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header1.xml" ContentType="application/vnd.openxmlformats-officedocument.wordprocessingml.header+xml"/>
  <Override PartName="/word/stylesWithEffects.xml" ContentType="application/vnd.ms-word.stylesWithEffects+xml"/>
  <Override PartName="/word/header3.xml" ContentType="application/vnd.openxmlformats-officedocument.wordprocessingml.head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B0C12" w14:textId="77777777" w:rsidR="00FC7313" w:rsidRDefault="00FC7313" w:rsidP="0085251B">
      <w:pPr>
        <w:jc w:val="center"/>
        <w:rPr>
          <w:rFonts w:ascii="Arial" w:hAnsi="Arial"/>
          <w:b/>
          <w:sz w:val="20"/>
          <w:szCs w:val="20"/>
        </w:rPr>
      </w:pPr>
      <w:bookmarkStart w:id="0" w:name="_GoBack"/>
      <w:bookmarkEnd w:id="0"/>
    </w:p>
    <w:p w14:paraId="65AAFC4F" w14:textId="77777777" w:rsidR="00FC7313" w:rsidRDefault="00FC7313" w:rsidP="0085251B">
      <w:pPr>
        <w:jc w:val="center"/>
        <w:rPr>
          <w:rFonts w:ascii="Arial" w:hAnsi="Arial"/>
          <w:b/>
          <w:sz w:val="20"/>
          <w:szCs w:val="20"/>
        </w:rPr>
      </w:pPr>
    </w:p>
    <w:p w14:paraId="46968DCA" w14:textId="345D1194" w:rsidR="003D09E4" w:rsidRPr="00BC5B97" w:rsidRDefault="00E07C27" w:rsidP="0085251B">
      <w:pPr>
        <w:jc w:val="center"/>
        <w:rPr>
          <w:rFonts w:ascii="Arial" w:hAnsi="Arial"/>
          <w:b/>
          <w:sz w:val="20"/>
          <w:szCs w:val="20"/>
        </w:rPr>
      </w:pPr>
      <w:r>
        <w:rPr>
          <w:rFonts w:ascii="Arial" w:hAnsi="Arial"/>
          <w:b/>
          <w:sz w:val="20"/>
          <w:szCs w:val="20"/>
        </w:rPr>
        <w:t>DRAFT V</w:t>
      </w:r>
      <w:r w:rsidR="0031719B">
        <w:rPr>
          <w:rFonts w:ascii="Arial" w:hAnsi="Arial"/>
          <w:b/>
          <w:sz w:val="20"/>
          <w:szCs w:val="20"/>
        </w:rPr>
        <w:t>1.0</w:t>
      </w:r>
    </w:p>
    <w:p w14:paraId="18CA6B1B" w14:textId="4A837834" w:rsidR="003D09E4" w:rsidRPr="00BC5B97" w:rsidRDefault="00E9105C" w:rsidP="0085251B">
      <w:pPr>
        <w:jc w:val="center"/>
        <w:rPr>
          <w:rFonts w:ascii="Arial" w:hAnsi="Arial"/>
          <w:b/>
          <w:sz w:val="20"/>
          <w:szCs w:val="20"/>
        </w:rPr>
      </w:pPr>
      <w:r w:rsidRPr="00E9105C">
        <w:rPr>
          <w:rFonts w:ascii="Arial" w:hAnsi="Arial"/>
          <w:b/>
          <w:sz w:val="20"/>
          <w:szCs w:val="20"/>
        </w:rPr>
        <w:t>2</w:t>
      </w:r>
      <w:r w:rsidR="003D09E4" w:rsidRPr="00E9105C">
        <w:rPr>
          <w:rFonts w:ascii="Arial" w:hAnsi="Arial"/>
          <w:b/>
          <w:sz w:val="20"/>
          <w:szCs w:val="20"/>
        </w:rPr>
        <w:t xml:space="preserve"> </w:t>
      </w:r>
      <w:r w:rsidR="00E07C27" w:rsidRPr="00E9105C">
        <w:rPr>
          <w:rFonts w:ascii="Arial" w:hAnsi="Arial"/>
          <w:b/>
          <w:sz w:val="20"/>
          <w:szCs w:val="20"/>
        </w:rPr>
        <w:t>FEBRUARY</w:t>
      </w:r>
      <w:r w:rsidR="003D09E4" w:rsidRPr="00E9105C">
        <w:rPr>
          <w:rFonts w:ascii="Arial" w:hAnsi="Arial"/>
          <w:b/>
          <w:sz w:val="20"/>
          <w:szCs w:val="20"/>
        </w:rPr>
        <w:t xml:space="preserve"> 2016</w:t>
      </w:r>
    </w:p>
    <w:p w14:paraId="287BB3CA" w14:textId="77777777" w:rsidR="003D09E4" w:rsidRPr="00BC5B97" w:rsidRDefault="003D09E4" w:rsidP="0085251B">
      <w:pPr>
        <w:jc w:val="center"/>
        <w:rPr>
          <w:rFonts w:ascii="Arial" w:hAnsi="Arial"/>
          <w:b/>
          <w:sz w:val="20"/>
          <w:szCs w:val="20"/>
        </w:rPr>
      </w:pPr>
    </w:p>
    <w:p w14:paraId="2CAD2314" w14:textId="4EF23E0F" w:rsidR="00E06679" w:rsidRPr="00E07C27" w:rsidRDefault="00E07C27" w:rsidP="0085251B">
      <w:pPr>
        <w:jc w:val="center"/>
        <w:rPr>
          <w:rFonts w:ascii="Arial" w:hAnsi="Arial"/>
          <w:b/>
          <w:sz w:val="20"/>
          <w:szCs w:val="20"/>
        </w:rPr>
      </w:pPr>
      <w:r w:rsidRPr="00E07C27">
        <w:rPr>
          <w:rFonts w:ascii="Arial" w:hAnsi="Arial"/>
          <w:b/>
          <w:sz w:val="20"/>
          <w:szCs w:val="20"/>
        </w:rPr>
        <w:t xml:space="preserve">DATED </w:t>
      </w:r>
      <w:r w:rsidRPr="00D54735">
        <w:rPr>
          <w:rFonts w:ascii="Arial" w:hAnsi="Arial"/>
          <w:b/>
          <w:sz w:val="20"/>
          <w:szCs w:val="20"/>
        </w:rPr>
        <w:t>[</w:t>
      </w:r>
      <w:r w:rsidRPr="00D54735">
        <w:rPr>
          <w:rFonts w:ascii="Arial" w:hAnsi="Arial"/>
          <w:b/>
          <w:sz w:val="20"/>
          <w:szCs w:val="20"/>
          <w:highlight w:val="yellow"/>
        </w:rPr>
        <w:t>INSERT</w:t>
      </w:r>
      <w:r w:rsidRPr="00D54735">
        <w:rPr>
          <w:rFonts w:ascii="Arial" w:hAnsi="Arial"/>
          <w:b/>
          <w:sz w:val="20"/>
          <w:szCs w:val="20"/>
        </w:rPr>
        <w:t xml:space="preserve">] </w:t>
      </w:r>
      <w:r w:rsidRPr="00E07C27">
        <w:rPr>
          <w:rFonts w:ascii="Arial" w:hAnsi="Arial"/>
          <w:b/>
          <w:sz w:val="20"/>
          <w:szCs w:val="20"/>
        </w:rPr>
        <w:t>2016</w:t>
      </w:r>
    </w:p>
    <w:p w14:paraId="09276FD0" w14:textId="77777777" w:rsidR="00E06679" w:rsidRPr="00BC5B97" w:rsidRDefault="00E06679" w:rsidP="00350AEC">
      <w:pPr>
        <w:rPr>
          <w:rFonts w:ascii="Arial" w:hAnsi="Arial"/>
          <w:sz w:val="20"/>
          <w:szCs w:val="20"/>
        </w:rPr>
      </w:pPr>
    </w:p>
    <w:p w14:paraId="48F94538" w14:textId="77777777" w:rsidR="00AF4C3C" w:rsidRPr="00BC5B97" w:rsidRDefault="00AF4C3C" w:rsidP="00C93F6F">
      <w:pPr>
        <w:jc w:val="center"/>
        <w:rPr>
          <w:rFonts w:ascii="Arial" w:hAnsi="Arial"/>
          <w:b/>
          <w:sz w:val="20"/>
          <w:szCs w:val="20"/>
        </w:rPr>
      </w:pPr>
    </w:p>
    <w:p w14:paraId="1DE15A33" w14:textId="77777777" w:rsidR="00AF4C3C" w:rsidRPr="00BC5B97" w:rsidRDefault="00AF4C3C" w:rsidP="00C93F6F">
      <w:pPr>
        <w:jc w:val="center"/>
        <w:rPr>
          <w:rFonts w:ascii="Arial" w:hAnsi="Arial"/>
          <w:b/>
          <w:sz w:val="20"/>
          <w:szCs w:val="20"/>
        </w:rPr>
      </w:pPr>
    </w:p>
    <w:p w14:paraId="694E1CBC" w14:textId="77777777" w:rsidR="00AF4C3C" w:rsidRPr="00BC5B97" w:rsidRDefault="00AF4C3C" w:rsidP="00C93F6F">
      <w:pPr>
        <w:jc w:val="center"/>
        <w:rPr>
          <w:rFonts w:ascii="Arial" w:hAnsi="Arial"/>
          <w:b/>
          <w:sz w:val="20"/>
          <w:szCs w:val="20"/>
        </w:rPr>
      </w:pPr>
    </w:p>
    <w:p w14:paraId="74B139B3" w14:textId="77777777" w:rsidR="00AF4C3C" w:rsidRPr="00BC5B97" w:rsidRDefault="00AF4C3C" w:rsidP="00C93F6F">
      <w:pPr>
        <w:jc w:val="center"/>
        <w:rPr>
          <w:rFonts w:ascii="Arial" w:hAnsi="Arial"/>
          <w:b/>
          <w:sz w:val="20"/>
          <w:szCs w:val="20"/>
        </w:rPr>
      </w:pPr>
    </w:p>
    <w:p w14:paraId="4DFF8D53" w14:textId="77777777" w:rsidR="00AF4C3C" w:rsidRPr="00BC5B97" w:rsidRDefault="00AF4C3C" w:rsidP="00C93F6F">
      <w:pPr>
        <w:jc w:val="center"/>
        <w:rPr>
          <w:rFonts w:ascii="Arial" w:hAnsi="Arial"/>
          <w:b/>
          <w:sz w:val="20"/>
          <w:szCs w:val="20"/>
        </w:rPr>
      </w:pPr>
    </w:p>
    <w:p w14:paraId="5FDD8862" w14:textId="1205ACA5" w:rsidR="00713262" w:rsidRPr="00BC5B97" w:rsidRDefault="00713262" w:rsidP="00C93F6F">
      <w:pPr>
        <w:jc w:val="center"/>
        <w:rPr>
          <w:rFonts w:ascii="Arial" w:hAnsi="Arial"/>
          <w:b/>
          <w:sz w:val="20"/>
          <w:szCs w:val="20"/>
        </w:rPr>
      </w:pPr>
      <w:r w:rsidRPr="00BC5B97">
        <w:rPr>
          <w:rFonts w:ascii="Arial" w:hAnsi="Arial"/>
          <w:b/>
          <w:sz w:val="20"/>
          <w:szCs w:val="20"/>
        </w:rPr>
        <w:t xml:space="preserve">(1) THE </w:t>
      </w:r>
      <w:r w:rsidR="00674C8F" w:rsidRPr="00BC5B97">
        <w:rPr>
          <w:rFonts w:ascii="Arial" w:hAnsi="Arial"/>
          <w:b/>
          <w:sz w:val="20"/>
          <w:szCs w:val="20"/>
        </w:rPr>
        <w:t>MINISTER FOR THE CABINET OFFICE</w:t>
      </w:r>
    </w:p>
    <w:p w14:paraId="50C612A2" w14:textId="77777777" w:rsidR="00713262" w:rsidRPr="00BC5B97" w:rsidRDefault="00713262" w:rsidP="00C93F6F">
      <w:pPr>
        <w:jc w:val="center"/>
        <w:rPr>
          <w:rFonts w:ascii="Arial" w:hAnsi="Arial"/>
          <w:b/>
          <w:sz w:val="20"/>
          <w:szCs w:val="20"/>
        </w:rPr>
      </w:pPr>
    </w:p>
    <w:p w14:paraId="59C5B46E" w14:textId="77777777" w:rsidR="00713262" w:rsidRPr="00BC5B97" w:rsidRDefault="00713262" w:rsidP="00C93F6F">
      <w:pPr>
        <w:jc w:val="center"/>
        <w:rPr>
          <w:rFonts w:ascii="Arial" w:hAnsi="Arial"/>
          <w:b/>
          <w:sz w:val="20"/>
          <w:szCs w:val="20"/>
        </w:rPr>
      </w:pPr>
      <w:r w:rsidRPr="00BC5B97">
        <w:rPr>
          <w:rFonts w:ascii="Arial" w:hAnsi="Arial"/>
          <w:b/>
          <w:sz w:val="20"/>
          <w:szCs w:val="20"/>
        </w:rPr>
        <w:t>-and-</w:t>
      </w:r>
    </w:p>
    <w:p w14:paraId="10A7C92A" w14:textId="77777777" w:rsidR="00713262" w:rsidRPr="00E07C27" w:rsidRDefault="00713262" w:rsidP="00C93F6F">
      <w:pPr>
        <w:jc w:val="center"/>
        <w:rPr>
          <w:rFonts w:ascii="Arial" w:hAnsi="Arial"/>
          <w:b/>
          <w:sz w:val="20"/>
          <w:szCs w:val="20"/>
        </w:rPr>
      </w:pPr>
    </w:p>
    <w:p w14:paraId="0FDD04A3" w14:textId="2D611C3E" w:rsidR="00713262" w:rsidRPr="00E07C27" w:rsidRDefault="00E07C27" w:rsidP="00C93F6F">
      <w:pPr>
        <w:jc w:val="center"/>
        <w:rPr>
          <w:rFonts w:ascii="Arial" w:hAnsi="Arial"/>
          <w:b/>
          <w:sz w:val="20"/>
          <w:szCs w:val="20"/>
        </w:rPr>
      </w:pPr>
      <w:r w:rsidRPr="00E07C27">
        <w:rPr>
          <w:rFonts w:ascii="Arial" w:hAnsi="Arial"/>
          <w:b/>
          <w:sz w:val="20"/>
          <w:szCs w:val="20"/>
        </w:rPr>
        <w:t>(2) [</w:t>
      </w:r>
      <w:r w:rsidRPr="00D54735">
        <w:rPr>
          <w:rFonts w:ascii="Arial" w:hAnsi="Arial"/>
          <w:b/>
          <w:sz w:val="20"/>
          <w:szCs w:val="20"/>
          <w:highlight w:val="yellow"/>
        </w:rPr>
        <w:t>ENTER COMPANY NAME</w:t>
      </w:r>
      <w:r w:rsidRPr="00E07C27">
        <w:rPr>
          <w:rFonts w:ascii="Arial" w:hAnsi="Arial"/>
          <w:b/>
          <w:sz w:val="20"/>
          <w:szCs w:val="20"/>
          <w:highlight w:val="yellow"/>
          <w:u w:val="single"/>
        </w:rPr>
        <w:t>]</w:t>
      </w:r>
    </w:p>
    <w:p w14:paraId="2D07936B" w14:textId="77777777" w:rsidR="00713262" w:rsidRPr="00BC5B97" w:rsidRDefault="00713262" w:rsidP="00C93F6F">
      <w:pPr>
        <w:jc w:val="center"/>
        <w:rPr>
          <w:rFonts w:ascii="Arial" w:hAnsi="Arial"/>
          <w:b/>
          <w:sz w:val="20"/>
          <w:szCs w:val="20"/>
        </w:rPr>
      </w:pPr>
    </w:p>
    <w:p w14:paraId="16AF3E2D" w14:textId="77777777" w:rsidR="00713262" w:rsidRPr="00BC5B97" w:rsidRDefault="00713262" w:rsidP="00C93F6F">
      <w:pPr>
        <w:jc w:val="center"/>
        <w:rPr>
          <w:rFonts w:ascii="Arial" w:hAnsi="Arial"/>
          <w:b/>
          <w:sz w:val="20"/>
          <w:szCs w:val="20"/>
        </w:rPr>
      </w:pPr>
      <w:bookmarkStart w:id="1" w:name="bkmVersion"/>
      <w:bookmarkStart w:id="2" w:name="OGDocType"/>
      <w:bookmarkStart w:id="3" w:name="TBRelatingTo"/>
      <w:bookmarkEnd w:id="1"/>
      <w:bookmarkEnd w:id="2"/>
      <w:bookmarkEnd w:id="3"/>
    </w:p>
    <w:p w14:paraId="59EC0EB8" w14:textId="77777777" w:rsidR="00291335" w:rsidRDefault="00291335" w:rsidP="00291335">
      <w:pPr>
        <w:jc w:val="center"/>
        <w:rPr>
          <w:rFonts w:ascii="Arial" w:hAnsi="Arial"/>
          <w:b/>
          <w:sz w:val="20"/>
          <w:szCs w:val="20"/>
        </w:rPr>
      </w:pPr>
      <w:r w:rsidRPr="00291335">
        <w:rPr>
          <w:rFonts w:ascii="Arial" w:hAnsi="Arial"/>
          <w:b/>
          <w:sz w:val="20"/>
          <w:szCs w:val="20"/>
        </w:rPr>
        <w:t xml:space="preserve">THE NEW COMMISSIONING ACADEMY </w:t>
      </w:r>
    </w:p>
    <w:p w14:paraId="23D37F58" w14:textId="4FFD9963" w:rsidR="00291335" w:rsidRPr="00291335" w:rsidRDefault="00291335" w:rsidP="00291335">
      <w:pPr>
        <w:jc w:val="center"/>
        <w:rPr>
          <w:rFonts w:ascii="Arial" w:hAnsi="Arial"/>
          <w:b/>
          <w:sz w:val="20"/>
          <w:szCs w:val="20"/>
        </w:rPr>
      </w:pPr>
      <w:r w:rsidRPr="00291335">
        <w:rPr>
          <w:rFonts w:ascii="Arial" w:hAnsi="Arial"/>
          <w:b/>
          <w:sz w:val="20"/>
          <w:szCs w:val="20"/>
        </w:rPr>
        <w:t>SERVICES CONCESSION CONTRACT</w:t>
      </w:r>
    </w:p>
    <w:p w14:paraId="6F77B232" w14:textId="77777777" w:rsidR="00577231" w:rsidRDefault="00577231" w:rsidP="00C93F6F">
      <w:pPr>
        <w:jc w:val="center"/>
        <w:rPr>
          <w:rFonts w:ascii="Arial" w:hAnsi="Arial"/>
          <w:b/>
          <w:sz w:val="20"/>
          <w:szCs w:val="20"/>
        </w:rPr>
      </w:pPr>
    </w:p>
    <w:p w14:paraId="5DFC0ED0" w14:textId="77777777" w:rsidR="00577231" w:rsidRDefault="00577231" w:rsidP="00C93F6F">
      <w:pPr>
        <w:jc w:val="center"/>
        <w:rPr>
          <w:rFonts w:ascii="Arial" w:hAnsi="Arial"/>
          <w:b/>
          <w:sz w:val="20"/>
          <w:szCs w:val="20"/>
        </w:rPr>
      </w:pPr>
    </w:p>
    <w:p w14:paraId="29D13C12" w14:textId="77777777" w:rsidR="00577231" w:rsidRPr="00BC5B97" w:rsidRDefault="00577231" w:rsidP="00C93F6F">
      <w:pPr>
        <w:jc w:val="center"/>
        <w:rPr>
          <w:rFonts w:ascii="Arial" w:hAnsi="Arial"/>
          <w:b/>
          <w:sz w:val="20"/>
          <w:szCs w:val="20"/>
        </w:rPr>
      </w:pPr>
    </w:p>
    <w:p w14:paraId="06499CEF" w14:textId="77777777" w:rsidR="00713262" w:rsidRPr="00BC5B97" w:rsidRDefault="00713262" w:rsidP="00350AEC">
      <w:pPr>
        <w:rPr>
          <w:rFonts w:ascii="Arial" w:hAnsi="Arial"/>
          <w:sz w:val="20"/>
          <w:szCs w:val="20"/>
        </w:rPr>
      </w:pPr>
      <w:r w:rsidRPr="00BC5B97">
        <w:rPr>
          <w:rFonts w:ascii="Arial" w:hAnsi="Arial"/>
          <w:sz w:val="20"/>
          <w:szCs w:val="20"/>
        </w:rPr>
        <w:br w:type="page"/>
      </w:r>
    </w:p>
    <w:p w14:paraId="51162775" w14:textId="77777777" w:rsidR="00A42F69" w:rsidRDefault="00DA7292">
      <w:pPr>
        <w:pStyle w:val="TOCHeading"/>
        <w:rPr>
          <w:rFonts w:ascii="Arial" w:hAnsi="Arial"/>
          <w:lang w:val="en-GB"/>
        </w:rPr>
      </w:pPr>
      <w:r w:rsidRPr="00BC5B97">
        <w:rPr>
          <w:rFonts w:ascii="Arial" w:hAnsi="Arial"/>
          <w:lang w:val="en-GB"/>
        </w:rPr>
        <w:lastRenderedPageBreak/>
        <w:t>CONTENTS</w:t>
      </w:r>
    </w:p>
    <w:p w14:paraId="4B6DF00B" w14:textId="77777777" w:rsidR="00291335" w:rsidRPr="00291335" w:rsidRDefault="00291335" w:rsidP="00291335"/>
    <w:p w14:paraId="383CB70A" w14:textId="4DF2CAE6" w:rsidR="00D029B3" w:rsidRPr="00C0604F" w:rsidRDefault="00A42F69">
      <w:pPr>
        <w:pStyle w:val="TOC1"/>
        <w:tabs>
          <w:tab w:val="left" w:pos="351"/>
        </w:tabs>
        <w:rPr>
          <w:rFonts w:ascii="Arial" w:eastAsiaTheme="minorEastAsia" w:hAnsi="Arial" w:cs="Arial"/>
          <w:b w:val="0"/>
          <w:szCs w:val="20"/>
          <w:lang w:val="en-US" w:eastAsia="ja-JP" w:bidi="ar-SA"/>
        </w:rPr>
      </w:pPr>
      <w:r w:rsidRPr="00C0604F">
        <w:rPr>
          <w:rFonts w:ascii="Arial" w:hAnsi="Arial" w:cs="Arial"/>
          <w:noProof w:val="0"/>
          <w:szCs w:val="20"/>
        </w:rPr>
        <w:fldChar w:fldCharType="begin"/>
      </w:r>
      <w:r w:rsidRPr="00C0604F">
        <w:rPr>
          <w:rFonts w:ascii="Arial" w:hAnsi="Arial" w:cs="Arial"/>
          <w:noProof w:val="0"/>
          <w:szCs w:val="20"/>
        </w:rPr>
        <w:instrText xml:space="preserve"> TOC \o "1-3" \h \z \u </w:instrText>
      </w:r>
      <w:r w:rsidRPr="00C0604F">
        <w:rPr>
          <w:rFonts w:ascii="Arial" w:hAnsi="Arial" w:cs="Arial"/>
          <w:noProof w:val="0"/>
          <w:szCs w:val="20"/>
        </w:rPr>
        <w:fldChar w:fldCharType="separate"/>
      </w:r>
      <w:r w:rsidR="00D029B3" w:rsidRPr="00C0604F">
        <w:rPr>
          <w:rFonts w:ascii="Arial" w:hAnsi="Arial" w:cs="Arial"/>
          <w:szCs w:val="20"/>
        </w:rPr>
        <w:t>1</w:t>
      </w:r>
      <w:r w:rsidR="00D029B3" w:rsidRPr="00C0604F">
        <w:rPr>
          <w:rFonts w:ascii="Arial" w:eastAsiaTheme="minorEastAsia" w:hAnsi="Arial" w:cs="Arial"/>
          <w:b w:val="0"/>
          <w:szCs w:val="20"/>
          <w:lang w:val="en-US" w:eastAsia="ja-JP" w:bidi="ar-SA"/>
        </w:rPr>
        <w:tab/>
      </w:r>
      <w:r w:rsidR="00D029B3" w:rsidRPr="00C0604F">
        <w:rPr>
          <w:rFonts w:ascii="Arial" w:hAnsi="Arial" w:cs="Arial"/>
          <w:szCs w:val="20"/>
        </w:rPr>
        <w:t>DEFINITIONS</w:t>
      </w:r>
      <w:r w:rsidR="00D029B3" w:rsidRPr="00C0604F">
        <w:rPr>
          <w:rFonts w:ascii="Arial" w:hAnsi="Arial" w:cs="Arial"/>
          <w:szCs w:val="20"/>
        </w:rPr>
        <w:tab/>
      </w:r>
      <w:r w:rsidR="00D029B3" w:rsidRPr="00C0604F">
        <w:rPr>
          <w:rFonts w:ascii="Arial" w:hAnsi="Arial" w:cs="Arial"/>
          <w:szCs w:val="20"/>
        </w:rPr>
        <w:fldChar w:fldCharType="begin"/>
      </w:r>
      <w:r w:rsidR="00D029B3" w:rsidRPr="00C0604F">
        <w:rPr>
          <w:rFonts w:ascii="Arial" w:hAnsi="Arial" w:cs="Arial"/>
          <w:szCs w:val="20"/>
        </w:rPr>
        <w:instrText xml:space="preserve"> PAGEREF _Toc315963379 \h </w:instrText>
      </w:r>
      <w:r w:rsidR="00D029B3" w:rsidRPr="00C0604F">
        <w:rPr>
          <w:rFonts w:ascii="Arial" w:hAnsi="Arial" w:cs="Arial"/>
          <w:szCs w:val="20"/>
        </w:rPr>
      </w:r>
      <w:r w:rsidR="00D029B3" w:rsidRPr="00C0604F">
        <w:rPr>
          <w:rFonts w:ascii="Arial" w:hAnsi="Arial" w:cs="Arial"/>
          <w:szCs w:val="20"/>
        </w:rPr>
        <w:fldChar w:fldCharType="separate"/>
      </w:r>
      <w:r w:rsidR="008903BB">
        <w:rPr>
          <w:rFonts w:ascii="Arial" w:hAnsi="Arial" w:cs="Arial"/>
          <w:szCs w:val="20"/>
        </w:rPr>
        <w:t>4</w:t>
      </w:r>
      <w:r w:rsidR="00D029B3" w:rsidRPr="00C0604F">
        <w:rPr>
          <w:rFonts w:ascii="Arial" w:hAnsi="Arial" w:cs="Arial"/>
          <w:szCs w:val="20"/>
        </w:rPr>
        <w:fldChar w:fldCharType="end"/>
      </w:r>
    </w:p>
    <w:p w14:paraId="0C46BA8D" w14:textId="765EC1B4" w:rsidR="00D029B3" w:rsidRPr="00C0604F" w:rsidRDefault="00D029B3">
      <w:pPr>
        <w:pStyle w:val="TOC1"/>
        <w:tabs>
          <w:tab w:val="left" w:pos="351"/>
        </w:tabs>
        <w:rPr>
          <w:rFonts w:ascii="Arial" w:eastAsiaTheme="minorEastAsia" w:hAnsi="Arial" w:cs="Arial"/>
          <w:b w:val="0"/>
          <w:szCs w:val="20"/>
          <w:lang w:val="en-US" w:eastAsia="ja-JP" w:bidi="ar-SA"/>
        </w:rPr>
      </w:pPr>
      <w:r w:rsidRPr="00C0604F">
        <w:rPr>
          <w:rFonts w:ascii="Arial" w:hAnsi="Arial" w:cs="Arial"/>
          <w:szCs w:val="20"/>
        </w:rPr>
        <w:t>2</w:t>
      </w:r>
      <w:r w:rsidRPr="00C0604F">
        <w:rPr>
          <w:rFonts w:ascii="Arial" w:eastAsiaTheme="minorEastAsia" w:hAnsi="Arial" w:cs="Arial"/>
          <w:b w:val="0"/>
          <w:szCs w:val="20"/>
          <w:lang w:val="en-US" w:eastAsia="ja-JP" w:bidi="ar-SA"/>
        </w:rPr>
        <w:tab/>
      </w:r>
      <w:r w:rsidRPr="00C0604F">
        <w:rPr>
          <w:rFonts w:ascii="Arial" w:hAnsi="Arial" w:cs="Arial"/>
          <w:szCs w:val="20"/>
        </w:rPr>
        <w:t>CAPACITY OF THE AUTHORITY</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_Toc315963380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15</w:t>
      </w:r>
      <w:r w:rsidRPr="00C0604F">
        <w:rPr>
          <w:rFonts w:ascii="Arial" w:hAnsi="Arial" w:cs="Arial"/>
          <w:szCs w:val="20"/>
        </w:rPr>
        <w:fldChar w:fldCharType="end"/>
      </w:r>
    </w:p>
    <w:p w14:paraId="106F6461" w14:textId="2C3A02AA" w:rsidR="00D029B3" w:rsidRPr="00C0604F" w:rsidRDefault="00D029B3">
      <w:pPr>
        <w:pStyle w:val="TOC1"/>
        <w:tabs>
          <w:tab w:val="left" w:pos="351"/>
        </w:tabs>
        <w:rPr>
          <w:rFonts w:ascii="Arial" w:eastAsiaTheme="minorEastAsia" w:hAnsi="Arial" w:cs="Arial"/>
          <w:b w:val="0"/>
          <w:szCs w:val="20"/>
          <w:lang w:val="en-US" w:eastAsia="ja-JP" w:bidi="ar-SA"/>
        </w:rPr>
      </w:pPr>
      <w:r w:rsidRPr="00C0604F">
        <w:rPr>
          <w:rFonts w:ascii="Arial" w:hAnsi="Arial" w:cs="Arial"/>
          <w:szCs w:val="20"/>
        </w:rPr>
        <w:t>3</w:t>
      </w:r>
      <w:r w:rsidRPr="00C0604F">
        <w:rPr>
          <w:rFonts w:ascii="Arial" w:eastAsiaTheme="minorEastAsia" w:hAnsi="Arial" w:cs="Arial"/>
          <w:b w:val="0"/>
          <w:szCs w:val="20"/>
          <w:lang w:val="en-US" w:eastAsia="ja-JP" w:bidi="ar-SA"/>
        </w:rPr>
        <w:tab/>
      </w:r>
      <w:r w:rsidRPr="00C0604F">
        <w:rPr>
          <w:rFonts w:ascii="Arial" w:hAnsi="Arial" w:cs="Arial"/>
          <w:szCs w:val="20"/>
        </w:rPr>
        <w:t>DUE DILIGENCE</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_Toc315963381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15</w:t>
      </w:r>
      <w:r w:rsidRPr="00C0604F">
        <w:rPr>
          <w:rFonts w:ascii="Arial" w:hAnsi="Arial" w:cs="Arial"/>
          <w:szCs w:val="20"/>
        </w:rPr>
        <w:fldChar w:fldCharType="end"/>
      </w:r>
    </w:p>
    <w:p w14:paraId="1C6A96B6" w14:textId="4884F95E" w:rsidR="00D029B3" w:rsidRPr="00C0604F" w:rsidRDefault="00D029B3">
      <w:pPr>
        <w:pStyle w:val="TOC1"/>
        <w:tabs>
          <w:tab w:val="left" w:pos="351"/>
        </w:tabs>
        <w:rPr>
          <w:rFonts w:ascii="Arial" w:eastAsiaTheme="minorEastAsia" w:hAnsi="Arial" w:cs="Arial"/>
          <w:b w:val="0"/>
          <w:szCs w:val="20"/>
          <w:lang w:val="en-US" w:eastAsia="ja-JP" w:bidi="ar-SA"/>
        </w:rPr>
      </w:pPr>
      <w:r w:rsidRPr="00C0604F">
        <w:rPr>
          <w:rFonts w:ascii="Arial" w:hAnsi="Arial" w:cs="Arial"/>
          <w:szCs w:val="20"/>
        </w:rPr>
        <w:t>4</w:t>
      </w:r>
      <w:r w:rsidRPr="00C0604F">
        <w:rPr>
          <w:rFonts w:ascii="Arial" w:eastAsiaTheme="minorEastAsia" w:hAnsi="Arial" w:cs="Arial"/>
          <w:b w:val="0"/>
          <w:szCs w:val="20"/>
          <w:lang w:val="en-US" w:eastAsia="ja-JP" w:bidi="ar-SA"/>
        </w:rPr>
        <w:tab/>
      </w:r>
      <w:r w:rsidRPr="00C0604F">
        <w:rPr>
          <w:rFonts w:ascii="Arial" w:hAnsi="Arial" w:cs="Arial"/>
          <w:szCs w:val="20"/>
        </w:rPr>
        <w:t>TERM</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_Toc315963382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16</w:t>
      </w:r>
      <w:r w:rsidRPr="00C0604F">
        <w:rPr>
          <w:rFonts w:ascii="Arial" w:hAnsi="Arial" w:cs="Arial"/>
          <w:szCs w:val="20"/>
        </w:rPr>
        <w:fldChar w:fldCharType="end"/>
      </w:r>
    </w:p>
    <w:p w14:paraId="402483CE" w14:textId="305F5B2C" w:rsidR="00D029B3" w:rsidRPr="00C0604F" w:rsidRDefault="00D029B3">
      <w:pPr>
        <w:pStyle w:val="TOC1"/>
        <w:tabs>
          <w:tab w:val="left" w:pos="351"/>
        </w:tabs>
        <w:rPr>
          <w:rFonts w:ascii="Arial" w:eastAsiaTheme="minorEastAsia" w:hAnsi="Arial" w:cs="Arial"/>
          <w:b w:val="0"/>
          <w:szCs w:val="20"/>
          <w:lang w:val="en-US" w:eastAsia="ja-JP" w:bidi="ar-SA"/>
        </w:rPr>
      </w:pPr>
      <w:r w:rsidRPr="00C0604F">
        <w:rPr>
          <w:rFonts w:ascii="Arial" w:hAnsi="Arial" w:cs="Arial"/>
          <w:szCs w:val="20"/>
        </w:rPr>
        <w:t>5</w:t>
      </w:r>
      <w:r w:rsidRPr="00C0604F">
        <w:rPr>
          <w:rFonts w:ascii="Arial" w:eastAsiaTheme="minorEastAsia" w:hAnsi="Arial" w:cs="Arial"/>
          <w:b w:val="0"/>
          <w:szCs w:val="20"/>
          <w:lang w:val="en-US" w:eastAsia="ja-JP" w:bidi="ar-SA"/>
        </w:rPr>
        <w:tab/>
      </w:r>
      <w:r w:rsidRPr="00C0604F">
        <w:rPr>
          <w:rFonts w:ascii="Arial" w:hAnsi="Arial" w:cs="Arial"/>
          <w:szCs w:val="20"/>
        </w:rPr>
        <w:t>OBLIGATIONS OF THE CONCESSIONAIRE</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_Toc315963383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16</w:t>
      </w:r>
      <w:r w:rsidRPr="00C0604F">
        <w:rPr>
          <w:rFonts w:ascii="Arial" w:hAnsi="Arial" w:cs="Arial"/>
          <w:szCs w:val="20"/>
        </w:rPr>
        <w:fldChar w:fldCharType="end"/>
      </w:r>
    </w:p>
    <w:p w14:paraId="53E15ECF" w14:textId="55398086" w:rsidR="00D029B3" w:rsidRPr="00C0604F" w:rsidRDefault="00D029B3">
      <w:pPr>
        <w:pStyle w:val="TOC1"/>
        <w:tabs>
          <w:tab w:val="left" w:pos="351"/>
        </w:tabs>
        <w:rPr>
          <w:rFonts w:ascii="Arial" w:eastAsiaTheme="minorEastAsia" w:hAnsi="Arial" w:cs="Arial"/>
          <w:b w:val="0"/>
          <w:szCs w:val="20"/>
          <w:lang w:val="en-US" w:eastAsia="ja-JP" w:bidi="ar-SA"/>
        </w:rPr>
      </w:pPr>
      <w:r w:rsidRPr="00C0604F">
        <w:rPr>
          <w:rFonts w:ascii="Arial" w:hAnsi="Arial" w:cs="Arial"/>
          <w:szCs w:val="20"/>
        </w:rPr>
        <w:t>6</w:t>
      </w:r>
      <w:r w:rsidRPr="00C0604F">
        <w:rPr>
          <w:rFonts w:ascii="Arial" w:eastAsiaTheme="minorEastAsia" w:hAnsi="Arial" w:cs="Arial"/>
          <w:b w:val="0"/>
          <w:szCs w:val="20"/>
          <w:lang w:val="en-US" w:eastAsia="ja-JP" w:bidi="ar-SA"/>
        </w:rPr>
        <w:tab/>
      </w:r>
      <w:r w:rsidRPr="00C0604F">
        <w:rPr>
          <w:rFonts w:ascii="Arial" w:hAnsi="Arial" w:cs="Arial"/>
          <w:szCs w:val="20"/>
        </w:rPr>
        <w:t>OBLIGATIONS OF THE AUTHORITY</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_Toc315963384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17</w:t>
      </w:r>
      <w:r w:rsidRPr="00C0604F">
        <w:rPr>
          <w:rFonts w:ascii="Arial" w:hAnsi="Arial" w:cs="Arial"/>
          <w:szCs w:val="20"/>
        </w:rPr>
        <w:fldChar w:fldCharType="end"/>
      </w:r>
    </w:p>
    <w:p w14:paraId="07FF1766" w14:textId="1A0470D8" w:rsidR="00D029B3" w:rsidRPr="00C0604F" w:rsidRDefault="00D029B3">
      <w:pPr>
        <w:pStyle w:val="TOC1"/>
        <w:tabs>
          <w:tab w:val="left" w:pos="351"/>
        </w:tabs>
        <w:rPr>
          <w:rFonts w:ascii="Arial" w:eastAsiaTheme="minorEastAsia" w:hAnsi="Arial" w:cs="Arial"/>
          <w:b w:val="0"/>
          <w:szCs w:val="20"/>
          <w:lang w:val="en-US" w:eastAsia="ja-JP" w:bidi="ar-SA"/>
        </w:rPr>
      </w:pPr>
      <w:r w:rsidRPr="00C0604F">
        <w:rPr>
          <w:rFonts w:ascii="Arial" w:hAnsi="Arial" w:cs="Arial"/>
          <w:szCs w:val="20"/>
        </w:rPr>
        <w:t>7</w:t>
      </w:r>
      <w:r w:rsidRPr="00C0604F">
        <w:rPr>
          <w:rFonts w:ascii="Arial" w:eastAsiaTheme="minorEastAsia" w:hAnsi="Arial" w:cs="Arial"/>
          <w:b w:val="0"/>
          <w:szCs w:val="20"/>
          <w:lang w:val="en-US" w:eastAsia="ja-JP" w:bidi="ar-SA"/>
        </w:rPr>
        <w:tab/>
      </w:r>
      <w:r w:rsidRPr="00C0604F">
        <w:rPr>
          <w:rFonts w:ascii="Arial" w:hAnsi="Arial" w:cs="Arial"/>
          <w:szCs w:val="20"/>
        </w:rPr>
        <w:t>ACCOUNTING, AUDITING AND REPORTING</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_Toc315963385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17</w:t>
      </w:r>
      <w:r w:rsidRPr="00C0604F">
        <w:rPr>
          <w:rFonts w:ascii="Arial" w:hAnsi="Arial" w:cs="Arial"/>
          <w:szCs w:val="20"/>
        </w:rPr>
        <w:fldChar w:fldCharType="end"/>
      </w:r>
    </w:p>
    <w:p w14:paraId="6031629E" w14:textId="3769D1FB" w:rsidR="00D029B3" w:rsidRPr="00C0604F" w:rsidRDefault="00D029B3">
      <w:pPr>
        <w:pStyle w:val="TOC1"/>
        <w:tabs>
          <w:tab w:val="left" w:pos="351"/>
        </w:tabs>
        <w:rPr>
          <w:rFonts w:ascii="Arial" w:eastAsiaTheme="minorEastAsia" w:hAnsi="Arial" w:cs="Arial"/>
          <w:b w:val="0"/>
          <w:szCs w:val="20"/>
          <w:lang w:val="en-US" w:eastAsia="ja-JP" w:bidi="ar-SA"/>
        </w:rPr>
      </w:pPr>
      <w:r w:rsidRPr="00C0604F">
        <w:rPr>
          <w:rFonts w:ascii="Arial" w:hAnsi="Arial" w:cs="Arial"/>
          <w:szCs w:val="20"/>
        </w:rPr>
        <w:t>8</w:t>
      </w:r>
      <w:r w:rsidRPr="00C0604F">
        <w:rPr>
          <w:rFonts w:ascii="Arial" w:eastAsiaTheme="minorEastAsia" w:hAnsi="Arial" w:cs="Arial"/>
          <w:b w:val="0"/>
          <w:szCs w:val="20"/>
          <w:lang w:val="en-US" w:eastAsia="ja-JP" w:bidi="ar-SA"/>
        </w:rPr>
        <w:tab/>
      </w:r>
      <w:r w:rsidRPr="00C0604F">
        <w:rPr>
          <w:rFonts w:ascii="Arial" w:hAnsi="Arial" w:cs="Arial"/>
          <w:szCs w:val="20"/>
        </w:rPr>
        <w:t>CONSENTS, APPROVALS AND LICENCES</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_Toc315963386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19</w:t>
      </w:r>
      <w:r w:rsidRPr="00C0604F">
        <w:rPr>
          <w:rFonts w:ascii="Arial" w:hAnsi="Arial" w:cs="Arial"/>
          <w:szCs w:val="20"/>
        </w:rPr>
        <w:fldChar w:fldCharType="end"/>
      </w:r>
    </w:p>
    <w:p w14:paraId="61A13AF0" w14:textId="71A956E8" w:rsidR="00D029B3" w:rsidRPr="00C0604F" w:rsidRDefault="00D029B3">
      <w:pPr>
        <w:pStyle w:val="TOC1"/>
        <w:tabs>
          <w:tab w:val="left" w:pos="351"/>
        </w:tabs>
        <w:rPr>
          <w:rFonts w:ascii="Arial" w:eastAsiaTheme="minorEastAsia" w:hAnsi="Arial" w:cs="Arial"/>
          <w:b w:val="0"/>
          <w:szCs w:val="20"/>
          <w:lang w:val="en-US" w:eastAsia="ja-JP" w:bidi="ar-SA"/>
        </w:rPr>
      </w:pPr>
      <w:r w:rsidRPr="00C0604F">
        <w:rPr>
          <w:rFonts w:ascii="Arial" w:hAnsi="Arial" w:cs="Arial"/>
          <w:szCs w:val="20"/>
        </w:rPr>
        <w:t>9</w:t>
      </w:r>
      <w:r w:rsidRPr="00C0604F">
        <w:rPr>
          <w:rFonts w:ascii="Arial" w:eastAsiaTheme="minorEastAsia" w:hAnsi="Arial" w:cs="Arial"/>
          <w:b w:val="0"/>
          <w:szCs w:val="20"/>
          <w:lang w:val="en-US" w:eastAsia="ja-JP" w:bidi="ar-SA"/>
        </w:rPr>
        <w:tab/>
      </w:r>
      <w:r w:rsidRPr="00C0604F">
        <w:rPr>
          <w:rFonts w:ascii="Arial" w:hAnsi="Arial" w:cs="Arial"/>
          <w:szCs w:val="20"/>
        </w:rPr>
        <w:t>PREVENTION OF FRAUD AND BRIBERY</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_Toc315963387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19</w:t>
      </w:r>
      <w:r w:rsidRPr="00C0604F">
        <w:rPr>
          <w:rFonts w:ascii="Arial" w:hAnsi="Arial" w:cs="Arial"/>
          <w:szCs w:val="20"/>
        </w:rPr>
        <w:fldChar w:fldCharType="end"/>
      </w:r>
    </w:p>
    <w:p w14:paraId="015EE67A" w14:textId="0878027D" w:rsidR="00D029B3" w:rsidRPr="00C0604F" w:rsidRDefault="00D029B3">
      <w:pPr>
        <w:pStyle w:val="TOC1"/>
        <w:tabs>
          <w:tab w:val="left" w:pos="462"/>
        </w:tabs>
        <w:rPr>
          <w:rFonts w:ascii="Arial" w:eastAsiaTheme="minorEastAsia" w:hAnsi="Arial" w:cs="Arial"/>
          <w:b w:val="0"/>
          <w:szCs w:val="20"/>
          <w:lang w:val="en-US" w:eastAsia="ja-JP" w:bidi="ar-SA"/>
        </w:rPr>
      </w:pPr>
      <w:r w:rsidRPr="00C0604F">
        <w:rPr>
          <w:rFonts w:ascii="Arial" w:hAnsi="Arial" w:cs="Arial"/>
          <w:szCs w:val="20"/>
        </w:rPr>
        <w:t>10</w:t>
      </w:r>
      <w:r w:rsidRPr="00C0604F">
        <w:rPr>
          <w:rFonts w:ascii="Arial" w:eastAsiaTheme="minorEastAsia" w:hAnsi="Arial" w:cs="Arial"/>
          <w:b w:val="0"/>
          <w:szCs w:val="20"/>
          <w:lang w:val="en-US" w:eastAsia="ja-JP" w:bidi="ar-SA"/>
        </w:rPr>
        <w:tab/>
      </w:r>
      <w:r w:rsidRPr="00C0604F">
        <w:rPr>
          <w:rFonts w:ascii="Arial" w:hAnsi="Arial" w:cs="Arial"/>
          <w:szCs w:val="20"/>
        </w:rPr>
        <w:t>COMPLIANCE</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_Toc315963388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21</w:t>
      </w:r>
      <w:r w:rsidRPr="00C0604F">
        <w:rPr>
          <w:rFonts w:ascii="Arial" w:hAnsi="Arial" w:cs="Arial"/>
          <w:szCs w:val="20"/>
        </w:rPr>
        <w:fldChar w:fldCharType="end"/>
      </w:r>
    </w:p>
    <w:p w14:paraId="30BC8F44" w14:textId="7F0420CA" w:rsidR="00D029B3" w:rsidRPr="00C0604F" w:rsidRDefault="00D029B3">
      <w:pPr>
        <w:pStyle w:val="TOC1"/>
        <w:tabs>
          <w:tab w:val="left" w:pos="462"/>
        </w:tabs>
        <w:rPr>
          <w:rFonts w:ascii="Arial" w:eastAsiaTheme="minorEastAsia" w:hAnsi="Arial" w:cs="Arial"/>
          <w:b w:val="0"/>
          <w:szCs w:val="20"/>
          <w:lang w:val="en-US" w:eastAsia="ja-JP" w:bidi="ar-SA"/>
        </w:rPr>
      </w:pPr>
      <w:r w:rsidRPr="00C0604F">
        <w:rPr>
          <w:rFonts w:ascii="Arial" w:hAnsi="Arial" w:cs="Arial"/>
          <w:szCs w:val="20"/>
        </w:rPr>
        <w:t>11</w:t>
      </w:r>
      <w:r w:rsidRPr="00C0604F">
        <w:rPr>
          <w:rFonts w:ascii="Arial" w:eastAsiaTheme="minorEastAsia" w:hAnsi="Arial" w:cs="Arial"/>
          <w:b w:val="0"/>
          <w:szCs w:val="20"/>
          <w:lang w:val="en-US" w:eastAsia="ja-JP" w:bidi="ar-SA"/>
        </w:rPr>
        <w:tab/>
      </w:r>
      <w:r w:rsidRPr="00C0604F">
        <w:rPr>
          <w:rFonts w:ascii="Arial" w:hAnsi="Arial" w:cs="Arial"/>
          <w:szCs w:val="20"/>
        </w:rPr>
        <w:t>PROTECTION OF PERSONAL DATA</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_Toc315963389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22</w:t>
      </w:r>
      <w:r w:rsidRPr="00C0604F">
        <w:rPr>
          <w:rFonts w:ascii="Arial" w:hAnsi="Arial" w:cs="Arial"/>
          <w:szCs w:val="20"/>
        </w:rPr>
        <w:fldChar w:fldCharType="end"/>
      </w:r>
    </w:p>
    <w:p w14:paraId="4CD0FF57" w14:textId="5C6AEC1A" w:rsidR="00D029B3" w:rsidRPr="00C0604F" w:rsidRDefault="00D029B3">
      <w:pPr>
        <w:pStyle w:val="TOC1"/>
        <w:tabs>
          <w:tab w:val="left" w:pos="462"/>
        </w:tabs>
        <w:rPr>
          <w:rFonts w:ascii="Arial" w:eastAsiaTheme="minorEastAsia" w:hAnsi="Arial" w:cs="Arial"/>
          <w:b w:val="0"/>
          <w:szCs w:val="20"/>
          <w:lang w:val="en-US" w:eastAsia="ja-JP" w:bidi="ar-SA"/>
        </w:rPr>
      </w:pPr>
      <w:r w:rsidRPr="00C0604F">
        <w:rPr>
          <w:rFonts w:ascii="Arial" w:hAnsi="Arial" w:cs="Arial"/>
          <w:szCs w:val="20"/>
        </w:rPr>
        <w:t>12</w:t>
      </w:r>
      <w:r w:rsidRPr="00C0604F">
        <w:rPr>
          <w:rFonts w:ascii="Arial" w:eastAsiaTheme="minorEastAsia" w:hAnsi="Arial" w:cs="Arial"/>
          <w:b w:val="0"/>
          <w:szCs w:val="20"/>
          <w:lang w:val="en-US" w:eastAsia="ja-JP" w:bidi="ar-SA"/>
        </w:rPr>
        <w:tab/>
      </w:r>
      <w:r w:rsidRPr="00C0604F">
        <w:rPr>
          <w:rFonts w:ascii="Arial" w:hAnsi="Arial" w:cs="Arial"/>
          <w:szCs w:val="20"/>
        </w:rPr>
        <w:t>FREEDOM OF INFORMATION</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_Toc315963390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24</w:t>
      </w:r>
      <w:r w:rsidRPr="00C0604F">
        <w:rPr>
          <w:rFonts w:ascii="Arial" w:hAnsi="Arial" w:cs="Arial"/>
          <w:szCs w:val="20"/>
        </w:rPr>
        <w:fldChar w:fldCharType="end"/>
      </w:r>
    </w:p>
    <w:p w14:paraId="08E09792" w14:textId="0CF091EB" w:rsidR="00D029B3" w:rsidRPr="00C0604F" w:rsidRDefault="00D029B3">
      <w:pPr>
        <w:pStyle w:val="TOC1"/>
        <w:tabs>
          <w:tab w:val="left" w:pos="462"/>
        </w:tabs>
        <w:rPr>
          <w:rFonts w:ascii="Arial" w:eastAsiaTheme="minorEastAsia" w:hAnsi="Arial" w:cs="Arial"/>
          <w:b w:val="0"/>
          <w:szCs w:val="20"/>
          <w:lang w:val="en-US" w:eastAsia="ja-JP" w:bidi="ar-SA"/>
        </w:rPr>
      </w:pPr>
      <w:r w:rsidRPr="00C0604F">
        <w:rPr>
          <w:rFonts w:ascii="Arial" w:hAnsi="Arial" w:cs="Arial"/>
          <w:szCs w:val="20"/>
        </w:rPr>
        <w:t>13</w:t>
      </w:r>
      <w:r w:rsidRPr="00C0604F">
        <w:rPr>
          <w:rFonts w:ascii="Arial" w:eastAsiaTheme="minorEastAsia" w:hAnsi="Arial" w:cs="Arial"/>
          <w:b w:val="0"/>
          <w:szCs w:val="20"/>
          <w:lang w:val="en-US" w:eastAsia="ja-JP" w:bidi="ar-SA"/>
        </w:rPr>
        <w:tab/>
      </w:r>
      <w:r w:rsidRPr="00C0604F">
        <w:rPr>
          <w:rFonts w:ascii="Arial" w:hAnsi="Arial" w:cs="Arial"/>
          <w:szCs w:val="20"/>
        </w:rPr>
        <w:t>AUTHORITY DATA</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_Toc315963391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25</w:t>
      </w:r>
      <w:r w:rsidRPr="00C0604F">
        <w:rPr>
          <w:rFonts w:ascii="Arial" w:hAnsi="Arial" w:cs="Arial"/>
          <w:szCs w:val="20"/>
        </w:rPr>
        <w:fldChar w:fldCharType="end"/>
      </w:r>
    </w:p>
    <w:p w14:paraId="2B236780" w14:textId="041A8A24" w:rsidR="00D029B3" w:rsidRPr="00C0604F" w:rsidRDefault="00D029B3">
      <w:pPr>
        <w:pStyle w:val="TOC1"/>
        <w:tabs>
          <w:tab w:val="left" w:pos="462"/>
        </w:tabs>
        <w:rPr>
          <w:rFonts w:ascii="Arial" w:eastAsiaTheme="minorEastAsia" w:hAnsi="Arial" w:cs="Arial"/>
          <w:b w:val="0"/>
          <w:szCs w:val="20"/>
          <w:lang w:val="en-US" w:eastAsia="ja-JP" w:bidi="ar-SA"/>
        </w:rPr>
      </w:pPr>
      <w:r w:rsidRPr="00C0604F">
        <w:rPr>
          <w:rFonts w:ascii="Arial" w:hAnsi="Arial" w:cs="Arial"/>
          <w:szCs w:val="20"/>
        </w:rPr>
        <w:t>14</w:t>
      </w:r>
      <w:r w:rsidRPr="00C0604F">
        <w:rPr>
          <w:rFonts w:ascii="Arial" w:eastAsiaTheme="minorEastAsia" w:hAnsi="Arial" w:cs="Arial"/>
          <w:b w:val="0"/>
          <w:szCs w:val="20"/>
          <w:lang w:val="en-US" w:eastAsia="ja-JP" w:bidi="ar-SA"/>
        </w:rPr>
        <w:tab/>
      </w:r>
      <w:r w:rsidRPr="00C0604F">
        <w:rPr>
          <w:rFonts w:ascii="Arial" w:hAnsi="Arial" w:cs="Arial"/>
          <w:szCs w:val="20"/>
        </w:rPr>
        <w:t>LIABILITY</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_Toc315963392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26</w:t>
      </w:r>
      <w:r w:rsidRPr="00C0604F">
        <w:rPr>
          <w:rFonts w:ascii="Arial" w:hAnsi="Arial" w:cs="Arial"/>
          <w:szCs w:val="20"/>
        </w:rPr>
        <w:fldChar w:fldCharType="end"/>
      </w:r>
    </w:p>
    <w:p w14:paraId="08465A77" w14:textId="0932292D" w:rsidR="00D029B3" w:rsidRPr="00C0604F" w:rsidRDefault="00D029B3">
      <w:pPr>
        <w:pStyle w:val="TOC1"/>
        <w:tabs>
          <w:tab w:val="left" w:pos="462"/>
        </w:tabs>
        <w:rPr>
          <w:rFonts w:ascii="Arial" w:eastAsiaTheme="minorEastAsia" w:hAnsi="Arial" w:cs="Arial"/>
          <w:b w:val="0"/>
          <w:szCs w:val="20"/>
          <w:lang w:val="en-US" w:eastAsia="ja-JP" w:bidi="ar-SA"/>
        </w:rPr>
      </w:pPr>
      <w:r w:rsidRPr="00C0604F">
        <w:rPr>
          <w:rFonts w:ascii="Arial" w:hAnsi="Arial" w:cs="Arial"/>
          <w:szCs w:val="20"/>
        </w:rPr>
        <w:t>15</w:t>
      </w:r>
      <w:r w:rsidRPr="00C0604F">
        <w:rPr>
          <w:rFonts w:ascii="Arial" w:eastAsiaTheme="minorEastAsia" w:hAnsi="Arial" w:cs="Arial"/>
          <w:b w:val="0"/>
          <w:szCs w:val="20"/>
          <w:lang w:val="en-US" w:eastAsia="ja-JP" w:bidi="ar-SA"/>
        </w:rPr>
        <w:tab/>
      </w:r>
      <w:r w:rsidRPr="00C0604F">
        <w:rPr>
          <w:rFonts w:ascii="Arial" w:hAnsi="Arial" w:cs="Arial"/>
          <w:szCs w:val="20"/>
        </w:rPr>
        <w:t>INSURANCE</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_Toc315963393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27</w:t>
      </w:r>
      <w:r w:rsidRPr="00C0604F">
        <w:rPr>
          <w:rFonts w:ascii="Arial" w:hAnsi="Arial" w:cs="Arial"/>
          <w:szCs w:val="20"/>
        </w:rPr>
        <w:fldChar w:fldCharType="end"/>
      </w:r>
    </w:p>
    <w:p w14:paraId="0E094D38" w14:textId="29A165BC" w:rsidR="00D029B3" w:rsidRPr="00C0604F" w:rsidRDefault="00D029B3">
      <w:pPr>
        <w:pStyle w:val="TOC1"/>
        <w:tabs>
          <w:tab w:val="left" w:pos="462"/>
        </w:tabs>
        <w:rPr>
          <w:rFonts w:ascii="Arial" w:eastAsiaTheme="minorEastAsia" w:hAnsi="Arial" w:cs="Arial"/>
          <w:b w:val="0"/>
          <w:szCs w:val="20"/>
          <w:lang w:val="en-US" w:eastAsia="ja-JP" w:bidi="ar-SA"/>
        </w:rPr>
      </w:pPr>
      <w:r w:rsidRPr="00C0604F">
        <w:rPr>
          <w:rFonts w:ascii="Arial" w:hAnsi="Arial" w:cs="Arial"/>
          <w:szCs w:val="20"/>
        </w:rPr>
        <w:t>16</w:t>
      </w:r>
      <w:r w:rsidRPr="00C0604F">
        <w:rPr>
          <w:rFonts w:ascii="Arial" w:eastAsiaTheme="minorEastAsia" w:hAnsi="Arial" w:cs="Arial"/>
          <w:b w:val="0"/>
          <w:szCs w:val="20"/>
          <w:lang w:val="en-US" w:eastAsia="ja-JP" w:bidi="ar-SA"/>
        </w:rPr>
        <w:tab/>
      </w:r>
      <w:r w:rsidRPr="00C0604F">
        <w:rPr>
          <w:rFonts w:ascii="Arial" w:hAnsi="Arial" w:cs="Arial"/>
          <w:szCs w:val="20"/>
        </w:rPr>
        <w:t>INTELLECTUAL PROPERTY RIGHTS</w:t>
      </w:r>
      <w:r w:rsidR="0031719B">
        <w:rPr>
          <w:rFonts w:ascii="Arial" w:hAnsi="Arial" w:cs="Arial"/>
          <w:szCs w:val="20"/>
        </w:rPr>
        <w:t xml:space="preserve"> </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_Toc315963394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28</w:t>
      </w:r>
      <w:r w:rsidRPr="00C0604F">
        <w:rPr>
          <w:rFonts w:ascii="Arial" w:hAnsi="Arial" w:cs="Arial"/>
          <w:szCs w:val="20"/>
        </w:rPr>
        <w:fldChar w:fldCharType="end"/>
      </w:r>
    </w:p>
    <w:p w14:paraId="15E4037C" w14:textId="2FC8A155" w:rsidR="00D029B3" w:rsidRPr="00C0604F" w:rsidRDefault="00D029B3">
      <w:pPr>
        <w:pStyle w:val="TOC1"/>
        <w:tabs>
          <w:tab w:val="left" w:pos="462"/>
        </w:tabs>
        <w:rPr>
          <w:rFonts w:ascii="Arial" w:eastAsiaTheme="minorEastAsia" w:hAnsi="Arial" w:cs="Arial"/>
          <w:b w:val="0"/>
          <w:szCs w:val="20"/>
          <w:lang w:val="en-US" w:eastAsia="ja-JP" w:bidi="ar-SA"/>
        </w:rPr>
      </w:pPr>
      <w:r w:rsidRPr="00C0604F">
        <w:rPr>
          <w:rFonts w:ascii="Arial" w:hAnsi="Arial" w:cs="Arial"/>
          <w:szCs w:val="20"/>
        </w:rPr>
        <w:t>17</w:t>
      </w:r>
      <w:r w:rsidRPr="00C0604F">
        <w:rPr>
          <w:rFonts w:ascii="Arial" w:eastAsiaTheme="minorEastAsia" w:hAnsi="Arial" w:cs="Arial"/>
          <w:b w:val="0"/>
          <w:szCs w:val="20"/>
          <w:lang w:val="en-US" w:eastAsia="ja-JP" w:bidi="ar-SA"/>
        </w:rPr>
        <w:tab/>
      </w:r>
      <w:r w:rsidRPr="00C0604F">
        <w:rPr>
          <w:rFonts w:ascii="Arial" w:hAnsi="Arial" w:cs="Arial"/>
          <w:szCs w:val="20"/>
        </w:rPr>
        <w:t>LICENSES AND TRANSFERS GRANTED BY THE CONCESSIONAIRE</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_Toc315963395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29</w:t>
      </w:r>
      <w:r w:rsidRPr="00C0604F">
        <w:rPr>
          <w:rFonts w:ascii="Arial" w:hAnsi="Arial" w:cs="Arial"/>
          <w:szCs w:val="20"/>
        </w:rPr>
        <w:fldChar w:fldCharType="end"/>
      </w:r>
    </w:p>
    <w:p w14:paraId="676670FB" w14:textId="3EE21105" w:rsidR="00D029B3" w:rsidRPr="00C0604F" w:rsidRDefault="00D029B3">
      <w:pPr>
        <w:pStyle w:val="TOC1"/>
        <w:tabs>
          <w:tab w:val="left" w:pos="462"/>
        </w:tabs>
        <w:rPr>
          <w:rFonts w:ascii="Arial" w:eastAsiaTheme="minorEastAsia" w:hAnsi="Arial" w:cs="Arial"/>
          <w:b w:val="0"/>
          <w:szCs w:val="20"/>
          <w:lang w:val="en-US" w:eastAsia="ja-JP" w:bidi="ar-SA"/>
        </w:rPr>
      </w:pPr>
      <w:r w:rsidRPr="00C0604F">
        <w:rPr>
          <w:rFonts w:ascii="Arial" w:hAnsi="Arial" w:cs="Arial"/>
          <w:szCs w:val="20"/>
        </w:rPr>
        <w:t>18</w:t>
      </w:r>
      <w:r w:rsidRPr="00C0604F">
        <w:rPr>
          <w:rFonts w:ascii="Arial" w:eastAsiaTheme="minorEastAsia" w:hAnsi="Arial" w:cs="Arial"/>
          <w:b w:val="0"/>
          <w:szCs w:val="20"/>
          <w:lang w:val="en-US" w:eastAsia="ja-JP" w:bidi="ar-SA"/>
        </w:rPr>
        <w:tab/>
      </w:r>
      <w:r w:rsidRPr="00C0604F">
        <w:rPr>
          <w:rFonts w:ascii="Arial" w:hAnsi="Arial" w:cs="Arial"/>
          <w:szCs w:val="20"/>
        </w:rPr>
        <w:t>LICENCES GRANTED BY THE AUTHORITY</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_Toc315963396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30</w:t>
      </w:r>
      <w:r w:rsidRPr="00C0604F">
        <w:rPr>
          <w:rFonts w:ascii="Arial" w:hAnsi="Arial" w:cs="Arial"/>
          <w:szCs w:val="20"/>
        </w:rPr>
        <w:fldChar w:fldCharType="end"/>
      </w:r>
    </w:p>
    <w:p w14:paraId="60092B38" w14:textId="01B3D02D" w:rsidR="00D029B3" w:rsidRPr="00C0604F" w:rsidRDefault="00D029B3">
      <w:pPr>
        <w:pStyle w:val="TOC1"/>
        <w:tabs>
          <w:tab w:val="left" w:pos="462"/>
        </w:tabs>
        <w:rPr>
          <w:rFonts w:ascii="Arial" w:eastAsiaTheme="minorEastAsia" w:hAnsi="Arial" w:cs="Arial"/>
          <w:b w:val="0"/>
          <w:szCs w:val="20"/>
          <w:lang w:val="en-US" w:eastAsia="ja-JP" w:bidi="ar-SA"/>
        </w:rPr>
      </w:pPr>
      <w:r w:rsidRPr="00C0604F">
        <w:rPr>
          <w:rFonts w:ascii="Arial" w:hAnsi="Arial" w:cs="Arial"/>
          <w:szCs w:val="20"/>
        </w:rPr>
        <w:t>19</w:t>
      </w:r>
      <w:r w:rsidRPr="00C0604F">
        <w:rPr>
          <w:rFonts w:ascii="Arial" w:eastAsiaTheme="minorEastAsia" w:hAnsi="Arial" w:cs="Arial"/>
          <w:b w:val="0"/>
          <w:szCs w:val="20"/>
          <w:lang w:val="en-US" w:eastAsia="ja-JP" w:bidi="ar-SA"/>
        </w:rPr>
        <w:tab/>
      </w:r>
      <w:r w:rsidRPr="00C0604F">
        <w:rPr>
          <w:rFonts w:ascii="Arial" w:hAnsi="Arial" w:cs="Arial"/>
          <w:szCs w:val="20"/>
        </w:rPr>
        <w:t>IPR INDEMNITY</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_Toc315963397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31</w:t>
      </w:r>
      <w:r w:rsidRPr="00C0604F">
        <w:rPr>
          <w:rFonts w:ascii="Arial" w:hAnsi="Arial" w:cs="Arial"/>
          <w:szCs w:val="20"/>
        </w:rPr>
        <w:fldChar w:fldCharType="end"/>
      </w:r>
    </w:p>
    <w:p w14:paraId="5ACBDB9C" w14:textId="6A45FC47" w:rsidR="00D029B3" w:rsidRPr="00C0604F" w:rsidRDefault="00D029B3">
      <w:pPr>
        <w:pStyle w:val="TOC1"/>
        <w:tabs>
          <w:tab w:val="left" w:pos="462"/>
        </w:tabs>
        <w:rPr>
          <w:rFonts w:ascii="Arial" w:eastAsiaTheme="minorEastAsia" w:hAnsi="Arial" w:cs="Arial"/>
          <w:b w:val="0"/>
          <w:szCs w:val="20"/>
          <w:lang w:val="en-US" w:eastAsia="ja-JP" w:bidi="ar-SA"/>
        </w:rPr>
      </w:pPr>
      <w:r w:rsidRPr="00C0604F">
        <w:rPr>
          <w:rFonts w:ascii="Arial" w:hAnsi="Arial" w:cs="Arial"/>
          <w:szCs w:val="20"/>
        </w:rPr>
        <w:t>20</w:t>
      </w:r>
      <w:r w:rsidRPr="00C0604F">
        <w:rPr>
          <w:rFonts w:ascii="Arial" w:eastAsiaTheme="minorEastAsia" w:hAnsi="Arial" w:cs="Arial"/>
          <w:b w:val="0"/>
          <w:szCs w:val="20"/>
          <w:lang w:val="en-US" w:eastAsia="ja-JP" w:bidi="ar-SA"/>
        </w:rPr>
        <w:tab/>
      </w:r>
      <w:r w:rsidRPr="00C0604F">
        <w:rPr>
          <w:rFonts w:ascii="Arial" w:hAnsi="Arial" w:cs="Arial"/>
          <w:szCs w:val="20"/>
        </w:rPr>
        <w:t>BRANDING AND PUBLICITY</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_Toc315963398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32</w:t>
      </w:r>
      <w:r w:rsidRPr="00C0604F">
        <w:rPr>
          <w:rFonts w:ascii="Arial" w:hAnsi="Arial" w:cs="Arial"/>
          <w:szCs w:val="20"/>
        </w:rPr>
        <w:fldChar w:fldCharType="end"/>
      </w:r>
    </w:p>
    <w:p w14:paraId="59B4C876" w14:textId="19EC16E6" w:rsidR="00D029B3" w:rsidRPr="00C0604F" w:rsidRDefault="00D029B3">
      <w:pPr>
        <w:pStyle w:val="TOC1"/>
        <w:tabs>
          <w:tab w:val="left" w:pos="462"/>
        </w:tabs>
        <w:rPr>
          <w:rFonts w:ascii="Arial" w:eastAsiaTheme="minorEastAsia" w:hAnsi="Arial" w:cs="Arial"/>
          <w:b w:val="0"/>
          <w:szCs w:val="20"/>
          <w:lang w:val="en-US" w:eastAsia="ja-JP" w:bidi="ar-SA"/>
        </w:rPr>
      </w:pPr>
      <w:r w:rsidRPr="00C0604F">
        <w:rPr>
          <w:rFonts w:ascii="Arial" w:hAnsi="Arial" w:cs="Arial"/>
          <w:szCs w:val="20"/>
        </w:rPr>
        <w:t>21</w:t>
      </w:r>
      <w:r w:rsidRPr="00C0604F">
        <w:rPr>
          <w:rFonts w:ascii="Arial" w:eastAsiaTheme="minorEastAsia" w:hAnsi="Arial" w:cs="Arial"/>
          <w:b w:val="0"/>
          <w:szCs w:val="20"/>
          <w:lang w:val="en-US" w:eastAsia="ja-JP" w:bidi="ar-SA"/>
        </w:rPr>
        <w:tab/>
      </w:r>
      <w:r w:rsidRPr="00C0604F">
        <w:rPr>
          <w:rFonts w:ascii="Arial" w:hAnsi="Arial" w:cs="Arial"/>
          <w:szCs w:val="20"/>
        </w:rPr>
        <w:t>GOVERNANCE AND COMMUNICATION</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_Toc315963399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32</w:t>
      </w:r>
      <w:r w:rsidRPr="00C0604F">
        <w:rPr>
          <w:rFonts w:ascii="Arial" w:hAnsi="Arial" w:cs="Arial"/>
          <w:szCs w:val="20"/>
        </w:rPr>
        <w:fldChar w:fldCharType="end"/>
      </w:r>
    </w:p>
    <w:p w14:paraId="077B3A13" w14:textId="11373DA4" w:rsidR="00D029B3" w:rsidRPr="00C0604F" w:rsidRDefault="00D029B3">
      <w:pPr>
        <w:pStyle w:val="TOC1"/>
        <w:tabs>
          <w:tab w:val="left" w:pos="462"/>
        </w:tabs>
        <w:rPr>
          <w:rFonts w:ascii="Arial" w:eastAsiaTheme="minorEastAsia" w:hAnsi="Arial" w:cs="Arial"/>
          <w:b w:val="0"/>
          <w:szCs w:val="20"/>
          <w:lang w:val="en-US" w:eastAsia="ja-JP" w:bidi="ar-SA"/>
        </w:rPr>
      </w:pPr>
      <w:r w:rsidRPr="00C0604F">
        <w:rPr>
          <w:rFonts w:ascii="Arial" w:hAnsi="Arial" w:cs="Arial"/>
          <w:szCs w:val="20"/>
        </w:rPr>
        <w:t>22</w:t>
      </w:r>
      <w:r w:rsidRPr="00C0604F">
        <w:rPr>
          <w:rFonts w:ascii="Arial" w:eastAsiaTheme="minorEastAsia" w:hAnsi="Arial" w:cs="Arial"/>
          <w:b w:val="0"/>
          <w:szCs w:val="20"/>
          <w:lang w:val="en-US" w:eastAsia="ja-JP" w:bidi="ar-SA"/>
        </w:rPr>
        <w:tab/>
      </w:r>
      <w:r w:rsidRPr="00C0604F">
        <w:rPr>
          <w:rFonts w:ascii="Arial" w:hAnsi="Arial" w:cs="Arial"/>
          <w:szCs w:val="20"/>
        </w:rPr>
        <w:t>COOPERATION</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_Toc315963400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32</w:t>
      </w:r>
      <w:r w:rsidRPr="00C0604F">
        <w:rPr>
          <w:rFonts w:ascii="Arial" w:hAnsi="Arial" w:cs="Arial"/>
          <w:szCs w:val="20"/>
        </w:rPr>
        <w:fldChar w:fldCharType="end"/>
      </w:r>
    </w:p>
    <w:p w14:paraId="1D6FB143" w14:textId="0F446604" w:rsidR="00D029B3" w:rsidRPr="00C0604F" w:rsidRDefault="00D029B3">
      <w:pPr>
        <w:pStyle w:val="TOC1"/>
        <w:tabs>
          <w:tab w:val="left" w:pos="462"/>
        </w:tabs>
        <w:rPr>
          <w:rFonts w:ascii="Arial" w:eastAsiaTheme="minorEastAsia" w:hAnsi="Arial" w:cs="Arial"/>
          <w:b w:val="0"/>
          <w:szCs w:val="20"/>
          <w:lang w:val="en-US" w:eastAsia="ja-JP" w:bidi="ar-SA"/>
        </w:rPr>
      </w:pPr>
      <w:r w:rsidRPr="00C0604F">
        <w:rPr>
          <w:rFonts w:ascii="Arial" w:hAnsi="Arial" w:cs="Arial"/>
          <w:szCs w:val="20"/>
        </w:rPr>
        <w:t>23</w:t>
      </w:r>
      <w:r w:rsidRPr="00C0604F">
        <w:rPr>
          <w:rFonts w:ascii="Arial" w:eastAsiaTheme="minorEastAsia" w:hAnsi="Arial" w:cs="Arial"/>
          <w:b w:val="0"/>
          <w:szCs w:val="20"/>
          <w:lang w:val="en-US" w:eastAsia="ja-JP" w:bidi="ar-SA"/>
        </w:rPr>
        <w:tab/>
      </w:r>
      <w:r w:rsidRPr="00C0604F">
        <w:rPr>
          <w:rFonts w:ascii="Arial" w:hAnsi="Arial" w:cs="Arial"/>
          <w:szCs w:val="20"/>
        </w:rPr>
        <w:t>TERMINATION</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_Toc315963401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33</w:t>
      </w:r>
      <w:r w:rsidRPr="00C0604F">
        <w:rPr>
          <w:rFonts w:ascii="Arial" w:hAnsi="Arial" w:cs="Arial"/>
          <w:szCs w:val="20"/>
        </w:rPr>
        <w:fldChar w:fldCharType="end"/>
      </w:r>
    </w:p>
    <w:p w14:paraId="60F02051" w14:textId="4E0A6C16" w:rsidR="00D029B3" w:rsidRPr="00C0604F" w:rsidRDefault="00D029B3">
      <w:pPr>
        <w:pStyle w:val="TOC1"/>
        <w:tabs>
          <w:tab w:val="left" w:pos="462"/>
        </w:tabs>
        <w:rPr>
          <w:rFonts w:ascii="Arial" w:eastAsiaTheme="minorEastAsia" w:hAnsi="Arial" w:cs="Arial"/>
          <w:b w:val="0"/>
          <w:szCs w:val="20"/>
          <w:lang w:val="en-US" w:eastAsia="ja-JP" w:bidi="ar-SA"/>
        </w:rPr>
      </w:pPr>
      <w:r w:rsidRPr="00C0604F">
        <w:rPr>
          <w:rFonts w:ascii="Arial" w:hAnsi="Arial" w:cs="Arial"/>
          <w:szCs w:val="20"/>
        </w:rPr>
        <w:t>24</w:t>
      </w:r>
      <w:r w:rsidRPr="00C0604F">
        <w:rPr>
          <w:rFonts w:ascii="Arial" w:eastAsiaTheme="minorEastAsia" w:hAnsi="Arial" w:cs="Arial"/>
          <w:b w:val="0"/>
          <w:szCs w:val="20"/>
          <w:lang w:val="en-US" w:eastAsia="ja-JP" w:bidi="ar-SA"/>
        </w:rPr>
        <w:tab/>
      </w:r>
      <w:r w:rsidRPr="00C0604F">
        <w:rPr>
          <w:rFonts w:ascii="Arial" w:hAnsi="Arial" w:cs="Arial"/>
          <w:szCs w:val="20"/>
        </w:rPr>
        <w:t>SUSPENSION</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_Toc315963402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34</w:t>
      </w:r>
      <w:r w:rsidRPr="00C0604F">
        <w:rPr>
          <w:rFonts w:ascii="Arial" w:hAnsi="Arial" w:cs="Arial"/>
          <w:szCs w:val="20"/>
        </w:rPr>
        <w:fldChar w:fldCharType="end"/>
      </w:r>
    </w:p>
    <w:p w14:paraId="7714C07A" w14:textId="00E17085" w:rsidR="00D029B3" w:rsidRPr="00C0604F" w:rsidRDefault="00D029B3">
      <w:pPr>
        <w:pStyle w:val="TOC1"/>
        <w:tabs>
          <w:tab w:val="left" w:pos="462"/>
        </w:tabs>
        <w:rPr>
          <w:rFonts w:ascii="Arial" w:eastAsiaTheme="minorEastAsia" w:hAnsi="Arial" w:cs="Arial"/>
          <w:b w:val="0"/>
          <w:szCs w:val="20"/>
          <w:lang w:val="en-US" w:eastAsia="ja-JP" w:bidi="ar-SA"/>
        </w:rPr>
      </w:pPr>
      <w:r w:rsidRPr="00C0604F">
        <w:rPr>
          <w:rFonts w:ascii="Arial" w:hAnsi="Arial" w:cs="Arial"/>
          <w:szCs w:val="20"/>
        </w:rPr>
        <w:t>25</w:t>
      </w:r>
      <w:r w:rsidRPr="00C0604F">
        <w:rPr>
          <w:rFonts w:ascii="Arial" w:eastAsiaTheme="minorEastAsia" w:hAnsi="Arial" w:cs="Arial"/>
          <w:b w:val="0"/>
          <w:szCs w:val="20"/>
          <w:lang w:val="en-US" w:eastAsia="ja-JP" w:bidi="ar-SA"/>
        </w:rPr>
        <w:tab/>
      </w:r>
      <w:r w:rsidRPr="00C0604F">
        <w:rPr>
          <w:rFonts w:ascii="Arial" w:hAnsi="Arial" w:cs="Arial"/>
          <w:szCs w:val="20"/>
        </w:rPr>
        <w:t>EFFECTS OF TERMINATION</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_Toc315963403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34</w:t>
      </w:r>
      <w:r w:rsidRPr="00C0604F">
        <w:rPr>
          <w:rFonts w:ascii="Arial" w:hAnsi="Arial" w:cs="Arial"/>
          <w:szCs w:val="20"/>
        </w:rPr>
        <w:fldChar w:fldCharType="end"/>
      </w:r>
    </w:p>
    <w:p w14:paraId="72290E97" w14:textId="63A660B3" w:rsidR="00D029B3" w:rsidRPr="00C0604F" w:rsidRDefault="00D029B3">
      <w:pPr>
        <w:pStyle w:val="TOC1"/>
        <w:tabs>
          <w:tab w:val="left" w:pos="462"/>
        </w:tabs>
        <w:rPr>
          <w:rFonts w:ascii="Arial" w:eastAsiaTheme="minorEastAsia" w:hAnsi="Arial" w:cs="Arial"/>
          <w:b w:val="0"/>
          <w:szCs w:val="20"/>
          <w:lang w:val="en-US" w:eastAsia="ja-JP" w:bidi="ar-SA"/>
        </w:rPr>
      </w:pPr>
      <w:r w:rsidRPr="00C0604F">
        <w:rPr>
          <w:rFonts w:ascii="Arial" w:hAnsi="Arial" w:cs="Arial"/>
          <w:szCs w:val="20"/>
        </w:rPr>
        <w:t>26</w:t>
      </w:r>
      <w:r w:rsidRPr="00C0604F">
        <w:rPr>
          <w:rFonts w:ascii="Arial" w:eastAsiaTheme="minorEastAsia" w:hAnsi="Arial" w:cs="Arial"/>
          <w:b w:val="0"/>
          <w:szCs w:val="20"/>
          <w:lang w:val="en-US" w:eastAsia="ja-JP" w:bidi="ar-SA"/>
        </w:rPr>
        <w:tab/>
      </w:r>
      <w:r w:rsidRPr="00C0604F">
        <w:rPr>
          <w:rFonts w:ascii="Arial" w:hAnsi="Arial" w:cs="Arial"/>
          <w:szCs w:val="20"/>
        </w:rPr>
        <w:t>FORCE MAJEURE</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_Toc315963404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36</w:t>
      </w:r>
      <w:r w:rsidRPr="00C0604F">
        <w:rPr>
          <w:rFonts w:ascii="Arial" w:hAnsi="Arial" w:cs="Arial"/>
          <w:szCs w:val="20"/>
        </w:rPr>
        <w:fldChar w:fldCharType="end"/>
      </w:r>
    </w:p>
    <w:p w14:paraId="2C21A3E1" w14:textId="00D8B0B0" w:rsidR="00D029B3" w:rsidRPr="00C0604F" w:rsidRDefault="00D029B3">
      <w:pPr>
        <w:pStyle w:val="TOC1"/>
        <w:tabs>
          <w:tab w:val="left" w:pos="462"/>
        </w:tabs>
        <w:rPr>
          <w:rFonts w:ascii="Arial" w:eastAsiaTheme="minorEastAsia" w:hAnsi="Arial" w:cs="Arial"/>
          <w:b w:val="0"/>
          <w:szCs w:val="20"/>
          <w:lang w:val="en-US" w:eastAsia="ja-JP" w:bidi="ar-SA"/>
        </w:rPr>
      </w:pPr>
      <w:r w:rsidRPr="00C0604F">
        <w:rPr>
          <w:rFonts w:ascii="Arial" w:hAnsi="Arial" w:cs="Arial"/>
          <w:szCs w:val="20"/>
        </w:rPr>
        <w:t>27</w:t>
      </w:r>
      <w:r w:rsidRPr="00C0604F">
        <w:rPr>
          <w:rFonts w:ascii="Arial" w:eastAsiaTheme="minorEastAsia" w:hAnsi="Arial" w:cs="Arial"/>
          <w:b w:val="0"/>
          <w:szCs w:val="20"/>
          <w:lang w:val="en-US" w:eastAsia="ja-JP" w:bidi="ar-SA"/>
        </w:rPr>
        <w:tab/>
      </w:r>
      <w:r w:rsidRPr="00C0604F">
        <w:rPr>
          <w:rFonts w:ascii="Arial" w:hAnsi="Arial" w:cs="Arial"/>
          <w:szCs w:val="20"/>
        </w:rPr>
        <w:t>DISPUTE RESOLUTION PROCEDURE</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_Toc315963405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36</w:t>
      </w:r>
      <w:r w:rsidRPr="00C0604F">
        <w:rPr>
          <w:rFonts w:ascii="Arial" w:hAnsi="Arial" w:cs="Arial"/>
          <w:szCs w:val="20"/>
        </w:rPr>
        <w:fldChar w:fldCharType="end"/>
      </w:r>
    </w:p>
    <w:p w14:paraId="2198AD4E" w14:textId="13FEFFF8" w:rsidR="00D029B3" w:rsidRPr="00C0604F" w:rsidRDefault="00D029B3">
      <w:pPr>
        <w:pStyle w:val="TOC1"/>
        <w:tabs>
          <w:tab w:val="left" w:pos="462"/>
        </w:tabs>
        <w:rPr>
          <w:rFonts w:ascii="Arial" w:eastAsiaTheme="minorEastAsia" w:hAnsi="Arial" w:cs="Arial"/>
          <w:b w:val="0"/>
          <w:szCs w:val="20"/>
          <w:lang w:val="en-US" w:eastAsia="ja-JP" w:bidi="ar-SA"/>
        </w:rPr>
      </w:pPr>
      <w:r w:rsidRPr="00C0604F">
        <w:rPr>
          <w:rFonts w:ascii="Arial" w:hAnsi="Arial" w:cs="Arial"/>
          <w:szCs w:val="20"/>
        </w:rPr>
        <w:t>28</w:t>
      </w:r>
      <w:r w:rsidRPr="00C0604F">
        <w:rPr>
          <w:rFonts w:ascii="Arial" w:eastAsiaTheme="minorEastAsia" w:hAnsi="Arial" w:cs="Arial"/>
          <w:b w:val="0"/>
          <w:szCs w:val="20"/>
          <w:lang w:val="en-US" w:eastAsia="ja-JP" w:bidi="ar-SA"/>
        </w:rPr>
        <w:tab/>
      </w:r>
      <w:r w:rsidRPr="00C0604F">
        <w:rPr>
          <w:rFonts w:ascii="Arial" w:hAnsi="Arial" w:cs="Arial"/>
          <w:szCs w:val="20"/>
        </w:rPr>
        <w:t>NOTICES</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_Toc315963406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38</w:t>
      </w:r>
      <w:r w:rsidRPr="00C0604F">
        <w:rPr>
          <w:rFonts w:ascii="Arial" w:hAnsi="Arial" w:cs="Arial"/>
          <w:szCs w:val="20"/>
        </w:rPr>
        <w:fldChar w:fldCharType="end"/>
      </w:r>
    </w:p>
    <w:p w14:paraId="793D5682" w14:textId="38AE9121" w:rsidR="00D029B3" w:rsidRPr="00C0604F" w:rsidRDefault="00D029B3">
      <w:pPr>
        <w:pStyle w:val="TOC1"/>
        <w:tabs>
          <w:tab w:val="left" w:pos="462"/>
        </w:tabs>
        <w:rPr>
          <w:rFonts w:ascii="Arial" w:eastAsiaTheme="minorEastAsia" w:hAnsi="Arial" w:cs="Arial"/>
          <w:b w:val="0"/>
          <w:szCs w:val="20"/>
          <w:lang w:val="en-US" w:eastAsia="ja-JP" w:bidi="ar-SA"/>
        </w:rPr>
      </w:pPr>
      <w:r w:rsidRPr="00C0604F">
        <w:rPr>
          <w:rFonts w:ascii="Arial" w:hAnsi="Arial" w:cs="Arial"/>
          <w:szCs w:val="20"/>
        </w:rPr>
        <w:t>29</w:t>
      </w:r>
      <w:r w:rsidRPr="00C0604F">
        <w:rPr>
          <w:rFonts w:ascii="Arial" w:eastAsiaTheme="minorEastAsia" w:hAnsi="Arial" w:cs="Arial"/>
          <w:b w:val="0"/>
          <w:szCs w:val="20"/>
          <w:lang w:val="en-US" w:eastAsia="ja-JP" w:bidi="ar-SA"/>
        </w:rPr>
        <w:tab/>
      </w:r>
      <w:r w:rsidRPr="00C0604F">
        <w:rPr>
          <w:rFonts w:ascii="Arial" w:hAnsi="Arial" w:cs="Arial"/>
          <w:szCs w:val="20"/>
        </w:rPr>
        <w:t>VARIATION</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_Toc315963407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39</w:t>
      </w:r>
      <w:r w:rsidRPr="00C0604F">
        <w:rPr>
          <w:rFonts w:ascii="Arial" w:hAnsi="Arial" w:cs="Arial"/>
          <w:szCs w:val="20"/>
        </w:rPr>
        <w:fldChar w:fldCharType="end"/>
      </w:r>
    </w:p>
    <w:p w14:paraId="412CBCE0" w14:textId="1C0281A2" w:rsidR="00D029B3" w:rsidRPr="00C0604F" w:rsidRDefault="00D029B3">
      <w:pPr>
        <w:pStyle w:val="TOC1"/>
        <w:tabs>
          <w:tab w:val="left" w:pos="462"/>
        </w:tabs>
        <w:rPr>
          <w:rFonts w:ascii="Arial" w:eastAsiaTheme="minorEastAsia" w:hAnsi="Arial" w:cs="Arial"/>
          <w:b w:val="0"/>
          <w:szCs w:val="20"/>
          <w:lang w:val="en-US" w:eastAsia="ja-JP" w:bidi="ar-SA"/>
        </w:rPr>
      </w:pPr>
      <w:r w:rsidRPr="00C0604F">
        <w:rPr>
          <w:rFonts w:ascii="Arial" w:hAnsi="Arial" w:cs="Arial"/>
          <w:szCs w:val="20"/>
        </w:rPr>
        <w:t>30</w:t>
      </w:r>
      <w:r w:rsidRPr="00C0604F">
        <w:rPr>
          <w:rFonts w:ascii="Arial" w:eastAsiaTheme="minorEastAsia" w:hAnsi="Arial" w:cs="Arial"/>
          <w:b w:val="0"/>
          <w:szCs w:val="20"/>
          <w:lang w:val="en-US" w:eastAsia="ja-JP" w:bidi="ar-SA"/>
        </w:rPr>
        <w:tab/>
      </w:r>
      <w:r w:rsidRPr="00C0604F">
        <w:rPr>
          <w:rFonts w:ascii="Arial" w:hAnsi="Arial" w:cs="Arial"/>
          <w:szCs w:val="20"/>
        </w:rPr>
        <w:t>GENERAL</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_Toc315963408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39</w:t>
      </w:r>
      <w:r w:rsidRPr="00C0604F">
        <w:rPr>
          <w:rFonts w:ascii="Arial" w:hAnsi="Arial" w:cs="Arial"/>
          <w:szCs w:val="20"/>
        </w:rPr>
        <w:fldChar w:fldCharType="end"/>
      </w:r>
    </w:p>
    <w:p w14:paraId="6C56BCC2" w14:textId="2733EF88" w:rsidR="00D029B3" w:rsidRPr="00C0604F" w:rsidRDefault="00D029B3">
      <w:pPr>
        <w:pStyle w:val="TOC1"/>
        <w:rPr>
          <w:rFonts w:ascii="Arial" w:eastAsiaTheme="minorEastAsia" w:hAnsi="Arial" w:cs="Arial"/>
          <w:b w:val="0"/>
          <w:szCs w:val="20"/>
          <w:lang w:val="en-US" w:eastAsia="ja-JP" w:bidi="ar-SA"/>
        </w:rPr>
      </w:pPr>
      <w:r w:rsidRPr="00C0604F">
        <w:rPr>
          <w:rFonts w:ascii="Arial" w:hAnsi="Arial" w:cs="Arial"/>
          <w:szCs w:val="20"/>
        </w:rPr>
        <w:t>SCHEDULE 1 – COMMISSIONING ACADEMY SERVICES AND STANDARDS</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_Toc315963409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45</w:t>
      </w:r>
      <w:r w:rsidRPr="00C0604F">
        <w:rPr>
          <w:rFonts w:ascii="Arial" w:hAnsi="Arial" w:cs="Arial"/>
          <w:szCs w:val="20"/>
        </w:rPr>
        <w:fldChar w:fldCharType="end"/>
      </w:r>
    </w:p>
    <w:p w14:paraId="56944115" w14:textId="0E78F96B" w:rsidR="00D029B3" w:rsidRPr="00C0604F" w:rsidRDefault="00D029B3">
      <w:pPr>
        <w:pStyle w:val="TOC1"/>
        <w:rPr>
          <w:rFonts w:ascii="Arial" w:eastAsiaTheme="minorEastAsia" w:hAnsi="Arial" w:cs="Arial"/>
          <w:b w:val="0"/>
          <w:szCs w:val="20"/>
          <w:lang w:val="en-US" w:eastAsia="ja-JP" w:bidi="ar-SA"/>
        </w:rPr>
      </w:pPr>
      <w:r w:rsidRPr="00C0604F">
        <w:rPr>
          <w:rFonts w:ascii="Arial" w:hAnsi="Arial" w:cs="Arial"/>
          <w:szCs w:val="20"/>
        </w:rPr>
        <w:t xml:space="preserve">SCHEDULE 2 – </w:t>
      </w:r>
      <w:r w:rsidR="0031719B" w:rsidRPr="00C0604F">
        <w:rPr>
          <w:rFonts w:ascii="Arial" w:hAnsi="Arial" w:cs="Arial"/>
          <w:szCs w:val="20"/>
        </w:rPr>
        <w:t>MANAGEMENT INFORMATION</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_Toc315963410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48</w:t>
      </w:r>
      <w:r w:rsidRPr="00C0604F">
        <w:rPr>
          <w:rFonts w:ascii="Arial" w:hAnsi="Arial" w:cs="Arial"/>
          <w:szCs w:val="20"/>
        </w:rPr>
        <w:fldChar w:fldCharType="end"/>
      </w:r>
    </w:p>
    <w:p w14:paraId="10919DF8" w14:textId="52053C83" w:rsidR="00D029B3" w:rsidRPr="00C0604F" w:rsidRDefault="00D029B3">
      <w:pPr>
        <w:pStyle w:val="TOC1"/>
        <w:rPr>
          <w:rFonts w:ascii="Arial" w:eastAsiaTheme="minorEastAsia" w:hAnsi="Arial" w:cs="Arial"/>
          <w:b w:val="0"/>
          <w:szCs w:val="20"/>
          <w:lang w:val="en-US" w:eastAsia="ja-JP" w:bidi="ar-SA"/>
        </w:rPr>
      </w:pPr>
      <w:r w:rsidRPr="00C0604F">
        <w:rPr>
          <w:rFonts w:ascii="Arial" w:hAnsi="Arial" w:cs="Arial"/>
          <w:szCs w:val="20"/>
        </w:rPr>
        <w:t>SCHEDULE 3 – GOVERNANCE AND COMMUNICATION</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_Toc315963411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49</w:t>
      </w:r>
      <w:r w:rsidRPr="00C0604F">
        <w:rPr>
          <w:rFonts w:ascii="Arial" w:hAnsi="Arial" w:cs="Arial"/>
          <w:szCs w:val="20"/>
        </w:rPr>
        <w:fldChar w:fldCharType="end"/>
      </w:r>
    </w:p>
    <w:p w14:paraId="3D65F6AE" w14:textId="2DEF41BC" w:rsidR="00D029B3" w:rsidRPr="00C0604F" w:rsidRDefault="00D029B3">
      <w:pPr>
        <w:pStyle w:val="TOC1"/>
        <w:rPr>
          <w:rFonts w:ascii="Arial" w:eastAsiaTheme="minorEastAsia" w:hAnsi="Arial" w:cs="Arial"/>
          <w:b w:val="0"/>
          <w:szCs w:val="20"/>
          <w:lang w:val="en-US" w:eastAsia="ja-JP" w:bidi="ar-SA"/>
        </w:rPr>
      </w:pPr>
      <w:r w:rsidRPr="00C0604F">
        <w:rPr>
          <w:rFonts w:ascii="Arial" w:hAnsi="Arial" w:cs="Arial"/>
          <w:szCs w:val="20"/>
        </w:rPr>
        <w:t>SCHEDULE 4 – COMMERCIAL SENSITIVE INFORMATION</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_Toc315963412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50</w:t>
      </w:r>
      <w:r w:rsidRPr="00C0604F">
        <w:rPr>
          <w:rFonts w:ascii="Arial" w:hAnsi="Arial" w:cs="Arial"/>
          <w:szCs w:val="20"/>
        </w:rPr>
        <w:fldChar w:fldCharType="end"/>
      </w:r>
    </w:p>
    <w:p w14:paraId="44214E00" w14:textId="18BE00F4" w:rsidR="00D029B3" w:rsidRPr="00C0604F" w:rsidRDefault="0031719B">
      <w:pPr>
        <w:pStyle w:val="TOC1"/>
        <w:rPr>
          <w:rFonts w:ascii="Arial" w:eastAsiaTheme="minorEastAsia" w:hAnsi="Arial" w:cs="Arial"/>
          <w:b w:val="0"/>
          <w:szCs w:val="20"/>
          <w:lang w:val="en-US" w:eastAsia="ja-JP" w:bidi="ar-SA"/>
        </w:rPr>
      </w:pPr>
      <w:r w:rsidRPr="00C0604F">
        <w:rPr>
          <w:rFonts w:ascii="Arial" w:hAnsi="Arial" w:cs="Arial"/>
          <w:szCs w:val="20"/>
        </w:rPr>
        <w:t>SCHEDULE 5 - TRANSPARENCY REPORTS</w:t>
      </w:r>
      <w:r w:rsidR="00D029B3" w:rsidRPr="00C0604F">
        <w:rPr>
          <w:rFonts w:ascii="Arial" w:hAnsi="Arial" w:cs="Arial"/>
          <w:szCs w:val="20"/>
        </w:rPr>
        <w:tab/>
      </w:r>
      <w:r w:rsidR="00D029B3" w:rsidRPr="00C0604F">
        <w:rPr>
          <w:rFonts w:ascii="Arial" w:hAnsi="Arial" w:cs="Arial"/>
          <w:szCs w:val="20"/>
        </w:rPr>
        <w:fldChar w:fldCharType="begin"/>
      </w:r>
      <w:r w:rsidR="00D029B3" w:rsidRPr="00C0604F">
        <w:rPr>
          <w:rFonts w:ascii="Arial" w:hAnsi="Arial" w:cs="Arial"/>
          <w:szCs w:val="20"/>
        </w:rPr>
        <w:instrText xml:space="preserve"> PAGEREF _Toc315963414 \h </w:instrText>
      </w:r>
      <w:r w:rsidR="00D029B3" w:rsidRPr="00C0604F">
        <w:rPr>
          <w:rFonts w:ascii="Arial" w:hAnsi="Arial" w:cs="Arial"/>
          <w:szCs w:val="20"/>
        </w:rPr>
      </w:r>
      <w:r w:rsidR="00D029B3" w:rsidRPr="00C0604F">
        <w:rPr>
          <w:rFonts w:ascii="Arial" w:hAnsi="Arial" w:cs="Arial"/>
          <w:szCs w:val="20"/>
        </w:rPr>
        <w:fldChar w:fldCharType="separate"/>
      </w:r>
      <w:r w:rsidR="008903BB">
        <w:rPr>
          <w:rFonts w:ascii="Arial" w:hAnsi="Arial" w:cs="Arial"/>
          <w:szCs w:val="20"/>
        </w:rPr>
        <w:t>51</w:t>
      </w:r>
      <w:r w:rsidR="00D029B3" w:rsidRPr="00C0604F">
        <w:rPr>
          <w:rFonts w:ascii="Arial" w:hAnsi="Arial" w:cs="Arial"/>
          <w:szCs w:val="20"/>
        </w:rPr>
        <w:fldChar w:fldCharType="end"/>
      </w:r>
    </w:p>
    <w:p w14:paraId="4CBA280C" w14:textId="01F4A547" w:rsidR="00D029B3" w:rsidRPr="00C0604F" w:rsidRDefault="00D029B3">
      <w:pPr>
        <w:pStyle w:val="TOC1"/>
        <w:rPr>
          <w:rFonts w:ascii="Arial" w:eastAsiaTheme="minorEastAsia" w:hAnsi="Arial" w:cs="Arial"/>
          <w:b w:val="0"/>
          <w:szCs w:val="20"/>
          <w:lang w:val="en-US" w:eastAsia="ja-JP" w:bidi="ar-SA"/>
        </w:rPr>
      </w:pPr>
      <w:r w:rsidRPr="00C0604F">
        <w:rPr>
          <w:rFonts w:ascii="Arial" w:hAnsi="Arial" w:cs="Arial"/>
          <w:szCs w:val="20"/>
        </w:rPr>
        <w:t>SCHEDULE 6</w:t>
      </w:r>
      <w:r w:rsidR="0031719B" w:rsidRPr="00C0604F">
        <w:rPr>
          <w:rFonts w:ascii="Arial" w:hAnsi="Arial" w:cs="Arial"/>
          <w:szCs w:val="20"/>
        </w:rPr>
        <w:t xml:space="preserve"> - </w:t>
      </w:r>
      <w:r w:rsidRPr="00C0604F">
        <w:rPr>
          <w:rFonts w:ascii="Arial" w:hAnsi="Arial" w:cs="Arial"/>
          <w:szCs w:val="20"/>
        </w:rPr>
        <w:t>CO-DESIGN</w:t>
      </w:r>
      <w:r w:rsidRPr="00C0604F">
        <w:rPr>
          <w:rFonts w:ascii="Arial" w:hAnsi="Arial" w:cs="Arial"/>
          <w:szCs w:val="20"/>
        </w:rPr>
        <w:tab/>
      </w:r>
      <w:r w:rsidRPr="00C0604F">
        <w:rPr>
          <w:rFonts w:ascii="Arial" w:hAnsi="Arial" w:cs="Arial"/>
          <w:szCs w:val="20"/>
        </w:rPr>
        <w:fldChar w:fldCharType="begin"/>
      </w:r>
      <w:r w:rsidRPr="00C0604F">
        <w:rPr>
          <w:rFonts w:ascii="Arial" w:hAnsi="Arial" w:cs="Arial"/>
          <w:szCs w:val="20"/>
        </w:rPr>
        <w:instrText xml:space="preserve"> PAGEREF _Toc315963415 \h </w:instrText>
      </w:r>
      <w:r w:rsidRPr="00C0604F">
        <w:rPr>
          <w:rFonts w:ascii="Arial" w:hAnsi="Arial" w:cs="Arial"/>
          <w:szCs w:val="20"/>
        </w:rPr>
      </w:r>
      <w:r w:rsidRPr="00C0604F">
        <w:rPr>
          <w:rFonts w:ascii="Arial" w:hAnsi="Arial" w:cs="Arial"/>
          <w:szCs w:val="20"/>
        </w:rPr>
        <w:fldChar w:fldCharType="separate"/>
      </w:r>
      <w:r w:rsidR="008903BB">
        <w:rPr>
          <w:rFonts w:ascii="Arial" w:hAnsi="Arial" w:cs="Arial"/>
          <w:szCs w:val="20"/>
        </w:rPr>
        <w:t>53</w:t>
      </w:r>
      <w:r w:rsidRPr="00C0604F">
        <w:rPr>
          <w:rFonts w:ascii="Arial" w:hAnsi="Arial" w:cs="Arial"/>
          <w:szCs w:val="20"/>
        </w:rPr>
        <w:fldChar w:fldCharType="end"/>
      </w:r>
    </w:p>
    <w:p w14:paraId="4B327B97" w14:textId="6ED3AB81" w:rsidR="00713262" w:rsidRPr="005F505F" w:rsidRDefault="00A42F69" w:rsidP="00350AEC">
      <w:pPr>
        <w:rPr>
          <w:rFonts w:ascii="Arial" w:hAnsi="Arial"/>
        </w:rPr>
      </w:pPr>
      <w:r w:rsidRPr="00C0604F">
        <w:rPr>
          <w:rFonts w:ascii="Arial" w:hAnsi="Arial" w:cs="Arial"/>
          <w:sz w:val="20"/>
          <w:szCs w:val="20"/>
        </w:rPr>
        <w:fldChar w:fldCharType="end"/>
      </w:r>
      <w:r w:rsidR="008253F2" w:rsidRPr="00BC5B97">
        <w:rPr>
          <w:rFonts w:ascii="Arial" w:hAnsi="Arial"/>
          <w:sz w:val="20"/>
          <w:szCs w:val="20"/>
        </w:rPr>
        <w:br w:type="page"/>
      </w:r>
      <w:r w:rsidR="008253F2" w:rsidRPr="00BC5B97">
        <w:rPr>
          <w:rFonts w:ascii="Arial" w:hAnsi="Arial"/>
          <w:b/>
          <w:sz w:val="20"/>
          <w:szCs w:val="20"/>
        </w:rPr>
        <w:lastRenderedPageBreak/>
        <w:t xml:space="preserve">THIS </w:t>
      </w:r>
      <w:r w:rsidR="005F505F">
        <w:rPr>
          <w:rFonts w:ascii="Arial" w:hAnsi="Arial"/>
          <w:b/>
          <w:sz w:val="20"/>
          <w:szCs w:val="20"/>
        </w:rPr>
        <w:t>CONTRACT</w:t>
      </w:r>
      <w:r w:rsidR="008253F2" w:rsidRPr="00BC5B97">
        <w:rPr>
          <w:rFonts w:ascii="Arial" w:hAnsi="Arial"/>
          <w:sz w:val="20"/>
          <w:szCs w:val="20"/>
        </w:rPr>
        <w:t xml:space="preserve"> is made on the     </w:t>
      </w:r>
      <w:r w:rsidR="00B148CB" w:rsidRPr="005F505F">
        <w:rPr>
          <w:rFonts w:ascii="Arial" w:hAnsi="Arial"/>
          <w:b/>
          <w:sz w:val="20"/>
          <w:szCs w:val="20"/>
        </w:rPr>
        <w:t>[</w:t>
      </w:r>
      <w:r w:rsidR="00B148CB" w:rsidRPr="005F505F">
        <w:rPr>
          <w:rFonts w:ascii="Arial" w:hAnsi="Arial"/>
          <w:b/>
          <w:sz w:val="20"/>
          <w:szCs w:val="20"/>
          <w:highlight w:val="yellow"/>
        </w:rPr>
        <w:t>INSERT</w:t>
      </w:r>
      <w:r w:rsidR="00B148CB" w:rsidRPr="005F505F">
        <w:rPr>
          <w:rFonts w:ascii="Arial" w:hAnsi="Arial"/>
          <w:b/>
          <w:sz w:val="20"/>
          <w:szCs w:val="20"/>
        </w:rPr>
        <w:t>]</w:t>
      </w:r>
      <w:r w:rsidR="00B148CB">
        <w:rPr>
          <w:rFonts w:ascii="Arial" w:hAnsi="Arial"/>
          <w:sz w:val="20"/>
          <w:szCs w:val="20"/>
        </w:rPr>
        <w:t xml:space="preserve">        </w:t>
      </w:r>
      <w:r w:rsidR="005F505F">
        <w:rPr>
          <w:rFonts w:ascii="Arial" w:hAnsi="Arial"/>
          <w:sz w:val="20"/>
          <w:szCs w:val="20"/>
        </w:rPr>
        <w:t xml:space="preserve">day </w:t>
      </w:r>
      <w:r w:rsidR="00B148CB">
        <w:rPr>
          <w:rFonts w:ascii="Arial" w:hAnsi="Arial"/>
          <w:sz w:val="20"/>
          <w:szCs w:val="20"/>
        </w:rPr>
        <w:t xml:space="preserve">of            </w:t>
      </w:r>
      <w:r w:rsidR="00B148CB" w:rsidRPr="00BC5B97">
        <w:rPr>
          <w:rFonts w:ascii="Arial" w:hAnsi="Arial"/>
          <w:sz w:val="20"/>
          <w:szCs w:val="20"/>
        </w:rPr>
        <w:t xml:space="preserve"> </w:t>
      </w:r>
      <w:r w:rsidR="00B148CB" w:rsidRPr="005F505F">
        <w:rPr>
          <w:rFonts w:ascii="Arial" w:hAnsi="Arial"/>
          <w:b/>
          <w:sz w:val="20"/>
          <w:szCs w:val="20"/>
        </w:rPr>
        <w:t>[</w:t>
      </w:r>
      <w:r w:rsidR="00B148CB" w:rsidRPr="005F505F">
        <w:rPr>
          <w:rFonts w:ascii="Arial" w:hAnsi="Arial"/>
          <w:b/>
          <w:sz w:val="20"/>
          <w:szCs w:val="20"/>
          <w:highlight w:val="yellow"/>
        </w:rPr>
        <w:t>Insert</w:t>
      </w:r>
      <w:r w:rsidR="00B148CB" w:rsidRPr="005F505F">
        <w:rPr>
          <w:rFonts w:ascii="Arial" w:hAnsi="Arial"/>
          <w:b/>
          <w:sz w:val="20"/>
          <w:szCs w:val="20"/>
        </w:rPr>
        <w:t>]</w:t>
      </w:r>
      <w:r w:rsidR="00B148CB" w:rsidRPr="00BC5B97">
        <w:rPr>
          <w:rFonts w:ascii="Arial" w:hAnsi="Arial"/>
          <w:sz w:val="20"/>
          <w:szCs w:val="20"/>
        </w:rPr>
        <w:t xml:space="preserve">                                 </w:t>
      </w:r>
      <w:r w:rsidR="00BF23B0" w:rsidRPr="00BC5B97">
        <w:rPr>
          <w:rFonts w:ascii="Arial" w:hAnsi="Arial"/>
          <w:sz w:val="20"/>
          <w:szCs w:val="20"/>
        </w:rPr>
        <w:t>201</w:t>
      </w:r>
      <w:r w:rsidR="002F4B4D" w:rsidRPr="00BC5B97">
        <w:rPr>
          <w:rFonts w:ascii="Arial" w:hAnsi="Arial"/>
          <w:sz w:val="20"/>
          <w:szCs w:val="20"/>
        </w:rPr>
        <w:t>6</w:t>
      </w:r>
    </w:p>
    <w:p w14:paraId="6ABC1B28" w14:textId="77777777" w:rsidR="008253F2" w:rsidRPr="00BC5B97" w:rsidRDefault="008253F2" w:rsidP="00350AEC">
      <w:pPr>
        <w:rPr>
          <w:rFonts w:ascii="Arial" w:hAnsi="Arial"/>
          <w:sz w:val="20"/>
          <w:szCs w:val="20"/>
        </w:rPr>
      </w:pPr>
    </w:p>
    <w:p w14:paraId="4D6ABC6D" w14:textId="77777777" w:rsidR="00E06679" w:rsidRPr="00BC5B97" w:rsidRDefault="00E06679" w:rsidP="00350AEC">
      <w:pPr>
        <w:rPr>
          <w:rFonts w:ascii="Arial" w:hAnsi="Arial"/>
          <w:b/>
          <w:sz w:val="20"/>
          <w:szCs w:val="20"/>
        </w:rPr>
      </w:pPr>
      <w:r w:rsidRPr="00BC5B97">
        <w:rPr>
          <w:rFonts w:ascii="Arial" w:hAnsi="Arial"/>
          <w:b/>
          <w:sz w:val="20"/>
          <w:szCs w:val="20"/>
        </w:rPr>
        <w:t>BETWEEN:</w:t>
      </w:r>
    </w:p>
    <w:p w14:paraId="12CB74D9" w14:textId="59875274" w:rsidR="008253F2" w:rsidRPr="00BC5B97" w:rsidRDefault="00D725F2" w:rsidP="00350AEC">
      <w:pPr>
        <w:pStyle w:val="1Parties"/>
        <w:rPr>
          <w:rFonts w:cs="Times New Roman"/>
          <w:sz w:val="20"/>
          <w:szCs w:val="20"/>
        </w:rPr>
      </w:pPr>
      <w:r w:rsidRPr="00A81703">
        <w:rPr>
          <w:rFonts w:cs="Times New Roman"/>
          <w:sz w:val="20"/>
          <w:szCs w:val="20"/>
        </w:rPr>
        <w:t>MINISTER FOR THE CABINET OFFICE</w:t>
      </w:r>
      <w:r w:rsidRPr="00A415F1">
        <w:rPr>
          <w:b/>
          <w:sz w:val="20"/>
          <w:szCs w:val="20"/>
        </w:rPr>
        <w:t xml:space="preserve"> </w:t>
      </w:r>
      <w:r w:rsidR="008253F2" w:rsidRPr="00BC5B97">
        <w:rPr>
          <w:rFonts w:cs="Times New Roman"/>
          <w:sz w:val="20"/>
          <w:szCs w:val="20"/>
        </w:rPr>
        <w:t xml:space="preserve">of </w:t>
      </w:r>
      <w:r w:rsidRPr="00BC5B97">
        <w:rPr>
          <w:rFonts w:cs="Times New Roman"/>
          <w:sz w:val="20"/>
          <w:szCs w:val="20"/>
        </w:rPr>
        <w:t>70 Whitehall,</w:t>
      </w:r>
      <w:r w:rsidR="008253F2" w:rsidRPr="00BC5B97">
        <w:rPr>
          <w:rFonts w:cs="Times New Roman"/>
          <w:sz w:val="20"/>
          <w:szCs w:val="20"/>
        </w:rPr>
        <w:t xml:space="preserve"> London, SW1</w:t>
      </w:r>
      <w:r w:rsidRPr="00BC5B97">
        <w:rPr>
          <w:rFonts w:cs="Times New Roman"/>
          <w:sz w:val="20"/>
          <w:szCs w:val="20"/>
        </w:rPr>
        <w:t>A</w:t>
      </w:r>
      <w:r w:rsidR="008253F2" w:rsidRPr="00BC5B97">
        <w:rPr>
          <w:rFonts w:cs="Times New Roman"/>
          <w:sz w:val="20"/>
          <w:szCs w:val="20"/>
        </w:rPr>
        <w:t xml:space="preserve"> </w:t>
      </w:r>
      <w:r w:rsidRPr="00BC5B97">
        <w:rPr>
          <w:rFonts w:cs="Times New Roman"/>
          <w:sz w:val="20"/>
          <w:szCs w:val="20"/>
        </w:rPr>
        <w:t>2AS</w:t>
      </w:r>
      <w:r w:rsidR="008253F2" w:rsidRPr="00BC5B97">
        <w:rPr>
          <w:rFonts w:cs="Times New Roman"/>
          <w:sz w:val="20"/>
          <w:szCs w:val="20"/>
        </w:rPr>
        <w:t xml:space="preserve"> (the “</w:t>
      </w:r>
      <w:r w:rsidR="008253F2" w:rsidRPr="00BC5B97">
        <w:rPr>
          <w:rFonts w:cs="Times New Roman"/>
          <w:b/>
          <w:sz w:val="20"/>
          <w:szCs w:val="20"/>
        </w:rPr>
        <w:t>Authority</w:t>
      </w:r>
      <w:r w:rsidR="008253F2" w:rsidRPr="00BC5B97">
        <w:rPr>
          <w:rFonts w:cs="Times New Roman"/>
          <w:sz w:val="20"/>
          <w:szCs w:val="20"/>
        </w:rPr>
        <w:t>”);</w:t>
      </w:r>
      <w:r w:rsidR="000E3594">
        <w:rPr>
          <w:rFonts w:cs="Times New Roman"/>
          <w:sz w:val="20"/>
          <w:szCs w:val="20"/>
        </w:rPr>
        <w:t xml:space="preserve"> and </w:t>
      </w:r>
    </w:p>
    <w:p w14:paraId="224E54BE" w14:textId="20AEDECC" w:rsidR="00E06679" w:rsidRPr="00A81703" w:rsidRDefault="00B62038" w:rsidP="00350AEC">
      <w:pPr>
        <w:pStyle w:val="1Parties"/>
        <w:rPr>
          <w:rFonts w:cs="Times New Roman"/>
          <w:sz w:val="20"/>
          <w:szCs w:val="20"/>
        </w:rPr>
      </w:pPr>
      <w:r w:rsidRPr="005F505F">
        <w:rPr>
          <w:rFonts w:cs="Times New Roman"/>
          <w:b/>
          <w:sz w:val="20"/>
          <w:szCs w:val="20"/>
          <w:highlight w:val="yellow"/>
        </w:rPr>
        <w:t>[ENTER COMPANY NAME]</w:t>
      </w:r>
      <w:r w:rsidRPr="00A81703">
        <w:rPr>
          <w:rFonts w:cs="Times New Roman"/>
          <w:sz w:val="20"/>
          <w:szCs w:val="20"/>
        </w:rPr>
        <w:t xml:space="preserve"> </w:t>
      </w:r>
      <w:r w:rsidR="008253F2" w:rsidRPr="00A81703">
        <w:rPr>
          <w:rFonts w:cs="Times New Roman"/>
          <w:sz w:val="20"/>
          <w:szCs w:val="20"/>
        </w:rPr>
        <w:t xml:space="preserve">which is a company registered in England and Wales under company number </w:t>
      </w:r>
      <w:r w:rsidRPr="005F505F">
        <w:rPr>
          <w:rFonts w:cs="Times New Roman"/>
          <w:b/>
          <w:sz w:val="20"/>
          <w:szCs w:val="20"/>
        </w:rPr>
        <w:t>[</w:t>
      </w:r>
      <w:r w:rsidRPr="005F505F">
        <w:rPr>
          <w:rFonts w:cs="Times New Roman"/>
          <w:b/>
          <w:sz w:val="20"/>
          <w:szCs w:val="20"/>
          <w:highlight w:val="yellow"/>
        </w:rPr>
        <w:t>ENTER REGISTERED NUMBER]</w:t>
      </w:r>
      <w:r w:rsidRPr="00AB3B71">
        <w:rPr>
          <w:rFonts w:cs="Times New Roman"/>
          <w:sz w:val="20"/>
          <w:szCs w:val="20"/>
        </w:rPr>
        <w:t xml:space="preserve"> </w:t>
      </w:r>
      <w:r w:rsidR="008253F2" w:rsidRPr="00AB3B71">
        <w:rPr>
          <w:rFonts w:cs="Times New Roman"/>
          <w:sz w:val="20"/>
          <w:szCs w:val="20"/>
        </w:rPr>
        <w:t xml:space="preserve">and whose registered office is at </w:t>
      </w:r>
      <w:r w:rsidRPr="005F505F">
        <w:rPr>
          <w:rFonts w:cs="Times New Roman"/>
          <w:b/>
          <w:sz w:val="20"/>
          <w:szCs w:val="20"/>
        </w:rPr>
        <w:t>[</w:t>
      </w:r>
      <w:r w:rsidRPr="005F505F">
        <w:rPr>
          <w:rFonts w:cs="Times New Roman"/>
          <w:b/>
          <w:sz w:val="20"/>
          <w:szCs w:val="20"/>
          <w:highlight w:val="yellow"/>
        </w:rPr>
        <w:t>ENTER COMPANY ADDRESS]</w:t>
      </w:r>
      <w:r w:rsidR="008253F2" w:rsidRPr="00C0604F">
        <w:rPr>
          <w:rFonts w:cs="Times New Roman"/>
          <w:sz w:val="20"/>
          <w:szCs w:val="20"/>
          <w:highlight w:val="yellow"/>
        </w:rPr>
        <w:t xml:space="preserve"> </w:t>
      </w:r>
      <w:r w:rsidR="000E3594">
        <w:rPr>
          <w:rFonts w:cs="Times New Roman"/>
          <w:sz w:val="20"/>
          <w:szCs w:val="20"/>
        </w:rPr>
        <w:t>(t</w:t>
      </w:r>
      <w:r w:rsidR="008253F2" w:rsidRPr="00A81703">
        <w:rPr>
          <w:rFonts w:cs="Times New Roman"/>
          <w:sz w:val="20"/>
          <w:szCs w:val="20"/>
        </w:rPr>
        <w:t>he “</w:t>
      </w:r>
      <w:r w:rsidR="002F4B4D" w:rsidRPr="00A81703">
        <w:rPr>
          <w:rFonts w:cs="Times New Roman"/>
          <w:b/>
          <w:sz w:val="20"/>
          <w:szCs w:val="20"/>
        </w:rPr>
        <w:t>Concessionaire</w:t>
      </w:r>
      <w:r w:rsidR="008253F2" w:rsidRPr="00A81703">
        <w:rPr>
          <w:rFonts w:cs="Times New Roman"/>
          <w:sz w:val="20"/>
          <w:szCs w:val="20"/>
        </w:rPr>
        <w:t>”)</w:t>
      </w:r>
      <w:r w:rsidR="00BB142E" w:rsidRPr="00A81703">
        <w:rPr>
          <w:rFonts w:cs="Times New Roman"/>
          <w:sz w:val="20"/>
          <w:szCs w:val="20"/>
        </w:rPr>
        <w:t>.</w:t>
      </w:r>
    </w:p>
    <w:p w14:paraId="3215C16F" w14:textId="77777777" w:rsidR="00E06679" w:rsidRPr="00A81703" w:rsidRDefault="00E06679" w:rsidP="00350AEC">
      <w:pPr>
        <w:rPr>
          <w:rFonts w:ascii="Arial" w:hAnsi="Arial"/>
          <w:sz w:val="20"/>
          <w:szCs w:val="20"/>
        </w:rPr>
      </w:pPr>
    </w:p>
    <w:p w14:paraId="07AA92F3" w14:textId="77777777" w:rsidR="00E06679" w:rsidRPr="00A81703" w:rsidRDefault="00E06679" w:rsidP="00350AEC">
      <w:pPr>
        <w:rPr>
          <w:rFonts w:ascii="Arial" w:hAnsi="Arial"/>
          <w:b/>
          <w:sz w:val="20"/>
          <w:szCs w:val="20"/>
        </w:rPr>
      </w:pPr>
      <w:r w:rsidRPr="00A81703">
        <w:rPr>
          <w:rFonts w:ascii="Arial" w:hAnsi="Arial"/>
          <w:b/>
          <w:sz w:val="20"/>
          <w:szCs w:val="20"/>
        </w:rPr>
        <w:t>RECITALS</w:t>
      </w:r>
    </w:p>
    <w:p w14:paraId="35D41CAA" w14:textId="77777777" w:rsidR="00E06679" w:rsidRPr="00A81703" w:rsidRDefault="00E06679" w:rsidP="00350AEC">
      <w:pPr>
        <w:rPr>
          <w:rFonts w:ascii="Arial" w:hAnsi="Arial"/>
          <w:sz w:val="20"/>
          <w:szCs w:val="20"/>
        </w:rPr>
      </w:pPr>
    </w:p>
    <w:p w14:paraId="255C7BED" w14:textId="230F9EF9" w:rsidR="008253F2" w:rsidRPr="00A81703" w:rsidRDefault="008253F2" w:rsidP="00ED6197">
      <w:pPr>
        <w:numPr>
          <w:ilvl w:val="0"/>
          <w:numId w:val="127"/>
        </w:numPr>
        <w:rPr>
          <w:rFonts w:ascii="Arial" w:hAnsi="Arial"/>
          <w:sz w:val="20"/>
          <w:szCs w:val="20"/>
        </w:rPr>
      </w:pPr>
      <w:r w:rsidRPr="00A81703">
        <w:rPr>
          <w:rFonts w:ascii="Arial" w:hAnsi="Arial"/>
          <w:sz w:val="20"/>
          <w:szCs w:val="20"/>
        </w:rPr>
        <w:t xml:space="preserve">On </w:t>
      </w:r>
      <w:r w:rsidR="00B62038" w:rsidRPr="000E3594">
        <w:rPr>
          <w:rFonts w:ascii="Arial" w:hAnsi="Arial"/>
          <w:b/>
          <w:sz w:val="20"/>
          <w:szCs w:val="20"/>
        </w:rPr>
        <w:t>[</w:t>
      </w:r>
      <w:r w:rsidR="00B62038" w:rsidRPr="000E3594">
        <w:rPr>
          <w:rFonts w:ascii="Arial" w:hAnsi="Arial"/>
          <w:b/>
          <w:sz w:val="20"/>
          <w:szCs w:val="20"/>
          <w:highlight w:val="yellow"/>
        </w:rPr>
        <w:t>ENTER DATE</w:t>
      </w:r>
      <w:r w:rsidR="00B62038" w:rsidRPr="000E3594">
        <w:rPr>
          <w:rFonts w:ascii="Arial" w:hAnsi="Arial"/>
          <w:b/>
          <w:sz w:val="20"/>
          <w:szCs w:val="20"/>
        </w:rPr>
        <w:t>]</w:t>
      </w:r>
      <w:r w:rsidR="00B62038">
        <w:rPr>
          <w:rFonts w:ascii="Arial" w:hAnsi="Arial"/>
          <w:b/>
          <w:sz w:val="20"/>
          <w:szCs w:val="20"/>
        </w:rPr>
        <w:t xml:space="preserve"> </w:t>
      </w:r>
      <w:r w:rsidR="00B8497E" w:rsidRPr="00A81703">
        <w:rPr>
          <w:rFonts w:ascii="Arial" w:hAnsi="Arial"/>
          <w:sz w:val="20"/>
          <w:szCs w:val="20"/>
        </w:rPr>
        <w:t>201</w:t>
      </w:r>
      <w:r w:rsidR="00FC4E6B" w:rsidRPr="00A81703">
        <w:rPr>
          <w:rFonts w:ascii="Arial" w:hAnsi="Arial"/>
          <w:sz w:val="20"/>
          <w:szCs w:val="20"/>
        </w:rPr>
        <w:t>6</w:t>
      </w:r>
      <w:r w:rsidRPr="00A81703">
        <w:rPr>
          <w:rFonts w:ascii="Arial" w:hAnsi="Arial"/>
          <w:sz w:val="20"/>
          <w:szCs w:val="20"/>
        </w:rPr>
        <w:t>, the Authority dispatched a</w:t>
      </w:r>
      <w:r w:rsidR="00AB6B60" w:rsidRPr="00A81703">
        <w:rPr>
          <w:rFonts w:ascii="Arial" w:hAnsi="Arial"/>
          <w:sz w:val="20"/>
          <w:szCs w:val="20"/>
        </w:rPr>
        <w:t>n electronic</w:t>
      </w:r>
      <w:r w:rsidRPr="00A81703">
        <w:rPr>
          <w:rFonts w:ascii="Arial" w:hAnsi="Arial"/>
          <w:sz w:val="20"/>
          <w:szCs w:val="20"/>
        </w:rPr>
        <w:t xml:space="preserve"> contract notice </w:t>
      </w:r>
      <w:r w:rsidR="00AB3B71">
        <w:rPr>
          <w:rFonts w:ascii="Arial" w:hAnsi="Arial"/>
          <w:sz w:val="20"/>
          <w:szCs w:val="20"/>
        </w:rPr>
        <w:t xml:space="preserve">on </w:t>
      </w:r>
      <w:r w:rsidR="00AB6B60" w:rsidRPr="00A81703">
        <w:rPr>
          <w:rFonts w:ascii="Arial" w:hAnsi="Arial"/>
          <w:sz w:val="20"/>
          <w:szCs w:val="20"/>
        </w:rPr>
        <w:t>Contracts Finder at http://contractsfinder.businesslink.gov.uk</w:t>
      </w:r>
      <w:r w:rsidR="004D45BB" w:rsidRPr="00A81703">
        <w:rPr>
          <w:rFonts w:ascii="Arial" w:hAnsi="Arial"/>
          <w:sz w:val="20"/>
          <w:szCs w:val="20"/>
        </w:rPr>
        <w:t xml:space="preserve"> </w:t>
      </w:r>
      <w:r w:rsidRPr="00A81703">
        <w:rPr>
          <w:rFonts w:ascii="Arial" w:hAnsi="Arial"/>
          <w:sz w:val="20"/>
          <w:szCs w:val="20"/>
        </w:rPr>
        <w:t xml:space="preserve">advertising the </w:t>
      </w:r>
      <w:r w:rsidR="000E3594">
        <w:rPr>
          <w:rFonts w:ascii="Arial" w:hAnsi="Arial"/>
          <w:sz w:val="20"/>
          <w:szCs w:val="20"/>
        </w:rPr>
        <w:t xml:space="preserve">new </w:t>
      </w:r>
      <w:r w:rsidR="002F4B4D" w:rsidRPr="00A81703">
        <w:rPr>
          <w:rFonts w:ascii="Arial" w:hAnsi="Arial"/>
          <w:sz w:val="20"/>
          <w:szCs w:val="20"/>
        </w:rPr>
        <w:t>Commissioning Academy</w:t>
      </w:r>
      <w:r w:rsidR="00B8497E" w:rsidRPr="00A81703">
        <w:rPr>
          <w:rFonts w:ascii="Arial" w:hAnsi="Arial"/>
          <w:sz w:val="20"/>
          <w:szCs w:val="20"/>
        </w:rPr>
        <w:t xml:space="preserve"> </w:t>
      </w:r>
      <w:r w:rsidR="000E3594">
        <w:rPr>
          <w:rFonts w:ascii="Arial" w:hAnsi="Arial"/>
          <w:sz w:val="20"/>
          <w:szCs w:val="20"/>
        </w:rPr>
        <w:t>s</w:t>
      </w:r>
      <w:r w:rsidR="00520F1A">
        <w:rPr>
          <w:rFonts w:ascii="Arial" w:hAnsi="Arial"/>
          <w:sz w:val="20"/>
          <w:szCs w:val="20"/>
        </w:rPr>
        <w:t xml:space="preserve">ervices </w:t>
      </w:r>
      <w:r w:rsidR="00B8497E" w:rsidRPr="00A81703">
        <w:rPr>
          <w:rFonts w:ascii="Arial" w:hAnsi="Arial"/>
          <w:sz w:val="20"/>
          <w:szCs w:val="20"/>
        </w:rPr>
        <w:t>concession</w:t>
      </w:r>
      <w:r w:rsidR="000E3594">
        <w:rPr>
          <w:rFonts w:ascii="Arial" w:hAnsi="Arial"/>
          <w:sz w:val="20"/>
          <w:szCs w:val="20"/>
        </w:rPr>
        <w:t xml:space="preserve"> contract</w:t>
      </w:r>
      <w:r w:rsidRPr="00A81703">
        <w:rPr>
          <w:rFonts w:ascii="Arial" w:hAnsi="Arial"/>
          <w:sz w:val="20"/>
          <w:szCs w:val="20"/>
        </w:rPr>
        <w:t xml:space="preserve"> opportunity.</w:t>
      </w:r>
    </w:p>
    <w:p w14:paraId="680B0897" w14:textId="4D9A4250" w:rsidR="00ED6197" w:rsidRPr="00A81703" w:rsidRDefault="00B8497E" w:rsidP="00ED6197">
      <w:pPr>
        <w:numPr>
          <w:ilvl w:val="0"/>
          <w:numId w:val="127"/>
        </w:numPr>
        <w:rPr>
          <w:rFonts w:ascii="Arial" w:hAnsi="Arial"/>
          <w:sz w:val="20"/>
          <w:szCs w:val="20"/>
        </w:rPr>
      </w:pPr>
      <w:r w:rsidRPr="00A81703">
        <w:rPr>
          <w:rFonts w:ascii="Arial" w:hAnsi="Arial"/>
          <w:sz w:val="20"/>
          <w:szCs w:val="20"/>
        </w:rPr>
        <w:t>On</w:t>
      </w:r>
      <w:r w:rsidR="00AB6B60" w:rsidRPr="00A81703">
        <w:rPr>
          <w:rFonts w:ascii="Arial" w:hAnsi="Arial"/>
          <w:sz w:val="20"/>
          <w:szCs w:val="20"/>
        </w:rPr>
        <w:t xml:space="preserve"> </w:t>
      </w:r>
      <w:r w:rsidR="00B62038" w:rsidRPr="00867F45">
        <w:rPr>
          <w:rFonts w:ascii="Arial" w:hAnsi="Arial"/>
          <w:b/>
          <w:sz w:val="20"/>
          <w:szCs w:val="20"/>
        </w:rPr>
        <w:t>[</w:t>
      </w:r>
      <w:r w:rsidR="00B62038" w:rsidRPr="00867F45">
        <w:rPr>
          <w:rFonts w:ascii="Arial" w:hAnsi="Arial"/>
          <w:b/>
          <w:sz w:val="20"/>
          <w:szCs w:val="20"/>
          <w:highlight w:val="yellow"/>
        </w:rPr>
        <w:t>ENTER DATE</w:t>
      </w:r>
      <w:r w:rsidR="00B62038" w:rsidRPr="00867F45">
        <w:rPr>
          <w:rFonts w:ascii="Arial" w:hAnsi="Arial"/>
          <w:b/>
          <w:sz w:val="20"/>
          <w:szCs w:val="20"/>
        </w:rPr>
        <w:t>]</w:t>
      </w:r>
      <w:r w:rsidR="00B62038" w:rsidRPr="00867F45">
        <w:rPr>
          <w:rFonts w:ascii="Arial" w:hAnsi="Arial"/>
          <w:sz w:val="20"/>
          <w:szCs w:val="20"/>
        </w:rPr>
        <w:t xml:space="preserve"> </w:t>
      </w:r>
      <w:r w:rsidR="00FC4E6B" w:rsidRPr="00867F45">
        <w:rPr>
          <w:rFonts w:ascii="Arial" w:hAnsi="Arial"/>
          <w:sz w:val="20"/>
          <w:szCs w:val="20"/>
        </w:rPr>
        <w:t>2016</w:t>
      </w:r>
      <w:r w:rsidRPr="00A81703">
        <w:rPr>
          <w:rFonts w:ascii="Arial" w:hAnsi="Arial"/>
          <w:sz w:val="20"/>
          <w:szCs w:val="20"/>
        </w:rPr>
        <w:t>, the Authority issued a</w:t>
      </w:r>
      <w:r w:rsidR="008A3552" w:rsidRPr="00A81703">
        <w:rPr>
          <w:rFonts w:ascii="Arial" w:hAnsi="Arial"/>
          <w:sz w:val="20"/>
          <w:szCs w:val="20"/>
        </w:rPr>
        <w:t xml:space="preserve">n </w:t>
      </w:r>
      <w:r w:rsidR="00E91D83">
        <w:rPr>
          <w:rFonts w:ascii="Arial" w:hAnsi="Arial"/>
          <w:sz w:val="20"/>
          <w:szCs w:val="20"/>
        </w:rPr>
        <w:t xml:space="preserve">Invitation to Tender </w:t>
      </w:r>
      <w:r w:rsidR="008A3552" w:rsidRPr="00A81703">
        <w:rPr>
          <w:rFonts w:ascii="Arial" w:hAnsi="Arial"/>
          <w:sz w:val="20"/>
          <w:szCs w:val="20"/>
        </w:rPr>
        <w:t>entitled “</w:t>
      </w:r>
      <w:r w:rsidR="000E3594">
        <w:rPr>
          <w:rFonts w:ascii="Arial" w:hAnsi="Arial"/>
          <w:sz w:val="20"/>
          <w:szCs w:val="20"/>
        </w:rPr>
        <w:t xml:space="preserve">The New </w:t>
      </w:r>
      <w:r w:rsidR="002F4B4D" w:rsidRPr="00A81703">
        <w:rPr>
          <w:rFonts w:ascii="Arial" w:hAnsi="Arial"/>
          <w:sz w:val="20"/>
          <w:szCs w:val="20"/>
        </w:rPr>
        <w:t>Commissioning Academy</w:t>
      </w:r>
      <w:r w:rsidR="008A3552" w:rsidRPr="00A81703">
        <w:rPr>
          <w:rFonts w:ascii="Arial" w:hAnsi="Arial"/>
          <w:sz w:val="20"/>
          <w:szCs w:val="20"/>
        </w:rPr>
        <w:t xml:space="preserve"> </w:t>
      </w:r>
      <w:r w:rsidR="00520F1A">
        <w:rPr>
          <w:rFonts w:ascii="Arial" w:hAnsi="Arial"/>
          <w:sz w:val="20"/>
          <w:szCs w:val="20"/>
        </w:rPr>
        <w:t xml:space="preserve">Services </w:t>
      </w:r>
      <w:r w:rsidR="008A3552" w:rsidRPr="00A81703">
        <w:rPr>
          <w:rFonts w:ascii="Arial" w:hAnsi="Arial"/>
          <w:sz w:val="20"/>
          <w:szCs w:val="20"/>
        </w:rPr>
        <w:t>Concession</w:t>
      </w:r>
      <w:r w:rsidR="000E3594">
        <w:rPr>
          <w:rFonts w:ascii="Arial" w:hAnsi="Arial"/>
          <w:sz w:val="20"/>
          <w:szCs w:val="20"/>
        </w:rPr>
        <w:t xml:space="preserve"> Contract</w:t>
      </w:r>
      <w:r w:rsidR="008A3552" w:rsidRPr="00A81703">
        <w:rPr>
          <w:rFonts w:ascii="Arial" w:hAnsi="Arial"/>
          <w:sz w:val="20"/>
          <w:szCs w:val="20"/>
        </w:rPr>
        <w:t xml:space="preserve"> </w:t>
      </w:r>
      <w:r w:rsidR="00E91D83">
        <w:rPr>
          <w:rFonts w:ascii="Arial" w:hAnsi="Arial"/>
          <w:sz w:val="20"/>
          <w:szCs w:val="20"/>
        </w:rPr>
        <w:t>Invitation to Tender</w:t>
      </w:r>
      <w:r w:rsidR="008A3552" w:rsidRPr="00A81703">
        <w:rPr>
          <w:rFonts w:ascii="Arial" w:hAnsi="Arial"/>
          <w:sz w:val="20"/>
          <w:szCs w:val="20"/>
        </w:rPr>
        <w:t xml:space="preserve">” </w:t>
      </w:r>
      <w:r w:rsidR="005A33E0" w:rsidRPr="00A81703">
        <w:rPr>
          <w:rFonts w:ascii="Arial" w:hAnsi="Arial"/>
          <w:sz w:val="20"/>
          <w:szCs w:val="20"/>
        </w:rPr>
        <w:t>(the</w:t>
      </w:r>
      <w:r w:rsidRPr="00A81703">
        <w:rPr>
          <w:rFonts w:ascii="Arial" w:hAnsi="Arial"/>
          <w:sz w:val="20"/>
          <w:szCs w:val="20"/>
        </w:rPr>
        <w:t xml:space="preserve"> </w:t>
      </w:r>
      <w:r w:rsidR="005A33E0" w:rsidRPr="00A81703">
        <w:rPr>
          <w:rFonts w:ascii="Arial" w:hAnsi="Arial"/>
          <w:sz w:val="20"/>
          <w:szCs w:val="20"/>
        </w:rPr>
        <w:t>“</w:t>
      </w:r>
      <w:r w:rsidR="00E91D83">
        <w:rPr>
          <w:rFonts w:ascii="Arial" w:hAnsi="Arial"/>
          <w:sz w:val="20"/>
          <w:szCs w:val="20"/>
        </w:rPr>
        <w:t>ITT</w:t>
      </w:r>
      <w:r w:rsidR="005A33E0" w:rsidRPr="00A81703">
        <w:rPr>
          <w:rFonts w:ascii="Arial" w:hAnsi="Arial"/>
          <w:sz w:val="20"/>
          <w:szCs w:val="20"/>
        </w:rPr>
        <w:t>”)</w:t>
      </w:r>
      <w:r w:rsidRPr="00A81703">
        <w:rPr>
          <w:rFonts w:ascii="Arial" w:hAnsi="Arial"/>
          <w:sz w:val="20"/>
          <w:szCs w:val="20"/>
        </w:rPr>
        <w:t xml:space="preserve"> to potential </w:t>
      </w:r>
      <w:r w:rsidR="009010F6">
        <w:rPr>
          <w:rFonts w:ascii="Arial" w:hAnsi="Arial"/>
          <w:sz w:val="20"/>
          <w:szCs w:val="20"/>
        </w:rPr>
        <w:t>c</w:t>
      </w:r>
      <w:r w:rsidR="002F4B4D" w:rsidRPr="00A81703">
        <w:rPr>
          <w:rFonts w:ascii="Arial" w:hAnsi="Arial"/>
          <w:sz w:val="20"/>
          <w:szCs w:val="20"/>
        </w:rPr>
        <w:t>oncessionaire</w:t>
      </w:r>
      <w:r w:rsidRPr="00A81703">
        <w:rPr>
          <w:rFonts w:ascii="Arial" w:hAnsi="Arial"/>
          <w:sz w:val="20"/>
          <w:szCs w:val="20"/>
        </w:rPr>
        <w:t xml:space="preserve">s, including the </w:t>
      </w:r>
      <w:r w:rsidR="002F4B4D" w:rsidRPr="00A81703">
        <w:rPr>
          <w:rFonts w:ascii="Arial" w:hAnsi="Arial"/>
          <w:sz w:val="20"/>
          <w:szCs w:val="20"/>
        </w:rPr>
        <w:t>Concessionaire</w:t>
      </w:r>
      <w:r w:rsidRPr="00A81703">
        <w:rPr>
          <w:rFonts w:ascii="Arial" w:hAnsi="Arial"/>
          <w:sz w:val="20"/>
          <w:szCs w:val="20"/>
        </w:rPr>
        <w:t xml:space="preserve">, in respect of the provision of </w:t>
      </w:r>
      <w:r w:rsidR="002F4B4D" w:rsidRPr="00A81703">
        <w:rPr>
          <w:rFonts w:ascii="Arial" w:hAnsi="Arial"/>
          <w:sz w:val="20"/>
          <w:szCs w:val="20"/>
        </w:rPr>
        <w:t>Commissioning Academy</w:t>
      </w:r>
      <w:r w:rsidR="00BF23B0" w:rsidRPr="00A81703">
        <w:rPr>
          <w:rFonts w:ascii="Arial" w:hAnsi="Arial"/>
          <w:sz w:val="20"/>
          <w:szCs w:val="20"/>
        </w:rPr>
        <w:t xml:space="preserve"> S</w:t>
      </w:r>
      <w:r w:rsidRPr="00A81703">
        <w:rPr>
          <w:rFonts w:ascii="Arial" w:hAnsi="Arial"/>
          <w:sz w:val="20"/>
          <w:szCs w:val="20"/>
        </w:rPr>
        <w:t>ervices.</w:t>
      </w:r>
      <w:r w:rsidR="00AB6B60" w:rsidRPr="00A81703">
        <w:rPr>
          <w:rFonts w:ascii="Arial" w:hAnsi="Arial"/>
          <w:sz w:val="20"/>
          <w:szCs w:val="20"/>
        </w:rPr>
        <w:t xml:space="preserve"> </w:t>
      </w:r>
    </w:p>
    <w:p w14:paraId="0A556C5D" w14:textId="60189FD1" w:rsidR="00ED6197" w:rsidRPr="00A81703" w:rsidRDefault="00B8497E" w:rsidP="00ED6197">
      <w:pPr>
        <w:numPr>
          <w:ilvl w:val="0"/>
          <w:numId w:val="127"/>
        </w:numPr>
        <w:rPr>
          <w:rFonts w:ascii="Arial" w:hAnsi="Arial"/>
          <w:sz w:val="20"/>
          <w:szCs w:val="20"/>
        </w:rPr>
      </w:pPr>
      <w:r w:rsidRPr="00A81703">
        <w:rPr>
          <w:rFonts w:ascii="Arial" w:hAnsi="Arial"/>
          <w:sz w:val="20"/>
          <w:szCs w:val="20"/>
        </w:rPr>
        <w:t xml:space="preserve">In response to the ITT, the </w:t>
      </w:r>
      <w:r w:rsidR="002F4B4D" w:rsidRPr="00A81703">
        <w:rPr>
          <w:rFonts w:ascii="Arial" w:hAnsi="Arial"/>
          <w:sz w:val="20"/>
          <w:szCs w:val="20"/>
        </w:rPr>
        <w:t>Concessionaire</w:t>
      </w:r>
      <w:r w:rsidRPr="00A81703">
        <w:rPr>
          <w:rFonts w:ascii="Arial" w:hAnsi="Arial"/>
          <w:sz w:val="20"/>
          <w:szCs w:val="20"/>
        </w:rPr>
        <w:t xml:space="preserve"> submitted </w:t>
      </w:r>
      <w:r w:rsidR="00520F1A">
        <w:rPr>
          <w:rFonts w:ascii="Arial" w:hAnsi="Arial"/>
          <w:sz w:val="20"/>
          <w:szCs w:val="20"/>
        </w:rPr>
        <w:t>its application to the Authority</w:t>
      </w:r>
      <w:r w:rsidR="000E3594">
        <w:rPr>
          <w:rFonts w:ascii="Arial" w:hAnsi="Arial"/>
          <w:sz w:val="20"/>
          <w:szCs w:val="20"/>
        </w:rPr>
        <w:t xml:space="preserve"> for the </w:t>
      </w:r>
      <w:r w:rsidR="000E3594" w:rsidRPr="00092D86">
        <w:rPr>
          <w:rFonts w:ascii="Arial" w:hAnsi="Arial"/>
          <w:sz w:val="20"/>
          <w:szCs w:val="20"/>
        </w:rPr>
        <w:t>Commissioning Academy s</w:t>
      </w:r>
      <w:r w:rsidR="00520F1A" w:rsidRPr="00092D86">
        <w:rPr>
          <w:rFonts w:ascii="Arial" w:hAnsi="Arial"/>
          <w:sz w:val="20"/>
          <w:szCs w:val="20"/>
        </w:rPr>
        <w:t>ervices concession</w:t>
      </w:r>
      <w:r w:rsidR="000E3594" w:rsidRPr="00092D86">
        <w:rPr>
          <w:rFonts w:ascii="Arial" w:hAnsi="Arial"/>
          <w:sz w:val="20"/>
          <w:szCs w:val="20"/>
        </w:rPr>
        <w:t xml:space="preserve"> contract</w:t>
      </w:r>
      <w:r w:rsidR="00520F1A" w:rsidRPr="00092D86">
        <w:rPr>
          <w:rFonts w:ascii="Arial" w:hAnsi="Arial"/>
          <w:sz w:val="20"/>
          <w:szCs w:val="20"/>
        </w:rPr>
        <w:t xml:space="preserve"> in time</w:t>
      </w:r>
      <w:r w:rsidR="003F6892" w:rsidRPr="00092D86">
        <w:rPr>
          <w:rFonts w:ascii="Arial" w:hAnsi="Arial"/>
          <w:sz w:val="20"/>
          <w:szCs w:val="20"/>
        </w:rPr>
        <w:t xml:space="preserve"> </w:t>
      </w:r>
      <w:r w:rsidR="00233B91" w:rsidRPr="00092D86">
        <w:rPr>
          <w:rFonts w:ascii="Arial" w:hAnsi="Arial"/>
          <w:sz w:val="20"/>
          <w:szCs w:val="20"/>
        </w:rPr>
        <w:t xml:space="preserve">before the submission date of </w:t>
      </w:r>
      <w:r w:rsidR="00B62038" w:rsidRPr="00092D86">
        <w:rPr>
          <w:rFonts w:ascii="Arial" w:hAnsi="Arial"/>
          <w:b/>
          <w:sz w:val="20"/>
          <w:szCs w:val="20"/>
        </w:rPr>
        <w:t>[</w:t>
      </w:r>
      <w:r w:rsidR="00B62038" w:rsidRPr="00092D86">
        <w:rPr>
          <w:rFonts w:ascii="Arial" w:hAnsi="Arial"/>
          <w:b/>
          <w:sz w:val="20"/>
          <w:szCs w:val="20"/>
          <w:highlight w:val="yellow"/>
        </w:rPr>
        <w:t>ENTER DATE</w:t>
      </w:r>
      <w:r w:rsidR="00B62038" w:rsidRPr="00092D86">
        <w:rPr>
          <w:rFonts w:ascii="Arial" w:hAnsi="Arial"/>
          <w:b/>
          <w:sz w:val="20"/>
          <w:szCs w:val="20"/>
        </w:rPr>
        <w:t>]</w:t>
      </w:r>
      <w:r w:rsidR="00520F1A" w:rsidRPr="00092D86">
        <w:rPr>
          <w:rFonts w:ascii="Arial" w:hAnsi="Arial"/>
          <w:sz w:val="20"/>
          <w:szCs w:val="20"/>
        </w:rPr>
        <w:t xml:space="preserve"> (“the Response”),</w:t>
      </w:r>
    </w:p>
    <w:p w14:paraId="0A2AE7A8" w14:textId="3965F98D" w:rsidR="00E06679" w:rsidRPr="00A81703" w:rsidRDefault="00B8497E" w:rsidP="00350AEC">
      <w:pPr>
        <w:numPr>
          <w:ilvl w:val="0"/>
          <w:numId w:val="127"/>
        </w:numPr>
        <w:rPr>
          <w:rFonts w:ascii="Arial" w:hAnsi="Arial"/>
          <w:sz w:val="20"/>
          <w:szCs w:val="20"/>
        </w:rPr>
      </w:pPr>
      <w:r w:rsidRPr="00A81703">
        <w:rPr>
          <w:rFonts w:ascii="Arial" w:hAnsi="Arial"/>
          <w:sz w:val="20"/>
          <w:szCs w:val="20"/>
        </w:rPr>
        <w:t xml:space="preserve">On the basis of the </w:t>
      </w:r>
      <w:r w:rsidR="003F6892" w:rsidRPr="00A81703">
        <w:rPr>
          <w:rFonts w:ascii="Arial" w:hAnsi="Arial"/>
          <w:sz w:val="20"/>
          <w:szCs w:val="20"/>
        </w:rPr>
        <w:t>Response</w:t>
      </w:r>
      <w:r w:rsidRPr="00A81703">
        <w:rPr>
          <w:rFonts w:ascii="Arial" w:hAnsi="Arial"/>
          <w:sz w:val="20"/>
          <w:szCs w:val="20"/>
        </w:rPr>
        <w:t xml:space="preserve">, the Authority has selected the </w:t>
      </w:r>
      <w:r w:rsidR="002F4B4D" w:rsidRPr="00A81703">
        <w:rPr>
          <w:rFonts w:ascii="Arial" w:hAnsi="Arial"/>
          <w:sz w:val="20"/>
          <w:szCs w:val="20"/>
        </w:rPr>
        <w:t>Concessionaire</w:t>
      </w:r>
      <w:r w:rsidRPr="00A81703">
        <w:rPr>
          <w:rFonts w:ascii="Arial" w:hAnsi="Arial"/>
          <w:sz w:val="20"/>
          <w:szCs w:val="20"/>
        </w:rPr>
        <w:t xml:space="preserve"> to provide the </w:t>
      </w:r>
      <w:r w:rsidR="002F4B4D" w:rsidRPr="00A81703">
        <w:rPr>
          <w:rFonts w:ascii="Arial" w:hAnsi="Arial"/>
          <w:sz w:val="20"/>
          <w:szCs w:val="20"/>
        </w:rPr>
        <w:t>Commissioning Academy</w:t>
      </w:r>
      <w:r w:rsidR="00AB6B60" w:rsidRPr="00A81703">
        <w:rPr>
          <w:rFonts w:ascii="Arial" w:hAnsi="Arial"/>
          <w:sz w:val="20"/>
          <w:szCs w:val="20"/>
        </w:rPr>
        <w:t xml:space="preserve"> </w:t>
      </w:r>
      <w:r w:rsidRPr="00A81703">
        <w:rPr>
          <w:rFonts w:ascii="Arial" w:hAnsi="Arial"/>
          <w:sz w:val="20"/>
          <w:szCs w:val="20"/>
        </w:rPr>
        <w:t>Services.</w:t>
      </w:r>
    </w:p>
    <w:p w14:paraId="2B05D087" w14:textId="09479F0D" w:rsidR="00E06679" w:rsidRDefault="00B8497E" w:rsidP="00ED6197">
      <w:pPr>
        <w:numPr>
          <w:ilvl w:val="0"/>
          <w:numId w:val="127"/>
        </w:numPr>
        <w:rPr>
          <w:rFonts w:ascii="Arial" w:hAnsi="Arial"/>
          <w:sz w:val="20"/>
          <w:szCs w:val="20"/>
        </w:rPr>
      </w:pPr>
      <w:r w:rsidRPr="00A81703">
        <w:rPr>
          <w:rFonts w:ascii="Arial" w:hAnsi="Arial"/>
          <w:sz w:val="20"/>
          <w:szCs w:val="20"/>
        </w:rPr>
        <w:t>Accordingly, t</w:t>
      </w:r>
      <w:r w:rsidR="00E06679" w:rsidRPr="00A81703">
        <w:rPr>
          <w:rFonts w:ascii="Arial" w:hAnsi="Arial"/>
          <w:sz w:val="20"/>
          <w:szCs w:val="20"/>
        </w:rPr>
        <w:t xml:space="preserve">he </w:t>
      </w:r>
      <w:r w:rsidR="002F4B4D" w:rsidRPr="00A81703">
        <w:rPr>
          <w:rFonts w:ascii="Arial" w:hAnsi="Arial"/>
          <w:sz w:val="20"/>
          <w:szCs w:val="20"/>
        </w:rPr>
        <w:t>Concessionaire</w:t>
      </w:r>
      <w:r w:rsidR="00E06679" w:rsidRPr="00A81703">
        <w:rPr>
          <w:rFonts w:ascii="Arial" w:hAnsi="Arial"/>
          <w:sz w:val="20"/>
          <w:szCs w:val="20"/>
        </w:rPr>
        <w:t xml:space="preserve"> has agreed to provide </w:t>
      </w:r>
      <w:r w:rsidR="00520F1A">
        <w:rPr>
          <w:rFonts w:ascii="Arial" w:hAnsi="Arial"/>
          <w:sz w:val="20"/>
          <w:szCs w:val="20"/>
        </w:rPr>
        <w:t>the</w:t>
      </w:r>
      <w:r w:rsidR="00520F1A" w:rsidRPr="00A81703">
        <w:rPr>
          <w:rFonts w:ascii="Arial" w:hAnsi="Arial"/>
          <w:sz w:val="20"/>
          <w:szCs w:val="20"/>
        </w:rPr>
        <w:t xml:space="preserve"> </w:t>
      </w:r>
      <w:r w:rsidR="002F4B4D" w:rsidRPr="00A81703">
        <w:rPr>
          <w:rFonts w:ascii="Arial" w:hAnsi="Arial"/>
          <w:sz w:val="20"/>
          <w:szCs w:val="20"/>
        </w:rPr>
        <w:t>Commissioning Academy</w:t>
      </w:r>
      <w:r w:rsidR="00E06679" w:rsidRPr="00A81703">
        <w:rPr>
          <w:rFonts w:ascii="Arial" w:hAnsi="Arial"/>
          <w:sz w:val="20"/>
          <w:szCs w:val="20"/>
        </w:rPr>
        <w:t xml:space="preserve"> Services on the terms</w:t>
      </w:r>
      <w:r w:rsidR="00AF4C3C" w:rsidRPr="00A81703">
        <w:rPr>
          <w:rFonts w:ascii="Arial" w:hAnsi="Arial"/>
          <w:sz w:val="20"/>
          <w:szCs w:val="20"/>
        </w:rPr>
        <w:t xml:space="preserve"> and conditions</w:t>
      </w:r>
      <w:r w:rsidR="00E06679" w:rsidRPr="00A81703">
        <w:rPr>
          <w:rFonts w:ascii="Arial" w:hAnsi="Arial"/>
          <w:sz w:val="20"/>
          <w:szCs w:val="20"/>
        </w:rPr>
        <w:t xml:space="preserve"> set out in this </w:t>
      </w:r>
      <w:r w:rsidR="00092D86">
        <w:rPr>
          <w:rFonts w:ascii="Arial" w:hAnsi="Arial"/>
          <w:sz w:val="20"/>
          <w:szCs w:val="20"/>
        </w:rPr>
        <w:t>Contract</w:t>
      </w:r>
      <w:r w:rsidR="00E06679" w:rsidRPr="00A81703">
        <w:rPr>
          <w:rFonts w:ascii="Arial" w:hAnsi="Arial"/>
          <w:sz w:val="20"/>
          <w:szCs w:val="20"/>
        </w:rPr>
        <w:t>.</w:t>
      </w:r>
    </w:p>
    <w:p w14:paraId="79A48ED6" w14:textId="1FBE5FC4" w:rsidR="00A81703" w:rsidRPr="0004777F" w:rsidRDefault="00A81703" w:rsidP="00AB3B71">
      <w:pPr>
        <w:rPr>
          <w:rFonts w:ascii="Arial" w:hAnsi="Arial"/>
          <w:sz w:val="20"/>
          <w:szCs w:val="20"/>
        </w:rPr>
      </w:pPr>
    </w:p>
    <w:p w14:paraId="191DA33C" w14:textId="77777777" w:rsidR="00E06679" w:rsidRPr="0004777F" w:rsidRDefault="00E06679" w:rsidP="00350AEC">
      <w:pPr>
        <w:rPr>
          <w:rFonts w:ascii="Arial" w:hAnsi="Arial"/>
          <w:sz w:val="20"/>
          <w:szCs w:val="20"/>
        </w:rPr>
      </w:pPr>
    </w:p>
    <w:p w14:paraId="210C069F" w14:textId="77777777" w:rsidR="00E06679" w:rsidRPr="0004777F" w:rsidRDefault="00E06679" w:rsidP="00350AEC">
      <w:pPr>
        <w:rPr>
          <w:rFonts w:ascii="Arial" w:hAnsi="Arial"/>
          <w:sz w:val="20"/>
          <w:szCs w:val="20"/>
        </w:rPr>
      </w:pPr>
      <w:r w:rsidRPr="0004777F">
        <w:rPr>
          <w:rFonts w:ascii="Arial" w:hAnsi="Arial"/>
          <w:b/>
          <w:sz w:val="20"/>
          <w:szCs w:val="20"/>
        </w:rPr>
        <w:br w:type="page"/>
        <w:t>ACCORDINGLY IT IS AGREED AS FOLLOWS:</w:t>
      </w:r>
    </w:p>
    <w:p w14:paraId="6566C2B9" w14:textId="77777777" w:rsidR="00E06679" w:rsidRPr="0004777F" w:rsidRDefault="00E06679" w:rsidP="00541B3B">
      <w:pPr>
        <w:pStyle w:val="AD1"/>
        <w:rPr>
          <w:rFonts w:ascii="Arial" w:hAnsi="Arial"/>
        </w:rPr>
      </w:pPr>
      <w:bookmarkStart w:id="4" w:name="_Toc315963379"/>
      <w:r w:rsidRPr="0004777F">
        <w:rPr>
          <w:rFonts w:ascii="Arial" w:hAnsi="Arial"/>
        </w:rPr>
        <w:t>DEFINITIONS</w:t>
      </w:r>
      <w:bookmarkEnd w:id="4"/>
    </w:p>
    <w:p w14:paraId="32491F8E" w14:textId="43B09D84" w:rsidR="00E06679" w:rsidRPr="0004777F" w:rsidRDefault="00E06679" w:rsidP="00A42F69">
      <w:pPr>
        <w:pStyle w:val="AD11"/>
        <w:rPr>
          <w:rFonts w:ascii="Arial" w:hAnsi="Arial"/>
          <w:lang w:val="en-GB"/>
        </w:rPr>
      </w:pPr>
      <w:r w:rsidRPr="0004777F">
        <w:rPr>
          <w:rFonts w:ascii="Arial" w:hAnsi="Arial"/>
          <w:lang w:val="en-GB"/>
        </w:rPr>
        <w:t xml:space="preserve">In this </w:t>
      </w:r>
      <w:r w:rsidR="007D5096">
        <w:rPr>
          <w:rFonts w:ascii="Arial" w:hAnsi="Arial"/>
          <w:lang w:val="en-GB"/>
        </w:rPr>
        <w:t>Contract</w:t>
      </w:r>
      <w:r w:rsidRPr="0004777F">
        <w:rPr>
          <w:rFonts w:ascii="Arial" w:hAnsi="Arial"/>
          <w:lang w:val="en-GB"/>
        </w:rPr>
        <w:t xml:space="preserve"> and in the </w:t>
      </w:r>
      <w:r w:rsidR="00F84ECB" w:rsidRPr="0004777F">
        <w:rPr>
          <w:rFonts w:ascii="Arial" w:hAnsi="Arial"/>
          <w:lang w:val="en-GB"/>
        </w:rPr>
        <w:t xml:space="preserve">Schedules </w:t>
      </w:r>
      <w:r w:rsidRPr="0004777F">
        <w:rPr>
          <w:rFonts w:ascii="Arial" w:hAnsi="Arial"/>
          <w:lang w:val="en-GB"/>
        </w:rPr>
        <w:t>unless the context otherwise requires or admits the following words and expressions shall have the following meanings:</w:t>
      </w:r>
    </w:p>
    <w:p w14:paraId="3A4C5717" w14:textId="77777777" w:rsidR="0060523F" w:rsidRPr="0004777F" w:rsidRDefault="0060523F" w:rsidP="00350AEC">
      <w:pPr>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7244"/>
      </w:tblGrid>
      <w:tr w:rsidR="00B74ED8" w:rsidRPr="00BC5B97" w14:paraId="42F031ED" w14:textId="77777777" w:rsidTr="003C1E7C">
        <w:tc>
          <w:tcPr>
            <w:tcW w:w="1772" w:type="dxa"/>
          </w:tcPr>
          <w:p w14:paraId="79FC4E1D" w14:textId="3CD872BE" w:rsidR="00B74ED8" w:rsidRPr="00BC5B97" w:rsidRDefault="00B74ED8" w:rsidP="005A1273">
            <w:pPr>
              <w:tabs>
                <w:tab w:val="left" w:pos="2280"/>
              </w:tabs>
              <w:jc w:val="left"/>
              <w:rPr>
                <w:rFonts w:ascii="Arial" w:hAnsi="Arial"/>
                <w:b/>
                <w:sz w:val="20"/>
                <w:szCs w:val="20"/>
              </w:rPr>
            </w:pPr>
            <w:r w:rsidRPr="00C87FF7">
              <w:rPr>
                <w:rFonts w:ascii="Arial" w:hAnsi="Arial" w:cs="Arial"/>
                <w:b/>
                <w:sz w:val="20"/>
                <w:szCs w:val="20"/>
              </w:rPr>
              <w:t>Authority Background IPRs</w:t>
            </w:r>
          </w:p>
        </w:tc>
        <w:tc>
          <w:tcPr>
            <w:tcW w:w="7244" w:type="dxa"/>
          </w:tcPr>
          <w:p w14:paraId="46582FD2" w14:textId="77777777" w:rsidR="00B74ED8" w:rsidRPr="00B74ED8" w:rsidRDefault="00B74ED8" w:rsidP="00B74ED8">
            <w:pPr>
              <w:rPr>
                <w:rFonts w:ascii="Arial" w:hAnsi="Arial"/>
                <w:sz w:val="20"/>
                <w:szCs w:val="20"/>
              </w:rPr>
            </w:pPr>
            <w:r w:rsidRPr="00B74ED8">
              <w:rPr>
                <w:rFonts w:ascii="Arial" w:hAnsi="Arial"/>
                <w:sz w:val="20"/>
                <w:szCs w:val="20"/>
              </w:rPr>
              <w:t>means</w:t>
            </w:r>
          </w:p>
          <w:p w14:paraId="402F6BDF" w14:textId="77777777" w:rsidR="00B74ED8" w:rsidRPr="00B74ED8" w:rsidRDefault="00B74ED8" w:rsidP="00B74ED8">
            <w:pPr>
              <w:rPr>
                <w:rFonts w:ascii="Arial" w:hAnsi="Arial"/>
                <w:sz w:val="20"/>
                <w:szCs w:val="20"/>
              </w:rPr>
            </w:pPr>
            <w:r w:rsidRPr="00B74ED8">
              <w:rPr>
                <w:rFonts w:ascii="Arial" w:hAnsi="Arial"/>
                <w:sz w:val="20"/>
                <w:szCs w:val="20"/>
              </w:rPr>
              <w:t>(a)</w:t>
            </w:r>
            <w:r w:rsidRPr="00B74ED8">
              <w:rPr>
                <w:rFonts w:ascii="Arial" w:hAnsi="Arial"/>
                <w:sz w:val="20"/>
                <w:szCs w:val="20"/>
              </w:rPr>
              <w:tab/>
              <w:t>IPRs owned by the Authority before the Commencement Date, including IPRs contained in any of the Authority's Know-How, documentation, processes and procedures;</w:t>
            </w:r>
          </w:p>
          <w:p w14:paraId="764A2905" w14:textId="5DB5B400" w:rsidR="00B74ED8" w:rsidRPr="00B74ED8" w:rsidRDefault="00B74ED8" w:rsidP="00B74ED8">
            <w:pPr>
              <w:rPr>
                <w:rFonts w:ascii="Arial" w:hAnsi="Arial"/>
                <w:sz w:val="20"/>
                <w:szCs w:val="20"/>
              </w:rPr>
            </w:pPr>
            <w:r w:rsidRPr="00B74ED8">
              <w:rPr>
                <w:rFonts w:ascii="Arial" w:hAnsi="Arial"/>
                <w:sz w:val="20"/>
                <w:szCs w:val="20"/>
              </w:rPr>
              <w:t>(b)</w:t>
            </w:r>
            <w:r w:rsidRPr="00B74ED8">
              <w:rPr>
                <w:rFonts w:ascii="Arial" w:hAnsi="Arial"/>
                <w:sz w:val="20"/>
                <w:szCs w:val="20"/>
              </w:rPr>
              <w:tab/>
              <w:t xml:space="preserve">IPRs created by the Authority independently of this </w:t>
            </w:r>
            <w:r w:rsidR="007D5096">
              <w:rPr>
                <w:rFonts w:ascii="Arial" w:hAnsi="Arial"/>
                <w:sz w:val="20"/>
                <w:szCs w:val="20"/>
              </w:rPr>
              <w:t>Contract</w:t>
            </w:r>
            <w:r w:rsidRPr="00B74ED8">
              <w:rPr>
                <w:rFonts w:ascii="Arial" w:hAnsi="Arial"/>
                <w:sz w:val="20"/>
                <w:szCs w:val="20"/>
              </w:rPr>
              <w:t>; and/or</w:t>
            </w:r>
          </w:p>
          <w:p w14:paraId="5F4DB39B" w14:textId="1EC75179" w:rsidR="00B74ED8" w:rsidRPr="00BC5B97" w:rsidRDefault="00B74ED8" w:rsidP="006C099E">
            <w:pPr>
              <w:rPr>
                <w:rFonts w:ascii="Arial" w:hAnsi="Arial"/>
                <w:sz w:val="20"/>
                <w:szCs w:val="20"/>
              </w:rPr>
            </w:pPr>
            <w:r w:rsidRPr="00B74ED8">
              <w:rPr>
                <w:rFonts w:ascii="Arial" w:hAnsi="Arial"/>
                <w:sz w:val="20"/>
                <w:szCs w:val="20"/>
              </w:rPr>
              <w:t>(c)</w:t>
            </w:r>
            <w:r w:rsidRPr="00B74ED8">
              <w:rPr>
                <w:rFonts w:ascii="Arial" w:hAnsi="Arial"/>
                <w:sz w:val="20"/>
                <w:szCs w:val="20"/>
              </w:rPr>
              <w:tab/>
            </w:r>
            <w:r w:rsidR="006C099E">
              <w:rPr>
                <w:rFonts w:ascii="Arial" w:hAnsi="Arial"/>
                <w:sz w:val="20"/>
                <w:szCs w:val="20"/>
              </w:rPr>
              <w:t>any</w:t>
            </w:r>
            <w:r w:rsidRPr="00B74ED8">
              <w:rPr>
                <w:rFonts w:ascii="Arial" w:hAnsi="Arial"/>
                <w:sz w:val="20"/>
                <w:szCs w:val="20"/>
              </w:rPr>
              <w:t xml:space="preserve"> </w:t>
            </w:r>
            <w:r w:rsidR="006C099E">
              <w:rPr>
                <w:rFonts w:ascii="Arial" w:hAnsi="Arial"/>
                <w:sz w:val="20"/>
                <w:szCs w:val="20"/>
              </w:rPr>
              <w:t>c</w:t>
            </w:r>
            <w:r w:rsidRPr="00B74ED8">
              <w:rPr>
                <w:rFonts w:ascii="Arial" w:hAnsi="Arial"/>
                <w:sz w:val="20"/>
                <w:szCs w:val="20"/>
              </w:rPr>
              <w:t>opyright</w:t>
            </w:r>
            <w:r w:rsidR="006C099E">
              <w:rPr>
                <w:rFonts w:ascii="Arial" w:hAnsi="Arial"/>
                <w:sz w:val="20"/>
                <w:szCs w:val="20"/>
              </w:rPr>
              <w:t xml:space="preserve"> owned by the Crown</w:t>
            </w:r>
            <w:r w:rsidR="00973CF3">
              <w:rPr>
                <w:rFonts w:ascii="Arial" w:hAnsi="Arial"/>
                <w:sz w:val="20"/>
                <w:szCs w:val="20"/>
              </w:rPr>
              <w:t>,</w:t>
            </w:r>
            <w:r w:rsidRPr="00B74ED8">
              <w:rPr>
                <w:rFonts w:ascii="Arial" w:hAnsi="Arial"/>
                <w:sz w:val="20"/>
                <w:szCs w:val="20"/>
              </w:rPr>
              <w:t xml:space="preserve"> which is not available to the Concessionaire otherwise than under this </w:t>
            </w:r>
            <w:r w:rsidR="007D5096">
              <w:rPr>
                <w:rFonts w:ascii="Arial" w:hAnsi="Arial"/>
                <w:sz w:val="20"/>
                <w:szCs w:val="20"/>
              </w:rPr>
              <w:t>Contract</w:t>
            </w:r>
            <w:r w:rsidRPr="00B74ED8">
              <w:rPr>
                <w:rFonts w:ascii="Arial" w:hAnsi="Arial"/>
                <w:sz w:val="20"/>
                <w:szCs w:val="20"/>
              </w:rPr>
              <w:t>;</w:t>
            </w:r>
          </w:p>
        </w:tc>
      </w:tr>
      <w:tr w:rsidR="0060523F" w:rsidRPr="00BC5B97" w14:paraId="1748AEC0" w14:textId="77777777" w:rsidTr="003C1E7C">
        <w:tc>
          <w:tcPr>
            <w:tcW w:w="1772" w:type="dxa"/>
          </w:tcPr>
          <w:p w14:paraId="2FCBD109" w14:textId="77777777" w:rsidR="0060523F" w:rsidRPr="00BC5B97" w:rsidRDefault="00CA7033" w:rsidP="00492C14">
            <w:pPr>
              <w:jc w:val="left"/>
              <w:rPr>
                <w:rFonts w:ascii="Arial" w:hAnsi="Arial"/>
                <w:sz w:val="20"/>
                <w:szCs w:val="20"/>
              </w:rPr>
            </w:pPr>
            <w:r w:rsidRPr="00BC5B97">
              <w:rPr>
                <w:rFonts w:ascii="Arial" w:hAnsi="Arial"/>
                <w:b/>
                <w:sz w:val="20"/>
                <w:szCs w:val="20"/>
              </w:rPr>
              <w:t>Authority Data</w:t>
            </w:r>
          </w:p>
        </w:tc>
        <w:tc>
          <w:tcPr>
            <w:tcW w:w="7244" w:type="dxa"/>
          </w:tcPr>
          <w:p w14:paraId="391F1CF6" w14:textId="77777777" w:rsidR="0060523F" w:rsidRPr="00BC5B97" w:rsidRDefault="0060523F" w:rsidP="0060523F">
            <w:pPr>
              <w:rPr>
                <w:rFonts w:ascii="Arial" w:hAnsi="Arial"/>
                <w:sz w:val="20"/>
                <w:szCs w:val="20"/>
              </w:rPr>
            </w:pPr>
            <w:r w:rsidRPr="00BC5B97">
              <w:rPr>
                <w:rFonts w:ascii="Arial" w:hAnsi="Arial"/>
                <w:sz w:val="20"/>
                <w:szCs w:val="20"/>
              </w:rPr>
              <w:t>means</w:t>
            </w:r>
          </w:p>
          <w:p w14:paraId="79A6E946" w14:textId="77777777" w:rsidR="0060523F" w:rsidRPr="00BC5B97" w:rsidRDefault="0060523F" w:rsidP="0060523F">
            <w:pPr>
              <w:rPr>
                <w:rFonts w:ascii="Arial" w:hAnsi="Arial"/>
                <w:sz w:val="20"/>
                <w:szCs w:val="20"/>
              </w:rPr>
            </w:pPr>
            <w:r w:rsidRPr="00BC5B97">
              <w:rPr>
                <w:rFonts w:ascii="Arial" w:hAnsi="Arial"/>
                <w:sz w:val="20"/>
                <w:szCs w:val="20"/>
              </w:rPr>
              <w:t>(a)</w:t>
            </w:r>
            <w:r w:rsidRPr="00BC5B97">
              <w:rPr>
                <w:rFonts w:ascii="Arial" w:hAnsi="Arial"/>
                <w:sz w:val="20"/>
                <w:szCs w:val="20"/>
              </w:rPr>
              <w:tab/>
              <w:t>the data, text, drawings, diagrams, images or sounds (together with any database made up of any of these) which are embodied in any electronic, magnetic, optical or tangible media, and which are:</w:t>
            </w:r>
          </w:p>
          <w:p w14:paraId="13500F74" w14:textId="6F9B725F" w:rsidR="0060523F" w:rsidRPr="00BC5B97" w:rsidRDefault="0060523F" w:rsidP="006F3FD3">
            <w:pPr>
              <w:ind w:firstLine="720"/>
              <w:rPr>
                <w:rFonts w:ascii="Arial" w:hAnsi="Arial"/>
                <w:sz w:val="20"/>
                <w:szCs w:val="20"/>
              </w:rPr>
            </w:pPr>
            <w:r w:rsidRPr="00BC5B97">
              <w:rPr>
                <w:rFonts w:ascii="Arial" w:hAnsi="Arial"/>
                <w:sz w:val="20"/>
                <w:szCs w:val="20"/>
              </w:rPr>
              <w:t>(i)</w:t>
            </w:r>
            <w:r w:rsidRPr="00BC5B97">
              <w:rPr>
                <w:rFonts w:ascii="Arial" w:hAnsi="Arial"/>
                <w:sz w:val="20"/>
                <w:szCs w:val="20"/>
              </w:rPr>
              <w:tab/>
              <w:t xml:space="preserve">supplied to the </w:t>
            </w:r>
            <w:r w:rsidR="002F4B4D" w:rsidRPr="00BC5B97">
              <w:rPr>
                <w:rFonts w:ascii="Arial" w:hAnsi="Arial"/>
                <w:sz w:val="20"/>
                <w:szCs w:val="20"/>
              </w:rPr>
              <w:t>Concessionaire</w:t>
            </w:r>
            <w:r w:rsidRPr="00BC5B97">
              <w:rPr>
                <w:rFonts w:ascii="Arial" w:hAnsi="Arial"/>
                <w:sz w:val="20"/>
                <w:szCs w:val="20"/>
              </w:rPr>
              <w:t xml:space="preserve"> by or on behalf of the Authority; and/or </w:t>
            </w:r>
          </w:p>
          <w:p w14:paraId="016D93B6" w14:textId="5F8D50E4" w:rsidR="0060523F" w:rsidRPr="00BC5B97" w:rsidRDefault="0060523F" w:rsidP="006F3FD3">
            <w:pPr>
              <w:ind w:left="720"/>
              <w:rPr>
                <w:rFonts w:ascii="Arial" w:hAnsi="Arial"/>
                <w:sz w:val="20"/>
                <w:szCs w:val="20"/>
              </w:rPr>
            </w:pPr>
            <w:r w:rsidRPr="00BC5B97">
              <w:rPr>
                <w:rFonts w:ascii="Arial" w:hAnsi="Arial"/>
                <w:sz w:val="20"/>
                <w:szCs w:val="20"/>
              </w:rPr>
              <w:t>(ii)</w:t>
            </w:r>
            <w:r w:rsidRPr="00BC5B97">
              <w:rPr>
                <w:rFonts w:ascii="Arial" w:hAnsi="Arial"/>
                <w:sz w:val="20"/>
                <w:szCs w:val="20"/>
              </w:rPr>
              <w:tab/>
              <w:t xml:space="preserve">which the </w:t>
            </w:r>
            <w:r w:rsidR="002F4B4D" w:rsidRPr="00BC5B97">
              <w:rPr>
                <w:rFonts w:ascii="Arial" w:hAnsi="Arial"/>
                <w:sz w:val="20"/>
                <w:szCs w:val="20"/>
              </w:rPr>
              <w:t>Concessionaire</w:t>
            </w:r>
            <w:r w:rsidRPr="00BC5B97">
              <w:rPr>
                <w:rFonts w:ascii="Arial" w:hAnsi="Arial"/>
                <w:sz w:val="20"/>
                <w:szCs w:val="20"/>
              </w:rPr>
              <w:t xml:space="preserve"> is required to generate, process, store or transmit pursuant to this </w:t>
            </w:r>
            <w:r w:rsidR="007D5096">
              <w:rPr>
                <w:rFonts w:ascii="Arial" w:hAnsi="Arial"/>
                <w:sz w:val="20"/>
                <w:szCs w:val="20"/>
              </w:rPr>
              <w:t>Contract</w:t>
            </w:r>
            <w:r w:rsidRPr="00BC5B97">
              <w:rPr>
                <w:rFonts w:ascii="Arial" w:hAnsi="Arial"/>
                <w:sz w:val="20"/>
                <w:szCs w:val="20"/>
              </w:rPr>
              <w:t>; or</w:t>
            </w:r>
          </w:p>
          <w:p w14:paraId="63C853EE" w14:textId="77777777" w:rsidR="0060523F" w:rsidRPr="00BC5B97" w:rsidRDefault="0060523F" w:rsidP="00350AEC">
            <w:pPr>
              <w:rPr>
                <w:rFonts w:ascii="Arial" w:hAnsi="Arial"/>
                <w:sz w:val="20"/>
                <w:szCs w:val="20"/>
              </w:rPr>
            </w:pPr>
            <w:r w:rsidRPr="00BC5B97">
              <w:rPr>
                <w:rFonts w:ascii="Arial" w:hAnsi="Arial"/>
                <w:sz w:val="20"/>
                <w:szCs w:val="20"/>
              </w:rPr>
              <w:t>(b)</w:t>
            </w:r>
            <w:r w:rsidRPr="00BC5B97">
              <w:rPr>
                <w:rFonts w:ascii="Arial" w:hAnsi="Arial"/>
                <w:sz w:val="20"/>
                <w:szCs w:val="20"/>
              </w:rPr>
              <w:tab/>
              <w:t>any Personal Data for which the Authority is the Data Controller;</w:t>
            </w:r>
          </w:p>
        </w:tc>
      </w:tr>
      <w:tr w:rsidR="00D47F4E" w:rsidRPr="00BC5B97" w14:paraId="377AE7D1" w14:textId="77777777" w:rsidTr="003C1E7C">
        <w:tc>
          <w:tcPr>
            <w:tcW w:w="1772" w:type="dxa"/>
          </w:tcPr>
          <w:p w14:paraId="5136C58F" w14:textId="77777777" w:rsidR="00D47F4E" w:rsidRPr="00BC5B97" w:rsidRDefault="00D47F4E" w:rsidP="00D47F4E">
            <w:pPr>
              <w:jc w:val="left"/>
              <w:rPr>
                <w:rFonts w:ascii="Arial" w:hAnsi="Arial"/>
                <w:b/>
                <w:sz w:val="20"/>
                <w:szCs w:val="20"/>
              </w:rPr>
            </w:pPr>
            <w:r w:rsidRPr="00BC5B97">
              <w:rPr>
                <w:rFonts w:ascii="Arial" w:hAnsi="Arial"/>
                <w:b/>
                <w:sz w:val="20"/>
                <w:szCs w:val="20"/>
              </w:rPr>
              <w:t>Business Continuity and Disaster Recovery Policy (or BCDR Policy)</w:t>
            </w:r>
          </w:p>
          <w:p w14:paraId="3D45D471" w14:textId="77777777" w:rsidR="00D47F4E" w:rsidRPr="00BC5B97" w:rsidRDefault="00D47F4E" w:rsidP="00D47F4E">
            <w:pPr>
              <w:spacing w:line="240" w:lineRule="auto"/>
              <w:jc w:val="left"/>
              <w:rPr>
                <w:rFonts w:ascii="Arial" w:hAnsi="Arial"/>
                <w:b/>
                <w:sz w:val="20"/>
                <w:szCs w:val="20"/>
              </w:rPr>
            </w:pPr>
          </w:p>
        </w:tc>
        <w:tc>
          <w:tcPr>
            <w:tcW w:w="7244" w:type="dxa"/>
          </w:tcPr>
          <w:p w14:paraId="3AF3D68E" w14:textId="77777777" w:rsidR="00D47F4E" w:rsidRPr="00BC5B97" w:rsidRDefault="00D47F4E" w:rsidP="00350AEC">
            <w:pPr>
              <w:rPr>
                <w:rFonts w:ascii="Arial" w:hAnsi="Arial"/>
                <w:sz w:val="20"/>
                <w:szCs w:val="20"/>
              </w:rPr>
            </w:pPr>
            <w:r w:rsidRPr="00BC5B97">
              <w:rPr>
                <w:rFonts w:ascii="Arial" w:hAnsi="Arial"/>
                <w:sz w:val="20"/>
                <w:szCs w:val="20"/>
              </w:rPr>
              <w:t xml:space="preserve">means the business continuity and disaster recovery policy and procedures of the Authority and any other relevant requirements of the Authority from time to time; </w:t>
            </w:r>
          </w:p>
        </w:tc>
      </w:tr>
      <w:tr w:rsidR="00A03359" w:rsidRPr="00E525DA" w14:paraId="748445A3" w14:textId="77777777" w:rsidTr="003C1E7C">
        <w:tc>
          <w:tcPr>
            <w:tcW w:w="1772" w:type="dxa"/>
          </w:tcPr>
          <w:p w14:paraId="0B4CC1FB" w14:textId="77777777" w:rsidR="00A03359" w:rsidRPr="00BC5B97" w:rsidRDefault="00A03359" w:rsidP="00492C14">
            <w:pPr>
              <w:jc w:val="left"/>
              <w:rPr>
                <w:rFonts w:ascii="Arial" w:hAnsi="Arial"/>
                <w:b/>
                <w:bCs/>
                <w:sz w:val="20"/>
                <w:szCs w:val="20"/>
              </w:rPr>
            </w:pPr>
            <w:r w:rsidRPr="00BC5B97">
              <w:rPr>
                <w:rFonts w:ascii="Arial" w:hAnsi="Arial"/>
                <w:b/>
                <w:bCs/>
                <w:sz w:val="20"/>
                <w:szCs w:val="20"/>
              </w:rPr>
              <w:t>Central Government Body</w:t>
            </w:r>
          </w:p>
        </w:tc>
        <w:tc>
          <w:tcPr>
            <w:tcW w:w="7244" w:type="dxa"/>
          </w:tcPr>
          <w:p w14:paraId="1ABA7CA6" w14:textId="77777777" w:rsidR="00A03359" w:rsidRPr="00C0604F" w:rsidRDefault="00A03359" w:rsidP="00AF2EC2">
            <w:pPr>
              <w:pStyle w:val="GPsDefinition"/>
              <w:widowControl/>
              <w:tabs>
                <w:tab w:val="clear" w:pos="-9"/>
                <w:tab w:val="left" w:pos="175"/>
              </w:tabs>
              <w:spacing w:after="0" w:line="360" w:lineRule="auto"/>
              <w:ind w:firstLine="5"/>
              <w:rPr>
                <w:sz w:val="20"/>
                <w:szCs w:val="20"/>
              </w:rPr>
            </w:pPr>
            <w:r w:rsidRPr="00C0604F">
              <w:rPr>
                <w:sz w:val="20"/>
                <w:szCs w:val="20"/>
              </w:rPr>
              <w:t>means a body listed in one of the following sub-categories of the Central Government classification of the Public Sector Classification Guide, as published and amended from time to time by the Office for National Statistics:</w:t>
            </w:r>
          </w:p>
          <w:p w14:paraId="7F4CA433" w14:textId="77777777" w:rsidR="00A03359" w:rsidRPr="00C0604F" w:rsidRDefault="00A03359" w:rsidP="00AF2EC2">
            <w:pPr>
              <w:pStyle w:val="GPSDefinitionL2"/>
              <w:widowControl/>
              <w:tabs>
                <w:tab w:val="clear" w:pos="-9"/>
                <w:tab w:val="left" w:pos="175"/>
              </w:tabs>
              <w:spacing w:after="0" w:line="360" w:lineRule="auto"/>
              <w:ind w:hanging="544"/>
              <w:rPr>
                <w:sz w:val="20"/>
                <w:szCs w:val="20"/>
              </w:rPr>
            </w:pPr>
            <w:r w:rsidRPr="00C0604F">
              <w:rPr>
                <w:sz w:val="20"/>
                <w:szCs w:val="20"/>
              </w:rPr>
              <w:t>Government Department;</w:t>
            </w:r>
          </w:p>
          <w:p w14:paraId="3A4425B3" w14:textId="77777777" w:rsidR="00A03359" w:rsidRPr="00C0604F" w:rsidRDefault="00A03359" w:rsidP="00AF2EC2">
            <w:pPr>
              <w:pStyle w:val="GPSDefinitionL2"/>
              <w:widowControl/>
              <w:tabs>
                <w:tab w:val="clear" w:pos="-9"/>
                <w:tab w:val="left" w:pos="175"/>
              </w:tabs>
              <w:spacing w:after="0" w:line="360" w:lineRule="auto"/>
              <w:ind w:hanging="544"/>
              <w:rPr>
                <w:sz w:val="20"/>
                <w:szCs w:val="20"/>
              </w:rPr>
            </w:pPr>
            <w:r w:rsidRPr="00C0604F">
              <w:rPr>
                <w:sz w:val="20"/>
                <w:szCs w:val="20"/>
              </w:rPr>
              <w:t>Non-Departmental Public Body or Assembly Sponsored Public Body (advisory, executive, or tribunal);</w:t>
            </w:r>
          </w:p>
          <w:p w14:paraId="63671087" w14:textId="77777777" w:rsidR="00A03359" w:rsidRPr="00C0604F" w:rsidRDefault="00A03359" w:rsidP="00AF2EC2">
            <w:pPr>
              <w:pStyle w:val="GPSDefinitionL2"/>
              <w:widowControl/>
              <w:tabs>
                <w:tab w:val="clear" w:pos="-9"/>
                <w:tab w:val="left" w:pos="175"/>
              </w:tabs>
              <w:spacing w:after="0" w:line="360" w:lineRule="auto"/>
              <w:ind w:hanging="544"/>
              <w:rPr>
                <w:sz w:val="20"/>
                <w:szCs w:val="20"/>
              </w:rPr>
            </w:pPr>
            <w:r w:rsidRPr="00C0604F">
              <w:rPr>
                <w:sz w:val="20"/>
                <w:szCs w:val="20"/>
              </w:rPr>
              <w:t>Non-Ministerial Department; or</w:t>
            </w:r>
          </w:p>
          <w:p w14:paraId="430030AC" w14:textId="77777777" w:rsidR="00A03359" w:rsidRPr="00C0604F" w:rsidRDefault="00A03359" w:rsidP="00AF2EC2">
            <w:pPr>
              <w:pStyle w:val="GPSDefinitionL2"/>
              <w:widowControl/>
              <w:tabs>
                <w:tab w:val="clear" w:pos="-9"/>
                <w:tab w:val="left" w:pos="175"/>
              </w:tabs>
              <w:spacing w:after="0" w:line="360" w:lineRule="auto"/>
              <w:ind w:hanging="544"/>
              <w:rPr>
                <w:sz w:val="20"/>
                <w:szCs w:val="20"/>
              </w:rPr>
            </w:pPr>
            <w:r w:rsidRPr="00C0604F">
              <w:rPr>
                <w:sz w:val="20"/>
                <w:szCs w:val="20"/>
              </w:rPr>
              <w:t>Executive Agency;</w:t>
            </w:r>
          </w:p>
          <w:p w14:paraId="03F1F658" w14:textId="77777777" w:rsidR="00BB7FAC" w:rsidRPr="00BC5B97" w:rsidRDefault="00BB7FAC" w:rsidP="00C0604F">
            <w:pPr>
              <w:pStyle w:val="GPSDefinitionL2"/>
              <w:widowControl/>
              <w:numPr>
                <w:ilvl w:val="0"/>
                <w:numId w:val="0"/>
              </w:numPr>
              <w:tabs>
                <w:tab w:val="clear" w:pos="-9"/>
                <w:tab w:val="left" w:pos="175"/>
              </w:tabs>
              <w:spacing w:after="0" w:line="360" w:lineRule="auto"/>
              <w:ind w:left="720"/>
              <w:rPr>
                <w:rFonts w:cs="Times New Roman"/>
                <w:sz w:val="20"/>
                <w:szCs w:val="20"/>
              </w:rPr>
            </w:pPr>
          </w:p>
        </w:tc>
      </w:tr>
      <w:tr w:rsidR="00A03359" w:rsidRPr="00E525DA" w14:paraId="30A435FF" w14:textId="77777777" w:rsidTr="003C1E7C">
        <w:tc>
          <w:tcPr>
            <w:tcW w:w="1772" w:type="dxa"/>
          </w:tcPr>
          <w:p w14:paraId="350AA485" w14:textId="26B84B09" w:rsidR="00A03359" w:rsidRPr="0004777F" w:rsidRDefault="00A03359" w:rsidP="00492C14">
            <w:pPr>
              <w:jc w:val="left"/>
              <w:rPr>
                <w:rFonts w:ascii="Arial" w:hAnsi="Arial"/>
                <w:b/>
                <w:sz w:val="20"/>
                <w:szCs w:val="20"/>
              </w:rPr>
            </w:pPr>
            <w:r w:rsidRPr="004F4597">
              <w:rPr>
                <w:rFonts w:ascii="Arial" w:hAnsi="Arial"/>
                <w:b/>
                <w:sz w:val="20"/>
                <w:szCs w:val="20"/>
              </w:rPr>
              <w:t>Co-Design</w:t>
            </w:r>
          </w:p>
        </w:tc>
        <w:tc>
          <w:tcPr>
            <w:tcW w:w="7244" w:type="dxa"/>
          </w:tcPr>
          <w:p w14:paraId="74565FC0" w14:textId="1FBFEEA7" w:rsidR="00A03359" w:rsidRPr="0004777F" w:rsidRDefault="00A03359" w:rsidP="009E36E5">
            <w:pPr>
              <w:rPr>
                <w:rFonts w:ascii="Arial" w:hAnsi="Arial"/>
                <w:sz w:val="20"/>
                <w:szCs w:val="20"/>
              </w:rPr>
            </w:pPr>
            <w:r>
              <w:rPr>
                <w:rFonts w:ascii="Arial" w:hAnsi="Arial"/>
                <w:sz w:val="20"/>
                <w:szCs w:val="20"/>
              </w:rPr>
              <w:t xml:space="preserve">means the time, prior to signature of the </w:t>
            </w:r>
            <w:r w:rsidR="007D5096">
              <w:rPr>
                <w:rFonts w:ascii="Arial" w:hAnsi="Arial"/>
                <w:sz w:val="20"/>
                <w:szCs w:val="20"/>
              </w:rPr>
              <w:t>Contract</w:t>
            </w:r>
            <w:r>
              <w:rPr>
                <w:rFonts w:ascii="Arial" w:hAnsi="Arial"/>
                <w:sz w:val="20"/>
                <w:szCs w:val="20"/>
              </w:rPr>
              <w:t xml:space="preserve"> and after the Concessionaire was selected by the Authority to enter into the </w:t>
            </w:r>
            <w:r w:rsidR="007D5096">
              <w:rPr>
                <w:rFonts w:ascii="Arial" w:hAnsi="Arial"/>
                <w:sz w:val="20"/>
                <w:szCs w:val="20"/>
              </w:rPr>
              <w:t>Contract</w:t>
            </w:r>
            <w:r>
              <w:rPr>
                <w:rFonts w:ascii="Arial" w:hAnsi="Arial"/>
                <w:sz w:val="20"/>
                <w:szCs w:val="20"/>
              </w:rPr>
              <w:t xml:space="preserve">, used by the Authority and the Concessionaire to agree those matters as set out in </w:t>
            </w:r>
            <w:r w:rsidRPr="009F59C4">
              <w:rPr>
                <w:rFonts w:ascii="Arial" w:hAnsi="Arial"/>
                <w:sz w:val="20"/>
                <w:szCs w:val="20"/>
              </w:rPr>
              <w:t xml:space="preserve">Schedule </w:t>
            </w:r>
            <w:r w:rsidR="006C0985" w:rsidRPr="00C0604F">
              <w:rPr>
                <w:rFonts w:ascii="Arial" w:hAnsi="Arial"/>
                <w:sz w:val="20"/>
                <w:szCs w:val="20"/>
              </w:rPr>
              <w:t>6</w:t>
            </w:r>
            <w:r w:rsidRPr="009F59C4">
              <w:rPr>
                <w:rFonts w:ascii="Arial" w:hAnsi="Arial"/>
                <w:sz w:val="20"/>
                <w:szCs w:val="20"/>
              </w:rPr>
              <w:t>;</w:t>
            </w:r>
          </w:p>
        </w:tc>
      </w:tr>
      <w:tr w:rsidR="00A03359" w:rsidRPr="00E525DA" w14:paraId="53F2A3A3" w14:textId="77777777" w:rsidTr="003C1E7C">
        <w:tc>
          <w:tcPr>
            <w:tcW w:w="1772" w:type="dxa"/>
          </w:tcPr>
          <w:p w14:paraId="5D9E8B36" w14:textId="77777777" w:rsidR="00A03359" w:rsidRPr="0004777F" w:rsidRDefault="00A03359" w:rsidP="00492C14">
            <w:pPr>
              <w:jc w:val="left"/>
              <w:rPr>
                <w:rFonts w:ascii="Arial" w:hAnsi="Arial"/>
                <w:sz w:val="20"/>
                <w:szCs w:val="20"/>
              </w:rPr>
            </w:pPr>
            <w:r w:rsidRPr="0004777F">
              <w:rPr>
                <w:rFonts w:ascii="Arial" w:hAnsi="Arial"/>
                <w:b/>
                <w:sz w:val="20"/>
                <w:szCs w:val="20"/>
              </w:rPr>
              <w:t>Commencement Date</w:t>
            </w:r>
          </w:p>
        </w:tc>
        <w:tc>
          <w:tcPr>
            <w:tcW w:w="7244" w:type="dxa"/>
          </w:tcPr>
          <w:p w14:paraId="264F86C9" w14:textId="2133480C" w:rsidR="00A03359" w:rsidRPr="0004777F" w:rsidRDefault="00A03359" w:rsidP="00205406">
            <w:pPr>
              <w:rPr>
                <w:rFonts w:ascii="Arial" w:hAnsi="Arial"/>
                <w:sz w:val="20"/>
                <w:szCs w:val="20"/>
              </w:rPr>
            </w:pPr>
            <w:r w:rsidRPr="0004777F">
              <w:rPr>
                <w:rFonts w:ascii="Arial" w:hAnsi="Arial"/>
                <w:sz w:val="20"/>
                <w:szCs w:val="20"/>
              </w:rPr>
              <w:t xml:space="preserve">means </w:t>
            </w:r>
            <w:r w:rsidR="00B62038" w:rsidRPr="00D512DB">
              <w:rPr>
                <w:rFonts w:ascii="Arial" w:hAnsi="Arial"/>
                <w:b/>
                <w:sz w:val="20"/>
                <w:szCs w:val="20"/>
              </w:rPr>
              <w:t>[</w:t>
            </w:r>
            <w:r w:rsidR="00B62038" w:rsidRPr="00D512DB">
              <w:rPr>
                <w:rFonts w:ascii="Arial" w:hAnsi="Arial"/>
                <w:b/>
                <w:sz w:val="20"/>
                <w:szCs w:val="20"/>
                <w:highlight w:val="yellow"/>
              </w:rPr>
              <w:t>ENTER DATE]</w:t>
            </w:r>
            <w:r w:rsidR="00B62038" w:rsidRPr="00D512DB">
              <w:rPr>
                <w:rFonts w:ascii="Arial" w:hAnsi="Arial"/>
                <w:b/>
                <w:sz w:val="20"/>
                <w:szCs w:val="20"/>
              </w:rPr>
              <w:t>;</w:t>
            </w:r>
          </w:p>
        </w:tc>
      </w:tr>
      <w:tr w:rsidR="00A03359" w:rsidRPr="00E525DA" w14:paraId="55C8E52D" w14:textId="77777777" w:rsidTr="003C1E7C">
        <w:tc>
          <w:tcPr>
            <w:tcW w:w="1772" w:type="dxa"/>
          </w:tcPr>
          <w:p w14:paraId="1E7C7D28" w14:textId="77777777" w:rsidR="00A03359" w:rsidRPr="0004777F" w:rsidRDefault="00A03359" w:rsidP="00492C14">
            <w:pPr>
              <w:jc w:val="left"/>
              <w:rPr>
                <w:rFonts w:ascii="Arial" w:hAnsi="Arial"/>
                <w:b/>
                <w:sz w:val="20"/>
                <w:szCs w:val="20"/>
              </w:rPr>
            </w:pPr>
            <w:r w:rsidRPr="0004777F">
              <w:rPr>
                <w:rFonts w:ascii="Arial" w:hAnsi="Arial"/>
                <w:b/>
                <w:sz w:val="20"/>
                <w:szCs w:val="20"/>
              </w:rPr>
              <w:t>Commercially Sensitive Information</w:t>
            </w:r>
          </w:p>
        </w:tc>
        <w:tc>
          <w:tcPr>
            <w:tcW w:w="7244" w:type="dxa"/>
          </w:tcPr>
          <w:p w14:paraId="28DA3250" w14:textId="3B1A7821" w:rsidR="00A03359" w:rsidRPr="0004777F" w:rsidRDefault="00A03359" w:rsidP="006F6198">
            <w:pPr>
              <w:rPr>
                <w:rFonts w:ascii="Arial" w:hAnsi="Arial"/>
                <w:sz w:val="20"/>
                <w:szCs w:val="20"/>
              </w:rPr>
            </w:pPr>
            <w:r w:rsidRPr="0004777F">
              <w:rPr>
                <w:rFonts w:ascii="Arial" w:hAnsi="Arial"/>
                <w:sz w:val="20"/>
                <w:szCs w:val="20"/>
              </w:rPr>
              <w:t>means the i</w:t>
            </w:r>
            <w:r w:rsidR="00017588">
              <w:rPr>
                <w:rFonts w:ascii="Arial" w:hAnsi="Arial"/>
                <w:sz w:val="20"/>
                <w:szCs w:val="20"/>
              </w:rPr>
              <w:t>nformation listed in Schedule  4</w:t>
            </w:r>
            <w:r w:rsidRPr="0004777F" w:rsidDel="006F6198">
              <w:rPr>
                <w:rFonts w:ascii="Arial" w:hAnsi="Arial"/>
                <w:sz w:val="20"/>
                <w:szCs w:val="20"/>
              </w:rPr>
              <w:t xml:space="preserve"> </w:t>
            </w:r>
            <w:r w:rsidRPr="0004777F">
              <w:rPr>
                <w:rFonts w:ascii="Arial" w:hAnsi="Arial"/>
                <w:sz w:val="20"/>
                <w:szCs w:val="20"/>
              </w:rPr>
              <w:t>(Commercial Sensitive Information) comprising the information of a commercially sensitive nature relating to the Concessionaire, its IPRs or its business or which the Concessionaire has indicated to the Authority that, if disclosed by the Authority, would cause the Concessionaire significant commercial disadvantage or material financial loss;</w:t>
            </w:r>
          </w:p>
        </w:tc>
      </w:tr>
      <w:tr w:rsidR="00A03359" w:rsidRPr="00E525DA" w14:paraId="2F03A343" w14:textId="77777777" w:rsidTr="003C1E7C">
        <w:tc>
          <w:tcPr>
            <w:tcW w:w="1772" w:type="dxa"/>
          </w:tcPr>
          <w:p w14:paraId="52D5BB2C" w14:textId="6A68E023" w:rsidR="00A03359" w:rsidRPr="009474A0" w:rsidRDefault="00A03359" w:rsidP="00492C14">
            <w:pPr>
              <w:jc w:val="left"/>
              <w:rPr>
                <w:rFonts w:ascii="Arial" w:hAnsi="Arial"/>
                <w:b/>
                <w:sz w:val="20"/>
                <w:szCs w:val="20"/>
              </w:rPr>
            </w:pPr>
            <w:r w:rsidRPr="009474A0">
              <w:rPr>
                <w:rFonts w:ascii="Arial" w:hAnsi="Arial"/>
                <w:b/>
                <w:sz w:val="20"/>
                <w:szCs w:val="20"/>
              </w:rPr>
              <w:t>Commissioning Academy</w:t>
            </w:r>
          </w:p>
        </w:tc>
        <w:tc>
          <w:tcPr>
            <w:tcW w:w="7244" w:type="dxa"/>
          </w:tcPr>
          <w:p w14:paraId="6C7A6864" w14:textId="475FC3DC" w:rsidR="00A03359" w:rsidRPr="009474A0" w:rsidRDefault="00A03359" w:rsidP="009C0FD6">
            <w:pPr>
              <w:rPr>
                <w:rFonts w:ascii="Arial" w:hAnsi="Arial"/>
                <w:sz w:val="20"/>
                <w:szCs w:val="20"/>
              </w:rPr>
            </w:pPr>
            <w:r>
              <w:rPr>
                <w:rFonts w:ascii="Arial" w:hAnsi="Arial"/>
                <w:sz w:val="20"/>
                <w:szCs w:val="20"/>
              </w:rPr>
              <w:t>m</w:t>
            </w:r>
            <w:r w:rsidRPr="009474A0">
              <w:rPr>
                <w:rFonts w:ascii="Arial" w:hAnsi="Arial"/>
                <w:sz w:val="20"/>
                <w:szCs w:val="20"/>
              </w:rPr>
              <w:t>eans</w:t>
            </w:r>
            <w:r>
              <w:rPr>
                <w:rFonts w:ascii="Arial" w:hAnsi="Arial"/>
                <w:sz w:val="20"/>
                <w:szCs w:val="20"/>
              </w:rPr>
              <w:t xml:space="preserve"> the </w:t>
            </w:r>
            <w:r w:rsidRPr="009474A0">
              <w:rPr>
                <w:rFonts w:ascii="Arial" w:hAnsi="Arial"/>
                <w:sz w:val="20"/>
                <w:szCs w:val="20"/>
                <w:lang w:val="en"/>
              </w:rPr>
              <w:t xml:space="preserve">development programme </w:t>
            </w:r>
            <w:r>
              <w:rPr>
                <w:rFonts w:ascii="Arial" w:hAnsi="Arial"/>
                <w:sz w:val="20"/>
                <w:szCs w:val="20"/>
                <w:lang w:val="en"/>
              </w:rPr>
              <w:t xml:space="preserve">established by the Authority </w:t>
            </w:r>
            <w:r w:rsidRPr="009474A0">
              <w:rPr>
                <w:rFonts w:ascii="Arial" w:hAnsi="Arial"/>
                <w:sz w:val="20"/>
                <w:szCs w:val="20"/>
                <w:lang w:val="en"/>
              </w:rPr>
              <w:t xml:space="preserve">for senior leaders from </w:t>
            </w:r>
            <w:r>
              <w:rPr>
                <w:rFonts w:ascii="Arial" w:hAnsi="Arial"/>
                <w:sz w:val="20"/>
                <w:szCs w:val="20"/>
                <w:lang w:val="en"/>
              </w:rPr>
              <w:t xml:space="preserve">all parts of the public sector, which </w:t>
            </w:r>
            <w:r w:rsidR="00EE5225">
              <w:rPr>
                <w:rFonts w:ascii="Arial" w:hAnsi="Arial"/>
                <w:sz w:val="20"/>
                <w:szCs w:val="20"/>
                <w:lang w:val="en"/>
              </w:rPr>
              <w:t>is</w:t>
            </w:r>
            <w:r>
              <w:rPr>
                <w:rFonts w:ascii="Arial" w:hAnsi="Arial"/>
                <w:sz w:val="20"/>
                <w:szCs w:val="20"/>
                <w:lang w:val="en"/>
              </w:rPr>
              <w:t xml:space="preserve"> </w:t>
            </w:r>
            <w:r w:rsidRPr="009474A0">
              <w:rPr>
                <w:rFonts w:ascii="Arial" w:hAnsi="Arial"/>
                <w:sz w:val="20"/>
                <w:szCs w:val="20"/>
                <w:lang w:val="en"/>
              </w:rPr>
              <w:t>designed to equip professionals to deal with the challenges facing public services, take up new opportunities and commission the right outcomes for their communities</w:t>
            </w:r>
            <w:r w:rsidR="00BB7FAC">
              <w:rPr>
                <w:rFonts w:ascii="Arial" w:hAnsi="Arial"/>
                <w:sz w:val="20"/>
                <w:szCs w:val="20"/>
                <w:lang w:val="en"/>
              </w:rPr>
              <w:t>;</w:t>
            </w:r>
            <w:r w:rsidRPr="009474A0">
              <w:rPr>
                <w:rFonts w:ascii="Arial" w:hAnsi="Arial"/>
                <w:sz w:val="20"/>
                <w:szCs w:val="20"/>
                <w:lang w:val="en"/>
              </w:rPr>
              <w:t xml:space="preserve"> </w:t>
            </w:r>
          </w:p>
        </w:tc>
      </w:tr>
      <w:tr w:rsidR="00A03359" w:rsidRPr="00E525DA" w14:paraId="6BDB7C1A" w14:textId="77777777" w:rsidTr="003C1E7C">
        <w:tc>
          <w:tcPr>
            <w:tcW w:w="1772" w:type="dxa"/>
          </w:tcPr>
          <w:p w14:paraId="7F3369AD" w14:textId="089EB741" w:rsidR="00A03359" w:rsidRPr="009474A0" w:rsidRDefault="00A03359" w:rsidP="00492C14">
            <w:pPr>
              <w:jc w:val="left"/>
              <w:rPr>
                <w:rFonts w:ascii="Arial" w:hAnsi="Arial"/>
                <w:b/>
                <w:sz w:val="20"/>
                <w:szCs w:val="20"/>
              </w:rPr>
            </w:pPr>
            <w:r w:rsidRPr="00BC5B97">
              <w:rPr>
                <w:rFonts w:ascii="Arial" w:hAnsi="Arial"/>
                <w:b/>
                <w:bCs/>
                <w:sz w:val="20"/>
                <w:szCs w:val="20"/>
              </w:rPr>
              <w:t>Commissioning Academy Services</w:t>
            </w:r>
          </w:p>
        </w:tc>
        <w:tc>
          <w:tcPr>
            <w:tcW w:w="7244" w:type="dxa"/>
          </w:tcPr>
          <w:p w14:paraId="726A1CB0" w14:textId="54E99951" w:rsidR="00A03359" w:rsidRPr="009474A0" w:rsidRDefault="00A03359" w:rsidP="006F6198">
            <w:pPr>
              <w:rPr>
                <w:rFonts w:ascii="Arial" w:hAnsi="Arial"/>
                <w:sz w:val="20"/>
                <w:szCs w:val="20"/>
              </w:rPr>
            </w:pPr>
            <w:r w:rsidRPr="00BC5B97">
              <w:rPr>
                <w:rFonts w:ascii="Arial" w:hAnsi="Arial"/>
                <w:sz w:val="20"/>
                <w:szCs w:val="20"/>
              </w:rPr>
              <w:t xml:space="preserve">means the </w:t>
            </w:r>
            <w:r w:rsidR="004C2B99">
              <w:rPr>
                <w:rFonts w:ascii="Arial" w:hAnsi="Arial"/>
                <w:sz w:val="20"/>
                <w:szCs w:val="20"/>
              </w:rPr>
              <w:t xml:space="preserve">new </w:t>
            </w:r>
            <w:r w:rsidRPr="00BC5B97">
              <w:rPr>
                <w:rFonts w:ascii="Arial" w:hAnsi="Arial"/>
                <w:sz w:val="20"/>
                <w:szCs w:val="20"/>
              </w:rPr>
              <w:t xml:space="preserve">services to be provided by the Concessionaire to the Authority </w:t>
            </w:r>
            <w:r w:rsidR="004C2B99">
              <w:rPr>
                <w:rFonts w:ascii="Arial" w:hAnsi="Arial"/>
                <w:sz w:val="20"/>
                <w:szCs w:val="20"/>
              </w:rPr>
              <w:t xml:space="preserve">in respect of the Commissioning Academy </w:t>
            </w:r>
            <w:r w:rsidRPr="00BC5B97">
              <w:rPr>
                <w:rFonts w:ascii="Arial" w:hAnsi="Arial"/>
                <w:sz w:val="20"/>
                <w:szCs w:val="20"/>
              </w:rPr>
              <w:t xml:space="preserve">under this </w:t>
            </w:r>
            <w:r w:rsidR="007D5096">
              <w:rPr>
                <w:rFonts w:ascii="Arial" w:hAnsi="Arial"/>
                <w:sz w:val="20"/>
                <w:szCs w:val="20"/>
              </w:rPr>
              <w:t>Contract</w:t>
            </w:r>
            <w:r w:rsidRPr="00BC5B97">
              <w:rPr>
                <w:rFonts w:ascii="Arial" w:hAnsi="Arial"/>
                <w:sz w:val="20"/>
                <w:szCs w:val="20"/>
              </w:rPr>
              <w:t xml:space="preserve">, as described in Schedule </w:t>
            </w:r>
            <w:r w:rsidR="00CF5D37">
              <w:rPr>
                <w:rFonts w:ascii="Arial" w:hAnsi="Arial"/>
                <w:sz w:val="20"/>
                <w:szCs w:val="20"/>
              </w:rPr>
              <w:t>1</w:t>
            </w:r>
            <w:r w:rsidRPr="00BC5B97">
              <w:rPr>
                <w:rFonts w:ascii="Arial" w:hAnsi="Arial"/>
                <w:sz w:val="20"/>
                <w:szCs w:val="20"/>
              </w:rPr>
              <w:t>;</w:t>
            </w:r>
          </w:p>
        </w:tc>
      </w:tr>
      <w:tr w:rsidR="00A03359" w:rsidRPr="00E525DA" w14:paraId="563960CB" w14:textId="77777777" w:rsidTr="003C1E7C">
        <w:tc>
          <w:tcPr>
            <w:tcW w:w="1772" w:type="dxa"/>
          </w:tcPr>
          <w:p w14:paraId="1AD3DF76" w14:textId="410F4787" w:rsidR="00A03359" w:rsidRPr="009474A0" w:rsidRDefault="00A03359" w:rsidP="00492C14">
            <w:pPr>
              <w:jc w:val="left"/>
              <w:rPr>
                <w:rFonts w:ascii="Arial" w:hAnsi="Arial"/>
                <w:b/>
                <w:sz w:val="20"/>
                <w:szCs w:val="20"/>
              </w:rPr>
            </w:pPr>
            <w:r w:rsidRPr="00BC5B97">
              <w:rPr>
                <w:rFonts w:ascii="Arial" w:hAnsi="Arial"/>
                <w:b/>
                <w:bCs/>
                <w:sz w:val="20"/>
                <w:szCs w:val="20"/>
              </w:rPr>
              <w:t>Concessionaire</w:t>
            </w:r>
          </w:p>
        </w:tc>
        <w:tc>
          <w:tcPr>
            <w:tcW w:w="7244" w:type="dxa"/>
          </w:tcPr>
          <w:p w14:paraId="4D306FAF" w14:textId="386EE7F3" w:rsidR="00A03359" w:rsidRPr="009474A0" w:rsidRDefault="00A03359" w:rsidP="00D4753B">
            <w:pPr>
              <w:rPr>
                <w:rFonts w:ascii="Arial" w:hAnsi="Arial"/>
                <w:sz w:val="20"/>
                <w:szCs w:val="20"/>
              </w:rPr>
            </w:pPr>
            <w:r w:rsidRPr="00BC5B97">
              <w:rPr>
                <w:rFonts w:ascii="Arial" w:hAnsi="Arial"/>
                <w:sz w:val="20"/>
                <w:szCs w:val="20"/>
              </w:rPr>
              <w:t xml:space="preserve">has the meaning given to it in the preamble to this </w:t>
            </w:r>
            <w:r w:rsidR="007D5096">
              <w:rPr>
                <w:rFonts w:ascii="Arial" w:hAnsi="Arial"/>
                <w:sz w:val="20"/>
                <w:szCs w:val="20"/>
              </w:rPr>
              <w:t>Contract</w:t>
            </w:r>
            <w:r w:rsidRPr="00BC5B97">
              <w:rPr>
                <w:rFonts w:ascii="Arial" w:hAnsi="Arial"/>
                <w:sz w:val="20"/>
                <w:szCs w:val="20"/>
              </w:rPr>
              <w:t>;</w:t>
            </w:r>
          </w:p>
        </w:tc>
      </w:tr>
      <w:tr w:rsidR="00A03359" w:rsidRPr="00E525DA" w14:paraId="557E88E7" w14:textId="77777777" w:rsidTr="003C1E7C">
        <w:tc>
          <w:tcPr>
            <w:tcW w:w="1772" w:type="dxa"/>
          </w:tcPr>
          <w:p w14:paraId="1CF2404B" w14:textId="35D6A44A" w:rsidR="00A03359" w:rsidRPr="009474A0" w:rsidRDefault="00A03359" w:rsidP="00492C14">
            <w:pPr>
              <w:jc w:val="left"/>
              <w:rPr>
                <w:rFonts w:ascii="Arial" w:hAnsi="Arial"/>
                <w:b/>
                <w:sz w:val="20"/>
                <w:szCs w:val="20"/>
              </w:rPr>
            </w:pPr>
            <w:r>
              <w:rPr>
                <w:rFonts w:ascii="Arial" w:hAnsi="Arial"/>
                <w:b/>
                <w:bCs/>
                <w:sz w:val="20"/>
                <w:szCs w:val="20"/>
              </w:rPr>
              <w:t>Concessionaire Background IPRs</w:t>
            </w:r>
          </w:p>
        </w:tc>
        <w:tc>
          <w:tcPr>
            <w:tcW w:w="7244" w:type="dxa"/>
          </w:tcPr>
          <w:p w14:paraId="06698314" w14:textId="77777777" w:rsidR="00A03359" w:rsidRPr="0028115B" w:rsidRDefault="00A03359" w:rsidP="00D54955">
            <w:pPr>
              <w:rPr>
                <w:rFonts w:ascii="Arial" w:hAnsi="Arial"/>
                <w:sz w:val="20"/>
                <w:szCs w:val="20"/>
              </w:rPr>
            </w:pPr>
            <w:r w:rsidRPr="0028115B">
              <w:rPr>
                <w:rFonts w:ascii="Arial" w:hAnsi="Arial"/>
                <w:sz w:val="20"/>
                <w:szCs w:val="20"/>
              </w:rPr>
              <w:t>means</w:t>
            </w:r>
          </w:p>
          <w:p w14:paraId="18D658BB" w14:textId="77777777" w:rsidR="00A03359" w:rsidRPr="0028115B" w:rsidRDefault="00A03359" w:rsidP="00D54955">
            <w:pPr>
              <w:rPr>
                <w:rFonts w:ascii="Arial" w:hAnsi="Arial"/>
                <w:sz w:val="20"/>
                <w:szCs w:val="20"/>
              </w:rPr>
            </w:pPr>
            <w:r w:rsidRPr="0028115B">
              <w:rPr>
                <w:rFonts w:ascii="Arial" w:hAnsi="Arial"/>
                <w:sz w:val="20"/>
                <w:szCs w:val="20"/>
              </w:rPr>
              <w:t>(a)</w:t>
            </w:r>
            <w:r w:rsidRPr="0028115B">
              <w:rPr>
                <w:rFonts w:ascii="Arial" w:hAnsi="Arial"/>
                <w:sz w:val="20"/>
                <w:szCs w:val="20"/>
              </w:rPr>
              <w:tab/>
            </w:r>
            <w:r>
              <w:rPr>
                <w:rFonts w:ascii="Arial" w:hAnsi="Arial"/>
                <w:sz w:val="20"/>
                <w:szCs w:val="20"/>
              </w:rPr>
              <w:t>IPRs</w:t>
            </w:r>
            <w:r w:rsidRPr="0028115B">
              <w:rPr>
                <w:rFonts w:ascii="Arial" w:hAnsi="Arial"/>
                <w:sz w:val="20"/>
                <w:szCs w:val="20"/>
              </w:rPr>
              <w:t xml:space="preserve"> owned by the Concessionaire before the Commencement Date; and/or</w:t>
            </w:r>
          </w:p>
          <w:p w14:paraId="7216B5D4" w14:textId="76540A43" w:rsidR="00A03359" w:rsidRPr="0028115B" w:rsidRDefault="00A03359" w:rsidP="00D54955">
            <w:pPr>
              <w:rPr>
                <w:rFonts w:ascii="Arial" w:hAnsi="Arial"/>
                <w:sz w:val="20"/>
                <w:szCs w:val="20"/>
              </w:rPr>
            </w:pPr>
            <w:r w:rsidRPr="0028115B">
              <w:rPr>
                <w:rFonts w:ascii="Arial" w:hAnsi="Arial"/>
                <w:sz w:val="20"/>
                <w:szCs w:val="20"/>
              </w:rPr>
              <w:t>(b)</w:t>
            </w:r>
            <w:r w:rsidRPr="0028115B">
              <w:rPr>
                <w:rFonts w:ascii="Arial" w:hAnsi="Arial"/>
                <w:sz w:val="20"/>
                <w:szCs w:val="20"/>
              </w:rPr>
              <w:tab/>
            </w:r>
            <w:r>
              <w:rPr>
                <w:rFonts w:ascii="Arial" w:hAnsi="Arial"/>
                <w:sz w:val="20"/>
                <w:szCs w:val="20"/>
              </w:rPr>
              <w:t>IPRs</w:t>
            </w:r>
            <w:r w:rsidRPr="0028115B">
              <w:rPr>
                <w:rFonts w:ascii="Arial" w:hAnsi="Arial"/>
                <w:sz w:val="20"/>
                <w:szCs w:val="20"/>
              </w:rPr>
              <w:t xml:space="preserve"> created by the Concessionaire independently of this </w:t>
            </w:r>
            <w:r w:rsidR="007D5096">
              <w:rPr>
                <w:rFonts w:ascii="Arial" w:hAnsi="Arial"/>
                <w:sz w:val="20"/>
                <w:szCs w:val="20"/>
              </w:rPr>
              <w:t>Contract</w:t>
            </w:r>
            <w:r w:rsidRPr="0028115B">
              <w:rPr>
                <w:rFonts w:ascii="Arial" w:hAnsi="Arial"/>
                <w:sz w:val="20"/>
                <w:szCs w:val="20"/>
              </w:rPr>
              <w:t xml:space="preserve">, </w:t>
            </w:r>
          </w:p>
          <w:p w14:paraId="14993B24" w14:textId="6C4A732F" w:rsidR="00A03359" w:rsidRPr="009474A0" w:rsidRDefault="00A03359" w:rsidP="006F6198">
            <w:pPr>
              <w:rPr>
                <w:rFonts w:ascii="Arial" w:hAnsi="Arial"/>
                <w:sz w:val="20"/>
                <w:szCs w:val="20"/>
              </w:rPr>
            </w:pPr>
            <w:r w:rsidRPr="0028115B">
              <w:rPr>
                <w:rFonts w:ascii="Arial" w:hAnsi="Arial"/>
                <w:sz w:val="20"/>
                <w:szCs w:val="20"/>
              </w:rPr>
              <w:t>which in each case is or will be used before or during the Term for designing, testing implementing or providing the Commissioning Academy Services;</w:t>
            </w:r>
          </w:p>
        </w:tc>
      </w:tr>
      <w:tr w:rsidR="00B430EA" w:rsidRPr="00BC5B97" w14:paraId="1EEC0315" w14:textId="77777777" w:rsidTr="003C1E7C">
        <w:tc>
          <w:tcPr>
            <w:tcW w:w="1772" w:type="dxa"/>
          </w:tcPr>
          <w:p w14:paraId="608C9BCE" w14:textId="77777777" w:rsidR="00B430EA" w:rsidRPr="00BC5B97" w:rsidRDefault="00B430EA" w:rsidP="00492C14">
            <w:pPr>
              <w:jc w:val="left"/>
              <w:rPr>
                <w:rFonts w:ascii="Arial" w:hAnsi="Arial"/>
                <w:b/>
                <w:bCs/>
                <w:sz w:val="20"/>
                <w:szCs w:val="20"/>
              </w:rPr>
            </w:pPr>
            <w:r w:rsidRPr="00BC5B97">
              <w:rPr>
                <w:rFonts w:ascii="Arial" w:hAnsi="Arial"/>
                <w:b/>
                <w:bCs/>
                <w:sz w:val="20"/>
                <w:szCs w:val="20"/>
              </w:rPr>
              <w:t>Confidential Information</w:t>
            </w:r>
          </w:p>
        </w:tc>
        <w:tc>
          <w:tcPr>
            <w:tcW w:w="7244" w:type="dxa"/>
          </w:tcPr>
          <w:p w14:paraId="0D421C82" w14:textId="77777777" w:rsidR="00B430EA" w:rsidRPr="00BC5B97" w:rsidRDefault="00B430EA" w:rsidP="00C7409B">
            <w:pPr>
              <w:rPr>
                <w:rFonts w:ascii="Arial" w:hAnsi="Arial"/>
                <w:bCs/>
                <w:sz w:val="20"/>
                <w:szCs w:val="20"/>
              </w:rPr>
            </w:pPr>
            <w:r w:rsidRPr="00BC5B97">
              <w:rPr>
                <w:rFonts w:ascii="Arial" w:hAnsi="Arial"/>
                <w:sz w:val="20"/>
                <w:szCs w:val="20"/>
              </w:rPr>
              <w:t>means any information, however it is conveyed, that relates to the business, affairs, developments, trade secrets, Know-How, personnel and suppliers of the disclosing Party, including IPRs, together with information derived from the above, and any other information clearly designated as being confidential (whether or not it is marked as "confidential") or which ought reasonably to be considered to be confidential b</w:t>
            </w:r>
            <w:r w:rsidRPr="00BC5B97">
              <w:rPr>
                <w:rFonts w:ascii="Arial" w:hAnsi="Arial"/>
                <w:bCs/>
                <w:sz w:val="20"/>
                <w:szCs w:val="20"/>
              </w:rPr>
              <w:t>ut not including any information which:</w:t>
            </w:r>
          </w:p>
          <w:p w14:paraId="3C4C6591" w14:textId="77777777" w:rsidR="00B430EA" w:rsidRPr="00BC5B97" w:rsidRDefault="00B430EA" w:rsidP="00E55367">
            <w:pPr>
              <w:numPr>
                <w:ilvl w:val="0"/>
                <w:numId w:val="149"/>
              </w:numPr>
              <w:rPr>
                <w:rFonts w:ascii="Arial" w:hAnsi="Arial"/>
                <w:sz w:val="20"/>
                <w:szCs w:val="20"/>
              </w:rPr>
            </w:pPr>
            <w:r w:rsidRPr="00BC5B97">
              <w:rPr>
                <w:rFonts w:ascii="Arial" w:hAnsi="Arial"/>
                <w:sz w:val="20"/>
                <w:szCs w:val="20"/>
              </w:rPr>
              <w:t xml:space="preserve">was in the possession of the recipient Party without obligation of confidentiality prior to its disclosure by the disclosing Party; </w:t>
            </w:r>
          </w:p>
          <w:p w14:paraId="59E14A4F" w14:textId="708F4A76" w:rsidR="00B430EA" w:rsidRPr="00BC5B97" w:rsidRDefault="00B430EA" w:rsidP="00E55367">
            <w:pPr>
              <w:numPr>
                <w:ilvl w:val="0"/>
                <w:numId w:val="149"/>
              </w:numPr>
              <w:rPr>
                <w:rFonts w:ascii="Arial" w:hAnsi="Arial"/>
                <w:sz w:val="20"/>
                <w:szCs w:val="20"/>
              </w:rPr>
            </w:pPr>
            <w:r w:rsidRPr="00BC5B97">
              <w:rPr>
                <w:rFonts w:ascii="Arial" w:hAnsi="Arial"/>
                <w:sz w:val="20"/>
                <w:szCs w:val="20"/>
              </w:rPr>
              <w:t xml:space="preserve">the recipient Party obtained on a non-confidential basis from a third party who is not, to the recipient Party’s knowledge or belief, bound by a confidentiality agreement with the disclosing Party or otherwise prohibited from disclosing the information to the recipient Party; </w:t>
            </w:r>
          </w:p>
          <w:p w14:paraId="32ECA259" w14:textId="111AA25B" w:rsidR="00B430EA" w:rsidRPr="00BC5B97" w:rsidRDefault="00B430EA" w:rsidP="00E55367">
            <w:pPr>
              <w:numPr>
                <w:ilvl w:val="0"/>
                <w:numId w:val="149"/>
              </w:numPr>
              <w:rPr>
                <w:rFonts w:ascii="Arial" w:hAnsi="Arial"/>
                <w:sz w:val="20"/>
                <w:szCs w:val="20"/>
              </w:rPr>
            </w:pPr>
            <w:r w:rsidRPr="00BC5B97">
              <w:rPr>
                <w:rFonts w:ascii="Arial" w:hAnsi="Arial"/>
                <w:sz w:val="20"/>
                <w:szCs w:val="20"/>
              </w:rPr>
              <w:t xml:space="preserve">was already generally available and in the public domain at the time of disclosure otherwise than by a breach of this </w:t>
            </w:r>
            <w:r w:rsidR="007D5096">
              <w:rPr>
                <w:rFonts w:ascii="Arial" w:hAnsi="Arial"/>
                <w:sz w:val="20"/>
                <w:szCs w:val="20"/>
              </w:rPr>
              <w:t>Contract</w:t>
            </w:r>
            <w:r w:rsidRPr="00BC5B97">
              <w:rPr>
                <w:rFonts w:ascii="Arial" w:hAnsi="Arial"/>
                <w:sz w:val="20"/>
                <w:szCs w:val="20"/>
              </w:rPr>
              <w:t xml:space="preserve"> or breach of a duty of confidentiality; </w:t>
            </w:r>
          </w:p>
          <w:p w14:paraId="3B1D0E84" w14:textId="77777777" w:rsidR="00B430EA" w:rsidRPr="00BC5B97" w:rsidRDefault="00B430EA" w:rsidP="00E55367">
            <w:pPr>
              <w:numPr>
                <w:ilvl w:val="0"/>
                <w:numId w:val="149"/>
              </w:numPr>
              <w:rPr>
                <w:rFonts w:ascii="Arial" w:hAnsi="Arial"/>
                <w:sz w:val="20"/>
                <w:szCs w:val="20"/>
              </w:rPr>
            </w:pPr>
            <w:r w:rsidRPr="00BC5B97">
              <w:rPr>
                <w:rFonts w:ascii="Arial" w:hAnsi="Arial"/>
                <w:sz w:val="20"/>
                <w:szCs w:val="20"/>
              </w:rPr>
              <w:t>was independently developed without access to the Confidential Information; or</w:t>
            </w:r>
          </w:p>
          <w:p w14:paraId="64C2C427" w14:textId="45D33F38" w:rsidR="00B430EA" w:rsidRPr="00BC5B97" w:rsidRDefault="00B430EA" w:rsidP="00E55367">
            <w:pPr>
              <w:numPr>
                <w:ilvl w:val="0"/>
                <w:numId w:val="149"/>
              </w:numPr>
              <w:rPr>
                <w:rFonts w:ascii="Arial" w:hAnsi="Arial"/>
                <w:sz w:val="20"/>
                <w:szCs w:val="20"/>
              </w:rPr>
            </w:pPr>
            <w:r w:rsidRPr="00BC5B97">
              <w:rPr>
                <w:rFonts w:ascii="Arial" w:hAnsi="Arial"/>
                <w:sz w:val="20"/>
                <w:szCs w:val="20"/>
              </w:rPr>
              <w:t xml:space="preserve">relates to the Concessionaire’s performance under this </w:t>
            </w:r>
            <w:r w:rsidR="007D5096">
              <w:rPr>
                <w:rFonts w:ascii="Arial" w:hAnsi="Arial"/>
                <w:sz w:val="20"/>
                <w:szCs w:val="20"/>
              </w:rPr>
              <w:t>Contract</w:t>
            </w:r>
            <w:r w:rsidRPr="00BC5B97">
              <w:rPr>
                <w:rFonts w:ascii="Arial" w:hAnsi="Arial"/>
                <w:sz w:val="20"/>
                <w:szCs w:val="20"/>
              </w:rPr>
              <w:t>;</w:t>
            </w:r>
          </w:p>
        </w:tc>
      </w:tr>
      <w:tr w:rsidR="00ED0A59" w:rsidRPr="00BC5B97" w14:paraId="20247DD9" w14:textId="77777777" w:rsidTr="003C1E7C">
        <w:tc>
          <w:tcPr>
            <w:tcW w:w="1772" w:type="dxa"/>
          </w:tcPr>
          <w:p w14:paraId="7347AA43" w14:textId="49024D4E" w:rsidR="00ED0A59" w:rsidRPr="00BC5B97" w:rsidRDefault="00ED0A59" w:rsidP="00492C14">
            <w:pPr>
              <w:jc w:val="left"/>
              <w:rPr>
                <w:rFonts w:ascii="Arial" w:hAnsi="Arial"/>
                <w:b/>
                <w:bCs/>
                <w:sz w:val="20"/>
                <w:szCs w:val="20"/>
              </w:rPr>
            </w:pPr>
            <w:r>
              <w:rPr>
                <w:rFonts w:ascii="Arial" w:hAnsi="Arial"/>
                <w:b/>
                <w:bCs/>
                <w:sz w:val="20"/>
                <w:szCs w:val="20"/>
              </w:rPr>
              <w:t>Contract</w:t>
            </w:r>
          </w:p>
        </w:tc>
        <w:tc>
          <w:tcPr>
            <w:tcW w:w="7244" w:type="dxa"/>
          </w:tcPr>
          <w:p w14:paraId="1F5BCF18" w14:textId="785C81D3" w:rsidR="00ED0A59" w:rsidRPr="00BC5B97" w:rsidRDefault="00ED0A59" w:rsidP="00C7409B">
            <w:pPr>
              <w:rPr>
                <w:rFonts w:ascii="Arial" w:hAnsi="Arial"/>
                <w:sz w:val="20"/>
                <w:szCs w:val="20"/>
              </w:rPr>
            </w:pPr>
            <w:r w:rsidRPr="0004777F">
              <w:rPr>
                <w:rFonts w:ascii="Arial" w:hAnsi="Arial"/>
                <w:sz w:val="20"/>
                <w:szCs w:val="20"/>
              </w:rPr>
              <w:t xml:space="preserve">means this </w:t>
            </w:r>
            <w:r>
              <w:rPr>
                <w:rFonts w:ascii="Arial" w:hAnsi="Arial"/>
                <w:sz w:val="20"/>
                <w:szCs w:val="20"/>
              </w:rPr>
              <w:t xml:space="preserve">contract </w:t>
            </w:r>
            <w:r w:rsidRPr="0004777F">
              <w:rPr>
                <w:rFonts w:ascii="Arial" w:hAnsi="Arial"/>
                <w:sz w:val="20"/>
                <w:szCs w:val="20"/>
              </w:rPr>
              <w:t xml:space="preserve">and the Schedules </w:t>
            </w:r>
            <w:r w:rsidRPr="006C0985">
              <w:rPr>
                <w:rFonts w:ascii="Arial" w:hAnsi="Arial"/>
                <w:sz w:val="20"/>
                <w:szCs w:val="20"/>
              </w:rPr>
              <w:t>annexed thereto,</w:t>
            </w:r>
            <w:r w:rsidRPr="00F84688">
              <w:rPr>
                <w:rFonts w:ascii="Arial" w:hAnsi="Arial"/>
                <w:sz w:val="20"/>
                <w:szCs w:val="20"/>
              </w:rPr>
              <w:t xml:space="preserve"> </w:t>
            </w:r>
            <w:r w:rsidRPr="006C0985">
              <w:rPr>
                <w:rFonts w:ascii="Arial" w:hAnsi="Arial"/>
                <w:sz w:val="20"/>
                <w:szCs w:val="20"/>
              </w:rPr>
              <w:t>which includes</w:t>
            </w:r>
            <w:r w:rsidRPr="005A1273">
              <w:rPr>
                <w:rFonts w:ascii="Arial" w:hAnsi="Arial"/>
                <w:sz w:val="20"/>
                <w:szCs w:val="20"/>
              </w:rPr>
              <w:t xml:space="preserve"> what the Parties agreed at Co-Design</w:t>
            </w:r>
            <w:r w:rsidRPr="006C099E">
              <w:rPr>
                <w:rFonts w:ascii="Arial" w:hAnsi="Arial"/>
                <w:sz w:val="20"/>
                <w:szCs w:val="20"/>
              </w:rPr>
              <w:t>,</w:t>
            </w:r>
            <w:r>
              <w:rPr>
                <w:rFonts w:ascii="Arial" w:hAnsi="Arial"/>
                <w:sz w:val="20"/>
                <w:szCs w:val="20"/>
              </w:rPr>
              <w:t xml:space="preserve"> </w:t>
            </w:r>
            <w:r w:rsidRPr="0004777F">
              <w:rPr>
                <w:rFonts w:ascii="Arial" w:hAnsi="Arial"/>
                <w:sz w:val="20"/>
                <w:szCs w:val="20"/>
              </w:rPr>
              <w:t>as varied from time to time in accordance with its terms;</w:t>
            </w:r>
          </w:p>
        </w:tc>
      </w:tr>
      <w:tr w:rsidR="00ED0A59" w:rsidRPr="00E525DA" w14:paraId="0696BC1E" w14:textId="77777777" w:rsidTr="003C1E7C">
        <w:tc>
          <w:tcPr>
            <w:tcW w:w="1772" w:type="dxa"/>
          </w:tcPr>
          <w:p w14:paraId="4606BFBC" w14:textId="77777777" w:rsidR="00ED0A59" w:rsidRPr="00415E8B" w:rsidRDefault="00ED0A59" w:rsidP="00492C14">
            <w:pPr>
              <w:jc w:val="left"/>
              <w:rPr>
                <w:rFonts w:ascii="Arial" w:hAnsi="Arial"/>
                <w:sz w:val="20"/>
                <w:szCs w:val="20"/>
              </w:rPr>
            </w:pPr>
            <w:r w:rsidRPr="00415E8B">
              <w:rPr>
                <w:rFonts w:ascii="Arial" w:hAnsi="Arial"/>
                <w:b/>
                <w:bCs/>
                <w:sz w:val="20"/>
                <w:szCs w:val="20"/>
              </w:rPr>
              <w:t xml:space="preserve">Contract Manager(s) </w:t>
            </w:r>
          </w:p>
        </w:tc>
        <w:tc>
          <w:tcPr>
            <w:tcW w:w="7244" w:type="dxa"/>
          </w:tcPr>
          <w:p w14:paraId="0BF6653E" w14:textId="20AB93C5" w:rsidR="00ED0A59" w:rsidRPr="00415E8B" w:rsidRDefault="00ED0A59" w:rsidP="00B1423F">
            <w:pPr>
              <w:rPr>
                <w:rFonts w:ascii="Arial" w:hAnsi="Arial"/>
                <w:sz w:val="20"/>
                <w:szCs w:val="20"/>
              </w:rPr>
            </w:pPr>
            <w:r w:rsidRPr="00415E8B">
              <w:rPr>
                <w:rFonts w:ascii="Arial" w:hAnsi="Arial"/>
                <w:sz w:val="20"/>
                <w:szCs w:val="20"/>
              </w:rPr>
              <w:t xml:space="preserve">means the person(s) appointed and listed in Schedule </w:t>
            </w:r>
            <w:r w:rsidR="00CF5D37">
              <w:rPr>
                <w:rFonts w:ascii="Arial" w:hAnsi="Arial"/>
                <w:sz w:val="20"/>
                <w:szCs w:val="20"/>
              </w:rPr>
              <w:t>3</w:t>
            </w:r>
            <w:r w:rsidRPr="00415E8B">
              <w:rPr>
                <w:rFonts w:ascii="Arial" w:hAnsi="Arial"/>
                <w:sz w:val="20"/>
                <w:szCs w:val="20"/>
              </w:rPr>
              <w:t xml:space="preserve"> by the Authority and the Concessionaire respectively to manage the </w:t>
            </w:r>
            <w:r>
              <w:rPr>
                <w:rFonts w:ascii="Arial" w:hAnsi="Arial"/>
                <w:sz w:val="20"/>
                <w:szCs w:val="20"/>
              </w:rPr>
              <w:t>Contract</w:t>
            </w:r>
            <w:r w:rsidRPr="00415E8B">
              <w:rPr>
                <w:rFonts w:ascii="Arial" w:hAnsi="Arial"/>
                <w:sz w:val="20"/>
                <w:szCs w:val="20"/>
              </w:rPr>
              <w:t>;</w:t>
            </w:r>
          </w:p>
        </w:tc>
      </w:tr>
      <w:tr w:rsidR="00ED0A59" w:rsidRPr="00E525DA" w14:paraId="4CE97A46" w14:textId="77777777" w:rsidTr="003C1E7C">
        <w:tc>
          <w:tcPr>
            <w:tcW w:w="1772" w:type="dxa"/>
          </w:tcPr>
          <w:p w14:paraId="5FBB6E0A" w14:textId="77777777" w:rsidR="00ED0A59" w:rsidRPr="00415E8B" w:rsidRDefault="00ED0A59" w:rsidP="00492C14">
            <w:pPr>
              <w:jc w:val="left"/>
              <w:rPr>
                <w:rFonts w:ascii="Arial" w:hAnsi="Arial"/>
                <w:sz w:val="20"/>
                <w:szCs w:val="20"/>
              </w:rPr>
            </w:pPr>
            <w:r w:rsidRPr="00415E8B">
              <w:rPr>
                <w:rFonts w:ascii="Arial" w:hAnsi="Arial"/>
                <w:b/>
                <w:sz w:val="20"/>
                <w:szCs w:val="20"/>
              </w:rPr>
              <w:t>Contract Year</w:t>
            </w:r>
          </w:p>
        </w:tc>
        <w:tc>
          <w:tcPr>
            <w:tcW w:w="7244" w:type="dxa"/>
          </w:tcPr>
          <w:p w14:paraId="347956BE" w14:textId="77777777" w:rsidR="00ED0A59" w:rsidRPr="00415E8B" w:rsidRDefault="00ED0A59" w:rsidP="00CA7033">
            <w:pPr>
              <w:rPr>
                <w:rFonts w:ascii="Arial" w:hAnsi="Arial"/>
                <w:sz w:val="20"/>
                <w:szCs w:val="20"/>
              </w:rPr>
            </w:pPr>
            <w:r w:rsidRPr="00415E8B">
              <w:rPr>
                <w:rFonts w:ascii="Arial" w:hAnsi="Arial"/>
                <w:sz w:val="20"/>
                <w:szCs w:val="20"/>
              </w:rPr>
              <w:t>means</w:t>
            </w:r>
          </w:p>
          <w:p w14:paraId="2E017A16" w14:textId="77777777" w:rsidR="00ED0A59" w:rsidRPr="00415E8B" w:rsidRDefault="00ED0A59" w:rsidP="006F3FD3">
            <w:pPr>
              <w:numPr>
                <w:ilvl w:val="0"/>
                <w:numId w:val="27"/>
              </w:numPr>
              <w:rPr>
                <w:rFonts w:ascii="Arial" w:hAnsi="Arial"/>
                <w:sz w:val="20"/>
                <w:szCs w:val="20"/>
              </w:rPr>
            </w:pPr>
            <w:r w:rsidRPr="00415E8B">
              <w:rPr>
                <w:rFonts w:ascii="Arial" w:hAnsi="Arial"/>
                <w:sz w:val="20"/>
                <w:szCs w:val="20"/>
              </w:rPr>
              <w:t>a period of 12 Months commencing on the Commencement Date; or</w:t>
            </w:r>
          </w:p>
          <w:p w14:paraId="09B56747" w14:textId="77777777" w:rsidR="00ED0A59" w:rsidRPr="00415E8B" w:rsidRDefault="00ED0A59" w:rsidP="006F3FD3">
            <w:pPr>
              <w:numPr>
                <w:ilvl w:val="0"/>
                <w:numId w:val="27"/>
              </w:numPr>
              <w:rPr>
                <w:rFonts w:ascii="Arial" w:hAnsi="Arial"/>
                <w:sz w:val="20"/>
                <w:szCs w:val="20"/>
              </w:rPr>
            </w:pPr>
            <w:r w:rsidRPr="00415E8B">
              <w:rPr>
                <w:rFonts w:ascii="Arial" w:hAnsi="Arial"/>
                <w:sz w:val="20"/>
                <w:szCs w:val="20"/>
              </w:rPr>
              <w:t>thereafter a period of 12 Months commencing on each anniversary of the Commencement Date;</w:t>
            </w:r>
          </w:p>
          <w:p w14:paraId="0F47B4A3" w14:textId="649AE002" w:rsidR="00ED0A59" w:rsidRPr="00415E8B" w:rsidRDefault="00ED0A59" w:rsidP="0060523F">
            <w:pPr>
              <w:rPr>
                <w:rFonts w:ascii="Arial" w:hAnsi="Arial"/>
                <w:sz w:val="20"/>
                <w:szCs w:val="20"/>
              </w:rPr>
            </w:pPr>
            <w:r w:rsidRPr="00415E8B">
              <w:rPr>
                <w:rFonts w:ascii="Arial" w:hAnsi="Arial"/>
                <w:sz w:val="20"/>
                <w:szCs w:val="20"/>
              </w:rPr>
              <w:t xml:space="preserve">provided that the final Contract Year shall end on the expiry or termination of the </w:t>
            </w:r>
            <w:r>
              <w:rPr>
                <w:rFonts w:ascii="Arial" w:hAnsi="Arial"/>
                <w:sz w:val="20"/>
                <w:szCs w:val="20"/>
              </w:rPr>
              <w:t>Contract</w:t>
            </w:r>
            <w:r w:rsidRPr="00415E8B">
              <w:rPr>
                <w:rFonts w:ascii="Arial" w:hAnsi="Arial"/>
                <w:sz w:val="20"/>
                <w:szCs w:val="20"/>
              </w:rPr>
              <w:t>;</w:t>
            </w:r>
          </w:p>
        </w:tc>
      </w:tr>
      <w:tr w:rsidR="00ED0A59" w:rsidRPr="00E525DA" w14:paraId="25DA8EE0" w14:textId="77777777" w:rsidTr="003C1E7C">
        <w:tc>
          <w:tcPr>
            <w:tcW w:w="1772" w:type="dxa"/>
          </w:tcPr>
          <w:p w14:paraId="3404BDF3" w14:textId="77777777" w:rsidR="00ED0A59" w:rsidRPr="00415E8B" w:rsidRDefault="00ED0A59" w:rsidP="00492C14">
            <w:pPr>
              <w:jc w:val="left"/>
              <w:rPr>
                <w:rFonts w:ascii="Arial" w:hAnsi="Arial"/>
                <w:sz w:val="20"/>
                <w:szCs w:val="20"/>
              </w:rPr>
            </w:pPr>
            <w:r w:rsidRPr="00415E8B">
              <w:rPr>
                <w:rFonts w:ascii="Arial" w:hAnsi="Arial"/>
                <w:b/>
                <w:sz w:val="20"/>
                <w:szCs w:val="20"/>
              </w:rPr>
              <w:t>Control</w:t>
            </w:r>
          </w:p>
        </w:tc>
        <w:tc>
          <w:tcPr>
            <w:tcW w:w="7244" w:type="dxa"/>
          </w:tcPr>
          <w:p w14:paraId="34F7EA0C" w14:textId="77777777" w:rsidR="00ED0A59" w:rsidRPr="00415E8B" w:rsidRDefault="00ED0A59" w:rsidP="0060523F">
            <w:pPr>
              <w:rPr>
                <w:rFonts w:ascii="Arial" w:hAnsi="Arial"/>
                <w:sz w:val="20"/>
                <w:szCs w:val="20"/>
              </w:rPr>
            </w:pPr>
            <w:r w:rsidRPr="005E1942">
              <w:rPr>
                <w:rFonts w:ascii="Arial" w:hAnsi="Arial"/>
                <w:sz w:val="20"/>
                <w:szCs w:val="20"/>
              </w:rPr>
              <w:t>means the possession b</w:t>
            </w:r>
            <w:r w:rsidRPr="003E067C">
              <w:rPr>
                <w:rFonts w:ascii="Arial" w:hAnsi="Arial"/>
                <w:sz w:val="20"/>
                <w:szCs w:val="20"/>
              </w:rPr>
              <w:t>y person, directly or indirectly, of the power to direct or cause the direction of the management and policies of the other person (whether through the ownership of voting shares, by contract or otherwise) and “</w:t>
            </w:r>
            <w:r w:rsidRPr="009F5AE3">
              <w:rPr>
                <w:rFonts w:ascii="Arial" w:hAnsi="Arial"/>
                <w:b/>
                <w:sz w:val="20"/>
                <w:szCs w:val="20"/>
              </w:rPr>
              <w:t>Controls</w:t>
            </w:r>
            <w:r w:rsidRPr="009F5AE3">
              <w:rPr>
                <w:rFonts w:ascii="Arial" w:hAnsi="Arial"/>
                <w:sz w:val="20"/>
                <w:szCs w:val="20"/>
              </w:rPr>
              <w:t>” and “</w:t>
            </w:r>
            <w:r w:rsidRPr="009F5AE3">
              <w:rPr>
                <w:rFonts w:ascii="Arial" w:hAnsi="Arial"/>
                <w:b/>
                <w:sz w:val="20"/>
                <w:szCs w:val="20"/>
              </w:rPr>
              <w:t>Controlled</w:t>
            </w:r>
            <w:r w:rsidRPr="00967034">
              <w:rPr>
                <w:rFonts w:ascii="Arial" w:hAnsi="Arial"/>
                <w:sz w:val="20"/>
                <w:szCs w:val="20"/>
              </w:rPr>
              <w:t>” shall be interpreted accordingly;</w:t>
            </w:r>
          </w:p>
        </w:tc>
      </w:tr>
      <w:tr w:rsidR="00ED0A59" w:rsidRPr="00E525DA" w14:paraId="1EA5DEE4" w14:textId="77777777" w:rsidTr="003C1E7C">
        <w:tc>
          <w:tcPr>
            <w:tcW w:w="1772" w:type="dxa"/>
          </w:tcPr>
          <w:p w14:paraId="0ED76801" w14:textId="648181E9" w:rsidR="00ED0A59" w:rsidRPr="00415E8B" w:rsidRDefault="00ED0A59" w:rsidP="00F92F82">
            <w:pPr>
              <w:jc w:val="left"/>
              <w:rPr>
                <w:rFonts w:ascii="Arial" w:hAnsi="Arial"/>
                <w:b/>
                <w:sz w:val="20"/>
                <w:szCs w:val="20"/>
              </w:rPr>
            </w:pPr>
            <w:r>
              <w:rPr>
                <w:rFonts w:ascii="Arial" w:hAnsi="Arial"/>
                <w:b/>
                <w:sz w:val="20"/>
                <w:szCs w:val="20"/>
              </w:rPr>
              <w:t>Core Content</w:t>
            </w:r>
          </w:p>
        </w:tc>
        <w:tc>
          <w:tcPr>
            <w:tcW w:w="7244" w:type="dxa"/>
          </w:tcPr>
          <w:p w14:paraId="4FEB1B15" w14:textId="6F748726" w:rsidR="00BB7FAC" w:rsidRDefault="00BB7FAC" w:rsidP="00DE084F">
            <w:pPr>
              <w:rPr>
                <w:rFonts w:ascii="Arial" w:hAnsi="Arial"/>
                <w:sz w:val="20"/>
                <w:szCs w:val="20"/>
              </w:rPr>
            </w:pPr>
            <w:r>
              <w:rPr>
                <w:rFonts w:ascii="Arial" w:hAnsi="Arial"/>
                <w:sz w:val="20"/>
                <w:szCs w:val="20"/>
              </w:rPr>
              <w:t>means the following in respect of the Commissioning Academy:</w:t>
            </w:r>
          </w:p>
          <w:p w14:paraId="3DB99B08" w14:textId="3FE99E0C" w:rsidR="00ED0A59" w:rsidRPr="00C0604F" w:rsidRDefault="003A69AC" w:rsidP="00DE084F">
            <w:pPr>
              <w:rPr>
                <w:rFonts w:ascii="Arial" w:hAnsi="Arial" w:cs="Arial"/>
                <w:sz w:val="20"/>
                <w:szCs w:val="20"/>
              </w:rPr>
            </w:pPr>
            <w:r>
              <w:rPr>
                <w:rFonts w:ascii="Arial" w:hAnsi="Arial"/>
                <w:sz w:val="20"/>
                <w:szCs w:val="20"/>
              </w:rPr>
              <w:t>(a</w:t>
            </w:r>
            <w:r w:rsidRPr="00C0604F">
              <w:rPr>
                <w:rFonts w:ascii="Arial" w:hAnsi="Arial" w:cs="Arial"/>
                <w:sz w:val="20"/>
                <w:szCs w:val="20"/>
              </w:rPr>
              <w:t xml:space="preserve">) </w:t>
            </w:r>
            <w:r w:rsidR="00ED0A59" w:rsidRPr="00C0604F">
              <w:rPr>
                <w:rFonts w:ascii="Arial" w:hAnsi="Arial" w:cs="Arial"/>
                <w:sz w:val="20"/>
                <w:szCs w:val="20"/>
              </w:rPr>
              <w:t>Demystifying commissioning</w:t>
            </w:r>
            <w:r w:rsidRPr="00C0604F">
              <w:rPr>
                <w:rFonts w:ascii="Arial" w:hAnsi="Arial" w:cs="Arial"/>
                <w:sz w:val="20"/>
                <w:szCs w:val="20"/>
              </w:rPr>
              <w:t>:</w:t>
            </w:r>
          </w:p>
          <w:p w14:paraId="147D5FCB" w14:textId="2509DE9E" w:rsidR="00ED0A59" w:rsidRPr="00C0604F" w:rsidRDefault="00ED0A59">
            <w:pPr>
              <w:pStyle w:val="ListParagraph"/>
              <w:numPr>
                <w:ilvl w:val="0"/>
                <w:numId w:val="165"/>
              </w:numPr>
              <w:rPr>
                <w:rFonts w:ascii="Arial" w:hAnsi="Arial" w:cs="Arial"/>
                <w:sz w:val="20"/>
                <w:szCs w:val="20"/>
              </w:rPr>
            </w:pPr>
            <w:r w:rsidRPr="00C0604F">
              <w:rPr>
                <w:rFonts w:ascii="Arial" w:hAnsi="Arial" w:cs="Arial"/>
                <w:sz w:val="20"/>
                <w:szCs w:val="20"/>
              </w:rPr>
              <w:t>Definitions (differentiate from procurement) to achieve a common language</w:t>
            </w:r>
            <w:r w:rsidR="003A69AC" w:rsidRPr="00C0604F">
              <w:rPr>
                <w:rFonts w:ascii="Arial" w:hAnsi="Arial" w:cs="Arial"/>
                <w:sz w:val="20"/>
                <w:szCs w:val="20"/>
              </w:rPr>
              <w:t>;</w:t>
            </w:r>
            <w:r w:rsidRPr="00C0604F">
              <w:rPr>
                <w:rFonts w:ascii="Arial" w:hAnsi="Arial" w:cs="Arial"/>
                <w:sz w:val="20"/>
                <w:szCs w:val="20"/>
              </w:rPr>
              <w:t xml:space="preserve"> </w:t>
            </w:r>
          </w:p>
          <w:p w14:paraId="28D0B914" w14:textId="06AE126B" w:rsidR="00ED0A59" w:rsidRPr="00C0604F" w:rsidRDefault="00ED0A59" w:rsidP="00DE084F">
            <w:pPr>
              <w:pStyle w:val="ListParagraph"/>
              <w:numPr>
                <w:ilvl w:val="0"/>
                <w:numId w:val="165"/>
              </w:numPr>
              <w:rPr>
                <w:rFonts w:ascii="Arial" w:hAnsi="Arial" w:cs="Arial"/>
                <w:sz w:val="20"/>
                <w:szCs w:val="20"/>
              </w:rPr>
            </w:pPr>
            <w:r w:rsidRPr="00C0604F">
              <w:rPr>
                <w:rFonts w:ascii="Arial" w:hAnsi="Arial" w:cs="Arial"/>
                <w:sz w:val="20"/>
                <w:szCs w:val="20"/>
              </w:rPr>
              <w:t>Outcomes based commissioning</w:t>
            </w:r>
            <w:r w:rsidR="003A69AC" w:rsidRPr="00C0604F">
              <w:rPr>
                <w:rFonts w:ascii="Arial" w:hAnsi="Arial" w:cs="Arial"/>
                <w:sz w:val="20"/>
                <w:szCs w:val="20"/>
              </w:rPr>
              <w:t>;</w:t>
            </w:r>
          </w:p>
          <w:p w14:paraId="6A58EEEF" w14:textId="16CE717A" w:rsidR="00ED0A59" w:rsidRPr="00C0604F" w:rsidRDefault="00ED0A59" w:rsidP="00DE084F">
            <w:pPr>
              <w:pStyle w:val="ListParagraph"/>
              <w:numPr>
                <w:ilvl w:val="0"/>
                <w:numId w:val="165"/>
              </w:numPr>
              <w:rPr>
                <w:rFonts w:ascii="Arial" w:hAnsi="Arial" w:cs="Arial"/>
                <w:sz w:val="20"/>
                <w:szCs w:val="20"/>
              </w:rPr>
            </w:pPr>
            <w:r w:rsidRPr="00C0604F">
              <w:rPr>
                <w:rFonts w:ascii="Arial" w:hAnsi="Arial" w:cs="Arial"/>
                <w:sz w:val="20"/>
                <w:szCs w:val="20"/>
              </w:rPr>
              <w:t>User-centric design; co-design and co-production</w:t>
            </w:r>
            <w:r w:rsidR="003A69AC" w:rsidRPr="00C0604F">
              <w:rPr>
                <w:rFonts w:ascii="Arial" w:hAnsi="Arial" w:cs="Arial"/>
                <w:sz w:val="20"/>
                <w:szCs w:val="20"/>
              </w:rPr>
              <w:t>;</w:t>
            </w:r>
          </w:p>
          <w:p w14:paraId="70D32947" w14:textId="08E401D5" w:rsidR="00ED0A59" w:rsidRPr="00C0604F" w:rsidRDefault="00ED0A59" w:rsidP="00DE084F">
            <w:pPr>
              <w:pStyle w:val="ListParagraph"/>
              <w:numPr>
                <w:ilvl w:val="0"/>
                <w:numId w:val="165"/>
              </w:numPr>
              <w:rPr>
                <w:rFonts w:ascii="Arial" w:hAnsi="Arial" w:cs="Arial"/>
                <w:sz w:val="20"/>
                <w:szCs w:val="20"/>
              </w:rPr>
            </w:pPr>
            <w:r w:rsidRPr="00C0604F">
              <w:rPr>
                <w:rFonts w:ascii="Arial" w:hAnsi="Arial" w:cs="Arial"/>
                <w:sz w:val="20"/>
                <w:szCs w:val="20"/>
              </w:rPr>
              <w:t>Whole systems thinking and leadership; defining and achieving outcomes</w:t>
            </w:r>
            <w:r w:rsidR="003A69AC" w:rsidRPr="00C0604F">
              <w:rPr>
                <w:rFonts w:ascii="Arial" w:hAnsi="Arial" w:cs="Arial"/>
                <w:sz w:val="20"/>
                <w:szCs w:val="20"/>
              </w:rPr>
              <w:t>;</w:t>
            </w:r>
            <w:r w:rsidRPr="00C0604F">
              <w:rPr>
                <w:rFonts w:ascii="Arial" w:hAnsi="Arial" w:cs="Arial"/>
                <w:sz w:val="20"/>
                <w:szCs w:val="20"/>
              </w:rPr>
              <w:t xml:space="preserve"> </w:t>
            </w:r>
          </w:p>
          <w:p w14:paraId="6FE37C8E" w14:textId="2E26F7CF" w:rsidR="00ED0A59" w:rsidRPr="00C0604F" w:rsidRDefault="00ED0A59" w:rsidP="00DE084F">
            <w:pPr>
              <w:pStyle w:val="ListParagraph"/>
              <w:numPr>
                <w:ilvl w:val="0"/>
                <w:numId w:val="165"/>
              </w:numPr>
              <w:rPr>
                <w:rFonts w:ascii="Arial" w:hAnsi="Arial" w:cs="Arial"/>
                <w:sz w:val="20"/>
                <w:szCs w:val="20"/>
              </w:rPr>
            </w:pPr>
            <w:r w:rsidRPr="00C0604F">
              <w:rPr>
                <w:rFonts w:ascii="Arial" w:hAnsi="Arial" w:cs="Arial"/>
                <w:sz w:val="20"/>
                <w:szCs w:val="20"/>
              </w:rPr>
              <w:t>Measuring benefits and use of evidence-based decision-making</w:t>
            </w:r>
            <w:r w:rsidR="003A69AC" w:rsidRPr="00C0604F">
              <w:rPr>
                <w:rFonts w:ascii="Arial" w:hAnsi="Arial" w:cs="Arial"/>
                <w:sz w:val="20"/>
                <w:szCs w:val="20"/>
              </w:rPr>
              <w:t>; and</w:t>
            </w:r>
            <w:r w:rsidRPr="00C0604F">
              <w:rPr>
                <w:rFonts w:ascii="Arial" w:hAnsi="Arial" w:cs="Arial"/>
                <w:sz w:val="20"/>
                <w:szCs w:val="20"/>
              </w:rPr>
              <w:t xml:space="preserve"> </w:t>
            </w:r>
          </w:p>
          <w:p w14:paraId="052E45DB" w14:textId="5F054B84" w:rsidR="00ED0A59" w:rsidRPr="00C0604F" w:rsidRDefault="00ED0A59" w:rsidP="00DE084F">
            <w:pPr>
              <w:pStyle w:val="ListParagraph"/>
              <w:numPr>
                <w:ilvl w:val="0"/>
                <w:numId w:val="165"/>
              </w:numPr>
              <w:rPr>
                <w:rFonts w:ascii="Arial" w:hAnsi="Arial" w:cs="Arial"/>
                <w:sz w:val="20"/>
                <w:szCs w:val="20"/>
              </w:rPr>
            </w:pPr>
            <w:r w:rsidRPr="00C0604F">
              <w:rPr>
                <w:rFonts w:ascii="Arial" w:hAnsi="Arial" w:cs="Arial"/>
                <w:sz w:val="20"/>
                <w:szCs w:val="20"/>
              </w:rPr>
              <w:t>New approaches including Social Investment, social action, open policy making</w:t>
            </w:r>
            <w:r w:rsidR="003A69AC" w:rsidRPr="00C0604F">
              <w:rPr>
                <w:rFonts w:ascii="Arial" w:hAnsi="Arial" w:cs="Arial"/>
                <w:sz w:val="20"/>
                <w:szCs w:val="20"/>
              </w:rPr>
              <w:t>;</w:t>
            </w:r>
          </w:p>
          <w:p w14:paraId="5B3A962F" w14:textId="0F76283F" w:rsidR="00ED0A59" w:rsidRPr="00C0604F" w:rsidRDefault="003A69AC" w:rsidP="00DE084F">
            <w:pPr>
              <w:rPr>
                <w:rFonts w:ascii="Arial" w:hAnsi="Arial" w:cs="Arial"/>
                <w:sz w:val="20"/>
                <w:szCs w:val="20"/>
              </w:rPr>
            </w:pPr>
            <w:r w:rsidRPr="00C0604F">
              <w:rPr>
                <w:rFonts w:ascii="Arial" w:hAnsi="Arial" w:cs="Arial"/>
                <w:sz w:val="20"/>
                <w:szCs w:val="20"/>
              </w:rPr>
              <w:t xml:space="preserve">(b) </w:t>
            </w:r>
            <w:r w:rsidR="00ED0A59" w:rsidRPr="00C0604F">
              <w:rPr>
                <w:rFonts w:ascii="Arial" w:hAnsi="Arial" w:cs="Arial"/>
                <w:sz w:val="20"/>
                <w:szCs w:val="20"/>
              </w:rPr>
              <w:t xml:space="preserve">Relevant policy and myth-busting legislation: </w:t>
            </w:r>
          </w:p>
          <w:p w14:paraId="71A068AE" w14:textId="0E052C29" w:rsidR="00ED0A59" w:rsidRPr="00C0604F" w:rsidRDefault="003A69AC" w:rsidP="00C0604F">
            <w:pPr>
              <w:ind w:left="360"/>
              <w:rPr>
                <w:rFonts w:ascii="Arial" w:hAnsi="Arial" w:cs="Arial"/>
                <w:sz w:val="20"/>
                <w:szCs w:val="20"/>
              </w:rPr>
            </w:pPr>
            <w:r w:rsidRPr="00C0604F">
              <w:rPr>
                <w:rFonts w:ascii="Arial" w:hAnsi="Arial" w:cs="Arial"/>
                <w:sz w:val="20"/>
                <w:szCs w:val="20"/>
              </w:rPr>
              <w:t xml:space="preserve"> (i) </w:t>
            </w:r>
            <w:r w:rsidR="00ED0A59" w:rsidRPr="00C0604F">
              <w:rPr>
                <w:rFonts w:ascii="Arial" w:hAnsi="Arial" w:cs="Arial"/>
                <w:sz w:val="20"/>
                <w:szCs w:val="20"/>
              </w:rPr>
              <w:t>Co-design and co-production</w:t>
            </w:r>
            <w:r w:rsidR="009F59C4">
              <w:rPr>
                <w:rFonts w:ascii="Arial" w:hAnsi="Arial" w:cs="Arial"/>
                <w:sz w:val="20"/>
                <w:szCs w:val="20"/>
              </w:rPr>
              <w:t>;</w:t>
            </w:r>
          </w:p>
          <w:p w14:paraId="31DCD2B9" w14:textId="692EED14" w:rsidR="00ED0A59" w:rsidRPr="00C0604F" w:rsidRDefault="00ED0A59" w:rsidP="00C0604F">
            <w:pPr>
              <w:pStyle w:val="ListParagraph"/>
              <w:numPr>
                <w:ilvl w:val="0"/>
                <w:numId w:val="172"/>
              </w:numPr>
              <w:ind w:left="672" w:hanging="284"/>
              <w:rPr>
                <w:rFonts w:ascii="Arial" w:hAnsi="Arial" w:cs="Arial"/>
                <w:sz w:val="20"/>
                <w:szCs w:val="20"/>
              </w:rPr>
            </w:pPr>
            <w:r w:rsidRPr="00C0604F">
              <w:rPr>
                <w:rFonts w:ascii="Arial" w:hAnsi="Arial" w:cs="Arial"/>
                <w:sz w:val="20"/>
                <w:szCs w:val="20"/>
              </w:rPr>
              <w:t>Public Services (Social Value) Act</w:t>
            </w:r>
            <w:r w:rsidR="009F59C4">
              <w:rPr>
                <w:rFonts w:ascii="Arial" w:hAnsi="Arial" w:cs="Arial"/>
                <w:sz w:val="20"/>
                <w:szCs w:val="20"/>
              </w:rPr>
              <w:t>;</w:t>
            </w:r>
          </w:p>
          <w:p w14:paraId="7F8CD241" w14:textId="6729F42E" w:rsidR="00ED0A59" w:rsidRPr="00C0604F" w:rsidRDefault="00ED0A59" w:rsidP="00C0604F">
            <w:pPr>
              <w:pStyle w:val="ListParagraph"/>
              <w:numPr>
                <w:ilvl w:val="0"/>
                <w:numId w:val="172"/>
              </w:numPr>
              <w:ind w:left="672" w:hanging="284"/>
              <w:rPr>
                <w:rFonts w:ascii="Arial" w:hAnsi="Arial" w:cs="Arial"/>
                <w:sz w:val="20"/>
                <w:szCs w:val="20"/>
              </w:rPr>
            </w:pPr>
            <w:r w:rsidRPr="00C0604F">
              <w:rPr>
                <w:rFonts w:ascii="Arial" w:hAnsi="Arial" w:cs="Arial"/>
                <w:sz w:val="20"/>
                <w:szCs w:val="20"/>
              </w:rPr>
              <w:t>Digital</w:t>
            </w:r>
            <w:r w:rsidR="009F59C4">
              <w:rPr>
                <w:rFonts w:ascii="Arial" w:hAnsi="Arial" w:cs="Arial"/>
                <w:sz w:val="20"/>
                <w:szCs w:val="20"/>
              </w:rPr>
              <w:t>;</w:t>
            </w:r>
            <w:r w:rsidRPr="00C0604F">
              <w:rPr>
                <w:rFonts w:ascii="Arial" w:hAnsi="Arial" w:cs="Arial"/>
                <w:sz w:val="20"/>
                <w:szCs w:val="20"/>
              </w:rPr>
              <w:t xml:space="preserve"> </w:t>
            </w:r>
          </w:p>
          <w:p w14:paraId="586AF9A7" w14:textId="4F896519" w:rsidR="00ED0A59" w:rsidRPr="00C0604F" w:rsidRDefault="00ED0A59" w:rsidP="00C0604F">
            <w:pPr>
              <w:pStyle w:val="ListParagraph"/>
              <w:numPr>
                <w:ilvl w:val="0"/>
                <w:numId w:val="172"/>
              </w:numPr>
              <w:ind w:left="672" w:hanging="284"/>
              <w:rPr>
                <w:rFonts w:ascii="Arial" w:hAnsi="Arial" w:cs="Arial"/>
                <w:sz w:val="20"/>
                <w:szCs w:val="20"/>
              </w:rPr>
            </w:pPr>
            <w:r w:rsidRPr="00C0604F">
              <w:rPr>
                <w:rFonts w:ascii="Arial" w:hAnsi="Arial" w:cs="Arial"/>
                <w:sz w:val="20"/>
                <w:szCs w:val="20"/>
              </w:rPr>
              <w:t>Public Procurement Regulations</w:t>
            </w:r>
            <w:r w:rsidR="009F59C4">
              <w:rPr>
                <w:rFonts w:ascii="Arial" w:hAnsi="Arial" w:cs="Arial"/>
                <w:sz w:val="20"/>
                <w:szCs w:val="20"/>
              </w:rPr>
              <w:t>;</w:t>
            </w:r>
            <w:r w:rsidRPr="00C0604F">
              <w:rPr>
                <w:rFonts w:ascii="Arial" w:hAnsi="Arial" w:cs="Arial"/>
                <w:sz w:val="20"/>
                <w:szCs w:val="20"/>
              </w:rPr>
              <w:t xml:space="preserve"> </w:t>
            </w:r>
          </w:p>
          <w:p w14:paraId="1AF86731" w14:textId="64F8487F" w:rsidR="00ED0A59" w:rsidRPr="00C0604F" w:rsidRDefault="00ED0A59" w:rsidP="00C0604F">
            <w:pPr>
              <w:pStyle w:val="ListParagraph"/>
              <w:numPr>
                <w:ilvl w:val="0"/>
                <w:numId w:val="172"/>
              </w:numPr>
              <w:ind w:left="672" w:hanging="284"/>
              <w:rPr>
                <w:rFonts w:ascii="Arial" w:hAnsi="Arial" w:cs="Arial"/>
                <w:sz w:val="20"/>
                <w:szCs w:val="20"/>
              </w:rPr>
            </w:pPr>
            <w:r w:rsidRPr="00C0604F">
              <w:rPr>
                <w:rFonts w:ascii="Arial" w:hAnsi="Arial" w:cs="Arial"/>
                <w:sz w:val="20"/>
                <w:szCs w:val="20"/>
              </w:rPr>
              <w:t>Effective contract &amp; relationship management and resilience management</w:t>
            </w:r>
            <w:r w:rsidR="009F59C4">
              <w:rPr>
                <w:rFonts w:ascii="Arial" w:hAnsi="Arial" w:cs="Arial"/>
                <w:sz w:val="20"/>
                <w:szCs w:val="20"/>
              </w:rPr>
              <w:t>;</w:t>
            </w:r>
          </w:p>
          <w:p w14:paraId="469B8F61" w14:textId="484A0835" w:rsidR="00ED0A59" w:rsidRPr="00C0604F" w:rsidRDefault="00ED0A59" w:rsidP="00C0604F">
            <w:pPr>
              <w:pStyle w:val="ListParagraph"/>
              <w:numPr>
                <w:ilvl w:val="0"/>
                <w:numId w:val="172"/>
              </w:numPr>
              <w:ind w:left="814" w:hanging="454"/>
              <w:rPr>
                <w:rFonts w:ascii="Arial" w:hAnsi="Arial" w:cs="Arial"/>
                <w:sz w:val="20"/>
                <w:szCs w:val="20"/>
              </w:rPr>
            </w:pPr>
            <w:r w:rsidRPr="00C0604F">
              <w:rPr>
                <w:rFonts w:ascii="Arial" w:hAnsi="Arial" w:cs="Arial"/>
                <w:sz w:val="20"/>
                <w:szCs w:val="20"/>
              </w:rPr>
              <w:t xml:space="preserve">Alternative funding and organizational models e.g. </w:t>
            </w:r>
            <w:r w:rsidR="009F59C4">
              <w:rPr>
                <w:rFonts w:ascii="Arial" w:hAnsi="Arial" w:cs="Arial"/>
                <w:sz w:val="20"/>
                <w:szCs w:val="20"/>
              </w:rPr>
              <w:t>mutual;</w:t>
            </w:r>
          </w:p>
          <w:p w14:paraId="58D84824" w14:textId="4A56A06F" w:rsidR="00ED0A59" w:rsidRPr="00C0604F" w:rsidRDefault="003A69AC" w:rsidP="00DE084F">
            <w:pPr>
              <w:rPr>
                <w:rFonts w:ascii="Arial" w:hAnsi="Arial" w:cs="Arial"/>
                <w:sz w:val="20"/>
                <w:szCs w:val="20"/>
              </w:rPr>
            </w:pPr>
            <w:r w:rsidRPr="009F59C4">
              <w:rPr>
                <w:rFonts w:ascii="Arial" w:hAnsi="Arial" w:cs="Arial"/>
                <w:sz w:val="20"/>
                <w:szCs w:val="20"/>
              </w:rPr>
              <w:t xml:space="preserve">(c) </w:t>
            </w:r>
            <w:r w:rsidR="00ED0A59" w:rsidRPr="00C0604F">
              <w:rPr>
                <w:rFonts w:ascii="Arial" w:hAnsi="Arial" w:cs="Arial"/>
                <w:sz w:val="20"/>
                <w:szCs w:val="20"/>
              </w:rPr>
              <w:t>Market development/management</w:t>
            </w:r>
            <w:r w:rsidR="009F59C4">
              <w:rPr>
                <w:rFonts w:ascii="Arial" w:hAnsi="Arial" w:cs="Arial"/>
                <w:sz w:val="20"/>
                <w:szCs w:val="20"/>
              </w:rPr>
              <w:t>:</w:t>
            </w:r>
            <w:r w:rsidR="00ED0A59" w:rsidRPr="00C0604F">
              <w:rPr>
                <w:rFonts w:ascii="Arial" w:hAnsi="Arial" w:cs="Arial"/>
                <w:sz w:val="20"/>
                <w:szCs w:val="20"/>
              </w:rPr>
              <w:t xml:space="preserve"> </w:t>
            </w:r>
          </w:p>
          <w:p w14:paraId="7C5466FD" w14:textId="78559D22" w:rsidR="00ED0A59" w:rsidRPr="009F59C4" w:rsidRDefault="003A69AC" w:rsidP="00C0604F">
            <w:pPr>
              <w:ind w:left="388"/>
              <w:rPr>
                <w:rFonts w:ascii="Arial" w:hAnsi="Arial" w:cs="Arial"/>
                <w:sz w:val="20"/>
                <w:szCs w:val="20"/>
              </w:rPr>
            </w:pPr>
            <w:r w:rsidRPr="009F59C4">
              <w:rPr>
                <w:rFonts w:ascii="Arial" w:hAnsi="Arial" w:cs="Arial"/>
                <w:sz w:val="20"/>
                <w:szCs w:val="20"/>
              </w:rPr>
              <w:t xml:space="preserve">(i) </w:t>
            </w:r>
            <w:r w:rsidR="00ED0A59" w:rsidRPr="00C0604F">
              <w:rPr>
                <w:rFonts w:ascii="Arial" w:hAnsi="Arial" w:cs="Arial"/>
                <w:sz w:val="20"/>
                <w:szCs w:val="20"/>
              </w:rPr>
              <w:t>Understanding how a market works and the supplier/provider perspective</w:t>
            </w:r>
            <w:r w:rsidR="009F59C4">
              <w:rPr>
                <w:rFonts w:ascii="Arial" w:hAnsi="Arial" w:cs="Arial"/>
                <w:sz w:val="20"/>
                <w:szCs w:val="20"/>
              </w:rPr>
              <w:t>;</w:t>
            </w:r>
            <w:r w:rsidR="00ED0A59" w:rsidRPr="00C0604F">
              <w:rPr>
                <w:rFonts w:ascii="Arial" w:hAnsi="Arial" w:cs="Arial"/>
                <w:sz w:val="20"/>
                <w:szCs w:val="20"/>
              </w:rPr>
              <w:t xml:space="preserve"> </w:t>
            </w:r>
          </w:p>
          <w:p w14:paraId="4CFFF6EA" w14:textId="077A2741" w:rsidR="00ED0A59" w:rsidRPr="00C0604F" w:rsidRDefault="00ED0A59" w:rsidP="00C0604F">
            <w:pPr>
              <w:pStyle w:val="ListParagraph"/>
              <w:numPr>
                <w:ilvl w:val="0"/>
                <w:numId w:val="173"/>
              </w:numPr>
              <w:ind w:left="814" w:hanging="426"/>
              <w:rPr>
                <w:rFonts w:ascii="Arial" w:hAnsi="Arial" w:cs="Arial"/>
                <w:sz w:val="20"/>
                <w:szCs w:val="20"/>
              </w:rPr>
            </w:pPr>
            <w:r w:rsidRPr="00C0604F">
              <w:rPr>
                <w:rFonts w:ascii="Arial" w:hAnsi="Arial" w:cs="Arial"/>
                <w:sz w:val="20"/>
                <w:szCs w:val="20"/>
              </w:rPr>
              <w:t>Working with VCSEs, SMEs and consortia</w:t>
            </w:r>
            <w:r w:rsidR="009F59C4">
              <w:rPr>
                <w:rFonts w:ascii="Arial" w:hAnsi="Arial" w:cs="Arial"/>
                <w:sz w:val="20"/>
                <w:szCs w:val="20"/>
              </w:rPr>
              <w:t>; and</w:t>
            </w:r>
            <w:r w:rsidRPr="00C0604F">
              <w:rPr>
                <w:rFonts w:ascii="Arial" w:hAnsi="Arial" w:cs="Arial"/>
                <w:sz w:val="20"/>
                <w:szCs w:val="20"/>
              </w:rPr>
              <w:t xml:space="preserve"> </w:t>
            </w:r>
          </w:p>
          <w:p w14:paraId="12B0445B" w14:textId="5B29C154" w:rsidR="00ED0A59" w:rsidRPr="00C0604F" w:rsidRDefault="00ED0A59" w:rsidP="00C0604F">
            <w:pPr>
              <w:pStyle w:val="ListParagraph"/>
              <w:numPr>
                <w:ilvl w:val="0"/>
                <w:numId w:val="173"/>
              </w:numPr>
              <w:ind w:left="814" w:hanging="426"/>
              <w:rPr>
                <w:rFonts w:ascii="Arial" w:hAnsi="Arial" w:cs="Arial"/>
                <w:sz w:val="20"/>
                <w:szCs w:val="20"/>
              </w:rPr>
            </w:pPr>
            <w:r w:rsidRPr="00C0604F">
              <w:rPr>
                <w:rFonts w:ascii="Arial" w:hAnsi="Arial" w:cs="Arial"/>
                <w:sz w:val="20"/>
                <w:szCs w:val="20"/>
              </w:rPr>
              <w:t>Assessing social value</w:t>
            </w:r>
            <w:r w:rsidR="007F0B92">
              <w:rPr>
                <w:rFonts w:ascii="Arial" w:hAnsi="Arial" w:cs="Arial"/>
                <w:sz w:val="20"/>
                <w:szCs w:val="20"/>
              </w:rPr>
              <w:t>;</w:t>
            </w:r>
          </w:p>
          <w:p w14:paraId="78BDA668" w14:textId="77777777" w:rsidR="00ED0A59" w:rsidRPr="00415E8B" w:rsidRDefault="00ED0A59" w:rsidP="0060523F">
            <w:pPr>
              <w:rPr>
                <w:rFonts w:ascii="Arial" w:hAnsi="Arial"/>
                <w:sz w:val="20"/>
                <w:szCs w:val="20"/>
              </w:rPr>
            </w:pPr>
          </w:p>
        </w:tc>
      </w:tr>
      <w:tr w:rsidR="00ED0A59" w:rsidRPr="00E525DA" w14:paraId="43E3293C" w14:textId="77777777" w:rsidTr="003C1E7C">
        <w:tc>
          <w:tcPr>
            <w:tcW w:w="1772" w:type="dxa"/>
          </w:tcPr>
          <w:p w14:paraId="71ABEC76" w14:textId="097AC3D5" w:rsidR="00ED0A59" w:rsidRDefault="00ED0A59" w:rsidP="00492C14">
            <w:pPr>
              <w:jc w:val="left"/>
              <w:rPr>
                <w:rFonts w:ascii="Arial" w:hAnsi="Arial"/>
                <w:b/>
                <w:sz w:val="20"/>
                <w:szCs w:val="20"/>
              </w:rPr>
            </w:pPr>
            <w:r>
              <w:rPr>
                <w:rFonts w:ascii="Arial" w:hAnsi="Arial"/>
                <w:b/>
                <w:sz w:val="20"/>
                <w:szCs w:val="20"/>
              </w:rPr>
              <w:t>Core Principles</w:t>
            </w:r>
          </w:p>
        </w:tc>
        <w:tc>
          <w:tcPr>
            <w:tcW w:w="7244" w:type="dxa"/>
          </w:tcPr>
          <w:p w14:paraId="0283C7DF" w14:textId="77777777" w:rsidR="00555B94" w:rsidRPr="00C0604F" w:rsidRDefault="00555B94" w:rsidP="00DE084F">
            <w:pPr>
              <w:rPr>
                <w:rFonts w:ascii="Arial" w:hAnsi="Arial" w:cs="Arial"/>
                <w:sz w:val="20"/>
                <w:szCs w:val="20"/>
              </w:rPr>
            </w:pPr>
            <w:r w:rsidRPr="00C0604F">
              <w:rPr>
                <w:rFonts w:ascii="Arial" w:hAnsi="Arial" w:cs="Arial"/>
                <w:sz w:val="20"/>
                <w:szCs w:val="20"/>
              </w:rPr>
              <w:t>means the following in respect of the Commissioning Academy:</w:t>
            </w:r>
          </w:p>
          <w:p w14:paraId="25269C21" w14:textId="0038F545" w:rsidR="00ED0A59" w:rsidRPr="00C0604F" w:rsidRDefault="00555B94" w:rsidP="00DE084F">
            <w:pPr>
              <w:rPr>
                <w:rFonts w:ascii="Arial" w:hAnsi="Arial" w:cs="Arial"/>
                <w:sz w:val="20"/>
                <w:szCs w:val="20"/>
              </w:rPr>
            </w:pPr>
            <w:r w:rsidRPr="00C0604F">
              <w:rPr>
                <w:rFonts w:ascii="Arial" w:hAnsi="Arial" w:cs="Arial"/>
                <w:sz w:val="20"/>
                <w:szCs w:val="20"/>
              </w:rPr>
              <w:t xml:space="preserve">(a) </w:t>
            </w:r>
            <w:r w:rsidR="00ED0A59" w:rsidRPr="00C0604F">
              <w:rPr>
                <w:rFonts w:ascii="Arial" w:hAnsi="Arial" w:cs="Arial"/>
                <w:sz w:val="20"/>
                <w:szCs w:val="20"/>
              </w:rPr>
              <w:t>Behavioural change</w:t>
            </w:r>
            <w:r>
              <w:rPr>
                <w:rFonts w:ascii="Arial" w:hAnsi="Arial" w:cs="Arial"/>
                <w:sz w:val="20"/>
                <w:szCs w:val="20"/>
              </w:rPr>
              <w:t>:</w:t>
            </w:r>
            <w:r w:rsidR="00ED0A59" w:rsidRPr="00C0604F">
              <w:rPr>
                <w:rFonts w:ascii="Arial" w:hAnsi="Arial" w:cs="Arial"/>
                <w:sz w:val="20"/>
                <w:szCs w:val="20"/>
              </w:rPr>
              <w:t xml:space="preserve"> </w:t>
            </w:r>
          </w:p>
          <w:p w14:paraId="5540774D" w14:textId="242608D9" w:rsidR="00ED0A59" w:rsidRPr="00C0604F" w:rsidRDefault="00555B94" w:rsidP="00C0604F">
            <w:pPr>
              <w:ind w:left="672" w:hanging="284"/>
              <w:rPr>
                <w:rFonts w:ascii="Arial" w:hAnsi="Arial" w:cs="Arial"/>
                <w:sz w:val="20"/>
                <w:szCs w:val="20"/>
              </w:rPr>
            </w:pPr>
            <w:r w:rsidRPr="00C0604F">
              <w:rPr>
                <w:rFonts w:ascii="Arial" w:hAnsi="Arial" w:cs="Arial"/>
                <w:sz w:val="20"/>
                <w:szCs w:val="20"/>
              </w:rPr>
              <w:t xml:space="preserve">(i) </w:t>
            </w:r>
            <w:r w:rsidR="00ED0A59" w:rsidRPr="00C0604F">
              <w:rPr>
                <w:rFonts w:ascii="Arial" w:hAnsi="Arial" w:cs="Arial"/>
                <w:sz w:val="20"/>
                <w:szCs w:val="20"/>
              </w:rPr>
              <w:t>Accept collective responsibility to deliver tangible change, building an active alumni for sustained momentum, confidence and knowledge-sharing</w:t>
            </w:r>
            <w:r>
              <w:rPr>
                <w:rFonts w:ascii="Arial" w:hAnsi="Arial" w:cs="Arial"/>
                <w:sz w:val="20"/>
                <w:szCs w:val="20"/>
              </w:rPr>
              <w:t>;</w:t>
            </w:r>
            <w:r w:rsidR="00ED0A59" w:rsidRPr="00C0604F">
              <w:rPr>
                <w:rFonts w:ascii="Arial" w:hAnsi="Arial" w:cs="Arial"/>
                <w:sz w:val="20"/>
                <w:szCs w:val="20"/>
              </w:rPr>
              <w:t xml:space="preserve"> </w:t>
            </w:r>
          </w:p>
          <w:p w14:paraId="252DB298" w14:textId="622E29D3" w:rsidR="00ED0A59" w:rsidRPr="00C0604F" w:rsidRDefault="00ED0A59" w:rsidP="00C0604F">
            <w:pPr>
              <w:pStyle w:val="ListParagraph"/>
              <w:numPr>
                <w:ilvl w:val="0"/>
                <w:numId w:val="174"/>
              </w:numPr>
              <w:ind w:left="672" w:hanging="312"/>
              <w:rPr>
                <w:rFonts w:ascii="Arial" w:hAnsi="Arial" w:cs="Arial"/>
                <w:sz w:val="20"/>
                <w:szCs w:val="20"/>
              </w:rPr>
            </w:pPr>
            <w:r w:rsidRPr="00C0604F">
              <w:rPr>
                <w:rFonts w:ascii="Arial" w:hAnsi="Arial" w:cs="Arial"/>
                <w:sz w:val="20"/>
                <w:szCs w:val="20"/>
              </w:rPr>
              <w:t>Promote attitudinal change, using commercial approaches and innovation with an appropriate scale of ambition</w:t>
            </w:r>
            <w:r w:rsidR="00555B94">
              <w:rPr>
                <w:rFonts w:ascii="Arial" w:hAnsi="Arial" w:cs="Arial"/>
                <w:sz w:val="20"/>
                <w:szCs w:val="20"/>
              </w:rPr>
              <w:t>;</w:t>
            </w:r>
            <w:r w:rsidRPr="00C0604F">
              <w:rPr>
                <w:rFonts w:ascii="Arial" w:hAnsi="Arial" w:cs="Arial"/>
                <w:sz w:val="20"/>
                <w:szCs w:val="20"/>
              </w:rPr>
              <w:t xml:space="preserve"> </w:t>
            </w:r>
          </w:p>
          <w:p w14:paraId="65294117" w14:textId="20076656" w:rsidR="00ED0A59" w:rsidRPr="00C0604F" w:rsidRDefault="00555B94" w:rsidP="00DE084F">
            <w:pPr>
              <w:rPr>
                <w:rFonts w:ascii="Arial" w:hAnsi="Arial" w:cs="Arial"/>
                <w:sz w:val="20"/>
                <w:szCs w:val="20"/>
              </w:rPr>
            </w:pPr>
            <w:r w:rsidRPr="00C0604F">
              <w:rPr>
                <w:rFonts w:ascii="Arial" w:hAnsi="Arial" w:cs="Arial"/>
                <w:sz w:val="20"/>
                <w:szCs w:val="20"/>
              </w:rPr>
              <w:t xml:space="preserve">(b) </w:t>
            </w:r>
            <w:r w:rsidR="00ED0A59" w:rsidRPr="00C0604F">
              <w:rPr>
                <w:rFonts w:ascii="Arial" w:hAnsi="Arial" w:cs="Arial"/>
                <w:sz w:val="20"/>
                <w:szCs w:val="20"/>
              </w:rPr>
              <w:t>Style</w:t>
            </w:r>
            <w:r>
              <w:rPr>
                <w:rFonts w:ascii="Arial" w:hAnsi="Arial" w:cs="Arial"/>
                <w:sz w:val="20"/>
                <w:szCs w:val="20"/>
              </w:rPr>
              <w:t>:</w:t>
            </w:r>
            <w:r w:rsidR="00ED0A59" w:rsidRPr="00C0604F">
              <w:rPr>
                <w:rFonts w:ascii="Arial" w:hAnsi="Arial" w:cs="Arial"/>
                <w:sz w:val="20"/>
                <w:szCs w:val="20"/>
              </w:rPr>
              <w:t xml:space="preserve"> </w:t>
            </w:r>
          </w:p>
          <w:p w14:paraId="7AB30151" w14:textId="56EDAD2F" w:rsidR="00ED0A59" w:rsidRPr="00C0604F" w:rsidRDefault="00555B94" w:rsidP="00C0604F">
            <w:pPr>
              <w:ind w:left="360"/>
              <w:rPr>
                <w:rFonts w:ascii="Arial" w:hAnsi="Arial" w:cs="Arial"/>
                <w:sz w:val="20"/>
                <w:szCs w:val="20"/>
              </w:rPr>
            </w:pPr>
            <w:r w:rsidRPr="00C0604F">
              <w:rPr>
                <w:rFonts w:ascii="Arial" w:hAnsi="Arial" w:cs="Arial"/>
                <w:sz w:val="20"/>
                <w:szCs w:val="20"/>
              </w:rPr>
              <w:t xml:space="preserve">(i) </w:t>
            </w:r>
            <w:r w:rsidR="00ED0A59" w:rsidRPr="00C0604F">
              <w:rPr>
                <w:rFonts w:ascii="Arial" w:hAnsi="Arial" w:cs="Arial"/>
                <w:sz w:val="20"/>
                <w:szCs w:val="20"/>
              </w:rPr>
              <w:t>Build resilience: the model is designed to enable collaborative, trusting relationships</w:t>
            </w:r>
            <w:r>
              <w:rPr>
                <w:rFonts w:ascii="Arial" w:hAnsi="Arial" w:cs="Arial"/>
                <w:sz w:val="20"/>
                <w:szCs w:val="20"/>
              </w:rPr>
              <w:t>;</w:t>
            </w:r>
            <w:r w:rsidR="00ED0A59" w:rsidRPr="00C0604F">
              <w:rPr>
                <w:rFonts w:ascii="Arial" w:hAnsi="Arial" w:cs="Arial"/>
                <w:sz w:val="20"/>
                <w:szCs w:val="20"/>
              </w:rPr>
              <w:t xml:space="preserve"> </w:t>
            </w:r>
          </w:p>
          <w:p w14:paraId="227D932C" w14:textId="21F579F2" w:rsidR="00555B94" w:rsidRPr="00C0604F" w:rsidRDefault="00555B94" w:rsidP="00C0604F">
            <w:pPr>
              <w:ind w:left="360"/>
              <w:rPr>
                <w:rFonts w:ascii="Arial" w:hAnsi="Arial" w:cs="Arial"/>
                <w:sz w:val="20"/>
                <w:szCs w:val="20"/>
              </w:rPr>
            </w:pPr>
            <w:r w:rsidRPr="00C0604F">
              <w:rPr>
                <w:rFonts w:ascii="Arial" w:hAnsi="Arial" w:cs="Arial"/>
                <w:sz w:val="20"/>
                <w:szCs w:val="20"/>
              </w:rPr>
              <w:t xml:space="preserve">(ii) </w:t>
            </w:r>
            <w:r w:rsidR="00ED0A59" w:rsidRPr="00C0604F">
              <w:rPr>
                <w:rFonts w:ascii="Arial" w:hAnsi="Arial" w:cs="Arial"/>
                <w:sz w:val="20"/>
                <w:szCs w:val="20"/>
              </w:rPr>
              <w:t>Human, intimate scale; a safe space in which to promote frank discussions</w:t>
            </w:r>
            <w:r>
              <w:rPr>
                <w:rFonts w:ascii="Arial" w:hAnsi="Arial" w:cs="Arial"/>
                <w:sz w:val="20"/>
                <w:szCs w:val="20"/>
              </w:rPr>
              <w:t>;</w:t>
            </w:r>
            <w:r w:rsidR="00ED0A59" w:rsidRPr="00C0604F">
              <w:rPr>
                <w:rFonts w:ascii="Arial" w:hAnsi="Arial" w:cs="Arial"/>
                <w:sz w:val="20"/>
                <w:szCs w:val="20"/>
              </w:rPr>
              <w:t xml:space="preserve"> </w:t>
            </w:r>
          </w:p>
          <w:p w14:paraId="6D56BFEC" w14:textId="0735EBD6" w:rsidR="00ED0A59" w:rsidRPr="00C0604F" w:rsidRDefault="00ED0A59" w:rsidP="00C0604F">
            <w:pPr>
              <w:pStyle w:val="ListParagraph"/>
              <w:numPr>
                <w:ilvl w:val="0"/>
                <w:numId w:val="174"/>
              </w:numPr>
              <w:ind w:left="672" w:hanging="284"/>
              <w:rPr>
                <w:rFonts w:ascii="Arial" w:hAnsi="Arial" w:cs="Arial"/>
                <w:sz w:val="20"/>
                <w:szCs w:val="20"/>
              </w:rPr>
            </w:pPr>
            <w:r w:rsidRPr="00C0604F">
              <w:rPr>
                <w:rFonts w:ascii="Arial" w:hAnsi="Arial" w:cs="Arial"/>
                <w:sz w:val="20"/>
                <w:szCs w:val="20"/>
              </w:rPr>
              <w:t>Practical – providing examples, tools and time to reflect on how the ideas will be implemented locally</w:t>
            </w:r>
            <w:r w:rsidR="007F0B92">
              <w:rPr>
                <w:rFonts w:ascii="Arial" w:hAnsi="Arial" w:cs="Arial"/>
                <w:sz w:val="20"/>
                <w:szCs w:val="20"/>
              </w:rPr>
              <w:t>;</w:t>
            </w:r>
          </w:p>
          <w:p w14:paraId="42BE3322" w14:textId="3AA51C47" w:rsidR="00ED0A59" w:rsidRPr="00C0604F" w:rsidRDefault="00555B94" w:rsidP="00DE084F">
            <w:pPr>
              <w:rPr>
                <w:rFonts w:ascii="Arial" w:hAnsi="Arial" w:cs="Arial"/>
                <w:sz w:val="20"/>
                <w:szCs w:val="20"/>
              </w:rPr>
            </w:pPr>
            <w:r>
              <w:rPr>
                <w:rFonts w:ascii="Arial" w:hAnsi="Arial" w:cs="Arial"/>
                <w:sz w:val="20"/>
                <w:szCs w:val="20"/>
              </w:rPr>
              <w:t xml:space="preserve">(c) </w:t>
            </w:r>
            <w:r w:rsidR="00ED0A59" w:rsidRPr="00C0604F">
              <w:rPr>
                <w:rFonts w:ascii="Arial" w:hAnsi="Arial" w:cs="Arial"/>
                <w:sz w:val="20"/>
                <w:szCs w:val="20"/>
              </w:rPr>
              <w:t>Intellectual rigour</w:t>
            </w:r>
            <w:r w:rsidR="007F0B92">
              <w:rPr>
                <w:rFonts w:ascii="Arial" w:hAnsi="Arial" w:cs="Arial"/>
                <w:sz w:val="20"/>
                <w:szCs w:val="20"/>
              </w:rPr>
              <w:t>:</w:t>
            </w:r>
            <w:r w:rsidR="00ED0A59" w:rsidRPr="00C0604F">
              <w:rPr>
                <w:rFonts w:ascii="Arial" w:hAnsi="Arial" w:cs="Arial"/>
                <w:sz w:val="20"/>
                <w:szCs w:val="20"/>
              </w:rPr>
              <w:t xml:space="preserve"> </w:t>
            </w:r>
          </w:p>
          <w:p w14:paraId="15BC8854" w14:textId="16E53987" w:rsidR="00ED0A59" w:rsidRPr="00C0604F" w:rsidRDefault="00555B94" w:rsidP="00C0604F">
            <w:pPr>
              <w:ind w:left="388"/>
              <w:rPr>
                <w:rFonts w:ascii="Arial" w:hAnsi="Arial" w:cs="Arial"/>
                <w:sz w:val="20"/>
                <w:szCs w:val="20"/>
              </w:rPr>
            </w:pPr>
            <w:r>
              <w:rPr>
                <w:rFonts w:ascii="Arial" w:hAnsi="Arial" w:cs="Arial"/>
                <w:sz w:val="20"/>
                <w:szCs w:val="20"/>
              </w:rPr>
              <w:t xml:space="preserve">(i) </w:t>
            </w:r>
            <w:r w:rsidR="00ED0A59" w:rsidRPr="00C0604F">
              <w:rPr>
                <w:rFonts w:ascii="Arial" w:hAnsi="Arial" w:cs="Arial"/>
                <w:sz w:val="20"/>
                <w:szCs w:val="20"/>
              </w:rPr>
              <w:t>Not academic theory, but the sharing of leading ideas</w:t>
            </w:r>
          </w:p>
          <w:p w14:paraId="08502CE3" w14:textId="20162283" w:rsidR="00A50B4E" w:rsidRPr="00C0604F" w:rsidRDefault="00CF5D37" w:rsidP="00C0604F">
            <w:pPr>
              <w:pStyle w:val="ListParagraph"/>
              <w:numPr>
                <w:ilvl w:val="0"/>
                <w:numId w:val="175"/>
              </w:numPr>
              <w:ind w:left="672" w:hanging="284"/>
              <w:rPr>
                <w:rFonts w:ascii="Arial" w:hAnsi="Arial" w:cs="Arial"/>
                <w:sz w:val="20"/>
                <w:szCs w:val="20"/>
              </w:rPr>
            </w:pPr>
            <w:r w:rsidRPr="00C0604F">
              <w:rPr>
                <w:rFonts w:ascii="Arial" w:hAnsi="Arial" w:cs="Arial"/>
                <w:sz w:val="20"/>
                <w:szCs w:val="20"/>
              </w:rPr>
              <w:t>P</w:t>
            </w:r>
            <w:r w:rsidR="00A50B4E" w:rsidRPr="00C0604F">
              <w:rPr>
                <w:rFonts w:ascii="Arial" w:hAnsi="Arial" w:cs="Arial"/>
                <w:sz w:val="20"/>
                <w:szCs w:val="20"/>
              </w:rPr>
              <w:t>eer challenge, enquiry and debate; participants become consultants</w:t>
            </w:r>
          </w:p>
          <w:p w14:paraId="7CC6C458" w14:textId="6B3A97B9" w:rsidR="00ED0A59" w:rsidRPr="00C0604F" w:rsidRDefault="00ED0A59" w:rsidP="00C0604F">
            <w:pPr>
              <w:pStyle w:val="ListParagraph"/>
              <w:numPr>
                <w:ilvl w:val="0"/>
                <w:numId w:val="175"/>
              </w:numPr>
              <w:ind w:left="672" w:hanging="284"/>
              <w:rPr>
                <w:rFonts w:ascii="Arial" w:hAnsi="Arial" w:cs="Arial"/>
                <w:sz w:val="20"/>
                <w:szCs w:val="20"/>
              </w:rPr>
            </w:pPr>
            <w:r w:rsidRPr="00C0604F">
              <w:rPr>
                <w:rFonts w:ascii="Arial" w:hAnsi="Arial" w:cs="Arial"/>
                <w:sz w:val="20"/>
                <w:szCs w:val="20"/>
              </w:rPr>
              <w:t>Cutting edge - input from leading experts, customers, partners and service provider</w:t>
            </w:r>
            <w:r w:rsidR="007F0B92">
              <w:rPr>
                <w:rFonts w:ascii="Arial" w:hAnsi="Arial" w:cs="Arial"/>
                <w:sz w:val="20"/>
                <w:szCs w:val="20"/>
              </w:rPr>
              <w:t>;</w:t>
            </w:r>
          </w:p>
          <w:p w14:paraId="6B9B679F" w14:textId="77777777" w:rsidR="00ED0A59" w:rsidRPr="00415E8B" w:rsidRDefault="00ED0A59" w:rsidP="0060523F">
            <w:pPr>
              <w:rPr>
                <w:rFonts w:ascii="Arial" w:hAnsi="Arial"/>
                <w:sz w:val="20"/>
                <w:szCs w:val="20"/>
              </w:rPr>
            </w:pPr>
          </w:p>
        </w:tc>
      </w:tr>
      <w:tr w:rsidR="00ED0A59" w:rsidRPr="00E525DA" w14:paraId="12217810" w14:textId="77777777" w:rsidTr="003C1E7C">
        <w:tc>
          <w:tcPr>
            <w:tcW w:w="1772" w:type="dxa"/>
          </w:tcPr>
          <w:p w14:paraId="4CA7E9E9" w14:textId="77777777" w:rsidR="00ED0A59" w:rsidRPr="00415E8B" w:rsidRDefault="00ED0A59" w:rsidP="00492C14">
            <w:pPr>
              <w:jc w:val="left"/>
              <w:rPr>
                <w:rFonts w:ascii="Arial" w:hAnsi="Arial"/>
                <w:b/>
                <w:bCs/>
                <w:sz w:val="20"/>
                <w:szCs w:val="20"/>
              </w:rPr>
            </w:pPr>
            <w:r w:rsidRPr="00415E8B">
              <w:rPr>
                <w:rFonts w:ascii="Arial" w:hAnsi="Arial"/>
                <w:b/>
                <w:bCs/>
                <w:sz w:val="20"/>
                <w:szCs w:val="20"/>
              </w:rPr>
              <w:t>Crown</w:t>
            </w:r>
          </w:p>
        </w:tc>
        <w:tc>
          <w:tcPr>
            <w:tcW w:w="7244" w:type="dxa"/>
          </w:tcPr>
          <w:p w14:paraId="60C574DF" w14:textId="77777777" w:rsidR="00ED0A59" w:rsidRPr="00415E8B" w:rsidRDefault="00ED0A59" w:rsidP="0060523F">
            <w:pPr>
              <w:rPr>
                <w:rFonts w:ascii="Arial" w:hAnsi="Arial"/>
                <w:sz w:val="20"/>
                <w:szCs w:val="20"/>
              </w:rPr>
            </w:pPr>
            <w:r w:rsidRPr="00415E8B">
              <w:rPr>
                <w:rFonts w:ascii="Arial" w:hAnsi="Arial"/>
                <w:sz w:val="20"/>
                <w:szCs w:val="20"/>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ED0A59" w:rsidRPr="00E525DA" w14:paraId="0BF03106" w14:textId="77777777" w:rsidTr="003C1E7C">
        <w:tc>
          <w:tcPr>
            <w:tcW w:w="1772" w:type="dxa"/>
          </w:tcPr>
          <w:p w14:paraId="2907CA9E" w14:textId="77777777" w:rsidR="00ED0A59" w:rsidRPr="00415E8B" w:rsidRDefault="00ED0A59" w:rsidP="00492C14">
            <w:pPr>
              <w:jc w:val="left"/>
              <w:rPr>
                <w:rFonts w:ascii="Arial" w:hAnsi="Arial"/>
                <w:sz w:val="20"/>
                <w:szCs w:val="20"/>
              </w:rPr>
            </w:pPr>
            <w:r w:rsidRPr="00415E8B">
              <w:rPr>
                <w:rFonts w:ascii="Arial" w:hAnsi="Arial"/>
                <w:b/>
                <w:bCs/>
                <w:sz w:val="20"/>
                <w:szCs w:val="20"/>
              </w:rPr>
              <w:t>Data Controller</w:t>
            </w:r>
          </w:p>
        </w:tc>
        <w:tc>
          <w:tcPr>
            <w:tcW w:w="7244" w:type="dxa"/>
          </w:tcPr>
          <w:p w14:paraId="2AF4C9D8" w14:textId="77777777" w:rsidR="00ED0A59" w:rsidRPr="00415E8B" w:rsidRDefault="00ED0A59" w:rsidP="0060523F">
            <w:pPr>
              <w:rPr>
                <w:rFonts w:ascii="Arial" w:hAnsi="Arial"/>
                <w:b/>
                <w:bCs/>
                <w:sz w:val="20"/>
                <w:szCs w:val="20"/>
              </w:rPr>
            </w:pPr>
            <w:r w:rsidRPr="00415E8B">
              <w:rPr>
                <w:rFonts w:ascii="Arial" w:hAnsi="Arial"/>
                <w:sz w:val="20"/>
                <w:szCs w:val="20"/>
              </w:rPr>
              <w:t>has the meaning given to it in the DPA;</w:t>
            </w:r>
          </w:p>
        </w:tc>
      </w:tr>
      <w:tr w:rsidR="00ED0A59" w:rsidRPr="00E525DA" w14:paraId="60FDC4E3" w14:textId="77777777" w:rsidTr="003C1E7C">
        <w:tc>
          <w:tcPr>
            <w:tcW w:w="1772" w:type="dxa"/>
          </w:tcPr>
          <w:p w14:paraId="18956695" w14:textId="77777777" w:rsidR="00ED0A59" w:rsidRPr="00415E8B" w:rsidRDefault="00ED0A59" w:rsidP="00492C14">
            <w:pPr>
              <w:jc w:val="left"/>
              <w:rPr>
                <w:rFonts w:ascii="Arial" w:hAnsi="Arial"/>
                <w:sz w:val="20"/>
                <w:szCs w:val="20"/>
              </w:rPr>
            </w:pPr>
            <w:r w:rsidRPr="00415E8B">
              <w:rPr>
                <w:rFonts w:ascii="Arial" w:hAnsi="Arial"/>
                <w:b/>
                <w:bCs/>
                <w:sz w:val="20"/>
                <w:szCs w:val="20"/>
              </w:rPr>
              <w:t>Data Processor</w:t>
            </w:r>
          </w:p>
        </w:tc>
        <w:tc>
          <w:tcPr>
            <w:tcW w:w="7244" w:type="dxa"/>
          </w:tcPr>
          <w:p w14:paraId="368D2CD5" w14:textId="77777777" w:rsidR="00ED0A59" w:rsidRPr="00415E8B" w:rsidRDefault="00ED0A59" w:rsidP="0060523F">
            <w:pPr>
              <w:rPr>
                <w:rFonts w:ascii="Arial" w:hAnsi="Arial"/>
                <w:b/>
                <w:bCs/>
                <w:sz w:val="20"/>
                <w:szCs w:val="20"/>
              </w:rPr>
            </w:pPr>
            <w:r w:rsidRPr="00415E8B">
              <w:rPr>
                <w:rFonts w:ascii="Arial" w:hAnsi="Arial"/>
                <w:sz w:val="20"/>
                <w:szCs w:val="20"/>
              </w:rPr>
              <w:t>has the meaning given to it in the DPA;</w:t>
            </w:r>
          </w:p>
        </w:tc>
      </w:tr>
      <w:tr w:rsidR="00ED0A59" w:rsidRPr="00E525DA" w14:paraId="7CD91BA1" w14:textId="77777777" w:rsidTr="003C1E7C">
        <w:tc>
          <w:tcPr>
            <w:tcW w:w="1772" w:type="dxa"/>
          </w:tcPr>
          <w:p w14:paraId="02772CAF" w14:textId="77777777" w:rsidR="00ED0A59" w:rsidRPr="00415E8B" w:rsidRDefault="00ED0A59" w:rsidP="00492C14">
            <w:pPr>
              <w:jc w:val="left"/>
              <w:rPr>
                <w:rFonts w:ascii="Arial" w:hAnsi="Arial"/>
                <w:sz w:val="20"/>
                <w:szCs w:val="20"/>
              </w:rPr>
            </w:pPr>
            <w:r w:rsidRPr="00415E8B">
              <w:rPr>
                <w:rFonts w:ascii="Arial" w:hAnsi="Arial"/>
                <w:b/>
                <w:bCs/>
                <w:sz w:val="20"/>
                <w:szCs w:val="20"/>
              </w:rPr>
              <w:t>Data Subject</w:t>
            </w:r>
          </w:p>
        </w:tc>
        <w:tc>
          <w:tcPr>
            <w:tcW w:w="7244" w:type="dxa"/>
          </w:tcPr>
          <w:p w14:paraId="30F9DE7C" w14:textId="77777777" w:rsidR="00ED0A59" w:rsidRPr="00415E8B" w:rsidRDefault="00ED0A59" w:rsidP="0060523F">
            <w:pPr>
              <w:rPr>
                <w:rFonts w:ascii="Arial" w:hAnsi="Arial"/>
                <w:b/>
                <w:bCs/>
                <w:sz w:val="20"/>
                <w:szCs w:val="20"/>
              </w:rPr>
            </w:pPr>
            <w:r w:rsidRPr="00415E8B">
              <w:rPr>
                <w:rFonts w:ascii="Arial" w:hAnsi="Arial"/>
                <w:sz w:val="20"/>
                <w:szCs w:val="20"/>
              </w:rPr>
              <w:t>has the meaning given to it in the DPA;</w:t>
            </w:r>
          </w:p>
        </w:tc>
      </w:tr>
      <w:tr w:rsidR="00ED0A59" w:rsidRPr="00E525DA" w14:paraId="211D0A97" w14:textId="77777777" w:rsidTr="003C1E7C">
        <w:tc>
          <w:tcPr>
            <w:tcW w:w="1772" w:type="dxa"/>
          </w:tcPr>
          <w:p w14:paraId="3005E580" w14:textId="77777777" w:rsidR="00ED0A59" w:rsidRPr="00415E8B" w:rsidRDefault="00ED0A59" w:rsidP="00492C14">
            <w:pPr>
              <w:jc w:val="left"/>
              <w:rPr>
                <w:rFonts w:ascii="Arial" w:hAnsi="Arial"/>
                <w:sz w:val="20"/>
                <w:szCs w:val="20"/>
              </w:rPr>
            </w:pPr>
            <w:r w:rsidRPr="00415E8B">
              <w:rPr>
                <w:rFonts w:ascii="Arial" w:hAnsi="Arial"/>
                <w:b/>
                <w:bCs/>
                <w:sz w:val="20"/>
                <w:szCs w:val="20"/>
              </w:rPr>
              <w:t>Data Subject Access Request</w:t>
            </w:r>
            <w:r w:rsidRPr="00415E8B">
              <w:rPr>
                <w:rFonts w:ascii="Arial" w:hAnsi="Arial"/>
                <w:b/>
                <w:bCs/>
                <w:sz w:val="20"/>
                <w:szCs w:val="20"/>
              </w:rPr>
              <w:tab/>
            </w:r>
          </w:p>
        </w:tc>
        <w:tc>
          <w:tcPr>
            <w:tcW w:w="7244" w:type="dxa"/>
          </w:tcPr>
          <w:p w14:paraId="6D423CA2" w14:textId="77777777" w:rsidR="00ED0A59" w:rsidRPr="00415E8B" w:rsidRDefault="00ED0A59" w:rsidP="0060523F">
            <w:pPr>
              <w:rPr>
                <w:rFonts w:ascii="Arial" w:hAnsi="Arial"/>
                <w:b/>
                <w:bCs/>
                <w:sz w:val="20"/>
                <w:szCs w:val="20"/>
              </w:rPr>
            </w:pPr>
            <w:r w:rsidRPr="00415E8B">
              <w:rPr>
                <w:rFonts w:ascii="Arial" w:hAnsi="Arial"/>
                <w:sz w:val="20"/>
                <w:szCs w:val="20"/>
              </w:rPr>
              <w:t>means a request made by a Data Subject in accordance with rights granted pursuant to the DPA to access his or her Personal Data;</w:t>
            </w:r>
          </w:p>
        </w:tc>
      </w:tr>
      <w:tr w:rsidR="00ED0A59" w:rsidRPr="00E525DA" w14:paraId="58AD591E" w14:textId="77777777" w:rsidTr="003C1E7C">
        <w:tc>
          <w:tcPr>
            <w:tcW w:w="1772" w:type="dxa"/>
          </w:tcPr>
          <w:p w14:paraId="722C0085" w14:textId="77777777" w:rsidR="00ED0A59" w:rsidRPr="00415E8B" w:rsidRDefault="00ED0A59" w:rsidP="00492C14">
            <w:pPr>
              <w:jc w:val="left"/>
              <w:rPr>
                <w:rFonts w:ascii="Arial" w:hAnsi="Arial"/>
                <w:sz w:val="20"/>
                <w:szCs w:val="20"/>
              </w:rPr>
            </w:pPr>
            <w:r w:rsidRPr="00415E8B">
              <w:rPr>
                <w:rFonts w:ascii="Arial" w:hAnsi="Arial"/>
                <w:b/>
                <w:bCs/>
                <w:sz w:val="20"/>
                <w:szCs w:val="20"/>
              </w:rPr>
              <w:t>Default</w:t>
            </w:r>
          </w:p>
        </w:tc>
        <w:tc>
          <w:tcPr>
            <w:tcW w:w="7244" w:type="dxa"/>
          </w:tcPr>
          <w:p w14:paraId="1D1CDAF7" w14:textId="24909E05" w:rsidR="00ED0A59" w:rsidRPr="00415E8B" w:rsidRDefault="00ED0A59" w:rsidP="00492C14">
            <w:pPr>
              <w:rPr>
                <w:rFonts w:ascii="Arial" w:hAnsi="Arial"/>
                <w:bCs/>
                <w:sz w:val="20"/>
                <w:szCs w:val="20"/>
              </w:rPr>
            </w:pPr>
            <w:r w:rsidRPr="00415E8B">
              <w:rPr>
                <w:rFonts w:ascii="Arial" w:hAnsi="Arial"/>
                <w:sz w:val="20"/>
                <w:szCs w:val="20"/>
              </w:rPr>
              <w:t xml:space="preserve">means </w:t>
            </w:r>
            <w:r w:rsidRPr="00415E8B">
              <w:rPr>
                <w:rFonts w:ascii="Arial" w:hAnsi="Arial"/>
                <w:bCs/>
                <w:sz w:val="20"/>
                <w:szCs w:val="20"/>
              </w:rPr>
              <w:t xml:space="preserve">any breach of the obligations of the relevant Party (including abandonment of this </w:t>
            </w:r>
            <w:r>
              <w:rPr>
                <w:rFonts w:ascii="Arial" w:hAnsi="Arial"/>
                <w:bCs/>
                <w:sz w:val="20"/>
                <w:szCs w:val="20"/>
              </w:rPr>
              <w:t>Contract</w:t>
            </w:r>
            <w:r w:rsidRPr="00415E8B">
              <w:rPr>
                <w:rFonts w:ascii="Arial" w:hAnsi="Arial"/>
                <w:bCs/>
                <w:sz w:val="20"/>
                <w:szCs w:val="20"/>
              </w:rPr>
              <w:t xml:space="preserve"> in breach of its terms, repudiatory breach or breach of a fundamental term) or any other default, act, omission, negligence or statement:</w:t>
            </w:r>
          </w:p>
          <w:p w14:paraId="7708F7E4" w14:textId="77777777" w:rsidR="00ED0A59" w:rsidRPr="00415E8B" w:rsidRDefault="00ED0A59" w:rsidP="00492C14">
            <w:pPr>
              <w:pStyle w:val="BodyText"/>
              <w:widowControl/>
              <w:numPr>
                <w:ilvl w:val="0"/>
                <w:numId w:val="11"/>
              </w:numPr>
              <w:tabs>
                <w:tab w:val="left" w:pos="-117"/>
              </w:tabs>
              <w:ind w:hanging="300"/>
              <w:rPr>
                <w:rFonts w:ascii="Arial" w:hAnsi="Arial"/>
                <w:b w:val="0"/>
                <w:sz w:val="20"/>
                <w:szCs w:val="20"/>
              </w:rPr>
            </w:pPr>
            <w:r w:rsidRPr="00415E8B">
              <w:rPr>
                <w:rFonts w:ascii="Arial" w:hAnsi="Arial"/>
                <w:b w:val="0"/>
                <w:sz w:val="20"/>
                <w:szCs w:val="20"/>
              </w:rPr>
              <w:t>in the case of the Authority, of its employees, servants, agents; or</w:t>
            </w:r>
          </w:p>
          <w:p w14:paraId="2E1ACE94" w14:textId="61E99083" w:rsidR="00ED0A59" w:rsidRPr="00415E8B" w:rsidRDefault="00ED0A59" w:rsidP="00492C14">
            <w:pPr>
              <w:pStyle w:val="BodyText"/>
              <w:widowControl/>
              <w:numPr>
                <w:ilvl w:val="0"/>
                <w:numId w:val="11"/>
              </w:numPr>
              <w:tabs>
                <w:tab w:val="left" w:pos="-117"/>
              </w:tabs>
              <w:ind w:hanging="300"/>
              <w:rPr>
                <w:rFonts w:ascii="Arial" w:hAnsi="Arial"/>
                <w:b w:val="0"/>
                <w:sz w:val="20"/>
                <w:szCs w:val="20"/>
              </w:rPr>
            </w:pPr>
            <w:r w:rsidRPr="00415E8B">
              <w:rPr>
                <w:rFonts w:ascii="Arial" w:hAnsi="Arial"/>
                <w:b w:val="0"/>
                <w:sz w:val="20"/>
                <w:szCs w:val="20"/>
              </w:rPr>
              <w:t>in the case of the Concessionaire, of its Staff,</w:t>
            </w:r>
          </w:p>
          <w:p w14:paraId="5573DB35" w14:textId="5B0AF1DE" w:rsidR="00ED0A59" w:rsidRPr="00415E8B" w:rsidRDefault="00ED0A59" w:rsidP="00837101">
            <w:pPr>
              <w:rPr>
                <w:rFonts w:ascii="Arial" w:hAnsi="Arial"/>
                <w:bCs/>
                <w:sz w:val="20"/>
                <w:szCs w:val="20"/>
              </w:rPr>
            </w:pPr>
            <w:r w:rsidRPr="00415E8B">
              <w:rPr>
                <w:rFonts w:ascii="Arial" w:hAnsi="Arial"/>
                <w:bCs/>
                <w:sz w:val="20"/>
                <w:szCs w:val="20"/>
              </w:rPr>
              <w:t xml:space="preserve">in connection with or in relation to the subject-matter of this </w:t>
            </w:r>
            <w:r>
              <w:rPr>
                <w:rFonts w:ascii="Arial" w:hAnsi="Arial"/>
                <w:bCs/>
                <w:sz w:val="20"/>
                <w:szCs w:val="20"/>
              </w:rPr>
              <w:t>Contract</w:t>
            </w:r>
            <w:r w:rsidRPr="00415E8B">
              <w:rPr>
                <w:rFonts w:ascii="Arial" w:hAnsi="Arial"/>
                <w:bCs/>
                <w:sz w:val="20"/>
                <w:szCs w:val="20"/>
              </w:rPr>
              <w:t xml:space="preserve"> and in respect of which such Party is liable to the other;</w:t>
            </w:r>
          </w:p>
        </w:tc>
      </w:tr>
      <w:tr w:rsidR="00ED0A59" w:rsidRPr="00E525DA" w14:paraId="36DAAB6F" w14:textId="77777777" w:rsidTr="003C1E7C">
        <w:tc>
          <w:tcPr>
            <w:tcW w:w="1772" w:type="dxa"/>
          </w:tcPr>
          <w:p w14:paraId="0D40BE13" w14:textId="77777777" w:rsidR="00ED0A59" w:rsidRPr="00415E8B" w:rsidRDefault="00ED0A59" w:rsidP="00492C14">
            <w:pPr>
              <w:jc w:val="left"/>
              <w:rPr>
                <w:rFonts w:ascii="Arial" w:hAnsi="Arial"/>
                <w:b/>
                <w:bCs/>
                <w:sz w:val="20"/>
                <w:szCs w:val="20"/>
              </w:rPr>
            </w:pPr>
            <w:r w:rsidRPr="00415E8B">
              <w:rPr>
                <w:rFonts w:ascii="Arial" w:hAnsi="Arial"/>
                <w:b/>
                <w:bCs/>
                <w:sz w:val="20"/>
                <w:szCs w:val="20"/>
              </w:rPr>
              <w:t>Dispute</w:t>
            </w:r>
          </w:p>
        </w:tc>
        <w:tc>
          <w:tcPr>
            <w:tcW w:w="7244" w:type="dxa"/>
          </w:tcPr>
          <w:p w14:paraId="07C8A125" w14:textId="4DEDB980" w:rsidR="00ED0A59" w:rsidRPr="00C67C34" w:rsidRDefault="00ED0A59" w:rsidP="00492C14">
            <w:pPr>
              <w:rPr>
                <w:rFonts w:ascii="Arial" w:hAnsi="Arial"/>
                <w:sz w:val="20"/>
                <w:szCs w:val="20"/>
              </w:rPr>
            </w:pPr>
            <w:r w:rsidRPr="00C67C34">
              <w:rPr>
                <w:rFonts w:ascii="Arial" w:hAnsi="Arial"/>
                <w:sz w:val="20"/>
                <w:szCs w:val="20"/>
              </w:rPr>
              <w:t xml:space="preserve">means any disputes or differences between the Parties arising out of the subject matter of this Contract; </w:t>
            </w:r>
          </w:p>
        </w:tc>
      </w:tr>
      <w:tr w:rsidR="00ED0A59" w:rsidRPr="00BC5B97" w14:paraId="5C5E92A8" w14:textId="77777777" w:rsidTr="003C1E7C">
        <w:tc>
          <w:tcPr>
            <w:tcW w:w="1772" w:type="dxa"/>
          </w:tcPr>
          <w:p w14:paraId="7DEF947E" w14:textId="77777777" w:rsidR="00ED0A59" w:rsidRPr="00415E8B" w:rsidRDefault="00ED0A59" w:rsidP="00492C14">
            <w:pPr>
              <w:jc w:val="left"/>
              <w:rPr>
                <w:rFonts w:ascii="Arial" w:hAnsi="Arial"/>
                <w:b/>
                <w:bCs/>
                <w:sz w:val="20"/>
                <w:szCs w:val="20"/>
              </w:rPr>
            </w:pPr>
            <w:r w:rsidRPr="00415E8B">
              <w:rPr>
                <w:rFonts w:ascii="Arial" w:hAnsi="Arial"/>
                <w:b/>
                <w:bCs/>
                <w:sz w:val="20"/>
                <w:szCs w:val="20"/>
              </w:rPr>
              <w:t>Dispute Resolution Procedure</w:t>
            </w:r>
          </w:p>
        </w:tc>
        <w:tc>
          <w:tcPr>
            <w:tcW w:w="7244" w:type="dxa"/>
          </w:tcPr>
          <w:p w14:paraId="6B209770" w14:textId="615401AB" w:rsidR="00ED0A59" w:rsidRPr="00C67C34" w:rsidRDefault="00ED0A59" w:rsidP="00492C14">
            <w:pPr>
              <w:rPr>
                <w:rFonts w:ascii="Arial" w:hAnsi="Arial"/>
                <w:sz w:val="20"/>
                <w:szCs w:val="20"/>
              </w:rPr>
            </w:pPr>
            <w:r w:rsidRPr="00C67C34">
              <w:rPr>
                <w:rFonts w:ascii="Arial" w:hAnsi="Arial"/>
                <w:sz w:val="20"/>
                <w:szCs w:val="20"/>
              </w:rPr>
              <w:t xml:space="preserve">means the dispute resolution procedure set out in Clause </w:t>
            </w:r>
            <w:r w:rsidRPr="00C67C34">
              <w:rPr>
                <w:rFonts w:ascii="Arial" w:hAnsi="Arial"/>
                <w:sz w:val="20"/>
                <w:szCs w:val="20"/>
              </w:rPr>
              <w:fldChar w:fldCharType="begin"/>
            </w:r>
            <w:r w:rsidRPr="006C0985">
              <w:rPr>
                <w:rFonts w:ascii="Arial" w:hAnsi="Arial"/>
                <w:sz w:val="20"/>
                <w:szCs w:val="20"/>
              </w:rPr>
              <w:instrText xml:space="preserve"> REF _Ref382212796 \r \h </w:instrText>
            </w:r>
            <w:r w:rsidR="00C67C34">
              <w:rPr>
                <w:rFonts w:ascii="Arial" w:hAnsi="Arial"/>
                <w:sz w:val="20"/>
                <w:szCs w:val="20"/>
              </w:rPr>
              <w:instrText xml:space="preserve"> \* MERGEFORMAT </w:instrText>
            </w:r>
            <w:r w:rsidRPr="00C67C34">
              <w:rPr>
                <w:rFonts w:ascii="Arial" w:hAnsi="Arial"/>
                <w:sz w:val="20"/>
                <w:szCs w:val="20"/>
              </w:rPr>
            </w:r>
            <w:r w:rsidRPr="00C67C34">
              <w:rPr>
                <w:rFonts w:ascii="Arial" w:hAnsi="Arial"/>
                <w:sz w:val="20"/>
                <w:szCs w:val="20"/>
              </w:rPr>
              <w:fldChar w:fldCharType="separate"/>
            </w:r>
            <w:r w:rsidR="004D25D9">
              <w:rPr>
                <w:rFonts w:ascii="Arial" w:hAnsi="Arial"/>
                <w:sz w:val="20"/>
                <w:szCs w:val="20"/>
              </w:rPr>
              <w:t>27</w:t>
            </w:r>
            <w:r w:rsidRPr="00C67C34">
              <w:rPr>
                <w:rFonts w:ascii="Arial" w:hAnsi="Arial"/>
                <w:sz w:val="20"/>
                <w:szCs w:val="20"/>
              </w:rPr>
              <w:fldChar w:fldCharType="end"/>
            </w:r>
            <w:r w:rsidRPr="00C67C34">
              <w:rPr>
                <w:rFonts w:ascii="Arial" w:hAnsi="Arial"/>
                <w:sz w:val="20"/>
                <w:szCs w:val="20"/>
              </w:rPr>
              <w:t xml:space="preserve">; </w:t>
            </w:r>
          </w:p>
        </w:tc>
      </w:tr>
      <w:tr w:rsidR="00ED0A59" w:rsidRPr="00BC5B97" w14:paraId="50B2EA4F" w14:textId="77777777" w:rsidTr="003C1E7C">
        <w:tc>
          <w:tcPr>
            <w:tcW w:w="1772" w:type="dxa"/>
          </w:tcPr>
          <w:p w14:paraId="332D1152" w14:textId="77777777" w:rsidR="00ED0A59" w:rsidRPr="00BC5B97" w:rsidRDefault="00ED0A59" w:rsidP="00492C14">
            <w:pPr>
              <w:jc w:val="left"/>
              <w:rPr>
                <w:rFonts w:ascii="Arial" w:hAnsi="Arial"/>
                <w:b/>
                <w:bCs/>
                <w:sz w:val="20"/>
                <w:szCs w:val="20"/>
              </w:rPr>
            </w:pPr>
            <w:r w:rsidRPr="00BC5B97">
              <w:rPr>
                <w:rFonts w:ascii="Arial" w:hAnsi="Arial"/>
                <w:b/>
                <w:bCs/>
                <w:sz w:val="20"/>
                <w:szCs w:val="20"/>
              </w:rPr>
              <w:t>DOTAS</w:t>
            </w:r>
          </w:p>
        </w:tc>
        <w:tc>
          <w:tcPr>
            <w:tcW w:w="7244" w:type="dxa"/>
          </w:tcPr>
          <w:p w14:paraId="62FE4BE8" w14:textId="77777777" w:rsidR="00ED0A59" w:rsidRPr="00F84688" w:rsidRDefault="00ED0A59" w:rsidP="00492C14">
            <w:pPr>
              <w:rPr>
                <w:rFonts w:ascii="Arial" w:hAnsi="Arial"/>
                <w:b/>
                <w:sz w:val="20"/>
                <w:szCs w:val="20"/>
                <w:highlight w:val="magenta"/>
              </w:rPr>
            </w:pPr>
            <w:r w:rsidRPr="00C67C34">
              <w:rPr>
                <w:rFonts w:ascii="Arial" w:hAnsi="Arial"/>
                <w:sz w:val="20"/>
                <w:szCs w:val="20"/>
              </w:rPr>
              <w:t>means the Disclosure of Tax Avoidance Schemes rules which require a promoter of tax schemes to tell HMRC of any specified notifiable arrangements or pro</w:t>
            </w:r>
            <w:r w:rsidRPr="009F5AE3">
              <w:rPr>
                <w:rFonts w:ascii="Arial" w:hAnsi="Arial"/>
                <w:sz w:val="20"/>
                <w:szCs w:val="20"/>
              </w:rPr>
              <w:t xml:space="preserve">posals and to provide prescribed information on those arrangements or proposals within set time limits as contained in Part 7 of the Finance Act 2004 and in secondary legislation made under vires contained in Part 7 of the Finance Act 2004 and as extended </w:t>
            </w:r>
            <w:r w:rsidRPr="00967034">
              <w:rPr>
                <w:rFonts w:ascii="Arial" w:hAnsi="Arial"/>
                <w:sz w:val="20"/>
                <w:szCs w:val="20"/>
              </w:rPr>
              <w:t>to national insurance contributions by the National Insurance Contributions (Application of Part 7 of the Finance Act 2004) Regulations 2012, SI 2012/1868) made under section 132A of the Social Security Administration Act 1992;</w:t>
            </w:r>
          </w:p>
        </w:tc>
      </w:tr>
      <w:tr w:rsidR="00ED0A59" w:rsidRPr="00BC5B97" w14:paraId="1F6FE8F8" w14:textId="77777777" w:rsidTr="003C1E7C">
        <w:tc>
          <w:tcPr>
            <w:tcW w:w="1772" w:type="dxa"/>
          </w:tcPr>
          <w:p w14:paraId="7AD3A92B" w14:textId="77777777" w:rsidR="00ED0A59" w:rsidRPr="00BC5B97" w:rsidRDefault="00ED0A59" w:rsidP="00492C14">
            <w:pPr>
              <w:jc w:val="left"/>
              <w:rPr>
                <w:rFonts w:ascii="Arial" w:hAnsi="Arial"/>
                <w:sz w:val="20"/>
                <w:szCs w:val="20"/>
              </w:rPr>
            </w:pPr>
            <w:r w:rsidRPr="00BC5B97">
              <w:rPr>
                <w:rFonts w:ascii="Arial" w:hAnsi="Arial"/>
                <w:b/>
                <w:bCs/>
                <w:sz w:val="20"/>
                <w:szCs w:val="20"/>
              </w:rPr>
              <w:t>DPA</w:t>
            </w:r>
          </w:p>
        </w:tc>
        <w:tc>
          <w:tcPr>
            <w:tcW w:w="7244" w:type="dxa"/>
          </w:tcPr>
          <w:p w14:paraId="250DD9F9" w14:textId="77777777" w:rsidR="00ED0A59" w:rsidRPr="00BC5B97" w:rsidRDefault="00ED0A59" w:rsidP="0060523F">
            <w:pPr>
              <w:rPr>
                <w:rFonts w:ascii="Arial" w:hAnsi="Arial"/>
                <w:b/>
                <w:bCs/>
                <w:sz w:val="20"/>
                <w:szCs w:val="20"/>
              </w:rPr>
            </w:pPr>
            <w:r w:rsidRPr="00BC5B97">
              <w:rPr>
                <w:rFonts w:ascii="Arial" w:hAnsi="Arial"/>
                <w:bCs/>
                <w:sz w:val="20"/>
                <w:szCs w:val="20"/>
              </w:rPr>
              <w:t xml:space="preserve">means </w:t>
            </w:r>
            <w:r w:rsidRPr="00BC5B97">
              <w:rPr>
                <w:rFonts w:ascii="Arial" w:hAnsi="Arial"/>
                <w:bCs/>
                <w:iCs/>
                <w:sz w:val="20"/>
                <w:szCs w:val="20"/>
              </w:rPr>
              <w:t xml:space="preserve">the Data Protection Act 1998 </w:t>
            </w:r>
            <w:r w:rsidRPr="00BC5B97">
              <w:rPr>
                <w:rFonts w:ascii="Arial" w:hAnsi="Arial"/>
                <w:bCs/>
                <w:sz w:val="20"/>
                <w:szCs w:val="20"/>
              </w:rPr>
              <w:t>and any other applicable Laws relating to the processing of personal data and privacy, including where applicable the guidance and codes of practice issued by the Information Commissioner or a relevant Central Government Body in relation to such Laws</w:t>
            </w:r>
            <w:r w:rsidRPr="00BC5B97">
              <w:rPr>
                <w:rFonts w:ascii="Arial" w:hAnsi="Arial"/>
                <w:bCs/>
                <w:iCs/>
                <w:sz w:val="20"/>
                <w:szCs w:val="20"/>
              </w:rPr>
              <w:t>;</w:t>
            </w:r>
          </w:p>
        </w:tc>
      </w:tr>
      <w:tr w:rsidR="00ED0A59" w:rsidRPr="00BC5B97" w14:paraId="179F3BAA" w14:textId="77777777" w:rsidTr="003C1E7C">
        <w:tc>
          <w:tcPr>
            <w:tcW w:w="1772" w:type="dxa"/>
          </w:tcPr>
          <w:p w14:paraId="23493ED3" w14:textId="77777777" w:rsidR="00ED0A59" w:rsidRPr="00BC5B97" w:rsidRDefault="00ED0A59" w:rsidP="00492C14">
            <w:pPr>
              <w:jc w:val="left"/>
              <w:rPr>
                <w:rFonts w:ascii="Arial" w:hAnsi="Arial"/>
                <w:sz w:val="20"/>
                <w:szCs w:val="20"/>
              </w:rPr>
            </w:pPr>
            <w:r w:rsidRPr="00BC5B97">
              <w:rPr>
                <w:rFonts w:ascii="Arial" w:hAnsi="Arial"/>
                <w:b/>
                <w:bCs/>
                <w:sz w:val="20"/>
                <w:szCs w:val="20"/>
              </w:rPr>
              <w:t>EIRs</w:t>
            </w:r>
          </w:p>
        </w:tc>
        <w:tc>
          <w:tcPr>
            <w:tcW w:w="7244" w:type="dxa"/>
          </w:tcPr>
          <w:p w14:paraId="4BFBD821" w14:textId="77777777" w:rsidR="00ED0A59" w:rsidRPr="00BC5B97" w:rsidRDefault="00ED0A59" w:rsidP="0060523F">
            <w:pPr>
              <w:rPr>
                <w:rFonts w:ascii="Arial" w:hAnsi="Arial"/>
                <w:b/>
                <w:bCs/>
                <w:sz w:val="20"/>
                <w:szCs w:val="20"/>
              </w:rPr>
            </w:pPr>
            <w:r w:rsidRPr="00BC5B97">
              <w:rPr>
                <w:rFonts w:ascii="Arial" w:hAnsi="Arial"/>
                <w:sz w:val="20"/>
                <w:szCs w:val="20"/>
              </w:rPr>
              <w:t>means the Environmental Information Regulations 2004,  together with any guidance and/or codes of practice issues by the Information Commissioner or any Central Government Body in relation to such Regulations;</w:t>
            </w:r>
          </w:p>
        </w:tc>
      </w:tr>
      <w:tr w:rsidR="00ED0A59" w:rsidRPr="00BC5B97" w14:paraId="77B083A2" w14:textId="77777777" w:rsidTr="003C1E7C">
        <w:tc>
          <w:tcPr>
            <w:tcW w:w="1772" w:type="dxa"/>
          </w:tcPr>
          <w:p w14:paraId="30089C77" w14:textId="77777777" w:rsidR="00ED0A59" w:rsidRPr="00BC5B97" w:rsidRDefault="00ED0A59" w:rsidP="00492C14">
            <w:pPr>
              <w:jc w:val="left"/>
              <w:rPr>
                <w:rFonts w:ascii="Arial" w:hAnsi="Arial"/>
                <w:sz w:val="20"/>
                <w:szCs w:val="20"/>
              </w:rPr>
            </w:pPr>
            <w:r w:rsidRPr="00BC5B97">
              <w:rPr>
                <w:rFonts w:ascii="Arial" w:hAnsi="Arial"/>
                <w:b/>
                <w:bCs/>
                <w:sz w:val="20"/>
                <w:szCs w:val="20"/>
              </w:rPr>
              <w:t>Extension Period</w:t>
            </w:r>
          </w:p>
        </w:tc>
        <w:tc>
          <w:tcPr>
            <w:tcW w:w="7244" w:type="dxa"/>
          </w:tcPr>
          <w:p w14:paraId="5567518D" w14:textId="33F233E6" w:rsidR="00ED0A59" w:rsidRPr="00BC5B97" w:rsidRDefault="00ED0A59" w:rsidP="008A3552">
            <w:pPr>
              <w:rPr>
                <w:rFonts w:ascii="Arial" w:hAnsi="Arial"/>
                <w:bCs/>
                <w:sz w:val="20"/>
                <w:szCs w:val="20"/>
              </w:rPr>
            </w:pPr>
            <w:r w:rsidRPr="00BC5B97">
              <w:rPr>
                <w:rFonts w:ascii="Arial" w:hAnsi="Arial"/>
                <w:bCs/>
                <w:sz w:val="20"/>
                <w:szCs w:val="20"/>
              </w:rPr>
              <w:t xml:space="preserve">means the </w:t>
            </w:r>
            <w:r w:rsidRPr="00BC5B97">
              <w:rPr>
                <w:rFonts w:ascii="Arial" w:hAnsi="Arial"/>
                <w:sz w:val="20"/>
                <w:szCs w:val="20"/>
              </w:rPr>
              <w:t xml:space="preserve">period of any extensions of this </w:t>
            </w:r>
            <w:r>
              <w:rPr>
                <w:rFonts w:ascii="Arial" w:hAnsi="Arial"/>
                <w:sz w:val="20"/>
                <w:szCs w:val="20"/>
              </w:rPr>
              <w:t>Contract</w:t>
            </w:r>
            <w:r w:rsidRPr="00BC5B97">
              <w:rPr>
                <w:rFonts w:ascii="Arial" w:hAnsi="Arial"/>
                <w:sz w:val="20"/>
                <w:szCs w:val="20"/>
              </w:rPr>
              <w:t xml:space="preserve"> from the end of the Initial Period  pursuant to Clause </w:t>
            </w:r>
            <w:r w:rsidRPr="00BC5B97">
              <w:rPr>
                <w:rFonts w:ascii="Arial" w:hAnsi="Arial"/>
                <w:sz w:val="20"/>
                <w:szCs w:val="20"/>
              </w:rPr>
              <w:fldChar w:fldCharType="begin"/>
            </w:r>
            <w:r w:rsidRPr="00BC5B97">
              <w:rPr>
                <w:rFonts w:ascii="Arial" w:hAnsi="Arial"/>
                <w:sz w:val="20"/>
                <w:szCs w:val="20"/>
              </w:rPr>
              <w:instrText xml:space="preserve"> REF _Ref304306205 \r \h </w:instrText>
            </w:r>
            <w:r w:rsidRPr="00BC5B97">
              <w:rPr>
                <w:rFonts w:ascii="Arial" w:hAnsi="Arial"/>
                <w:sz w:val="20"/>
                <w:szCs w:val="20"/>
              </w:rPr>
            </w:r>
            <w:r w:rsidRPr="00BC5B97">
              <w:rPr>
                <w:rFonts w:ascii="Arial" w:hAnsi="Arial"/>
                <w:sz w:val="20"/>
                <w:szCs w:val="20"/>
              </w:rPr>
              <w:fldChar w:fldCharType="separate"/>
            </w:r>
            <w:r>
              <w:rPr>
                <w:rFonts w:ascii="Arial" w:hAnsi="Arial"/>
                <w:sz w:val="20"/>
                <w:szCs w:val="20"/>
              </w:rPr>
              <w:t>4.2</w:t>
            </w:r>
            <w:r w:rsidRPr="00BC5B97">
              <w:rPr>
                <w:rFonts w:ascii="Arial" w:hAnsi="Arial"/>
                <w:sz w:val="20"/>
                <w:szCs w:val="20"/>
              </w:rPr>
              <w:fldChar w:fldCharType="end"/>
            </w:r>
            <w:r w:rsidRPr="00BC5B97">
              <w:rPr>
                <w:rFonts w:ascii="Arial" w:hAnsi="Arial"/>
                <w:sz w:val="20"/>
                <w:szCs w:val="20"/>
              </w:rPr>
              <w:t>;</w:t>
            </w:r>
          </w:p>
        </w:tc>
      </w:tr>
      <w:tr w:rsidR="00ED0A59" w:rsidRPr="00BC5B97" w14:paraId="40D4CE46" w14:textId="77777777" w:rsidTr="003C1E7C">
        <w:tc>
          <w:tcPr>
            <w:tcW w:w="1772" w:type="dxa"/>
          </w:tcPr>
          <w:p w14:paraId="49B6CFE4" w14:textId="77777777" w:rsidR="00ED0A59" w:rsidRPr="00BC5B97" w:rsidRDefault="00ED0A59" w:rsidP="00492C14">
            <w:pPr>
              <w:jc w:val="left"/>
              <w:rPr>
                <w:rFonts w:ascii="Arial" w:hAnsi="Arial"/>
                <w:sz w:val="20"/>
                <w:szCs w:val="20"/>
              </w:rPr>
            </w:pPr>
            <w:r w:rsidRPr="00BC5B97">
              <w:rPr>
                <w:rFonts w:ascii="Arial" w:hAnsi="Arial"/>
                <w:b/>
                <w:sz w:val="20"/>
                <w:szCs w:val="20"/>
              </w:rPr>
              <w:t>FOIA</w:t>
            </w:r>
          </w:p>
        </w:tc>
        <w:tc>
          <w:tcPr>
            <w:tcW w:w="7244" w:type="dxa"/>
          </w:tcPr>
          <w:p w14:paraId="0552495B" w14:textId="77777777" w:rsidR="00ED0A59" w:rsidRPr="00BC5B97" w:rsidRDefault="00ED0A59" w:rsidP="00CA7033">
            <w:pPr>
              <w:rPr>
                <w:rFonts w:ascii="Arial" w:hAnsi="Arial"/>
                <w:b/>
                <w:sz w:val="20"/>
                <w:szCs w:val="20"/>
              </w:rPr>
            </w:pPr>
            <w:r w:rsidRPr="00BC5B97">
              <w:rPr>
                <w:rFonts w:ascii="Arial" w:hAnsi="Arial"/>
                <w:sz w:val="20"/>
                <w:szCs w:val="20"/>
              </w:rPr>
              <w:t>means the Freedom of Information Act 2000 and any subordinate legislation made under that Act from time to time, together with any guidance and/or codes of practice issued by the Information Commissioner or any relevant Central Government Body in relation to such Act;</w:t>
            </w:r>
          </w:p>
        </w:tc>
      </w:tr>
      <w:tr w:rsidR="00ED0A59" w:rsidRPr="00BC5B97" w14:paraId="590B304D" w14:textId="77777777" w:rsidTr="003C1E7C">
        <w:tc>
          <w:tcPr>
            <w:tcW w:w="1772" w:type="dxa"/>
          </w:tcPr>
          <w:p w14:paraId="3EFA1F55" w14:textId="77777777" w:rsidR="00ED0A59" w:rsidRPr="00BC5B97" w:rsidRDefault="00ED0A59" w:rsidP="00492C14">
            <w:pPr>
              <w:jc w:val="left"/>
              <w:rPr>
                <w:rFonts w:ascii="Arial" w:hAnsi="Arial"/>
                <w:b/>
                <w:sz w:val="20"/>
                <w:szCs w:val="20"/>
              </w:rPr>
            </w:pPr>
            <w:r w:rsidRPr="00BC5B97">
              <w:rPr>
                <w:rFonts w:ascii="Arial" w:hAnsi="Arial"/>
                <w:b/>
                <w:sz w:val="20"/>
                <w:szCs w:val="20"/>
              </w:rPr>
              <w:t>Force Majeure</w:t>
            </w:r>
          </w:p>
        </w:tc>
        <w:tc>
          <w:tcPr>
            <w:tcW w:w="7244" w:type="dxa"/>
          </w:tcPr>
          <w:p w14:paraId="1C90D9CC" w14:textId="77777777" w:rsidR="00ED0A59" w:rsidRPr="009F5AE3" w:rsidRDefault="00ED0A59" w:rsidP="005A1C1C">
            <w:pPr>
              <w:rPr>
                <w:rFonts w:ascii="Arial" w:hAnsi="Arial"/>
                <w:sz w:val="20"/>
                <w:szCs w:val="20"/>
              </w:rPr>
            </w:pPr>
            <w:r w:rsidRPr="003E067C">
              <w:rPr>
                <w:rFonts w:ascii="Arial" w:hAnsi="Arial"/>
                <w:sz w:val="20"/>
                <w:szCs w:val="20"/>
              </w:rPr>
              <w:t>means any circumstances beyond the reasonable control of the Party affected by it including, wi</w:t>
            </w:r>
            <w:r w:rsidRPr="009F5AE3">
              <w:rPr>
                <w:rFonts w:ascii="Arial" w:hAnsi="Arial"/>
                <w:sz w:val="20"/>
                <w:szCs w:val="20"/>
              </w:rPr>
              <w:t>thout limitation:</w:t>
            </w:r>
          </w:p>
          <w:p w14:paraId="7C001962" w14:textId="77777777" w:rsidR="00ED0A59" w:rsidRPr="00967034" w:rsidRDefault="00ED0A59" w:rsidP="005A1C1C">
            <w:pPr>
              <w:numPr>
                <w:ilvl w:val="0"/>
                <w:numId w:val="140"/>
              </w:numPr>
              <w:rPr>
                <w:rFonts w:ascii="Arial" w:hAnsi="Arial"/>
                <w:sz w:val="20"/>
                <w:szCs w:val="20"/>
              </w:rPr>
            </w:pPr>
            <w:r w:rsidRPr="00967034">
              <w:rPr>
                <w:rFonts w:ascii="Arial" w:hAnsi="Arial"/>
                <w:sz w:val="20"/>
                <w:szCs w:val="20"/>
              </w:rPr>
              <w:t>acts of God;</w:t>
            </w:r>
          </w:p>
          <w:p w14:paraId="2ADAC03C" w14:textId="77777777" w:rsidR="00ED0A59" w:rsidRPr="006C0985" w:rsidRDefault="00ED0A59" w:rsidP="005A1C1C">
            <w:pPr>
              <w:numPr>
                <w:ilvl w:val="0"/>
                <w:numId w:val="140"/>
              </w:numPr>
              <w:rPr>
                <w:rFonts w:ascii="Arial" w:hAnsi="Arial"/>
                <w:sz w:val="20"/>
                <w:szCs w:val="20"/>
              </w:rPr>
            </w:pPr>
            <w:r w:rsidRPr="006C0985">
              <w:rPr>
                <w:rFonts w:ascii="Arial" w:hAnsi="Arial"/>
                <w:sz w:val="20"/>
                <w:szCs w:val="20"/>
              </w:rPr>
              <w:t>explosion, flood, lightning, tempest, fire, storm, power failure or accident (except where caused by the negligence of the Party concerned), epidemics of disease;</w:t>
            </w:r>
          </w:p>
          <w:p w14:paraId="250D8C8C" w14:textId="77777777" w:rsidR="00ED0A59" w:rsidRPr="006C0985" w:rsidRDefault="00ED0A59" w:rsidP="005A1C1C">
            <w:pPr>
              <w:numPr>
                <w:ilvl w:val="0"/>
                <w:numId w:val="140"/>
              </w:numPr>
              <w:rPr>
                <w:rFonts w:ascii="Arial" w:hAnsi="Arial"/>
                <w:sz w:val="20"/>
                <w:szCs w:val="20"/>
              </w:rPr>
            </w:pPr>
            <w:r w:rsidRPr="006C0985">
              <w:rPr>
                <w:rFonts w:ascii="Arial" w:hAnsi="Arial"/>
                <w:sz w:val="20"/>
                <w:szCs w:val="20"/>
              </w:rPr>
              <w:t>war, hostilities (whether war has been declared or not), invasion, terrorism, act of foreign enemies;</w:t>
            </w:r>
          </w:p>
          <w:p w14:paraId="13D5AD08" w14:textId="77777777" w:rsidR="00ED0A59" w:rsidRPr="006C0985" w:rsidRDefault="00ED0A59" w:rsidP="005A1C1C">
            <w:pPr>
              <w:numPr>
                <w:ilvl w:val="0"/>
                <w:numId w:val="140"/>
              </w:numPr>
              <w:rPr>
                <w:rFonts w:ascii="Arial" w:hAnsi="Arial"/>
                <w:sz w:val="20"/>
                <w:szCs w:val="20"/>
              </w:rPr>
            </w:pPr>
            <w:r w:rsidRPr="006C0985">
              <w:rPr>
                <w:rFonts w:ascii="Arial" w:hAnsi="Arial"/>
                <w:sz w:val="20"/>
                <w:szCs w:val="20"/>
              </w:rPr>
              <w:t>rebellion, revolution, insurrection, military or usurped power or civil war;</w:t>
            </w:r>
          </w:p>
          <w:p w14:paraId="075BBB0A" w14:textId="77777777" w:rsidR="00ED0A59" w:rsidRPr="006C0985" w:rsidRDefault="00ED0A59" w:rsidP="005A1C1C">
            <w:pPr>
              <w:numPr>
                <w:ilvl w:val="0"/>
                <w:numId w:val="140"/>
              </w:numPr>
              <w:rPr>
                <w:rFonts w:ascii="Arial" w:hAnsi="Arial"/>
                <w:sz w:val="20"/>
                <w:szCs w:val="20"/>
              </w:rPr>
            </w:pPr>
            <w:r w:rsidRPr="006C0985">
              <w:rPr>
                <w:rFonts w:ascii="Arial" w:hAnsi="Arial"/>
                <w:sz w:val="20"/>
                <w:szCs w:val="20"/>
              </w:rPr>
              <w:t>riot, civil commotion or disorder;</w:t>
            </w:r>
          </w:p>
          <w:p w14:paraId="65232BC6" w14:textId="77777777" w:rsidR="00ED0A59" w:rsidRPr="006C0985" w:rsidRDefault="00ED0A59" w:rsidP="005A1C1C">
            <w:pPr>
              <w:numPr>
                <w:ilvl w:val="0"/>
                <w:numId w:val="140"/>
              </w:numPr>
              <w:rPr>
                <w:rFonts w:ascii="Arial" w:hAnsi="Arial"/>
                <w:sz w:val="20"/>
                <w:szCs w:val="20"/>
              </w:rPr>
            </w:pPr>
            <w:r w:rsidRPr="006C0985">
              <w:rPr>
                <w:rFonts w:ascii="Arial" w:hAnsi="Arial"/>
                <w:sz w:val="20"/>
                <w:szCs w:val="20"/>
              </w:rPr>
              <w:t>acts, restrictions, regulations, by-laws, refusals to grant any licences or permissions, prohibitions or measures of any kind on the part of any governmental authority;</w:t>
            </w:r>
          </w:p>
          <w:p w14:paraId="11532D2A" w14:textId="77777777" w:rsidR="00ED0A59" w:rsidRPr="006C0985" w:rsidRDefault="00ED0A59" w:rsidP="005A1C1C">
            <w:pPr>
              <w:numPr>
                <w:ilvl w:val="0"/>
                <w:numId w:val="140"/>
              </w:numPr>
              <w:rPr>
                <w:rFonts w:ascii="Arial" w:hAnsi="Arial"/>
                <w:sz w:val="20"/>
                <w:szCs w:val="20"/>
              </w:rPr>
            </w:pPr>
            <w:r w:rsidRPr="006C0985">
              <w:rPr>
                <w:rFonts w:ascii="Arial" w:hAnsi="Arial"/>
                <w:sz w:val="20"/>
                <w:szCs w:val="20"/>
              </w:rPr>
              <w:t>import or export regulations or embargoes; and</w:t>
            </w:r>
          </w:p>
          <w:p w14:paraId="3EF85CC1" w14:textId="77777777" w:rsidR="00ED0A59" w:rsidRPr="00BC5B97" w:rsidRDefault="00ED0A59" w:rsidP="00837101">
            <w:pPr>
              <w:numPr>
                <w:ilvl w:val="0"/>
                <w:numId w:val="140"/>
              </w:numPr>
              <w:rPr>
                <w:rFonts w:ascii="Arial" w:hAnsi="Arial"/>
                <w:sz w:val="20"/>
                <w:szCs w:val="20"/>
              </w:rPr>
            </w:pPr>
            <w:r w:rsidRPr="006C0985">
              <w:rPr>
                <w:rFonts w:ascii="Arial" w:hAnsi="Arial"/>
                <w:sz w:val="20"/>
                <w:szCs w:val="20"/>
              </w:rPr>
              <w:t>strikes, lock-outs or other industrial actions or trade disputes of whatever nature (unless involving the employees of either Party);</w:t>
            </w:r>
          </w:p>
        </w:tc>
      </w:tr>
      <w:tr w:rsidR="00ED0A59" w:rsidRPr="00BC5B97" w14:paraId="3476A3F4" w14:textId="77777777" w:rsidTr="003C1E7C">
        <w:tc>
          <w:tcPr>
            <w:tcW w:w="1772" w:type="dxa"/>
          </w:tcPr>
          <w:p w14:paraId="1D48F229" w14:textId="77777777" w:rsidR="00ED0A59" w:rsidRPr="00BC5B97" w:rsidRDefault="00ED0A59" w:rsidP="00492C14">
            <w:pPr>
              <w:jc w:val="left"/>
              <w:rPr>
                <w:rFonts w:ascii="Arial" w:hAnsi="Arial"/>
                <w:b/>
                <w:sz w:val="20"/>
                <w:szCs w:val="20"/>
              </w:rPr>
            </w:pPr>
            <w:r w:rsidRPr="00BC5B97">
              <w:rPr>
                <w:rFonts w:ascii="Arial" w:hAnsi="Arial"/>
                <w:b/>
                <w:sz w:val="20"/>
                <w:szCs w:val="20"/>
              </w:rPr>
              <w:t>General Anti-Abuse Principle</w:t>
            </w:r>
          </w:p>
        </w:tc>
        <w:tc>
          <w:tcPr>
            <w:tcW w:w="7244" w:type="dxa"/>
          </w:tcPr>
          <w:p w14:paraId="127ECFDC" w14:textId="77777777" w:rsidR="00ED0A59" w:rsidRPr="00BC5B97" w:rsidRDefault="00ED0A59" w:rsidP="00CA7033">
            <w:pPr>
              <w:rPr>
                <w:rFonts w:ascii="Arial" w:hAnsi="Arial"/>
                <w:sz w:val="20"/>
                <w:szCs w:val="20"/>
              </w:rPr>
            </w:pPr>
            <w:r w:rsidRPr="00BC5B97">
              <w:rPr>
                <w:rFonts w:ascii="Arial" w:hAnsi="Arial"/>
                <w:sz w:val="20"/>
                <w:szCs w:val="20"/>
              </w:rPr>
              <w:t xml:space="preserve">means </w:t>
            </w:r>
          </w:p>
          <w:p w14:paraId="25F8F0E8" w14:textId="77777777" w:rsidR="00ED0A59" w:rsidRPr="00BC5B97" w:rsidRDefault="00ED0A59" w:rsidP="00CA7033">
            <w:pPr>
              <w:rPr>
                <w:rFonts w:ascii="Arial" w:hAnsi="Arial"/>
                <w:sz w:val="20"/>
                <w:szCs w:val="20"/>
              </w:rPr>
            </w:pPr>
            <w:r w:rsidRPr="00BC5B97">
              <w:rPr>
                <w:rFonts w:ascii="Arial" w:hAnsi="Arial"/>
                <w:sz w:val="20"/>
                <w:szCs w:val="20"/>
              </w:rPr>
              <w:t xml:space="preserve">(a) the legislation in Part 5 of the Finance Act 2013; and </w:t>
            </w:r>
          </w:p>
          <w:p w14:paraId="5A3EC0C8" w14:textId="77777777" w:rsidR="00ED0A59" w:rsidRPr="00BC5B97" w:rsidRDefault="00ED0A59" w:rsidP="00CA7033">
            <w:pPr>
              <w:rPr>
                <w:rFonts w:ascii="Arial" w:hAnsi="Arial"/>
                <w:sz w:val="20"/>
                <w:szCs w:val="20"/>
              </w:rPr>
            </w:pPr>
            <w:r w:rsidRPr="00BC5B97">
              <w:rPr>
                <w:rFonts w:ascii="Arial" w:hAnsi="Arial"/>
                <w:sz w:val="20"/>
                <w:szCs w:val="20"/>
              </w:rPr>
              <w:t>(b) any future legislation introduced into parliament to counteract tax advantages arising from abusive arrangements to avoid national insurance contributions;</w:t>
            </w:r>
          </w:p>
        </w:tc>
      </w:tr>
      <w:tr w:rsidR="00ED0A59" w:rsidRPr="00BC5B97" w14:paraId="32134F54" w14:textId="77777777" w:rsidTr="003C1E7C">
        <w:tc>
          <w:tcPr>
            <w:tcW w:w="1772" w:type="dxa"/>
          </w:tcPr>
          <w:p w14:paraId="467CA5AD" w14:textId="77777777" w:rsidR="00ED0A59" w:rsidRPr="00BC5B97" w:rsidRDefault="00ED0A59" w:rsidP="00492C14">
            <w:pPr>
              <w:jc w:val="left"/>
              <w:rPr>
                <w:rFonts w:ascii="Arial" w:hAnsi="Arial"/>
                <w:sz w:val="20"/>
                <w:szCs w:val="20"/>
              </w:rPr>
            </w:pPr>
            <w:r w:rsidRPr="00BC5B97">
              <w:rPr>
                <w:rFonts w:ascii="Arial" w:hAnsi="Arial"/>
                <w:b/>
                <w:bCs/>
                <w:sz w:val="20"/>
                <w:szCs w:val="20"/>
              </w:rPr>
              <w:t>Good Industry Practice</w:t>
            </w:r>
          </w:p>
        </w:tc>
        <w:tc>
          <w:tcPr>
            <w:tcW w:w="7244" w:type="dxa"/>
          </w:tcPr>
          <w:p w14:paraId="36ECB61D" w14:textId="0C9185D2" w:rsidR="00ED0A59" w:rsidRPr="00BC5B97" w:rsidRDefault="00ED0A59" w:rsidP="00E666B7">
            <w:pPr>
              <w:rPr>
                <w:rFonts w:ascii="Arial" w:hAnsi="Arial"/>
                <w:sz w:val="20"/>
                <w:szCs w:val="20"/>
              </w:rPr>
            </w:pPr>
            <w:r w:rsidRPr="00BC5B97">
              <w:rPr>
                <w:rFonts w:ascii="Arial" w:hAnsi="Arial"/>
                <w:sz w:val="20"/>
                <w:szCs w:val="20"/>
              </w:rPr>
              <w:t xml:space="preserve">means at any time the exercise of that degree of care, skill, diligence, prudence, efficiency, foresight and timeliness which would be reasonably expected at such time from the </w:t>
            </w:r>
            <w:r>
              <w:rPr>
                <w:rFonts w:ascii="Arial" w:hAnsi="Arial"/>
                <w:sz w:val="20"/>
                <w:szCs w:val="20"/>
              </w:rPr>
              <w:t>Concessionaire</w:t>
            </w:r>
            <w:r w:rsidRPr="00BC5B97">
              <w:rPr>
                <w:rFonts w:ascii="Arial" w:hAnsi="Arial"/>
                <w:sz w:val="20"/>
                <w:szCs w:val="20"/>
              </w:rPr>
              <w:t xml:space="preserve"> to an authority like the Authority, such </w:t>
            </w:r>
            <w:r>
              <w:rPr>
                <w:rFonts w:ascii="Arial" w:hAnsi="Arial"/>
                <w:sz w:val="20"/>
                <w:szCs w:val="20"/>
              </w:rPr>
              <w:t>Concessionaire</w:t>
            </w:r>
            <w:r w:rsidRPr="00BC5B97">
              <w:rPr>
                <w:rFonts w:ascii="Arial" w:hAnsi="Arial"/>
                <w:sz w:val="20"/>
                <w:szCs w:val="20"/>
              </w:rPr>
              <w:t xml:space="preserve"> seeking to comply with its contractual obligations in full and complying with applicable Laws;</w:t>
            </w:r>
          </w:p>
        </w:tc>
      </w:tr>
      <w:tr w:rsidR="00ED0A59" w:rsidRPr="006C0985" w14:paraId="784C6AA2" w14:textId="77777777" w:rsidTr="003C1E7C">
        <w:tc>
          <w:tcPr>
            <w:tcW w:w="1772" w:type="dxa"/>
          </w:tcPr>
          <w:p w14:paraId="29D7065C" w14:textId="77777777" w:rsidR="00ED0A59" w:rsidRPr="00BC5B97" w:rsidRDefault="00ED0A59" w:rsidP="00492C14">
            <w:pPr>
              <w:jc w:val="left"/>
              <w:rPr>
                <w:rFonts w:ascii="Arial" w:hAnsi="Arial"/>
                <w:b/>
                <w:sz w:val="20"/>
                <w:szCs w:val="20"/>
              </w:rPr>
            </w:pPr>
            <w:r w:rsidRPr="00BC5B97">
              <w:rPr>
                <w:rFonts w:ascii="Arial" w:hAnsi="Arial"/>
                <w:b/>
                <w:sz w:val="20"/>
                <w:szCs w:val="20"/>
              </w:rPr>
              <w:t>Halifax Abuse Principle</w:t>
            </w:r>
          </w:p>
        </w:tc>
        <w:tc>
          <w:tcPr>
            <w:tcW w:w="7244" w:type="dxa"/>
          </w:tcPr>
          <w:p w14:paraId="391BBDC8" w14:textId="77777777" w:rsidR="00ED0A59" w:rsidRPr="003E067C" w:rsidRDefault="00ED0A59" w:rsidP="00492C14">
            <w:pPr>
              <w:rPr>
                <w:rFonts w:ascii="Arial" w:hAnsi="Arial"/>
                <w:sz w:val="20"/>
                <w:szCs w:val="20"/>
              </w:rPr>
            </w:pPr>
            <w:r w:rsidRPr="003E067C">
              <w:rPr>
                <w:rFonts w:ascii="Arial" w:hAnsi="Arial"/>
                <w:sz w:val="20"/>
                <w:szCs w:val="20"/>
              </w:rPr>
              <w:t>means the principle explained in the CJEU Case C-255/02 Halifax and others;</w:t>
            </w:r>
          </w:p>
        </w:tc>
      </w:tr>
      <w:tr w:rsidR="00ED0A59" w:rsidRPr="00BC5B97" w14:paraId="47C43F54" w14:textId="77777777" w:rsidTr="003C1E7C">
        <w:tc>
          <w:tcPr>
            <w:tcW w:w="1772" w:type="dxa"/>
          </w:tcPr>
          <w:p w14:paraId="26A3C5E9" w14:textId="77777777" w:rsidR="00ED0A59" w:rsidRPr="00BC5B97" w:rsidRDefault="00ED0A59" w:rsidP="00492C14">
            <w:pPr>
              <w:jc w:val="left"/>
              <w:rPr>
                <w:rFonts w:ascii="Arial" w:hAnsi="Arial"/>
                <w:b/>
                <w:sz w:val="20"/>
                <w:szCs w:val="20"/>
              </w:rPr>
            </w:pPr>
            <w:r w:rsidRPr="00BC5B97">
              <w:rPr>
                <w:rFonts w:ascii="Arial" w:hAnsi="Arial"/>
                <w:b/>
                <w:sz w:val="20"/>
                <w:szCs w:val="20"/>
              </w:rPr>
              <w:t>Health and Safety Policy</w:t>
            </w:r>
          </w:p>
        </w:tc>
        <w:tc>
          <w:tcPr>
            <w:tcW w:w="7244" w:type="dxa"/>
          </w:tcPr>
          <w:p w14:paraId="73EC3543" w14:textId="77777777" w:rsidR="00ED0A59" w:rsidRPr="00BC5B97" w:rsidRDefault="00ED0A59" w:rsidP="00CA7033">
            <w:pPr>
              <w:rPr>
                <w:rFonts w:ascii="Arial" w:hAnsi="Arial"/>
                <w:sz w:val="20"/>
                <w:szCs w:val="20"/>
              </w:rPr>
            </w:pPr>
            <w:r w:rsidRPr="00BC5B97">
              <w:rPr>
                <w:rFonts w:ascii="Arial" w:hAnsi="Arial"/>
                <w:sz w:val="20"/>
                <w:szCs w:val="20"/>
              </w:rPr>
              <w:t xml:space="preserve">means the Authority’s health and safety policy in force, as amended from time to time; </w:t>
            </w:r>
          </w:p>
        </w:tc>
      </w:tr>
      <w:tr w:rsidR="00ED0A59" w:rsidRPr="00BC5B97" w14:paraId="3EA66989" w14:textId="77777777" w:rsidTr="003C1E7C">
        <w:tc>
          <w:tcPr>
            <w:tcW w:w="1772" w:type="dxa"/>
          </w:tcPr>
          <w:p w14:paraId="3871C71C" w14:textId="77777777" w:rsidR="00ED0A59" w:rsidRPr="00BC5B97" w:rsidRDefault="00ED0A59" w:rsidP="00492C14">
            <w:pPr>
              <w:jc w:val="left"/>
              <w:rPr>
                <w:rFonts w:ascii="Arial" w:hAnsi="Arial"/>
                <w:sz w:val="20"/>
                <w:szCs w:val="20"/>
              </w:rPr>
            </w:pPr>
            <w:r w:rsidRPr="00BC5B97">
              <w:rPr>
                <w:rFonts w:ascii="Arial" w:hAnsi="Arial"/>
                <w:b/>
                <w:sz w:val="20"/>
                <w:szCs w:val="20"/>
              </w:rPr>
              <w:t>Information</w:t>
            </w:r>
          </w:p>
        </w:tc>
        <w:tc>
          <w:tcPr>
            <w:tcW w:w="7244" w:type="dxa"/>
          </w:tcPr>
          <w:p w14:paraId="7FF03ECE" w14:textId="77777777" w:rsidR="00ED0A59" w:rsidRPr="00BC5B97" w:rsidRDefault="00ED0A59" w:rsidP="00CA7033">
            <w:pPr>
              <w:rPr>
                <w:rFonts w:ascii="Arial" w:hAnsi="Arial"/>
                <w:b/>
                <w:sz w:val="20"/>
                <w:szCs w:val="20"/>
              </w:rPr>
            </w:pPr>
            <w:r w:rsidRPr="00BC5B97">
              <w:rPr>
                <w:rFonts w:ascii="Arial" w:hAnsi="Arial"/>
                <w:sz w:val="20"/>
                <w:szCs w:val="20"/>
              </w:rPr>
              <w:t>means all information of whatever nature, however conveyed and in whatever form, including in writing, orally, by demonstration, electronically and in a tangible, visual or machine-readable medium (including CD-ROM, magnetic and digital form);</w:t>
            </w:r>
          </w:p>
        </w:tc>
      </w:tr>
      <w:tr w:rsidR="00ED0A59" w:rsidRPr="00BC5B97" w14:paraId="01C43ADB" w14:textId="77777777" w:rsidTr="003C1E7C">
        <w:tc>
          <w:tcPr>
            <w:tcW w:w="1772" w:type="dxa"/>
          </w:tcPr>
          <w:p w14:paraId="112B7AA0" w14:textId="77777777" w:rsidR="00ED0A59" w:rsidRPr="00BC5B97" w:rsidRDefault="00ED0A59" w:rsidP="00492C14">
            <w:pPr>
              <w:jc w:val="left"/>
              <w:rPr>
                <w:rFonts w:ascii="Arial" w:hAnsi="Arial"/>
                <w:sz w:val="20"/>
                <w:szCs w:val="20"/>
              </w:rPr>
            </w:pPr>
            <w:r w:rsidRPr="00BC5B97">
              <w:rPr>
                <w:rFonts w:ascii="Arial" w:hAnsi="Arial"/>
                <w:b/>
                <w:sz w:val="20"/>
                <w:szCs w:val="20"/>
              </w:rPr>
              <w:t>Initial Period</w:t>
            </w:r>
          </w:p>
        </w:tc>
        <w:tc>
          <w:tcPr>
            <w:tcW w:w="7244" w:type="dxa"/>
          </w:tcPr>
          <w:p w14:paraId="4C0BF509" w14:textId="77777777" w:rsidR="00ED0A59" w:rsidRPr="00BC5B97" w:rsidRDefault="00ED0A59" w:rsidP="00CA7033">
            <w:pPr>
              <w:rPr>
                <w:rFonts w:ascii="Arial" w:hAnsi="Arial"/>
                <w:sz w:val="20"/>
                <w:szCs w:val="20"/>
              </w:rPr>
            </w:pPr>
            <w:r w:rsidRPr="00BC5B97">
              <w:rPr>
                <w:rFonts w:ascii="Arial" w:hAnsi="Arial"/>
                <w:sz w:val="20"/>
                <w:szCs w:val="20"/>
              </w:rPr>
              <w:t xml:space="preserve">has the meaning given to it in Clause </w:t>
            </w:r>
            <w:r w:rsidRPr="00BC5B97">
              <w:rPr>
                <w:rFonts w:ascii="Arial" w:hAnsi="Arial"/>
                <w:sz w:val="20"/>
                <w:szCs w:val="20"/>
              </w:rPr>
              <w:fldChar w:fldCharType="begin"/>
            </w:r>
            <w:r w:rsidRPr="00BC5B97">
              <w:rPr>
                <w:rFonts w:ascii="Arial" w:hAnsi="Arial"/>
                <w:sz w:val="20"/>
                <w:szCs w:val="20"/>
              </w:rPr>
              <w:instrText xml:space="preserve"> REF _Ref382213105 \r \h </w:instrText>
            </w:r>
            <w:r w:rsidRPr="00BC5B97">
              <w:rPr>
                <w:rFonts w:ascii="Arial" w:hAnsi="Arial"/>
                <w:sz w:val="20"/>
                <w:szCs w:val="20"/>
              </w:rPr>
            </w:r>
            <w:r w:rsidRPr="00BC5B97">
              <w:rPr>
                <w:rFonts w:ascii="Arial" w:hAnsi="Arial"/>
                <w:sz w:val="20"/>
                <w:szCs w:val="20"/>
              </w:rPr>
              <w:fldChar w:fldCharType="separate"/>
            </w:r>
            <w:r>
              <w:rPr>
                <w:rFonts w:ascii="Arial" w:hAnsi="Arial"/>
                <w:sz w:val="20"/>
                <w:szCs w:val="20"/>
              </w:rPr>
              <w:t>4.1</w:t>
            </w:r>
            <w:r w:rsidRPr="00BC5B97">
              <w:rPr>
                <w:rFonts w:ascii="Arial" w:hAnsi="Arial"/>
                <w:sz w:val="20"/>
                <w:szCs w:val="20"/>
              </w:rPr>
              <w:fldChar w:fldCharType="end"/>
            </w:r>
            <w:r w:rsidRPr="00BC5B97">
              <w:rPr>
                <w:rFonts w:ascii="Arial" w:hAnsi="Arial"/>
                <w:sz w:val="20"/>
                <w:szCs w:val="20"/>
              </w:rPr>
              <w:t>;</w:t>
            </w:r>
          </w:p>
        </w:tc>
      </w:tr>
      <w:tr w:rsidR="00ED0A59" w:rsidRPr="00BC5B97" w14:paraId="7EE5D0D2" w14:textId="77777777" w:rsidTr="00F84688">
        <w:tc>
          <w:tcPr>
            <w:tcW w:w="1772" w:type="dxa"/>
          </w:tcPr>
          <w:p w14:paraId="60129C34" w14:textId="77777777" w:rsidR="00ED0A59" w:rsidRPr="00BC5B97" w:rsidRDefault="00ED0A59" w:rsidP="00492C14">
            <w:pPr>
              <w:jc w:val="left"/>
              <w:rPr>
                <w:rFonts w:ascii="Arial" w:hAnsi="Arial"/>
                <w:sz w:val="20"/>
                <w:szCs w:val="20"/>
              </w:rPr>
            </w:pPr>
            <w:r w:rsidRPr="00BC5B97">
              <w:rPr>
                <w:rFonts w:ascii="Arial" w:hAnsi="Arial"/>
                <w:b/>
                <w:sz w:val="20"/>
                <w:szCs w:val="20"/>
              </w:rPr>
              <w:t>Insolvency Event</w:t>
            </w:r>
          </w:p>
        </w:tc>
        <w:tc>
          <w:tcPr>
            <w:tcW w:w="7244" w:type="dxa"/>
            <w:shd w:val="clear" w:color="auto" w:fill="auto"/>
          </w:tcPr>
          <w:p w14:paraId="44FF5D05" w14:textId="10FEEAB7" w:rsidR="00ED0A59" w:rsidRPr="003E067C" w:rsidRDefault="00ED0A59" w:rsidP="00CA7033">
            <w:pPr>
              <w:rPr>
                <w:rFonts w:ascii="Arial" w:hAnsi="Arial"/>
                <w:sz w:val="20"/>
                <w:szCs w:val="20"/>
              </w:rPr>
            </w:pPr>
            <w:r w:rsidRPr="003E067C">
              <w:rPr>
                <w:rFonts w:ascii="Arial" w:hAnsi="Arial"/>
                <w:sz w:val="20"/>
                <w:szCs w:val="20"/>
              </w:rPr>
              <w:t>means</w:t>
            </w:r>
          </w:p>
          <w:p w14:paraId="13A06967" w14:textId="37DCE7FB" w:rsidR="00ED0A59" w:rsidRPr="00C0604F" w:rsidRDefault="00ED0A59" w:rsidP="00C0604F">
            <w:pPr>
              <w:pStyle w:val="ListParagraph"/>
              <w:numPr>
                <w:ilvl w:val="0"/>
                <w:numId w:val="12"/>
              </w:numPr>
              <w:rPr>
                <w:rFonts w:ascii="Arial" w:hAnsi="Arial"/>
                <w:sz w:val="20"/>
                <w:szCs w:val="20"/>
              </w:rPr>
            </w:pPr>
            <w:r w:rsidRPr="00C0604F">
              <w:rPr>
                <w:rFonts w:ascii="Arial" w:hAnsi="Arial"/>
                <w:sz w:val="20"/>
                <w:szCs w:val="20"/>
              </w:rPr>
              <w:t>the other Party suspends, or threatens to suspend, payment of its debts, or is unable to pay its debts as they fall due or admits inability to pay its debts, or:</w:t>
            </w:r>
          </w:p>
          <w:p w14:paraId="0BF84D11" w14:textId="7F39B32A" w:rsidR="00ED0A59" w:rsidRPr="00C0604F" w:rsidRDefault="00ED0A59" w:rsidP="00C0604F">
            <w:pPr>
              <w:pStyle w:val="ListParagraph"/>
              <w:numPr>
                <w:ilvl w:val="1"/>
                <w:numId w:val="12"/>
              </w:numPr>
              <w:rPr>
                <w:rFonts w:ascii="Arial" w:hAnsi="Arial"/>
                <w:sz w:val="20"/>
                <w:szCs w:val="20"/>
              </w:rPr>
            </w:pPr>
            <w:r w:rsidRPr="00C0604F">
              <w:rPr>
                <w:rFonts w:ascii="Arial" w:hAnsi="Arial"/>
                <w:sz w:val="20"/>
                <w:szCs w:val="20"/>
              </w:rPr>
              <w:t xml:space="preserve">(being a company or a LLP) is deemed unable to pay its debts within the meaning of section 123 of the Insolvency Act 1986, or; </w:t>
            </w:r>
          </w:p>
          <w:p w14:paraId="4FB144F0" w14:textId="77777777" w:rsidR="00ED0A59" w:rsidRPr="006C0985" w:rsidRDefault="00ED0A59" w:rsidP="006F3FD3">
            <w:pPr>
              <w:numPr>
                <w:ilvl w:val="1"/>
                <w:numId w:val="12"/>
              </w:numPr>
              <w:rPr>
                <w:rFonts w:ascii="Arial" w:hAnsi="Arial"/>
                <w:sz w:val="20"/>
                <w:szCs w:val="20"/>
              </w:rPr>
            </w:pPr>
            <w:r w:rsidRPr="006C0985">
              <w:rPr>
                <w:rFonts w:ascii="Arial" w:hAnsi="Arial"/>
                <w:sz w:val="20"/>
                <w:szCs w:val="20"/>
              </w:rPr>
              <w:t xml:space="preserve">(being a partnership) is deemed unable to pay its debts within the meaning of section 222 of the Insolvency Act 1986; </w:t>
            </w:r>
          </w:p>
          <w:p w14:paraId="5EAE9B21" w14:textId="77777777" w:rsidR="00ED0A59" w:rsidRPr="006C0985" w:rsidRDefault="00ED0A59" w:rsidP="006F3FD3">
            <w:pPr>
              <w:numPr>
                <w:ilvl w:val="0"/>
                <w:numId w:val="12"/>
              </w:numPr>
              <w:rPr>
                <w:rFonts w:ascii="Arial" w:hAnsi="Arial"/>
                <w:sz w:val="20"/>
                <w:szCs w:val="20"/>
              </w:rPr>
            </w:pPr>
            <w:r w:rsidRPr="006C0985">
              <w:rPr>
                <w:rFonts w:ascii="Arial" w:hAnsi="Arial"/>
                <w:sz w:val="20"/>
                <w:szCs w:val="20"/>
              </w:rPr>
              <w:t xml:space="preserve">the other Party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other Party with one or more other companies or the solvent reconstruction of that other Party; </w:t>
            </w:r>
          </w:p>
          <w:p w14:paraId="6B822910" w14:textId="77777777" w:rsidR="00ED0A59" w:rsidRPr="006C0985" w:rsidRDefault="00ED0A59" w:rsidP="006F3FD3">
            <w:pPr>
              <w:numPr>
                <w:ilvl w:val="0"/>
                <w:numId w:val="12"/>
              </w:numPr>
              <w:rPr>
                <w:rFonts w:ascii="Arial" w:hAnsi="Arial"/>
                <w:sz w:val="20"/>
                <w:szCs w:val="20"/>
              </w:rPr>
            </w:pPr>
            <w:r w:rsidRPr="006C0985">
              <w:rPr>
                <w:rFonts w:ascii="Arial" w:hAnsi="Arial"/>
                <w:sz w:val="20"/>
                <w:szCs w:val="20"/>
              </w:rPr>
              <w:t xml:space="preserve">a person becomes entitled to appoint a receiver over the assets of the other Party or a receiver is appointed over the assets of the other Party; </w:t>
            </w:r>
          </w:p>
          <w:p w14:paraId="7B6E301D" w14:textId="77777777" w:rsidR="00ED0A59" w:rsidRPr="006C0985" w:rsidRDefault="00ED0A59" w:rsidP="006F3FD3">
            <w:pPr>
              <w:numPr>
                <w:ilvl w:val="0"/>
                <w:numId w:val="12"/>
              </w:numPr>
              <w:rPr>
                <w:rFonts w:ascii="Arial" w:hAnsi="Arial"/>
                <w:sz w:val="20"/>
                <w:szCs w:val="20"/>
              </w:rPr>
            </w:pPr>
            <w:r w:rsidRPr="006C0985">
              <w:rPr>
                <w:rFonts w:ascii="Arial" w:hAnsi="Arial"/>
                <w:sz w:val="20"/>
                <w:szCs w:val="20"/>
              </w:rPr>
              <w:t xml:space="preserve">a creditor or encumbrancer of the other Party attaches or takes possession of, or a distress, execution or other such process is levied or enforced on or sued against, the whole or any part of the other Party's assets and such attachment or process is not discharged within 14 days; </w:t>
            </w:r>
          </w:p>
          <w:p w14:paraId="4D38B88D" w14:textId="77777777" w:rsidR="00ED0A59" w:rsidRPr="006C0985" w:rsidRDefault="00ED0A59" w:rsidP="006F3FD3">
            <w:pPr>
              <w:numPr>
                <w:ilvl w:val="0"/>
                <w:numId w:val="12"/>
              </w:numPr>
              <w:rPr>
                <w:rFonts w:ascii="Arial" w:hAnsi="Arial"/>
                <w:sz w:val="20"/>
                <w:szCs w:val="20"/>
              </w:rPr>
            </w:pPr>
            <w:r w:rsidRPr="006C0985">
              <w:rPr>
                <w:rFonts w:ascii="Arial" w:hAnsi="Arial"/>
                <w:sz w:val="20"/>
                <w:szCs w:val="20"/>
              </w:rPr>
              <w:t>the other Party suspends or ceases, or threatens to suspend or cease, carrying on all or a substantial part of its business;</w:t>
            </w:r>
          </w:p>
          <w:p w14:paraId="140CE858" w14:textId="77777777" w:rsidR="00ED0A59" w:rsidRPr="006C0985" w:rsidRDefault="00ED0A59" w:rsidP="006F3FD3">
            <w:pPr>
              <w:numPr>
                <w:ilvl w:val="0"/>
                <w:numId w:val="12"/>
              </w:numPr>
              <w:rPr>
                <w:rFonts w:ascii="Arial" w:hAnsi="Arial"/>
                <w:sz w:val="20"/>
                <w:szCs w:val="20"/>
              </w:rPr>
            </w:pPr>
            <w:r w:rsidRPr="006C0985">
              <w:rPr>
                <w:rFonts w:ascii="Arial" w:hAnsi="Arial"/>
                <w:sz w:val="20"/>
                <w:szCs w:val="20"/>
              </w:rPr>
              <w:t>where the other Party is a company, a LLP or a partnership:</w:t>
            </w:r>
          </w:p>
          <w:p w14:paraId="4E3A39C1" w14:textId="77777777" w:rsidR="00ED0A59" w:rsidRPr="006C0985" w:rsidRDefault="00ED0A59" w:rsidP="006F3FD3">
            <w:pPr>
              <w:numPr>
                <w:ilvl w:val="1"/>
                <w:numId w:val="12"/>
              </w:numPr>
              <w:rPr>
                <w:rFonts w:ascii="Arial" w:hAnsi="Arial"/>
                <w:sz w:val="20"/>
                <w:szCs w:val="20"/>
              </w:rPr>
            </w:pPr>
            <w:r w:rsidRPr="006C0985">
              <w:rPr>
                <w:rFonts w:ascii="Arial" w:hAnsi="Arial"/>
                <w:sz w:val="20"/>
                <w:szCs w:val="20"/>
              </w:rPr>
              <w:t xml:space="preserve">a petition is presented (which is not dismissed within 14 days of its service), a notice is given, a resolution is passed, or an order is made, for or in connection with the winding up of that other Party other than for the sole purpose of a scheme for a solvent amalgamation of that other Party with one or more other companies or the solvent reconstruction of that other Party; </w:t>
            </w:r>
          </w:p>
          <w:p w14:paraId="2AC68D63" w14:textId="77777777" w:rsidR="00ED0A59" w:rsidRPr="006C0985" w:rsidRDefault="00ED0A59" w:rsidP="006F3FD3">
            <w:pPr>
              <w:numPr>
                <w:ilvl w:val="1"/>
                <w:numId w:val="12"/>
              </w:numPr>
              <w:rPr>
                <w:rFonts w:ascii="Arial" w:hAnsi="Arial"/>
                <w:sz w:val="20"/>
                <w:szCs w:val="20"/>
              </w:rPr>
            </w:pPr>
            <w:r w:rsidRPr="006C0985">
              <w:rPr>
                <w:rFonts w:ascii="Arial" w:hAnsi="Arial"/>
                <w:sz w:val="20"/>
                <w:szCs w:val="20"/>
              </w:rPr>
              <w:t xml:space="preserve">an application is made to court, or an order is made, for the appointment of an administrator, or if a notice of intention to appoint an administrator is filed at Court or given or if an administrator is appointed, over the other Party; </w:t>
            </w:r>
          </w:p>
          <w:p w14:paraId="1E2AD480" w14:textId="77777777" w:rsidR="00ED0A59" w:rsidRPr="006C0985" w:rsidRDefault="00ED0A59" w:rsidP="006F3FD3">
            <w:pPr>
              <w:numPr>
                <w:ilvl w:val="1"/>
                <w:numId w:val="12"/>
              </w:numPr>
              <w:rPr>
                <w:rFonts w:ascii="Arial" w:hAnsi="Arial"/>
                <w:sz w:val="20"/>
                <w:szCs w:val="20"/>
              </w:rPr>
            </w:pPr>
            <w:r w:rsidRPr="006C0985">
              <w:rPr>
                <w:rFonts w:ascii="Arial" w:hAnsi="Arial"/>
                <w:sz w:val="20"/>
                <w:szCs w:val="20"/>
              </w:rPr>
              <w:t>(being a company or a LLP) the holder of a qualifying floating charge over the assets of that other Party has become entitled to appoint or has appointed an administrative receiver; or</w:t>
            </w:r>
          </w:p>
          <w:p w14:paraId="6C26FB8D" w14:textId="77777777" w:rsidR="00ED0A59" w:rsidRPr="006C0985" w:rsidRDefault="00ED0A59" w:rsidP="006F3FD3">
            <w:pPr>
              <w:numPr>
                <w:ilvl w:val="1"/>
                <w:numId w:val="12"/>
              </w:numPr>
              <w:rPr>
                <w:rFonts w:ascii="Arial" w:hAnsi="Arial"/>
                <w:sz w:val="20"/>
                <w:szCs w:val="20"/>
              </w:rPr>
            </w:pPr>
            <w:r w:rsidRPr="006C0985">
              <w:rPr>
                <w:rFonts w:ascii="Arial" w:hAnsi="Arial"/>
                <w:sz w:val="20"/>
                <w:szCs w:val="20"/>
              </w:rPr>
              <w:t xml:space="preserve">(being a partnership) the holder of an agricultural floating charge over the assets of that other Party has become entitled to appoint or has appointed an agricultural receiver; or </w:t>
            </w:r>
          </w:p>
          <w:p w14:paraId="2E8D543F" w14:textId="77777777" w:rsidR="00ED0A59" w:rsidRPr="006C0985" w:rsidRDefault="00ED0A59" w:rsidP="00492C14">
            <w:pPr>
              <w:numPr>
                <w:ilvl w:val="0"/>
                <w:numId w:val="12"/>
              </w:numPr>
              <w:rPr>
                <w:rFonts w:ascii="Arial" w:hAnsi="Arial"/>
                <w:sz w:val="20"/>
                <w:szCs w:val="20"/>
              </w:rPr>
            </w:pPr>
            <w:r w:rsidRPr="006C0985">
              <w:rPr>
                <w:rFonts w:ascii="Arial" w:hAnsi="Arial"/>
                <w:sz w:val="20"/>
                <w:szCs w:val="20"/>
              </w:rPr>
              <w:t>any event occurs, or proceeding is taken, with respect to the other Party in any jurisdiction to which it is subject that has an effect equivalent or similar to any of the events mentioned above;</w:t>
            </w:r>
          </w:p>
        </w:tc>
      </w:tr>
      <w:tr w:rsidR="00ED0A59" w:rsidRPr="00BC5B97" w14:paraId="51D81AA7" w14:textId="77777777" w:rsidTr="003C1E7C">
        <w:tc>
          <w:tcPr>
            <w:tcW w:w="1772" w:type="dxa"/>
          </w:tcPr>
          <w:p w14:paraId="5189039F" w14:textId="77777777" w:rsidR="00ED0A59" w:rsidRPr="00BC5B97" w:rsidRDefault="00ED0A59" w:rsidP="00492C14">
            <w:pPr>
              <w:jc w:val="left"/>
              <w:rPr>
                <w:rFonts w:ascii="Arial" w:hAnsi="Arial"/>
                <w:b/>
                <w:sz w:val="20"/>
                <w:szCs w:val="20"/>
              </w:rPr>
            </w:pPr>
            <w:r w:rsidRPr="00BC5B97">
              <w:rPr>
                <w:rFonts w:ascii="Arial" w:hAnsi="Arial"/>
                <w:b/>
                <w:sz w:val="20"/>
                <w:szCs w:val="20"/>
              </w:rPr>
              <w:t>Insurances</w:t>
            </w:r>
          </w:p>
        </w:tc>
        <w:tc>
          <w:tcPr>
            <w:tcW w:w="7244" w:type="dxa"/>
          </w:tcPr>
          <w:p w14:paraId="105CC401" w14:textId="6ED0E545" w:rsidR="00ED0A59" w:rsidRPr="00BC5B97" w:rsidRDefault="00ED0A59" w:rsidP="00CA7033">
            <w:pPr>
              <w:rPr>
                <w:rFonts w:ascii="Arial" w:hAnsi="Arial"/>
                <w:sz w:val="20"/>
                <w:szCs w:val="20"/>
              </w:rPr>
            </w:pPr>
            <w:r w:rsidRPr="00BC5B97">
              <w:rPr>
                <w:rFonts w:ascii="Arial" w:hAnsi="Arial"/>
                <w:sz w:val="20"/>
                <w:szCs w:val="20"/>
              </w:rPr>
              <w:t xml:space="preserve">has the meaning given to it in Clause </w:t>
            </w:r>
            <w:r w:rsidRPr="00BC5B97">
              <w:rPr>
                <w:rFonts w:ascii="Arial" w:hAnsi="Arial"/>
                <w:sz w:val="20"/>
                <w:szCs w:val="20"/>
              </w:rPr>
              <w:fldChar w:fldCharType="begin"/>
            </w:r>
            <w:r w:rsidRPr="00BC5B97">
              <w:rPr>
                <w:rFonts w:ascii="Arial" w:hAnsi="Arial"/>
                <w:sz w:val="20"/>
                <w:szCs w:val="20"/>
              </w:rPr>
              <w:instrText xml:space="preserve"> REF _Ref382213169 \r \h </w:instrText>
            </w:r>
            <w:r w:rsidRPr="00BC5B97">
              <w:rPr>
                <w:rFonts w:ascii="Arial" w:hAnsi="Arial"/>
                <w:sz w:val="20"/>
                <w:szCs w:val="20"/>
              </w:rPr>
            </w:r>
            <w:r w:rsidRPr="00BC5B97">
              <w:rPr>
                <w:rFonts w:ascii="Arial" w:hAnsi="Arial"/>
                <w:sz w:val="20"/>
                <w:szCs w:val="20"/>
              </w:rPr>
              <w:fldChar w:fldCharType="separate"/>
            </w:r>
            <w:r w:rsidR="004D25D9">
              <w:rPr>
                <w:rFonts w:ascii="Arial" w:hAnsi="Arial"/>
                <w:sz w:val="20"/>
                <w:szCs w:val="20"/>
              </w:rPr>
              <w:t>15</w:t>
            </w:r>
            <w:r w:rsidRPr="00BC5B97">
              <w:rPr>
                <w:rFonts w:ascii="Arial" w:hAnsi="Arial"/>
                <w:sz w:val="20"/>
                <w:szCs w:val="20"/>
              </w:rPr>
              <w:fldChar w:fldCharType="end"/>
            </w:r>
            <w:r w:rsidRPr="00BC5B97">
              <w:rPr>
                <w:rFonts w:ascii="Arial" w:hAnsi="Arial"/>
                <w:sz w:val="20"/>
                <w:szCs w:val="20"/>
              </w:rPr>
              <w:t xml:space="preserve">; </w:t>
            </w:r>
          </w:p>
        </w:tc>
      </w:tr>
      <w:tr w:rsidR="00ED0A59" w:rsidRPr="00BC5B97" w14:paraId="30A8B9E2" w14:textId="77777777" w:rsidTr="003C1E7C">
        <w:tc>
          <w:tcPr>
            <w:tcW w:w="1772" w:type="dxa"/>
          </w:tcPr>
          <w:p w14:paraId="392633D3" w14:textId="77777777" w:rsidR="00ED0A59" w:rsidRPr="00BC5B97" w:rsidRDefault="00ED0A59" w:rsidP="00492C14">
            <w:pPr>
              <w:jc w:val="left"/>
              <w:rPr>
                <w:rFonts w:ascii="Arial" w:hAnsi="Arial"/>
                <w:sz w:val="20"/>
                <w:szCs w:val="20"/>
              </w:rPr>
            </w:pPr>
            <w:r w:rsidRPr="00BC5B97">
              <w:rPr>
                <w:rFonts w:ascii="Arial" w:hAnsi="Arial"/>
                <w:b/>
                <w:sz w:val="20"/>
                <w:szCs w:val="20"/>
              </w:rPr>
              <w:t>Intellectual Property Rights or IPRs</w:t>
            </w:r>
          </w:p>
        </w:tc>
        <w:tc>
          <w:tcPr>
            <w:tcW w:w="7244" w:type="dxa"/>
          </w:tcPr>
          <w:p w14:paraId="099EEAF7" w14:textId="2FC8AB8E" w:rsidR="00ED0A59" w:rsidRPr="00BC5B97" w:rsidRDefault="00ED0A59" w:rsidP="00CA7033">
            <w:pPr>
              <w:rPr>
                <w:rFonts w:ascii="Arial" w:hAnsi="Arial"/>
                <w:sz w:val="20"/>
                <w:szCs w:val="20"/>
              </w:rPr>
            </w:pPr>
            <w:r w:rsidRPr="00BC5B97">
              <w:rPr>
                <w:rFonts w:ascii="Arial" w:hAnsi="Arial"/>
                <w:sz w:val="20"/>
                <w:szCs w:val="20"/>
              </w:rPr>
              <w:t xml:space="preserve">means any and all intellectual property rights of any nature anywhere in the world whether registered, registerable or otherwise, including patents, utility models, trademarks, registered designs and domain names, applications for any of the foregoing, trade or business names, goodwill, copyright and rights in the nature of copyright, design rights, rights in databases, moral rights, </w:t>
            </w:r>
            <w:r>
              <w:rPr>
                <w:rFonts w:ascii="Arial" w:hAnsi="Arial"/>
                <w:sz w:val="20"/>
                <w:szCs w:val="20"/>
              </w:rPr>
              <w:t>K</w:t>
            </w:r>
            <w:r w:rsidRPr="00BC5B97">
              <w:rPr>
                <w:rFonts w:ascii="Arial" w:hAnsi="Arial"/>
                <w:sz w:val="20"/>
                <w:szCs w:val="20"/>
              </w:rPr>
              <w:t>now-</w:t>
            </w:r>
            <w:r>
              <w:rPr>
                <w:rFonts w:ascii="Arial" w:hAnsi="Arial"/>
                <w:sz w:val="20"/>
                <w:szCs w:val="20"/>
              </w:rPr>
              <w:t>H</w:t>
            </w:r>
            <w:r w:rsidRPr="00BC5B97">
              <w:rPr>
                <w:rFonts w:ascii="Arial" w:hAnsi="Arial"/>
                <w:sz w:val="20"/>
                <w:szCs w:val="20"/>
              </w:rPr>
              <w:t>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"look and feel" of any websites;</w:t>
            </w:r>
          </w:p>
        </w:tc>
      </w:tr>
      <w:tr w:rsidR="00ED0A59" w:rsidRPr="00BC5B97" w14:paraId="5A881375" w14:textId="77777777" w:rsidTr="003C1E7C">
        <w:tc>
          <w:tcPr>
            <w:tcW w:w="1772" w:type="dxa"/>
          </w:tcPr>
          <w:p w14:paraId="53EFD6C3" w14:textId="77777777" w:rsidR="00ED0A59" w:rsidRPr="00BC5B97" w:rsidRDefault="00ED0A59" w:rsidP="00492C14">
            <w:pPr>
              <w:jc w:val="left"/>
              <w:rPr>
                <w:rFonts w:ascii="Arial" w:hAnsi="Arial"/>
                <w:sz w:val="20"/>
                <w:szCs w:val="20"/>
              </w:rPr>
            </w:pPr>
            <w:r w:rsidRPr="00BC5B97">
              <w:rPr>
                <w:rFonts w:ascii="Arial" w:hAnsi="Arial"/>
                <w:b/>
                <w:sz w:val="20"/>
                <w:szCs w:val="20"/>
              </w:rPr>
              <w:t>IPR Claim</w:t>
            </w:r>
          </w:p>
        </w:tc>
        <w:tc>
          <w:tcPr>
            <w:tcW w:w="7244" w:type="dxa"/>
          </w:tcPr>
          <w:p w14:paraId="330ED181" w14:textId="77777777" w:rsidR="00ED0A59" w:rsidRPr="00BC5B97" w:rsidRDefault="00ED0A59" w:rsidP="00CA7033">
            <w:pPr>
              <w:rPr>
                <w:rFonts w:ascii="Arial" w:hAnsi="Arial"/>
                <w:sz w:val="20"/>
                <w:szCs w:val="20"/>
              </w:rPr>
            </w:pPr>
            <w:r w:rsidRPr="00BC5B97">
              <w:rPr>
                <w:rFonts w:ascii="Arial" w:hAnsi="Arial"/>
                <w:sz w:val="20"/>
                <w:szCs w:val="20"/>
              </w:rPr>
              <w:t>means any claim against the Authority of infringement or alleged infringement (including the defence of such infringement or alleged infringement) of any IPRs save for any such claim to the extent that it is caused by any use by or on behalf of the Authority of any IPRs;</w:t>
            </w:r>
          </w:p>
        </w:tc>
      </w:tr>
      <w:tr w:rsidR="00ED0A59" w:rsidRPr="00BC5B97" w14:paraId="4B0BEFD0" w14:textId="77777777" w:rsidTr="003C1E7C">
        <w:tc>
          <w:tcPr>
            <w:tcW w:w="1772" w:type="dxa"/>
          </w:tcPr>
          <w:p w14:paraId="315F684A" w14:textId="03680651" w:rsidR="00ED0A59" w:rsidRPr="00BC5B97" w:rsidRDefault="00ED0A59" w:rsidP="00E91D83">
            <w:pPr>
              <w:jc w:val="left"/>
              <w:rPr>
                <w:rFonts w:ascii="Arial" w:hAnsi="Arial"/>
                <w:sz w:val="20"/>
                <w:szCs w:val="20"/>
              </w:rPr>
            </w:pPr>
            <w:r w:rsidRPr="00BC5B97">
              <w:rPr>
                <w:rFonts w:ascii="Arial" w:hAnsi="Arial"/>
                <w:b/>
                <w:sz w:val="20"/>
                <w:szCs w:val="20"/>
              </w:rPr>
              <w:t>ITT</w:t>
            </w:r>
          </w:p>
        </w:tc>
        <w:tc>
          <w:tcPr>
            <w:tcW w:w="7244" w:type="dxa"/>
          </w:tcPr>
          <w:p w14:paraId="3430B13B" w14:textId="6DBDD492" w:rsidR="00ED0A59" w:rsidRPr="00BC5B97" w:rsidRDefault="00ED0A59" w:rsidP="00146E35">
            <w:pPr>
              <w:rPr>
                <w:rFonts w:ascii="Arial" w:hAnsi="Arial"/>
                <w:sz w:val="20"/>
                <w:szCs w:val="20"/>
              </w:rPr>
            </w:pPr>
            <w:r w:rsidRPr="00BC5B97">
              <w:rPr>
                <w:rFonts w:ascii="Arial" w:hAnsi="Arial"/>
                <w:sz w:val="20"/>
                <w:szCs w:val="20"/>
              </w:rPr>
              <w:t>means the Authority’s</w:t>
            </w:r>
            <w:r>
              <w:rPr>
                <w:rFonts w:ascii="Arial" w:hAnsi="Arial"/>
                <w:sz w:val="20"/>
                <w:szCs w:val="20"/>
              </w:rPr>
              <w:t xml:space="preserve"> </w:t>
            </w:r>
            <w:r w:rsidRPr="00BC5B97">
              <w:rPr>
                <w:rFonts w:ascii="Arial" w:hAnsi="Arial"/>
                <w:sz w:val="20"/>
                <w:szCs w:val="20"/>
              </w:rPr>
              <w:t xml:space="preserve">invitation to tender as referred to and particularised in recital (B) of this </w:t>
            </w:r>
            <w:r>
              <w:rPr>
                <w:rFonts w:ascii="Arial" w:hAnsi="Arial"/>
                <w:sz w:val="20"/>
                <w:szCs w:val="20"/>
              </w:rPr>
              <w:t>Contract</w:t>
            </w:r>
            <w:r w:rsidRPr="00BC5B97">
              <w:rPr>
                <w:rFonts w:ascii="Arial" w:hAnsi="Arial"/>
                <w:sz w:val="20"/>
                <w:szCs w:val="20"/>
              </w:rPr>
              <w:t xml:space="preserve">; </w:t>
            </w:r>
          </w:p>
        </w:tc>
      </w:tr>
      <w:tr w:rsidR="00ED0A59" w:rsidRPr="00E525DA" w14:paraId="1F3099F0" w14:textId="77777777" w:rsidTr="003C1E7C">
        <w:tc>
          <w:tcPr>
            <w:tcW w:w="1772" w:type="dxa"/>
          </w:tcPr>
          <w:p w14:paraId="7CCAAD1A" w14:textId="3DF6F6D5" w:rsidR="00ED0A59" w:rsidRPr="00415E8B" w:rsidRDefault="00ED0A59" w:rsidP="00492C14">
            <w:pPr>
              <w:jc w:val="left"/>
              <w:rPr>
                <w:rFonts w:ascii="Arial" w:hAnsi="Arial"/>
                <w:b/>
                <w:sz w:val="20"/>
                <w:szCs w:val="20"/>
              </w:rPr>
            </w:pPr>
            <w:r w:rsidRPr="00415E8B">
              <w:rPr>
                <w:rFonts w:ascii="Arial" w:hAnsi="Arial"/>
                <w:b/>
                <w:sz w:val="20"/>
                <w:szCs w:val="20"/>
              </w:rPr>
              <w:t>Know-</w:t>
            </w:r>
            <w:r>
              <w:rPr>
                <w:rFonts w:ascii="Arial" w:hAnsi="Arial"/>
                <w:b/>
                <w:sz w:val="20"/>
                <w:szCs w:val="20"/>
              </w:rPr>
              <w:t>H</w:t>
            </w:r>
            <w:r w:rsidRPr="00415E8B">
              <w:rPr>
                <w:rFonts w:ascii="Arial" w:hAnsi="Arial"/>
                <w:b/>
                <w:sz w:val="20"/>
                <w:szCs w:val="20"/>
              </w:rPr>
              <w:t>ow</w:t>
            </w:r>
          </w:p>
        </w:tc>
        <w:tc>
          <w:tcPr>
            <w:tcW w:w="7244" w:type="dxa"/>
          </w:tcPr>
          <w:p w14:paraId="065FAB05" w14:textId="30700C37" w:rsidR="00ED0A59" w:rsidRPr="00415E8B" w:rsidRDefault="00ED0A59" w:rsidP="00CA7033">
            <w:pPr>
              <w:rPr>
                <w:rFonts w:ascii="Arial" w:hAnsi="Arial"/>
                <w:sz w:val="20"/>
                <w:szCs w:val="20"/>
              </w:rPr>
            </w:pPr>
            <w:r w:rsidRPr="00415E8B">
              <w:rPr>
                <w:rFonts w:ascii="Arial" w:hAnsi="Arial"/>
                <w:sz w:val="20"/>
                <w:szCs w:val="20"/>
              </w:rPr>
              <w:t xml:space="preserve">all ideas, concepts, schemes, information, knowledge, techniques, methodology, and anything else in the nature of know how relating to the Commissioning Academy Services but excluding know how already in the other Party’s possession before this </w:t>
            </w:r>
            <w:r>
              <w:rPr>
                <w:rFonts w:ascii="Arial" w:hAnsi="Arial"/>
                <w:sz w:val="20"/>
                <w:szCs w:val="20"/>
              </w:rPr>
              <w:t>Contract</w:t>
            </w:r>
            <w:r w:rsidR="00F14C29">
              <w:rPr>
                <w:rFonts w:ascii="Arial" w:hAnsi="Arial"/>
                <w:sz w:val="20"/>
                <w:szCs w:val="20"/>
              </w:rPr>
              <w:t>;</w:t>
            </w:r>
          </w:p>
        </w:tc>
      </w:tr>
      <w:tr w:rsidR="00ED0A59" w:rsidRPr="00E525DA" w14:paraId="4CA3A3BF" w14:textId="77777777" w:rsidTr="003C1E7C">
        <w:tc>
          <w:tcPr>
            <w:tcW w:w="1772" w:type="dxa"/>
          </w:tcPr>
          <w:p w14:paraId="268E4BBB" w14:textId="77777777" w:rsidR="00ED0A59" w:rsidRPr="00415E8B" w:rsidRDefault="00ED0A59" w:rsidP="00492C14">
            <w:pPr>
              <w:jc w:val="left"/>
              <w:rPr>
                <w:rFonts w:ascii="Arial" w:hAnsi="Arial"/>
                <w:sz w:val="20"/>
                <w:szCs w:val="20"/>
              </w:rPr>
            </w:pPr>
            <w:r w:rsidRPr="00415E8B">
              <w:rPr>
                <w:rFonts w:ascii="Arial" w:hAnsi="Arial"/>
                <w:b/>
                <w:bCs/>
                <w:sz w:val="20"/>
                <w:szCs w:val="20"/>
              </w:rPr>
              <w:t>Law</w:t>
            </w:r>
          </w:p>
        </w:tc>
        <w:tc>
          <w:tcPr>
            <w:tcW w:w="7244" w:type="dxa"/>
          </w:tcPr>
          <w:p w14:paraId="3BFBF99C" w14:textId="55916AE7" w:rsidR="00ED0A59" w:rsidRPr="00415E8B" w:rsidRDefault="00ED0A59" w:rsidP="00F97362">
            <w:pPr>
              <w:rPr>
                <w:rFonts w:ascii="Arial" w:hAnsi="Arial"/>
                <w:b/>
                <w:bCs/>
                <w:sz w:val="20"/>
                <w:szCs w:val="20"/>
              </w:rPr>
            </w:pPr>
            <w:r w:rsidRPr="00415E8B">
              <w:rPr>
                <w:rFonts w:ascii="Arial" w:hAnsi="Arial"/>
                <w:sz w:val="20"/>
                <w:szCs w:val="20"/>
              </w:rPr>
              <w:t>means 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Concessionaire is bound to comply</w:t>
            </w:r>
            <w:r w:rsidR="00F14C29">
              <w:rPr>
                <w:rFonts w:ascii="Arial" w:hAnsi="Arial"/>
                <w:sz w:val="20"/>
                <w:szCs w:val="20"/>
              </w:rPr>
              <w:t>;</w:t>
            </w:r>
          </w:p>
        </w:tc>
      </w:tr>
      <w:tr w:rsidR="00ED0A59" w:rsidRPr="00E525DA" w14:paraId="7DA9D152" w14:textId="77777777" w:rsidTr="003C1E7C">
        <w:tc>
          <w:tcPr>
            <w:tcW w:w="1772" w:type="dxa"/>
          </w:tcPr>
          <w:p w14:paraId="3CCDBA91" w14:textId="77777777" w:rsidR="00ED0A59" w:rsidRPr="001E417E" w:rsidRDefault="00ED0A59" w:rsidP="00492C14">
            <w:pPr>
              <w:jc w:val="left"/>
              <w:rPr>
                <w:rFonts w:ascii="Arial" w:hAnsi="Arial"/>
                <w:sz w:val="20"/>
                <w:szCs w:val="20"/>
              </w:rPr>
            </w:pPr>
            <w:r w:rsidRPr="001E417E">
              <w:rPr>
                <w:rFonts w:ascii="Arial" w:hAnsi="Arial"/>
                <w:b/>
                <w:sz w:val="20"/>
                <w:szCs w:val="20"/>
              </w:rPr>
              <w:t>Losses</w:t>
            </w:r>
          </w:p>
        </w:tc>
        <w:tc>
          <w:tcPr>
            <w:tcW w:w="7244" w:type="dxa"/>
          </w:tcPr>
          <w:p w14:paraId="3B7B20E5" w14:textId="77777777" w:rsidR="00ED0A59" w:rsidRPr="001E417E" w:rsidRDefault="00ED0A59" w:rsidP="00CA7033">
            <w:pPr>
              <w:rPr>
                <w:rFonts w:ascii="Arial" w:hAnsi="Arial"/>
                <w:b/>
                <w:sz w:val="20"/>
                <w:szCs w:val="20"/>
              </w:rPr>
            </w:pPr>
            <w:r w:rsidRPr="001E417E">
              <w:rPr>
                <w:rFonts w:ascii="Arial" w:hAnsi="Arial"/>
                <w:sz w:val="20"/>
                <w:szCs w:val="20"/>
              </w:rPr>
              <w:t>means losses, liabilities, damages, costs and expenses (including legal fees on a solicitor/client basis) and disbursements and costs of investigation, litigation, settlement, judgment interest and penalties whether arising in contract, tort (including negligence), breach of statutory duty or otherwise and “</w:t>
            </w:r>
            <w:r w:rsidRPr="001E417E">
              <w:rPr>
                <w:rFonts w:ascii="Arial" w:hAnsi="Arial"/>
                <w:b/>
                <w:sz w:val="20"/>
                <w:szCs w:val="20"/>
              </w:rPr>
              <w:t>Loss</w:t>
            </w:r>
            <w:r w:rsidRPr="001E417E">
              <w:rPr>
                <w:rFonts w:ascii="Arial" w:hAnsi="Arial"/>
                <w:sz w:val="20"/>
                <w:szCs w:val="20"/>
              </w:rPr>
              <w:t>” shall be construed accordingly;</w:t>
            </w:r>
          </w:p>
        </w:tc>
      </w:tr>
      <w:tr w:rsidR="00ED0A59" w:rsidRPr="00BC5B97" w14:paraId="3DC4839B" w14:textId="77777777" w:rsidTr="003C1E7C">
        <w:tc>
          <w:tcPr>
            <w:tcW w:w="1772" w:type="dxa"/>
          </w:tcPr>
          <w:p w14:paraId="76D038B6" w14:textId="77777777" w:rsidR="00ED0A59" w:rsidRPr="00415E8B" w:rsidRDefault="00ED0A59" w:rsidP="00492C14">
            <w:pPr>
              <w:jc w:val="left"/>
              <w:rPr>
                <w:rFonts w:ascii="Arial" w:hAnsi="Arial"/>
                <w:b/>
                <w:sz w:val="20"/>
                <w:szCs w:val="20"/>
              </w:rPr>
            </w:pPr>
            <w:r w:rsidRPr="00415E8B">
              <w:rPr>
                <w:rFonts w:ascii="Arial" w:hAnsi="Arial"/>
                <w:b/>
                <w:sz w:val="20"/>
                <w:szCs w:val="20"/>
              </w:rPr>
              <w:t>Mediator</w:t>
            </w:r>
          </w:p>
        </w:tc>
        <w:tc>
          <w:tcPr>
            <w:tcW w:w="7244" w:type="dxa"/>
          </w:tcPr>
          <w:p w14:paraId="2D1C9D1F" w14:textId="5EF87456" w:rsidR="00ED0A59" w:rsidRPr="00BC5B97" w:rsidRDefault="00ED0A59" w:rsidP="002E387D">
            <w:pPr>
              <w:rPr>
                <w:rFonts w:ascii="Arial" w:hAnsi="Arial"/>
                <w:sz w:val="20"/>
                <w:szCs w:val="20"/>
              </w:rPr>
            </w:pPr>
            <w:r w:rsidRPr="00415E8B">
              <w:rPr>
                <w:rFonts w:ascii="Arial" w:hAnsi="Arial"/>
                <w:sz w:val="20"/>
                <w:szCs w:val="20"/>
              </w:rPr>
              <w:t xml:space="preserve">has the meaning given to in Clause </w:t>
            </w:r>
            <w:r w:rsidRPr="00BC5B97">
              <w:rPr>
                <w:rFonts w:ascii="Arial" w:hAnsi="Arial"/>
                <w:sz w:val="20"/>
                <w:szCs w:val="20"/>
              </w:rPr>
              <w:fldChar w:fldCharType="begin"/>
            </w:r>
            <w:r w:rsidRPr="00774635">
              <w:rPr>
                <w:rFonts w:ascii="Arial" w:hAnsi="Arial"/>
                <w:sz w:val="20"/>
                <w:szCs w:val="20"/>
              </w:rPr>
              <w:instrText xml:space="preserve"> REF _Ref382212371 \r \h </w:instrText>
            </w:r>
            <w:r w:rsidRPr="00BC5B97">
              <w:rPr>
                <w:rFonts w:ascii="Arial" w:hAnsi="Arial"/>
                <w:sz w:val="20"/>
                <w:szCs w:val="20"/>
              </w:rPr>
            </w:r>
            <w:r w:rsidRPr="00BC5B97">
              <w:rPr>
                <w:rFonts w:ascii="Arial" w:hAnsi="Arial"/>
                <w:sz w:val="20"/>
                <w:szCs w:val="20"/>
              </w:rPr>
              <w:fldChar w:fldCharType="separate"/>
            </w:r>
            <w:r w:rsidR="004D25D9">
              <w:rPr>
                <w:rFonts w:ascii="Arial" w:hAnsi="Arial"/>
                <w:sz w:val="20"/>
                <w:szCs w:val="20"/>
              </w:rPr>
              <w:t>27.2.1</w:t>
            </w:r>
            <w:r w:rsidRPr="00BC5B97">
              <w:rPr>
                <w:rFonts w:ascii="Arial" w:hAnsi="Arial"/>
                <w:sz w:val="20"/>
                <w:szCs w:val="20"/>
              </w:rPr>
              <w:fldChar w:fldCharType="end"/>
            </w:r>
            <w:r w:rsidRPr="00BC5B97">
              <w:rPr>
                <w:rFonts w:ascii="Arial" w:hAnsi="Arial"/>
                <w:sz w:val="20"/>
                <w:szCs w:val="20"/>
              </w:rPr>
              <w:t xml:space="preserve">; </w:t>
            </w:r>
          </w:p>
        </w:tc>
      </w:tr>
      <w:tr w:rsidR="00ED0A59" w:rsidRPr="00BC5B97" w14:paraId="55A8A6C2" w14:textId="77777777" w:rsidTr="003C1E7C">
        <w:tc>
          <w:tcPr>
            <w:tcW w:w="1772" w:type="dxa"/>
          </w:tcPr>
          <w:p w14:paraId="74D6EF21" w14:textId="77777777" w:rsidR="00ED0A59" w:rsidRPr="00BC5B97" w:rsidRDefault="00ED0A59" w:rsidP="00492C14">
            <w:pPr>
              <w:jc w:val="left"/>
              <w:rPr>
                <w:rFonts w:ascii="Arial" w:hAnsi="Arial"/>
                <w:sz w:val="20"/>
                <w:szCs w:val="20"/>
              </w:rPr>
            </w:pPr>
            <w:r w:rsidRPr="00BC5B97">
              <w:rPr>
                <w:rFonts w:ascii="Arial" w:hAnsi="Arial"/>
                <w:b/>
                <w:bCs/>
                <w:sz w:val="20"/>
                <w:szCs w:val="20"/>
              </w:rPr>
              <w:t>Month</w:t>
            </w:r>
          </w:p>
        </w:tc>
        <w:tc>
          <w:tcPr>
            <w:tcW w:w="7244" w:type="dxa"/>
          </w:tcPr>
          <w:p w14:paraId="74A0BE12" w14:textId="77777777" w:rsidR="00ED0A59" w:rsidRPr="00BC5B97" w:rsidRDefault="00ED0A59" w:rsidP="00492C14">
            <w:pPr>
              <w:rPr>
                <w:rFonts w:ascii="Arial" w:hAnsi="Arial"/>
                <w:sz w:val="20"/>
                <w:szCs w:val="20"/>
              </w:rPr>
            </w:pPr>
            <w:r w:rsidRPr="00BC5B97">
              <w:rPr>
                <w:rFonts w:ascii="Arial" w:hAnsi="Arial"/>
                <w:sz w:val="20"/>
                <w:szCs w:val="20"/>
              </w:rPr>
              <w:t>means the period of a calendar month and “Monthly” shall be construed accordingly;</w:t>
            </w:r>
          </w:p>
        </w:tc>
      </w:tr>
      <w:tr w:rsidR="00ED0A59" w:rsidRPr="00BC5B97" w14:paraId="56228089" w14:textId="77777777" w:rsidTr="003C1E7C">
        <w:tc>
          <w:tcPr>
            <w:tcW w:w="1772" w:type="dxa"/>
          </w:tcPr>
          <w:p w14:paraId="421241CF" w14:textId="77777777" w:rsidR="00ED0A59" w:rsidRPr="00BC5B97" w:rsidRDefault="00ED0A59" w:rsidP="00492C14">
            <w:pPr>
              <w:jc w:val="left"/>
              <w:rPr>
                <w:rFonts w:ascii="Arial" w:hAnsi="Arial"/>
                <w:sz w:val="20"/>
                <w:szCs w:val="20"/>
              </w:rPr>
            </w:pPr>
            <w:r w:rsidRPr="00BC5B97">
              <w:rPr>
                <w:rFonts w:ascii="Arial" w:hAnsi="Arial"/>
                <w:b/>
                <w:bCs/>
                <w:sz w:val="20"/>
                <w:szCs w:val="20"/>
              </w:rPr>
              <w:t>Net Revenue</w:t>
            </w:r>
          </w:p>
        </w:tc>
        <w:tc>
          <w:tcPr>
            <w:tcW w:w="7244" w:type="dxa"/>
          </w:tcPr>
          <w:p w14:paraId="51737A2A" w14:textId="73DB44F6" w:rsidR="00ED0A59" w:rsidRPr="00BC5B97" w:rsidRDefault="00ED0A59" w:rsidP="0094488E">
            <w:pPr>
              <w:rPr>
                <w:rFonts w:ascii="Arial" w:hAnsi="Arial"/>
                <w:sz w:val="20"/>
                <w:szCs w:val="20"/>
              </w:rPr>
            </w:pPr>
            <w:r w:rsidRPr="00BC5B97">
              <w:rPr>
                <w:rFonts w:ascii="Arial" w:hAnsi="Arial"/>
                <w:sz w:val="20"/>
                <w:szCs w:val="20"/>
              </w:rPr>
              <w:t>means the total gross income received by the Concessionaire in the course of providing the Commissioning Academy</w:t>
            </w:r>
            <w:r>
              <w:rPr>
                <w:rFonts w:ascii="Arial" w:hAnsi="Arial"/>
                <w:sz w:val="20"/>
                <w:szCs w:val="20"/>
              </w:rPr>
              <w:t xml:space="preserve"> Services</w:t>
            </w:r>
            <w:r w:rsidRPr="00BC5B97">
              <w:rPr>
                <w:rFonts w:ascii="Arial" w:hAnsi="Arial"/>
                <w:sz w:val="20"/>
                <w:szCs w:val="20"/>
              </w:rPr>
              <w:t xml:space="preserve"> less VAT;</w:t>
            </w:r>
          </w:p>
        </w:tc>
      </w:tr>
      <w:tr w:rsidR="00ED0A59" w:rsidRPr="00BC5B97" w14:paraId="5AE37B58" w14:textId="77777777" w:rsidTr="003C1E7C">
        <w:tc>
          <w:tcPr>
            <w:tcW w:w="1772" w:type="dxa"/>
          </w:tcPr>
          <w:p w14:paraId="5B2C999A" w14:textId="77777777" w:rsidR="00ED0A59" w:rsidRPr="00BC5B97" w:rsidRDefault="00ED0A59" w:rsidP="00492C14">
            <w:pPr>
              <w:jc w:val="left"/>
              <w:rPr>
                <w:rFonts w:ascii="Arial" w:hAnsi="Arial"/>
                <w:b/>
                <w:bCs/>
                <w:sz w:val="20"/>
                <w:szCs w:val="20"/>
              </w:rPr>
            </w:pPr>
            <w:r w:rsidRPr="00BC5B97">
              <w:rPr>
                <w:rFonts w:ascii="Arial" w:hAnsi="Arial"/>
                <w:b/>
                <w:bCs/>
                <w:sz w:val="20"/>
                <w:szCs w:val="20"/>
              </w:rPr>
              <w:t>Occasion of Non-Tax Compliance</w:t>
            </w:r>
          </w:p>
        </w:tc>
        <w:tc>
          <w:tcPr>
            <w:tcW w:w="7244" w:type="dxa"/>
          </w:tcPr>
          <w:p w14:paraId="590D815C" w14:textId="77777777" w:rsidR="00ED0A59" w:rsidRPr="00C0604F" w:rsidRDefault="00ED0A59" w:rsidP="00C0604F">
            <w:pPr>
              <w:pStyle w:val="GPsDefinition"/>
              <w:widowControl/>
              <w:tabs>
                <w:tab w:val="clear" w:pos="-9"/>
                <w:tab w:val="left" w:pos="-37"/>
              </w:tabs>
              <w:spacing w:after="0" w:line="360" w:lineRule="auto"/>
              <w:ind w:hanging="207"/>
              <w:rPr>
                <w:rFonts w:eastAsia="STZhongsong"/>
                <w:sz w:val="20"/>
                <w:szCs w:val="20"/>
              </w:rPr>
            </w:pPr>
            <w:r w:rsidRPr="00C0604F">
              <w:rPr>
                <w:sz w:val="20"/>
                <w:szCs w:val="20"/>
              </w:rPr>
              <w:t xml:space="preserve">means where: </w:t>
            </w:r>
          </w:p>
          <w:p w14:paraId="76288D25" w14:textId="5E79A527" w:rsidR="00ED0A59" w:rsidRPr="00C0604F" w:rsidRDefault="00ED0A59" w:rsidP="00E77EFC">
            <w:pPr>
              <w:pStyle w:val="GPSDefinitionL2"/>
              <w:widowControl/>
              <w:tabs>
                <w:tab w:val="clear" w:pos="-9"/>
                <w:tab w:val="left" w:pos="175"/>
              </w:tabs>
              <w:spacing w:after="0" w:line="360" w:lineRule="auto"/>
              <w:ind w:hanging="544"/>
              <w:rPr>
                <w:rFonts w:eastAsia="STZhongsong"/>
                <w:sz w:val="20"/>
                <w:szCs w:val="20"/>
              </w:rPr>
            </w:pPr>
            <w:r w:rsidRPr="00C0604F">
              <w:rPr>
                <w:sz w:val="20"/>
                <w:szCs w:val="20"/>
              </w:rPr>
              <w:t>any tax return of the Concessionaire submitted to a Relevant Tax Authority on or after 1 October 2012 which is found on or after 1 April 2013 to be incorrect as a result of:</w:t>
            </w:r>
          </w:p>
          <w:p w14:paraId="0CBBC5C5" w14:textId="304708D1" w:rsidR="00ED0A59" w:rsidRPr="00C0604F" w:rsidRDefault="00ED0A59" w:rsidP="00B97B46">
            <w:pPr>
              <w:pStyle w:val="GPSDefinitionL3"/>
              <w:rPr>
                <w:sz w:val="20"/>
                <w:szCs w:val="20"/>
              </w:rPr>
            </w:pPr>
            <w:r w:rsidRPr="00C0604F">
              <w:rPr>
                <w:sz w:val="20"/>
                <w:szCs w:val="20"/>
              </w:rPr>
              <w:t>a Relevant Tax Authority successfully challenging the Concessionaire under the General Anti-Abuse Rule or the Halifax Abuse Principle or under any tax rules or legislation</w:t>
            </w:r>
            <w:r w:rsidRPr="00C0604F">
              <w:rPr>
                <w:sz w:val="20"/>
                <w:szCs w:val="20"/>
                <w:lang w:eastAsia="en-GB"/>
              </w:rPr>
              <w:t xml:space="preserve"> in any jurisdiction that have an effect equivalent or similar to the General Anti-Abuse Rule or the Halifax Abuse Principle;</w:t>
            </w:r>
          </w:p>
          <w:p w14:paraId="1A9EDDD3" w14:textId="6A902B8B" w:rsidR="00ED0A59" w:rsidRPr="00C0604F" w:rsidRDefault="00ED0A59" w:rsidP="00B97B46">
            <w:pPr>
              <w:pStyle w:val="GPSDefinitionL3"/>
              <w:rPr>
                <w:sz w:val="20"/>
                <w:szCs w:val="20"/>
              </w:rPr>
            </w:pPr>
            <w:r w:rsidRPr="00C0604F">
              <w:rPr>
                <w:sz w:val="20"/>
                <w:szCs w:val="20"/>
              </w:rPr>
              <w:t>the failure of an avoidance scheme which the Concessionaire was involved in, and which was, or should have been, notified to a Relevant Tax Authority under the DOTAS or any equivalent or similar regime in any jurisdiction; and/or</w:t>
            </w:r>
          </w:p>
          <w:p w14:paraId="5BB0B786" w14:textId="71152267" w:rsidR="00ED0A59" w:rsidRPr="00C0604F" w:rsidRDefault="00ED0A59" w:rsidP="00B97B46">
            <w:pPr>
              <w:pStyle w:val="GPSDefinitionL3"/>
            </w:pPr>
            <w:r w:rsidRPr="00C0604F">
              <w:rPr>
                <w:sz w:val="20"/>
                <w:szCs w:val="20"/>
              </w:rPr>
              <w:t>any tax return of the Concessionaire submitted to a Relevant Tax Authority on or after 1 October 2012 which gives rise, on or after 1 April 2013, to a criminal conviction in any jurisdiction for tax related offences which is not spent at the Commencement Date or to a civil penalty for fraud or evasion;</w:t>
            </w:r>
          </w:p>
          <w:p w14:paraId="257D81A6" w14:textId="77777777" w:rsidR="00ED0A59" w:rsidRPr="00BC5B97" w:rsidRDefault="00ED0A59" w:rsidP="00B97B46">
            <w:pPr>
              <w:pStyle w:val="GPSDefinitionL3"/>
              <w:widowControl/>
              <w:numPr>
                <w:ilvl w:val="0"/>
                <w:numId w:val="0"/>
              </w:numPr>
              <w:tabs>
                <w:tab w:val="clear" w:pos="-9"/>
                <w:tab w:val="left" w:pos="175"/>
              </w:tabs>
              <w:spacing w:after="0" w:line="360" w:lineRule="auto"/>
              <w:ind w:left="1080" w:hanging="360"/>
              <w:rPr>
                <w:rFonts w:cs="Times New Roman"/>
                <w:sz w:val="20"/>
                <w:szCs w:val="20"/>
              </w:rPr>
            </w:pPr>
          </w:p>
        </w:tc>
      </w:tr>
      <w:tr w:rsidR="00ED0A59" w:rsidRPr="00BC5B97" w14:paraId="414F7797" w14:textId="77777777" w:rsidTr="003C1E7C">
        <w:tc>
          <w:tcPr>
            <w:tcW w:w="1772" w:type="dxa"/>
          </w:tcPr>
          <w:p w14:paraId="7B56CBC9" w14:textId="2AC0434F" w:rsidR="00ED0A59" w:rsidRPr="00BC5B97" w:rsidRDefault="00ED0A59" w:rsidP="00492C14">
            <w:pPr>
              <w:jc w:val="left"/>
              <w:rPr>
                <w:rFonts w:ascii="Arial" w:hAnsi="Arial"/>
                <w:b/>
                <w:bCs/>
                <w:sz w:val="20"/>
                <w:szCs w:val="20"/>
              </w:rPr>
            </w:pPr>
            <w:r>
              <w:rPr>
                <w:rFonts w:ascii="Arial" w:hAnsi="Arial"/>
                <w:b/>
                <w:bCs/>
                <w:sz w:val="20"/>
                <w:szCs w:val="20"/>
              </w:rPr>
              <w:t>Participant</w:t>
            </w:r>
            <w:r w:rsidRPr="00BC5B97">
              <w:rPr>
                <w:rFonts w:ascii="Arial" w:hAnsi="Arial"/>
                <w:b/>
                <w:bCs/>
                <w:sz w:val="20"/>
                <w:szCs w:val="20"/>
              </w:rPr>
              <w:t>(s)</w:t>
            </w:r>
          </w:p>
        </w:tc>
        <w:tc>
          <w:tcPr>
            <w:tcW w:w="7244" w:type="dxa"/>
          </w:tcPr>
          <w:p w14:paraId="4BD4E484" w14:textId="7C93F336" w:rsidR="00ED0A59" w:rsidRPr="00BC5B97" w:rsidRDefault="00ED0A59" w:rsidP="00C0604F">
            <w:pPr>
              <w:pStyle w:val="GPsDefinition"/>
              <w:widowControl/>
              <w:numPr>
                <w:ilvl w:val="0"/>
                <w:numId w:val="0"/>
              </w:numPr>
              <w:tabs>
                <w:tab w:val="clear" w:pos="-9"/>
                <w:tab w:val="left" w:pos="175"/>
              </w:tabs>
              <w:spacing w:after="0" w:line="360" w:lineRule="auto"/>
              <w:rPr>
                <w:rFonts w:cs="Times New Roman"/>
                <w:sz w:val="20"/>
                <w:szCs w:val="20"/>
              </w:rPr>
            </w:pPr>
            <w:r w:rsidRPr="00BC5B97">
              <w:rPr>
                <w:sz w:val="20"/>
                <w:szCs w:val="20"/>
              </w:rPr>
              <w:t>means any individual or organisation availing of the Commissioning Academy</w:t>
            </w:r>
            <w:r w:rsidR="005F2E88">
              <w:rPr>
                <w:sz w:val="20"/>
                <w:szCs w:val="20"/>
              </w:rPr>
              <w:t xml:space="preserve"> </w:t>
            </w:r>
            <w:r w:rsidRPr="00BC5B97">
              <w:rPr>
                <w:sz w:val="20"/>
                <w:szCs w:val="20"/>
              </w:rPr>
              <w:t xml:space="preserve">Services provided by the Concessionaire; </w:t>
            </w:r>
          </w:p>
        </w:tc>
      </w:tr>
      <w:tr w:rsidR="00ED0A59" w:rsidRPr="00BC5B97" w14:paraId="729ADC18" w14:textId="77777777" w:rsidTr="003C1E7C">
        <w:tc>
          <w:tcPr>
            <w:tcW w:w="1772" w:type="dxa"/>
          </w:tcPr>
          <w:p w14:paraId="63FFC817" w14:textId="77777777" w:rsidR="00ED0A59" w:rsidRPr="00BC5B97" w:rsidRDefault="00ED0A59" w:rsidP="00492C14">
            <w:pPr>
              <w:jc w:val="left"/>
              <w:rPr>
                <w:rFonts w:ascii="Arial" w:hAnsi="Arial"/>
                <w:sz w:val="20"/>
                <w:szCs w:val="20"/>
              </w:rPr>
            </w:pPr>
            <w:r w:rsidRPr="00BC5B97">
              <w:rPr>
                <w:rFonts w:ascii="Arial" w:hAnsi="Arial"/>
                <w:b/>
                <w:bCs/>
                <w:sz w:val="20"/>
                <w:szCs w:val="20"/>
              </w:rPr>
              <w:t>Parties</w:t>
            </w:r>
          </w:p>
        </w:tc>
        <w:tc>
          <w:tcPr>
            <w:tcW w:w="7244" w:type="dxa"/>
          </w:tcPr>
          <w:p w14:paraId="66AC147D" w14:textId="1CF9ECD4" w:rsidR="00ED0A59" w:rsidRPr="00BC5B97" w:rsidRDefault="00ED0A59" w:rsidP="00CA7033">
            <w:pPr>
              <w:rPr>
                <w:rFonts w:ascii="Arial" w:hAnsi="Arial"/>
                <w:sz w:val="20"/>
                <w:szCs w:val="20"/>
              </w:rPr>
            </w:pPr>
            <w:r w:rsidRPr="00BC5B97">
              <w:rPr>
                <w:rFonts w:ascii="Arial" w:hAnsi="Arial"/>
                <w:sz w:val="20"/>
                <w:szCs w:val="20"/>
              </w:rPr>
              <w:t xml:space="preserve">means the parties to this </w:t>
            </w:r>
            <w:r>
              <w:rPr>
                <w:rFonts w:ascii="Arial" w:hAnsi="Arial"/>
                <w:sz w:val="20"/>
                <w:szCs w:val="20"/>
              </w:rPr>
              <w:t>Contract</w:t>
            </w:r>
            <w:r w:rsidRPr="00BC5B97">
              <w:rPr>
                <w:rFonts w:ascii="Arial" w:hAnsi="Arial"/>
                <w:sz w:val="20"/>
                <w:szCs w:val="20"/>
              </w:rPr>
              <w:t xml:space="preserve">; and </w:t>
            </w:r>
            <w:r w:rsidRPr="00BC5B97">
              <w:rPr>
                <w:rFonts w:ascii="Arial" w:hAnsi="Arial"/>
                <w:b/>
                <w:bCs/>
                <w:sz w:val="20"/>
                <w:szCs w:val="20"/>
              </w:rPr>
              <w:t>"Party"</w:t>
            </w:r>
            <w:r w:rsidRPr="00BC5B97">
              <w:rPr>
                <w:rFonts w:ascii="Arial" w:hAnsi="Arial"/>
                <w:sz w:val="20"/>
                <w:szCs w:val="20"/>
              </w:rPr>
              <w:t xml:space="preserve"> means any one of them;</w:t>
            </w:r>
          </w:p>
        </w:tc>
      </w:tr>
      <w:tr w:rsidR="00ED0A59" w:rsidRPr="00BC5B97" w14:paraId="1A01618F" w14:textId="77777777" w:rsidTr="003C1E7C">
        <w:tc>
          <w:tcPr>
            <w:tcW w:w="1772" w:type="dxa"/>
          </w:tcPr>
          <w:p w14:paraId="39FA7902" w14:textId="77777777" w:rsidR="00ED0A59" w:rsidRPr="00BC5B97" w:rsidRDefault="00ED0A59" w:rsidP="00492C14">
            <w:pPr>
              <w:jc w:val="left"/>
              <w:rPr>
                <w:rFonts w:ascii="Arial" w:hAnsi="Arial"/>
                <w:sz w:val="20"/>
                <w:szCs w:val="20"/>
              </w:rPr>
            </w:pPr>
            <w:r w:rsidRPr="00BC5B97">
              <w:rPr>
                <w:rFonts w:ascii="Arial" w:hAnsi="Arial"/>
                <w:b/>
                <w:bCs/>
                <w:sz w:val="20"/>
                <w:szCs w:val="20"/>
              </w:rPr>
              <w:t>Personal Data</w:t>
            </w:r>
          </w:p>
        </w:tc>
        <w:tc>
          <w:tcPr>
            <w:tcW w:w="7244" w:type="dxa"/>
          </w:tcPr>
          <w:p w14:paraId="590117F8" w14:textId="3AFF431A" w:rsidR="00ED0A59" w:rsidRPr="00BC5B97" w:rsidRDefault="00ED0A59" w:rsidP="00492C14">
            <w:pPr>
              <w:rPr>
                <w:rFonts w:ascii="Arial" w:hAnsi="Arial"/>
                <w:b/>
                <w:bCs/>
                <w:sz w:val="20"/>
                <w:szCs w:val="20"/>
              </w:rPr>
            </w:pPr>
            <w:r w:rsidRPr="00BC5B97">
              <w:rPr>
                <w:rFonts w:ascii="Arial" w:hAnsi="Arial"/>
                <w:sz w:val="20"/>
                <w:szCs w:val="20"/>
              </w:rPr>
              <w:t>personal data (as defined in the DPA) which is Processed by the Concessionaire or any Sub-</w:t>
            </w:r>
            <w:r>
              <w:rPr>
                <w:rFonts w:ascii="Arial" w:hAnsi="Arial"/>
                <w:sz w:val="20"/>
                <w:szCs w:val="20"/>
              </w:rPr>
              <w:t>C</w:t>
            </w:r>
            <w:r w:rsidRPr="00BC5B97">
              <w:rPr>
                <w:rFonts w:ascii="Arial" w:hAnsi="Arial"/>
                <w:sz w:val="20"/>
                <w:szCs w:val="20"/>
              </w:rPr>
              <w:t xml:space="preserve">ontractor on behalf of the Authority or a Central Government Body pursuant to or in connection with this </w:t>
            </w:r>
            <w:r>
              <w:rPr>
                <w:rFonts w:ascii="Arial" w:hAnsi="Arial"/>
                <w:sz w:val="20"/>
                <w:szCs w:val="20"/>
              </w:rPr>
              <w:t>Contract</w:t>
            </w:r>
            <w:r w:rsidRPr="00BC5B97">
              <w:rPr>
                <w:rFonts w:ascii="Arial" w:hAnsi="Arial"/>
                <w:sz w:val="20"/>
                <w:szCs w:val="20"/>
              </w:rPr>
              <w:t>;</w:t>
            </w:r>
          </w:p>
        </w:tc>
      </w:tr>
      <w:tr w:rsidR="00ED0A59" w:rsidRPr="00E525DA" w14:paraId="16BC6BE3" w14:textId="77777777" w:rsidTr="003C1E7C">
        <w:tc>
          <w:tcPr>
            <w:tcW w:w="1772" w:type="dxa"/>
          </w:tcPr>
          <w:p w14:paraId="69FD5C51" w14:textId="77777777" w:rsidR="00ED0A59" w:rsidRPr="00415E8B" w:rsidRDefault="00ED0A59" w:rsidP="00492C14">
            <w:pPr>
              <w:jc w:val="left"/>
              <w:rPr>
                <w:rFonts w:ascii="Arial" w:hAnsi="Arial"/>
                <w:b/>
                <w:sz w:val="20"/>
                <w:szCs w:val="20"/>
              </w:rPr>
            </w:pPr>
            <w:r w:rsidRPr="00415E8B">
              <w:rPr>
                <w:rFonts w:ascii="Arial" w:hAnsi="Arial"/>
                <w:b/>
                <w:sz w:val="20"/>
                <w:szCs w:val="20"/>
              </w:rPr>
              <w:t>Process</w:t>
            </w:r>
          </w:p>
        </w:tc>
        <w:tc>
          <w:tcPr>
            <w:tcW w:w="7244" w:type="dxa"/>
          </w:tcPr>
          <w:p w14:paraId="37CB8BBC" w14:textId="77777777" w:rsidR="00ED0A59" w:rsidRPr="00415E8B" w:rsidRDefault="00ED0A59" w:rsidP="00492C14">
            <w:pPr>
              <w:pStyle w:val="BodyText"/>
              <w:widowControl/>
              <w:rPr>
                <w:rFonts w:ascii="Arial" w:hAnsi="Arial"/>
                <w:sz w:val="20"/>
                <w:szCs w:val="20"/>
              </w:rPr>
            </w:pPr>
            <w:r w:rsidRPr="00415E8B">
              <w:rPr>
                <w:rFonts w:ascii="Arial" w:hAnsi="Arial"/>
                <w:b w:val="0"/>
                <w:sz w:val="20"/>
                <w:szCs w:val="20"/>
              </w:rPr>
              <w:t>has the meaning given to it under the DPA and “</w:t>
            </w:r>
            <w:r w:rsidRPr="00415E8B">
              <w:rPr>
                <w:rFonts w:ascii="Arial" w:hAnsi="Arial"/>
                <w:sz w:val="20"/>
                <w:szCs w:val="20"/>
              </w:rPr>
              <w:t>Processed</w:t>
            </w:r>
            <w:r w:rsidRPr="00415E8B">
              <w:rPr>
                <w:rFonts w:ascii="Arial" w:hAnsi="Arial"/>
                <w:b w:val="0"/>
                <w:sz w:val="20"/>
                <w:szCs w:val="20"/>
              </w:rPr>
              <w:t>” and “</w:t>
            </w:r>
            <w:r w:rsidRPr="00415E8B">
              <w:rPr>
                <w:rFonts w:ascii="Arial" w:hAnsi="Arial"/>
                <w:sz w:val="20"/>
                <w:szCs w:val="20"/>
              </w:rPr>
              <w:t>Processing</w:t>
            </w:r>
            <w:r w:rsidRPr="00415E8B">
              <w:rPr>
                <w:rFonts w:ascii="Arial" w:hAnsi="Arial"/>
                <w:b w:val="0"/>
                <w:sz w:val="20"/>
                <w:szCs w:val="20"/>
              </w:rPr>
              <w:t>” shall be construed accordingly;</w:t>
            </w:r>
          </w:p>
        </w:tc>
      </w:tr>
      <w:tr w:rsidR="00ED0A59" w:rsidRPr="00E525DA" w14:paraId="064B5A77" w14:textId="77777777" w:rsidTr="003C1E7C">
        <w:tc>
          <w:tcPr>
            <w:tcW w:w="1772" w:type="dxa"/>
          </w:tcPr>
          <w:p w14:paraId="5583ACF8" w14:textId="77777777" w:rsidR="00ED0A59" w:rsidRPr="00415E8B" w:rsidRDefault="00ED0A59" w:rsidP="00492C14">
            <w:pPr>
              <w:jc w:val="left"/>
              <w:rPr>
                <w:rFonts w:ascii="Arial" w:hAnsi="Arial"/>
                <w:b/>
                <w:sz w:val="20"/>
                <w:szCs w:val="20"/>
              </w:rPr>
            </w:pPr>
            <w:r w:rsidRPr="00415E8B">
              <w:rPr>
                <w:rFonts w:ascii="Arial" w:hAnsi="Arial"/>
                <w:b/>
                <w:sz w:val="20"/>
                <w:szCs w:val="20"/>
              </w:rPr>
              <w:t>Prohibited Act</w:t>
            </w:r>
          </w:p>
        </w:tc>
        <w:tc>
          <w:tcPr>
            <w:tcW w:w="7244" w:type="dxa"/>
          </w:tcPr>
          <w:p w14:paraId="378F8734" w14:textId="77777777" w:rsidR="00ED0A59" w:rsidRPr="00967034" w:rsidRDefault="00ED0A59" w:rsidP="00492C14">
            <w:pPr>
              <w:pStyle w:val="BodyText"/>
              <w:widowControl/>
              <w:rPr>
                <w:rFonts w:ascii="Arial" w:hAnsi="Arial"/>
                <w:b w:val="0"/>
                <w:sz w:val="20"/>
                <w:szCs w:val="20"/>
              </w:rPr>
            </w:pPr>
            <w:r w:rsidRPr="00967034">
              <w:rPr>
                <w:rFonts w:ascii="Arial" w:hAnsi="Arial"/>
                <w:b w:val="0"/>
                <w:sz w:val="20"/>
                <w:szCs w:val="20"/>
              </w:rPr>
              <w:t xml:space="preserve">means </w:t>
            </w:r>
          </w:p>
          <w:p w14:paraId="184298F4" w14:textId="77777777" w:rsidR="00ED0A59" w:rsidRPr="006C0985" w:rsidRDefault="00ED0A59" w:rsidP="00492C14">
            <w:pPr>
              <w:pStyle w:val="BodyText"/>
              <w:widowControl/>
              <w:numPr>
                <w:ilvl w:val="4"/>
                <w:numId w:val="8"/>
              </w:numPr>
              <w:rPr>
                <w:rFonts w:ascii="Arial" w:hAnsi="Arial"/>
                <w:b w:val="0"/>
                <w:sz w:val="20"/>
                <w:szCs w:val="20"/>
              </w:rPr>
            </w:pPr>
            <w:r w:rsidRPr="006C0985">
              <w:rPr>
                <w:rFonts w:ascii="Arial" w:hAnsi="Arial"/>
                <w:b w:val="0"/>
                <w:sz w:val="20"/>
                <w:szCs w:val="20"/>
              </w:rPr>
              <w:t>to directly or indirectly offer, promise or give any person working for or engaged by the Authority a financial or other advantage to:</w:t>
            </w:r>
          </w:p>
          <w:p w14:paraId="4DF291EC" w14:textId="77777777" w:rsidR="00ED0A59" w:rsidRPr="006C0985" w:rsidRDefault="00ED0A59" w:rsidP="00492C14">
            <w:pPr>
              <w:pStyle w:val="BodyText"/>
              <w:widowControl/>
              <w:numPr>
                <w:ilvl w:val="5"/>
                <w:numId w:val="8"/>
              </w:numPr>
              <w:rPr>
                <w:rFonts w:ascii="Arial" w:hAnsi="Arial"/>
                <w:b w:val="0"/>
                <w:sz w:val="20"/>
                <w:szCs w:val="20"/>
              </w:rPr>
            </w:pPr>
            <w:r w:rsidRPr="006C0985">
              <w:rPr>
                <w:rFonts w:ascii="Arial" w:hAnsi="Arial"/>
                <w:b w:val="0"/>
                <w:sz w:val="20"/>
                <w:szCs w:val="20"/>
              </w:rPr>
              <w:t xml:space="preserve">induce that person to perform improperly a relevant function or activity; or </w:t>
            </w:r>
          </w:p>
          <w:p w14:paraId="6DD4D6EF" w14:textId="77777777" w:rsidR="00ED0A59" w:rsidRPr="006C0985" w:rsidRDefault="00ED0A59" w:rsidP="00492C14">
            <w:pPr>
              <w:pStyle w:val="BodyText"/>
              <w:widowControl/>
              <w:numPr>
                <w:ilvl w:val="5"/>
                <w:numId w:val="8"/>
              </w:numPr>
              <w:rPr>
                <w:rFonts w:ascii="Arial" w:hAnsi="Arial"/>
                <w:b w:val="0"/>
                <w:sz w:val="20"/>
                <w:szCs w:val="20"/>
              </w:rPr>
            </w:pPr>
            <w:r w:rsidRPr="006C0985">
              <w:rPr>
                <w:rFonts w:ascii="Arial" w:hAnsi="Arial"/>
                <w:b w:val="0"/>
                <w:sz w:val="20"/>
                <w:szCs w:val="20"/>
              </w:rPr>
              <w:t xml:space="preserve">reward that person for improper performance of a relevant function or activity; </w:t>
            </w:r>
          </w:p>
          <w:p w14:paraId="1946849D" w14:textId="6DBE1E39" w:rsidR="00ED0A59" w:rsidRPr="006C0985" w:rsidRDefault="00ED0A59" w:rsidP="00492C14">
            <w:pPr>
              <w:pStyle w:val="BodyText"/>
              <w:widowControl/>
              <w:numPr>
                <w:ilvl w:val="4"/>
                <w:numId w:val="8"/>
              </w:numPr>
              <w:rPr>
                <w:rFonts w:ascii="Arial" w:hAnsi="Arial"/>
                <w:b w:val="0"/>
                <w:sz w:val="20"/>
                <w:szCs w:val="20"/>
              </w:rPr>
            </w:pPr>
            <w:r w:rsidRPr="006C0985">
              <w:rPr>
                <w:rFonts w:ascii="Arial" w:hAnsi="Arial"/>
                <w:b w:val="0"/>
                <w:sz w:val="20"/>
                <w:szCs w:val="20"/>
              </w:rPr>
              <w:t xml:space="preserve">to directly or indirectly request, agree to receive or accept any financial or other advantage as an inducement or a reward for improper performance of a relevant function or activity in connection with this Contract; </w:t>
            </w:r>
          </w:p>
          <w:p w14:paraId="415A4331" w14:textId="77777777" w:rsidR="00ED0A59" w:rsidRPr="006C0985" w:rsidRDefault="00ED0A59" w:rsidP="00492C14">
            <w:pPr>
              <w:pStyle w:val="BodyText"/>
              <w:widowControl/>
              <w:numPr>
                <w:ilvl w:val="4"/>
                <w:numId w:val="8"/>
              </w:numPr>
              <w:rPr>
                <w:rFonts w:ascii="Arial" w:hAnsi="Arial"/>
                <w:b w:val="0"/>
                <w:sz w:val="20"/>
                <w:szCs w:val="20"/>
              </w:rPr>
            </w:pPr>
            <w:r w:rsidRPr="006C0985">
              <w:rPr>
                <w:rFonts w:ascii="Arial" w:hAnsi="Arial"/>
                <w:b w:val="0"/>
                <w:sz w:val="20"/>
                <w:szCs w:val="20"/>
              </w:rPr>
              <w:t>an offence:</w:t>
            </w:r>
          </w:p>
          <w:p w14:paraId="3ED08591" w14:textId="77777777" w:rsidR="00ED0A59" w:rsidRPr="006C0985" w:rsidRDefault="00ED0A59" w:rsidP="00492C14">
            <w:pPr>
              <w:pStyle w:val="BodyText"/>
              <w:widowControl/>
              <w:numPr>
                <w:ilvl w:val="5"/>
                <w:numId w:val="8"/>
              </w:numPr>
              <w:rPr>
                <w:rFonts w:ascii="Arial" w:hAnsi="Arial"/>
                <w:b w:val="0"/>
                <w:sz w:val="20"/>
                <w:szCs w:val="20"/>
              </w:rPr>
            </w:pPr>
            <w:r w:rsidRPr="006C0985">
              <w:rPr>
                <w:rFonts w:ascii="Arial" w:hAnsi="Arial"/>
                <w:b w:val="0"/>
                <w:sz w:val="20"/>
                <w:szCs w:val="20"/>
              </w:rPr>
              <w:t xml:space="preserve">under the Bribery Act 2010 (or any legislation repealed or revoked by such Act); </w:t>
            </w:r>
          </w:p>
          <w:p w14:paraId="60A0F28D" w14:textId="77777777" w:rsidR="00ED0A59" w:rsidRPr="006C0985" w:rsidRDefault="00ED0A59" w:rsidP="00492C14">
            <w:pPr>
              <w:pStyle w:val="BodyText"/>
              <w:widowControl/>
              <w:numPr>
                <w:ilvl w:val="5"/>
                <w:numId w:val="8"/>
              </w:numPr>
              <w:rPr>
                <w:rFonts w:ascii="Arial" w:hAnsi="Arial"/>
                <w:b w:val="0"/>
                <w:sz w:val="20"/>
                <w:szCs w:val="20"/>
              </w:rPr>
            </w:pPr>
            <w:r w:rsidRPr="006C0985">
              <w:rPr>
                <w:rFonts w:ascii="Arial" w:hAnsi="Arial"/>
                <w:b w:val="0"/>
                <w:sz w:val="20"/>
                <w:szCs w:val="20"/>
              </w:rPr>
              <w:t>under legislation or common law concerning fraudulent acts; or</w:t>
            </w:r>
          </w:p>
          <w:p w14:paraId="1985F420" w14:textId="77777777" w:rsidR="00ED0A59" w:rsidRPr="006C0985" w:rsidRDefault="00ED0A59" w:rsidP="00492C14">
            <w:pPr>
              <w:pStyle w:val="BodyText"/>
              <w:widowControl/>
              <w:numPr>
                <w:ilvl w:val="5"/>
                <w:numId w:val="8"/>
              </w:numPr>
              <w:rPr>
                <w:rFonts w:ascii="Arial" w:hAnsi="Arial"/>
                <w:b w:val="0"/>
                <w:sz w:val="20"/>
                <w:szCs w:val="20"/>
              </w:rPr>
            </w:pPr>
            <w:r w:rsidRPr="006C0985">
              <w:rPr>
                <w:rFonts w:ascii="Arial" w:hAnsi="Arial"/>
                <w:b w:val="0"/>
                <w:sz w:val="20"/>
                <w:szCs w:val="20"/>
              </w:rPr>
              <w:t>defrauding, attempting to defraud or conspiring to defraud the Authority; or</w:t>
            </w:r>
          </w:p>
          <w:p w14:paraId="42F32E7D" w14:textId="77777777" w:rsidR="00ED0A59" w:rsidRPr="006C0985" w:rsidRDefault="00ED0A59" w:rsidP="00492C14">
            <w:pPr>
              <w:pStyle w:val="BodyText"/>
              <w:widowControl/>
              <w:numPr>
                <w:ilvl w:val="4"/>
                <w:numId w:val="8"/>
              </w:numPr>
              <w:rPr>
                <w:rFonts w:ascii="Arial" w:hAnsi="Arial"/>
                <w:b w:val="0"/>
                <w:sz w:val="20"/>
                <w:szCs w:val="20"/>
              </w:rPr>
            </w:pPr>
            <w:r w:rsidRPr="006C0985">
              <w:rPr>
                <w:rFonts w:ascii="Arial" w:hAnsi="Arial"/>
                <w:b w:val="0"/>
                <w:sz w:val="20"/>
                <w:szCs w:val="20"/>
              </w:rPr>
              <w:t>any activity, practice or conduct which would constitute one of the offences listed under (c) above if such activity, practice or conduct had been carried out in the UK;</w:t>
            </w:r>
          </w:p>
        </w:tc>
      </w:tr>
      <w:tr w:rsidR="00ED0A59" w:rsidRPr="00E525DA" w14:paraId="6E67E2C8" w14:textId="77777777" w:rsidTr="003C1E7C">
        <w:tc>
          <w:tcPr>
            <w:tcW w:w="1772" w:type="dxa"/>
          </w:tcPr>
          <w:p w14:paraId="4E6468ED" w14:textId="5694BB3E" w:rsidR="00ED0A59" w:rsidRPr="00415E8B" w:rsidRDefault="00ED0A59" w:rsidP="00492C14">
            <w:pPr>
              <w:jc w:val="left"/>
              <w:rPr>
                <w:rFonts w:ascii="Arial" w:hAnsi="Arial"/>
                <w:b/>
                <w:sz w:val="20"/>
                <w:szCs w:val="20"/>
              </w:rPr>
            </w:pPr>
            <w:r>
              <w:rPr>
                <w:rFonts w:ascii="Arial" w:hAnsi="Arial"/>
                <w:b/>
                <w:sz w:val="20"/>
                <w:szCs w:val="20"/>
              </w:rPr>
              <w:t>Project Specific IPRs</w:t>
            </w:r>
          </w:p>
        </w:tc>
        <w:tc>
          <w:tcPr>
            <w:tcW w:w="7244" w:type="dxa"/>
          </w:tcPr>
          <w:p w14:paraId="6F85C1C3" w14:textId="77777777" w:rsidR="00ED0A59" w:rsidRPr="0028115B" w:rsidRDefault="00ED0A59" w:rsidP="0028115B">
            <w:pPr>
              <w:pStyle w:val="BodyText"/>
              <w:widowControl/>
              <w:rPr>
                <w:rFonts w:ascii="Arial" w:hAnsi="Arial"/>
                <w:b w:val="0"/>
                <w:sz w:val="20"/>
                <w:szCs w:val="20"/>
              </w:rPr>
            </w:pPr>
            <w:r w:rsidRPr="0028115B">
              <w:rPr>
                <w:rFonts w:ascii="Arial" w:hAnsi="Arial"/>
                <w:b w:val="0"/>
                <w:sz w:val="20"/>
                <w:szCs w:val="20"/>
              </w:rPr>
              <w:t>means</w:t>
            </w:r>
          </w:p>
          <w:p w14:paraId="796756F0" w14:textId="319A727C" w:rsidR="00ED0A59" w:rsidRDefault="00ED0A59" w:rsidP="0028115B">
            <w:pPr>
              <w:pStyle w:val="BodyText"/>
              <w:widowControl/>
              <w:rPr>
                <w:rFonts w:ascii="Arial" w:hAnsi="Arial"/>
                <w:b w:val="0"/>
                <w:sz w:val="20"/>
                <w:szCs w:val="20"/>
              </w:rPr>
            </w:pPr>
            <w:r w:rsidRPr="0028115B">
              <w:rPr>
                <w:rFonts w:ascii="Arial" w:hAnsi="Arial"/>
                <w:b w:val="0"/>
                <w:sz w:val="20"/>
                <w:szCs w:val="20"/>
              </w:rPr>
              <w:t>(a)</w:t>
            </w:r>
            <w:r w:rsidRPr="0028115B">
              <w:rPr>
                <w:rFonts w:ascii="Arial" w:hAnsi="Arial"/>
                <w:b w:val="0"/>
                <w:sz w:val="20"/>
                <w:szCs w:val="20"/>
              </w:rPr>
              <w:tab/>
              <w:t xml:space="preserve">Intellectual Property Rights in items created by the Concessionaire (or by a third party on behalf of the Concessionaire) specifically for the purposes of this </w:t>
            </w:r>
            <w:r>
              <w:rPr>
                <w:rFonts w:ascii="Arial" w:hAnsi="Arial"/>
                <w:b w:val="0"/>
                <w:sz w:val="20"/>
                <w:szCs w:val="20"/>
              </w:rPr>
              <w:t>Contract</w:t>
            </w:r>
            <w:r w:rsidRPr="0028115B">
              <w:rPr>
                <w:rFonts w:ascii="Arial" w:hAnsi="Arial"/>
                <w:b w:val="0"/>
                <w:sz w:val="20"/>
                <w:szCs w:val="20"/>
              </w:rPr>
              <w:t xml:space="preserve"> and updates and amendments of these items including (but not limited to) database schema; and/or</w:t>
            </w:r>
          </w:p>
          <w:p w14:paraId="75588E02" w14:textId="77777777" w:rsidR="00ED0A59" w:rsidRPr="0028115B" w:rsidRDefault="00ED0A59" w:rsidP="0028115B">
            <w:pPr>
              <w:pStyle w:val="BodyText"/>
              <w:widowControl/>
              <w:rPr>
                <w:rFonts w:ascii="Arial" w:hAnsi="Arial"/>
                <w:b w:val="0"/>
                <w:sz w:val="20"/>
                <w:szCs w:val="20"/>
              </w:rPr>
            </w:pPr>
          </w:p>
          <w:p w14:paraId="0C7F3432" w14:textId="0D26C99B" w:rsidR="00ED0A59" w:rsidRPr="0028115B" w:rsidRDefault="00ED0A59" w:rsidP="0028115B">
            <w:pPr>
              <w:pStyle w:val="BodyText"/>
              <w:widowControl/>
              <w:rPr>
                <w:rFonts w:ascii="Arial" w:hAnsi="Arial"/>
                <w:b w:val="0"/>
                <w:sz w:val="20"/>
                <w:szCs w:val="20"/>
              </w:rPr>
            </w:pPr>
            <w:r w:rsidRPr="0028115B">
              <w:rPr>
                <w:rFonts w:ascii="Arial" w:hAnsi="Arial"/>
                <w:b w:val="0"/>
                <w:sz w:val="20"/>
                <w:szCs w:val="20"/>
              </w:rPr>
              <w:t>(b)</w:t>
            </w:r>
            <w:r w:rsidRPr="0028115B">
              <w:rPr>
                <w:rFonts w:ascii="Arial" w:hAnsi="Arial"/>
                <w:b w:val="0"/>
                <w:sz w:val="20"/>
                <w:szCs w:val="20"/>
              </w:rPr>
              <w:tab/>
              <w:t xml:space="preserve">Intellectual Property Rights arising as a result of the performance of the Concessionaire’s obligations under this </w:t>
            </w:r>
            <w:r>
              <w:rPr>
                <w:rFonts w:ascii="Arial" w:hAnsi="Arial"/>
                <w:b w:val="0"/>
                <w:sz w:val="20"/>
                <w:szCs w:val="20"/>
              </w:rPr>
              <w:t>Contract</w:t>
            </w:r>
            <w:r w:rsidRPr="0028115B">
              <w:rPr>
                <w:rFonts w:ascii="Arial" w:hAnsi="Arial"/>
                <w:b w:val="0"/>
                <w:sz w:val="20"/>
                <w:szCs w:val="20"/>
              </w:rPr>
              <w:t>;</w:t>
            </w:r>
          </w:p>
          <w:p w14:paraId="7D1A20C3" w14:textId="07021126" w:rsidR="00ED0A59" w:rsidRPr="00415E8B" w:rsidRDefault="00ED0A59" w:rsidP="0028115B">
            <w:pPr>
              <w:pStyle w:val="BodyText"/>
              <w:widowControl/>
              <w:rPr>
                <w:rFonts w:ascii="Arial" w:hAnsi="Arial"/>
                <w:b w:val="0"/>
                <w:sz w:val="20"/>
                <w:szCs w:val="20"/>
              </w:rPr>
            </w:pPr>
            <w:r w:rsidRPr="0028115B">
              <w:rPr>
                <w:rFonts w:ascii="Arial" w:hAnsi="Arial"/>
                <w:b w:val="0"/>
                <w:sz w:val="20"/>
                <w:szCs w:val="20"/>
              </w:rPr>
              <w:t>but shall not include the Concessionaire Background IPRs;</w:t>
            </w:r>
          </w:p>
        </w:tc>
      </w:tr>
      <w:tr w:rsidR="00ED0A59" w:rsidRPr="00E525DA" w14:paraId="6BB34D02" w14:textId="77777777" w:rsidTr="003C1E7C">
        <w:tc>
          <w:tcPr>
            <w:tcW w:w="1772" w:type="dxa"/>
          </w:tcPr>
          <w:p w14:paraId="13DA2DAC" w14:textId="77777777" w:rsidR="00ED0A59" w:rsidRPr="00415E8B" w:rsidRDefault="00ED0A59" w:rsidP="00492C14">
            <w:pPr>
              <w:jc w:val="left"/>
              <w:rPr>
                <w:rFonts w:ascii="Arial" w:hAnsi="Arial"/>
                <w:sz w:val="20"/>
                <w:szCs w:val="20"/>
              </w:rPr>
            </w:pPr>
            <w:r w:rsidRPr="00415E8B">
              <w:rPr>
                <w:rFonts w:ascii="Arial" w:hAnsi="Arial"/>
                <w:b/>
                <w:sz w:val="20"/>
                <w:szCs w:val="20"/>
              </w:rPr>
              <w:t>Relevant Requirements</w:t>
            </w:r>
          </w:p>
        </w:tc>
        <w:tc>
          <w:tcPr>
            <w:tcW w:w="7244" w:type="dxa"/>
          </w:tcPr>
          <w:p w14:paraId="3416D9EE" w14:textId="77777777" w:rsidR="00ED0A59" w:rsidRPr="00415E8B" w:rsidRDefault="00ED0A59" w:rsidP="00CA7033">
            <w:pPr>
              <w:rPr>
                <w:rFonts w:ascii="Arial" w:hAnsi="Arial"/>
                <w:b/>
                <w:sz w:val="20"/>
                <w:szCs w:val="20"/>
              </w:rPr>
            </w:pPr>
            <w:r w:rsidRPr="00415E8B">
              <w:rPr>
                <w:rFonts w:ascii="Arial" w:hAnsi="Arial"/>
                <w:sz w:val="20"/>
                <w:szCs w:val="20"/>
              </w:rPr>
              <w:t xml:space="preserve">means </w:t>
            </w:r>
            <w:r w:rsidRPr="00415E8B">
              <w:rPr>
                <w:rFonts w:ascii="Arial" w:hAnsi="Arial"/>
                <w:bCs/>
                <w:sz w:val="20"/>
                <w:szCs w:val="20"/>
              </w:rPr>
              <w:t>all applicable Law relating to bribery, corruption and fraud, including the Bribery Act 2010 and any guidance issued by the Secretary of State for Justice pursuant to section 9 of the Bribery Act 2010;</w:t>
            </w:r>
          </w:p>
        </w:tc>
      </w:tr>
      <w:tr w:rsidR="00ED0A59" w:rsidRPr="00E525DA" w14:paraId="280B8098" w14:textId="77777777" w:rsidTr="003C1E7C">
        <w:tc>
          <w:tcPr>
            <w:tcW w:w="1772" w:type="dxa"/>
          </w:tcPr>
          <w:p w14:paraId="589E45DA" w14:textId="77777777" w:rsidR="00ED0A59" w:rsidRPr="00415E8B" w:rsidRDefault="00ED0A59" w:rsidP="00492C14">
            <w:pPr>
              <w:jc w:val="left"/>
              <w:rPr>
                <w:rFonts w:ascii="Arial" w:hAnsi="Arial"/>
                <w:b/>
                <w:sz w:val="20"/>
                <w:szCs w:val="20"/>
              </w:rPr>
            </w:pPr>
            <w:r w:rsidRPr="00415E8B">
              <w:rPr>
                <w:rFonts w:ascii="Arial" w:hAnsi="Arial"/>
                <w:b/>
                <w:sz w:val="20"/>
                <w:szCs w:val="20"/>
              </w:rPr>
              <w:t>Relevant Tax Authority</w:t>
            </w:r>
          </w:p>
        </w:tc>
        <w:tc>
          <w:tcPr>
            <w:tcW w:w="7244" w:type="dxa"/>
          </w:tcPr>
          <w:p w14:paraId="4AEAAD69" w14:textId="4A3AE820" w:rsidR="00ED0A59" w:rsidRPr="00415E8B" w:rsidRDefault="00ED0A59" w:rsidP="00CA7033">
            <w:pPr>
              <w:rPr>
                <w:rFonts w:ascii="Arial" w:hAnsi="Arial"/>
                <w:sz w:val="20"/>
                <w:szCs w:val="20"/>
              </w:rPr>
            </w:pPr>
            <w:r w:rsidRPr="00415E8B">
              <w:rPr>
                <w:rFonts w:ascii="Arial" w:hAnsi="Arial"/>
                <w:sz w:val="20"/>
                <w:szCs w:val="20"/>
                <w:lang w:eastAsia="en-GB"/>
              </w:rPr>
              <w:t>means HMRC, or, if applicable, the tax authority in the jurisdiction in which the Concessionaire is established;</w:t>
            </w:r>
          </w:p>
        </w:tc>
      </w:tr>
      <w:tr w:rsidR="00ED0A59" w:rsidRPr="00E525DA" w14:paraId="5416033A" w14:textId="77777777" w:rsidTr="003C1E7C">
        <w:tc>
          <w:tcPr>
            <w:tcW w:w="1772" w:type="dxa"/>
          </w:tcPr>
          <w:p w14:paraId="7E770225" w14:textId="1FACB971" w:rsidR="00ED0A59" w:rsidRPr="00415E8B" w:rsidRDefault="00ED0A59" w:rsidP="00071746">
            <w:pPr>
              <w:jc w:val="left"/>
              <w:rPr>
                <w:rFonts w:ascii="Arial" w:hAnsi="Arial"/>
                <w:b/>
                <w:sz w:val="20"/>
                <w:szCs w:val="20"/>
              </w:rPr>
            </w:pPr>
            <w:r w:rsidRPr="00415E8B">
              <w:rPr>
                <w:rFonts w:ascii="Arial" w:hAnsi="Arial"/>
                <w:b/>
                <w:sz w:val="20"/>
                <w:szCs w:val="20"/>
              </w:rPr>
              <w:t>Replacement Concessionaire</w:t>
            </w:r>
          </w:p>
        </w:tc>
        <w:tc>
          <w:tcPr>
            <w:tcW w:w="7244" w:type="dxa"/>
          </w:tcPr>
          <w:p w14:paraId="369A2F51" w14:textId="2410E885" w:rsidR="00ED0A59" w:rsidRPr="00415E8B" w:rsidRDefault="00ED0A59" w:rsidP="007468B3">
            <w:pPr>
              <w:rPr>
                <w:rFonts w:ascii="Arial" w:hAnsi="Arial"/>
                <w:sz w:val="20"/>
                <w:szCs w:val="20"/>
              </w:rPr>
            </w:pPr>
            <w:r w:rsidRPr="00415E8B">
              <w:rPr>
                <w:rFonts w:ascii="Arial" w:hAnsi="Arial"/>
                <w:sz w:val="20"/>
                <w:szCs w:val="20"/>
              </w:rPr>
              <w:t xml:space="preserve">means any third party service provider appointed by the Authority to supply any Commissioning Academy Services which are substantially similar to any of the Commissioning Academy Services </w:t>
            </w:r>
            <w:r w:rsidRPr="00681006">
              <w:rPr>
                <w:rFonts w:ascii="Arial" w:hAnsi="Arial"/>
                <w:sz w:val="20"/>
                <w:szCs w:val="20"/>
              </w:rPr>
              <w:t>and which the Authority receives in substitution for any of t</w:t>
            </w:r>
            <w:r w:rsidRPr="00415E8B">
              <w:rPr>
                <w:rFonts w:ascii="Arial" w:hAnsi="Arial"/>
                <w:sz w:val="20"/>
                <w:szCs w:val="20"/>
              </w:rPr>
              <w:t xml:space="preserve">he Commissioning Academy Services following the expiry, termination or partial termination of the </w:t>
            </w:r>
            <w:r>
              <w:rPr>
                <w:rFonts w:ascii="Arial" w:hAnsi="Arial"/>
                <w:sz w:val="20"/>
                <w:szCs w:val="20"/>
              </w:rPr>
              <w:t>Contract</w:t>
            </w:r>
            <w:r w:rsidRPr="00415E8B">
              <w:rPr>
                <w:rFonts w:ascii="Arial" w:hAnsi="Arial"/>
                <w:sz w:val="20"/>
                <w:szCs w:val="20"/>
              </w:rPr>
              <w:t>;</w:t>
            </w:r>
          </w:p>
        </w:tc>
      </w:tr>
      <w:tr w:rsidR="00ED0A59" w:rsidRPr="00E525DA" w14:paraId="30136FE1" w14:textId="77777777" w:rsidTr="003C1E7C">
        <w:tc>
          <w:tcPr>
            <w:tcW w:w="1772" w:type="dxa"/>
          </w:tcPr>
          <w:p w14:paraId="6B86A8E0" w14:textId="77777777" w:rsidR="00ED0A59" w:rsidRPr="00415E8B" w:rsidRDefault="00ED0A59" w:rsidP="00492C14">
            <w:pPr>
              <w:jc w:val="left"/>
              <w:rPr>
                <w:rFonts w:ascii="Arial" w:hAnsi="Arial"/>
                <w:sz w:val="20"/>
                <w:szCs w:val="20"/>
              </w:rPr>
            </w:pPr>
            <w:r w:rsidRPr="00415E8B">
              <w:rPr>
                <w:rFonts w:ascii="Arial" w:hAnsi="Arial"/>
                <w:b/>
                <w:sz w:val="20"/>
                <w:szCs w:val="20"/>
              </w:rPr>
              <w:t>Request For Information</w:t>
            </w:r>
          </w:p>
        </w:tc>
        <w:tc>
          <w:tcPr>
            <w:tcW w:w="7244" w:type="dxa"/>
          </w:tcPr>
          <w:p w14:paraId="28098D4A" w14:textId="77777777" w:rsidR="00ED0A59" w:rsidRPr="00415E8B" w:rsidRDefault="00ED0A59" w:rsidP="00CA7033">
            <w:pPr>
              <w:rPr>
                <w:rFonts w:ascii="Arial" w:hAnsi="Arial"/>
                <w:b/>
                <w:sz w:val="20"/>
                <w:szCs w:val="20"/>
              </w:rPr>
            </w:pPr>
            <w:r w:rsidRPr="00415E8B">
              <w:rPr>
                <w:rFonts w:ascii="Arial" w:hAnsi="Arial"/>
                <w:sz w:val="20"/>
                <w:szCs w:val="20"/>
              </w:rPr>
              <w:t xml:space="preserve">means </w:t>
            </w:r>
            <w:r w:rsidRPr="00415E8B">
              <w:rPr>
                <w:rFonts w:ascii="Arial" w:hAnsi="Arial"/>
                <w:bCs/>
                <w:sz w:val="20"/>
                <w:szCs w:val="20"/>
              </w:rPr>
              <w:t>a Request for Information under the FOIA or the EIRs;</w:t>
            </w:r>
          </w:p>
          <w:p w14:paraId="117E29BA" w14:textId="77777777" w:rsidR="00ED0A59" w:rsidRPr="00415E8B" w:rsidRDefault="00ED0A59" w:rsidP="00CA7033">
            <w:pPr>
              <w:rPr>
                <w:rFonts w:ascii="Arial" w:hAnsi="Arial"/>
                <w:b/>
                <w:bCs/>
                <w:sz w:val="20"/>
                <w:szCs w:val="20"/>
              </w:rPr>
            </w:pPr>
          </w:p>
        </w:tc>
      </w:tr>
      <w:tr w:rsidR="00ED0A59" w:rsidRPr="00E525DA" w14:paraId="16BDCDBC" w14:textId="77777777" w:rsidTr="003C1E7C">
        <w:tc>
          <w:tcPr>
            <w:tcW w:w="1772" w:type="dxa"/>
          </w:tcPr>
          <w:p w14:paraId="74B7E420" w14:textId="77777777" w:rsidR="00ED0A59" w:rsidRPr="00415E8B" w:rsidRDefault="00ED0A59" w:rsidP="00492C14">
            <w:pPr>
              <w:jc w:val="left"/>
              <w:rPr>
                <w:rFonts w:ascii="Arial" w:hAnsi="Arial"/>
                <w:sz w:val="20"/>
                <w:szCs w:val="20"/>
              </w:rPr>
            </w:pPr>
            <w:r w:rsidRPr="00415E8B">
              <w:rPr>
                <w:rFonts w:ascii="Arial" w:hAnsi="Arial"/>
                <w:b/>
                <w:sz w:val="20"/>
                <w:szCs w:val="20"/>
              </w:rPr>
              <w:t>Security Requirements</w:t>
            </w:r>
          </w:p>
        </w:tc>
        <w:tc>
          <w:tcPr>
            <w:tcW w:w="7244" w:type="dxa"/>
          </w:tcPr>
          <w:p w14:paraId="4DB79437" w14:textId="52E65501" w:rsidR="00ED0A59" w:rsidRPr="00415E8B" w:rsidRDefault="00ED0A59">
            <w:pPr>
              <w:rPr>
                <w:rFonts w:ascii="Arial" w:hAnsi="Arial"/>
                <w:sz w:val="20"/>
                <w:szCs w:val="20"/>
              </w:rPr>
            </w:pPr>
            <w:r w:rsidRPr="00415E8B">
              <w:rPr>
                <w:rFonts w:ascii="Arial" w:hAnsi="Arial"/>
                <w:sz w:val="20"/>
                <w:szCs w:val="20"/>
              </w:rPr>
              <w:t xml:space="preserve">means any security policies that the Authority may have in force and as amended from time to time; </w:t>
            </w:r>
          </w:p>
        </w:tc>
      </w:tr>
      <w:tr w:rsidR="00ED0A59" w:rsidRPr="00BC5B97" w14:paraId="613498B7" w14:textId="77777777" w:rsidTr="003C1E7C">
        <w:tc>
          <w:tcPr>
            <w:tcW w:w="1772" w:type="dxa"/>
          </w:tcPr>
          <w:p w14:paraId="41256CD1" w14:textId="77777777" w:rsidR="00ED0A59" w:rsidRPr="00BC5B97" w:rsidRDefault="00ED0A59" w:rsidP="00492C14">
            <w:pPr>
              <w:jc w:val="left"/>
              <w:rPr>
                <w:rFonts w:ascii="Arial" w:hAnsi="Arial"/>
                <w:sz w:val="20"/>
                <w:szCs w:val="20"/>
              </w:rPr>
            </w:pPr>
            <w:r w:rsidRPr="00BC5B97">
              <w:rPr>
                <w:rFonts w:ascii="Arial" w:hAnsi="Arial"/>
                <w:b/>
                <w:bCs/>
                <w:sz w:val="20"/>
                <w:szCs w:val="20"/>
              </w:rPr>
              <w:t>Staff</w:t>
            </w:r>
          </w:p>
        </w:tc>
        <w:tc>
          <w:tcPr>
            <w:tcW w:w="7244" w:type="dxa"/>
          </w:tcPr>
          <w:p w14:paraId="53CC570E" w14:textId="344D0FCB" w:rsidR="00ED0A59" w:rsidRPr="00577231" w:rsidRDefault="00ED0A59" w:rsidP="001A4B11">
            <w:pPr>
              <w:rPr>
                <w:rFonts w:ascii="Arial" w:hAnsi="Arial"/>
                <w:b/>
                <w:bCs/>
                <w:sz w:val="20"/>
                <w:szCs w:val="20"/>
              </w:rPr>
            </w:pPr>
            <w:r w:rsidRPr="00577231">
              <w:rPr>
                <w:rFonts w:ascii="Arial" w:hAnsi="Arial"/>
                <w:sz w:val="20"/>
                <w:szCs w:val="20"/>
              </w:rPr>
              <w:t>means all directors, officers, employees, Key Personnel, agents, consultants and contractors of</w:t>
            </w:r>
            <w:r w:rsidR="00D50645">
              <w:rPr>
                <w:rFonts w:ascii="Arial" w:hAnsi="Arial"/>
                <w:sz w:val="20"/>
                <w:szCs w:val="20"/>
              </w:rPr>
              <w:t xml:space="preserve"> the C</w:t>
            </w:r>
            <w:r w:rsidR="001A4B11">
              <w:rPr>
                <w:rFonts w:ascii="Arial" w:hAnsi="Arial"/>
                <w:sz w:val="20"/>
                <w:szCs w:val="20"/>
              </w:rPr>
              <w:t>oncessionaire</w:t>
            </w:r>
            <w:r w:rsidR="00D50645">
              <w:rPr>
                <w:rFonts w:ascii="Arial" w:hAnsi="Arial"/>
                <w:sz w:val="20"/>
                <w:szCs w:val="20"/>
              </w:rPr>
              <w:t xml:space="preserve"> and/or of any Sub-C</w:t>
            </w:r>
            <w:r w:rsidRPr="00577231">
              <w:rPr>
                <w:rFonts w:ascii="Arial" w:hAnsi="Arial"/>
                <w:sz w:val="20"/>
                <w:szCs w:val="20"/>
              </w:rPr>
              <w:t>ontractor engaged in the performance of the C</w:t>
            </w:r>
            <w:r w:rsidR="001A4B11">
              <w:rPr>
                <w:rFonts w:ascii="Arial" w:hAnsi="Arial"/>
                <w:sz w:val="20"/>
                <w:szCs w:val="20"/>
              </w:rPr>
              <w:t>oncessionaire</w:t>
            </w:r>
            <w:r w:rsidRPr="00577231">
              <w:rPr>
                <w:rFonts w:ascii="Arial" w:hAnsi="Arial"/>
                <w:sz w:val="20"/>
                <w:szCs w:val="20"/>
              </w:rPr>
              <w:t xml:space="preserve">’s obligations under this </w:t>
            </w:r>
            <w:r>
              <w:rPr>
                <w:rFonts w:ascii="Arial" w:hAnsi="Arial"/>
                <w:sz w:val="20"/>
                <w:szCs w:val="20"/>
              </w:rPr>
              <w:t>Contract</w:t>
            </w:r>
            <w:r w:rsidRPr="00577231">
              <w:rPr>
                <w:rFonts w:ascii="Arial" w:hAnsi="Arial"/>
                <w:sz w:val="20"/>
                <w:szCs w:val="20"/>
              </w:rPr>
              <w:t>;</w:t>
            </w:r>
          </w:p>
        </w:tc>
      </w:tr>
      <w:tr w:rsidR="00ED0A59" w:rsidRPr="00BC5B97" w14:paraId="24733379" w14:textId="77777777" w:rsidTr="003C1E7C">
        <w:tc>
          <w:tcPr>
            <w:tcW w:w="1772" w:type="dxa"/>
          </w:tcPr>
          <w:p w14:paraId="1CF36038" w14:textId="77777777" w:rsidR="00ED0A59" w:rsidRPr="00BC5B97" w:rsidRDefault="00ED0A59" w:rsidP="00492C14">
            <w:pPr>
              <w:jc w:val="left"/>
              <w:rPr>
                <w:rFonts w:ascii="Arial" w:hAnsi="Arial"/>
                <w:sz w:val="20"/>
                <w:szCs w:val="20"/>
              </w:rPr>
            </w:pPr>
            <w:r w:rsidRPr="00BC5B97">
              <w:rPr>
                <w:rFonts w:ascii="Arial" w:hAnsi="Arial"/>
                <w:b/>
                <w:sz w:val="20"/>
                <w:szCs w:val="20"/>
              </w:rPr>
              <w:t>Standards</w:t>
            </w:r>
          </w:p>
        </w:tc>
        <w:tc>
          <w:tcPr>
            <w:tcW w:w="7244" w:type="dxa"/>
          </w:tcPr>
          <w:p w14:paraId="3FBF17D0" w14:textId="77777777" w:rsidR="00ED0A59" w:rsidRPr="00967034" w:rsidRDefault="00ED0A59" w:rsidP="006F3FD3">
            <w:pPr>
              <w:pStyle w:val="GPsDefinition"/>
              <w:widowControl/>
              <w:numPr>
                <w:ilvl w:val="0"/>
                <w:numId w:val="0"/>
              </w:numPr>
              <w:ind w:left="170" w:hanging="170"/>
              <w:rPr>
                <w:rFonts w:cs="Times New Roman"/>
                <w:sz w:val="20"/>
                <w:szCs w:val="20"/>
              </w:rPr>
            </w:pPr>
            <w:r w:rsidRPr="00967034">
              <w:rPr>
                <w:rFonts w:cs="Times New Roman"/>
                <w:sz w:val="20"/>
                <w:szCs w:val="20"/>
              </w:rPr>
              <w:t>means any:</w:t>
            </w:r>
          </w:p>
          <w:p w14:paraId="21016DBE" w14:textId="77777777" w:rsidR="00ED0A59" w:rsidRPr="006C0985" w:rsidRDefault="00ED0A59" w:rsidP="00CA7033">
            <w:pPr>
              <w:rPr>
                <w:rFonts w:ascii="Arial" w:hAnsi="Arial"/>
                <w:sz w:val="20"/>
                <w:szCs w:val="20"/>
              </w:rPr>
            </w:pPr>
            <w:r w:rsidRPr="006C0985">
              <w:rPr>
                <w:rFonts w:ascii="Arial" w:hAnsi="Arial"/>
                <w:sz w:val="20"/>
                <w:szCs w:val="20"/>
              </w:rPr>
              <w:t xml:space="preserve"> (a)</w:t>
            </w:r>
            <w:r w:rsidRPr="006C0985">
              <w:rPr>
                <w:rFonts w:ascii="Arial" w:hAnsi="Arial"/>
                <w:sz w:val="20"/>
                <w:szCs w:val="20"/>
              </w:rPr>
              <w:tab/>
              <w:t xml:space="preserve">standards published by BSI British Standards, the National Standards Body of the United Kingdom, the International Organisation for Standardisation or other reputable or equivalent bodies (and their successor bodies) that would be required as per Good Industry Practice; </w:t>
            </w:r>
          </w:p>
          <w:p w14:paraId="4EDBCA12" w14:textId="6957E0E7" w:rsidR="00ED0A59" w:rsidRPr="006C0985" w:rsidRDefault="00ED0A59" w:rsidP="00CA7033">
            <w:pPr>
              <w:rPr>
                <w:rFonts w:ascii="Arial" w:hAnsi="Arial"/>
                <w:sz w:val="20"/>
                <w:szCs w:val="20"/>
              </w:rPr>
            </w:pPr>
            <w:r w:rsidRPr="006C0985">
              <w:rPr>
                <w:rFonts w:ascii="Arial" w:hAnsi="Arial"/>
                <w:sz w:val="20"/>
                <w:szCs w:val="20"/>
              </w:rPr>
              <w:t>(b)</w:t>
            </w:r>
            <w:r w:rsidRPr="006C0985">
              <w:rPr>
                <w:rFonts w:ascii="Arial" w:hAnsi="Arial"/>
                <w:sz w:val="20"/>
                <w:szCs w:val="20"/>
              </w:rPr>
              <w:tab/>
              <w:t xml:space="preserve">standards detailed in Schedule </w:t>
            </w:r>
            <w:r w:rsidR="00A42251">
              <w:rPr>
                <w:rFonts w:ascii="Arial" w:hAnsi="Arial"/>
                <w:sz w:val="20"/>
                <w:szCs w:val="20"/>
              </w:rPr>
              <w:t>1</w:t>
            </w:r>
            <w:r w:rsidRPr="006C0985">
              <w:rPr>
                <w:rFonts w:ascii="Arial" w:hAnsi="Arial"/>
                <w:sz w:val="20"/>
                <w:szCs w:val="20"/>
              </w:rPr>
              <w:t>;</w:t>
            </w:r>
          </w:p>
          <w:p w14:paraId="60E3E948" w14:textId="77777777" w:rsidR="00ED0A59" w:rsidRPr="006C0985" w:rsidRDefault="00ED0A59" w:rsidP="00CA7033">
            <w:pPr>
              <w:rPr>
                <w:rFonts w:ascii="Arial" w:hAnsi="Arial"/>
                <w:sz w:val="20"/>
                <w:szCs w:val="20"/>
              </w:rPr>
            </w:pPr>
            <w:r w:rsidRPr="006C0985">
              <w:rPr>
                <w:rFonts w:ascii="Arial" w:hAnsi="Arial"/>
                <w:sz w:val="20"/>
                <w:szCs w:val="20"/>
              </w:rPr>
              <w:t>(c)</w:t>
            </w:r>
            <w:r w:rsidRPr="006C0985">
              <w:rPr>
                <w:rFonts w:ascii="Arial" w:hAnsi="Arial"/>
                <w:sz w:val="20"/>
                <w:szCs w:val="20"/>
              </w:rPr>
              <w:tab/>
              <w:t>standards agreed between the Parties from time to time;</w:t>
            </w:r>
          </w:p>
          <w:p w14:paraId="227959B5" w14:textId="77777777" w:rsidR="00ED0A59" w:rsidRPr="00BC5B97" w:rsidRDefault="00ED0A59" w:rsidP="00CA7033">
            <w:pPr>
              <w:rPr>
                <w:rFonts w:ascii="Arial" w:hAnsi="Arial"/>
                <w:sz w:val="20"/>
                <w:szCs w:val="20"/>
              </w:rPr>
            </w:pPr>
            <w:r w:rsidRPr="006C0985">
              <w:rPr>
                <w:rFonts w:ascii="Arial" w:hAnsi="Arial"/>
                <w:sz w:val="20"/>
                <w:szCs w:val="20"/>
              </w:rPr>
              <w:t>(d)      relevant Government codes of practice and guidance applicable from time to time;</w:t>
            </w:r>
          </w:p>
        </w:tc>
      </w:tr>
      <w:tr w:rsidR="00ED0A59" w:rsidRPr="00BC5B97" w14:paraId="5F331B3E" w14:textId="77777777" w:rsidTr="003C1E7C">
        <w:tc>
          <w:tcPr>
            <w:tcW w:w="1772" w:type="dxa"/>
          </w:tcPr>
          <w:p w14:paraId="728A5DB4" w14:textId="46432EDD" w:rsidR="00ED0A59" w:rsidRPr="00BC5B97" w:rsidRDefault="00ED0A59" w:rsidP="00492C14">
            <w:pPr>
              <w:jc w:val="left"/>
              <w:rPr>
                <w:rFonts w:ascii="Arial" w:hAnsi="Arial"/>
                <w:sz w:val="20"/>
                <w:szCs w:val="20"/>
              </w:rPr>
            </w:pPr>
            <w:r w:rsidRPr="00BC5B97">
              <w:rPr>
                <w:rFonts w:ascii="Arial" w:hAnsi="Arial"/>
                <w:b/>
                <w:sz w:val="20"/>
                <w:szCs w:val="20"/>
              </w:rPr>
              <w:t>Sub-</w:t>
            </w:r>
            <w:r>
              <w:rPr>
                <w:rFonts w:ascii="Arial" w:hAnsi="Arial"/>
                <w:b/>
                <w:sz w:val="20"/>
                <w:szCs w:val="20"/>
              </w:rPr>
              <w:t>C</w:t>
            </w:r>
            <w:r w:rsidRPr="00BC5B97">
              <w:rPr>
                <w:rFonts w:ascii="Arial" w:hAnsi="Arial"/>
                <w:b/>
                <w:sz w:val="20"/>
                <w:szCs w:val="20"/>
              </w:rPr>
              <w:t>ontract</w:t>
            </w:r>
          </w:p>
        </w:tc>
        <w:tc>
          <w:tcPr>
            <w:tcW w:w="7244" w:type="dxa"/>
          </w:tcPr>
          <w:p w14:paraId="4139BDCC" w14:textId="0ACFBB79" w:rsidR="00ED0A59" w:rsidRPr="00BC5B97" w:rsidRDefault="00ED0A59" w:rsidP="00492C14">
            <w:pPr>
              <w:rPr>
                <w:rFonts w:ascii="Arial" w:hAnsi="Arial"/>
                <w:b/>
                <w:sz w:val="20"/>
                <w:szCs w:val="20"/>
              </w:rPr>
            </w:pPr>
            <w:r w:rsidRPr="00BC5B97">
              <w:rPr>
                <w:rFonts w:ascii="Arial" w:hAnsi="Arial"/>
                <w:sz w:val="20"/>
                <w:szCs w:val="20"/>
              </w:rPr>
              <w:t>means any contract or agreement (or proposed contract or agreement) between the Concessionaire (or a Sub-</w:t>
            </w:r>
            <w:r>
              <w:rPr>
                <w:rFonts w:ascii="Arial" w:hAnsi="Arial"/>
                <w:sz w:val="20"/>
                <w:szCs w:val="20"/>
              </w:rPr>
              <w:t>C</w:t>
            </w:r>
            <w:r w:rsidRPr="00BC5B97">
              <w:rPr>
                <w:rFonts w:ascii="Arial" w:hAnsi="Arial"/>
                <w:sz w:val="20"/>
                <w:szCs w:val="20"/>
              </w:rPr>
              <w:t>ontractor) and any third party whereby that third party agrees to provide to the Concessionaire (or the Sub-</w:t>
            </w:r>
            <w:r>
              <w:rPr>
                <w:rFonts w:ascii="Arial" w:hAnsi="Arial"/>
                <w:sz w:val="20"/>
                <w:szCs w:val="20"/>
              </w:rPr>
              <w:t>C</w:t>
            </w:r>
            <w:r w:rsidRPr="00BC5B97">
              <w:rPr>
                <w:rFonts w:ascii="Arial" w:hAnsi="Arial"/>
                <w:sz w:val="20"/>
                <w:szCs w:val="20"/>
              </w:rPr>
              <w:t>ontractor) all or any part of the Commissioning Academy Services or facilities or services which are material for the provision of the Commissioning Academy Services or any part thereof or necessary for the management, direction or control of the Commissioning Academy Services or any part thereof;</w:t>
            </w:r>
          </w:p>
        </w:tc>
      </w:tr>
      <w:tr w:rsidR="00ED0A59" w:rsidRPr="00BC5B97" w14:paraId="61E39119" w14:textId="77777777" w:rsidTr="003C1E7C">
        <w:tc>
          <w:tcPr>
            <w:tcW w:w="1772" w:type="dxa"/>
          </w:tcPr>
          <w:p w14:paraId="46A8F516" w14:textId="4FC96953" w:rsidR="00ED0A59" w:rsidRPr="00BC5B97" w:rsidRDefault="00ED0A59" w:rsidP="00492C14">
            <w:pPr>
              <w:jc w:val="left"/>
              <w:rPr>
                <w:rFonts w:ascii="Arial" w:hAnsi="Arial"/>
                <w:b/>
                <w:sz w:val="20"/>
                <w:szCs w:val="20"/>
              </w:rPr>
            </w:pPr>
            <w:r w:rsidRPr="00BC5B97">
              <w:rPr>
                <w:rFonts w:ascii="Arial" w:hAnsi="Arial"/>
                <w:b/>
                <w:sz w:val="20"/>
                <w:szCs w:val="20"/>
              </w:rPr>
              <w:t>Sub-</w:t>
            </w:r>
            <w:r>
              <w:rPr>
                <w:rFonts w:ascii="Arial" w:hAnsi="Arial"/>
                <w:b/>
                <w:sz w:val="20"/>
                <w:szCs w:val="20"/>
              </w:rPr>
              <w:t>C</w:t>
            </w:r>
            <w:r w:rsidRPr="00BC5B97">
              <w:rPr>
                <w:rFonts w:ascii="Arial" w:hAnsi="Arial"/>
                <w:b/>
                <w:sz w:val="20"/>
                <w:szCs w:val="20"/>
              </w:rPr>
              <w:t>ontractor</w:t>
            </w:r>
          </w:p>
        </w:tc>
        <w:tc>
          <w:tcPr>
            <w:tcW w:w="7244" w:type="dxa"/>
          </w:tcPr>
          <w:p w14:paraId="5ACF257B" w14:textId="3FAFFDBB" w:rsidR="00ED0A59" w:rsidRPr="00BC5B97" w:rsidRDefault="00ED0A59" w:rsidP="00CA7033">
            <w:pPr>
              <w:rPr>
                <w:rFonts w:ascii="Arial" w:hAnsi="Arial"/>
                <w:sz w:val="20"/>
                <w:szCs w:val="20"/>
              </w:rPr>
            </w:pPr>
            <w:r w:rsidRPr="00BC5B97">
              <w:rPr>
                <w:rFonts w:ascii="Arial" w:hAnsi="Arial"/>
                <w:sz w:val="20"/>
                <w:szCs w:val="20"/>
              </w:rPr>
              <w:t>means any third party</w:t>
            </w:r>
            <w:r w:rsidR="00867F45">
              <w:rPr>
                <w:rFonts w:ascii="Arial" w:hAnsi="Arial"/>
                <w:sz w:val="20"/>
                <w:szCs w:val="20"/>
              </w:rPr>
              <w:t xml:space="preserve"> </w:t>
            </w:r>
            <w:r w:rsidRPr="00BC5B97">
              <w:rPr>
                <w:rFonts w:ascii="Arial" w:hAnsi="Arial"/>
                <w:sz w:val="20"/>
                <w:szCs w:val="20"/>
              </w:rPr>
              <w:t>with whom:</w:t>
            </w:r>
          </w:p>
          <w:p w14:paraId="57DDCD61" w14:textId="6281EB7E" w:rsidR="00ED0A59" w:rsidRPr="00BC5B97" w:rsidRDefault="00ED0A59" w:rsidP="00CA7033">
            <w:pPr>
              <w:rPr>
                <w:rFonts w:ascii="Arial" w:hAnsi="Arial"/>
                <w:sz w:val="20"/>
                <w:szCs w:val="20"/>
              </w:rPr>
            </w:pPr>
            <w:r w:rsidRPr="00BC5B97">
              <w:rPr>
                <w:rFonts w:ascii="Arial" w:hAnsi="Arial"/>
                <w:sz w:val="20"/>
                <w:szCs w:val="20"/>
              </w:rPr>
              <w:t>(a)</w:t>
            </w:r>
            <w:r w:rsidRPr="00BC5B97">
              <w:rPr>
                <w:rFonts w:ascii="Arial" w:hAnsi="Arial"/>
                <w:sz w:val="20"/>
                <w:szCs w:val="20"/>
              </w:rPr>
              <w:tab/>
              <w:t>the Concessionaire enters into a Sub-</w:t>
            </w:r>
            <w:r>
              <w:rPr>
                <w:rFonts w:ascii="Arial" w:hAnsi="Arial"/>
                <w:sz w:val="20"/>
                <w:szCs w:val="20"/>
              </w:rPr>
              <w:t>C</w:t>
            </w:r>
            <w:r w:rsidRPr="00BC5B97">
              <w:rPr>
                <w:rFonts w:ascii="Arial" w:hAnsi="Arial"/>
                <w:sz w:val="20"/>
                <w:szCs w:val="20"/>
              </w:rPr>
              <w:t xml:space="preserve">ontract; or </w:t>
            </w:r>
          </w:p>
          <w:p w14:paraId="731CD914" w14:textId="3E98CAC9" w:rsidR="00ED0A59" w:rsidRPr="00BC5B97" w:rsidRDefault="00ED0A59" w:rsidP="00CA7033">
            <w:pPr>
              <w:rPr>
                <w:rFonts w:ascii="Arial" w:hAnsi="Arial"/>
                <w:sz w:val="20"/>
                <w:szCs w:val="20"/>
              </w:rPr>
            </w:pPr>
            <w:r w:rsidRPr="00BC5B97">
              <w:rPr>
                <w:rFonts w:ascii="Arial" w:hAnsi="Arial"/>
                <w:sz w:val="20"/>
                <w:szCs w:val="20"/>
              </w:rPr>
              <w:t>(b)</w:t>
            </w:r>
            <w:r w:rsidRPr="00BC5B97">
              <w:rPr>
                <w:rFonts w:ascii="Arial" w:hAnsi="Arial"/>
                <w:sz w:val="20"/>
                <w:szCs w:val="20"/>
              </w:rPr>
              <w:tab/>
              <w:t>a third party under (a) above enters into a Sub-</w:t>
            </w:r>
            <w:r>
              <w:rPr>
                <w:rFonts w:ascii="Arial" w:hAnsi="Arial"/>
                <w:sz w:val="20"/>
                <w:szCs w:val="20"/>
              </w:rPr>
              <w:t>C</w:t>
            </w:r>
            <w:r w:rsidRPr="00BC5B97">
              <w:rPr>
                <w:rFonts w:ascii="Arial" w:hAnsi="Arial"/>
                <w:sz w:val="20"/>
                <w:szCs w:val="20"/>
              </w:rPr>
              <w:t>ontract,</w:t>
            </w:r>
          </w:p>
          <w:p w14:paraId="34C0C21D" w14:textId="77777777" w:rsidR="00ED0A59" w:rsidRPr="00BC5B97" w:rsidRDefault="00ED0A59" w:rsidP="00CA7033">
            <w:pPr>
              <w:rPr>
                <w:rFonts w:ascii="Arial" w:hAnsi="Arial"/>
                <w:sz w:val="20"/>
                <w:szCs w:val="20"/>
              </w:rPr>
            </w:pPr>
            <w:r w:rsidRPr="00BC5B97">
              <w:rPr>
                <w:rFonts w:ascii="Arial" w:hAnsi="Arial"/>
                <w:sz w:val="20"/>
                <w:szCs w:val="20"/>
              </w:rPr>
              <w:t>or the servants or agents of that third party;</w:t>
            </w:r>
          </w:p>
        </w:tc>
      </w:tr>
      <w:tr w:rsidR="00ED0A59" w:rsidRPr="00BC5B97" w14:paraId="00E88FBF" w14:textId="77777777" w:rsidTr="003C1E7C">
        <w:tc>
          <w:tcPr>
            <w:tcW w:w="1772" w:type="dxa"/>
          </w:tcPr>
          <w:p w14:paraId="72425F9E" w14:textId="77777777" w:rsidR="00ED0A59" w:rsidRPr="00BC5B97" w:rsidRDefault="00ED0A59" w:rsidP="00492C14">
            <w:pPr>
              <w:jc w:val="left"/>
              <w:rPr>
                <w:rFonts w:ascii="Arial" w:hAnsi="Arial"/>
                <w:b/>
                <w:sz w:val="20"/>
                <w:szCs w:val="20"/>
              </w:rPr>
            </w:pPr>
            <w:r w:rsidRPr="00BC5B97">
              <w:rPr>
                <w:rFonts w:ascii="Arial" w:hAnsi="Arial"/>
                <w:b/>
                <w:sz w:val="20"/>
                <w:szCs w:val="20"/>
              </w:rPr>
              <w:t>Suspension Period</w:t>
            </w:r>
          </w:p>
        </w:tc>
        <w:tc>
          <w:tcPr>
            <w:tcW w:w="7244" w:type="dxa"/>
          </w:tcPr>
          <w:p w14:paraId="775B340B" w14:textId="6B5BDA14" w:rsidR="00ED0A59" w:rsidRPr="00BC5B97" w:rsidRDefault="00ED0A59" w:rsidP="00CA7033">
            <w:pPr>
              <w:rPr>
                <w:rFonts w:ascii="Arial" w:hAnsi="Arial"/>
                <w:sz w:val="20"/>
                <w:szCs w:val="20"/>
              </w:rPr>
            </w:pPr>
            <w:r w:rsidRPr="00BC5B97">
              <w:rPr>
                <w:rFonts w:ascii="Arial" w:hAnsi="Arial"/>
                <w:sz w:val="20"/>
                <w:szCs w:val="20"/>
              </w:rPr>
              <w:t xml:space="preserve">has the meaning given to it in Clause </w:t>
            </w:r>
            <w:r w:rsidRPr="00BC5B97">
              <w:rPr>
                <w:rFonts w:ascii="Arial" w:hAnsi="Arial"/>
                <w:sz w:val="20"/>
                <w:szCs w:val="20"/>
              </w:rPr>
              <w:fldChar w:fldCharType="begin"/>
            </w:r>
            <w:r w:rsidRPr="00BC5B97">
              <w:rPr>
                <w:rFonts w:ascii="Arial" w:hAnsi="Arial"/>
                <w:sz w:val="20"/>
                <w:szCs w:val="20"/>
              </w:rPr>
              <w:instrText xml:space="preserve"> REF _Ref382214152 \r \h </w:instrText>
            </w:r>
            <w:r w:rsidRPr="00BC5B97">
              <w:rPr>
                <w:rFonts w:ascii="Arial" w:hAnsi="Arial"/>
                <w:sz w:val="20"/>
                <w:szCs w:val="20"/>
              </w:rPr>
            </w:r>
            <w:r w:rsidRPr="00BC5B97">
              <w:rPr>
                <w:rFonts w:ascii="Arial" w:hAnsi="Arial"/>
                <w:sz w:val="20"/>
                <w:szCs w:val="20"/>
              </w:rPr>
              <w:fldChar w:fldCharType="separate"/>
            </w:r>
            <w:r w:rsidR="002D406E">
              <w:rPr>
                <w:rFonts w:ascii="Arial" w:hAnsi="Arial"/>
                <w:sz w:val="20"/>
                <w:szCs w:val="20"/>
              </w:rPr>
              <w:t>24.1</w:t>
            </w:r>
            <w:r w:rsidRPr="00BC5B97">
              <w:rPr>
                <w:rFonts w:ascii="Arial" w:hAnsi="Arial"/>
                <w:sz w:val="20"/>
                <w:szCs w:val="20"/>
              </w:rPr>
              <w:fldChar w:fldCharType="end"/>
            </w:r>
            <w:r w:rsidRPr="00BC5B97">
              <w:rPr>
                <w:rFonts w:ascii="Arial" w:hAnsi="Arial"/>
                <w:sz w:val="20"/>
                <w:szCs w:val="20"/>
              </w:rPr>
              <w:t xml:space="preserve">; </w:t>
            </w:r>
          </w:p>
        </w:tc>
      </w:tr>
      <w:tr w:rsidR="00ED0A59" w:rsidRPr="00BC5B97" w14:paraId="7B9F04C9" w14:textId="77777777" w:rsidTr="003C1E7C">
        <w:trPr>
          <w:trHeight w:val="70"/>
        </w:trPr>
        <w:tc>
          <w:tcPr>
            <w:tcW w:w="1772" w:type="dxa"/>
          </w:tcPr>
          <w:p w14:paraId="052CE4EE" w14:textId="77777777" w:rsidR="00ED0A59" w:rsidRPr="00BC5B97" w:rsidRDefault="00ED0A59" w:rsidP="00492C14">
            <w:pPr>
              <w:jc w:val="left"/>
              <w:rPr>
                <w:rFonts w:ascii="Arial" w:hAnsi="Arial"/>
                <w:sz w:val="20"/>
                <w:szCs w:val="20"/>
              </w:rPr>
            </w:pPr>
            <w:r w:rsidRPr="00BC5B97">
              <w:rPr>
                <w:rFonts w:ascii="Arial" w:hAnsi="Arial"/>
                <w:b/>
                <w:sz w:val="20"/>
                <w:szCs w:val="20"/>
              </w:rPr>
              <w:t>Term</w:t>
            </w:r>
          </w:p>
        </w:tc>
        <w:tc>
          <w:tcPr>
            <w:tcW w:w="7244" w:type="dxa"/>
          </w:tcPr>
          <w:p w14:paraId="26573BD4" w14:textId="37A9E6AC" w:rsidR="00ED0A59" w:rsidRPr="00BC5B97" w:rsidRDefault="00ED0A59" w:rsidP="00492C14">
            <w:pPr>
              <w:rPr>
                <w:rFonts w:ascii="Arial" w:hAnsi="Arial"/>
                <w:b/>
                <w:sz w:val="20"/>
                <w:szCs w:val="20"/>
              </w:rPr>
            </w:pPr>
            <w:r w:rsidRPr="00BC5B97">
              <w:rPr>
                <w:rFonts w:ascii="Arial" w:hAnsi="Arial"/>
                <w:sz w:val="20"/>
                <w:szCs w:val="20"/>
              </w:rPr>
              <w:t xml:space="preserve">means the period commencing on the Commencement Date and ending on the expiry of the Initial Period or any Extension Period or on earlier termination of this </w:t>
            </w:r>
            <w:r>
              <w:rPr>
                <w:rFonts w:ascii="Arial" w:hAnsi="Arial"/>
                <w:sz w:val="20"/>
                <w:szCs w:val="20"/>
              </w:rPr>
              <w:t>Contract</w:t>
            </w:r>
            <w:r w:rsidRPr="00BC5B97">
              <w:rPr>
                <w:rFonts w:ascii="Arial" w:hAnsi="Arial"/>
                <w:sz w:val="20"/>
                <w:szCs w:val="20"/>
              </w:rPr>
              <w:t>;</w:t>
            </w:r>
          </w:p>
        </w:tc>
      </w:tr>
      <w:tr w:rsidR="001E3582" w:rsidRPr="00BC5B97" w14:paraId="1C152C3D" w14:textId="77777777" w:rsidTr="003C1E7C">
        <w:trPr>
          <w:trHeight w:val="70"/>
        </w:trPr>
        <w:tc>
          <w:tcPr>
            <w:tcW w:w="1772" w:type="dxa"/>
          </w:tcPr>
          <w:p w14:paraId="46F5AB74" w14:textId="3F8DF56F" w:rsidR="001E3582" w:rsidRPr="001E3582" w:rsidRDefault="00D51D53" w:rsidP="00492C14">
            <w:pPr>
              <w:jc w:val="left"/>
              <w:rPr>
                <w:rFonts w:ascii="Arial" w:hAnsi="Arial" w:cs="Arial"/>
                <w:b/>
                <w:sz w:val="20"/>
                <w:szCs w:val="20"/>
              </w:rPr>
            </w:pPr>
            <w:r>
              <w:rPr>
                <w:rFonts w:ascii="Arial" w:hAnsi="Arial" w:cs="Arial"/>
                <w:b/>
                <w:sz w:val="20"/>
                <w:szCs w:val="20"/>
              </w:rPr>
              <w:t>Transparency Principles</w:t>
            </w:r>
          </w:p>
        </w:tc>
        <w:tc>
          <w:tcPr>
            <w:tcW w:w="7244" w:type="dxa"/>
          </w:tcPr>
          <w:p w14:paraId="59BF5462" w14:textId="173EFF98" w:rsidR="001E3582" w:rsidRPr="001E3582" w:rsidRDefault="001E3582" w:rsidP="00492C14">
            <w:pPr>
              <w:rPr>
                <w:rFonts w:ascii="Arial" w:hAnsi="Arial" w:cs="Arial"/>
                <w:sz w:val="20"/>
                <w:szCs w:val="20"/>
              </w:rPr>
            </w:pPr>
            <w:r w:rsidRPr="001E3582">
              <w:rPr>
                <w:rFonts w:ascii="Arial" w:hAnsi="Arial" w:cs="Arial"/>
                <w:sz w:val="20"/>
                <w:szCs w:val="20"/>
              </w:rPr>
              <w:t>means the principles which set out the requirement for the proactive release of information under the Government’s transparency commitment to publish contract information. They set a presumption in favour of disclosure, to encourage both Government and suppliers to consider the information that should be made available when government signs a contract with a supplier;</w:t>
            </w:r>
          </w:p>
        </w:tc>
      </w:tr>
      <w:tr w:rsidR="001E3582" w:rsidRPr="00BC5B97" w14:paraId="62B3CD2A" w14:textId="77777777" w:rsidTr="003C1E7C">
        <w:trPr>
          <w:trHeight w:val="70"/>
        </w:trPr>
        <w:tc>
          <w:tcPr>
            <w:tcW w:w="1772" w:type="dxa"/>
          </w:tcPr>
          <w:p w14:paraId="00BE8A26" w14:textId="7660F6A3" w:rsidR="001E3582" w:rsidRPr="001E3582" w:rsidRDefault="00D51D53" w:rsidP="00492C14">
            <w:pPr>
              <w:jc w:val="left"/>
              <w:rPr>
                <w:rFonts w:ascii="Arial" w:hAnsi="Arial" w:cs="Arial"/>
                <w:b/>
                <w:sz w:val="20"/>
                <w:szCs w:val="20"/>
              </w:rPr>
            </w:pPr>
            <w:r>
              <w:rPr>
                <w:rFonts w:ascii="Arial" w:hAnsi="Arial" w:cs="Arial"/>
                <w:b/>
                <w:sz w:val="20"/>
                <w:szCs w:val="20"/>
              </w:rPr>
              <w:t>Transparency Reports</w:t>
            </w:r>
          </w:p>
        </w:tc>
        <w:tc>
          <w:tcPr>
            <w:tcW w:w="7244" w:type="dxa"/>
          </w:tcPr>
          <w:p w14:paraId="28C6839C" w14:textId="1AC0B0B3" w:rsidR="001E3582" w:rsidRPr="001E3582" w:rsidRDefault="001E3582" w:rsidP="001E3582">
            <w:pPr>
              <w:rPr>
                <w:rFonts w:ascii="Arial" w:hAnsi="Arial" w:cs="Arial"/>
                <w:sz w:val="20"/>
                <w:szCs w:val="20"/>
              </w:rPr>
            </w:pPr>
            <w:r w:rsidRPr="001E3582">
              <w:rPr>
                <w:rFonts w:ascii="Arial" w:hAnsi="Arial" w:cs="Arial"/>
                <w:sz w:val="20"/>
                <w:szCs w:val="20"/>
              </w:rPr>
              <w:t xml:space="preserve">means the information relating to the </w:t>
            </w:r>
            <w:r>
              <w:rPr>
                <w:rFonts w:ascii="Arial" w:hAnsi="Arial" w:cs="Arial"/>
                <w:sz w:val="20"/>
                <w:szCs w:val="20"/>
              </w:rPr>
              <w:t xml:space="preserve">Commissioning Academy </w:t>
            </w:r>
            <w:r w:rsidRPr="001E3582">
              <w:rPr>
                <w:rFonts w:ascii="Arial" w:hAnsi="Arial" w:cs="Arial"/>
                <w:sz w:val="20"/>
                <w:szCs w:val="20"/>
              </w:rPr>
              <w:t xml:space="preserve">Services and performance of this </w:t>
            </w:r>
            <w:r>
              <w:rPr>
                <w:rFonts w:ascii="Arial" w:hAnsi="Arial" w:cs="Arial"/>
                <w:sz w:val="20"/>
                <w:szCs w:val="20"/>
              </w:rPr>
              <w:t>Contract</w:t>
            </w:r>
            <w:r w:rsidRPr="001E3582">
              <w:rPr>
                <w:rFonts w:ascii="Arial" w:hAnsi="Arial" w:cs="Arial"/>
                <w:sz w:val="20"/>
                <w:szCs w:val="20"/>
              </w:rPr>
              <w:t xml:space="preserve"> which the </w:t>
            </w:r>
            <w:r>
              <w:rPr>
                <w:rFonts w:ascii="Arial" w:hAnsi="Arial" w:cs="Arial"/>
                <w:sz w:val="20"/>
                <w:szCs w:val="20"/>
              </w:rPr>
              <w:t>Concessionaire</w:t>
            </w:r>
            <w:r w:rsidRPr="001E3582">
              <w:rPr>
                <w:rFonts w:ascii="Arial" w:hAnsi="Arial" w:cs="Arial"/>
                <w:sz w:val="20"/>
                <w:szCs w:val="20"/>
              </w:rPr>
              <w:t xml:space="preserve"> is required to provide to the Authority in accordance with the repor</w:t>
            </w:r>
            <w:r w:rsidR="00017588">
              <w:rPr>
                <w:rFonts w:ascii="Arial" w:hAnsi="Arial" w:cs="Arial"/>
                <w:sz w:val="20"/>
                <w:szCs w:val="20"/>
              </w:rPr>
              <w:t>ting requirements in Schedule 5</w:t>
            </w:r>
            <w:r w:rsidRPr="001E3582">
              <w:rPr>
                <w:rFonts w:ascii="Arial" w:hAnsi="Arial" w:cs="Arial"/>
                <w:sz w:val="20"/>
                <w:szCs w:val="20"/>
              </w:rPr>
              <w:t>;</w:t>
            </w:r>
          </w:p>
        </w:tc>
      </w:tr>
      <w:tr w:rsidR="001E3582" w:rsidRPr="00BC5B97" w14:paraId="011D91E7" w14:textId="77777777" w:rsidTr="003C1E7C">
        <w:tc>
          <w:tcPr>
            <w:tcW w:w="1772" w:type="dxa"/>
          </w:tcPr>
          <w:p w14:paraId="61C06CA8" w14:textId="77777777" w:rsidR="001E3582" w:rsidRPr="00BC5B97" w:rsidRDefault="001E3582" w:rsidP="00492C14">
            <w:pPr>
              <w:jc w:val="left"/>
              <w:rPr>
                <w:rFonts w:ascii="Arial" w:hAnsi="Arial"/>
                <w:sz w:val="20"/>
                <w:szCs w:val="20"/>
              </w:rPr>
            </w:pPr>
            <w:r w:rsidRPr="00BC5B97">
              <w:rPr>
                <w:rFonts w:ascii="Arial" w:hAnsi="Arial"/>
                <w:b/>
                <w:bCs/>
                <w:sz w:val="20"/>
                <w:szCs w:val="20"/>
              </w:rPr>
              <w:t>VAT</w:t>
            </w:r>
          </w:p>
        </w:tc>
        <w:tc>
          <w:tcPr>
            <w:tcW w:w="7244" w:type="dxa"/>
          </w:tcPr>
          <w:p w14:paraId="2E1545A5" w14:textId="77777777" w:rsidR="001E3582" w:rsidRPr="00BC5B97" w:rsidRDefault="001E3582" w:rsidP="00CA7033">
            <w:pPr>
              <w:rPr>
                <w:rFonts w:ascii="Arial" w:hAnsi="Arial"/>
                <w:sz w:val="20"/>
                <w:szCs w:val="20"/>
              </w:rPr>
            </w:pPr>
            <w:r w:rsidRPr="00BC5B97">
              <w:rPr>
                <w:rFonts w:ascii="Arial" w:hAnsi="Arial"/>
                <w:sz w:val="20"/>
                <w:szCs w:val="20"/>
              </w:rPr>
              <w:t>means value added tax as provided for in the Value Added Tax Act 1994;</w:t>
            </w:r>
          </w:p>
        </w:tc>
      </w:tr>
      <w:tr w:rsidR="001E3582" w:rsidRPr="00E525DA" w14:paraId="7636CBDF" w14:textId="77777777" w:rsidTr="003C1E7C">
        <w:tc>
          <w:tcPr>
            <w:tcW w:w="1772" w:type="dxa"/>
          </w:tcPr>
          <w:p w14:paraId="6672FEEB" w14:textId="77777777" w:rsidR="001E3582" w:rsidRPr="00BC5B97" w:rsidRDefault="001E3582" w:rsidP="00492C14">
            <w:pPr>
              <w:jc w:val="left"/>
              <w:rPr>
                <w:rFonts w:ascii="Arial" w:hAnsi="Arial"/>
                <w:sz w:val="20"/>
                <w:szCs w:val="20"/>
              </w:rPr>
            </w:pPr>
            <w:r w:rsidRPr="00BC5B97">
              <w:rPr>
                <w:rFonts w:ascii="Arial" w:hAnsi="Arial"/>
                <w:b/>
                <w:sz w:val="20"/>
                <w:szCs w:val="20"/>
              </w:rPr>
              <w:t>Working Days</w:t>
            </w:r>
          </w:p>
        </w:tc>
        <w:tc>
          <w:tcPr>
            <w:tcW w:w="7244" w:type="dxa"/>
          </w:tcPr>
          <w:p w14:paraId="64AA5975" w14:textId="77777777" w:rsidR="001E3582" w:rsidRPr="00BC5B97" w:rsidRDefault="001E3582" w:rsidP="00770715">
            <w:pPr>
              <w:rPr>
                <w:rFonts w:ascii="Arial" w:hAnsi="Arial"/>
                <w:sz w:val="20"/>
                <w:szCs w:val="20"/>
              </w:rPr>
            </w:pPr>
            <w:r w:rsidRPr="00BC5B97">
              <w:rPr>
                <w:rFonts w:ascii="Arial" w:hAnsi="Arial"/>
                <w:sz w:val="20"/>
                <w:szCs w:val="20"/>
              </w:rPr>
              <w:t>means any day other than a Saturday, Sunday or public holiday in England and Wales.</w:t>
            </w:r>
          </w:p>
        </w:tc>
      </w:tr>
    </w:tbl>
    <w:p w14:paraId="2F381935" w14:textId="77777777" w:rsidR="001657FF" w:rsidRPr="00415E8B" w:rsidRDefault="001657FF" w:rsidP="00B644D1">
      <w:pPr>
        <w:rPr>
          <w:rFonts w:ascii="Arial" w:hAnsi="Arial"/>
          <w:b/>
          <w:bCs/>
        </w:rPr>
      </w:pPr>
    </w:p>
    <w:p w14:paraId="162BCF03" w14:textId="0C0315C0" w:rsidR="00E06679" w:rsidRPr="00415E8B" w:rsidRDefault="00E06679" w:rsidP="00A42F69">
      <w:pPr>
        <w:pStyle w:val="AD11"/>
        <w:rPr>
          <w:rFonts w:ascii="Arial" w:hAnsi="Arial"/>
          <w:lang w:val="en-GB"/>
        </w:rPr>
      </w:pPr>
      <w:r w:rsidRPr="00415E8B">
        <w:rPr>
          <w:rFonts w:ascii="Arial" w:hAnsi="Arial"/>
          <w:lang w:val="en-GB"/>
        </w:rPr>
        <w:t xml:space="preserve">The interpretation and construction of this </w:t>
      </w:r>
      <w:r w:rsidR="007D5096">
        <w:rPr>
          <w:rFonts w:ascii="Arial" w:hAnsi="Arial"/>
          <w:lang w:val="en-GB"/>
        </w:rPr>
        <w:t>Contract</w:t>
      </w:r>
      <w:r w:rsidRPr="00415E8B">
        <w:rPr>
          <w:rFonts w:ascii="Arial" w:hAnsi="Arial"/>
          <w:lang w:val="en-GB"/>
        </w:rPr>
        <w:t xml:space="preserve"> shall be subject to the following provisions:</w:t>
      </w:r>
    </w:p>
    <w:p w14:paraId="29B167E1" w14:textId="77777777" w:rsidR="00B8497E" w:rsidRPr="00415E8B" w:rsidRDefault="00B8497E" w:rsidP="00F5417F">
      <w:pPr>
        <w:pStyle w:val="AD111"/>
        <w:rPr>
          <w:rFonts w:ascii="Arial" w:hAnsi="Arial"/>
        </w:rPr>
      </w:pPr>
      <w:r w:rsidRPr="00415E8B">
        <w:rPr>
          <w:rFonts w:ascii="Arial" w:hAnsi="Arial"/>
        </w:rPr>
        <w:t>importing the singular meaning include where the context so admits the plural meaning and vice versa</w:t>
      </w:r>
      <w:bookmarkStart w:id="5" w:name="LASTCURSORPOSITION"/>
      <w:bookmarkEnd w:id="5"/>
      <w:r w:rsidRPr="00415E8B">
        <w:rPr>
          <w:rFonts w:ascii="Arial" w:hAnsi="Arial"/>
        </w:rPr>
        <w:t>;</w:t>
      </w:r>
    </w:p>
    <w:p w14:paraId="15EAE8A6" w14:textId="77777777" w:rsidR="00B8497E" w:rsidRPr="00415E8B" w:rsidRDefault="00B8497E" w:rsidP="00F5417F">
      <w:pPr>
        <w:pStyle w:val="AD111"/>
        <w:rPr>
          <w:rFonts w:ascii="Arial" w:hAnsi="Arial"/>
        </w:rPr>
      </w:pPr>
      <w:r w:rsidRPr="00415E8B">
        <w:rPr>
          <w:rFonts w:ascii="Arial" w:hAnsi="Arial"/>
        </w:rPr>
        <w:t>the words "include", "includes" "including" "for example" and "in particular" and words of similar effect shall be construed as if they were immediately followed by the words "without limitation";</w:t>
      </w:r>
    </w:p>
    <w:p w14:paraId="6FEBEDD6" w14:textId="77777777" w:rsidR="00E06679" w:rsidRPr="00415E8B" w:rsidRDefault="00E06679" w:rsidP="00F5417F">
      <w:pPr>
        <w:pStyle w:val="AD111"/>
        <w:rPr>
          <w:rFonts w:ascii="Arial" w:hAnsi="Arial"/>
        </w:rPr>
      </w:pPr>
      <w:r w:rsidRPr="00415E8B">
        <w:rPr>
          <w:rFonts w:ascii="Arial" w:hAnsi="Arial"/>
        </w:rPr>
        <w:t>a reference to any statute, enactment, order, regulation or other similar instrument shall be construed as a reference to the statute, enactment, order, regulation or instrument subsequently amended or re-enacted;</w:t>
      </w:r>
    </w:p>
    <w:p w14:paraId="49101A29" w14:textId="6D66223E" w:rsidR="00E06679" w:rsidRPr="00415E8B" w:rsidRDefault="00E06679" w:rsidP="00F5417F">
      <w:pPr>
        <w:pStyle w:val="AD111"/>
        <w:rPr>
          <w:rFonts w:ascii="Arial" w:hAnsi="Arial"/>
        </w:rPr>
      </w:pPr>
      <w:r w:rsidRPr="00415E8B">
        <w:rPr>
          <w:rFonts w:ascii="Arial" w:hAnsi="Arial"/>
        </w:rPr>
        <w:t xml:space="preserve">the headings are for ease of reference only and shall not affect the interpretation or construction of this </w:t>
      </w:r>
      <w:r w:rsidR="007D5096">
        <w:rPr>
          <w:rFonts w:ascii="Arial" w:hAnsi="Arial"/>
        </w:rPr>
        <w:t>Contract</w:t>
      </w:r>
      <w:r w:rsidRPr="00415E8B">
        <w:rPr>
          <w:rFonts w:ascii="Arial" w:hAnsi="Arial"/>
        </w:rPr>
        <w:t>;</w:t>
      </w:r>
    </w:p>
    <w:p w14:paraId="09C874A2" w14:textId="023C86E9" w:rsidR="00E06679" w:rsidRPr="00415E8B" w:rsidRDefault="00E06679" w:rsidP="00F5417F">
      <w:pPr>
        <w:pStyle w:val="AD111"/>
        <w:rPr>
          <w:rFonts w:ascii="Arial" w:hAnsi="Arial"/>
        </w:rPr>
      </w:pPr>
      <w:r w:rsidRPr="00415E8B">
        <w:rPr>
          <w:rFonts w:ascii="Arial" w:hAnsi="Arial"/>
        </w:rPr>
        <w:t xml:space="preserve">reference to a </w:t>
      </w:r>
      <w:r w:rsidR="00B614DE" w:rsidRPr="00415E8B">
        <w:rPr>
          <w:rFonts w:ascii="Arial" w:hAnsi="Arial"/>
        </w:rPr>
        <w:t>Clause</w:t>
      </w:r>
      <w:r w:rsidRPr="00415E8B">
        <w:rPr>
          <w:rFonts w:ascii="Arial" w:hAnsi="Arial"/>
        </w:rPr>
        <w:t xml:space="preserve"> or a </w:t>
      </w:r>
      <w:r w:rsidR="00257AC5" w:rsidRPr="00415E8B">
        <w:rPr>
          <w:rFonts w:ascii="Arial" w:hAnsi="Arial"/>
        </w:rPr>
        <w:t>Schedule</w:t>
      </w:r>
      <w:r w:rsidRPr="00415E8B">
        <w:rPr>
          <w:rFonts w:ascii="Arial" w:hAnsi="Arial"/>
        </w:rPr>
        <w:t xml:space="preserve"> </w:t>
      </w:r>
      <w:r w:rsidR="00754390" w:rsidRPr="00415E8B">
        <w:rPr>
          <w:rFonts w:ascii="Arial" w:hAnsi="Arial"/>
        </w:rPr>
        <w:t xml:space="preserve"> or annex </w:t>
      </w:r>
      <w:r w:rsidRPr="00415E8B">
        <w:rPr>
          <w:rFonts w:ascii="Arial" w:hAnsi="Arial"/>
        </w:rPr>
        <w:t xml:space="preserve">are references to a </w:t>
      </w:r>
      <w:r w:rsidR="007468B3" w:rsidRPr="00415E8B">
        <w:rPr>
          <w:rFonts w:ascii="Arial" w:hAnsi="Arial"/>
        </w:rPr>
        <w:t xml:space="preserve">clause </w:t>
      </w:r>
      <w:r w:rsidRPr="00415E8B">
        <w:rPr>
          <w:rFonts w:ascii="Arial" w:hAnsi="Arial"/>
        </w:rPr>
        <w:t xml:space="preserve">in or </w:t>
      </w:r>
      <w:r w:rsidR="007468B3" w:rsidRPr="00415E8B">
        <w:rPr>
          <w:rFonts w:ascii="Arial" w:hAnsi="Arial"/>
        </w:rPr>
        <w:t xml:space="preserve">schedule </w:t>
      </w:r>
      <w:r w:rsidR="00754390" w:rsidRPr="00415E8B">
        <w:rPr>
          <w:rFonts w:ascii="Arial" w:hAnsi="Arial"/>
        </w:rPr>
        <w:t>or annex</w:t>
      </w:r>
      <w:r w:rsidRPr="00415E8B">
        <w:rPr>
          <w:rFonts w:ascii="Arial" w:hAnsi="Arial"/>
        </w:rPr>
        <w:t xml:space="preserve"> to this </w:t>
      </w:r>
      <w:r w:rsidR="007D5096">
        <w:rPr>
          <w:rFonts w:ascii="Arial" w:hAnsi="Arial"/>
        </w:rPr>
        <w:t>Contract</w:t>
      </w:r>
      <w:r w:rsidRPr="00415E8B">
        <w:rPr>
          <w:rFonts w:ascii="Arial" w:hAnsi="Arial"/>
        </w:rPr>
        <w:t xml:space="preserve"> unless otherwise stated; and</w:t>
      </w:r>
    </w:p>
    <w:p w14:paraId="6A2F273E" w14:textId="77777777" w:rsidR="00E06679" w:rsidRPr="00415E8B" w:rsidRDefault="00E06679" w:rsidP="00292282">
      <w:pPr>
        <w:pStyle w:val="AD111"/>
        <w:rPr>
          <w:rFonts w:ascii="Arial" w:hAnsi="Arial"/>
        </w:rPr>
      </w:pPr>
      <w:r w:rsidRPr="00415E8B">
        <w:rPr>
          <w:rFonts w:ascii="Arial" w:hAnsi="Arial"/>
        </w:rPr>
        <w:t>where the context allows the masculine includes the feminine and the neuter and the single includes the plural and vice versa.</w:t>
      </w:r>
    </w:p>
    <w:p w14:paraId="2E015ECD" w14:textId="77777777" w:rsidR="00FF4FFE" w:rsidRPr="00415E8B" w:rsidRDefault="00FF4FFE" w:rsidP="00A42F69">
      <w:pPr>
        <w:pStyle w:val="AD11"/>
        <w:rPr>
          <w:rFonts w:ascii="Arial" w:hAnsi="Arial"/>
          <w:lang w:val="en-GB"/>
        </w:rPr>
      </w:pPr>
      <w:bookmarkStart w:id="6" w:name="_Ref382214570"/>
      <w:r w:rsidRPr="00415E8B">
        <w:rPr>
          <w:rFonts w:ascii="Arial" w:hAnsi="Arial"/>
          <w:lang w:val="en-GB"/>
        </w:rPr>
        <w:t xml:space="preserve">If there is any conflict between the Clauses and the Schedules and/or any </w:t>
      </w:r>
      <w:r w:rsidR="007468B3" w:rsidRPr="00415E8B">
        <w:rPr>
          <w:rFonts w:ascii="Arial" w:hAnsi="Arial"/>
          <w:lang w:val="en-GB"/>
        </w:rPr>
        <w:t xml:space="preserve">annexes </w:t>
      </w:r>
      <w:r w:rsidRPr="00415E8B">
        <w:rPr>
          <w:rFonts w:ascii="Arial" w:hAnsi="Arial"/>
          <w:lang w:val="en-GB"/>
        </w:rPr>
        <w:t>to the Schedules, the conflict shall be resolved in accordance with the following order of precedence:</w:t>
      </w:r>
      <w:bookmarkEnd w:id="6"/>
      <w:r w:rsidRPr="00415E8B">
        <w:rPr>
          <w:rFonts w:ascii="Arial" w:hAnsi="Arial"/>
          <w:lang w:val="en-GB"/>
        </w:rPr>
        <w:t xml:space="preserve"> </w:t>
      </w:r>
    </w:p>
    <w:p w14:paraId="059E99D2" w14:textId="0A28E328" w:rsidR="00FF4FFE" w:rsidRPr="00415E8B" w:rsidRDefault="00FF4FFE" w:rsidP="00F5417F">
      <w:pPr>
        <w:pStyle w:val="AD111"/>
        <w:rPr>
          <w:rFonts w:ascii="Arial" w:hAnsi="Arial"/>
        </w:rPr>
      </w:pPr>
      <w:r w:rsidRPr="00415E8B">
        <w:rPr>
          <w:rFonts w:ascii="Arial" w:hAnsi="Arial"/>
        </w:rPr>
        <w:t>the Clauses;</w:t>
      </w:r>
      <w:r w:rsidR="00967034">
        <w:rPr>
          <w:rFonts w:ascii="Arial" w:hAnsi="Arial"/>
        </w:rPr>
        <w:t xml:space="preserve"> and</w:t>
      </w:r>
    </w:p>
    <w:p w14:paraId="307FBB5F" w14:textId="3DCA1B24" w:rsidR="00754390" w:rsidRPr="00415E8B" w:rsidRDefault="00FF4FFE" w:rsidP="00F5417F">
      <w:pPr>
        <w:pStyle w:val="AD111"/>
        <w:rPr>
          <w:rFonts w:ascii="Arial" w:hAnsi="Arial"/>
        </w:rPr>
      </w:pPr>
      <w:r w:rsidRPr="00415E8B">
        <w:rPr>
          <w:rFonts w:ascii="Arial" w:hAnsi="Arial"/>
        </w:rPr>
        <w:t xml:space="preserve">Schedules </w:t>
      </w:r>
      <w:r w:rsidR="00783F08" w:rsidRPr="00415E8B">
        <w:rPr>
          <w:rFonts w:ascii="Arial" w:hAnsi="Arial"/>
        </w:rPr>
        <w:t>1, 2, 3</w:t>
      </w:r>
      <w:r w:rsidR="00C01C87">
        <w:rPr>
          <w:rFonts w:ascii="Arial" w:hAnsi="Arial"/>
        </w:rPr>
        <w:t>,</w:t>
      </w:r>
      <w:r w:rsidR="00783F08" w:rsidRPr="00415E8B">
        <w:rPr>
          <w:rFonts w:ascii="Arial" w:hAnsi="Arial"/>
        </w:rPr>
        <w:t xml:space="preserve"> 4</w:t>
      </w:r>
      <w:r w:rsidR="00CF5D37">
        <w:rPr>
          <w:rFonts w:ascii="Arial" w:hAnsi="Arial"/>
        </w:rPr>
        <w:t xml:space="preserve">, </w:t>
      </w:r>
      <w:r w:rsidR="00783F08" w:rsidRPr="00415E8B">
        <w:rPr>
          <w:rFonts w:ascii="Arial" w:hAnsi="Arial"/>
        </w:rPr>
        <w:t>5</w:t>
      </w:r>
      <w:r w:rsidR="00CF5D37">
        <w:rPr>
          <w:rFonts w:ascii="Arial" w:hAnsi="Arial"/>
        </w:rPr>
        <w:t xml:space="preserve"> and 6</w:t>
      </w:r>
      <w:r w:rsidR="00967034">
        <w:rPr>
          <w:rFonts w:ascii="Arial" w:hAnsi="Arial"/>
        </w:rPr>
        <w:t>.</w:t>
      </w:r>
    </w:p>
    <w:p w14:paraId="5DE1D2A3" w14:textId="3C02D1CF" w:rsidR="00783F08" w:rsidRPr="00415E8B" w:rsidRDefault="00783F08" w:rsidP="00F84688">
      <w:pPr>
        <w:pStyle w:val="AD11"/>
        <w:numPr>
          <w:ilvl w:val="0"/>
          <w:numId w:val="0"/>
        </w:numPr>
        <w:ind w:left="1134"/>
        <w:rPr>
          <w:rFonts w:ascii="Arial" w:hAnsi="Arial"/>
          <w:lang w:val="en-GB"/>
        </w:rPr>
      </w:pPr>
    </w:p>
    <w:p w14:paraId="3B5A90D4" w14:textId="77777777" w:rsidR="00F5417F" w:rsidRPr="00415E8B" w:rsidRDefault="00754390" w:rsidP="00541B3B">
      <w:pPr>
        <w:pStyle w:val="AD1"/>
        <w:rPr>
          <w:rFonts w:ascii="Arial" w:hAnsi="Arial"/>
        </w:rPr>
      </w:pPr>
      <w:bookmarkStart w:id="7" w:name="_Toc315963380"/>
      <w:r w:rsidRPr="00415E8B">
        <w:rPr>
          <w:rFonts w:ascii="Arial" w:hAnsi="Arial"/>
        </w:rPr>
        <w:t>CAPACITY OF THE AUTHORITY</w:t>
      </w:r>
      <w:bookmarkEnd w:id="7"/>
    </w:p>
    <w:p w14:paraId="1C72F826" w14:textId="745F744D" w:rsidR="00896CD2" w:rsidRPr="00415E8B" w:rsidRDefault="00FF4FFE" w:rsidP="00A42F69">
      <w:pPr>
        <w:pStyle w:val="AD11"/>
        <w:rPr>
          <w:rFonts w:ascii="Arial" w:hAnsi="Arial"/>
          <w:lang w:val="en-GB"/>
        </w:rPr>
      </w:pPr>
      <w:r w:rsidRPr="00415E8B">
        <w:rPr>
          <w:rFonts w:ascii="Arial" w:hAnsi="Arial"/>
          <w:lang w:val="en-GB"/>
        </w:rPr>
        <w:t xml:space="preserve">In entering into this </w:t>
      </w:r>
      <w:r w:rsidR="007D5096">
        <w:rPr>
          <w:rFonts w:ascii="Arial" w:hAnsi="Arial"/>
          <w:lang w:val="en-GB"/>
        </w:rPr>
        <w:t>Contract</w:t>
      </w:r>
      <w:r w:rsidRPr="00415E8B">
        <w:rPr>
          <w:rFonts w:ascii="Arial" w:hAnsi="Arial"/>
          <w:lang w:val="en-GB"/>
        </w:rPr>
        <w:t xml:space="preserve"> the Authority is acting as part of the Crown.</w:t>
      </w:r>
    </w:p>
    <w:p w14:paraId="01A68933" w14:textId="77777777" w:rsidR="00B8497E" w:rsidRPr="00415E8B" w:rsidRDefault="00B8497E" w:rsidP="00541B3B">
      <w:pPr>
        <w:pStyle w:val="AD1"/>
        <w:rPr>
          <w:rFonts w:ascii="Arial" w:hAnsi="Arial"/>
        </w:rPr>
      </w:pPr>
      <w:bookmarkStart w:id="8" w:name="_Toc354495488"/>
      <w:bookmarkStart w:id="9" w:name="_Toc315963381"/>
      <w:r w:rsidRPr="00415E8B">
        <w:rPr>
          <w:rFonts w:ascii="Arial" w:hAnsi="Arial"/>
        </w:rPr>
        <w:t>DUE DILIGENCE</w:t>
      </w:r>
      <w:bookmarkEnd w:id="8"/>
      <w:bookmarkEnd w:id="9"/>
    </w:p>
    <w:p w14:paraId="6CEA1043" w14:textId="26BCE62F" w:rsidR="004B04AA" w:rsidRPr="00415E8B" w:rsidRDefault="00B8497E" w:rsidP="00A42F69">
      <w:pPr>
        <w:pStyle w:val="AD11"/>
        <w:rPr>
          <w:rFonts w:ascii="Arial" w:hAnsi="Arial"/>
          <w:lang w:val="en-GB"/>
        </w:rPr>
      </w:pPr>
      <w:r w:rsidRPr="00415E8B">
        <w:rPr>
          <w:rFonts w:ascii="Arial" w:hAnsi="Arial"/>
          <w:lang w:val="en-GB"/>
        </w:rPr>
        <w:t xml:space="preserve">The </w:t>
      </w:r>
      <w:r w:rsidR="002F4B4D" w:rsidRPr="00415E8B">
        <w:rPr>
          <w:rFonts w:ascii="Arial" w:hAnsi="Arial"/>
          <w:lang w:val="en-GB"/>
        </w:rPr>
        <w:t>Concessionaire</w:t>
      </w:r>
      <w:r w:rsidRPr="00415E8B">
        <w:rPr>
          <w:rFonts w:ascii="Arial" w:hAnsi="Arial"/>
          <w:lang w:val="en-GB"/>
        </w:rPr>
        <w:t xml:space="preserve"> acknowledges that it has:</w:t>
      </w:r>
    </w:p>
    <w:p w14:paraId="6A7ED705" w14:textId="77777777" w:rsidR="00B8497E" w:rsidRPr="00415E8B" w:rsidRDefault="00B8497E" w:rsidP="00292282">
      <w:pPr>
        <w:pStyle w:val="AD111"/>
        <w:rPr>
          <w:rFonts w:ascii="Arial" w:hAnsi="Arial"/>
        </w:rPr>
      </w:pPr>
      <w:bookmarkStart w:id="10" w:name="_Toc336941027"/>
      <w:bookmarkEnd w:id="10"/>
      <w:r w:rsidRPr="00415E8B">
        <w:rPr>
          <w:rFonts w:ascii="Arial" w:hAnsi="Arial"/>
        </w:rPr>
        <w:t>made and shall make its own enquiries to satisfy itself as to the accuracy and adequacy of any information supplied to it by or on behalf of the Authority;</w:t>
      </w:r>
    </w:p>
    <w:p w14:paraId="2248FE3C" w14:textId="0CFD936E" w:rsidR="00B8497E" w:rsidRPr="00415E8B" w:rsidRDefault="00B8497E" w:rsidP="00292282">
      <w:pPr>
        <w:pStyle w:val="AD111"/>
        <w:rPr>
          <w:rFonts w:ascii="Arial" w:hAnsi="Arial"/>
        </w:rPr>
      </w:pPr>
      <w:bookmarkStart w:id="11" w:name="_Toc336941029"/>
      <w:bookmarkStart w:id="12" w:name="_Toc336941031"/>
      <w:bookmarkEnd w:id="11"/>
      <w:bookmarkEnd w:id="12"/>
      <w:r w:rsidRPr="00415E8B">
        <w:rPr>
          <w:rFonts w:ascii="Arial" w:hAnsi="Arial"/>
        </w:rPr>
        <w:t xml:space="preserve">raised any relevant questions with the Authority before the Commencement Date and agrees that it has received such answers from the Authority to enable it to enter into this </w:t>
      </w:r>
      <w:r w:rsidR="007D5096">
        <w:rPr>
          <w:rFonts w:ascii="Arial" w:hAnsi="Arial"/>
        </w:rPr>
        <w:t>Contract</w:t>
      </w:r>
      <w:r w:rsidR="000E08A1" w:rsidRPr="00415E8B">
        <w:rPr>
          <w:rFonts w:ascii="Arial" w:hAnsi="Arial"/>
        </w:rPr>
        <w:t xml:space="preserve"> </w:t>
      </w:r>
      <w:r w:rsidRPr="00415E8B">
        <w:rPr>
          <w:rFonts w:ascii="Arial" w:hAnsi="Arial"/>
        </w:rPr>
        <w:t xml:space="preserve">with all reasonable expectation of being able to </w:t>
      </w:r>
      <w:r w:rsidR="00896CD2" w:rsidRPr="00415E8B">
        <w:rPr>
          <w:rFonts w:ascii="Arial" w:hAnsi="Arial"/>
        </w:rPr>
        <w:t>fulfil</w:t>
      </w:r>
      <w:r w:rsidRPr="00415E8B">
        <w:rPr>
          <w:rFonts w:ascii="Arial" w:hAnsi="Arial"/>
        </w:rPr>
        <w:t xml:space="preserve"> its obligations hereunder; and</w:t>
      </w:r>
    </w:p>
    <w:p w14:paraId="654E11F2" w14:textId="770D9430" w:rsidR="00754390" w:rsidRPr="00415E8B" w:rsidRDefault="00B8497E" w:rsidP="00292282">
      <w:pPr>
        <w:pStyle w:val="AD111"/>
        <w:rPr>
          <w:rFonts w:ascii="Arial" w:hAnsi="Arial"/>
        </w:rPr>
      </w:pPr>
      <w:bookmarkStart w:id="13" w:name="_Toc336941033"/>
      <w:bookmarkEnd w:id="13"/>
      <w:r w:rsidRPr="00415E8B">
        <w:rPr>
          <w:rFonts w:ascii="Arial" w:hAnsi="Arial"/>
        </w:rPr>
        <w:t xml:space="preserve">entered into this </w:t>
      </w:r>
      <w:r w:rsidR="007D5096">
        <w:rPr>
          <w:rFonts w:ascii="Arial" w:hAnsi="Arial"/>
        </w:rPr>
        <w:t>Contract</w:t>
      </w:r>
      <w:r w:rsidR="000E08A1" w:rsidRPr="00415E8B">
        <w:rPr>
          <w:rFonts w:ascii="Arial" w:hAnsi="Arial"/>
        </w:rPr>
        <w:t xml:space="preserve"> </w:t>
      </w:r>
      <w:r w:rsidRPr="00415E8B">
        <w:rPr>
          <w:rFonts w:ascii="Arial" w:hAnsi="Arial"/>
        </w:rPr>
        <w:t>in reliance on its own due diligence alone.</w:t>
      </w:r>
    </w:p>
    <w:p w14:paraId="7F135C0F" w14:textId="5337BA81" w:rsidR="00E06679" w:rsidRPr="00415E8B" w:rsidRDefault="000E08A1" w:rsidP="00B1423F">
      <w:pPr>
        <w:pStyle w:val="AD1"/>
        <w:keepNext/>
        <w:keepLines/>
        <w:rPr>
          <w:rFonts w:ascii="Arial" w:hAnsi="Arial"/>
        </w:rPr>
      </w:pPr>
      <w:bookmarkStart w:id="14" w:name="_Toc315963382"/>
      <w:r w:rsidRPr="00415E8B">
        <w:rPr>
          <w:rFonts w:ascii="Arial" w:hAnsi="Arial"/>
        </w:rPr>
        <w:t>TERM</w:t>
      </w:r>
      <w:bookmarkEnd w:id="14"/>
      <w:r w:rsidR="009F50D4">
        <w:rPr>
          <w:rFonts w:ascii="Arial" w:hAnsi="Arial"/>
        </w:rPr>
        <w:t xml:space="preserve"> </w:t>
      </w:r>
    </w:p>
    <w:p w14:paraId="24BFA1EA" w14:textId="1BFACB92" w:rsidR="004B04AA" w:rsidRPr="00415E8B" w:rsidRDefault="00E06679" w:rsidP="00B1423F">
      <w:pPr>
        <w:pStyle w:val="AD11"/>
        <w:keepNext/>
        <w:keepLines/>
        <w:rPr>
          <w:rFonts w:ascii="Arial" w:hAnsi="Arial"/>
          <w:lang w:val="en-GB"/>
        </w:rPr>
      </w:pPr>
      <w:bookmarkStart w:id="15" w:name="_Ref382213105"/>
      <w:r w:rsidRPr="00415E8B">
        <w:rPr>
          <w:rFonts w:ascii="Arial" w:hAnsi="Arial"/>
          <w:lang w:val="en-GB"/>
        </w:rPr>
        <w:t xml:space="preserve">This </w:t>
      </w:r>
      <w:r w:rsidR="007D5096">
        <w:rPr>
          <w:rFonts w:ascii="Arial" w:hAnsi="Arial"/>
          <w:lang w:val="en-GB"/>
        </w:rPr>
        <w:t>Contract</w:t>
      </w:r>
      <w:r w:rsidRPr="00415E8B">
        <w:rPr>
          <w:rFonts w:ascii="Arial" w:hAnsi="Arial"/>
          <w:lang w:val="en-GB"/>
        </w:rPr>
        <w:t xml:space="preserve"> shall </w:t>
      </w:r>
      <w:r w:rsidR="002A65C7" w:rsidRPr="00415E8B">
        <w:rPr>
          <w:rFonts w:ascii="Arial" w:hAnsi="Arial"/>
          <w:lang w:val="en-GB"/>
        </w:rPr>
        <w:t xml:space="preserve">come into force on the Commencement Date </w:t>
      </w:r>
      <w:r w:rsidR="004B04AA" w:rsidRPr="00415E8B">
        <w:rPr>
          <w:rFonts w:ascii="Arial" w:hAnsi="Arial"/>
          <w:lang w:val="en-GB"/>
        </w:rPr>
        <w:t xml:space="preserve">and shall continue, unless terminated earlier in accordance with the provisions of the </w:t>
      </w:r>
      <w:r w:rsidR="007D5096">
        <w:rPr>
          <w:rFonts w:ascii="Arial" w:hAnsi="Arial"/>
          <w:lang w:val="en-GB"/>
        </w:rPr>
        <w:t>Contract</w:t>
      </w:r>
      <w:r w:rsidR="004B04AA" w:rsidRPr="00415E8B">
        <w:rPr>
          <w:rFonts w:ascii="Arial" w:hAnsi="Arial"/>
          <w:lang w:val="en-GB"/>
        </w:rPr>
        <w:t xml:space="preserve"> or otherwise by operation of Law, for </w:t>
      </w:r>
      <w:r w:rsidR="00505270" w:rsidRPr="00415E8B">
        <w:rPr>
          <w:rFonts w:ascii="Arial" w:hAnsi="Arial"/>
          <w:lang w:val="en-GB"/>
        </w:rPr>
        <w:t xml:space="preserve">two </w:t>
      </w:r>
      <w:r w:rsidR="004B04AA" w:rsidRPr="00415E8B">
        <w:rPr>
          <w:rFonts w:ascii="Arial" w:hAnsi="Arial"/>
          <w:lang w:val="en-GB"/>
        </w:rPr>
        <w:t>(</w:t>
      </w:r>
      <w:r w:rsidR="00505270" w:rsidRPr="00415E8B">
        <w:rPr>
          <w:rFonts w:ascii="Arial" w:hAnsi="Arial"/>
          <w:lang w:val="en-GB"/>
        </w:rPr>
        <w:t>2</w:t>
      </w:r>
      <w:r w:rsidR="004B04AA" w:rsidRPr="00415E8B">
        <w:rPr>
          <w:rFonts w:ascii="Arial" w:hAnsi="Arial"/>
          <w:lang w:val="en-GB"/>
        </w:rPr>
        <w:t xml:space="preserve">) </w:t>
      </w:r>
      <w:r w:rsidR="002A65C7" w:rsidRPr="00415E8B">
        <w:rPr>
          <w:rFonts w:ascii="Arial" w:hAnsi="Arial"/>
          <w:lang w:val="en-GB"/>
        </w:rPr>
        <w:t>y</w:t>
      </w:r>
      <w:r w:rsidR="004B04AA" w:rsidRPr="00415E8B">
        <w:rPr>
          <w:rFonts w:ascii="Arial" w:hAnsi="Arial"/>
          <w:lang w:val="en-GB"/>
        </w:rPr>
        <w:t>ears (“</w:t>
      </w:r>
      <w:r w:rsidR="004B04AA" w:rsidRPr="00415E8B">
        <w:rPr>
          <w:rFonts w:ascii="Arial" w:hAnsi="Arial"/>
          <w:b/>
          <w:lang w:val="en-GB"/>
        </w:rPr>
        <w:t>Initial Period</w:t>
      </w:r>
      <w:r w:rsidR="004B04AA" w:rsidRPr="00415E8B">
        <w:rPr>
          <w:rFonts w:ascii="Arial" w:hAnsi="Arial"/>
          <w:lang w:val="en-GB"/>
        </w:rPr>
        <w:t xml:space="preserve">”) when it shall terminate automatically without notice unless, no later than three (3) </w:t>
      </w:r>
      <w:r w:rsidR="008C6A57" w:rsidRPr="00415E8B">
        <w:rPr>
          <w:rFonts w:ascii="Arial" w:hAnsi="Arial"/>
          <w:lang w:val="en-GB"/>
        </w:rPr>
        <w:t>Month</w:t>
      </w:r>
      <w:r w:rsidR="004B04AA" w:rsidRPr="00415E8B">
        <w:rPr>
          <w:rFonts w:ascii="Arial" w:hAnsi="Arial"/>
          <w:lang w:val="en-GB"/>
        </w:rPr>
        <w:t xml:space="preserve">s before the end of the Initial Period, the Authority gives notice to extend the Initial Period in accordance with Clause </w:t>
      </w:r>
      <w:r w:rsidR="00754390" w:rsidRPr="00415E8B">
        <w:rPr>
          <w:rFonts w:ascii="Arial" w:hAnsi="Arial"/>
          <w:lang w:val="en-GB"/>
        </w:rPr>
        <w:t>4</w:t>
      </w:r>
      <w:r w:rsidR="004B04AA" w:rsidRPr="00415E8B">
        <w:rPr>
          <w:rFonts w:ascii="Arial" w:hAnsi="Arial"/>
          <w:lang w:val="en-GB"/>
        </w:rPr>
        <w:t>.2.</w:t>
      </w:r>
      <w:bookmarkEnd w:id="15"/>
      <w:r w:rsidR="004B04AA" w:rsidRPr="00415E8B">
        <w:rPr>
          <w:rFonts w:ascii="Arial" w:hAnsi="Arial"/>
          <w:lang w:val="en-GB"/>
        </w:rPr>
        <w:t xml:space="preserve"> </w:t>
      </w:r>
    </w:p>
    <w:p w14:paraId="0A004389" w14:textId="6B350CAA" w:rsidR="00FB1B98" w:rsidRDefault="004B04AA" w:rsidP="009F50D4">
      <w:pPr>
        <w:pStyle w:val="AD11"/>
        <w:rPr>
          <w:rFonts w:ascii="Arial" w:hAnsi="Arial"/>
          <w:lang w:val="en-GB"/>
        </w:rPr>
      </w:pPr>
      <w:bookmarkStart w:id="16" w:name="_Toc336941039"/>
      <w:bookmarkStart w:id="17" w:name="_Ref304306205"/>
      <w:bookmarkEnd w:id="16"/>
      <w:r w:rsidRPr="00415E8B">
        <w:rPr>
          <w:rFonts w:ascii="Arial" w:hAnsi="Arial"/>
          <w:lang w:val="en-GB"/>
        </w:rPr>
        <w:t xml:space="preserve">At the end of the Initial Period, the Authority shall have the option to extend the Initial Period of this </w:t>
      </w:r>
      <w:r w:rsidR="007D5096">
        <w:rPr>
          <w:rFonts w:ascii="Arial" w:hAnsi="Arial"/>
          <w:lang w:val="en-GB"/>
        </w:rPr>
        <w:t>Contract</w:t>
      </w:r>
      <w:r w:rsidRPr="00415E8B">
        <w:rPr>
          <w:rFonts w:ascii="Arial" w:hAnsi="Arial"/>
          <w:lang w:val="en-GB"/>
        </w:rPr>
        <w:t xml:space="preserve"> for up to </w:t>
      </w:r>
      <w:r w:rsidR="007B5181">
        <w:rPr>
          <w:rFonts w:ascii="Arial" w:hAnsi="Arial"/>
          <w:lang w:val="en-GB"/>
        </w:rPr>
        <w:t>one</w:t>
      </w:r>
      <w:r w:rsidR="007B5181" w:rsidRPr="00415E8B">
        <w:rPr>
          <w:rFonts w:ascii="Arial" w:hAnsi="Arial"/>
          <w:lang w:val="en-GB"/>
        </w:rPr>
        <w:t xml:space="preserve"> </w:t>
      </w:r>
      <w:r w:rsidRPr="00415E8B">
        <w:rPr>
          <w:rFonts w:ascii="Arial" w:hAnsi="Arial"/>
          <w:lang w:val="en-GB"/>
        </w:rPr>
        <w:t>(</w:t>
      </w:r>
      <w:r w:rsidR="007B5181">
        <w:rPr>
          <w:rFonts w:ascii="Arial" w:hAnsi="Arial"/>
          <w:lang w:val="en-GB"/>
        </w:rPr>
        <w:t>1</w:t>
      </w:r>
      <w:r w:rsidRPr="00415E8B">
        <w:rPr>
          <w:rFonts w:ascii="Arial" w:hAnsi="Arial"/>
          <w:lang w:val="en-GB"/>
        </w:rPr>
        <w:t>) further period of up to</w:t>
      </w:r>
      <w:r w:rsidR="00FD1766">
        <w:rPr>
          <w:rFonts w:ascii="Arial" w:hAnsi="Arial"/>
          <w:lang w:val="en-GB"/>
        </w:rPr>
        <w:t xml:space="preserve"> a maximum of</w:t>
      </w:r>
      <w:r w:rsidRPr="00415E8B">
        <w:rPr>
          <w:rFonts w:ascii="Arial" w:hAnsi="Arial"/>
          <w:lang w:val="en-GB"/>
        </w:rPr>
        <w:t xml:space="preserve"> twelve (12) </w:t>
      </w:r>
      <w:r w:rsidR="008C6A57" w:rsidRPr="00415E8B">
        <w:rPr>
          <w:rFonts w:ascii="Arial" w:hAnsi="Arial"/>
          <w:lang w:val="en-GB"/>
        </w:rPr>
        <w:t>Month</w:t>
      </w:r>
      <w:r w:rsidRPr="00415E8B">
        <w:rPr>
          <w:rFonts w:ascii="Arial" w:hAnsi="Arial"/>
          <w:lang w:val="en-GB"/>
        </w:rPr>
        <w:t xml:space="preserve">s </w:t>
      </w:r>
      <w:r w:rsidR="006F6198" w:rsidRPr="00415E8B">
        <w:rPr>
          <w:rFonts w:ascii="Arial" w:hAnsi="Arial"/>
          <w:lang w:val="en-GB"/>
        </w:rPr>
        <w:t>(“</w:t>
      </w:r>
      <w:r w:rsidR="006F6198" w:rsidRPr="00415E8B">
        <w:rPr>
          <w:rFonts w:ascii="Arial" w:hAnsi="Arial"/>
          <w:b/>
          <w:lang w:val="en-GB"/>
        </w:rPr>
        <w:t>Extension Period</w:t>
      </w:r>
      <w:r w:rsidR="006F6198" w:rsidRPr="00415E8B">
        <w:rPr>
          <w:rFonts w:ascii="Arial" w:hAnsi="Arial"/>
          <w:lang w:val="en-GB"/>
        </w:rPr>
        <w:t>”)</w:t>
      </w:r>
      <w:r w:rsidRPr="00415E8B">
        <w:rPr>
          <w:rFonts w:ascii="Arial" w:hAnsi="Arial"/>
          <w:lang w:val="en-GB"/>
        </w:rPr>
        <w:t xml:space="preserve">. If the Authority intends to exercise the option to extend </w:t>
      </w:r>
      <w:r w:rsidR="00967034">
        <w:rPr>
          <w:rFonts w:ascii="Arial" w:hAnsi="Arial"/>
          <w:lang w:val="en-GB"/>
        </w:rPr>
        <w:t>the Initial Period of this</w:t>
      </w:r>
      <w:r w:rsidR="00967034" w:rsidRPr="00415E8B">
        <w:rPr>
          <w:rFonts w:ascii="Arial" w:hAnsi="Arial"/>
          <w:lang w:val="en-GB"/>
        </w:rPr>
        <w:t xml:space="preserve"> </w:t>
      </w:r>
      <w:r w:rsidR="007D5096">
        <w:rPr>
          <w:rFonts w:ascii="Arial" w:hAnsi="Arial"/>
          <w:lang w:val="en-GB"/>
        </w:rPr>
        <w:t>Contract</w:t>
      </w:r>
      <w:r w:rsidRPr="00415E8B">
        <w:rPr>
          <w:rFonts w:ascii="Arial" w:hAnsi="Arial"/>
          <w:lang w:val="en-GB"/>
        </w:rPr>
        <w:t xml:space="preserve">, it shall give notice to the </w:t>
      </w:r>
      <w:r w:rsidR="002F4B4D" w:rsidRPr="00415E8B">
        <w:rPr>
          <w:rFonts w:ascii="Arial" w:hAnsi="Arial"/>
          <w:lang w:val="en-GB"/>
        </w:rPr>
        <w:t>Concessionaire</w:t>
      </w:r>
      <w:r w:rsidRPr="00415E8B">
        <w:rPr>
          <w:rFonts w:ascii="Arial" w:hAnsi="Arial"/>
          <w:lang w:val="en-GB"/>
        </w:rPr>
        <w:t xml:space="preserve"> no later than</w:t>
      </w:r>
      <w:r w:rsidR="006F6198" w:rsidRPr="00415E8B">
        <w:rPr>
          <w:rFonts w:ascii="Arial" w:hAnsi="Arial"/>
          <w:lang w:val="en-GB"/>
        </w:rPr>
        <w:t xml:space="preserve"> </w:t>
      </w:r>
      <w:r w:rsidRPr="00415E8B">
        <w:rPr>
          <w:rFonts w:ascii="Arial" w:hAnsi="Arial"/>
          <w:lang w:val="en-GB"/>
        </w:rPr>
        <w:t xml:space="preserve">three (3) </w:t>
      </w:r>
      <w:r w:rsidR="008C6A57" w:rsidRPr="00415E8B">
        <w:rPr>
          <w:rFonts w:ascii="Arial" w:hAnsi="Arial"/>
          <w:lang w:val="en-GB"/>
        </w:rPr>
        <w:t>Month</w:t>
      </w:r>
      <w:r w:rsidRPr="00415E8B">
        <w:rPr>
          <w:rFonts w:ascii="Arial" w:hAnsi="Arial"/>
          <w:lang w:val="en-GB"/>
        </w:rPr>
        <w:t xml:space="preserve">s prior to the end of the Initial Period and such notice shall include details of the duration of the relevant extension.  </w:t>
      </w:r>
    </w:p>
    <w:p w14:paraId="528BA52B" w14:textId="0D8000E2" w:rsidR="009F50D4" w:rsidRPr="00C0604F" w:rsidRDefault="00FB1B98" w:rsidP="00F84688">
      <w:pPr>
        <w:pStyle w:val="AD11"/>
        <w:numPr>
          <w:ilvl w:val="0"/>
          <w:numId w:val="0"/>
        </w:numPr>
        <w:ind w:left="1134"/>
        <w:rPr>
          <w:rFonts w:ascii="Arial" w:hAnsi="Arial"/>
          <w:b/>
          <w:lang w:val="en-GB"/>
        </w:rPr>
      </w:pPr>
      <w:r w:rsidRPr="00C0604F">
        <w:rPr>
          <w:rFonts w:ascii="Arial" w:hAnsi="Arial"/>
          <w:b/>
          <w:highlight w:val="yellow"/>
        </w:rPr>
        <w:t>[EXTENDING THE CONTRACT BEYOND THE TWO (2) YEAR</w:t>
      </w:r>
      <w:r w:rsidR="00050334" w:rsidRPr="00C0604F">
        <w:rPr>
          <w:rFonts w:ascii="Arial" w:hAnsi="Arial"/>
          <w:b/>
          <w:highlight w:val="yellow"/>
        </w:rPr>
        <w:t xml:space="preserve"> + </w:t>
      </w:r>
      <w:r w:rsidR="00C01C87" w:rsidRPr="00C0604F">
        <w:rPr>
          <w:rFonts w:ascii="Arial" w:hAnsi="Arial"/>
          <w:b/>
          <w:highlight w:val="yellow"/>
        </w:rPr>
        <w:t>ONE (</w:t>
      </w:r>
      <w:r w:rsidR="00050334" w:rsidRPr="00C0604F">
        <w:rPr>
          <w:rFonts w:ascii="Arial" w:hAnsi="Arial"/>
          <w:b/>
          <w:highlight w:val="yellow"/>
        </w:rPr>
        <w:t>1</w:t>
      </w:r>
      <w:r w:rsidR="00C01C87" w:rsidRPr="00C0604F">
        <w:rPr>
          <w:rFonts w:ascii="Arial" w:hAnsi="Arial"/>
          <w:b/>
          <w:highlight w:val="yellow"/>
        </w:rPr>
        <w:t>)</w:t>
      </w:r>
      <w:r w:rsidR="00050334" w:rsidRPr="00C0604F">
        <w:rPr>
          <w:rFonts w:ascii="Arial" w:hAnsi="Arial"/>
          <w:b/>
          <w:highlight w:val="yellow"/>
        </w:rPr>
        <w:t xml:space="preserve"> TERM INCLUDED IN CLAUSES 4.1 AND 4.2 </w:t>
      </w:r>
      <w:r w:rsidRPr="00C0604F">
        <w:rPr>
          <w:rFonts w:ascii="Arial" w:hAnsi="Arial"/>
          <w:b/>
          <w:highlight w:val="yellow"/>
        </w:rPr>
        <w:t xml:space="preserve">FOR AN ADDITIONAL PERIOD OF UP TO 1 YEAR IS SUBJECT TO CO-DESIGN] </w:t>
      </w:r>
      <w:bookmarkEnd w:id="17"/>
    </w:p>
    <w:p w14:paraId="06E6B815" w14:textId="101F69AC" w:rsidR="00163479" w:rsidRPr="00415E8B" w:rsidRDefault="00E06679" w:rsidP="00541B3B">
      <w:pPr>
        <w:pStyle w:val="AD1"/>
        <w:rPr>
          <w:rFonts w:ascii="Arial" w:hAnsi="Arial"/>
        </w:rPr>
      </w:pPr>
      <w:bookmarkStart w:id="18" w:name="_Toc336941052"/>
      <w:bookmarkStart w:id="19" w:name="_Toc315963383"/>
      <w:bookmarkEnd w:id="18"/>
      <w:r w:rsidRPr="00415E8B">
        <w:rPr>
          <w:rFonts w:ascii="Arial" w:hAnsi="Arial"/>
        </w:rPr>
        <w:t xml:space="preserve">OBLIGATIONS OF THE </w:t>
      </w:r>
      <w:r w:rsidR="002F4B4D" w:rsidRPr="00415E8B">
        <w:rPr>
          <w:rFonts w:ascii="Arial" w:hAnsi="Arial"/>
        </w:rPr>
        <w:t>CONCESSIONAIRE</w:t>
      </w:r>
      <w:bookmarkEnd w:id="19"/>
    </w:p>
    <w:p w14:paraId="5C30BD64" w14:textId="4E39C1AC" w:rsidR="00E06679" w:rsidRPr="00415E8B" w:rsidRDefault="00E06679" w:rsidP="007F480A">
      <w:pPr>
        <w:pStyle w:val="AD11titleno"/>
        <w:rPr>
          <w:rFonts w:ascii="Arial" w:hAnsi="Arial"/>
          <w:lang w:val="en-GB"/>
        </w:rPr>
      </w:pPr>
      <w:r w:rsidRPr="00415E8B">
        <w:rPr>
          <w:rFonts w:ascii="Arial" w:hAnsi="Arial"/>
          <w:lang w:val="en-GB"/>
        </w:rPr>
        <w:t xml:space="preserve">Provision of the </w:t>
      </w:r>
      <w:r w:rsidR="002F4B4D" w:rsidRPr="00415E8B">
        <w:rPr>
          <w:rFonts w:ascii="Arial" w:hAnsi="Arial"/>
          <w:lang w:val="en-GB"/>
        </w:rPr>
        <w:t>Commissioning Academy</w:t>
      </w:r>
      <w:r w:rsidRPr="00415E8B">
        <w:rPr>
          <w:rFonts w:ascii="Arial" w:hAnsi="Arial"/>
          <w:lang w:val="en-GB"/>
        </w:rPr>
        <w:t xml:space="preserve"> Services</w:t>
      </w:r>
    </w:p>
    <w:p w14:paraId="54DE9545" w14:textId="2DDD52FC" w:rsidR="002B45D9" w:rsidRPr="00415E8B" w:rsidRDefault="00E06679" w:rsidP="00292282">
      <w:pPr>
        <w:pStyle w:val="AD111"/>
        <w:rPr>
          <w:rFonts w:ascii="Arial" w:hAnsi="Arial"/>
        </w:rPr>
      </w:pPr>
      <w:r w:rsidRPr="00415E8B">
        <w:rPr>
          <w:rFonts w:ascii="Arial" w:hAnsi="Arial"/>
        </w:rPr>
        <w:t xml:space="preserve">The </w:t>
      </w:r>
      <w:r w:rsidR="002F4B4D" w:rsidRPr="00415E8B">
        <w:rPr>
          <w:rFonts w:ascii="Arial" w:hAnsi="Arial"/>
        </w:rPr>
        <w:t>Concessionaire</w:t>
      </w:r>
      <w:r w:rsidRPr="00415E8B">
        <w:rPr>
          <w:rFonts w:ascii="Arial" w:hAnsi="Arial"/>
        </w:rPr>
        <w:t xml:space="preserve"> </w:t>
      </w:r>
      <w:r w:rsidR="00F21AF4" w:rsidRPr="00415E8B">
        <w:rPr>
          <w:rFonts w:ascii="Arial" w:hAnsi="Arial"/>
        </w:rPr>
        <w:t xml:space="preserve">shall </w:t>
      </w:r>
      <w:r w:rsidR="00A034B4" w:rsidRPr="00415E8B">
        <w:rPr>
          <w:rFonts w:ascii="Arial" w:hAnsi="Arial"/>
        </w:rPr>
        <w:t xml:space="preserve">provide the </w:t>
      </w:r>
      <w:r w:rsidR="002F4B4D" w:rsidRPr="00415E8B">
        <w:rPr>
          <w:rFonts w:ascii="Arial" w:hAnsi="Arial"/>
        </w:rPr>
        <w:t>Commissioning Academy</w:t>
      </w:r>
      <w:r w:rsidR="00A034B4" w:rsidRPr="00415E8B">
        <w:rPr>
          <w:rFonts w:ascii="Arial" w:hAnsi="Arial"/>
        </w:rPr>
        <w:t xml:space="preserve"> Servi</w:t>
      </w:r>
      <w:r w:rsidR="002B45D9" w:rsidRPr="00415E8B">
        <w:rPr>
          <w:rFonts w:ascii="Arial" w:hAnsi="Arial"/>
        </w:rPr>
        <w:t>ces from the Commencement Date</w:t>
      </w:r>
      <w:r w:rsidRPr="00415E8B">
        <w:rPr>
          <w:rFonts w:ascii="Arial" w:hAnsi="Arial"/>
        </w:rPr>
        <w:t xml:space="preserve">.  </w:t>
      </w:r>
    </w:p>
    <w:p w14:paraId="7A116023" w14:textId="5223348C" w:rsidR="009D5BA4" w:rsidRPr="00415E8B" w:rsidRDefault="002B45D9" w:rsidP="00292282">
      <w:pPr>
        <w:pStyle w:val="AD111"/>
        <w:rPr>
          <w:rFonts w:ascii="Arial" w:hAnsi="Arial"/>
        </w:rPr>
      </w:pPr>
      <w:r w:rsidRPr="00415E8B">
        <w:rPr>
          <w:rFonts w:ascii="Arial" w:hAnsi="Arial"/>
        </w:rPr>
        <w:t xml:space="preserve">The </w:t>
      </w:r>
      <w:r w:rsidR="002F4B4D" w:rsidRPr="00415E8B">
        <w:rPr>
          <w:rFonts w:ascii="Arial" w:hAnsi="Arial"/>
        </w:rPr>
        <w:t>Concessionaire</w:t>
      </w:r>
      <w:r w:rsidRPr="00415E8B">
        <w:rPr>
          <w:rFonts w:ascii="Arial" w:hAnsi="Arial"/>
        </w:rPr>
        <w:t xml:space="preserve"> shall perform its obligations under this </w:t>
      </w:r>
      <w:r w:rsidR="007D5096">
        <w:rPr>
          <w:rFonts w:ascii="Arial" w:hAnsi="Arial"/>
        </w:rPr>
        <w:t>Contract</w:t>
      </w:r>
      <w:r w:rsidR="00C33CFC" w:rsidRPr="00415E8B">
        <w:rPr>
          <w:rFonts w:ascii="Arial" w:hAnsi="Arial"/>
        </w:rPr>
        <w:t xml:space="preserve"> in accordance</w:t>
      </w:r>
      <w:r w:rsidRPr="00415E8B">
        <w:rPr>
          <w:rFonts w:ascii="Arial" w:hAnsi="Arial"/>
        </w:rPr>
        <w:t xml:space="preserve"> with</w:t>
      </w:r>
      <w:r w:rsidR="00896CD2" w:rsidRPr="00415E8B">
        <w:rPr>
          <w:rFonts w:ascii="Arial" w:hAnsi="Arial"/>
        </w:rPr>
        <w:t>:</w:t>
      </w:r>
      <w:r w:rsidRPr="00415E8B">
        <w:rPr>
          <w:rFonts w:ascii="Arial" w:hAnsi="Arial"/>
        </w:rPr>
        <w:t xml:space="preserve"> </w:t>
      </w:r>
    </w:p>
    <w:p w14:paraId="07A22A63" w14:textId="77777777" w:rsidR="002B45D9" w:rsidRPr="00415E8B" w:rsidRDefault="002B45D9" w:rsidP="004B359E">
      <w:pPr>
        <w:pStyle w:val="AD1111"/>
        <w:rPr>
          <w:rFonts w:ascii="Arial" w:hAnsi="Arial"/>
        </w:rPr>
      </w:pPr>
      <w:bookmarkStart w:id="20" w:name="_Ref382214466"/>
      <w:r w:rsidRPr="00415E8B">
        <w:rPr>
          <w:rFonts w:ascii="Arial" w:hAnsi="Arial"/>
        </w:rPr>
        <w:t>all applicable Law;</w:t>
      </w:r>
      <w:bookmarkEnd w:id="20"/>
    </w:p>
    <w:p w14:paraId="7340BB41" w14:textId="77777777" w:rsidR="002B45D9" w:rsidRPr="00415E8B" w:rsidRDefault="002B45D9" w:rsidP="004B359E">
      <w:pPr>
        <w:pStyle w:val="AD1111"/>
        <w:rPr>
          <w:rFonts w:ascii="Arial" w:hAnsi="Arial"/>
        </w:rPr>
      </w:pPr>
      <w:r w:rsidRPr="00415E8B">
        <w:rPr>
          <w:rFonts w:ascii="Arial" w:hAnsi="Arial"/>
        </w:rPr>
        <w:t>Good Industry Practice;</w:t>
      </w:r>
    </w:p>
    <w:p w14:paraId="155C9BA9" w14:textId="77777777" w:rsidR="002B45D9" w:rsidRPr="00415E8B" w:rsidRDefault="002B45D9" w:rsidP="004B359E">
      <w:pPr>
        <w:pStyle w:val="AD1111"/>
        <w:rPr>
          <w:rFonts w:ascii="Arial" w:hAnsi="Arial"/>
        </w:rPr>
      </w:pPr>
      <w:r w:rsidRPr="00415E8B">
        <w:rPr>
          <w:rFonts w:ascii="Arial" w:hAnsi="Arial"/>
        </w:rPr>
        <w:t>the Standards;</w:t>
      </w:r>
    </w:p>
    <w:p w14:paraId="1CCC5D5E" w14:textId="766563FE" w:rsidR="002B45D9" w:rsidRPr="00415E8B" w:rsidRDefault="00896CD2" w:rsidP="004B359E">
      <w:pPr>
        <w:pStyle w:val="AD1111"/>
        <w:rPr>
          <w:rFonts w:ascii="Arial" w:hAnsi="Arial"/>
        </w:rPr>
      </w:pPr>
      <w:bookmarkStart w:id="21" w:name="_Ref382214487"/>
      <w:r w:rsidRPr="00415E8B">
        <w:rPr>
          <w:rFonts w:ascii="Arial" w:hAnsi="Arial"/>
        </w:rPr>
        <w:t xml:space="preserve">the </w:t>
      </w:r>
      <w:r w:rsidR="002B45D9" w:rsidRPr="00415E8B">
        <w:rPr>
          <w:rFonts w:ascii="Arial" w:hAnsi="Arial"/>
        </w:rPr>
        <w:t>Security Requirements;</w:t>
      </w:r>
      <w:bookmarkEnd w:id="21"/>
      <w:r w:rsidR="00F7161B">
        <w:rPr>
          <w:rFonts w:ascii="Arial" w:hAnsi="Arial"/>
        </w:rPr>
        <w:t xml:space="preserve"> and</w:t>
      </w:r>
    </w:p>
    <w:p w14:paraId="672690C0" w14:textId="42D78C78" w:rsidR="00896CD2" w:rsidRPr="00415E8B" w:rsidRDefault="002B45D9" w:rsidP="004B359E">
      <w:pPr>
        <w:pStyle w:val="AD1111"/>
        <w:rPr>
          <w:rFonts w:ascii="Arial" w:hAnsi="Arial"/>
        </w:rPr>
      </w:pPr>
      <w:r w:rsidRPr="00415E8B">
        <w:rPr>
          <w:rFonts w:ascii="Arial" w:hAnsi="Arial"/>
        </w:rPr>
        <w:t xml:space="preserve">the </w:t>
      </w:r>
      <w:r w:rsidR="002F4B4D" w:rsidRPr="00415E8B">
        <w:rPr>
          <w:rFonts w:ascii="Arial" w:hAnsi="Arial"/>
        </w:rPr>
        <w:t>Concessionaire</w:t>
      </w:r>
      <w:r w:rsidRPr="00415E8B">
        <w:rPr>
          <w:rFonts w:ascii="Arial" w:hAnsi="Arial"/>
        </w:rPr>
        <w:t>'s own established procedures and practices to the extent the same do not conflict with the requirements of Clauses</w:t>
      </w:r>
      <w:r w:rsidR="00824A8A" w:rsidRPr="00415E8B">
        <w:rPr>
          <w:rFonts w:ascii="Arial" w:hAnsi="Arial"/>
        </w:rPr>
        <w:t xml:space="preserve"> </w:t>
      </w:r>
      <w:r w:rsidR="00770715" w:rsidRPr="00415E8B">
        <w:rPr>
          <w:rFonts w:ascii="Arial" w:hAnsi="Arial"/>
        </w:rPr>
        <w:fldChar w:fldCharType="begin"/>
      </w:r>
      <w:r w:rsidR="00770715" w:rsidRPr="00415E8B">
        <w:rPr>
          <w:rFonts w:ascii="Arial" w:hAnsi="Arial"/>
        </w:rPr>
        <w:instrText xml:space="preserve"> REF _Ref382214466 \w \h </w:instrText>
      </w:r>
      <w:r w:rsidR="00770715" w:rsidRPr="00415E8B">
        <w:rPr>
          <w:rFonts w:ascii="Arial" w:hAnsi="Arial"/>
        </w:rPr>
      </w:r>
      <w:r w:rsidR="00770715" w:rsidRPr="00415E8B">
        <w:rPr>
          <w:rFonts w:ascii="Arial" w:hAnsi="Arial"/>
        </w:rPr>
        <w:fldChar w:fldCharType="separate"/>
      </w:r>
      <w:r w:rsidR="00CD6BF9">
        <w:rPr>
          <w:rFonts w:ascii="Arial" w:hAnsi="Arial"/>
        </w:rPr>
        <w:t>5.1.2(a)</w:t>
      </w:r>
      <w:r w:rsidR="00770715" w:rsidRPr="00415E8B">
        <w:rPr>
          <w:rFonts w:ascii="Arial" w:hAnsi="Arial"/>
        </w:rPr>
        <w:fldChar w:fldCharType="end"/>
      </w:r>
      <w:r w:rsidR="00770715" w:rsidRPr="00415E8B">
        <w:rPr>
          <w:rFonts w:ascii="Arial" w:hAnsi="Arial"/>
        </w:rPr>
        <w:t xml:space="preserve"> to </w:t>
      </w:r>
      <w:r w:rsidR="00770715" w:rsidRPr="00415E8B">
        <w:rPr>
          <w:rFonts w:ascii="Arial" w:hAnsi="Arial"/>
        </w:rPr>
        <w:fldChar w:fldCharType="begin"/>
      </w:r>
      <w:r w:rsidR="00770715" w:rsidRPr="00415E8B">
        <w:rPr>
          <w:rFonts w:ascii="Arial" w:hAnsi="Arial"/>
        </w:rPr>
        <w:instrText xml:space="preserve"> REF _Ref382214487 \w \h </w:instrText>
      </w:r>
      <w:r w:rsidR="00770715" w:rsidRPr="00415E8B">
        <w:rPr>
          <w:rFonts w:ascii="Arial" w:hAnsi="Arial"/>
        </w:rPr>
      </w:r>
      <w:r w:rsidR="00770715" w:rsidRPr="00415E8B">
        <w:rPr>
          <w:rFonts w:ascii="Arial" w:hAnsi="Arial"/>
        </w:rPr>
        <w:fldChar w:fldCharType="separate"/>
      </w:r>
      <w:r w:rsidR="00CD6BF9">
        <w:rPr>
          <w:rFonts w:ascii="Arial" w:hAnsi="Arial"/>
        </w:rPr>
        <w:t>5.1.2(d)</w:t>
      </w:r>
      <w:r w:rsidR="00770715" w:rsidRPr="00415E8B">
        <w:rPr>
          <w:rFonts w:ascii="Arial" w:hAnsi="Arial"/>
        </w:rPr>
        <w:fldChar w:fldCharType="end"/>
      </w:r>
      <w:r w:rsidR="00F7161B">
        <w:rPr>
          <w:rFonts w:ascii="Arial" w:hAnsi="Arial"/>
        </w:rPr>
        <w:t>.</w:t>
      </w:r>
    </w:p>
    <w:p w14:paraId="4D8BF908" w14:textId="55811685" w:rsidR="00A44AA5" w:rsidRPr="00415E8B" w:rsidRDefault="00A62769" w:rsidP="00292282">
      <w:pPr>
        <w:pStyle w:val="AD111"/>
        <w:rPr>
          <w:rFonts w:ascii="Arial" w:hAnsi="Arial"/>
        </w:rPr>
      </w:pPr>
      <w:r w:rsidRPr="00415E8B">
        <w:rPr>
          <w:rFonts w:ascii="Arial" w:hAnsi="Arial"/>
        </w:rPr>
        <w:t xml:space="preserve">In the event that the </w:t>
      </w:r>
      <w:r w:rsidR="002F4B4D" w:rsidRPr="00415E8B">
        <w:rPr>
          <w:rFonts w:ascii="Arial" w:hAnsi="Arial"/>
        </w:rPr>
        <w:t>Concessionaire</w:t>
      </w:r>
      <w:r w:rsidRPr="00415E8B">
        <w:rPr>
          <w:rFonts w:ascii="Arial" w:hAnsi="Arial"/>
        </w:rPr>
        <w:t xml:space="preserve"> becomes aware of any inconsistency between the requirements of Clauses </w:t>
      </w:r>
      <w:r w:rsidR="00783F08" w:rsidRPr="00415E8B">
        <w:rPr>
          <w:rFonts w:ascii="Arial" w:hAnsi="Arial"/>
        </w:rPr>
        <w:fldChar w:fldCharType="begin"/>
      </w:r>
      <w:r w:rsidR="00783F08" w:rsidRPr="00415E8B">
        <w:rPr>
          <w:rFonts w:ascii="Arial" w:hAnsi="Arial"/>
        </w:rPr>
        <w:instrText xml:space="preserve"> REF _Ref382214466 \w \h </w:instrText>
      </w:r>
      <w:r w:rsidR="00783F08" w:rsidRPr="00415E8B">
        <w:rPr>
          <w:rFonts w:ascii="Arial" w:hAnsi="Arial"/>
        </w:rPr>
      </w:r>
      <w:r w:rsidR="00783F08" w:rsidRPr="00415E8B">
        <w:rPr>
          <w:rFonts w:ascii="Arial" w:hAnsi="Arial"/>
        </w:rPr>
        <w:fldChar w:fldCharType="separate"/>
      </w:r>
      <w:r w:rsidR="00CD6BF9">
        <w:rPr>
          <w:rFonts w:ascii="Arial" w:hAnsi="Arial"/>
        </w:rPr>
        <w:t>5.1.2(a)</w:t>
      </w:r>
      <w:r w:rsidR="00783F08" w:rsidRPr="00415E8B">
        <w:rPr>
          <w:rFonts w:ascii="Arial" w:hAnsi="Arial"/>
        </w:rPr>
        <w:fldChar w:fldCharType="end"/>
      </w:r>
      <w:r w:rsidR="00783F08" w:rsidRPr="00415E8B">
        <w:rPr>
          <w:rFonts w:ascii="Arial" w:hAnsi="Arial"/>
        </w:rPr>
        <w:t xml:space="preserve"> to </w:t>
      </w:r>
      <w:r w:rsidR="00783F08" w:rsidRPr="00415E8B">
        <w:rPr>
          <w:rFonts w:ascii="Arial" w:hAnsi="Arial"/>
        </w:rPr>
        <w:fldChar w:fldCharType="begin"/>
      </w:r>
      <w:r w:rsidR="00783F08" w:rsidRPr="00415E8B">
        <w:rPr>
          <w:rFonts w:ascii="Arial" w:hAnsi="Arial"/>
        </w:rPr>
        <w:instrText xml:space="preserve"> REF _Ref382214487 \w \h </w:instrText>
      </w:r>
      <w:r w:rsidR="00783F08" w:rsidRPr="00415E8B">
        <w:rPr>
          <w:rFonts w:ascii="Arial" w:hAnsi="Arial"/>
        </w:rPr>
      </w:r>
      <w:r w:rsidR="00783F08" w:rsidRPr="00415E8B">
        <w:rPr>
          <w:rFonts w:ascii="Arial" w:hAnsi="Arial"/>
        </w:rPr>
        <w:fldChar w:fldCharType="separate"/>
      </w:r>
      <w:r w:rsidR="00CD6BF9">
        <w:rPr>
          <w:rFonts w:ascii="Arial" w:hAnsi="Arial"/>
        </w:rPr>
        <w:t>5.1.2(d)</w:t>
      </w:r>
      <w:r w:rsidR="00783F08" w:rsidRPr="00415E8B">
        <w:rPr>
          <w:rFonts w:ascii="Arial" w:hAnsi="Arial"/>
        </w:rPr>
        <w:fldChar w:fldCharType="end"/>
      </w:r>
      <w:r w:rsidRPr="00415E8B">
        <w:rPr>
          <w:rFonts w:ascii="Arial" w:hAnsi="Arial"/>
        </w:rPr>
        <w:t xml:space="preserve">, the </w:t>
      </w:r>
      <w:r w:rsidR="002F4B4D" w:rsidRPr="00415E8B">
        <w:rPr>
          <w:rFonts w:ascii="Arial" w:hAnsi="Arial"/>
        </w:rPr>
        <w:t>Concessionaire</w:t>
      </w:r>
      <w:r w:rsidRPr="00415E8B">
        <w:rPr>
          <w:rFonts w:ascii="Arial" w:hAnsi="Arial"/>
        </w:rPr>
        <w:t xml:space="preserve"> shall immediately notify the Authority in writing of such inconsistency and the Authority shall, as soon as practicable, notify the </w:t>
      </w:r>
      <w:r w:rsidR="002F4B4D" w:rsidRPr="00415E8B">
        <w:rPr>
          <w:rFonts w:ascii="Arial" w:hAnsi="Arial"/>
        </w:rPr>
        <w:t>Concessionaire</w:t>
      </w:r>
      <w:r w:rsidRPr="00415E8B">
        <w:rPr>
          <w:rFonts w:ascii="Arial" w:hAnsi="Arial"/>
        </w:rPr>
        <w:t xml:space="preserve"> which requirement the </w:t>
      </w:r>
      <w:r w:rsidR="002F4B4D" w:rsidRPr="00415E8B">
        <w:rPr>
          <w:rFonts w:ascii="Arial" w:hAnsi="Arial"/>
        </w:rPr>
        <w:t>Concessionaire</w:t>
      </w:r>
      <w:r w:rsidRPr="00415E8B">
        <w:rPr>
          <w:rFonts w:ascii="Arial" w:hAnsi="Arial"/>
        </w:rPr>
        <w:t xml:space="preserve"> shall comply with</w:t>
      </w:r>
      <w:r w:rsidR="0085251B" w:rsidRPr="00415E8B">
        <w:rPr>
          <w:rFonts w:ascii="Arial" w:hAnsi="Arial"/>
        </w:rPr>
        <w:t>.</w:t>
      </w:r>
    </w:p>
    <w:p w14:paraId="21A36217" w14:textId="7E13FE65" w:rsidR="00332206" w:rsidRDefault="00B644D1" w:rsidP="00292282">
      <w:pPr>
        <w:pStyle w:val="AD111"/>
        <w:rPr>
          <w:rFonts w:ascii="Arial" w:hAnsi="Arial"/>
        </w:rPr>
      </w:pPr>
      <w:r w:rsidRPr="00415E8B">
        <w:rPr>
          <w:rFonts w:ascii="Arial" w:hAnsi="Arial"/>
        </w:rPr>
        <w:t xml:space="preserve">The </w:t>
      </w:r>
      <w:r w:rsidR="002F4B4D" w:rsidRPr="00415E8B">
        <w:rPr>
          <w:rFonts w:ascii="Arial" w:hAnsi="Arial"/>
        </w:rPr>
        <w:t>Concessionaire</w:t>
      </w:r>
      <w:r w:rsidRPr="00415E8B">
        <w:rPr>
          <w:rFonts w:ascii="Arial" w:hAnsi="Arial"/>
        </w:rPr>
        <w:t xml:space="preserve"> shall </w:t>
      </w:r>
      <w:r w:rsidR="00A44AA5" w:rsidRPr="00415E8B">
        <w:rPr>
          <w:rFonts w:ascii="Arial" w:hAnsi="Arial"/>
        </w:rPr>
        <w:t>maintain and enhance the good reputation</w:t>
      </w:r>
      <w:r w:rsidR="001C70A1">
        <w:rPr>
          <w:rFonts w:ascii="Arial" w:hAnsi="Arial"/>
        </w:rPr>
        <w:t xml:space="preserve"> of the Commissioning Academy</w:t>
      </w:r>
      <w:r w:rsidR="00A44AA5" w:rsidRPr="00415E8B">
        <w:rPr>
          <w:rFonts w:ascii="Arial" w:hAnsi="Arial"/>
        </w:rPr>
        <w:t xml:space="preserve"> which the Authority enjoys and shall do nothing to damage or prejudice such reputation.</w:t>
      </w:r>
      <w:r w:rsidR="00112B5C">
        <w:rPr>
          <w:rFonts w:ascii="Arial" w:hAnsi="Arial"/>
        </w:rPr>
        <w:t xml:space="preserve"> </w:t>
      </w:r>
    </w:p>
    <w:p w14:paraId="7BEEE1E5" w14:textId="401A4DE8" w:rsidR="0064356B" w:rsidRPr="00415E8B" w:rsidRDefault="0064356B" w:rsidP="0064356B">
      <w:pPr>
        <w:pStyle w:val="AD111"/>
        <w:rPr>
          <w:rFonts w:ascii="Arial" w:hAnsi="Arial"/>
        </w:rPr>
      </w:pPr>
      <w:r>
        <w:rPr>
          <w:rFonts w:ascii="Arial" w:hAnsi="Arial"/>
        </w:rPr>
        <w:t>T</w:t>
      </w:r>
      <w:r w:rsidRPr="0064356B">
        <w:rPr>
          <w:rFonts w:ascii="Arial" w:hAnsi="Arial"/>
        </w:rPr>
        <w:t>he Concession</w:t>
      </w:r>
      <w:r w:rsidR="00FA7551">
        <w:rPr>
          <w:rFonts w:ascii="Arial" w:hAnsi="Arial"/>
        </w:rPr>
        <w:t>aire shall bear in full</w:t>
      </w:r>
      <w:r w:rsidRPr="0064356B">
        <w:rPr>
          <w:rFonts w:ascii="Arial" w:hAnsi="Arial"/>
        </w:rPr>
        <w:t xml:space="preserve"> and shall have n</w:t>
      </w:r>
      <w:r w:rsidR="00FA7551">
        <w:rPr>
          <w:rFonts w:ascii="Arial" w:hAnsi="Arial"/>
        </w:rPr>
        <w:t>o recourse to the Authority for</w:t>
      </w:r>
      <w:r w:rsidRPr="0064356B">
        <w:rPr>
          <w:rFonts w:ascii="Arial" w:hAnsi="Arial"/>
        </w:rPr>
        <w:t xml:space="preserve"> any expense, liability, or loss arising as a result of not attracting any or sufficie</w:t>
      </w:r>
      <w:r w:rsidR="00FA7551">
        <w:rPr>
          <w:rFonts w:ascii="Arial" w:hAnsi="Arial"/>
        </w:rPr>
        <w:t>nt numbers of customers to the Commissioning Academy S</w:t>
      </w:r>
      <w:r w:rsidRPr="0064356B">
        <w:rPr>
          <w:rFonts w:ascii="Arial" w:hAnsi="Arial"/>
        </w:rPr>
        <w:t>ervice</w:t>
      </w:r>
      <w:r w:rsidR="00FA7551">
        <w:rPr>
          <w:rFonts w:ascii="Arial" w:hAnsi="Arial"/>
        </w:rPr>
        <w:t>s</w:t>
      </w:r>
      <w:r>
        <w:rPr>
          <w:rFonts w:ascii="Arial" w:hAnsi="Arial"/>
        </w:rPr>
        <w:t>.</w:t>
      </w:r>
    </w:p>
    <w:p w14:paraId="5A1B5B19" w14:textId="77777777" w:rsidR="00E06679" w:rsidRPr="00415E8B" w:rsidRDefault="00E06679" w:rsidP="00B1423F">
      <w:pPr>
        <w:pStyle w:val="AD1"/>
        <w:keepNext/>
        <w:keepLines/>
        <w:rPr>
          <w:rFonts w:ascii="Arial" w:hAnsi="Arial"/>
        </w:rPr>
      </w:pPr>
      <w:r w:rsidRPr="00415E8B">
        <w:rPr>
          <w:rFonts w:ascii="Arial" w:hAnsi="Arial"/>
        </w:rPr>
        <w:tab/>
      </w:r>
      <w:bookmarkStart w:id="22" w:name="_Toc315963384"/>
      <w:r w:rsidRPr="00415E8B">
        <w:rPr>
          <w:rFonts w:ascii="Arial" w:hAnsi="Arial"/>
        </w:rPr>
        <w:t>OBLIGATIONS OF THE AUTHORITY</w:t>
      </w:r>
      <w:bookmarkEnd w:id="22"/>
    </w:p>
    <w:p w14:paraId="3EA2B276" w14:textId="313DEBA9" w:rsidR="00A237A6" w:rsidRDefault="00FA7551">
      <w:pPr>
        <w:pStyle w:val="AD11"/>
        <w:rPr>
          <w:rFonts w:ascii="Arial" w:hAnsi="Arial" w:cs="Arial"/>
        </w:rPr>
      </w:pPr>
      <w:bookmarkStart w:id="23" w:name="_Ref441819574"/>
      <w:r>
        <w:rPr>
          <w:rFonts w:ascii="Arial" w:hAnsi="Arial" w:cs="Arial"/>
        </w:rPr>
        <w:t>T</w:t>
      </w:r>
      <w:r w:rsidR="0064356B" w:rsidRPr="0064356B">
        <w:rPr>
          <w:rFonts w:ascii="Arial" w:hAnsi="Arial" w:cs="Arial"/>
        </w:rPr>
        <w:t xml:space="preserve">he Concessionaire </w:t>
      </w:r>
      <w:r>
        <w:rPr>
          <w:rFonts w:ascii="Arial" w:hAnsi="Arial" w:cs="Arial"/>
        </w:rPr>
        <w:t xml:space="preserve">shall </w:t>
      </w:r>
      <w:r w:rsidR="0064356B" w:rsidRPr="0064356B">
        <w:rPr>
          <w:rFonts w:ascii="Arial" w:hAnsi="Arial" w:cs="Arial"/>
        </w:rPr>
        <w:t>assum</w:t>
      </w:r>
      <w:r>
        <w:rPr>
          <w:rFonts w:ascii="Arial" w:hAnsi="Arial" w:cs="Arial"/>
        </w:rPr>
        <w:t>e</w:t>
      </w:r>
      <w:r w:rsidR="0064356B" w:rsidRPr="0064356B">
        <w:rPr>
          <w:rFonts w:ascii="Arial" w:hAnsi="Arial" w:cs="Arial"/>
        </w:rPr>
        <w:t xml:space="preserve"> all commercial </w:t>
      </w:r>
      <w:r>
        <w:rPr>
          <w:rFonts w:ascii="Arial" w:hAnsi="Arial" w:cs="Arial"/>
        </w:rPr>
        <w:t>and economic risk of providing the Commissioning Academy Services</w:t>
      </w:r>
      <w:r w:rsidR="0064356B" w:rsidRPr="0064356B">
        <w:rPr>
          <w:rFonts w:ascii="Arial" w:hAnsi="Arial" w:cs="Arial"/>
        </w:rPr>
        <w:t>, which include</w:t>
      </w:r>
      <w:r w:rsidR="00A237A6">
        <w:rPr>
          <w:rFonts w:ascii="Arial" w:hAnsi="Arial" w:cs="Arial"/>
        </w:rPr>
        <w:t>s</w:t>
      </w:r>
      <w:r w:rsidR="0064356B" w:rsidRPr="0064356B">
        <w:rPr>
          <w:rFonts w:ascii="Arial" w:hAnsi="Arial" w:cs="Arial"/>
        </w:rPr>
        <w:t xml:space="preserve"> the </w:t>
      </w:r>
      <w:r w:rsidR="0064356B" w:rsidRPr="004C39D7">
        <w:rPr>
          <w:rFonts w:ascii="Arial" w:hAnsi="Arial" w:cs="Arial"/>
        </w:rPr>
        <w:t>risk of attracting any or a sufficient number of customers to the Commissioning Academy Services and any cost associated with the delivery of the</w:t>
      </w:r>
      <w:r w:rsidR="00050334">
        <w:rPr>
          <w:rFonts w:ascii="Arial" w:hAnsi="Arial" w:cs="Arial"/>
        </w:rPr>
        <w:t>m.</w:t>
      </w:r>
      <w:bookmarkEnd w:id="23"/>
      <w:r w:rsidR="0064356B" w:rsidRPr="004C39D7">
        <w:rPr>
          <w:rFonts w:ascii="Arial" w:hAnsi="Arial" w:cs="Arial"/>
        </w:rPr>
        <w:t xml:space="preserve"> </w:t>
      </w:r>
    </w:p>
    <w:p w14:paraId="6046A9B3" w14:textId="1468871E" w:rsidR="004C3152" w:rsidRDefault="00A237A6" w:rsidP="001646A3">
      <w:pPr>
        <w:pStyle w:val="AD11"/>
        <w:rPr>
          <w:rFonts w:ascii="Arial" w:hAnsi="Arial" w:cs="Arial"/>
        </w:rPr>
      </w:pPr>
      <w:r>
        <w:rPr>
          <w:rFonts w:ascii="Arial" w:hAnsi="Arial" w:cs="Arial"/>
        </w:rPr>
        <w:t xml:space="preserve">In consideration of Clause </w:t>
      </w:r>
      <w:r>
        <w:rPr>
          <w:rFonts w:ascii="Arial" w:hAnsi="Arial" w:cs="Arial"/>
        </w:rPr>
        <w:fldChar w:fldCharType="begin"/>
      </w:r>
      <w:r>
        <w:rPr>
          <w:rFonts w:ascii="Arial" w:hAnsi="Arial" w:cs="Arial"/>
        </w:rPr>
        <w:instrText xml:space="preserve"> REF _Ref441819574 \r \h </w:instrText>
      </w:r>
      <w:r>
        <w:rPr>
          <w:rFonts w:ascii="Arial" w:hAnsi="Arial" w:cs="Arial"/>
        </w:rPr>
      </w:r>
      <w:r>
        <w:rPr>
          <w:rFonts w:ascii="Arial" w:hAnsi="Arial" w:cs="Arial"/>
        </w:rPr>
        <w:fldChar w:fldCharType="separate"/>
      </w:r>
      <w:r w:rsidR="00CD6BF9">
        <w:rPr>
          <w:rFonts w:ascii="Arial" w:hAnsi="Arial" w:cs="Arial"/>
        </w:rPr>
        <w:t>6.1</w:t>
      </w:r>
      <w:r>
        <w:rPr>
          <w:rFonts w:ascii="Arial" w:hAnsi="Arial" w:cs="Arial"/>
        </w:rPr>
        <w:fldChar w:fldCharType="end"/>
      </w:r>
      <w:r w:rsidR="0064356B" w:rsidRPr="004C39D7">
        <w:rPr>
          <w:rFonts w:ascii="Arial" w:hAnsi="Arial" w:cs="Arial"/>
        </w:rPr>
        <w:t xml:space="preserve">, the Authority shall permit the Concessionaire to exploit the Commissioning Academy Services in accordance with this </w:t>
      </w:r>
      <w:r w:rsidR="007D5096">
        <w:rPr>
          <w:rFonts w:ascii="Arial" w:hAnsi="Arial" w:cs="Arial"/>
        </w:rPr>
        <w:t>Contract</w:t>
      </w:r>
      <w:r>
        <w:rPr>
          <w:rFonts w:ascii="Arial" w:hAnsi="Arial" w:cs="Arial"/>
        </w:rPr>
        <w:t xml:space="preserve">. </w:t>
      </w:r>
    </w:p>
    <w:p w14:paraId="7947B69A" w14:textId="39E2EFC5" w:rsidR="004C3152" w:rsidRDefault="00A237A6" w:rsidP="00A237A6">
      <w:pPr>
        <w:pStyle w:val="AD11"/>
        <w:rPr>
          <w:rFonts w:ascii="Arial" w:hAnsi="Arial" w:cs="Arial"/>
        </w:rPr>
      </w:pPr>
      <w:bookmarkStart w:id="24" w:name="_Ref441820642"/>
      <w:r>
        <w:rPr>
          <w:rFonts w:ascii="Arial" w:hAnsi="Arial" w:cs="Arial"/>
        </w:rPr>
        <w:t xml:space="preserve">Without prejudice to Clause </w:t>
      </w:r>
      <w:r>
        <w:rPr>
          <w:rFonts w:ascii="Arial" w:hAnsi="Arial" w:cs="Arial"/>
        </w:rPr>
        <w:fldChar w:fldCharType="begin"/>
      </w:r>
      <w:r>
        <w:rPr>
          <w:rFonts w:ascii="Arial" w:hAnsi="Arial" w:cs="Arial"/>
        </w:rPr>
        <w:instrText xml:space="preserve"> REF _Ref441819574 \r \h </w:instrText>
      </w:r>
      <w:r>
        <w:rPr>
          <w:rFonts w:ascii="Arial" w:hAnsi="Arial" w:cs="Arial"/>
        </w:rPr>
      </w:r>
      <w:r>
        <w:rPr>
          <w:rFonts w:ascii="Arial" w:hAnsi="Arial" w:cs="Arial"/>
        </w:rPr>
        <w:fldChar w:fldCharType="separate"/>
      </w:r>
      <w:r w:rsidR="00CD6BF9">
        <w:rPr>
          <w:rFonts w:ascii="Arial" w:hAnsi="Arial" w:cs="Arial"/>
        </w:rPr>
        <w:t>6.1</w:t>
      </w:r>
      <w:r>
        <w:rPr>
          <w:rFonts w:ascii="Arial" w:hAnsi="Arial" w:cs="Arial"/>
        </w:rPr>
        <w:fldChar w:fldCharType="end"/>
      </w:r>
      <w:r>
        <w:rPr>
          <w:rFonts w:ascii="Arial" w:hAnsi="Arial" w:cs="Arial"/>
        </w:rPr>
        <w:t>, t</w:t>
      </w:r>
      <w:r w:rsidR="004C3152" w:rsidRPr="00A237A6">
        <w:rPr>
          <w:rFonts w:ascii="Arial" w:hAnsi="Arial" w:cs="Arial"/>
        </w:rPr>
        <w:t xml:space="preserve">he Authority </w:t>
      </w:r>
      <w:r w:rsidRPr="00A237A6">
        <w:rPr>
          <w:rFonts w:ascii="Arial" w:hAnsi="Arial" w:cs="Arial"/>
        </w:rPr>
        <w:t xml:space="preserve">may in its absolute and sole discretion </w:t>
      </w:r>
      <w:r w:rsidR="004C3152" w:rsidRPr="00A237A6">
        <w:rPr>
          <w:rFonts w:ascii="Arial" w:hAnsi="Arial" w:cs="Arial"/>
        </w:rPr>
        <w:t>offer the Concessionaire the following during the Term:</w:t>
      </w:r>
      <w:bookmarkEnd w:id="24"/>
      <w:r w:rsidR="004C3152" w:rsidRPr="00A237A6">
        <w:rPr>
          <w:rFonts w:ascii="Arial" w:hAnsi="Arial" w:cs="Arial"/>
        </w:rPr>
        <w:t xml:space="preserve"> </w:t>
      </w:r>
    </w:p>
    <w:p w14:paraId="23FC5B77" w14:textId="7A691674" w:rsidR="006264C6" w:rsidRPr="006264C6" w:rsidRDefault="006264C6" w:rsidP="006264C6">
      <w:pPr>
        <w:pStyle w:val="AD111"/>
        <w:numPr>
          <w:ilvl w:val="2"/>
          <w:numId w:val="171"/>
        </w:numPr>
        <w:rPr>
          <w:rFonts w:ascii="Arial" w:hAnsi="Arial"/>
        </w:rPr>
      </w:pPr>
      <w:r w:rsidRPr="006264C6">
        <w:rPr>
          <w:rFonts w:ascii="Arial" w:hAnsi="Arial"/>
        </w:rPr>
        <w:t xml:space="preserve">official and Ministerial endorsement </w:t>
      </w:r>
      <w:r w:rsidRPr="00802A87">
        <w:rPr>
          <w:rFonts w:ascii="Arial" w:hAnsi="Arial"/>
        </w:rPr>
        <w:t xml:space="preserve">and assistance with </w:t>
      </w:r>
      <w:r w:rsidR="00802A87" w:rsidRPr="00802A87">
        <w:rPr>
          <w:rFonts w:ascii="Arial" w:hAnsi="Arial"/>
        </w:rPr>
        <w:t xml:space="preserve">high level </w:t>
      </w:r>
      <w:r w:rsidRPr="00802A87">
        <w:rPr>
          <w:rFonts w:ascii="Arial" w:hAnsi="Arial"/>
        </w:rPr>
        <w:t>marketing</w:t>
      </w:r>
      <w:r w:rsidRPr="006264C6">
        <w:rPr>
          <w:rFonts w:ascii="Arial" w:hAnsi="Arial"/>
        </w:rPr>
        <w:t>;</w:t>
      </w:r>
    </w:p>
    <w:p w14:paraId="234DB322" w14:textId="7A0E6524" w:rsidR="006264C6" w:rsidRPr="00A237A6" w:rsidRDefault="006264C6" w:rsidP="006264C6">
      <w:pPr>
        <w:pStyle w:val="AD111"/>
        <w:rPr>
          <w:rFonts w:ascii="Arial" w:hAnsi="Arial"/>
        </w:rPr>
      </w:pPr>
      <w:r>
        <w:rPr>
          <w:rFonts w:ascii="Arial" w:hAnsi="Arial"/>
        </w:rPr>
        <w:t>Commissioning Academy</w:t>
      </w:r>
      <w:r w:rsidRPr="00A237A6">
        <w:rPr>
          <w:rFonts w:ascii="Arial" w:hAnsi="Arial"/>
        </w:rPr>
        <w:t xml:space="preserve"> content and resources;</w:t>
      </w:r>
      <w:r>
        <w:rPr>
          <w:rFonts w:ascii="Arial" w:hAnsi="Arial"/>
        </w:rPr>
        <w:t xml:space="preserve"> and</w:t>
      </w:r>
    </w:p>
    <w:p w14:paraId="5F28366F" w14:textId="16A47B3D" w:rsidR="006264C6" w:rsidRPr="006264C6" w:rsidRDefault="006264C6" w:rsidP="006264C6">
      <w:pPr>
        <w:pStyle w:val="AD111"/>
        <w:rPr>
          <w:rFonts w:ascii="Arial" w:hAnsi="Arial"/>
        </w:rPr>
      </w:pPr>
      <w:r>
        <w:rPr>
          <w:rFonts w:ascii="Arial" w:hAnsi="Arial"/>
        </w:rPr>
        <w:t>c</w:t>
      </w:r>
      <w:r w:rsidRPr="00A237A6">
        <w:rPr>
          <w:rFonts w:ascii="Arial" w:hAnsi="Arial"/>
        </w:rPr>
        <w:t xml:space="preserve">ontract management </w:t>
      </w:r>
      <w:r>
        <w:rPr>
          <w:rFonts w:ascii="Arial" w:hAnsi="Arial"/>
        </w:rPr>
        <w:t xml:space="preserve">assistance </w:t>
      </w:r>
      <w:r w:rsidRPr="00A237A6">
        <w:rPr>
          <w:rFonts w:ascii="Arial" w:hAnsi="Arial"/>
        </w:rPr>
        <w:t>(</w:t>
      </w:r>
      <w:r>
        <w:rPr>
          <w:rFonts w:ascii="Arial" w:hAnsi="Arial"/>
        </w:rPr>
        <w:t>“</w:t>
      </w:r>
      <w:r w:rsidRPr="00A237A6">
        <w:rPr>
          <w:rFonts w:ascii="Arial" w:hAnsi="Arial"/>
        </w:rPr>
        <w:t>Hand on the Tiller</w:t>
      </w:r>
      <w:r>
        <w:rPr>
          <w:rFonts w:ascii="Arial" w:hAnsi="Arial"/>
        </w:rPr>
        <w:t>”</w:t>
      </w:r>
      <w:r w:rsidRPr="00A237A6">
        <w:rPr>
          <w:rFonts w:ascii="Arial" w:hAnsi="Arial"/>
        </w:rPr>
        <w:t>)</w:t>
      </w:r>
      <w:r>
        <w:rPr>
          <w:rFonts w:ascii="Arial" w:hAnsi="Arial"/>
        </w:rPr>
        <w:t>.</w:t>
      </w:r>
    </w:p>
    <w:p w14:paraId="2659A30F" w14:textId="6D6D7AE6" w:rsidR="006264C6" w:rsidRPr="00A237A6" w:rsidRDefault="00BC57E5" w:rsidP="00A237A6">
      <w:pPr>
        <w:pStyle w:val="AD11"/>
        <w:rPr>
          <w:rFonts w:ascii="Arial" w:hAnsi="Arial" w:cs="Arial"/>
        </w:rPr>
      </w:pPr>
      <w:r>
        <w:rPr>
          <w:rFonts w:ascii="Arial" w:hAnsi="Arial" w:cs="Arial"/>
        </w:rPr>
        <w:t xml:space="preserve">The Authority offers no guarantee or any actual value or frequency in relation to what the Authority may offer to the Concessionaire under Clause </w:t>
      </w:r>
      <w:r>
        <w:rPr>
          <w:rFonts w:ascii="Arial" w:hAnsi="Arial" w:cs="Arial"/>
        </w:rPr>
        <w:fldChar w:fldCharType="begin"/>
      </w:r>
      <w:r>
        <w:rPr>
          <w:rFonts w:ascii="Arial" w:hAnsi="Arial" w:cs="Arial"/>
        </w:rPr>
        <w:instrText xml:space="preserve"> REF _Ref441820642 \r \h </w:instrText>
      </w:r>
      <w:r>
        <w:rPr>
          <w:rFonts w:ascii="Arial" w:hAnsi="Arial" w:cs="Arial"/>
        </w:rPr>
      </w:r>
      <w:r>
        <w:rPr>
          <w:rFonts w:ascii="Arial" w:hAnsi="Arial" w:cs="Arial"/>
        </w:rPr>
        <w:fldChar w:fldCharType="separate"/>
      </w:r>
      <w:r w:rsidR="00CD6BF9">
        <w:rPr>
          <w:rFonts w:ascii="Arial" w:hAnsi="Arial" w:cs="Arial"/>
        </w:rPr>
        <w:t>6.3</w:t>
      </w:r>
      <w:r>
        <w:rPr>
          <w:rFonts w:ascii="Arial" w:hAnsi="Arial" w:cs="Arial"/>
        </w:rPr>
        <w:fldChar w:fldCharType="end"/>
      </w:r>
      <w:r>
        <w:rPr>
          <w:rFonts w:ascii="Arial" w:hAnsi="Arial" w:cs="Arial"/>
        </w:rPr>
        <w:t>.</w:t>
      </w:r>
    </w:p>
    <w:p w14:paraId="691C83AD" w14:textId="7BF4EE0C" w:rsidR="00617075" w:rsidRPr="00D31EBE" w:rsidRDefault="00617075" w:rsidP="007E6618">
      <w:pPr>
        <w:pStyle w:val="AD111"/>
        <w:numPr>
          <w:ilvl w:val="0"/>
          <w:numId w:val="0"/>
        </w:numPr>
        <w:ind w:left="1134"/>
        <w:rPr>
          <w:rFonts w:ascii="Arial" w:hAnsi="Arial"/>
        </w:rPr>
      </w:pPr>
      <w:bookmarkStart w:id="25" w:name="_Hlt382219811"/>
      <w:bookmarkEnd w:id="25"/>
    </w:p>
    <w:p w14:paraId="05F47F2F" w14:textId="77777777" w:rsidR="00E06679" w:rsidRPr="00BC5B97" w:rsidRDefault="007845DD" w:rsidP="00541B3B">
      <w:pPr>
        <w:pStyle w:val="AD1"/>
        <w:rPr>
          <w:rFonts w:ascii="Arial" w:hAnsi="Arial"/>
        </w:rPr>
      </w:pPr>
      <w:bookmarkStart w:id="26" w:name="_Toc383165583"/>
      <w:bookmarkStart w:id="27" w:name="_Ref382215304"/>
      <w:bookmarkStart w:id="28" w:name="_Toc315963385"/>
      <w:bookmarkEnd w:id="26"/>
      <w:r w:rsidRPr="00BC5B97">
        <w:rPr>
          <w:rFonts w:ascii="Arial" w:hAnsi="Arial"/>
        </w:rPr>
        <w:t>ACCOUNTING</w:t>
      </w:r>
      <w:r w:rsidR="00754390" w:rsidRPr="00BC5B97">
        <w:rPr>
          <w:rFonts w:ascii="Arial" w:hAnsi="Arial"/>
        </w:rPr>
        <w:t>, AUDITING AND REPORTING</w:t>
      </w:r>
      <w:bookmarkEnd w:id="27"/>
      <w:bookmarkEnd w:id="28"/>
    </w:p>
    <w:p w14:paraId="0FBFE0CE" w14:textId="77777777" w:rsidR="00F96554" w:rsidRPr="00BC5B97" w:rsidRDefault="00F96554" w:rsidP="00B97B46">
      <w:pPr>
        <w:pStyle w:val="AD11titleno"/>
        <w:rPr>
          <w:rFonts w:ascii="Arial" w:hAnsi="Arial"/>
          <w:lang w:val="en-GB"/>
        </w:rPr>
      </w:pPr>
      <w:r w:rsidRPr="00BC5B97">
        <w:rPr>
          <w:rFonts w:ascii="Arial" w:hAnsi="Arial"/>
          <w:lang w:val="en-GB"/>
        </w:rPr>
        <w:t xml:space="preserve">Accounting </w:t>
      </w:r>
    </w:p>
    <w:p w14:paraId="227AB38D" w14:textId="4691F2ED" w:rsidR="003832CA" w:rsidRPr="00BC5B97" w:rsidRDefault="00700D4A" w:rsidP="00700D4A">
      <w:pPr>
        <w:pStyle w:val="AD111"/>
        <w:rPr>
          <w:rFonts w:ascii="Arial" w:hAnsi="Arial"/>
        </w:rPr>
      </w:pPr>
      <w:bookmarkStart w:id="29" w:name="_Ref382215658"/>
      <w:r w:rsidRPr="00BC5B97">
        <w:rPr>
          <w:rFonts w:ascii="Arial" w:hAnsi="Arial"/>
          <w:szCs w:val="20"/>
        </w:rPr>
        <w:t xml:space="preserve">The </w:t>
      </w:r>
      <w:r w:rsidR="002F4B4D" w:rsidRPr="00BC5B97">
        <w:rPr>
          <w:rFonts w:ascii="Arial" w:hAnsi="Arial"/>
          <w:szCs w:val="20"/>
        </w:rPr>
        <w:t>Concessionaire</w:t>
      </w:r>
      <w:r w:rsidRPr="00BC5B97">
        <w:rPr>
          <w:rFonts w:ascii="Arial" w:hAnsi="Arial"/>
          <w:szCs w:val="20"/>
        </w:rPr>
        <w:t xml:space="preserve"> shall keep and maintain until </w:t>
      </w:r>
      <w:r w:rsidR="00604D7B" w:rsidRPr="00BC5B97">
        <w:rPr>
          <w:rFonts w:ascii="Arial" w:hAnsi="Arial"/>
        </w:rPr>
        <w:t xml:space="preserve">eighteen (18) Months </w:t>
      </w:r>
      <w:r w:rsidRPr="00BC5B97">
        <w:rPr>
          <w:rFonts w:ascii="Arial" w:hAnsi="Arial"/>
          <w:szCs w:val="20"/>
        </w:rPr>
        <w:t xml:space="preserve">after the Term full and accurate accounts, records and books of the operation of this </w:t>
      </w:r>
      <w:r w:rsidR="007D5096">
        <w:rPr>
          <w:rFonts w:ascii="Arial" w:hAnsi="Arial"/>
          <w:szCs w:val="20"/>
        </w:rPr>
        <w:t>Contract</w:t>
      </w:r>
      <w:r w:rsidRPr="00BC5B97">
        <w:rPr>
          <w:rFonts w:ascii="Arial" w:hAnsi="Arial"/>
          <w:szCs w:val="20"/>
        </w:rPr>
        <w:t xml:space="preserve"> and in respect of the provision of the </w:t>
      </w:r>
      <w:r w:rsidR="002F4B4D" w:rsidRPr="00BC5B97">
        <w:rPr>
          <w:rFonts w:ascii="Arial" w:hAnsi="Arial"/>
          <w:szCs w:val="20"/>
        </w:rPr>
        <w:t>Commissioning Academy</w:t>
      </w:r>
      <w:r w:rsidRPr="00BC5B97">
        <w:rPr>
          <w:rFonts w:ascii="Arial" w:hAnsi="Arial"/>
          <w:szCs w:val="20"/>
        </w:rPr>
        <w:t xml:space="preserve"> Services, which shall, inter alia, include details relating to:</w:t>
      </w:r>
      <w:bookmarkEnd w:id="29"/>
      <w:r w:rsidRPr="00BC5B97">
        <w:rPr>
          <w:rFonts w:ascii="Arial" w:hAnsi="Arial"/>
          <w:szCs w:val="20"/>
        </w:rPr>
        <w:t xml:space="preserve"> </w:t>
      </w:r>
      <w:r w:rsidR="00E06679" w:rsidRPr="00BC5B97">
        <w:rPr>
          <w:rFonts w:ascii="Arial" w:hAnsi="Arial"/>
          <w:szCs w:val="20"/>
        </w:rPr>
        <w:tab/>
      </w:r>
    </w:p>
    <w:p w14:paraId="5846FD57" w14:textId="1F0B23B6" w:rsidR="00527012" w:rsidRPr="00BC5B97" w:rsidRDefault="00616339" w:rsidP="00B1423F">
      <w:pPr>
        <w:pStyle w:val="AD1111"/>
        <w:keepNext/>
        <w:keepLines/>
        <w:widowControl/>
        <w:ind w:left="2836" w:hanging="851"/>
        <w:rPr>
          <w:rFonts w:ascii="Arial" w:hAnsi="Arial"/>
        </w:rPr>
      </w:pPr>
      <w:r w:rsidRPr="00BC5B97">
        <w:rPr>
          <w:rFonts w:ascii="Arial" w:hAnsi="Arial"/>
        </w:rPr>
        <w:t xml:space="preserve">all </w:t>
      </w:r>
      <w:r w:rsidR="00E06679" w:rsidRPr="00BC5B97">
        <w:rPr>
          <w:rFonts w:ascii="Arial" w:hAnsi="Arial"/>
        </w:rPr>
        <w:t xml:space="preserve">income received or accrued </w:t>
      </w:r>
      <w:r w:rsidR="00C67026" w:rsidRPr="00BC5B97">
        <w:rPr>
          <w:rFonts w:ascii="Arial" w:hAnsi="Arial"/>
        </w:rPr>
        <w:t xml:space="preserve">by the </w:t>
      </w:r>
      <w:r w:rsidR="002F4B4D" w:rsidRPr="00BC5B97">
        <w:rPr>
          <w:rFonts w:ascii="Arial" w:hAnsi="Arial"/>
        </w:rPr>
        <w:t>Concessionaire</w:t>
      </w:r>
      <w:r w:rsidR="00C67026" w:rsidRPr="00BC5B97">
        <w:rPr>
          <w:rFonts w:ascii="Arial" w:hAnsi="Arial"/>
        </w:rPr>
        <w:t xml:space="preserve"> </w:t>
      </w:r>
      <w:r w:rsidRPr="00BC5B97">
        <w:rPr>
          <w:rFonts w:ascii="Arial" w:hAnsi="Arial"/>
        </w:rPr>
        <w:t xml:space="preserve">broken down against each element of the </w:t>
      </w:r>
      <w:r w:rsidR="002F4B4D" w:rsidRPr="00BC5B97">
        <w:rPr>
          <w:rFonts w:ascii="Arial" w:hAnsi="Arial"/>
        </w:rPr>
        <w:t>Commissioning Academy</w:t>
      </w:r>
      <w:r w:rsidRPr="00BC5B97">
        <w:rPr>
          <w:rFonts w:ascii="Arial" w:hAnsi="Arial"/>
        </w:rPr>
        <w:t xml:space="preserve"> Service</w:t>
      </w:r>
      <w:r w:rsidR="00527012" w:rsidRPr="00BC5B97">
        <w:rPr>
          <w:rFonts w:ascii="Arial" w:hAnsi="Arial"/>
        </w:rPr>
        <w:t>s</w:t>
      </w:r>
      <w:r w:rsidR="001E2AFD" w:rsidRPr="00BC5B97">
        <w:rPr>
          <w:rFonts w:ascii="Arial" w:hAnsi="Arial"/>
        </w:rPr>
        <w:t>;</w:t>
      </w:r>
      <w:r w:rsidR="00C67026" w:rsidRPr="00BC5B97">
        <w:rPr>
          <w:rFonts w:ascii="Arial" w:hAnsi="Arial"/>
        </w:rPr>
        <w:t xml:space="preserve"> </w:t>
      </w:r>
    </w:p>
    <w:p w14:paraId="3671D9A2" w14:textId="12565700" w:rsidR="00616339" w:rsidRPr="00BC5B97" w:rsidRDefault="00527012" w:rsidP="004B359E">
      <w:pPr>
        <w:pStyle w:val="AD1111"/>
        <w:rPr>
          <w:rFonts w:ascii="Arial" w:hAnsi="Arial"/>
        </w:rPr>
      </w:pPr>
      <w:r w:rsidRPr="00BC5B97">
        <w:rPr>
          <w:rFonts w:ascii="Arial" w:hAnsi="Arial"/>
        </w:rPr>
        <w:t xml:space="preserve">the </w:t>
      </w:r>
      <w:r w:rsidR="002F4B4D" w:rsidRPr="00BC5B97">
        <w:rPr>
          <w:rFonts w:ascii="Arial" w:hAnsi="Arial"/>
        </w:rPr>
        <w:t>Concessionaire</w:t>
      </w:r>
      <w:r w:rsidRPr="00BC5B97">
        <w:rPr>
          <w:rFonts w:ascii="Arial" w:hAnsi="Arial"/>
        </w:rPr>
        <w:t xml:space="preserve">’s costs broken down against each element of the </w:t>
      </w:r>
      <w:r w:rsidR="002F4B4D" w:rsidRPr="00BC5B97">
        <w:rPr>
          <w:rFonts w:ascii="Arial" w:hAnsi="Arial"/>
        </w:rPr>
        <w:t>Commissioning Academy</w:t>
      </w:r>
      <w:r w:rsidRPr="00BC5B97">
        <w:rPr>
          <w:rFonts w:ascii="Arial" w:hAnsi="Arial"/>
        </w:rPr>
        <w:t xml:space="preserve"> Services</w:t>
      </w:r>
      <w:r w:rsidR="00616339" w:rsidRPr="00BC5B97">
        <w:rPr>
          <w:rFonts w:ascii="Arial" w:hAnsi="Arial"/>
        </w:rPr>
        <w:t xml:space="preserve">; </w:t>
      </w:r>
    </w:p>
    <w:p w14:paraId="48B6EC53" w14:textId="2827D936" w:rsidR="00C67026" w:rsidRPr="00BC5B97" w:rsidRDefault="00616339" w:rsidP="004B359E">
      <w:pPr>
        <w:pStyle w:val="AD1111"/>
        <w:rPr>
          <w:rFonts w:ascii="Arial" w:hAnsi="Arial"/>
        </w:rPr>
      </w:pPr>
      <w:r w:rsidRPr="00BC5B97">
        <w:rPr>
          <w:rFonts w:ascii="Arial" w:hAnsi="Arial"/>
        </w:rPr>
        <w:t xml:space="preserve">all </w:t>
      </w:r>
      <w:r w:rsidR="00C67026" w:rsidRPr="00BC5B97">
        <w:rPr>
          <w:rFonts w:ascii="Arial" w:hAnsi="Arial"/>
        </w:rPr>
        <w:t xml:space="preserve">operating expenditure relating to the provision of the </w:t>
      </w:r>
      <w:r w:rsidR="002F4B4D" w:rsidRPr="00BC5B97">
        <w:rPr>
          <w:rFonts w:ascii="Arial" w:hAnsi="Arial"/>
        </w:rPr>
        <w:t>Commissioning Academy</w:t>
      </w:r>
      <w:r w:rsidR="00C67026" w:rsidRPr="00BC5B97">
        <w:rPr>
          <w:rFonts w:ascii="Arial" w:hAnsi="Arial"/>
        </w:rPr>
        <w:t xml:space="preserve"> Services including</w:t>
      </w:r>
      <w:r w:rsidR="001E2AFD" w:rsidRPr="00BC5B97">
        <w:rPr>
          <w:rFonts w:ascii="Arial" w:hAnsi="Arial"/>
        </w:rPr>
        <w:t>:</w:t>
      </w:r>
      <w:r w:rsidR="00C67026" w:rsidRPr="00BC5B97">
        <w:rPr>
          <w:rFonts w:ascii="Arial" w:hAnsi="Arial"/>
        </w:rPr>
        <w:t xml:space="preserve"> </w:t>
      </w:r>
      <w:r w:rsidRPr="00BC5B97">
        <w:rPr>
          <w:rFonts w:ascii="Arial" w:hAnsi="Arial"/>
        </w:rPr>
        <w:t xml:space="preserve"> </w:t>
      </w:r>
    </w:p>
    <w:p w14:paraId="2C950924" w14:textId="2A3B5757" w:rsidR="00C67026" w:rsidRPr="00BC5B97" w:rsidRDefault="00C67026" w:rsidP="00B1423F">
      <w:pPr>
        <w:pStyle w:val="AD11111"/>
        <w:rPr>
          <w:rFonts w:ascii="Arial" w:hAnsi="Arial"/>
        </w:rPr>
      </w:pPr>
      <w:r w:rsidRPr="00BC5B97">
        <w:rPr>
          <w:rFonts w:ascii="Arial" w:hAnsi="Arial"/>
        </w:rPr>
        <w:t>the unit costs and quantity of bought-in services</w:t>
      </w:r>
      <w:r w:rsidR="00F96554" w:rsidRPr="00BC5B97">
        <w:rPr>
          <w:rFonts w:ascii="Arial" w:hAnsi="Arial"/>
        </w:rPr>
        <w:t>;</w:t>
      </w:r>
    </w:p>
    <w:p w14:paraId="625226B6" w14:textId="68B0234F" w:rsidR="005E3395" w:rsidRPr="00BC5B97" w:rsidRDefault="00F96554" w:rsidP="007403B4">
      <w:pPr>
        <w:pStyle w:val="AD11111"/>
        <w:rPr>
          <w:rFonts w:ascii="Arial" w:hAnsi="Arial"/>
        </w:rPr>
      </w:pPr>
      <w:r w:rsidRPr="00BC5B97">
        <w:rPr>
          <w:rFonts w:ascii="Arial" w:hAnsi="Arial"/>
        </w:rPr>
        <w:t xml:space="preserve">amounts paid to all third party </w:t>
      </w:r>
      <w:r w:rsidR="00584010" w:rsidRPr="00BC5B97">
        <w:rPr>
          <w:rFonts w:ascii="Arial" w:hAnsi="Arial"/>
        </w:rPr>
        <w:t>suppliers</w:t>
      </w:r>
      <w:r w:rsidRPr="00BC5B97">
        <w:rPr>
          <w:rFonts w:ascii="Arial" w:hAnsi="Arial"/>
        </w:rPr>
        <w:t xml:space="preserve"> and any Sub-</w:t>
      </w:r>
      <w:r w:rsidR="00973CF3">
        <w:rPr>
          <w:rFonts w:ascii="Arial" w:hAnsi="Arial"/>
        </w:rPr>
        <w:t>C</w:t>
      </w:r>
      <w:r w:rsidRPr="00BC5B97">
        <w:rPr>
          <w:rFonts w:ascii="Arial" w:hAnsi="Arial"/>
        </w:rPr>
        <w:t>ontractors</w:t>
      </w:r>
      <w:r w:rsidR="001E2AFD" w:rsidRPr="00BC5B97">
        <w:rPr>
          <w:rFonts w:ascii="Arial" w:hAnsi="Arial"/>
        </w:rPr>
        <w:t>; and</w:t>
      </w:r>
    </w:p>
    <w:p w14:paraId="04A3F228" w14:textId="77777777" w:rsidR="001E2AFD" w:rsidRPr="00BC5B97" w:rsidRDefault="00E06679" w:rsidP="00B1423F">
      <w:pPr>
        <w:pStyle w:val="AD11111"/>
        <w:rPr>
          <w:rFonts w:ascii="Arial" w:hAnsi="Arial"/>
          <w:b/>
        </w:rPr>
      </w:pPr>
      <w:r w:rsidRPr="00BC5B97">
        <w:rPr>
          <w:rFonts w:ascii="Arial" w:hAnsi="Arial"/>
        </w:rPr>
        <w:t xml:space="preserve">Net Revenue for each </w:t>
      </w:r>
      <w:r w:rsidR="008C6A57" w:rsidRPr="00BC5B97">
        <w:rPr>
          <w:rFonts w:ascii="Arial" w:hAnsi="Arial"/>
        </w:rPr>
        <w:t>Month</w:t>
      </w:r>
      <w:r w:rsidRPr="00BC5B97">
        <w:rPr>
          <w:rFonts w:ascii="Arial" w:hAnsi="Arial"/>
        </w:rPr>
        <w:t>.</w:t>
      </w:r>
    </w:p>
    <w:p w14:paraId="208D9A70" w14:textId="77777777" w:rsidR="004D797A" w:rsidRPr="00BC5B97" w:rsidRDefault="004D797A" w:rsidP="00B97B46">
      <w:pPr>
        <w:pStyle w:val="AD11titleno"/>
        <w:rPr>
          <w:rFonts w:ascii="Arial" w:hAnsi="Arial"/>
          <w:lang w:val="en-GB"/>
        </w:rPr>
      </w:pPr>
      <w:r w:rsidRPr="00BC5B97">
        <w:rPr>
          <w:rFonts w:ascii="Arial" w:hAnsi="Arial"/>
          <w:lang w:val="en-GB"/>
        </w:rPr>
        <w:t>Reporting</w:t>
      </w:r>
    </w:p>
    <w:p w14:paraId="736A6D1D" w14:textId="68215319" w:rsidR="00E06679" w:rsidRPr="00BC5B97" w:rsidRDefault="00E06679" w:rsidP="00292282">
      <w:pPr>
        <w:pStyle w:val="AD111"/>
        <w:rPr>
          <w:rFonts w:ascii="Arial" w:hAnsi="Arial"/>
        </w:rPr>
      </w:pPr>
      <w:bookmarkStart w:id="30" w:name="_Ref382215365"/>
      <w:r w:rsidRPr="00BC5B97">
        <w:rPr>
          <w:rFonts w:ascii="Arial" w:hAnsi="Arial"/>
        </w:rPr>
        <w:t xml:space="preserve">The </w:t>
      </w:r>
      <w:r w:rsidR="002F4B4D" w:rsidRPr="00BC5B97">
        <w:rPr>
          <w:rFonts w:ascii="Arial" w:hAnsi="Arial"/>
        </w:rPr>
        <w:t>Concessionaire</w:t>
      </w:r>
      <w:r w:rsidRPr="00BC5B97">
        <w:rPr>
          <w:rFonts w:ascii="Arial" w:hAnsi="Arial"/>
        </w:rPr>
        <w:t xml:space="preserve"> </w:t>
      </w:r>
      <w:r w:rsidR="004D797A" w:rsidRPr="00BC5B97">
        <w:rPr>
          <w:rFonts w:ascii="Arial" w:hAnsi="Arial"/>
        </w:rPr>
        <w:t xml:space="preserve">shall </w:t>
      </w:r>
      <w:r w:rsidRPr="00BC5B97">
        <w:rPr>
          <w:rFonts w:ascii="Arial" w:hAnsi="Arial"/>
        </w:rPr>
        <w:t xml:space="preserve">submit to the Authority an annual certificate of </w:t>
      </w:r>
      <w:r w:rsidR="004D797A" w:rsidRPr="00BC5B97">
        <w:rPr>
          <w:rFonts w:ascii="Arial" w:hAnsi="Arial"/>
        </w:rPr>
        <w:t xml:space="preserve">all income received or accrued by the </w:t>
      </w:r>
      <w:r w:rsidR="002F4B4D" w:rsidRPr="00BC5B97">
        <w:rPr>
          <w:rFonts w:ascii="Arial" w:hAnsi="Arial"/>
        </w:rPr>
        <w:t>Concessionaire</w:t>
      </w:r>
      <w:r w:rsidR="004D797A" w:rsidRPr="00BC5B97" w:rsidDel="004D797A">
        <w:rPr>
          <w:rFonts w:ascii="Arial" w:hAnsi="Arial"/>
        </w:rPr>
        <w:t xml:space="preserve"> </w:t>
      </w:r>
      <w:r w:rsidRPr="00BC5B97">
        <w:rPr>
          <w:rFonts w:ascii="Arial" w:hAnsi="Arial"/>
        </w:rPr>
        <w:t xml:space="preserve">in respect of </w:t>
      </w:r>
      <w:r w:rsidR="004D797A" w:rsidRPr="00BC5B97">
        <w:rPr>
          <w:rFonts w:ascii="Arial" w:hAnsi="Arial"/>
        </w:rPr>
        <w:t xml:space="preserve">the </w:t>
      </w:r>
      <w:r w:rsidRPr="00BC5B97">
        <w:rPr>
          <w:rFonts w:ascii="Arial" w:hAnsi="Arial"/>
        </w:rPr>
        <w:t xml:space="preserve">provision of the </w:t>
      </w:r>
      <w:r w:rsidR="002F4B4D" w:rsidRPr="00BC5B97">
        <w:rPr>
          <w:rFonts w:ascii="Arial" w:hAnsi="Arial"/>
        </w:rPr>
        <w:t>Commissioning Academy</w:t>
      </w:r>
      <w:r w:rsidRPr="00BC5B97">
        <w:rPr>
          <w:rFonts w:ascii="Arial" w:hAnsi="Arial"/>
        </w:rPr>
        <w:t xml:space="preserve"> Services</w:t>
      </w:r>
      <w:r w:rsidR="00187A2B" w:rsidRPr="00BC5B97">
        <w:rPr>
          <w:rFonts w:ascii="Arial" w:hAnsi="Arial"/>
        </w:rPr>
        <w:t xml:space="preserve"> </w:t>
      </w:r>
      <w:r w:rsidR="00187A2B" w:rsidRPr="00BC5B97">
        <w:rPr>
          <w:rFonts w:ascii="Arial" w:hAnsi="Arial"/>
          <w:bCs/>
        </w:rPr>
        <w:t xml:space="preserve">no later than </w:t>
      </w:r>
      <w:r w:rsidR="001E2AFD" w:rsidRPr="00BC5B97">
        <w:rPr>
          <w:rFonts w:ascii="Arial" w:hAnsi="Arial"/>
          <w:bCs/>
        </w:rPr>
        <w:t xml:space="preserve">the </w:t>
      </w:r>
      <w:r w:rsidR="00187A2B" w:rsidRPr="00BC5B97">
        <w:rPr>
          <w:rFonts w:ascii="Arial" w:hAnsi="Arial"/>
          <w:bCs/>
        </w:rPr>
        <w:t>30</w:t>
      </w:r>
      <w:r w:rsidR="001E2AFD" w:rsidRPr="00BC5B97">
        <w:rPr>
          <w:rFonts w:ascii="Arial" w:hAnsi="Arial"/>
          <w:bCs/>
          <w:vertAlign w:val="superscript"/>
        </w:rPr>
        <w:t>th</w:t>
      </w:r>
      <w:r w:rsidR="001E2AFD" w:rsidRPr="00BC5B97">
        <w:rPr>
          <w:rFonts w:ascii="Arial" w:hAnsi="Arial"/>
          <w:bCs/>
        </w:rPr>
        <w:t xml:space="preserve"> of</w:t>
      </w:r>
      <w:r w:rsidR="00187A2B" w:rsidRPr="00BC5B97">
        <w:rPr>
          <w:rFonts w:ascii="Arial" w:hAnsi="Arial"/>
          <w:bCs/>
        </w:rPr>
        <w:t xml:space="preserve"> April f</w:t>
      </w:r>
      <w:r w:rsidR="00187A2B" w:rsidRPr="00BC5B97">
        <w:rPr>
          <w:rFonts w:ascii="Arial" w:hAnsi="Arial"/>
        </w:rPr>
        <w:t xml:space="preserve">ollowing each successive Contract Year. Where the </w:t>
      </w:r>
      <w:r w:rsidR="007D5096">
        <w:rPr>
          <w:rFonts w:ascii="Arial" w:hAnsi="Arial"/>
        </w:rPr>
        <w:t>Contract</w:t>
      </w:r>
      <w:r w:rsidR="00187A2B" w:rsidRPr="00BC5B97">
        <w:rPr>
          <w:rFonts w:ascii="Arial" w:hAnsi="Arial"/>
        </w:rPr>
        <w:t xml:space="preserve"> is terminated early (for whatever reason), the </w:t>
      </w:r>
      <w:r w:rsidR="002F4B4D" w:rsidRPr="00BC5B97">
        <w:rPr>
          <w:rFonts w:ascii="Arial" w:hAnsi="Arial"/>
        </w:rPr>
        <w:t>Concessionaire</w:t>
      </w:r>
      <w:r w:rsidR="00187A2B" w:rsidRPr="00BC5B97">
        <w:rPr>
          <w:rFonts w:ascii="Arial" w:hAnsi="Arial"/>
        </w:rPr>
        <w:t xml:space="preserve"> shall provide the annual certificate within</w:t>
      </w:r>
      <w:r w:rsidR="001E2AFD" w:rsidRPr="00BC5B97">
        <w:rPr>
          <w:rFonts w:ascii="Arial" w:hAnsi="Arial"/>
        </w:rPr>
        <w:t xml:space="preserve"> thirty</w:t>
      </w:r>
      <w:r w:rsidR="00187A2B" w:rsidRPr="00BC5B97">
        <w:rPr>
          <w:rFonts w:ascii="Arial" w:hAnsi="Arial"/>
        </w:rPr>
        <w:t xml:space="preserve"> </w:t>
      </w:r>
      <w:r w:rsidR="001E2AFD" w:rsidRPr="00BC5B97">
        <w:rPr>
          <w:rFonts w:ascii="Arial" w:hAnsi="Arial"/>
        </w:rPr>
        <w:t>(</w:t>
      </w:r>
      <w:r w:rsidR="00187A2B" w:rsidRPr="00BC5B97">
        <w:rPr>
          <w:rFonts w:ascii="Arial" w:hAnsi="Arial"/>
        </w:rPr>
        <w:t>30</w:t>
      </w:r>
      <w:r w:rsidR="001E2AFD" w:rsidRPr="00BC5B97">
        <w:rPr>
          <w:rFonts w:ascii="Arial" w:hAnsi="Arial"/>
        </w:rPr>
        <w:t>)</w:t>
      </w:r>
      <w:r w:rsidR="00187A2B" w:rsidRPr="00BC5B97">
        <w:rPr>
          <w:rFonts w:ascii="Arial" w:hAnsi="Arial"/>
        </w:rPr>
        <w:t xml:space="preserve"> days of the terminat</w:t>
      </w:r>
      <w:r w:rsidR="001E2AFD" w:rsidRPr="00BC5B97">
        <w:rPr>
          <w:rFonts w:ascii="Arial" w:hAnsi="Arial"/>
        </w:rPr>
        <w:t>ion</w:t>
      </w:r>
      <w:r w:rsidR="00187A2B" w:rsidRPr="00BC5B97">
        <w:rPr>
          <w:rFonts w:ascii="Arial" w:hAnsi="Arial"/>
        </w:rPr>
        <w:t xml:space="preserve"> date. </w:t>
      </w:r>
      <w:r w:rsidR="00F536B6" w:rsidRPr="00BC5B97">
        <w:rPr>
          <w:rFonts w:ascii="Arial" w:hAnsi="Arial"/>
        </w:rPr>
        <w:t xml:space="preserve">The </w:t>
      </w:r>
      <w:r w:rsidR="00187A2B" w:rsidRPr="00BC5B97">
        <w:rPr>
          <w:rFonts w:ascii="Arial" w:hAnsi="Arial"/>
        </w:rPr>
        <w:t xml:space="preserve">annual certificate shall </w:t>
      </w:r>
      <w:r w:rsidR="001E2AFD" w:rsidRPr="00BC5B97">
        <w:rPr>
          <w:rFonts w:ascii="Arial" w:hAnsi="Arial"/>
        </w:rPr>
        <w:t xml:space="preserve">be </w:t>
      </w:r>
      <w:r w:rsidRPr="00BC5B97">
        <w:rPr>
          <w:rFonts w:ascii="Arial" w:hAnsi="Arial"/>
        </w:rPr>
        <w:t xml:space="preserve">confirmed by a qualified chartered accountant from the </w:t>
      </w:r>
      <w:r w:rsidR="002F4B4D" w:rsidRPr="00BC5B97">
        <w:rPr>
          <w:rFonts w:ascii="Arial" w:hAnsi="Arial"/>
        </w:rPr>
        <w:t>Concessionaire</w:t>
      </w:r>
      <w:r w:rsidRPr="00BC5B97">
        <w:rPr>
          <w:rFonts w:ascii="Arial" w:hAnsi="Arial"/>
        </w:rPr>
        <w:t>'s management.</w:t>
      </w:r>
      <w:bookmarkEnd w:id="30"/>
      <w:r w:rsidRPr="00BC5B97">
        <w:rPr>
          <w:rFonts w:ascii="Arial" w:hAnsi="Arial"/>
        </w:rPr>
        <w:t xml:space="preserve"> </w:t>
      </w:r>
    </w:p>
    <w:p w14:paraId="54E8D4BD" w14:textId="64CCDAF8" w:rsidR="00E06679" w:rsidRPr="00BC5B97" w:rsidRDefault="00F536B6" w:rsidP="00292282">
      <w:pPr>
        <w:pStyle w:val="AD111"/>
        <w:rPr>
          <w:rFonts w:ascii="Arial" w:hAnsi="Arial"/>
        </w:rPr>
      </w:pPr>
      <w:r w:rsidRPr="00BC5B97">
        <w:rPr>
          <w:rFonts w:ascii="Arial" w:hAnsi="Arial"/>
        </w:rPr>
        <w:t xml:space="preserve">In addition to the annual certificate and </w:t>
      </w:r>
      <w:r w:rsidR="008C6A57" w:rsidRPr="00BC5B97">
        <w:rPr>
          <w:rFonts w:ascii="Arial" w:hAnsi="Arial"/>
        </w:rPr>
        <w:t>Month</w:t>
      </w:r>
      <w:r w:rsidRPr="00BC5B97">
        <w:rPr>
          <w:rFonts w:ascii="Arial" w:hAnsi="Arial"/>
        </w:rPr>
        <w:t xml:space="preserve">ly report provided by the </w:t>
      </w:r>
      <w:r w:rsidR="002F4B4D" w:rsidRPr="00BC5B97">
        <w:rPr>
          <w:rFonts w:ascii="Arial" w:hAnsi="Arial"/>
        </w:rPr>
        <w:t>Concessionaire</w:t>
      </w:r>
      <w:r w:rsidRPr="00BC5B97">
        <w:rPr>
          <w:rFonts w:ascii="Arial" w:hAnsi="Arial"/>
        </w:rPr>
        <w:t xml:space="preserve"> in accordance with Clause </w:t>
      </w:r>
      <w:r w:rsidR="00C70CB2" w:rsidRPr="00BC5B97">
        <w:rPr>
          <w:rFonts w:ascii="Arial" w:hAnsi="Arial"/>
        </w:rPr>
        <w:fldChar w:fldCharType="begin"/>
      </w:r>
      <w:r w:rsidR="00C70CB2" w:rsidRPr="00BC5B97">
        <w:rPr>
          <w:rFonts w:ascii="Arial" w:hAnsi="Arial"/>
        </w:rPr>
        <w:instrText xml:space="preserve"> REF _Ref382215365 \r \h </w:instrText>
      </w:r>
      <w:r w:rsidR="00C70CB2" w:rsidRPr="00BC5B97">
        <w:rPr>
          <w:rFonts w:ascii="Arial" w:hAnsi="Arial"/>
        </w:rPr>
      </w:r>
      <w:r w:rsidR="00C70CB2" w:rsidRPr="00BC5B97">
        <w:rPr>
          <w:rFonts w:ascii="Arial" w:hAnsi="Arial"/>
        </w:rPr>
        <w:fldChar w:fldCharType="separate"/>
      </w:r>
      <w:r w:rsidR="00CD6BF9">
        <w:rPr>
          <w:rFonts w:ascii="Arial" w:hAnsi="Arial"/>
        </w:rPr>
        <w:t>7.2.1</w:t>
      </w:r>
      <w:r w:rsidR="00C70CB2" w:rsidRPr="00BC5B97">
        <w:rPr>
          <w:rFonts w:ascii="Arial" w:hAnsi="Arial"/>
        </w:rPr>
        <w:fldChar w:fldCharType="end"/>
      </w:r>
      <w:r w:rsidR="003832CA" w:rsidRPr="00BC5B97">
        <w:rPr>
          <w:rFonts w:ascii="Arial" w:hAnsi="Arial"/>
        </w:rPr>
        <w:t xml:space="preserve"> </w:t>
      </w:r>
      <w:r w:rsidRPr="00BC5B97">
        <w:rPr>
          <w:rFonts w:ascii="Arial" w:hAnsi="Arial"/>
        </w:rPr>
        <w:t xml:space="preserve">and Schedule </w:t>
      </w:r>
      <w:r w:rsidR="00017588">
        <w:rPr>
          <w:rFonts w:ascii="Arial" w:hAnsi="Arial"/>
        </w:rPr>
        <w:t>2</w:t>
      </w:r>
      <w:r w:rsidR="00CF7D33" w:rsidRPr="00BC5B97">
        <w:rPr>
          <w:rFonts w:ascii="Arial" w:hAnsi="Arial"/>
        </w:rPr>
        <w:t xml:space="preserve"> </w:t>
      </w:r>
      <w:r w:rsidRPr="00BC5B97">
        <w:rPr>
          <w:rFonts w:ascii="Arial" w:hAnsi="Arial"/>
        </w:rPr>
        <w:t>respectively, t</w:t>
      </w:r>
      <w:r w:rsidR="00E06679" w:rsidRPr="00BC5B97">
        <w:rPr>
          <w:rFonts w:ascii="Arial" w:hAnsi="Arial"/>
        </w:rPr>
        <w:t xml:space="preserve">he </w:t>
      </w:r>
      <w:r w:rsidR="002F4B4D" w:rsidRPr="00BC5B97">
        <w:rPr>
          <w:rFonts w:ascii="Arial" w:hAnsi="Arial"/>
        </w:rPr>
        <w:t>Concessionaire</w:t>
      </w:r>
      <w:r w:rsidR="00E06679" w:rsidRPr="00BC5B97">
        <w:rPr>
          <w:rFonts w:ascii="Arial" w:hAnsi="Arial"/>
        </w:rPr>
        <w:t xml:space="preserve"> shall provide to the Authority</w:t>
      </w:r>
      <w:r w:rsidRPr="00BC5B97">
        <w:rPr>
          <w:rFonts w:ascii="Arial" w:hAnsi="Arial"/>
        </w:rPr>
        <w:t xml:space="preserve"> all other reports</w:t>
      </w:r>
      <w:r w:rsidR="00E06679" w:rsidRPr="00BC5B97">
        <w:rPr>
          <w:rFonts w:ascii="Arial" w:hAnsi="Arial"/>
        </w:rPr>
        <w:t xml:space="preserve"> </w:t>
      </w:r>
      <w:r w:rsidRPr="00BC5B97">
        <w:rPr>
          <w:rFonts w:ascii="Arial" w:hAnsi="Arial"/>
        </w:rPr>
        <w:t xml:space="preserve">(final and non-financial) </w:t>
      </w:r>
      <w:r w:rsidR="00E06679" w:rsidRPr="00BC5B97">
        <w:rPr>
          <w:rFonts w:ascii="Arial" w:hAnsi="Arial"/>
        </w:rPr>
        <w:t xml:space="preserve">in a format and at such times as </w:t>
      </w:r>
      <w:r w:rsidRPr="00BC5B97">
        <w:rPr>
          <w:rFonts w:ascii="Arial" w:hAnsi="Arial"/>
        </w:rPr>
        <w:t>reasonably required by the Authority</w:t>
      </w:r>
      <w:r w:rsidR="00187A2B" w:rsidRPr="00BC5B97">
        <w:rPr>
          <w:rFonts w:ascii="Arial" w:hAnsi="Arial"/>
        </w:rPr>
        <w:t xml:space="preserve">, </w:t>
      </w:r>
      <w:r w:rsidR="00E06679" w:rsidRPr="00BC5B97">
        <w:rPr>
          <w:rFonts w:ascii="Arial" w:hAnsi="Arial"/>
        </w:rPr>
        <w:t xml:space="preserve">in relation to the provision of the </w:t>
      </w:r>
      <w:r w:rsidR="002F4B4D" w:rsidRPr="00BC5B97">
        <w:rPr>
          <w:rFonts w:ascii="Arial" w:hAnsi="Arial"/>
        </w:rPr>
        <w:t>Commissioning Academy</w:t>
      </w:r>
      <w:r w:rsidR="00E06679" w:rsidRPr="00BC5B97">
        <w:rPr>
          <w:rFonts w:ascii="Arial" w:hAnsi="Arial"/>
        </w:rPr>
        <w:t xml:space="preserve"> Services, which shall include, inter alia:</w:t>
      </w:r>
    </w:p>
    <w:p w14:paraId="53C3CF95" w14:textId="20EC98B2" w:rsidR="00E06679" w:rsidRPr="00BC5B97" w:rsidRDefault="008C6A57" w:rsidP="007403B4">
      <w:pPr>
        <w:pStyle w:val="AD1111"/>
        <w:rPr>
          <w:rFonts w:ascii="Arial" w:hAnsi="Arial"/>
        </w:rPr>
      </w:pPr>
      <w:r w:rsidRPr="00BC5B97">
        <w:rPr>
          <w:rFonts w:ascii="Arial" w:hAnsi="Arial"/>
        </w:rPr>
        <w:t>Month</w:t>
      </w:r>
      <w:r w:rsidR="00E06679" w:rsidRPr="00BC5B97">
        <w:rPr>
          <w:rFonts w:ascii="Arial" w:hAnsi="Arial"/>
        </w:rPr>
        <w:t xml:space="preserve">ly sales figures categorised into operational areas and identifying major functions in respect of each </w:t>
      </w:r>
      <w:r w:rsidRPr="00BC5B97">
        <w:rPr>
          <w:rFonts w:ascii="Arial" w:hAnsi="Arial"/>
        </w:rPr>
        <w:t>Month</w:t>
      </w:r>
      <w:r w:rsidR="007403B4" w:rsidRPr="00BC5B97">
        <w:rPr>
          <w:rFonts w:ascii="Arial" w:hAnsi="Arial"/>
        </w:rPr>
        <w:t>;</w:t>
      </w:r>
      <w:r w:rsidR="00E06679" w:rsidRPr="00BC5B97">
        <w:rPr>
          <w:rFonts w:ascii="Arial" w:hAnsi="Arial"/>
        </w:rPr>
        <w:t xml:space="preserve"> and</w:t>
      </w:r>
    </w:p>
    <w:p w14:paraId="19FF5DD3" w14:textId="77777777" w:rsidR="00E06679" w:rsidRPr="00BC5B97" w:rsidRDefault="00E06679" w:rsidP="004B359E">
      <w:pPr>
        <w:pStyle w:val="AD1111"/>
        <w:rPr>
          <w:rFonts w:ascii="Arial" w:hAnsi="Arial"/>
        </w:rPr>
      </w:pPr>
      <w:r w:rsidRPr="00BC5B97">
        <w:rPr>
          <w:rFonts w:ascii="Arial" w:hAnsi="Arial"/>
        </w:rPr>
        <w:t>a commentary on marketing initiatives and other activities.</w:t>
      </w:r>
    </w:p>
    <w:p w14:paraId="74BF3833" w14:textId="77777777" w:rsidR="00F536B6" w:rsidRPr="00BC5B97" w:rsidRDefault="00F536B6" w:rsidP="00B97B46">
      <w:pPr>
        <w:pStyle w:val="AD11titleno"/>
        <w:rPr>
          <w:rFonts w:ascii="Arial" w:hAnsi="Arial"/>
          <w:lang w:val="en-GB"/>
        </w:rPr>
      </w:pPr>
      <w:r w:rsidRPr="00BC5B97">
        <w:rPr>
          <w:rFonts w:ascii="Arial" w:hAnsi="Arial"/>
          <w:lang w:val="en-GB"/>
        </w:rPr>
        <w:t>Audit Rights</w:t>
      </w:r>
    </w:p>
    <w:p w14:paraId="66DBE07B" w14:textId="02B5F9C2" w:rsidR="00F536B6" w:rsidRPr="00BC5B97" w:rsidRDefault="004D797A" w:rsidP="00292282">
      <w:pPr>
        <w:pStyle w:val="AD111"/>
        <w:rPr>
          <w:rFonts w:ascii="Arial" w:hAnsi="Arial"/>
        </w:rPr>
      </w:pPr>
      <w:r w:rsidRPr="00BC5B97">
        <w:rPr>
          <w:rFonts w:ascii="Arial" w:hAnsi="Arial"/>
        </w:rPr>
        <w:t xml:space="preserve">The </w:t>
      </w:r>
      <w:r w:rsidR="00E06679" w:rsidRPr="00BC5B97">
        <w:rPr>
          <w:rFonts w:ascii="Arial" w:hAnsi="Arial"/>
        </w:rPr>
        <w:t>Authority</w:t>
      </w:r>
      <w:r w:rsidR="00F536B6" w:rsidRPr="00BC5B97">
        <w:rPr>
          <w:rFonts w:ascii="Arial" w:hAnsi="Arial"/>
        </w:rPr>
        <w:t xml:space="preserve">, </w:t>
      </w:r>
      <w:r w:rsidR="00F536B6" w:rsidRPr="00BC5B97">
        <w:rPr>
          <w:rFonts w:ascii="Arial" w:hAnsi="Arial"/>
          <w:bCs/>
        </w:rPr>
        <w:t>acting by itself or through its agents</w:t>
      </w:r>
      <w:r w:rsidR="00F536B6" w:rsidRPr="00BC5B97">
        <w:rPr>
          <w:rFonts w:ascii="Arial" w:hAnsi="Arial"/>
        </w:rPr>
        <w:t xml:space="preserve">, shall </w:t>
      </w:r>
      <w:r w:rsidR="00E06679" w:rsidRPr="00BC5B97">
        <w:rPr>
          <w:rFonts w:ascii="Arial" w:hAnsi="Arial"/>
        </w:rPr>
        <w:t>have the right</w:t>
      </w:r>
      <w:r w:rsidR="00527012" w:rsidRPr="00BC5B97">
        <w:rPr>
          <w:rFonts w:ascii="Arial" w:hAnsi="Arial"/>
        </w:rPr>
        <w:t xml:space="preserve"> during the </w:t>
      </w:r>
      <w:r w:rsidR="000E08A1" w:rsidRPr="00BC5B97">
        <w:rPr>
          <w:rFonts w:ascii="Arial" w:hAnsi="Arial"/>
        </w:rPr>
        <w:t>Term</w:t>
      </w:r>
      <w:r w:rsidR="00527012" w:rsidRPr="00BC5B97">
        <w:rPr>
          <w:rFonts w:ascii="Arial" w:hAnsi="Arial"/>
        </w:rPr>
        <w:t xml:space="preserve"> and for a period of </w:t>
      </w:r>
      <w:r w:rsidR="001E2AFD" w:rsidRPr="00BC5B97">
        <w:rPr>
          <w:rFonts w:ascii="Arial" w:hAnsi="Arial"/>
        </w:rPr>
        <w:t>eighteen (</w:t>
      </w:r>
      <w:r w:rsidR="00527012" w:rsidRPr="00BC5B97">
        <w:rPr>
          <w:rFonts w:ascii="Arial" w:hAnsi="Arial"/>
        </w:rPr>
        <w:t>18</w:t>
      </w:r>
      <w:r w:rsidR="001E2AFD" w:rsidRPr="00BC5B97">
        <w:rPr>
          <w:rFonts w:ascii="Arial" w:hAnsi="Arial"/>
        </w:rPr>
        <w:t>)</w:t>
      </w:r>
      <w:r w:rsidR="00527012" w:rsidRPr="00BC5B97">
        <w:rPr>
          <w:rFonts w:ascii="Arial" w:hAnsi="Arial"/>
        </w:rPr>
        <w:t xml:space="preserve"> </w:t>
      </w:r>
      <w:r w:rsidR="008C6A57" w:rsidRPr="00BC5B97">
        <w:rPr>
          <w:rFonts w:ascii="Arial" w:hAnsi="Arial"/>
        </w:rPr>
        <w:t>Month</w:t>
      </w:r>
      <w:r w:rsidR="00527012" w:rsidRPr="00BC5B97">
        <w:rPr>
          <w:rFonts w:ascii="Arial" w:hAnsi="Arial"/>
        </w:rPr>
        <w:t>s thereafter</w:t>
      </w:r>
      <w:r w:rsidR="00F536B6" w:rsidRPr="00BC5B97">
        <w:rPr>
          <w:rFonts w:ascii="Arial" w:hAnsi="Arial"/>
        </w:rPr>
        <w:t>,</w:t>
      </w:r>
      <w:r w:rsidR="00E06679" w:rsidRPr="00BC5B97">
        <w:rPr>
          <w:rFonts w:ascii="Arial" w:hAnsi="Arial"/>
        </w:rPr>
        <w:t xml:space="preserve"> and the </w:t>
      </w:r>
      <w:r w:rsidR="002F4B4D" w:rsidRPr="00BC5B97">
        <w:rPr>
          <w:rFonts w:ascii="Arial" w:hAnsi="Arial"/>
        </w:rPr>
        <w:t>Concessionaire</w:t>
      </w:r>
      <w:r w:rsidR="00E06679" w:rsidRPr="00BC5B97">
        <w:rPr>
          <w:rFonts w:ascii="Arial" w:hAnsi="Arial"/>
        </w:rPr>
        <w:t xml:space="preserve"> </w:t>
      </w:r>
      <w:r w:rsidR="00527012" w:rsidRPr="00BC5B97">
        <w:rPr>
          <w:rFonts w:ascii="Arial" w:hAnsi="Arial"/>
        </w:rPr>
        <w:t xml:space="preserve">shall </w:t>
      </w:r>
      <w:r w:rsidR="00E06679" w:rsidRPr="00BC5B97">
        <w:rPr>
          <w:rFonts w:ascii="Arial" w:hAnsi="Arial"/>
        </w:rPr>
        <w:t xml:space="preserve">permit the </w:t>
      </w:r>
      <w:r w:rsidR="00527012" w:rsidRPr="00BC5B97">
        <w:rPr>
          <w:rFonts w:ascii="Arial" w:hAnsi="Arial"/>
        </w:rPr>
        <w:t xml:space="preserve">same </w:t>
      </w:r>
      <w:r w:rsidR="00E06679" w:rsidRPr="00BC5B97">
        <w:rPr>
          <w:rFonts w:ascii="Arial" w:hAnsi="Arial"/>
        </w:rPr>
        <w:t xml:space="preserve">at any time during normal business hours </w:t>
      </w:r>
      <w:r w:rsidR="00527012" w:rsidRPr="00BC5B97">
        <w:rPr>
          <w:rFonts w:ascii="Arial" w:hAnsi="Arial"/>
        </w:rPr>
        <w:t>(</w:t>
      </w:r>
      <w:r w:rsidR="00E06679" w:rsidRPr="00BC5B97">
        <w:rPr>
          <w:rFonts w:ascii="Arial" w:hAnsi="Arial"/>
        </w:rPr>
        <w:t xml:space="preserve">upon giving reasonable notice in writing to the </w:t>
      </w:r>
      <w:r w:rsidR="002F4B4D" w:rsidRPr="00BC5B97">
        <w:rPr>
          <w:rFonts w:ascii="Arial" w:hAnsi="Arial"/>
        </w:rPr>
        <w:t>Concessionaire</w:t>
      </w:r>
      <w:r w:rsidR="00527012" w:rsidRPr="00BC5B97">
        <w:rPr>
          <w:rFonts w:ascii="Arial" w:hAnsi="Arial"/>
        </w:rPr>
        <w:t>)</w:t>
      </w:r>
      <w:r w:rsidR="00E06679" w:rsidRPr="00BC5B97">
        <w:rPr>
          <w:rFonts w:ascii="Arial" w:hAnsi="Arial"/>
        </w:rPr>
        <w:t xml:space="preserve"> </w:t>
      </w:r>
      <w:r w:rsidR="001E2AFD" w:rsidRPr="00BC5B97">
        <w:rPr>
          <w:rFonts w:ascii="Arial" w:hAnsi="Arial"/>
        </w:rPr>
        <w:t xml:space="preserve">including </w:t>
      </w:r>
      <w:r w:rsidR="00527012" w:rsidRPr="00BC5B97">
        <w:rPr>
          <w:rFonts w:ascii="Arial" w:hAnsi="Arial"/>
        </w:rPr>
        <w:t>for the following purposes</w:t>
      </w:r>
      <w:r w:rsidR="00F536B6" w:rsidRPr="00BC5B97">
        <w:rPr>
          <w:rFonts w:ascii="Arial" w:hAnsi="Arial"/>
        </w:rPr>
        <w:t>:</w:t>
      </w:r>
    </w:p>
    <w:p w14:paraId="1C3FB483" w14:textId="7E88FC48" w:rsidR="00F96554" w:rsidRPr="00BC5B97" w:rsidRDefault="00527012" w:rsidP="004B359E">
      <w:pPr>
        <w:pStyle w:val="AD1111"/>
        <w:rPr>
          <w:rFonts w:ascii="Arial" w:hAnsi="Arial"/>
          <w:bCs/>
        </w:rPr>
      </w:pPr>
      <w:r w:rsidRPr="00BC5B97">
        <w:rPr>
          <w:rFonts w:ascii="Arial" w:hAnsi="Arial"/>
        </w:rPr>
        <w:t xml:space="preserve">to </w:t>
      </w:r>
      <w:r w:rsidR="00E06679" w:rsidRPr="00BC5B97">
        <w:rPr>
          <w:rFonts w:ascii="Arial" w:hAnsi="Arial"/>
        </w:rPr>
        <w:t>inspect and verify the</w:t>
      </w:r>
      <w:r w:rsidR="00F96554" w:rsidRPr="00BC5B97">
        <w:rPr>
          <w:rFonts w:ascii="Arial" w:hAnsi="Arial"/>
        </w:rPr>
        <w:t xml:space="preserve"> information and details referred to in Clause </w:t>
      </w:r>
      <w:r w:rsidR="000D08FC" w:rsidRPr="00BC5B97">
        <w:rPr>
          <w:rFonts w:ascii="Arial" w:hAnsi="Arial"/>
        </w:rPr>
        <w:fldChar w:fldCharType="begin"/>
      </w:r>
      <w:r w:rsidR="000D08FC" w:rsidRPr="00BC5B97">
        <w:rPr>
          <w:rFonts w:ascii="Arial" w:hAnsi="Arial"/>
        </w:rPr>
        <w:instrText xml:space="preserve"> REF _Ref382215658 \r \h </w:instrText>
      </w:r>
      <w:r w:rsidR="000D08FC" w:rsidRPr="00BC5B97">
        <w:rPr>
          <w:rFonts w:ascii="Arial" w:hAnsi="Arial"/>
        </w:rPr>
      </w:r>
      <w:r w:rsidR="000D08FC" w:rsidRPr="00BC5B97">
        <w:rPr>
          <w:rFonts w:ascii="Arial" w:hAnsi="Arial"/>
        </w:rPr>
        <w:fldChar w:fldCharType="separate"/>
      </w:r>
      <w:r w:rsidR="00CD6BF9">
        <w:rPr>
          <w:rFonts w:ascii="Arial" w:hAnsi="Arial"/>
        </w:rPr>
        <w:t>7.1.1</w:t>
      </w:r>
      <w:r w:rsidR="000D08FC" w:rsidRPr="00BC5B97">
        <w:rPr>
          <w:rFonts w:ascii="Arial" w:hAnsi="Arial"/>
        </w:rPr>
        <w:fldChar w:fldCharType="end"/>
      </w:r>
      <w:r w:rsidR="00F96554" w:rsidRPr="00BC5B97">
        <w:rPr>
          <w:rFonts w:ascii="Arial" w:hAnsi="Arial"/>
        </w:rPr>
        <w:t xml:space="preserve">; </w:t>
      </w:r>
    </w:p>
    <w:p w14:paraId="52FCD9A9" w14:textId="1DD21329" w:rsidR="00F96554" w:rsidRPr="00BC5B97" w:rsidRDefault="00F96554" w:rsidP="004B359E">
      <w:pPr>
        <w:pStyle w:val="AD1111"/>
        <w:rPr>
          <w:rFonts w:ascii="Arial" w:hAnsi="Arial"/>
          <w:b/>
        </w:rPr>
      </w:pPr>
      <w:r w:rsidRPr="00BC5B97">
        <w:rPr>
          <w:rFonts w:ascii="Arial" w:hAnsi="Arial"/>
        </w:rPr>
        <w:t xml:space="preserve">to verify the </w:t>
      </w:r>
      <w:r w:rsidR="002F4B4D" w:rsidRPr="00BC5B97">
        <w:rPr>
          <w:rFonts w:ascii="Arial" w:hAnsi="Arial"/>
        </w:rPr>
        <w:t>Concessionaire</w:t>
      </w:r>
      <w:r w:rsidRPr="00BC5B97">
        <w:rPr>
          <w:rFonts w:ascii="Arial" w:hAnsi="Arial"/>
        </w:rPr>
        <w:t>’s costs (including the amounts paid to all Sub</w:t>
      </w:r>
      <w:r w:rsidRPr="00BC5B97">
        <w:rPr>
          <w:rFonts w:ascii="Arial" w:hAnsi="Arial"/>
        </w:rPr>
        <w:noBreakHyphen/>
      </w:r>
      <w:r w:rsidR="00973CF3">
        <w:rPr>
          <w:rFonts w:ascii="Arial" w:hAnsi="Arial"/>
        </w:rPr>
        <w:t>C</w:t>
      </w:r>
      <w:r w:rsidRPr="00BC5B97">
        <w:rPr>
          <w:rFonts w:ascii="Arial" w:hAnsi="Arial"/>
        </w:rPr>
        <w:t xml:space="preserve">ontractors and any third party </w:t>
      </w:r>
      <w:r w:rsidR="00584010" w:rsidRPr="00BC5B97">
        <w:rPr>
          <w:rFonts w:ascii="Arial" w:hAnsi="Arial"/>
        </w:rPr>
        <w:t>suppliers</w:t>
      </w:r>
      <w:r w:rsidRPr="00BC5B97">
        <w:rPr>
          <w:rFonts w:ascii="Arial" w:hAnsi="Arial"/>
        </w:rPr>
        <w:t>)</w:t>
      </w:r>
      <w:r w:rsidR="001E2AFD" w:rsidRPr="00BC5B97">
        <w:rPr>
          <w:rFonts w:ascii="Arial" w:hAnsi="Arial"/>
        </w:rPr>
        <w:t>;</w:t>
      </w:r>
    </w:p>
    <w:p w14:paraId="4936FA97" w14:textId="617DE097" w:rsidR="00F96554" w:rsidRPr="00BC5B97" w:rsidRDefault="00F96554" w:rsidP="004B359E">
      <w:pPr>
        <w:pStyle w:val="AD1111"/>
        <w:rPr>
          <w:rFonts w:ascii="Arial" w:hAnsi="Arial"/>
        </w:rPr>
      </w:pPr>
      <w:r w:rsidRPr="00BC5B97">
        <w:rPr>
          <w:rFonts w:ascii="Arial" w:hAnsi="Arial"/>
        </w:rPr>
        <w:t xml:space="preserve">to verify the integrity and content of any financial and non-financial reports provided by the </w:t>
      </w:r>
      <w:r w:rsidR="002F4B4D" w:rsidRPr="00BC5B97">
        <w:rPr>
          <w:rFonts w:ascii="Arial" w:hAnsi="Arial"/>
        </w:rPr>
        <w:t>Concessionaire</w:t>
      </w:r>
      <w:r w:rsidRPr="00BC5B97">
        <w:rPr>
          <w:rFonts w:ascii="Arial" w:hAnsi="Arial"/>
        </w:rPr>
        <w:t xml:space="preserve"> pursuant to this </w:t>
      </w:r>
      <w:r w:rsidR="007D5096">
        <w:rPr>
          <w:rFonts w:ascii="Arial" w:hAnsi="Arial"/>
        </w:rPr>
        <w:t>Contract</w:t>
      </w:r>
      <w:r w:rsidRPr="00BC5B97">
        <w:rPr>
          <w:rFonts w:ascii="Arial" w:hAnsi="Arial"/>
        </w:rPr>
        <w:t>;</w:t>
      </w:r>
    </w:p>
    <w:p w14:paraId="5D3856A9" w14:textId="6562E61C" w:rsidR="00F96554" w:rsidRPr="00BC5B97" w:rsidRDefault="00F96554" w:rsidP="004B359E">
      <w:pPr>
        <w:pStyle w:val="AD1111"/>
        <w:rPr>
          <w:rFonts w:ascii="Arial" w:hAnsi="Arial"/>
        </w:rPr>
      </w:pPr>
      <w:r w:rsidRPr="00BC5B97">
        <w:rPr>
          <w:rFonts w:ascii="Arial" w:hAnsi="Arial"/>
        </w:rPr>
        <w:t xml:space="preserve">to identify or investigate actual or suspected fraud, impropriety or accounting mistakes or any breach or threatened breach of security and in these circumstances the Authority shall have no obligation to inform the </w:t>
      </w:r>
      <w:r w:rsidR="002F4B4D" w:rsidRPr="00BC5B97">
        <w:rPr>
          <w:rFonts w:ascii="Arial" w:hAnsi="Arial"/>
        </w:rPr>
        <w:t>Concessionaire</w:t>
      </w:r>
      <w:r w:rsidRPr="00BC5B97">
        <w:rPr>
          <w:rFonts w:ascii="Arial" w:hAnsi="Arial"/>
        </w:rPr>
        <w:t xml:space="preserve"> of the purpose or objective of its investigations</w:t>
      </w:r>
      <w:r w:rsidR="001E2AFD" w:rsidRPr="00BC5B97">
        <w:rPr>
          <w:rFonts w:ascii="Arial" w:hAnsi="Arial"/>
        </w:rPr>
        <w:t>;</w:t>
      </w:r>
    </w:p>
    <w:p w14:paraId="55616922" w14:textId="77777777" w:rsidR="00F96554" w:rsidRPr="00BC5B97" w:rsidRDefault="00F96554" w:rsidP="004B359E">
      <w:pPr>
        <w:pStyle w:val="AD1111"/>
        <w:rPr>
          <w:rFonts w:ascii="Arial" w:hAnsi="Arial"/>
        </w:rPr>
      </w:pPr>
      <w:r w:rsidRPr="00BC5B97">
        <w:rPr>
          <w:rFonts w:ascii="Arial" w:hAnsi="Arial"/>
        </w:rPr>
        <w:t>to obtain such information as is necessary to fulfil the Authority’s obligations to supply information for parliamentary, ministerial, judicial or administrative purposes including the supply of information to the Comptroller and Auditor General</w:t>
      </w:r>
      <w:r w:rsidR="001E2AFD" w:rsidRPr="00BC5B97">
        <w:rPr>
          <w:rFonts w:ascii="Arial" w:hAnsi="Arial"/>
        </w:rPr>
        <w:t>;</w:t>
      </w:r>
    </w:p>
    <w:p w14:paraId="150B3218" w14:textId="77777777" w:rsidR="00F96554" w:rsidRPr="00BC5B97" w:rsidRDefault="00F96554" w:rsidP="004B359E">
      <w:pPr>
        <w:pStyle w:val="AD1111"/>
        <w:rPr>
          <w:rFonts w:ascii="Arial" w:hAnsi="Arial"/>
        </w:rPr>
      </w:pPr>
      <w:r w:rsidRPr="00BC5B97">
        <w:rPr>
          <w:rFonts w:ascii="Arial" w:hAnsi="Arial"/>
        </w:rPr>
        <w:t>to carry out the Authority’s internal and statutory audits and to prepare, examine and/or certify the Authority's annual and interim reports and accounts</w:t>
      </w:r>
      <w:r w:rsidR="001E2AFD" w:rsidRPr="00BC5B97">
        <w:rPr>
          <w:rFonts w:ascii="Arial" w:hAnsi="Arial"/>
        </w:rPr>
        <w:t>; and/or</w:t>
      </w:r>
    </w:p>
    <w:p w14:paraId="698D760B" w14:textId="77777777" w:rsidR="00F96554" w:rsidRPr="00BC5B97" w:rsidRDefault="00F96554" w:rsidP="004B359E">
      <w:pPr>
        <w:pStyle w:val="AD1111"/>
        <w:rPr>
          <w:rFonts w:ascii="Arial" w:hAnsi="Arial"/>
        </w:rPr>
      </w:pPr>
      <w:r w:rsidRPr="00BC5B97">
        <w:rPr>
          <w:rFonts w:ascii="Arial" w:hAnsi="Arial"/>
        </w:rPr>
        <w:t>to enable the National Audit Office to carry out an examination pursuant to Section 6(1) of the National Audit Act 1983 of the economy, efficiency and effectiveness with which the Authority has used its resources</w:t>
      </w:r>
    </w:p>
    <w:p w14:paraId="72F66E17" w14:textId="77777777" w:rsidR="00E06679" w:rsidRPr="00BC5B97" w:rsidRDefault="00E06679" w:rsidP="00541B3B">
      <w:pPr>
        <w:pStyle w:val="AD1"/>
        <w:rPr>
          <w:rFonts w:ascii="Arial" w:hAnsi="Arial"/>
        </w:rPr>
      </w:pPr>
      <w:bookmarkStart w:id="31" w:name="_Ref382216141"/>
      <w:bookmarkStart w:id="32" w:name="_Toc315963386"/>
      <w:r w:rsidRPr="00BC5B97">
        <w:rPr>
          <w:rFonts w:ascii="Arial" w:hAnsi="Arial"/>
        </w:rPr>
        <w:t>CONSENTS</w:t>
      </w:r>
      <w:r w:rsidR="003832CA" w:rsidRPr="00BC5B97">
        <w:rPr>
          <w:rFonts w:ascii="Arial" w:hAnsi="Arial"/>
        </w:rPr>
        <w:t>, APPROVALS AND LICENCES</w:t>
      </w:r>
      <w:bookmarkEnd w:id="31"/>
      <w:bookmarkEnd w:id="32"/>
    </w:p>
    <w:p w14:paraId="72EA7059" w14:textId="351DDA05" w:rsidR="00E06679" w:rsidRPr="00BC5B97" w:rsidRDefault="00F96554" w:rsidP="00A42F69">
      <w:pPr>
        <w:pStyle w:val="AD11"/>
        <w:rPr>
          <w:rFonts w:ascii="Arial" w:hAnsi="Arial"/>
          <w:lang w:val="en-GB"/>
        </w:rPr>
      </w:pPr>
      <w:bookmarkStart w:id="33" w:name="_Ref382215723"/>
      <w:r w:rsidRPr="00BC5B97">
        <w:rPr>
          <w:rFonts w:ascii="Arial" w:hAnsi="Arial"/>
          <w:lang w:val="en-GB"/>
        </w:rPr>
        <w:t xml:space="preserve">Unless stated </w:t>
      </w:r>
      <w:r w:rsidR="00412409" w:rsidRPr="00BC5B97">
        <w:rPr>
          <w:rFonts w:ascii="Arial" w:hAnsi="Arial"/>
          <w:lang w:val="en-GB"/>
        </w:rPr>
        <w:t xml:space="preserve">otherwise in this </w:t>
      </w:r>
      <w:r w:rsidR="007D5096">
        <w:rPr>
          <w:rFonts w:ascii="Arial" w:hAnsi="Arial"/>
          <w:lang w:val="en-GB"/>
        </w:rPr>
        <w:t>Contract</w:t>
      </w:r>
      <w:r w:rsidR="00700D4A" w:rsidRPr="00BC5B97">
        <w:rPr>
          <w:rFonts w:ascii="Arial" w:hAnsi="Arial"/>
          <w:lang w:val="en-GB"/>
        </w:rPr>
        <w:t xml:space="preserve"> and subject to Clause </w:t>
      </w:r>
      <w:r w:rsidR="000D08FC" w:rsidRPr="00BC5B97">
        <w:rPr>
          <w:rFonts w:ascii="Arial" w:hAnsi="Arial"/>
          <w:lang w:val="en-GB"/>
        </w:rPr>
        <w:fldChar w:fldCharType="begin"/>
      </w:r>
      <w:r w:rsidR="000D08FC" w:rsidRPr="00BC5B97">
        <w:rPr>
          <w:rFonts w:ascii="Arial" w:hAnsi="Arial"/>
          <w:lang w:val="en-GB"/>
        </w:rPr>
        <w:instrText xml:space="preserve"> REF _Ref382215684 \r \h </w:instrText>
      </w:r>
      <w:r w:rsidR="000D08FC" w:rsidRPr="00BC5B97">
        <w:rPr>
          <w:rFonts w:ascii="Arial" w:hAnsi="Arial"/>
          <w:lang w:val="en-GB"/>
        </w:rPr>
      </w:r>
      <w:r w:rsidR="000D08FC" w:rsidRPr="00BC5B97">
        <w:rPr>
          <w:rFonts w:ascii="Arial" w:hAnsi="Arial"/>
          <w:lang w:val="en-GB"/>
        </w:rPr>
        <w:fldChar w:fldCharType="separate"/>
      </w:r>
      <w:r w:rsidR="00CD6BF9">
        <w:rPr>
          <w:rFonts w:ascii="Arial" w:hAnsi="Arial"/>
          <w:lang w:val="en-GB"/>
        </w:rPr>
        <w:t>16</w:t>
      </w:r>
      <w:r w:rsidR="000D08FC" w:rsidRPr="00BC5B97">
        <w:rPr>
          <w:rFonts w:ascii="Arial" w:hAnsi="Arial"/>
          <w:lang w:val="en-GB"/>
        </w:rPr>
        <w:fldChar w:fldCharType="end"/>
      </w:r>
      <w:r w:rsidR="00700D4A" w:rsidRPr="00BC5B97">
        <w:rPr>
          <w:rFonts w:ascii="Arial" w:hAnsi="Arial"/>
          <w:lang w:val="en-GB"/>
        </w:rPr>
        <w:t xml:space="preserve"> (Intellectual Property Rights)</w:t>
      </w:r>
      <w:r w:rsidR="00412409" w:rsidRPr="00BC5B97">
        <w:rPr>
          <w:rFonts w:ascii="Arial" w:hAnsi="Arial"/>
          <w:lang w:val="en-GB"/>
        </w:rPr>
        <w:t>, t</w:t>
      </w:r>
      <w:r w:rsidR="00E06679" w:rsidRPr="00BC5B97">
        <w:rPr>
          <w:rFonts w:ascii="Arial" w:hAnsi="Arial"/>
          <w:lang w:val="en-GB"/>
        </w:rPr>
        <w:t xml:space="preserve">he </w:t>
      </w:r>
      <w:r w:rsidR="002F4B4D" w:rsidRPr="00BC5B97">
        <w:rPr>
          <w:rFonts w:ascii="Arial" w:hAnsi="Arial"/>
          <w:lang w:val="en-GB"/>
        </w:rPr>
        <w:t>Concessionaire</w:t>
      </w:r>
      <w:r w:rsidR="00E06679" w:rsidRPr="00BC5B97">
        <w:rPr>
          <w:rFonts w:ascii="Arial" w:hAnsi="Arial"/>
          <w:lang w:val="en-GB"/>
        </w:rPr>
        <w:t xml:space="preserve"> </w:t>
      </w:r>
      <w:r w:rsidR="00412409" w:rsidRPr="00BC5B97">
        <w:rPr>
          <w:rFonts w:ascii="Arial" w:hAnsi="Arial"/>
          <w:lang w:val="en-GB"/>
        </w:rPr>
        <w:t xml:space="preserve">shall </w:t>
      </w:r>
      <w:r w:rsidR="00E06679" w:rsidRPr="00BC5B97">
        <w:rPr>
          <w:rFonts w:ascii="Arial" w:hAnsi="Arial"/>
          <w:lang w:val="en-GB"/>
        </w:rPr>
        <w:t xml:space="preserve">ensure that all statutory consents, approvals or licences required for the provision of </w:t>
      </w:r>
      <w:r w:rsidR="001E2AFD" w:rsidRPr="00BC5B97">
        <w:rPr>
          <w:rFonts w:ascii="Arial" w:hAnsi="Arial"/>
          <w:lang w:val="en-GB"/>
        </w:rPr>
        <w:t xml:space="preserve">the </w:t>
      </w:r>
      <w:r w:rsidR="002F4B4D" w:rsidRPr="00BC5B97">
        <w:rPr>
          <w:rFonts w:ascii="Arial" w:hAnsi="Arial"/>
          <w:lang w:val="en-GB"/>
        </w:rPr>
        <w:t>Commissioning Academy</w:t>
      </w:r>
      <w:r w:rsidR="00E06679" w:rsidRPr="00BC5B97">
        <w:rPr>
          <w:rFonts w:ascii="Arial" w:hAnsi="Arial"/>
          <w:lang w:val="en-GB"/>
        </w:rPr>
        <w:t xml:space="preserve"> Services including, where appropriate, personal licences</w:t>
      </w:r>
      <w:r w:rsidR="00D31EBE">
        <w:rPr>
          <w:rFonts w:ascii="Arial" w:hAnsi="Arial"/>
          <w:lang w:val="en-GB"/>
        </w:rPr>
        <w:t xml:space="preserve"> and at premises</w:t>
      </w:r>
      <w:r w:rsidR="00E06679" w:rsidRPr="00BC5B97">
        <w:rPr>
          <w:rFonts w:ascii="Arial" w:hAnsi="Arial"/>
          <w:lang w:val="en-GB"/>
        </w:rPr>
        <w:t xml:space="preserve">, are valid and in full force and effect and maintained, where </w:t>
      </w:r>
      <w:r w:rsidR="00E06679" w:rsidRPr="001571F7">
        <w:rPr>
          <w:rFonts w:ascii="Arial" w:hAnsi="Arial"/>
          <w:lang w:val="en-GB"/>
        </w:rPr>
        <w:t>appropriate, in the joint names of the Parties or their</w:t>
      </w:r>
      <w:r w:rsidR="00E06679" w:rsidRPr="00BC5B97">
        <w:rPr>
          <w:rFonts w:ascii="Arial" w:hAnsi="Arial"/>
          <w:lang w:val="en-GB"/>
        </w:rPr>
        <w:t xml:space="preserve"> nominees.  The </w:t>
      </w:r>
      <w:r w:rsidR="002F4B4D" w:rsidRPr="00BC5B97">
        <w:rPr>
          <w:rFonts w:ascii="Arial" w:hAnsi="Arial"/>
          <w:lang w:val="en-GB"/>
        </w:rPr>
        <w:t>Concessionaire</w:t>
      </w:r>
      <w:r w:rsidR="00E06679" w:rsidRPr="00BC5B97">
        <w:rPr>
          <w:rFonts w:ascii="Arial" w:hAnsi="Arial"/>
          <w:lang w:val="en-GB"/>
        </w:rPr>
        <w:t xml:space="preserve"> shall, in the case of each such consent, approval </w:t>
      </w:r>
      <w:r w:rsidR="001E2AFD" w:rsidRPr="00BC5B97">
        <w:rPr>
          <w:rFonts w:ascii="Arial" w:hAnsi="Arial"/>
          <w:lang w:val="en-GB"/>
        </w:rPr>
        <w:t>or</w:t>
      </w:r>
      <w:r w:rsidR="00E06679" w:rsidRPr="00BC5B97">
        <w:rPr>
          <w:rFonts w:ascii="Arial" w:hAnsi="Arial"/>
          <w:lang w:val="en-GB"/>
        </w:rPr>
        <w:t xml:space="preserve"> licence, apply at </w:t>
      </w:r>
      <w:r w:rsidR="00074CB3" w:rsidRPr="00BC5B97">
        <w:rPr>
          <w:rFonts w:ascii="Arial" w:hAnsi="Arial"/>
          <w:lang w:val="en-GB"/>
        </w:rPr>
        <w:t xml:space="preserve">its </w:t>
      </w:r>
      <w:r w:rsidR="00E06679" w:rsidRPr="00BC5B97">
        <w:rPr>
          <w:rFonts w:ascii="Arial" w:hAnsi="Arial"/>
          <w:lang w:val="en-GB"/>
        </w:rPr>
        <w:t xml:space="preserve">own expense for all such renewals as may be required during the </w:t>
      </w:r>
      <w:r w:rsidR="000E08A1" w:rsidRPr="00BC5B97">
        <w:rPr>
          <w:rFonts w:ascii="Arial" w:hAnsi="Arial"/>
          <w:lang w:val="en-GB"/>
        </w:rPr>
        <w:t>Term</w:t>
      </w:r>
      <w:r w:rsidR="00E06679" w:rsidRPr="00BC5B97">
        <w:rPr>
          <w:rFonts w:ascii="Arial" w:hAnsi="Arial"/>
          <w:lang w:val="en-GB"/>
        </w:rPr>
        <w:t>.</w:t>
      </w:r>
      <w:bookmarkEnd w:id="33"/>
    </w:p>
    <w:p w14:paraId="26E4FA3F" w14:textId="5B13806F" w:rsidR="00E06679" w:rsidRPr="00BC5B97" w:rsidRDefault="00E06679" w:rsidP="00A42F69">
      <w:pPr>
        <w:pStyle w:val="AD11"/>
        <w:rPr>
          <w:rFonts w:ascii="Arial" w:hAnsi="Arial"/>
          <w:lang w:val="en-GB"/>
        </w:rPr>
      </w:pPr>
      <w:r w:rsidRPr="00BC5B97">
        <w:rPr>
          <w:rFonts w:ascii="Arial" w:hAnsi="Arial"/>
          <w:lang w:val="en-GB"/>
        </w:rPr>
        <w:t xml:space="preserve">The Authority </w:t>
      </w:r>
      <w:r w:rsidR="00700D4A" w:rsidRPr="00BC5B97">
        <w:rPr>
          <w:rFonts w:ascii="Arial" w:hAnsi="Arial"/>
          <w:lang w:val="en-GB"/>
        </w:rPr>
        <w:t>shall</w:t>
      </w:r>
      <w:r w:rsidRPr="00BC5B97">
        <w:rPr>
          <w:rFonts w:ascii="Arial" w:hAnsi="Arial"/>
          <w:lang w:val="en-GB"/>
        </w:rPr>
        <w:t xml:space="preserve"> co</w:t>
      </w:r>
      <w:r w:rsidRPr="00BC5B97">
        <w:rPr>
          <w:rFonts w:ascii="Arial" w:hAnsi="Arial"/>
          <w:lang w:val="en-GB"/>
        </w:rPr>
        <w:noBreakHyphen/>
        <w:t xml:space="preserve">operate in all reasonable ways in assisting the </w:t>
      </w:r>
      <w:r w:rsidR="002F4B4D" w:rsidRPr="00BC5B97">
        <w:rPr>
          <w:rFonts w:ascii="Arial" w:hAnsi="Arial"/>
          <w:lang w:val="en-GB"/>
        </w:rPr>
        <w:t>Concessionaire</w:t>
      </w:r>
      <w:r w:rsidRPr="00BC5B97">
        <w:rPr>
          <w:rFonts w:ascii="Arial" w:hAnsi="Arial"/>
          <w:lang w:val="en-GB"/>
        </w:rPr>
        <w:t xml:space="preserve"> to </w:t>
      </w:r>
      <w:r w:rsidR="00412409" w:rsidRPr="00BC5B97">
        <w:rPr>
          <w:rFonts w:ascii="Arial" w:hAnsi="Arial"/>
          <w:lang w:val="en-GB"/>
        </w:rPr>
        <w:t xml:space="preserve">comply with its obligations under Clause </w:t>
      </w:r>
      <w:r w:rsidR="000D08FC" w:rsidRPr="00BC5B97">
        <w:rPr>
          <w:rFonts w:ascii="Arial" w:hAnsi="Arial"/>
          <w:lang w:val="en-GB"/>
        </w:rPr>
        <w:fldChar w:fldCharType="begin"/>
      </w:r>
      <w:r w:rsidR="000D08FC" w:rsidRPr="00BC5B97">
        <w:rPr>
          <w:rFonts w:ascii="Arial" w:hAnsi="Arial"/>
          <w:lang w:val="en-GB"/>
        </w:rPr>
        <w:instrText xml:space="preserve"> REF _Ref382215723 \r \h </w:instrText>
      </w:r>
      <w:r w:rsidR="000D08FC" w:rsidRPr="00BC5B97">
        <w:rPr>
          <w:rFonts w:ascii="Arial" w:hAnsi="Arial"/>
          <w:lang w:val="en-GB"/>
        </w:rPr>
      </w:r>
      <w:r w:rsidR="000D08FC" w:rsidRPr="00BC5B97">
        <w:rPr>
          <w:rFonts w:ascii="Arial" w:hAnsi="Arial"/>
          <w:lang w:val="en-GB"/>
        </w:rPr>
        <w:fldChar w:fldCharType="separate"/>
      </w:r>
      <w:r w:rsidR="00CD6BF9">
        <w:rPr>
          <w:rFonts w:ascii="Arial" w:hAnsi="Arial"/>
          <w:lang w:val="en-GB"/>
        </w:rPr>
        <w:t>8.1</w:t>
      </w:r>
      <w:r w:rsidR="000D08FC" w:rsidRPr="00BC5B97">
        <w:rPr>
          <w:rFonts w:ascii="Arial" w:hAnsi="Arial"/>
          <w:lang w:val="en-GB"/>
        </w:rPr>
        <w:fldChar w:fldCharType="end"/>
      </w:r>
      <w:r w:rsidR="00412409" w:rsidRPr="00BC5B97">
        <w:rPr>
          <w:rFonts w:ascii="Arial" w:hAnsi="Arial"/>
          <w:lang w:val="en-GB"/>
        </w:rPr>
        <w:t xml:space="preserve"> </w:t>
      </w:r>
      <w:r w:rsidRPr="00BC5B97">
        <w:rPr>
          <w:rFonts w:ascii="Arial" w:hAnsi="Arial"/>
          <w:lang w:val="en-GB"/>
        </w:rPr>
        <w:t>and will, in so far as they relate to the activities of the Authority, observe and perform the conditions and obligations attaching thereto.</w:t>
      </w:r>
    </w:p>
    <w:p w14:paraId="04BE45EE" w14:textId="77777777" w:rsidR="0044277A" w:rsidRPr="00BC5B97" w:rsidRDefault="0044277A" w:rsidP="00541B3B">
      <w:pPr>
        <w:pStyle w:val="AD1"/>
        <w:rPr>
          <w:rFonts w:ascii="Arial" w:hAnsi="Arial"/>
        </w:rPr>
      </w:pPr>
      <w:bookmarkStart w:id="34" w:name="_Toc359839015"/>
      <w:bookmarkStart w:id="35" w:name="_Toc315963387"/>
      <w:r w:rsidRPr="00BC5B97">
        <w:rPr>
          <w:rFonts w:ascii="Arial" w:hAnsi="Arial"/>
        </w:rPr>
        <w:t>PREVENTION OF FRAUD AND BRIBERY</w:t>
      </w:r>
      <w:bookmarkStart w:id="36" w:name="_Ref349231375"/>
      <w:bookmarkEnd w:id="34"/>
      <w:bookmarkEnd w:id="35"/>
    </w:p>
    <w:p w14:paraId="128D7875" w14:textId="6333EB3D" w:rsidR="0044277A" w:rsidRPr="00BC5B97" w:rsidRDefault="0044277A" w:rsidP="00A42F69">
      <w:pPr>
        <w:pStyle w:val="AD11"/>
        <w:rPr>
          <w:rFonts w:ascii="Arial" w:hAnsi="Arial"/>
          <w:lang w:val="en-GB"/>
        </w:rPr>
      </w:pPr>
      <w:bookmarkStart w:id="37" w:name="_Ref382216036"/>
      <w:r w:rsidRPr="00BC5B97">
        <w:rPr>
          <w:rFonts w:ascii="Arial" w:hAnsi="Arial"/>
          <w:lang w:val="en-GB"/>
        </w:rPr>
        <w:t xml:space="preserve">The </w:t>
      </w:r>
      <w:r w:rsidR="002F4B4D" w:rsidRPr="00BC5B97">
        <w:rPr>
          <w:rFonts w:ascii="Arial" w:hAnsi="Arial"/>
          <w:lang w:val="en-GB"/>
        </w:rPr>
        <w:t>Concessionaire</w:t>
      </w:r>
      <w:r w:rsidRPr="00BC5B97">
        <w:rPr>
          <w:rFonts w:ascii="Arial" w:hAnsi="Arial"/>
          <w:lang w:val="en-GB"/>
        </w:rPr>
        <w:t xml:space="preserve"> represents and warrants that neither it, nor to the best of its knowledge any Staff, have at any time prior to the Commencement Date:</w:t>
      </w:r>
      <w:bookmarkEnd w:id="36"/>
      <w:bookmarkEnd w:id="37"/>
    </w:p>
    <w:p w14:paraId="5852CE6F" w14:textId="77777777" w:rsidR="0044277A" w:rsidRPr="00BC5B97" w:rsidRDefault="0044277A" w:rsidP="00292282">
      <w:pPr>
        <w:pStyle w:val="AD111"/>
        <w:rPr>
          <w:rFonts w:ascii="Arial" w:hAnsi="Arial"/>
        </w:rPr>
      </w:pPr>
      <w:r w:rsidRPr="00BC5B97">
        <w:rPr>
          <w:rFonts w:ascii="Arial" w:hAnsi="Arial"/>
        </w:rPr>
        <w:t>committed a Prohibited Act or been formally notified that it is subject to an investigation or prosecution which relates to an alleged Prohibited Act; and/or</w:t>
      </w:r>
    </w:p>
    <w:p w14:paraId="7BC65F6C" w14:textId="77777777" w:rsidR="0044277A" w:rsidRPr="00BC5B97" w:rsidRDefault="0044277A" w:rsidP="00292282">
      <w:pPr>
        <w:pStyle w:val="AD111"/>
        <w:rPr>
          <w:rFonts w:ascii="Arial" w:hAnsi="Arial"/>
        </w:rPr>
      </w:pPr>
      <w:r w:rsidRPr="00BC5B97">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w:t>
      </w:r>
    </w:p>
    <w:p w14:paraId="0447B00B" w14:textId="59D47C2B" w:rsidR="0044277A" w:rsidRPr="00BC5B97" w:rsidRDefault="0044277A" w:rsidP="00A42F69">
      <w:pPr>
        <w:pStyle w:val="AD11"/>
        <w:rPr>
          <w:rFonts w:ascii="Arial" w:hAnsi="Arial"/>
          <w:lang w:val="en-GB"/>
        </w:rPr>
      </w:pPr>
      <w:bookmarkStart w:id="38" w:name="_Ref349231403"/>
      <w:r w:rsidRPr="00BC5B97">
        <w:rPr>
          <w:rFonts w:ascii="Arial" w:hAnsi="Arial"/>
          <w:lang w:val="en-GB"/>
        </w:rPr>
        <w:t xml:space="preserve">The </w:t>
      </w:r>
      <w:r w:rsidR="002F4B4D" w:rsidRPr="00BC5B97">
        <w:rPr>
          <w:rFonts w:ascii="Arial" w:hAnsi="Arial"/>
          <w:lang w:val="en-GB"/>
        </w:rPr>
        <w:t>Concessionaire</w:t>
      </w:r>
      <w:r w:rsidRPr="00BC5B97">
        <w:rPr>
          <w:rFonts w:ascii="Arial" w:hAnsi="Arial"/>
          <w:lang w:val="en-GB"/>
        </w:rPr>
        <w:t xml:space="preserve"> shall not during the </w:t>
      </w:r>
      <w:r w:rsidR="000E08A1" w:rsidRPr="00BC5B97">
        <w:rPr>
          <w:rFonts w:ascii="Arial" w:hAnsi="Arial"/>
          <w:lang w:val="en-GB"/>
        </w:rPr>
        <w:t>Term</w:t>
      </w:r>
      <w:r w:rsidRPr="00BC5B97">
        <w:rPr>
          <w:rFonts w:ascii="Arial" w:hAnsi="Arial"/>
          <w:lang w:val="en-GB"/>
        </w:rPr>
        <w:t>:</w:t>
      </w:r>
      <w:bookmarkEnd w:id="38"/>
    </w:p>
    <w:p w14:paraId="4D394892" w14:textId="77777777" w:rsidR="0044277A" w:rsidRPr="00BC5B97" w:rsidRDefault="0044277A" w:rsidP="00292282">
      <w:pPr>
        <w:pStyle w:val="AD111"/>
        <w:rPr>
          <w:rFonts w:ascii="Arial" w:hAnsi="Arial"/>
        </w:rPr>
      </w:pPr>
      <w:r w:rsidRPr="00BC5B97">
        <w:rPr>
          <w:rFonts w:ascii="Arial" w:hAnsi="Arial"/>
        </w:rPr>
        <w:t>commit a Prohibited Act; and/or</w:t>
      </w:r>
    </w:p>
    <w:p w14:paraId="29A1FA2F" w14:textId="77777777" w:rsidR="0044277A" w:rsidRPr="00BC5B97" w:rsidRDefault="0044277A" w:rsidP="00292282">
      <w:pPr>
        <w:pStyle w:val="AD111"/>
        <w:rPr>
          <w:rFonts w:ascii="Arial" w:hAnsi="Arial"/>
        </w:rPr>
      </w:pPr>
      <w:r w:rsidRPr="00BC5B97">
        <w:rPr>
          <w:rFonts w:ascii="Arial" w:hAnsi="Arial"/>
        </w:rPr>
        <w:t xml:space="preserve">do or suffer anything to be done which would cause the Authority or </w:t>
      </w:r>
      <w:r w:rsidR="009861E6" w:rsidRPr="00BC5B97">
        <w:rPr>
          <w:rFonts w:ascii="Arial" w:hAnsi="Arial"/>
        </w:rPr>
        <w:t>Staff</w:t>
      </w:r>
      <w:r w:rsidRPr="00BC5B97">
        <w:rPr>
          <w:rFonts w:ascii="Arial" w:hAnsi="Arial"/>
        </w:rPr>
        <w:t xml:space="preserve"> to contravene any of the Relevant Requirements or otherwise incur any liability in relation to the Relevant Requirements.</w:t>
      </w:r>
    </w:p>
    <w:p w14:paraId="46079B31" w14:textId="47AC64DF" w:rsidR="0044277A" w:rsidRPr="00BC5B97" w:rsidRDefault="0044277A" w:rsidP="00A42F69">
      <w:pPr>
        <w:pStyle w:val="AD11"/>
        <w:rPr>
          <w:rFonts w:ascii="Arial" w:hAnsi="Arial"/>
          <w:lang w:val="en-GB"/>
        </w:rPr>
      </w:pPr>
      <w:r w:rsidRPr="00BC5B97">
        <w:rPr>
          <w:rFonts w:ascii="Arial" w:hAnsi="Arial"/>
          <w:lang w:val="en-GB"/>
        </w:rPr>
        <w:t xml:space="preserve">The </w:t>
      </w:r>
      <w:r w:rsidR="002F4B4D" w:rsidRPr="00BC5B97">
        <w:rPr>
          <w:rFonts w:ascii="Arial" w:hAnsi="Arial"/>
          <w:lang w:val="en-GB"/>
        </w:rPr>
        <w:t>Concessionaire</w:t>
      </w:r>
      <w:r w:rsidRPr="00BC5B97">
        <w:rPr>
          <w:rFonts w:ascii="Arial" w:hAnsi="Arial"/>
          <w:lang w:val="en-GB"/>
        </w:rPr>
        <w:t xml:space="preserve"> shall during the </w:t>
      </w:r>
      <w:r w:rsidR="00292282" w:rsidRPr="00BC5B97">
        <w:rPr>
          <w:rFonts w:ascii="Arial" w:hAnsi="Arial"/>
          <w:lang w:val="en-GB"/>
        </w:rPr>
        <w:t>T</w:t>
      </w:r>
      <w:r w:rsidRPr="00BC5B97">
        <w:rPr>
          <w:rFonts w:ascii="Arial" w:hAnsi="Arial"/>
          <w:lang w:val="en-GB"/>
        </w:rPr>
        <w:t>erm:</w:t>
      </w:r>
    </w:p>
    <w:p w14:paraId="2CD97088" w14:textId="3BA6A464" w:rsidR="0044277A" w:rsidRPr="00BC5B97" w:rsidRDefault="0044277A" w:rsidP="00292282">
      <w:pPr>
        <w:pStyle w:val="AD111"/>
        <w:rPr>
          <w:rFonts w:ascii="Arial" w:hAnsi="Arial"/>
        </w:rPr>
      </w:pPr>
      <w:bookmarkStart w:id="39" w:name="_Ref382216003"/>
      <w:r w:rsidRPr="00BC5B97">
        <w:rPr>
          <w:rFonts w:ascii="Arial" w:hAnsi="Arial"/>
        </w:rPr>
        <w:t>establish, maintain and enforce, and require that its Sub-</w:t>
      </w:r>
      <w:r w:rsidR="00973CF3">
        <w:rPr>
          <w:rFonts w:ascii="Arial" w:hAnsi="Arial"/>
        </w:rPr>
        <w:t>C</w:t>
      </w:r>
      <w:r w:rsidRPr="00BC5B97">
        <w:rPr>
          <w:rFonts w:ascii="Arial" w:hAnsi="Arial"/>
        </w:rPr>
        <w:t>ontractors establish, maintain and enforce, policies and procedures which are adequate to ensure compliance with the Relevant Requirements and prevent the occurrence of a Prohibited Act; and</w:t>
      </w:r>
      <w:bookmarkEnd w:id="39"/>
    </w:p>
    <w:p w14:paraId="2CBEE10E" w14:textId="02FD60F4" w:rsidR="0044277A" w:rsidRPr="00BC5B97" w:rsidRDefault="0044277A" w:rsidP="00292282">
      <w:pPr>
        <w:pStyle w:val="AD111"/>
        <w:rPr>
          <w:rFonts w:ascii="Arial" w:hAnsi="Arial"/>
        </w:rPr>
      </w:pPr>
      <w:r w:rsidRPr="00BC5B97">
        <w:rPr>
          <w:rFonts w:ascii="Arial" w:hAnsi="Arial"/>
        </w:rPr>
        <w:t>keep appropriate records of its compliance with its obligations under Clause </w:t>
      </w:r>
      <w:r w:rsidR="001633A9" w:rsidRPr="00BC5B97">
        <w:rPr>
          <w:rFonts w:ascii="Arial" w:hAnsi="Arial"/>
        </w:rPr>
        <w:fldChar w:fldCharType="begin"/>
      </w:r>
      <w:r w:rsidR="001633A9" w:rsidRPr="00BC5B97">
        <w:rPr>
          <w:rFonts w:ascii="Arial" w:hAnsi="Arial"/>
        </w:rPr>
        <w:instrText xml:space="preserve"> REF _Ref382216003 \r \h </w:instrText>
      </w:r>
      <w:r w:rsidR="001633A9" w:rsidRPr="00BC5B97">
        <w:rPr>
          <w:rFonts w:ascii="Arial" w:hAnsi="Arial"/>
        </w:rPr>
      </w:r>
      <w:r w:rsidR="001633A9" w:rsidRPr="00BC5B97">
        <w:rPr>
          <w:rFonts w:ascii="Arial" w:hAnsi="Arial"/>
        </w:rPr>
        <w:fldChar w:fldCharType="separate"/>
      </w:r>
      <w:r w:rsidR="00CD6BF9">
        <w:rPr>
          <w:rFonts w:ascii="Arial" w:hAnsi="Arial"/>
        </w:rPr>
        <w:t>9.3.1</w:t>
      </w:r>
      <w:r w:rsidR="001633A9" w:rsidRPr="00BC5B97">
        <w:rPr>
          <w:rFonts w:ascii="Arial" w:hAnsi="Arial"/>
        </w:rPr>
        <w:fldChar w:fldCharType="end"/>
      </w:r>
      <w:r w:rsidRPr="00BC5B97">
        <w:rPr>
          <w:rFonts w:ascii="Arial" w:hAnsi="Arial"/>
        </w:rPr>
        <w:t>and make such records available to the Authority on request.</w:t>
      </w:r>
    </w:p>
    <w:p w14:paraId="31CCB326" w14:textId="4FD87481" w:rsidR="0044277A" w:rsidRPr="00BC5B97" w:rsidRDefault="0044277A" w:rsidP="00A42F69">
      <w:pPr>
        <w:pStyle w:val="AD11"/>
        <w:rPr>
          <w:rFonts w:ascii="Arial" w:hAnsi="Arial"/>
          <w:lang w:val="en-GB"/>
        </w:rPr>
      </w:pPr>
      <w:r w:rsidRPr="00BC5B97">
        <w:rPr>
          <w:rFonts w:ascii="Arial" w:hAnsi="Arial"/>
          <w:lang w:val="en-GB"/>
        </w:rPr>
        <w:t xml:space="preserve">The </w:t>
      </w:r>
      <w:r w:rsidR="002F4B4D" w:rsidRPr="00BC5B97">
        <w:rPr>
          <w:rFonts w:ascii="Arial" w:hAnsi="Arial"/>
          <w:lang w:val="en-GB"/>
        </w:rPr>
        <w:t>Concessionaire</w:t>
      </w:r>
      <w:r w:rsidRPr="00BC5B97">
        <w:rPr>
          <w:rFonts w:ascii="Arial" w:hAnsi="Arial"/>
          <w:lang w:val="en-GB"/>
        </w:rPr>
        <w:t xml:space="preserve"> shall immediately notify the Authority in writing if it becomes aware of any breach of Clause </w:t>
      </w:r>
      <w:r w:rsidR="001633A9" w:rsidRPr="00BC5B97">
        <w:rPr>
          <w:rFonts w:ascii="Arial" w:hAnsi="Arial"/>
          <w:lang w:val="en-GB"/>
        </w:rPr>
        <w:fldChar w:fldCharType="begin"/>
      </w:r>
      <w:r w:rsidR="001633A9" w:rsidRPr="00BC5B97">
        <w:rPr>
          <w:rFonts w:ascii="Arial" w:hAnsi="Arial"/>
          <w:lang w:val="en-GB"/>
        </w:rPr>
        <w:instrText xml:space="preserve"> REF _Ref382216036 \r \h </w:instrText>
      </w:r>
      <w:r w:rsidR="001633A9" w:rsidRPr="00BC5B97">
        <w:rPr>
          <w:rFonts w:ascii="Arial" w:hAnsi="Arial"/>
          <w:lang w:val="en-GB"/>
        </w:rPr>
      </w:r>
      <w:r w:rsidR="001633A9" w:rsidRPr="00BC5B97">
        <w:rPr>
          <w:rFonts w:ascii="Arial" w:hAnsi="Arial"/>
          <w:lang w:val="en-GB"/>
        </w:rPr>
        <w:fldChar w:fldCharType="separate"/>
      </w:r>
      <w:r w:rsidR="00CD6BF9">
        <w:rPr>
          <w:rFonts w:ascii="Arial" w:hAnsi="Arial"/>
          <w:lang w:val="en-GB"/>
        </w:rPr>
        <w:t>9.1</w:t>
      </w:r>
      <w:r w:rsidR="001633A9" w:rsidRPr="00BC5B97">
        <w:rPr>
          <w:rFonts w:ascii="Arial" w:hAnsi="Arial"/>
          <w:lang w:val="en-GB"/>
        </w:rPr>
        <w:fldChar w:fldCharType="end"/>
      </w:r>
      <w:r w:rsidRPr="00BC5B97">
        <w:rPr>
          <w:rFonts w:ascii="Arial" w:hAnsi="Arial"/>
          <w:lang w:val="en-GB"/>
        </w:rPr>
        <w:t xml:space="preserve">and/or </w:t>
      </w:r>
      <w:r w:rsidR="001633A9" w:rsidRPr="00BC5B97">
        <w:rPr>
          <w:rFonts w:ascii="Arial" w:hAnsi="Arial"/>
          <w:lang w:val="en-GB"/>
        </w:rPr>
        <w:fldChar w:fldCharType="begin"/>
      </w:r>
      <w:r w:rsidR="001633A9" w:rsidRPr="00BC5B97">
        <w:rPr>
          <w:rFonts w:ascii="Arial" w:hAnsi="Arial"/>
          <w:lang w:val="en-GB"/>
        </w:rPr>
        <w:instrText xml:space="preserve"> REF _Ref349231403 \r \h </w:instrText>
      </w:r>
      <w:r w:rsidR="001633A9" w:rsidRPr="00BC5B97">
        <w:rPr>
          <w:rFonts w:ascii="Arial" w:hAnsi="Arial"/>
          <w:lang w:val="en-GB"/>
        </w:rPr>
      </w:r>
      <w:r w:rsidR="001633A9" w:rsidRPr="00BC5B97">
        <w:rPr>
          <w:rFonts w:ascii="Arial" w:hAnsi="Arial"/>
          <w:lang w:val="en-GB"/>
        </w:rPr>
        <w:fldChar w:fldCharType="separate"/>
      </w:r>
      <w:r w:rsidR="00CD6BF9">
        <w:rPr>
          <w:rFonts w:ascii="Arial" w:hAnsi="Arial"/>
          <w:lang w:val="en-GB"/>
        </w:rPr>
        <w:t>9.2</w:t>
      </w:r>
      <w:r w:rsidR="001633A9" w:rsidRPr="00BC5B97">
        <w:rPr>
          <w:rFonts w:ascii="Arial" w:hAnsi="Arial"/>
          <w:lang w:val="en-GB"/>
        </w:rPr>
        <w:fldChar w:fldCharType="end"/>
      </w:r>
      <w:r w:rsidRPr="00BC5B97">
        <w:rPr>
          <w:rFonts w:ascii="Arial" w:hAnsi="Arial"/>
          <w:lang w:val="en-GB"/>
        </w:rPr>
        <w:t xml:space="preserve">, or has reason to believe that it has or any of the </w:t>
      </w:r>
      <w:r w:rsidR="00510ED9" w:rsidRPr="00BC5B97">
        <w:rPr>
          <w:rFonts w:ascii="Arial" w:hAnsi="Arial"/>
          <w:lang w:val="en-GB"/>
        </w:rPr>
        <w:t xml:space="preserve">Staff </w:t>
      </w:r>
      <w:r w:rsidRPr="00BC5B97">
        <w:rPr>
          <w:rFonts w:ascii="Arial" w:hAnsi="Arial"/>
          <w:lang w:val="en-GB"/>
        </w:rPr>
        <w:t>have:</w:t>
      </w:r>
    </w:p>
    <w:p w14:paraId="15018336" w14:textId="77777777" w:rsidR="0044277A" w:rsidRPr="00BC5B97" w:rsidRDefault="0044277A" w:rsidP="00292282">
      <w:pPr>
        <w:pStyle w:val="AD111"/>
        <w:rPr>
          <w:rFonts w:ascii="Arial" w:hAnsi="Arial"/>
        </w:rPr>
      </w:pPr>
      <w:r w:rsidRPr="00BC5B97">
        <w:rPr>
          <w:rFonts w:ascii="Arial" w:hAnsi="Arial"/>
        </w:rPr>
        <w:t xml:space="preserve">been subject to an investigation or prosecution which relates to an alleged Prohibited Act; </w:t>
      </w:r>
    </w:p>
    <w:p w14:paraId="76137040" w14:textId="77777777" w:rsidR="0044277A" w:rsidRPr="00BC5B97" w:rsidRDefault="0044277A" w:rsidP="00292282">
      <w:pPr>
        <w:pStyle w:val="AD111"/>
        <w:rPr>
          <w:rFonts w:ascii="Arial" w:hAnsi="Arial"/>
        </w:rPr>
      </w:pPr>
      <w:r w:rsidRPr="00BC5B97">
        <w:rPr>
          <w:rFonts w:ascii="Arial" w:hAnsi="Arial"/>
        </w:rPr>
        <w:t>been listed by any government department or agency as being deba</w:t>
      </w:r>
      <w:r w:rsidR="008C2983" w:rsidRPr="00BC5B97">
        <w:rPr>
          <w:rFonts w:ascii="Arial" w:hAnsi="Arial"/>
        </w:rPr>
        <w:t>rred</w:t>
      </w:r>
      <w:r w:rsidRPr="00BC5B97">
        <w:rPr>
          <w:rFonts w:ascii="Arial" w:hAnsi="Arial"/>
        </w:rPr>
        <w:t xml:space="preserve">, proposed for suspension or debarment, or otherwise ineligible for participation in government procurement programmes or contracts on the grounds of a Prohibited Act; and/or </w:t>
      </w:r>
    </w:p>
    <w:p w14:paraId="62C64BF2" w14:textId="2DA4BF41" w:rsidR="0044277A" w:rsidRPr="00BC5B97" w:rsidRDefault="0044277A" w:rsidP="00292282">
      <w:pPr>
        <w:pStyle w:val="AD111"/>
        <w:rPr>
          <w:rFonts w:ascii="Arial" w:hAnsi="Arial"/>
        </w:rPr>
      </w:pPr>
      <w:r w:rsidRPr="00BC5B97">
        <w:rPr>
          <w:rFonts w:ascii="Arial" w:hAnsi="Arial"/>
        </w:rPr>
        <w:t xml:space="preserve">received a request or demand for any undue financial or other advantage of any kind in connection with the performance of this </w:t>
      </w:r>
      <w:r w:rsidR="007D5096">
        <w:rPr>
          <w:rFonts w:ascii="Arial" w:hAnsi="Arial"/>
        </w:rPr>
        <w:t>Contract</w:t>
      </w:r>
      <w:r w:rsidRPr="00BC5B97">
        <w:rPr>
          <w:rFonts w:ascii="Arial" w:hAnsi="Arial"/>
        </w:rPr>
        <w:t xml:space="preserve"> or otherwise suspects that any person or Party directly or indirectly connected with this </w:t>
      </w:r>
      <w:r w:rsidR="007D5096">
        <w:rPr>
          <w:rFonts w:ascii="Arial" w:hAnsi="Arial"/>
        </w:rPr>
        <w:t>Contract</w:t>
      </w:r>
      <w:r w:rsidRPr="00BC5B97">
        <w:rPr>
          <w:rFonts w:ascii="Arial" w:hAnsi="Arial"/>
        </w:rPr>
        <w:t xml:space="preserve"> has committed or attempted to commit a Prohibited Act.</w:t>
      </w:r>
    </w:p>
    <w:p w14:paraId="6C5C7720" w14:textId="4577A9C1" w:rsidR="0044277A" w:rsidRPr="00BC5B97" w:rsidRDefault="0044277A" w:rsidP="00A42F69">
      <w:pPr>
        <w:pStyle w:val="AD11"/>
        <w:rPr>
          <w:rFonts w:ascii="Arial" w:hAnsi="Arial"/>
          <w:lang w:val="en-GB"/>
        </w:rPr>
      </w:pPr>
      <w:r w:rsidRPr="00BC5B97">
        <w:rPr>
          <w:rFonts w:ascii="Arial" w:hAnsi="Arial"/>
          <w:lang w:val="en-GB"/>
        </w:rPr>
        <w:t xml:space="preserve">If the </w:t>
      </w:r>
      <w:r w:rsidR="002F4B4D" w:rsidRPr="00BC5B97">
        <w:rPr>
          <w:rFonts w:ascii="Arial" w:hAnsi="Arial"/>
          <w:lang w:val="en-GB"/>
        </w:rPr>
        <w:t>Concessionaire</w:t>
      </w:r>
      <w:r w:rsidRPr="00BC5B97">
        <w:rPr>
          <w:rFonts w:ascii="Arial" w:hAnsi="Arial"/>
          <w:lang w:val="en-GB"/>
        </w:rPr>
        <w:t xml:space="preserve"> makes a notification to the</w:t>
      </w:r>
      <w:r w:rsidR="00510ED9" w:rsidRPr="00BC5B97">
        <w:rPr>
          <w:rFonts w:ascii="Arial" w:hAnsi="Arial"/>
          <w:lang w:val="en-GB"/>
        </w:rPr>
        <w:t xml:space="preserve"> Authority pursuant to Clause 13</w:t>
      </w:r>
      <w:r w:rsidRPr="00BC5B97">
        <w:rPr>
          <w:rFonts w:ascii="Arial" w:hAnsi="Arial"/>
          <w:lang w:val="en-GB"/>
        </w:rPr>
        <w:t xml:space="preserve">.4, the </w:t>
      </w:r>
      <w:r w:rsidR="002F4B4D" w:rsidRPr="00BC5B97">
        <w:rPr>
          <w:rFonts w:ascii="Arial" w:hAnsi="Arial"/>
          <w:lang w:val="en-GB"/>
        </w:rPr>
        <w:t>Concessionaire</w:t>
      </w:r>
      <w:r w:rsidRPr="00BC5B97">
        <w:rPr>
          <w:rFonts w:ascii="Arial" w:hAnsi="Arial"/>
          <w:lang w:val="en-GB"/>
        </w:rPr>
        <w:t xml:space="preserve"> shall respond promptly to the Authority's enquiries, co-operate with any investigation, and allow the Authority to </w:t>
      </w:r>
      <w:r w:rsidR="00EE1EDC" w:rsidRPr="00BC5B97">
        <w:rPr>
          <w:rFonts w:ascii="Arial" w:hAnsi="Arial"/>
          <w:lang w:val="en-GB"/>
        </w:rPr>
        <w:t xml:space="preserve">audit </w:t>
      </w:r>
      <w:r w:rsidRPr="00BC5B97">
        <w:rPr>
          <w:rFonts w:ascii="Arial" w:hAnsi="Arial"/>
          <w:lang w:val="en-GB"/>
        </w:rPr>
        <w:t xml:space="preserve">any books, </w:t>
      </w:r>
      <w:r w:rsidR="00292282" w:rsidRPr="00BC5B97">
        <w:rPr>
          <w:rFonts w:ascii="Arial" w:hAnsi="Arial"/>
          <w:lang w:val="en-GB"/>
        </w:rPr>
        <w:t>r</w:t>
      </w:r>
      <w:r w:rsidRPr="00BC5B97">
        <w:rPr>
          <w:rFonts w:ascii="Arial" w:hAnsi="Arial"/>
          <w:lang w:val="en-GB"/>
        </w:rPr>
        <w:t>ecords and/or any other relevant documentation in accordance with Clause </w:t>
      </w:r>
      <w:r w:rsidR="00D718BF" w:rsidRPr="00BC5B97">
        <w:rPr>
          <w:rFonts w:ascii="Arial" w:hAnsi="Arial"/>
          <w:lang w:val="en-GB"/>
        </w:rPr>
        <w:fldChar w:fldCharType="begin"/>
      </w:r>
      <w:r w:rsidR="00D718BF" w:rsidRPr="00BC5B97">
        <w:rPr>
          <w:rFonts w:ascii="Arial" w:hAnsi="Arial"/>
          <w:lang w:val="en-GB"/>
        </w:rPr>
        <w:instrText xml:space="preserve"> REF _Ref382215304 \r \h </w:instrText>
      </w:r>
      <w:r w:rsidR="00D718BF" w:rsidRPr="00BC5B97">
        <w:rPr>
          <w:rFonts w:ascii="Arial" w:hAnsi="Arial"/>
          <w:lang w:val="en-GB"/>
        </w:rPr>
      </w:r>
      <w:r w:rsidR="00D718BF" w:rsidRPr="00BC5B97">
        <w:rPr>
          <w:rFonts w:ascii="Arial" w:hAnsi="Arial"/>
          <w:lang w:val="en-GB"/>
        </w:rPr>
        <w:fldChar w:fldCharType="separate"/>
      </w:r>
      <w:r w:rsidR="00CD6BF9">
        <w:rPr>
          <w:rFonts w:ascii="Arial" w:hAnsi="Arial"/>
          <w:lang w:val="en-GB"/>
        </w:rPr>
        <w:t>7</w:t>
      </w:r>
      <w:r w:rsidR="00D718BF" w:rsidRPr="00BC5B97">
        <w:rPr>
          <w:rFonts w:ascii="Arial" w:hAnsi="Arial"/>
          <w:lang w:val="en-GB"/>
        </w:rPr>
        <w:fldChar w:fldCharType="end"/>
      </w:r>
      <w:r w:rsidRPr="00BC5B97">
        <w:rPr>
          <w:rFonts w:ascii="Arial" w:hAnsi="Arial"/>
          <w:lang w:val="en-GB"/>
        </w:rPr>
        <w:t>.</w:t>
      </w:r>
    </w:p>
    <w:p w14:paraId="3252FC43" w14:textId="2F589E0C" w:rsidR="0044277A" w:rsidRPr="00BC5B97" w:rsidRDefault="0044277A" w:rsidP="00A42F69">
      <w:pPr>
        <w:pStyle w:val="AD11"/>
        <w:rPr>
          <w:rFonts w:ascii="Arial" w:hAnsi="Arial"/>
          <w:lang w:val="en-GB"/>
        </w:rPr>
      </w:pPr>
      <w:bookmarkStart w:id="40" w:name="_Ref382216096"/>
      <w:r w:rsidRPr="00BC5B97">
        <w:rPr>
          <w:rFonts w:ascii="Arial" w:hAnsi="Arial"/>
          <w:lang w:val="en-GB"/>
        </w:rPr>
        <w:t xml:space="preserve">If the </w:t>
      </w:r>
      <w:r w:rsidR="002F4B4D" w:rsidRPr="00BC5B97">
        <w:rPr>
          <w:rFonts w:ascii="Arial" w:hAnsi="Arial"/>
          <w:lang w:val="en-GB"/>
        </w:rPr>
        <w:t>Concessionaire</w:t>
      </w:r>
      <w:r w:rsidRPr="00BC5B97">
        <w:rPr>
          <w:rFonts w:ascii="Arial" w:hAnsi="Arial"/>
          <w:lang w:val="en-GB"/>
        </w:rPr>
        <w:t xml:space="preserve"> </w:t>
      </w:r>
      <w:r w:rsidR="00017C5D" w:rsidRPr="00BC5B97">
        <w:rPr>
          <w:rFonts w:ascii="Arial" w:hAnsi="Arial"/>
          <w:lang w:val="en-GB"/>
        </w:rPr>
        <w:t>commits a</w:t>
      </w:r>
      <w:r w:rsidRPr="00BC5B97">
        <w:rPr>
          <w:rFonts w:ascii="Arial" w:hAnsi="Arial"/>
          <w:lang w:val="en-GB"/>
        </w:rPr>
        <w:t xml:space="preserve"> Default </w:t>
      </w:r>
      <w:r w:rsidR="00017C5D" w:rsidRPr="00BC5B97">
        <w:rPr>
          <w:rFonts w:ascii="Arial" w:hAnsi="Arial"/>
          <w:lang w:val="en-GB"/>
        </w:rPr>
        <w:t>in relation to</w:t>
      </w:r>
      <w:r w:rsidRPr="00BC5B97">
        <w:rPr>
          <w:rFonts w:ascii="Arial" w:hAnsi="Arial"/>
          <w:lang w:val="en-GB"/>
        </w:rPr>
        <w:t xml:space="preserve"> Clauses </w:t>
      </w:r>
      <w:r w:rsidR="001633A9" w:rsidRPr="00BC5B97">
        <w:rPr>
          <w:rFonts w:ascii="Arial" w:hAnsi="Arial"/>
          <w:lang w:val="en-GB"/>
        </w:rPr>
        <w:fldChar w:fldCharType="begin"/>
      </w:r>
      <w:r w:rsidR="001633A9" w:rsidRPr="00BC5B97">
        <w:rPr>
          <w:rFonts w:ascii="Arial" w:hAnsi="Arial"/>
          <w:lang w:val="en-GB"/>
        </w:rPr>
        <w:instrText xml:space="preserve"> REF _Ref382216036 \r \h </w:instrText>
      </w:r>
      <w:r w:rsidR="001633A9" w:rsidRPr="00BC5B97">
        <w:rPr>
          <w:rFonts w:ascii="Arial" w:hAnsi="Arial"/>
          <w:lang w:val="en-GB"/>
        </w:rPr>
      </w:r>
      <w:r w:rsidR="001633A9" w:rsidRPr="00BC5B97">
        <w:rPr>
          <w:rFonts w:ascii="Arial" w:hAnsi="Arial"/>
          <w:lang w:val="en-GB"/>
        </w:rPr>
        <w:fldChar w:fldCharType="separate"/>
      </w:r>
      <w:r w:rsidR="00CD6BF9">
        <w:rPr>
          <w:rFonts w:ascii="Arial" w:hAnsi="Arial"/>
          <w:lang w:val="en-GB"/>
        </w:rPr>
        <w:t>9.1</w:t>
      </w:r>
      <w:r w:rsidR="001633A9" w:rsidRPr="00BC5B97">
        <w:rPr>
          <w:rFonts w:ascii="Arial" w:hAnsi="Arial"/>
          <w:lang w:val="en-GB"/>
        </w:rPr>
        <w:fldChar w:fldCharType="end"/>
      </w:r>
      <w:r w:rsidR="00092688">
        <w:rPr>
          <w:rFonts w:ascii="Arial" w:hAnsi="Arial"/>
          <w:lang w:val="en-GB"/>
        </w:rPr>
        <w:t xml:space="preserve"> </w:t>
      </w:r>
      <w:r w:rsidRPr="00BC5B97">
        <w:rPr>
          <w:rFonts w:ascii="Arial" w:hAnsi="Arial"/>
          <w:lang w:val="en-GB"/>
        </w:rPr>
        <w:t xml:space="preserve">and/or </w:t>
      </w:r>
      <w:r w:rsidR="001633A9" w:rsidRPr="00BC5B97">
        <w:rPr>
          <w:rFonts w:ascii="Arial" w:hAnsi="Arial"/>
          <w:lang w:val="en-GB"/>
        </w:rPr>
        <w:fldChar w:fldCharType="begin"/>
      </w:r>
      <w:r w:rsidR="001633A9" w:rsidRPr="00BC5B97">
        <w:rPr>
          <w:rFonts w:ascii="Arial" w:hAnsi="Arial"/>
          <w:lang w:val="en-GB"/>
        </w:rPr>
        <w:instrText xml:space="preserve"> REF _Ref349231403 \r \h </w:instrText>
      </w:r>
      <w:r w:rsidR="001633A9" w:rsidRPr="00BC5B97">
        <w:rPr>
          <w:rFonts w:ascii="Arial" w:hAnsi="Arial"/>
          <w:lang w:val="en-GB"/>
        </w:rPr>
      </w:r>
      <w:r w:rsidR="001633A9" w:rsidRPr="00BC5B97">
        <w:rPr>
          <w:rFonts w:ascii="Arial" w:hAnsi="Arial"/>
          <w:lang w:val="en-GB"/>
        </w:rPr>
        <w:fldChar w:fldCharType="separate"/>
      </w:r>
      <w:r w:rsidR="00CD6BF9">
        <w:rPr>
          <w:rFonts w:ascii="Arial" w:hAnsi="Arial"/>
          <w:lang w:val="en-GB"/>
        </w:rPr>
        <w:t>9.2</w:t>
      </w:r>
      <w:r w:rsidR="001633A9" w:rsidRPr="00BC5B97">
        <w:rPr>
          <w:rFonts w:ascii="Arial" w:hAnsi="Arial"/>
          <w:lang w:val="en-GB"/>
        </w:rPr>
        <w:fldChar w:fldCharType="end"/>
      </w:r>
      <w:r w:rsidRPr="00BC5B97">
        <w:rPr>
          <w:rFonts w:ascii="Arial" w:hAnsi="Arial"/>
          <w:lang w:val="en-GB"/>
        </w:rPr>
        <w:t>, the Authority may by notice:</w:t>
      </w:r>
      <w:bookmarkEnd w:id="40"/>
    </w:p>
    <w:p w14:paraId="34A47713" w14:textId="2449E5B3" w:rsidR="00510ED9" w:rsidRPr="00BC5B97" w:rsidRDefault="0044277A" w:rsidP="00292282">
      <w:pPr>
        <w:pStyle w:val="AD111"/>
        <w:rPr>
          <w:rFonts w:ascii="Arial" w:hAnsi="Arial"/>
        </w:rPr>
      </w:pPr>
      <w:r w:rsidRPr="00BC5B97">
        <w:rPr>
          <w:rFonts w:ascii="Arial" w:hAnsi="Arial"/>
        </w:rPr>
        <w:t xml:space="preserve">require the </w:t>
      </w:r>
      <w:r w:rsidR="002F4B4D" w:rsidRPr="00BC5B97">
        <w:rPr>
          <w:rFonts w:ascii="Arial" w:hAnsi="Arial"/>
        </w:rPr>
        <w:t>Concessionaire</w:t>
      </w:r>
      <w:r w:rsidRPr="00BC5B97">
        <w:rPr>
          <w:rFonts w:ascii="Arial" w:hAnsi="Arial"/>
        </w:rPr>
        <w:t xml:space="preserve"> to remove from performance of this </w:t>
      </w:r>
      <w:r w:rsidR="007D5096">
        <w:rPr>
          <w:rFonts w:ascii="Arial" w:hAnsi="Arial"/>
        </w:rPr>
        <w:t>Contract</w:t>
      </w:r>
      <w:r w:rsidRPr="00BC5B97">
        <w:rPr>
          <w:rFonts w:ascii="Arial" w:hAnsi="Arial"/>
        </w:rPr>
        <w:t xml:space="preserve"> any </w:t>
      </w:r>
      <w:r w:rsidR="00510ED9" w:rsidRPr="00BC5B97">
        <w:rPr>
          <w:rFonts w:ascii="Arial" w:hAnsi="Arial"/>
        </w:rPr>
        <w:t xml:space="preserve">Staff </w:t>
      </w:r>
      <w:r w:rsidRPr="00BC5B97">
        <w:rPr>
          <w:rFonts w:ascii="Arial" w:hAnsi="Arial"/>
        </w:rPr>
        <w:t>whose acts or omissions have caused the Default; or</w:t>
      </w:r>
      <w:bookmarkStart w:id="41" w:name="_Ref349229337"/>
    </w:p>
    <w:p w14:paraId="2478DA7D" w14:textId="41FDC9A3" w:rsidR="0044277A" w:rsidRPr="00BC5B97" w:rsidRDefault="0044277A" w:rsidP="00292282">
      <w:pPr>
        <w:pStyle w:val="AD111"/>
        <w:rPr>
          <w:rFonts w:ascii="Arial" w:hAnsi="Arial"/>
        </w:rPr>
      </w:pPr>
      <w:bookmarkStart w:id="42" w:name="_Ref382217102"/>
      <w:r w:rsidRPr="00BC5B97">
        <w:rPr>
          <w:rFonts w:ascii="Arial" w:hAnsi="Arial"/>
        </w:rPr>
        <w:t xml:space="preserve">immediately terminate this </w:t>
      </w:r>
      <w:r w:rsidR="007D5096">
        <w:rPr>
          <w:rFonts w:ascii="Arial" w:hAnsi="Arial"/>
        </w:rPr>
        <w:t>Contract</w:t>
      </w:r>
      <w:r w:rsidR="006B6255" w:rsidRPr="00BC5B97">
        <w:rPr>
          <w:rFonts w:ascii="Arial" w:hAnsi="Arial"/>
        </w:rPr>
        <w:t xml:space="preserve"> for material Default</w:t>
      </w:r>
      <w:r w:rsidRPr="00BC5B97">
        <w:rPr>
          <w:rFonts w:ascii="Arial" w:hAnsi="Arial"/>
        </w:rPr>
        <w:t>.</w:t>
      </w:r>
      <w:bookmarkEnd w:id="41"/>
      <w:bookmarkEnd w:id="42"/>
    </w:p>
    <w:p w14:paraId="4B62A4EF" w14:textId="402D423D" w:rsidR="00E77EFC" w:rsidRPr="00BC5B97" w:rsidRDefault="0044277A" w:rsidP="00A42F69">
      <w:pPr>
        <w:pStyle w:val="AD11"/>
        <w:rPr>
          <w:rFonts w:ascii="Arial" w:hAnsi="Arial"/>
          <w:lang w:val="en-GB"/>
        </w:rPr>
      </w:pPr>
      <w:r w:rsidRPr="00BC5B97">
        <w:rPr>
          <w:rFonts w:ascii="Arial" w:hAnsi="Arial"/>
          <w:lang w:val="en-GB"/>
        </w:rPr>
        <w:t>Any notice served by the Authority under Clause </w:t>
      </w:r>
      <w:r w:rsidR="001633A9" w:rsidRPr="00BC5B97">
        <w:rPr>
          <w:rFonts w:ascii="Arial" w:hAnsi="Arial"/>
          <w:lang w:val="en-GB"/>
        </w:rPr>
        <w:fldChar w:fldCharType="begin"/>
      </w:r>
      <w:r w:rsidR="001633A9" w:rsidRPr="00BC5B97">
        <w:rPr>
          <w:rFonts w:ascii="Arial" w:hAnsi="Arial"/>
          <w:lang w:val="en-GB"/>
        </w:rPr>
        <w:instrText xml:space="preserve"> REF _Ref382216096 \r \h </w:instrText>
      </w:r>
      <w:r w:rsidR="001633A9" w:rsidRPr="00BC5B97">
        <w:rPr>
          <w:rFonts w:ascii="Arial" w:hAnsi="Arial"/>
          <w:lang w:val="en-GB"/>
        </w:rPr>
      </w:r>
      <w:r w:rsidR="001633A9" w:rsidRPr="00BC5B97">
        <w:rPr>
          <w:rFonts w:ascii="Arial" w:hAnsi="Arial"/>
          <w:lang w:val="en-GB"/>
        </w:rPr>
        <w:fldChar w:fldCharType="separate"/>
      </w:r>
      <w:r w:rsidR="00CD6BF9">
        <w:rPr>
          <w:rFonts w:ascii="Arial" w:hAnsi="Arial"/>
          <w:lang w:val="en-GB"/>
        </w:rPr>
        <w:t>9.6</w:t>
      </w:r>
      <w:r w:rsidR="001633A9" w:rsidRPr="00BC5B97">
        <w:rPr>
          <w:rFonts w:ascii="Arial" w:hAnsi="Arial"/>
          <w:lang w:val="en-GB"/>
        </w:rPr>
        <w:fldChar w:fldCharType="end"/>
      </w:r>
      <w:r w:rsidRPr="00BC5B97">
        <w:rPr>
          <w:rFonts w:ascii="Arial" w:hAnsi="Arial"/>
          <w:lang w:val="en-GB"/>
        </w:rPr>
        <w:t xml:space="preserve"> shall specify the nature of the Prohibited Act, the identity of the </w:t>
      </w:r>
      <w:r w:rsidR="00D718BF" w:rsidRPr="00BC5B97">
        <w:rPr>
          <w:rFonts w:ascii="Arial" w:hAnsi="Arial"/>
          <w:lang w:val="en-GB"/>
        </w:rPr>
        <w:t xml:space="preserve">Staff member </w:t>
      </w:r>
      <w:r w:rsidRPr="00BC5B97">
        <w:rPr>
          <w:rFonts w:ascii="Arial" w:hAnsi="Arial"/>
          <w:lang w:val="en-GB"/>
        </w:rPr>
        <w:t xml:space="preserve">who the Authority believes has committed the Prohibited Act and the action that the Authority has elected to take (including, where relevant, the date on which this </w:t>
      </w:r>
      <w:r w:rsidR="007D5096">
        <w:rPr>
          <w:rFonts w:ascii="Arial" w:hAnsi="Arial"/>
          <w:lang w:val="en-GB"/>
        </w:rPr>
        <w:t>Contract</w:t>
      </w:r>
      <w:r w:rsidRPr="00BC5B97">
        <w:rPr>
          <w:rFonts w:ascii="Arial" w:hAnsi="Arial"/>
          <w:lang w:val="en-GB"/>
        </w:rPr>
        <w:t xml:space="preserve"> shall terminate).</w:t>
      </w:r>
    </w:p>
    <w:p w14:paraId="225E2F28" w14:textId="77777777" w:rsidR="00510ED9" w:rsidRPr="00BC5B97" w:rsidRDefault="00510ED9" w:rsidP="00541B3B">
      <w:pPr>
        <w:pStyle w:val="AD1"/>
        <w:rPr>
          <w:rFonts w:ascii="Arial" w:hAnsi="Arial"/>
        </w:rPr>
      </w:pPr>
      <w:bookmarkStart w:id="43" w:name="_Toc359839011"/>
      <w:bookmarkStart w:id="44" w:name="_Toc315963388"/>
      <w:r w:rsidRPr="00BC5B97">
        <w:rPr>
          <w:rFonts w:ascii="Arial" w:hAnsi="Arial"/>
        </w:rPr>
        <w:t>COMPLIANCE</w:t>
      </w:r>
      <w:bookmarkEnd w:id="43"/>
      <w:bookmarkEnd w:id="44"/>
    </w:p>
    <w:p w14:paraId="1243CC34" w14:textId="77777777" w:rsidR="00510ED9" w:rsidRPr="00BC5B97" w:rsidRDefault="00510ED9" w:rsidP="006828FD">
      <w:pPr>
        <w:pStyle w:val="AD11titleno"/>
        <w:rPr>
          <w:rFonts w:ascii="Arial" w:hAnsi="Arial"/>
          <w:lang w:val="en-GB"/>
        </w:rPr>
      </w:pPr>
      <w:r w:rsidRPr="00BC5B97">
        <w:rPr>
          <w:rFonts w:ascii="Arial" w:hAnsi="Arial"/>
          <w:lang w:val="en-GB"/>
        </w:rPr>
        <w:t>Health and Safety</w:t>
      </w:r>
    </w:p>
    <w:p w14:paraId="4DFDA2FC" w14:textId="2352F7B4" w:rsidR="00510ED9" w:rsidRPr="00BC5B97" w:rsidRDefault="00412C4A" w:rsidP="00017C5D">
      <w:pPr>
        <w:pStyle w:val="AD111"/>
        <w:rPr>
          <w:rFonts w:ascii="Arial" w:hAnsi="Arial"/>
        </w:rPr>
      </w:pPr>
      <w:r w:rsidRPr="00BC5B97">
        <w:rPr>
          <w:rFonts w:ascii="Arial" w:hAnsi="Arial"/>
        </w:rPr>
        <w:t>T</w:t>
      </w:r>
      <w:r w:rsidR="00510ED9" w:rsidRPr="00BC5B97">
        <w:rPr>
          <w:rFonts w:ascii="Arial" w:hAnsi="Arial"/>
        </w:rPr>
        <w:t xml:space="preserve">he </w:t>
      </w:r>
      <w:r w:rsidR="002F4B4D" w:rsidRPr="00BC5B97">
        <w:rPr>
          <w:rFonts w:ascii="Arial" w:hAnsi="Arial"/>
        </w:rPr>
        <w:t>Concessionaire</w:t>
      </w:r>
      <w:r w:rsidR="00510ED9" w:rsidRPr="00BC5B97">
        <w:rPr>
          <w:rFonts w:ascii="Arial" w:hAnsi="Arial"/>
        </w:rPr>
        <w:t xml:space="preserve"> shall perform its obligations under this </w:t>
      </w:r>
      <w:r w:rsidR="007D5096">
        <w:rPr>
          <w:rFonts w:ascii="Arial" w:hAnsi="Arial"/>
        </w:rPr>
        <w:t>Contract</w:t>
      </w:r>
      <w:r w:rsidR="00510ED9" w:rsidRPr="00BC5B97">
        <w:rPr>
          <w:rFonts w:ascii="Arial" w:hAnsi="Arial"/>
        </w:rPr>
        <w:t xml:space="preserve"> (including those in relation to the </w:t>
      </w:r>
      <w:r w:rsidR="002F4B4D" w:rsidRPr="00BC5B97">
        <w:rPr>
          <w:rFonts w:ascii="Arial" w:hAnsi="Arial"/>
        </w:rPr>
        <w:t>Commissioning Academy</w:t>
      </w:r>
      <w:r w:rsidR="00510ED9" w:rsidRPr="00BC5B97">
        <w:rPr>
          <w:rFonts w:ascii="Arial" w:hAnsi="Arial"/>
        </w:rPr>
        <w:t xml:space="preserve"> Services) in accordance with:</w:t>
      </w:r>
    </w:p>
    <w:p w14:paraId="16626AF3" w14:textId="77777777" w:rsidR="00017C5D" w:rsidRPr="00BC5B97" w:rsidRDefault="00510ED9" w:rsidP="00017C5D">
      <w:pPr>
        <w:numPr>
          <w:ilvl w:val="0"/>
          <w:numId w:val="89"/>
        </w:numPr>
        <w:spacing w:before="120" w:after="120" w:line="300" w:lineRule="atLeast"/>
        <w:ind w:left="2552" w:hanging="567"/>
        <w:rPr>
          <w:rFonts w:ascii="Arial" w:hAnsi="Arial"/>
          <w:sz w:val="20"/>
          <w:szCs w:val="20"/>
        </w:rPr>
      </w:pPr>
      <w:r w:rsidRPr="00BC5B97">
        <w:rPr>
          <w:rFonts w:ascii="Arial" w:hAnsi="Arial"/>
          <w:sz w:val="20"/>
          <w:szCs w:val="20"/>
        </w:rPr>
        <w:t>all applicable Law regarding health and safety; and</w:t>
      </w:r>
    </w:p>
    <w:p w14:paraId="58ADB81B" w14:textId="1884BD54" w:rsidR="007C4806" w:rsidRPr="00BC5B97" w:rsidRDefault="00017C5D" w:rsidP="00017C5D">
      <w:pPr>
        <w:numPr>
          <w:ilvl w:val="0"/>
          <w:numId w:val="89"/>
        </w:numPr>
        <w:spacing w:before="120" w:after="120" w:line="300" w:lineRule="atLeast"/>
        <w:ind w:left="2552" w:hanging="567"/>
        <w:rPr>
          <w:rFonts w:ascii="Arial" w:hAnsi="Arial"/>
          <w:sz w:val="20"/>
          <w:szCs w:val="20"/>
        </w:rPr>
      </w:pPr>
      <w:r w:rsidRPr="00BC5B97">
        <w:rPr>
          <w:rFonts w:ascii="Arial" w:hAnsi="Arial"/>
          <w:sz w:val="20"/>
          <w:szCs w:val="20"/>
        </w:rPr>
        <w:t xml:space="preserve">its own health and safety policy, which shall be in accordance with Clause </w:t>
      </w:r>
      <w:r w:rsidR="001633A9" w:rsidRPr="00BC5B97">
        <w:rPr>
          <w:rFonts w:ascii="Arial" w:hAnsi="Arial"/>
          <w:sz w:val="20"/>
          <w:szCs w:val="20"/>
        </w:rPr>
        <w:fldChar w:fldCharType="begin"/>
      </w:r>
      <w:r w:rsidR="001633A9" w:rsidRPr="00BC5B97">
        <w:rPr>
          <w:rFonts w:ascii="Arial" w:hAnsi="Arial"/>
          <w:sz w:val="20"/>
          <w:szCs w:val="20"/>
        </w:rPr>
        <w:instrText xml:space="preserve"> REF _Ref382216165 \r \h </w:instrText>
      </w:r>
      <w:r w:rsidR="001633A9" w:rsidRPr="00BC5B97">
        <w:rPr>
          <w:rFonts w:ascii="Arial" w:hAnsi="Arial"/>
          <w:sz w:val="20"/>
          <w:szCs w:val="20"/>
        </w:rPr>
      </w:r>
      <w:r w:rsidR="001633A9" w:rsidRPr="00BC5B97">
        <w:rPr>
          <w:rFonts w:ascii="Arial" w:hAnsi="Arial"/>
          <w:sz w:val="20"/>
          <w:szCs w:val="20"/>
        </w:rPr>
        <w:fldChar w:fldCharType="separate"/>
      </w:r>
      <w:r w:rsidR="00CD6BF9">
        <w:rPr>
          <w:rFonts w:ascii="Arial" w:hAnsi="Arial"/>
          <w:sz w:val="20"/>
          <w:szCs w:val="20"/>
        </w:rPr>
        <w:t>10.1.2</w:t>
      </w:r>
      <w:r w:rsidR="001633A9" w:rsidRPr="00BC5B97">
        <w:rPr>
          <w:rFonts w:ascii="Arial" w:hAnsi="Arial"/>
          <w:sz w:val="20"/>
          <w:szCs w:val="20"/>
        </w:rPr>
        <w:fldChar w:fldCharType="end"/>
      </w:r>
      <w:r w:rsidR="00510ED9" w:rsidRPr="00BC5B97">
        <w:rPr>
          <w:rFonts w:ascii="Arial" w:hAnsi="Arial"/>
          <w:sz w:val="20"/>
          <w:szCs w:val="20"/>
        </w:rPr>
        <w:t>.</w:t>
      </w:r>
    </w:p>
    <w:p w14:paraId="1B7CB6C2" w14:textId="76192F81" w:rsidR="007C4806" w:rsidRPr="00BC5B97" w:rsidRDefault="007C4806" w:rsidP="00017C5D">
      <w:pPr>
        <w:pStyle w:val="AD111"/>
        <w:rPr>
          <w:rFonts w:ascii="Arial" w:hAnsi="Arial"/>
        </w:rPr>
      </w:pPr>
      <w:bookmarkStart w:id="45" w:name="_Ref382216165"/>
      <w:r w:rsidRPr="00BC5B97">
        <w:rPr>
          <w:rFonts w:ascii="Arial" w:hAnsi="Arial"/>
        </w:rPr>
        <w:t xml:space="preserve">The </w:t>
      </w:r>
      <w:r w:rsidR="002F4B4D" w:rsidRPr="00BC5B97">
        <w:rPr>
          <w:rFonts w:ascii="Arial" w:hAnsi="Arial"/>
        </w:rPr>
        <w:t>Concessionaire</w:t>
      </w:r>
      <w:r w:rsidRPr="00BC5B97">
        <w:rPr>
          <w:rFonts w:ascii="Arial" w:hAnsi="Arial"/>
        </w:rPr>
        <w:t xml:space="preserve"> shall review its own health and safety policy regularly and </w:t>
      </w:r>
      <w:r w:rsidR="001571F7">
        <w:rPr>
          <w:rFonts w:ascii="Arial" w:hAnsi="Arial"/>
        </w:rPr>
        <w:t xml:space="preserve">at </w:t>
      </w:r>
      <w:r w:rsidRPr="00BC5B97">
        <w:rPr>
          <w:rFonts w:ascii="Arial" w:hAnsi="Arial"/>
        </w:rPr>
        <w:t xml:space="preserve">least every twelve (12) Months to ensure that both on the Commencement Date and throughout the Term it complies with the Health and Safety Policy. The </w:t>
      </w:r>
      <w:r w:rsidR="002F4B4D" w:rsidRPr="00BC5B97">
        <w:rPr>
          <w:rFonts w:ascii="Arial" w:hAnsi="Arial"/>
        </w:rPr>
        <w:t>Concessionaire</w:t>
      </w:r>
      <w:r w:rsidRPr="00BC5B97">
        <w:rPr>
          <w:rFonts w:ascii="Arial" w:hAnsi="Arial"/>
        </w:rPr>
        <w:t xml:space="preserve"> shall keep a copy of its </w:t>
      </w:r>
      <w:r w:rsidR="00CA1474" w:rsidRPr="00BC5B97">
        <w:rPr>
          <w:rFonts w:ascii="Arial" w:hAnsi="Arial"/>
        </w:rPr>
        <w:t xml:space="preserve">own </w:t>
      </w:r>
      <w:r w:rsidRPr="00BC5B97">
        <w:rPr>
          <w:rFonts w:ascii="Arial" w:hAnsi="Arial"/>
        </w:rPr>
        <w:t>health and safe</w:t>
      </w:r>
      <w:r w:rsidR="00CA1474" w:rsidRPr="00BC5B97">
        <w:rPr>
          <w:rFonts w:ascii="Arial" w:hAnsi="Arial"/>
        </w:rPr>
        <w:t>ty policy and</w:t>
      </w:r>
      <w:r w:rsidRPr="00BC5B97">
        <w:rPr>
          <w:rFonts w:ascii="Arial" w:hAnsi="Arial"/>
        </w:rPr>
        <w:t xml:space="preserve"> make the same available to the Authority for inspection</w:t>
      </w:r>
      <w:r w:rsidR="00CA1474" w:rsidRPr="00BC5B97">
        <w:rPr>
          <w:rFonts w:ascii="Arial" w:hAnsi="Arial"/>
        </w:rPr>
        <w:t xml:space="preserve"> on the Authority’s request</w:t>
      </w:r>
      <w:r w:rsidRPr="00BC5B97">
        <w:rPr>
          <w:rFonts w:ascii="Arial" w:hAnsi="Arial"/>
        </w:rPr>
        <w:t>.</w:t>
      </w:r>
      <w:bookmarkEnd w:id="45"/>
    </w:p>
    <w:p w14:paraId="1A7BE6E1" w14:textId="40F56A30" w:rsidR="00510ED9" w:rsidRPr="00BC5B97" w:rsidRDefault="00510ED9" w:rsidP="00BF5172">
      <w:pPr>
        <w:pStyle w:val="AD111"/>
        <w:rPr>
          <w:rFonts w:ascii="Arial" w:hAnsi="Arial"/>
        </w:rPr>
      </w:pPr>
      <w:r w:rsidRPr="00BC5B97">
        <w:rPr>
          <w:rFonts w:ascii="Arial" w:hAnsi="Arial"/>
        </w:rPr>
        <w:t xml:space="preserve">Each Party shall notify the other as soon as practicable of any health and safety incidents or material health and safety hazards at the </w:t>
      </w:r>
      <w:r w:rsidR="00E37611">
        <w:rPr>
          <w:rFonts w:ascii="Arial" w:hAnsi="Arial"/>
        </w:rPr>
        <w:t>p</w:t>
      </w:r>
      <w:r w:rsidRPr="00BC5B97">
        <w:rPr>
          <w:rFonts w:ascii="Arial" w:hAnsi="Arial"/>
        </w:rPr>
        <w:t xml:space="preserve">remises of which it becomes aware and which relate to or arise in connection with the performance of this </w:t>
      </w:r>
      <w:r w:rsidR="007D5096">
        <w:rPr>
          <w:rFonts w:ascii="Arial" w:hAnsi="Arial"/>
        </w:rPr>
        <w:t>Contract</w:t>
      </w:r>
      <w:r w:rsidRPr="00BC5B97">
        <w:rPr>
          <w:rFonts w:ascii="Arial" w:hAnsi="Arial"/>
        </w:rPr>
        <w:t xml:space="preserve">. The </w:t>
      </w:r>
      <w:r w:rsidR="002F4B4D" w:rsidRPr="00BC5B97">
        <w:rPr>
          <w:rFonts w:ascii="Arial" w:hAnsi="Arial"/>
        </w:rPr>
        <w:t>Concessionaire</w:t>
      </w:r>
      <w:r w:rsidRPr="00BC5B97">
        <w:rPr>
          <w:rFonts w:ascii="Arial" w:hAnsi="Arial"/>
        </w:rPr>
        <w:t xml:space="preserve"> shall instruct Staff to adopt any necessary associated safety measures in order to manage any such material health and safety hazards.</w:t>
      </w:r>
    </w:p>
    <w:p w14:paraId="1E54F445" w14:textId="77777777" w:rsidR="00510ED9" w:rsidRPr="00BC5B97" w:rsidRDefault="00510ED9" w:rsidP="006828FD">
      <w:pPr>
        <w:pStyle w:val="AD11titleno"/>
        <w:rPr>
          <w:rFonts w:ascii="Arial" w:hAnsi="Arial"/>
          <w:lang w:val="en-GB"/>
        </w:rPr>
      </w:pPr>
      <w:r w:rsidRPr="00BC5B97">
        <w:rPr>
          <w:rFonts w:ascii="Arial" w:hAnsi="Arial"/>
          <w:lang w:val="en-GB"/>
        </w:rPr>
        <w:t>Equality and Diversity</w:t>
      </w:r>
    </w:p>
    <w:p w14:paraId="3C2BCD30" w14:textId="21F79D50" w:rsidR="00510ED9" w:rsidRPr="00BC5B97" w:rsidRDefault="00510ED9" w:rsidP="00BF5172">
      <w:pPr>
        <w:pStyle w:val="AD111"/>
        <w:rPr>
          <w:rFonts w:ascii="Arial" w:hAnsi="Arial"/>
        </w:rPr>
      </w:pPr>
      <w:r w:rsidRPr="00BC5B97">
        <w:rPr>
          <w:rFonts w:ascii="Arial" w:hAnsi="Arial"/>
        </w:rPr>
        <w:t xml:space="preserve">The </w:t>
      </w:r>
      <w:r w:rsidR="002F4B4D" w:rsidRPr="00BC5B97">
        <w:rPr>
          <w:rFonts w:ascii="Arial" w:hAnsi="Arial"/>
        </w:rPr>
        <w:t>Concessionaire</w:t>
      </w:r>
      <w:r w:rsidRPr="00BC5B97">
        <w:rPr>
          <w:rFonts w:ascii="Arial" w:hAnsi="Arial"/>
        </w:rPr>
        <w:t xml:space="preserve"> shall perform its obligations under this </w:t>
      </w:r>
      <w:r w:rsidR="007D5096">
        <w:rPr>
          <w:rFonts w:ascii="Arial" w:hAnsi="Arial"/>
        </w:rPr>
        <w:t>Contract</w:t>
      </w:r>
      <w:r w:rsidRPr="00BC5B97">
        <w:rPr>
          <w:rFonts w:ascii="Arial" w:hAnsi="Arial"/>
        </w:rPr>
        <w:t xml:space="preserve"> (including those in relation to the </w:t>
      </w:r>
      <w:r w:rsidR="002F4B4D" w:rsidRPr="00BC5B97">
        <w:rPr>
          <w:rFonts w:ascii="Arial" w:hAnsi="Arial"/>
        </w:rPr>
        <w:t>Commissioning Academy</w:t>
      </w:r>
      <w:r w:rsidRPr="00BC5B97">
        <w:rPr>
          <w:rFonts w:ascii="Arial" w:hAnsi="Arial"/>
        </w:rPr>
        <w:t xml:space="preserve"> Services) in accordance with:</w:t>
      </w:r>
    </w:p>
    <w:p w14:paraId="776B8745" w14:textId="77777777" w:rsidR="00510ED9" w:rsidRPr="00BC5B97" w:rsidRDefault="00510ED9" w:rsidP="00BF5172">
      <w:pPr>
        <w:numPr>
          <w:ilvl w:val="0"/>
          <w:numId w:val="90"/>
        </w:numPr>
        <w:spacing w:before="120" w:after="120" w:line="300" w:lineRule="atLeast"/>
        <w:ind w:left="2694" w:hanging="709"/>
        <w:rPr>
          <w:rFonts w:ascii="Arial" w:hAnsi="Arial"/>
          <w:sz w:val="20"/>
          <w:szCs w:val="20"/>
        </w:rPr>
      </w:pPr>
      <w:r w:rsidRPr="00BC5B97">
        <w:rPr>
          <w:rFonts w:ascii="Arial" w:hAnsi="Arial"/>
          <w:sz w:val="20"/>
          <w:szCs w:val="20"/>
        </w:rPr>
        <w:t xml:space="preserve">all applicable equality Law (whether in relation to race, sex, gender reassignment, age, disability, sexual orientation, religion or belief, pregnancy, maternity or otherwise); </w:t>
      </w:r>
    </w:p>
    <w:p w14:paraId="7331644A" w14:textId="033DD7F8" w:rsidR="00510ED9" w:rsidRPr="00BC5B97" w:rsidRDefault="00510ED9" w:rsidP="00017C5D">
      <w:pPr>
        <w:numPr>
          <w:ilvl w:val="0"/>
          <w:numId w:val="90"/>
        </w:numPr>
        <w:spacing w:before="120" w:after="120" w:line="300" w:lineRule="atLeast"/>
        <w:ind w:left="2694" w:hanging="709"/>
        <w:rPr>
          <w:rFonts w:ascii="Arial" w:hAnsi="Arial"/>
          <w:sz w:val="20"/>
          <w:szCs w:val="20"/>
        </w:rPr>
      </w:pPr>
      <w:r w:rsidRPr="00BC5B97">
        <w:rPr>
          <w:rFonts w:ascii="Arial" w:hAnsi="Arial"/>
          <w:sz w:val="20"/>
          <w:szCs w:val="20"/>
        </w:rPr>
        <w:t xml:space="preserve">the Authority’s equality and diversity policy as provided to the </w:t>
      </w:r>
      <w:r w:rsidR="002F4B4D" w:rsidRPr="00BC5B97">
        <w:rPr>
          <w:rFonts w:ascii="Arial" w:hAnsi="Arial"/>
          <w:sz w:val="20"/>
          <w:szCs w:val="20"/>
        </w:rPr>
        <w:t>Concessionaire</w:t>
      </w:r>
      <w:r w:rsidRPr="00BC5B97">
        <w:rPr>
          <w:rFonts w:ascii="Arial" w:hAnsi="Arial"/>
          <w:sz w:val="20"/>
          <w:szCs w:val="20"/>
        </w:rPr>
        <w:t xml:space="preserve"> from time to time; and</w:t>
      </w:r>
    </w:p>
    <w:p w14:paraId="48E15F65" w14:textId="77777777" w:rsidR="00510ED9" w:rsidRPr="00BC5B97" w:rsidRDefault="00510ED9" w:rsidP="00017C5D">
      <w:pPr>
        <w:numPr>
          <w:ilvl w:val="0"/>
          <w:numId w:val="90"/>
        </w:numPr>
        <w:spacing w:before="120" w:after="120" w:line="300" w:lineRule="atLeast"/>
        <w:ind w:left="2694" w:hanging="709"/>
        <w:rPr>
          <w:rFonts w:ascii="Arial" w:hAnsi="Arial"/>
          <w:sz w:val="20"/>
          <w:szCs w:val="20"/>
        </w:rPr>
      </w:pPr>
      <w:r w:rsidRPr="00BC5B97">
        <w:rPr>
          <w:rFonts w:ascii="Arial" w:hAnsi="Arial"/>
          <w:sz w:val="20"/>
          <w:szCs w:val="20"/>
        </w:rPr>
        <w:t>any other requirements and instructions which the Authority reasonably imposes in connection with any equality obligations imposed on the Authority at any time under applicable equality Law</w:t>
      </w:r>
      <w:r w:rsidR="00BF5172" w:rsidRPr="00BC5B97">
        <w:rPr>
          <w:rFonts w:ascii="Arial" w:hAnsi="Arial"/>
          <w:sz w:val="20"/>
          <w:szCs w:val="20"/>
        </w:rPr>
        <w:t>.</w:t>
      </w:r>
    </w:p>
    <w:p w14:paraId="091590EB" w14:textId="26F57B91" w:rsidR="00510ED9" w:rsidRPr="00BC5B97" w:rsidRDefault="001657FF" w:rsidP="00BF5172">
      <w:pPr>
        <w:pStyle w:val="AD111"/>
        <w:rPr>
          <w:rFonts w:ascii="Arial" w:hAnsi="Arial"/>
        </w:rPr>
      </w:pPr>
      <w:r w:rsidRPr="00BC5B97">
        <w:rPr>
          <w:rFonts w:ascii="Arial" w:hAnsi="Arial"/>
        </w:rPr>
        <w:t xml:space="preserve">The </w:t>
      </w:r>
      <w:r w:rsidR="002F4B4D" w:rsidRPr="00BC5B97">
        <w:rPr>
          <w:rFonts w:ascii="Arial" w:hAnsi="Arial"/>
        </w:rPr>
        <w:t>Concessionaire</w:t>
      </w:r>
      <w:r w:rsidRPr="00BC5B97">
        <w:rPr>
          <w:rFonts w:ascii="Arial" w:hAnsi="Arial"/>
        </w:rPr>
        <w:t xml:space="preserve"> shall </w:t>
      </w:r>
      <w:r w:rsidR="00510ED9" w:rsidRPr="00BC5B97">
        <w:rPr>
          <w:rFonts w:ascii="Arial" w:hAnsi="Arial"/>
        </w:rPr>
        <w:t xml:space="preserve">take all necessary steps, and inform the Authority of the steps taken, to prevent unlawful discrimination designated as such by any court or tribunal, or the Equality and Human Rights Commission or (any successor organisation). </w:t>
      </w:r>
    </w:p>
    <w:p w14:paraId="1B653814" w14:textId="77777777" w:rsidR="00510ED9" w:rsidRPr="00BC5B97" w:rsidRDefault="00510ED9" w:rsidP="006828FD">
      <w:pPr>
        <w:pStyle w:val="AD11titleno"/>
        <w:rPr>
          <w:rFonts w:ascii="Arial" w:hAnsi="Arial"/>
          <w:lang w:val="en-GB"/>
        </w:rPr>
      </w:pPr>
      <w:r w:rsidRPr="00BC5B97">
        <w:rPr>
          <w:rFonts w:ascii="Arial" w:hAnsi="Arial"/>
          <w:lang w:val="en-GB"/>
        </w:rPr>
        <w:t>Official Secrets Act and Finance Act</w:t>
      </w:r>
    </w:p>
    <w:p w14:paraId="15250D4B" w14:textId="51D46421" w:rsidR="001657FF" w:rsidRPr="00BC5B97" w:rsidRDefault="00510ED9" w:rsidP="00BF5172">
      <w:pPr>
        <w:pStyle w:val="AD111"/>
        <w:rPr>
          <w:rFonts w:ascii="Arial" w:hAnsi="Arial"/>
        </w:rPr>
      </w:pPr>
      <w:r w:rsidRPr="00BC5B97">
        <w:rPr>
          <w:rFonts w:ascii="Arial" w:hAnsi="Arial"/>
        </w:rPr>
        <w:t xml:space="preserve">The </w:t>
      </w:r>
      <w:r w:rsidR="002F4B4D" w:rsidRPr="00BC5B97">
        <w:rPr>
          <w:rFonts w:ascii="Arial" w:hAnsi="Arial"/>
        </w:rPr>
        <w:t>Concessionaire</w:t>
      </w:r>
      <w:r w:rsidRPr="00BC5B97">
        <w:rPr>
          <w:rFonts w:ascii="Arial" w:hAnsi="Arial"/>
        </w:rPr>
        <w:t xml:space="preserve"> shall comply with the provisions of:</w:t>
      </w:r>
    </w:p>
    <w:p w14:paraId="497BA84C" w14:textId="77777777" w:rsidR="001657FF" w:rsidRPr="00BC5B97" w:rsidRDefault="00510ED9" w:rsidP="00BF5172">
      <w:pPr>
        <w:numPr>
          <w:ilvl w:val="0"/>
          <w:numId w:val="91"/>
        </w:numPr>
        <w:tabs>
          <w:tab w:val="left" w:pos="2694"/>
        </w:tabs>
        <w:spacing w:before="120" w:after="120" w:line="300" w:lineRule="atLeast"/>
        <w:ind w:firstLine="545"/>
        <w:rPr>
          <w:rFonts w:ascii="Arial" w:hAnsi="Arial"/>
          <w:sz w:val="20"/>
          <w:szCs w:val="20"/>
        </w:rPr>
      </w:pPr>
      <w:r w:rsidRPr="00BC5B97">
        <w:rPr>
          <w:rFonts w:ascii="Arial" w:hAnsi="Arial"/>
          <w:sz w:val="20"/>
          <w:szCs w:val="20"/>
        </w:rPr>
        <w:t>the Official Secrets Acts 1911 to 1989; and</w:t>
      </w:r>
    </w:p>
    <w:p w14:paraId="27F45256" w14:textId="77777777" w:rsidR="00E77EFC" w:rsidRPr="00BC5B97" w:rsidRDefault="00510ED9" w:rsidP="00257AC5">
      <w:pPr>
        <w:numPr>
          <w:ilvl w:val="0"/>
          <w:numId w:val="91"/>
        </w:numPr>
        <w:tabs>
          <w:tab w:val="left" w:pos="2694"/>
        </w:tabs>
        <w:spacing w:before="120" w:after="120" w:line="300" w:lineRule="atLeast"/>
        <w:ind w:firstLine="545"/>
        <w:rPr>
          <w:rFonts w:ascii="Arial" w:hAnsi="Arial"/>
          <w:sz w:val="20"/>
          <w:szCs w:val="20"/>
        </w:rPr>
      </w:pPr>
      <w:r w:rsidRPr="00BC5B97">
        <w:rPr>
          <w:rFonts w:ascii="Arial" w:hAnsi="Arial"/>
          <w:sz w:val="20"/>
          <w:szCs w:val="20"/>
        </w:rPr>
        <w:t xml:space="preserve">section 182 of the Finance Act 1989.  </w:t>
      </w:r>
    </w:p>
    <w:p w14:paraId="63078834" w14:textId="77777777" w:rsidR="00E77EFC" w:rsidRPr="00BC5B97" w:rsidRDefault="00E77EFC" w:rsidP="006828FD">
      <w:pPr>
        <w:pStyle w:val="AD11titleno"/>
        <w:rPr>
          <w:rFonts w:ascii="Arial" w:hAnsi="Arial"/>
          <w:lang w:val="en-GB"/>
        </w:rPr>
      </w:pPr>
      <w:bookmarkStart w:id="46" w:name="_Ref359935341"/>
      <w:bookmarkStart w:id="47" w:name="_Toc366085145"/>
      <w:bookmarkStart w:id="48" w:name="_Toc380428706"/>
      <w:bookmarkStart w:id="49" w:name="_Ref382216203"/>
      <w:r w:rsidRPr="00BC5B97">
        <w:rPr>
          <w:rFonts w:ascii="Arial" w:hAnsi="Arial"/>
          <w:lang w:val="en-GB"/>
        </w:rPr>
        <w:t>P</w:t>
      </w:r>
      <w:bookmarkEnd w:id="46"/>
      <w:bookmarkEnd w:id="47"/>
      <w:bookmarkEnd w:id="48"/>
      <w:r w:rsidRPr="00BC5B97">
        <w:rPr>
          <w:rFonts w:ascii="Arial" w:hAnsi="Arial"/>
          <w:lang w:val="en-GB"/>
        </w:rPr>
        <w:t>romoting Tax Compliance</w:t>
      </w:r>
      <w:bookmarkEnd w:id="49"/>
    </w:p>
    <w:p w14:paraId="3301205D" w14:textId="3604DD1A" w:rsidR="00E77EFC" w:rsidRPr="00BC5B97" w:rsidRDefault="00E77EFC" w:rsidP="00E77EFC">
      <w:pPr>
        <w:pStyle w:val="AD111"/>
        <w:spacing w:line="360" w:lineRule="auto"/>
        <w:rPr>
          <w:rFonts w:ascii="Arial" w:hAnsi="Arial"/>
        </w:rPr>
      </w:pPr>
      <w:bookmarkStart w:id="50" w:name="_Ref383175088"/>
      <w:r w:rsidRPr="00BC5B97">
        <w:rPr>
          <w:rFonts w:ascii="Arial" w:hAnsi="Arial"/>
        </w:rPr>
        <w:t xml:space="preserve">If, at any point during the Term, an Occasion of Tax Non-Compliance occurs, the </w:t>
      </w:r>
      <w:r w:rsidR="002F4B4D" w:rsidRPr="00BC5B97">
        <w:rPr>
          <w:rFonts w:ascii="Arial" w:hAnsi="Arial"/>
        </w:rPr>
        <w:t>Concessionaire</w:t>
      </w:r>
      <w:r w:rsidRPr="00BC5B97">
        <w:rPr>
          <w:rFonts w:ascii="Arial" w:hAnsi="Arial"/>
        </w:rPr>
        <w:t xml:space="preserve"> shall:</w:t>
      </w:r>
      <w:bookmarkEnd w:id="50"/>
    </w:p>
    <w:p w14:paraId="4D4351B9" w14:textId="77777777" w:rsidR="00E77EFC" w:rsidRPr="00BC5B97" w:rsidRDefault="00E77EFC" w:rsidP="004B359E">
      <w:pPr>
        <w:pStyle w:val="AD1111"/>
        <w:rPr>
          <w:rFonts w:ascii="Arial" w:hAnsi="Arial"/>
        </w:rPr>
      </w:pPr>
      <w:r w:rsidRPr="00BC5B97">
        <w:rPr>
          <w:rFonts w:ascii="Arial" w:hAnsi="Arial"/>
        </w:rPr>
        <w:t>notify the Authority in writing of such fact within five (5) Working Days of its occurrence; and</w:t>
      </w:r>
    </w:p>
    <w:p w14:paraId="2AA2FA0E" w14:textId="77777777" w:rsidR="00E77EFC" w:rsidRPr="00BC5B97" w:rsidRDefault="00E77EFC" w:rsidP="004B359E">
      <w:pPr>
        <w:pStyle w:val="AD1111"/>
        <w:rPr>
          <w:rFonts w:ascii="Arial" w:hAnsi="Arial"/>
        </w:rPr>
      </w:pPr>
      <w:r w:rsidRPr="00BC5B97">
        <w:rPr>
          <w:rFonts w:ascii="Arial" w:hAnsi="Arial"/>
        </w:rPr>
        <w:t>promptly provide to the Authority:</w:t>
      </w:r>
    </w:p>
    <w:p w14:paraId="495FA861" w14:textId="116A92F2" w:rsidR="00E77EFC" w:rsidRPr="00BC5B97" w:rsidRDefault="00E77EFC" w:rsidP="00B1423F">
      <w:pPr>
        <w:pStyle w:val="AD11111"/>
        <w:rPr>
          <w:rFonts w:ascii="Arial" w:hAnsi="Arial"/>
        </w:rPr>
      </w:pPr>
      <w:r w:rsidRPr="00BC5B97">
        <w:rPr>
          <w:rFonts w:ascii="Arial" w:hAnsi="Arial"/>
        </w:rPr>
        <w:t xml:space="preserve">details of the steps that the </w:t>
      </w:r>
      <w:r w:rsidR="002F4B4D" w:rsidRPr="00BC5B97">
        <w:rPr>
          <w:rFonts w:ascii="Arial" w:hAnsi="Arial"/>
        </w:rPr>
        <w:t>Concessionaire</w:t>
      </w:r>
      <w:r w:rsidRPr="00BC5B97">
        <w:rPr>
          <w:rFonts w:ascii="Arial" w:hAnsi="Arial"/>
        </w:rPr>
        <w:t xml:space="preserve"> is taking to address the Occasion of Tax Non-Compliance, together with any mitigating factors that it considers relevant; and</w:t>
      </w:r>
    </w:p>
    <w:p w14:paraId="75CB5B0A" w14:textId="77777777" w:rsidR="00E77EFC" w:rsidRPr="00BC5B97" w:rsidRDefault="00E77EFC" w:rsidP="00B1423F">
      <w:pPr>
        <w:pStyle w:val="AD11111"/>
        <w:rPr>
          <w:rFonts w:ascii="Arial" w:hAnsi="Arial"/>
        </w:rPr>
      </w:pPr>
      <w:r w:rsidRPr="00BC5B97">
        <w:rPr>
          <w:rFonts w:ascii="Arial" w:hAnsi="Arial"/>
        </w:rPr>
        <w:t xml:space="preserve">such other information in relation to the Occasion of Tax Non-Compliance as the Authority may reasonable </w:t>
      </w:r>
      <w:r w:rsidR="007845DD" w:rsidRPr="00BC5B97">
        <w:rPr>
          <w:rFonts w:ascii="Arial" w:hAnsi="Arial"/>
        </w:rPr>
        <w:t>requires</w:t>
      </w:r>
      <w:r w:rsidRPr="00BC5B97">
        <w:rPr>
          <w:rFonts w:ascii="Arial" w:hAnsi="Arial"/>
        </w:rPr>
        <w:t>.</w:t>
      </w:r>
    </w:p>
    <w:p w14:paraId="15708B9E" w14:textId="335AD2CA" w:rsidR="00E77EFC" w:rsidRPr="00BC5B97" w:rsidRDefault="00E77EFC" w:rsidP="00E77EFC">
      <w:pPr>
        <w:pStyle w:val="AD111"/>
        <w:rPr>
          <w:rFonts w:ascii="Arial" w:hAnsi="Arial"/>
        </w:rPr>
      </w:pPr>
      <w:bookmarkStart w:id="51" w:name="_Ref382217115"/>
      <w:r w:rsidRPr="00BC5B97">
        <w:rPr>
          <w:rFonts w:ascii="Arial" w:hAnsi="Arial"/>
        </w:rPr>
        <w:t xml:space="preserve">In the event that the </w:t>
      </w:r>
      <w:r w:rsidR="002F4B4D" w:rsidRPr="00BC5B97">
        <w:rPr>
          <w:rFonts w:ascii="Arial" w:hAnsi="Arial"/>
        </w:rPr>
        <w:t>Concessionaire</w:t>
      </w:r>
      <w:r w:rsidRPr="00BC5B97">
        <w:rPr>
          <w:rFonts w:ascii="Arial" w:hAnsi="Arial"/>
        </w:rPr>
        <w:t xml:space="preserve"> fails to comply with this Clause</w:t>
      </w:r>
      <w:r w:rsidR="006C3ADE" w:rsidRPr="00BC5B97">
        <w:rPr>
          <w:rFonts w:ascii="Arial" w:hAnsi="Arial"/>
        </w:rPr>
        <w:t xml:space="preserve"> </w:t>
      </w:r>
      <w:r w:rsidR="00977222">
        <w:rPr>
          <w:rFonts w:ascii="Arial" w:hAnsi="Arial"/>
        </w:rPr>
        <w:fldChar w:fldCharType="begin"/>
      </w:r>
      <w:r w:rsidR="00977222">
        <w:rPr>
          <w:rFonts w:ascii="Arial" w:hAnsi="Arial"/>
        </w:rPr>
        <w:instrText xml:space="preserve"> REF _Ref382217115 \r \h </w:instrText>
      </w:r>
      <w:r w:rsidR="00977222">
        <w:rPr>
          <w:rFonts w:ascii="Arial" w:hAnsi="Arial"/>
        </w:rPr>
      </w:r>
      <w:r w:rsidR="00977222">
        <w:rPr>
          <w:rFonts w:ascii="Arial" w:hAnsi="Arial"/>
        </w:rPr>
        <w:fldChar w:fldCharType="separate"/>
      </w:r>
      <w:r w:rsidR="00CD6BF9">
        <w:rPr>
          <w:rFonts w:ascii="Arial" w:hAnsi="Arial"/>
        </w:rPr>
        <w:t>10.4.2</w:t>
      </w:r>
      <w:r w:rsidR="00977222">
        <w:rPr>
          <w:rFonts w:ascii="Arial" w:hAnsi="Arial"/>
        </w:rPr>
        <w:fldChar w:fldCharType="end"/>
      </w:r>
      <w:r w:rsidR="006C3ADE" w:rsidRPr="00BC5B97">
        <w:rPr>
          <w:rFonts w:ascii="Arial" w:hAnsi="Arial"/>
        </w:rPr>
        <w:t xml:space="preserve"> </w:t>
      </w:r>
      <w:r w:rsidRPr="00BC5B97">
        <w:rPr>
          <w:rFonts w:ascii="Arial" w:hAnsi="Arial"/>
        </w:rPr>
        <w:t xml:space="preserve">and/or does not provide details of proposed mitigating factors which in the reasonable opinion of the Authority are acceptable, then the Authority reserves the right to terminate this </w:t>
      </w:r>
      <w:r w:rsidR="007D5096">
        <w:rPr>
          <w:rFonts w:ascii="Arial" w:hAnsi="Arial"/>
        </w:rPr>
        <w:t>Contract</w:t>
      </w:r>
      <w:r w:rsidRPr="00BC5B97">
        <w:rPr>
          <w:rFonts w:ascii="Arial" w:hAnsi="Arial"/>
        </w:rPr>
        <w:t xml:space="preserve"> for material Default</w:t>
      </w:r>
      <w:r w:rsidR="006B6255" w:rsidRPr="00BC5B97">
        <w:rPr>
          <w:rFonts w:ascii="Arial" w:hAnsi="Arial"/>
        </w:rPr>
        <w:t>.</w:t>
      </w:r>
      <w:bookmarkEnd w:id="51"/>
    </w:p>
    <w:p w14:paraId="7E7EE798" w14:textId="2FD858E8" w:rsidR="006B6255" w:rsidRPr="00BC5B97" w:rsidRDefault="006B6255" w:rsidP="00977222">
      <w:pPr>
        <w:pStyle w:val="AD111"/>
        <w:numPr>
          <w:ilvl w:val="0"/>
          <w:numId w:val="0"/>
        </w:numPr>
        <w:ind w:left="1985"/>
        <w:rPr>
          <w:rFonts w:ascii="Arial" w:hAnsi="Arial"/>
        </w:rPr>
      </w:pPr>
      <w:bookmarkStart w:id="52" w:name="a806936"/>
      <w:bookmarkStart w:id="53" w:name="a415772"/>
      <w:bookmarkEnd w:id="52"/>
      <w:bookmarkEnd w:id="53"/>
    </w:p>
    <w:p w14:paraId="6587BD0F" w14:textId="77777777" w:rsidR="001657FF" w:rsidRPr="00BC5B97" w:rsidRDefault="001657FF" w:rsidP="00541B3B">
      <w:pPr>
        <w:pStyle w:val="AD1"/>
        <w:rPr>
          <w:rFonts w:ascii="Arial" w:hAnsi="Arial"/>
        </w:rPr>
      </w:pPr>
      <w:bookmarkStart w:id="54" w:name="_Ref72116345"/>
      <w:bookmarkStart w:id="55" w:name="_Ref72116953"/>
      <w:bookmarkStart w:id="56" w:name="_Ref72117139"/>
      <w:bookmarkStart w:id="57" w:name="_Ref72117151"/>
      <w:bookmarkStart w:id="58" w:name="_Ref72117163"/>
      <w:bookmarkStart w:id="59" w:name="_Ref88050899"/>
      <w:bookmarkStart w:id="60" w:name="_Toc127759087"/>
      <w:bookmarkStart w:id="61" w:name="_Toc139080268"/>
      <w:bookmarkStart w:id="62" w:name="_Toc359838995"/>
      <w:bookmarkStart w:id="63" w:name="_Toc315963389"/>
      <w:r w:rsidRPr="00BC5B97">
        <w:rPr>
          <w:rFonts w:ascii="Arial" w:hAnsi="Arial"/>
        </w:rPr>
        <w:t>PROTECTION</w:t>
      </w:r>
      <w:bookmarkEnd w:id="54"/>
      <w:bookmarkEnd w:id="55"/>
      <w:bookmarkEnd w:id="56"/>
      <w:bookmarkEnd w:id="57"/>
      <w:bookmarkEnd w:id="58"/>
      <w:r w:rsidRPr="00BC5B97">
        <w:rPr>
          <w:rFonts w:ascii="Arial" w:hAnsi="Arial"/>
        </w:rPr>
        <w:t xml:space="preserve"> OF PERSONAL DATA</w:t>
      </w:r>
      <w:bookmarkEnd w:id="59"/>
      <w:bookmarkEnd w:id="60"/>
      <w:bookmarkEnd w:id="61"/>
      <w:bookmarkEnd w:id="62"/>
      <w:bookmarkEnd w:id="63"/>
    </w:p>
    <w:p w14:paraId="236CD89E" w14:textId="19D78DA8" w:rsidR="001657FF" w:rsidRPr="00BC5B97" w:rsidRDefault="001657FF" w:rsidP="00A42F69">
      <w:pPr>
        <w:pStyle w:val="AD11"/>
        <w:rPr>
          <w:rFonts w:ascii="Arial" w:hAnsi="Arial"/>
          <w:lang w:val="en-GB"/>
        </w:rPr>
      </w:pPr>
      <w:bookmarkStart w:id="64" w:name="_Toc139080269"/>
      <w:r w:rsidRPr="00BC5B97">
        <w:rPr>
          <w:rFonts w:ascii="Arial" w:hAnsi="Arial"/>
          <w:lang w:val="en-GB"/>
        </w:rPr>
        <w:t xml:space="preserve">With respect to the Parties' rights and obligations under this </w:t>
      </w:r>
      <w:r w:rsidR="007D5096">
        <w:rPr>
          <w:rFonts w:ascii="Arial" w:hAnsi="Arial"/>
          <w:lang w:val="en-GB"/>
        </w:rPr>
        <w:t>Contract</w:t>
      </w:r>
      <w:r w:rsidRPr="00BC5B97">
        <w:rPr>
          <w:rFonts w:ascii="Arial" w:hAnsi="Arial"/>
          <w:lang w:val="en-GB"/>
        </w:rPr>
        <w:t xml:space="preserve">, the Parties acknowledge that the Authority is a Data Controller and that the </w:t>
      </w:r>
      <w:r w:rsidR="002F4B4D" w:rsidRPr="00BC5B97">
        <w:rPr>
          <w:rFonts w:ascii="Arial" w:hAnsi="Arial"/>
          <w:lang w:val="en-GB"/>
        </w:rPr>
        <w:t>Concessionaire</w:t>
      </w:r>
      <w:r w:rsidRPr="00BC5B97">
        <w:rPr>
          <w:rFonts w:ascii="Arial" w:hAnsi="Arial"/>
          <w:lang w:val="en-GB"/>
        </w:rPr>
        <w:t xml:space="preserve"> is a Data Processor.</w:t>
      </w:r>
      <w:bookmarkEnd w:id="64"/>
    </w:p>
    <w:p w14:paraId="21BEFC05" w14:textId="306DF9DF" w:rsidR="001657FF" w:rsidRPr="00BC5B97" w:rsidRDefault="001657FF" w:rsidP="00A42F69">
      <w:pPr>
        <w:pStyle w:val="AD11"/>
        <w:rPr>
          <w:rFonts w:ascii="Arial" w:hAnsi="Arial"/>
          <w:lang w:val="en-GB"/>
        </w:rPr>
      </w:pPr>
      <w:bookmarkStart w:id="65" w:name="_Toc139080270"/>
      <w:r w:rsidRPr="00BC5B97">
        <w:rPr>
          <w:rFonts w:ascii="Arial" w:hAnsi="Arial"/>
          <w:lang w:val="en-GB"/>
        </w:rPr>
        <w:t xml:space="preserve">The </w:t>
      </w:r>
      <w:r w:rsidR="002F4B4D" w:rsidRPr="00BC5B97">
        <w:rPr>
          <w:rFonts w:ascii="Arial" w:hAnsi="Arial"/>
          <w:lang w:val="en-GB"/>
        </w:rPr>
        <w:t>Concessionaire</w:t>
      </w:r>
      <w:r w:rsidRPr="00BC5B97">
        <w:rPr>
          <w:rFonts w:ascii="Arial" w:hAnsi="Arial"/>
          <w:lang w:val="en-GB"/>
        </w:rPr>
        <w:t xml:space="preserve"> shall:</w:t>
      </w:r>
      <w:bookmarkEnd w:id="65"/>
    </w:p>
    <w:p w14:paraId="36D6FE65" w14:textId="7D62238B" w:rsidR="001657FF" w:rsidRPr="00BC5B97" w:rsidRDefault="00BF5172" w:rsidP="00BF5172">
      <w:pPr>
        <w:pStyle w:val="AD111"/>
        <w:rPr>
          <w:rFonts w:ascii="Arial" w:hAnsi="Arial"/>
        </w:rPr>
      </w:pPr>
      <w:bookmarkStart w:id="66" w:name="_Toc139080271"/>
      <w:r w:rsidRPr="00BC5B97">
        <w:rPr>
          <w:rFonts w:ascii="Arial" w:hAnsi="Arial"/>
        </w:rPr>
        <w:t>p</w:t>
      </w:r>
      <w:r w:rsidR="001657FF" w:rsidRPr="00BC5B97">
        <w:rPr>
          <w:rFonts w:ascii="Arial" w:hAnsi="Arial"/>
        </w:rPr>
        <w:t xml:space="preserve">rocess the Personal Data only in accordance with instructions from the Authority to perform its obligations under this </w:t>
      </w:r>
      <w:r w:rsidR="007D5096">
        <w:rPr>
          <w:rFonts w:ascii="Arial" w:hAnsi="Arial"/>
        </w:rPr>
        <w:t>Contract</w:t>
      </w:r>
      <w:r w:rsidR="001657FF" w:rsidRPr="00BC5B97">
        <w:rPr>
          <w:rFonts w:ascii="Arial" w:hAnsi="Arial"/>
        </w:rPr>
        <w:t>;</w:t>
      </w:r>
      <w:bookmarkEnd w:id="66"/>
      <w:r w:rsidR="001657FF" w:rsidRPr="00BC5B97">
        <w:rPr>
          <w:rFonts w:ascii="Arial" w:hAnsi="Arial"/>
        </w:rPr>
        <w:t xml:space="preserve"> </w:t>
      </w:r>
    </w:p>
    <w:p w14:paraId="70EA3378" w14:textId="1EB6ED05" w:rsidR="001657FF" w:rsidRPr="00BC5B97" w:rsidRDefault="001657FF" w:rsidP="00BF5172">
      <w:pPr>
        <w:pStyle w:val="AD111"/>
        <w:rPr>
          <w:rFonts w:ascii="Arial" w:hAnsi="Arial"/>
        </w:rPr>
      </w:pPr>
      <w:r w:rsidRPr="00BC5B97">
        <w:rPr>
          <w:rFonts w:ascii="Arial" w:hAnsi="Arial"/>
        </w:rPr>
        <w:t xml:space="preserve">ensure that at all times it has in place appropriate technical and organisational measures to guard against unauthorised or unlawful processing of the Personal Data and/or accidental loss, destruction or damage to the Personal Data, including </w:t>
      </w:r>
      <w:r w:rsidR="00B474D7" w:rsidRPr="00BC5B97">
        <w:rPr>
          <w:rFonts w:ascii="Arial" w:hAnsi="Arial"/>
        </w:rPr>
        <w:t>any</w:t>
      </w:r>
      <w:r w:rsidRPr="00BC5B97">
        <w:rPr>
          <w:rFonts w:ascii="Arial" w:hAnsi="Arial"/>
        </w:rPr>
        <w:t xml:space="preserve"> measures set out in Clause </w:t>
      </w:r>
      <w:r w:rsidR="001633A9" w:rsidRPr="00BC5B97">
        <w:rPr>
          <w:rFonts w:ascii="Arial" w:hAnsi="Arial"/>
        </w:rPr>
        <w:fldChar w:fldCharType="begin"/>
      </w:r>
      <w:r w:rsidR="001633A9" w:rsidRPr="00BC5B97">
        <w:rPr>
          <w:rFonts w:ascii="Arial" w:hAnsi="Arial"/>
        </w:rPr>
        <w:instrText xml:space="preserve"> REF _Ref382216258 \r \h </w:instrText>
      </w:r>
      <w:r w:rsidR="001633A9" w:rsidRPr="00BC5B97">
        <w:rPr>
          <w:rFonts w:ascii="Arial" w:hAnsi="Arial"/>
        </w:rPr>
      </w:r>
      <w:r w:rsidR="001633A9" w:rsidRPr="00BC5B97">
        <w:rPr>
          <w:rFonts w:ascii="Arial" w:hAnsi="Arial"/>
        </w:rPr>
        <w:fldChar w:fldCharType="separate"/>
      </w:r>
      <w:r w:rsidR="00CD6BF9">
        <w:rPr>
          <w:rFonts w:ascii="Arial" w:hAnsi="Arial"/>
        </w:rPr>
        <w:t>13</w:t>
      </w:r>
      <w:r w:rsidR="001633A9" w:rsidRPr="00BC5B97">
        <w:rPr>
          <w:rFonts w:ascii="Arial" w:hAnsi="Arial"/>
        </w:rPr>
        <w:fldChar w:fldCharType="end"/>
      </w:r>
      <w:r w:rsidRPr="00BC5B97">
        <w:rPr>
          <w:rFonts w:ascii="Arial" w:hAnsi="Arial"/>
        </w:rPr>
        <w:t> (Authority Data</w:t>
      </w:r>
      <w:r w:rsidR="00B474D7" w:rsidRPr="00BC5B97">
        <w:rPr>
          <w:rFonts w:ascii="Arial" w:hAnsi="Arial"/>
        </w:rPr>
        <w:t>)</w:t>
      </w:r>
      <w:r w:rsidRPr="00BC5B97">
        <w:rPr>
          <w:rFonts w:ascii="Arial" w:hAnsi="Arial"/>
        </w:rPr>
        <w:t xml:space="preserve"> and </w:t>
      </w:r>
      <w:r w:rsidR="00B474D7" w:rsidRPr="00BC5B97">
        <w:rPr>
          <w:rFonts w:ascii="Arial" w:hAnsi="Arial"/>
        </w:rPr>
        <w:t xml:space="preserve">the </w:t>
      </w:r>
      <w:r w:rsidRPr="00BC5B97">
        <w:rPr>
          <w:rFonts w:ascii="Arial" w:hAnsi="Arial"/>
        </w:rPr>
        <w:t xml:space="preserve">Security Requirements; </w:t>
      </w:r>
    </w:p>
    <w:p w14:paraId="63C56712" w14:textId="38FA9092" w:rsidR="001657FF" w:rsidRPr="00BC5B97" w:rsidRDefault="001657FF" w:rsidP="00BF5172">
      <w:pPr>
        <w:pStyle w:val="AD111"/>
        <w:rPr>
          <w:rFonts w:ascii="Arial" w:hAnsi="Arial"/>
        </w:rPr>
      </w:pPr>
      <w:bookmarkStart w:id="67" w:name="_Ref67811086"/>
      <w:bookmarkStart w:id="68" w:name="_Toc139080275"/>
      <w:bookmarkStart w:id="69" w:name="_Toc139080274"/>
      <w:r w:rsidRPr="00BC5B97">
        <w:rPr>
          <w:rFonts w:ascii="Arial" w:hAnsi="Arial"/>
        </w:rPr>
        <w:t xml:space="preserve">not disclose or transfer the Personal Data to any third party or Staff unless necessary for the provision of the </w:t>
      </w:r>
      <w:r w:rsidR="002F4B4D" w:rsidRPr="00BC5B97">
        <w:rPr>
          <w:rFonts w:ascii="Arial" w:hAnsi="Arial"/>
        </w:rPr>
        <w:t>Commissioning Academy</w:t>
      </w:r>
      <w:r w:rsidR="009326CD" w:rsidRPr="00BC5B97">
        <w:rPr>
          <w:rFonts w:ascii="Arial" w:hAnsi="Arial"/>
        </w:rPr>
        <w:t xml:space="preserve"> </w:t>
      </w:r>
      <w:r w:rsidRPr="00BC5B97">
        <w:rPr>
          <w:rFonts w:ascii="Arial" w:hAnsi="Arial"/>
        </w:rPr>
        <w:t xml:space="preserve">Services and, for any disclosure or transfer of Personal Data to any third party, obtain the prior written consent of the Authority (save where such disclosure or transfer is specifically authorised under this </w:t>
      </w:r>
      <w:r w:rsidR="007D5096">
        <w:rPr>
          <w:rFonts w:ascii="Arial" w:hAnsi="Arial"/>
        </w:rPr>
        <w:t>Contract</w:t>
      </w:r>
      <w:r w:rsidRPr="00BC5B97">
        <w:rPr>
          <w:rFonts w:ascii="Arial" w:hAnsi="Arial"/>
        </w:rPr>
        <w:t xml:space="preserve">); </w:t>
      </w:r>
    </w:p>
    <w:bookmarkEnd w:id="67"/>
    <w:bookmarkEnd w:id="68"/>
    <w:p w14:paraId="27100DB5" w14:textId="77777777" w:rsidR="001657FF" w:rsidRPr="00BC5B97" w:rsidRDefault="001657FF" w:rsidP="00BF5172">
      <w:pPr>
        <w:pStyle w:val="AD111"/>
        <w:rPr>
          <w:rFonts w:ascii="Arial" w:hAnsi="Arial"/>
        </w:rPr>
      </w:pPr>
      <w:r w:rsidRPr="00BC5B97">
        <w:rPr>
          <w:rFonts w:ascii="Arial" w:hAnsi="Arial"/>
        </w:rPr>
        <w:t xml:space="preserve">take all reasonable steps to ensure the reliability and integrity of any </w:t>
      </w:r>
      <w:r w:rsidR="009326CD" w:rsidRPr="00BC5B97">
        <w:rPr>
          <w:rFonts w:ascii="Arial" w:hAnsi="Arial"/>
        </w:rPr>
        <w:t>Staff</w:t>
      </w:r>
      <w:r w:rsidRPr="00BC5B97">
        <w:rPr>
          <w:rFonts w:ascii="Arial" w:hAnsi="Arial"/>
        </w:rPr>
        <w:t xml:space="preserve"> who have access to the Personal Data and ensure that the </w:t>
      </w:r>
      <w:bookmarkStart w:id="70" w:name="_Toc139080276"/>
      <w:bookmarkEnd w:id="69"/>
      <w:r w:rsidR="009326CD" w:rsidRPr="00BC5B97">
        <w:rPr>
          <w:rFonts w:ascii="Arial" w:hAnsi="Arial"/>
        </w:rPr>
        <w:t>Staff</w:t>
      </w:r>
      <w:r w:rsidRPr="00BC5B97">
        <w:rPr>
          <w:rFonts w:ascii="Arial" w:hAnsi="Arial"/>
        </w:rPr>
        <w:t>:</w:t>
      </w:r>
    </w:p>
    <w:p w14:paraId="2DEAAF5F" w14:textId="58C7BF4D" w:rsidR="001657FF" w:rsidRPr="00BC5B97" w:rsidRDefault="001657FF" w:rsidP="004B359E">
      <w:pPr>
        <w:pStyle w:val="AD1111"/>
        <w:rPr>
          <w:rFonts w:ascii="Arial" w:hAnsi="Arial"/>
        </w:rPr>
      </w:pPr>
      <w:r w:rsidRPr="00BC5B97">
        <w:rPr>
          <w:rFonts w:ascii="Arial" w:hAnsi="Arial"/>
        </w:rPr>
        <w:t xml:space="preserve">are aware of and comply with the </w:t>
      </w:r>
      <w:r w:rsidR="002F4B4D" w:rsidRPr="00BC5B97">
        <w:rPr>
          <w:rFonts w:ascii="Arial" w:hAnsi="Arial"/>
        </w:rPr>
        <w:t>Concessionaire</w:t>
      </w:r>
      <w:r w:rsidRPr="00BC5B97">
        <w:rPr>
          <w:rFonts w:ascii="Arial" w:hAnsi="Arial"/>
        </w:rPr>
        <w:t>’s duties under this Clause </w:t>
      </w:r>
      <w:r w:rsidR="009326CD" w:rsidRPr="00BC5B97">
        <w:rPr>
          <w:rFonts w:ascii="Arial" w:hAnsi="Arial"/>
        </w:rPr>
        <w:t>15</w:t>
      </w:r>
      <w:r w:rsidRPr="00BC5B97">
        <w:rPr>
          <w:rFonts w:ascii="Arial" w:hAnsi="Arial"/>
        </w:rPr>
        <w:t xml:space="preserve"> and Clauses and</w:t>
      </w:r>
      <w:r w:rsidR="00B474D7" w:rsidRPr="00BC5B97">
        <w:rPr>
          <w:rFonts w:ascii="Arial" w:hAnsi="Arial"/>
        </w:rPr>
        <w:t xml:space="preserve"> </w:t>
      </w:r>
      <w:r w:rsidR="001633A9" w:rsidRPr="00BC5B97">
        <w:rPr>
          <w:rFonts w:ascii="Arial" w:hAnsi="Arial"/>
        </w:rPr>
        <w:fldChar w:fldCharType="begin"/>
      </w:r>
      <w:r w:rsidR="001633A9" w:rsidRPr="00BC5B97">
        <w:rPr>
          <w:rFonts w:ascii="Arial" w:hAnsi="Arial"/>
        </w:rPr>
        <w:instrText xml:space="preserve"> REF _Ref382216274 \r \h </w:instrText>
      </w:r>
      <w:r w:rsidR="001633A9" w:rsidRPr="00BC5B97">
        <w:rPr>
          <w:rFonts w:ascii="Arial" w:hAnsi="Arial"/>
        </w:rPr>
      </w:r>
      <w:r w:rsidR="001633A9" w:rsidRPr="00BC5B97">
        <w:rPr>
          <w:rFonts w:ascii="Arial" w:hAnsi="Arial"/>
        </w:rPr>
        <w:fldChar w:fldCharType="separate"/>
      </w:r>
      <w:r w:rsidR="00CD6BF9">
        <w:rPr>
          <w:rFonts w:ascii="Arial" w:hAnsi="Arial"/>
        </w:rPr>
        <w:t>13</w:t>
      </w:r>
      <w:r w:rsidR="001633A9" w:rsidRPr="00BC5B97">
        <w:rPr>
          <w:rFonts w:ascii="Arial" w:hAnsi="Arial"/>
        </w:rPr>
        <w:fldChar w:fldCharType="end"/>
      </w:r>
      <w:r w:rsidRPr="00BC5B97">
        <w:rPr>
          <w:rFonts w:ascii="Arial" w:hAnsi="Arial"/>
        </w:rPr>
        <w:t> (Authority Data</w:t>
      </w:r>
      <w:r w:rsidR="00B474D7" w:rsidRPr="00BC5B97">
        <w:rPr>
          <w:rFonts w:ascii="Arial" w:hAnsi="Arial"/>
        </w:rPr>
        <w:t>)</w:t>
      </w:r>
      <w:r w:rsidR="009956DD" w:rsidRPr="00BC5B97">
        <w:rPr>
          <w:rFonts w:ascii="Arial" w:hAnsi="Arial"/>
        </w:rPr>
        <w:t xml:space="preserve"> and </w:t>
      </w:r>
      <w:r w:rsidR="001633A9" w:rsidRPr="00BC5B97">
        <w:rPr>
          <w:rFonts w:ascii="Arial" w:hAnsi="Arial"/>
        </w:rPr>
        <w:fldChar w:fldCharType="begin"/>
      </w:r>
      <w:r w:rsidR="001633A9" w:rsidRPr="00BC5B97">
        <w:rPr>
          <w:rFonts w:ascii="Arial" w:hAnsi="Arial"/>
        </w:rPr>
        <w:instrText xml:space="preserve"> REF _Ref382216323 \r \h </w:instrText>
      </w:r>
      <w:r w:rsidR="001633A9" w:rsidRPr="00BC5B97">
        <w:rPr>
          <w:rFonts w:ascii="Arial" w:hAnsi="Arial"/>
        </w:rPr>
      </w:r>
      <w:r w:rsidR="001633A9" w:rsidRPr="00BC5B97">
        <w:rPr>
          <w:rFonts w:ascii="Arial" w:hAnsi="Arial"/>
        </w:rPr>
        <w:fldChar w:fldCharType="separate"/>
      </w:r>
      <w:r w:rsidR="00CD6BF9">
        <w:rPr>
          <w:rFonts w:ascii="Arial" w:hAnsi="Arial"/>
        </w:rPr>
        <w:t>30.7</w:t>
      </w:r>
      <w:r w:rsidR="001633A9" w:rsidRPr="00BC5B97">
        <w:rPr>
          <w:rFonts w:ascii="Arial" w:hAnsi="Arial"/>
        </w:rPr>
        <w:fldChar w:fldCharType="end"/>
      </w:r>
      <w:r w:rsidR="006828FD" w:rsidRPr="00BC5B97">
        <w:rPr>
          <w:rFonts w:ascii="Arial" w:hAnsi="Arial"/>
        </w:rPr>
        <w:t xml:space="preserve"> </w:t>
      </w:r>
      <w:r w:rsidR="009956DD" w:rsidRPr="00BC5B97">
        <w:rPr>
          <w:rFonts w:ascii="Arial" w:hAnsi="Arial"/>
        </w:rPr>
        <w:t>(Confidentiality)</w:t>
      </w:r>
      <w:r w:rsidR="00B474D7" w:rsidRPr="00BC5B97">
        <w:rPr>
          <w:rFonts w:ascii="Arial" w:hAnsi="Arial"/>
        </w:rPr>
        <w:t xml:space="preserve"> and the Security Requirements</w:t>
      </w:r>
      <w:r w:rsidRPr="00BC5B97">
        <w:rPr>
          <w:rFonts w:ascii="Arial" w:hAnsi="Arial"/>
        </w:rPr>
        <w:t>;</w:t>
      </w:r>
    </w:p>
    <w:p w14:paraId="1F56A874" w14:textId="7F88FB4A" w:rsidR="001657FF" w:rsidRPr="00BC5B97" w:rsidRDefault="001657FF" w:rsidP="004B359E">
      <w:pPr>
        <w:pStyle w:val="AD1111"/>
        <w:rPr>
          <w:rFonts w:ascii="Arial" w:hAnsi="Arial"/>
        </w:rPr>
      </w:pPr>
      <w:r w:rsidRPr="00BC5B97">
        <w:rPr>
          <w:rFonts w:ascii="Arial" w:hAnsi="Arial"/>
        </w:rPr>
        <w:t xml:space="preserve">are informed of the confidential nature of the Personal Data and </w:t>
      </w:r>
      <w:bookmarkStart w:id="71" w:name="_Toc30822754"/>
      <w:bookmarkStart w:id="72" w:name="_Toc139080277"/>
      <w:bookmarkEnd w:id="70"/>
      <w:r w:rsidRPr="00BC5B97">
        <w:rPr>
          <w:rFonts w:ascii="Arial" w:hAnsi="Arial"/>
        </w:rPr>
        <w:t xml:space="preserve">do not publish, disclose or divulge any of the Personal Data to any third party unless directed in writing to do so by the Authority or as otherwise permitted by this </w:t>
      </w:r>
      <w:r w:rsidR="007D5096">
        <w:rPr>
          <w:rFonts w:ascii="Arial" w:hAnsi="Arial"/>
        </w:rPr>
        <w:t>Contract</w:t>
      </w:r>
      <w:r w:rsidRPr="00BC5B97">
        <w:rPr>
          <w:rFonts w:ascii="Arial" w:hAnsi="Arial"/>
        </w:rPr>
        <w:t>;</w:t>
      </w:r>
      <w:bookmarkEnd w:id="71"/>
      <w:bookmarkEnd w:id="72"/>
      <w:r w:rsidRPr="00BC5B97">
        <w:rPr>
          <w:rFonts w:ascii="Arial" w:hAnsi="Arial"/>
        </w:rPr>
        <w:t xml:space="preserve"> and</w:t>
      </w:r>
    </w:p>
    <w:p w14:paraId="5A8934EB" w14:textId="77777777" w:rsidR="001657FF" w:rsidRPr="00BC5B97" w:rsidRDefault="001657FF" w:rsidP="004B359E">
      <w:pPr>
        <w:pStyle w:val="AD1111"/>
        <w:rPr>
          <w:rFonts w:ascii="Arial" w:hAnsi="Arial"/>
        </w:rPr>
      </w:pPr>
      <w:r w:rsidRPr="00BC5B97">
        <w:rPr>
          <w:rFonts w:ascii="Arial" w:hAnsi="Arial"/>
        </w:rPr>
        <w:t>have undergone adequate training in the use, care, protection and handling of personal data (as defined in the DPA);</w:t>
      </w:r>
    </w:p>
    <w:p w14:paraId="5CBFFFD9" w14:textId="77777777" w:rsidR="001657FF" w:rsidRPr="00BC5B97" w:rsidRDefault="001657FF" w:rsidP="00BF5172">
      <w:pPr>
        <w:pStyle w:val="AD111"/>
        <w:rPr>
          <w:rFonts w:ascii="Arial" w:hAnsi="Arial"/>
        </w:rPr>
      </w:pPr>
      <w:bookmarkStart w:id="73" w:name="_Ref382216348"/>
      <w:bookmarkStart w:id="74" w:name="_Ref72312536"/>
      <w:bookmarkStart w:id="75" w:name="_Toc139080278"/>
      <w:r w:rsidRPr="00BC5B97">
        <w:rPr>
          <w:rFonts w:ascii="Arial" w:hAnsi="Arial"/>
        </w:rPr>
        <w:t xml:space="preserve">notify the Authority within </w:t>
      </w:r>
      <w:r w:rsidR="00B474D7" w:rsidRPr="00BC5B97">
        <w:rPr>
          <w:rFonts w:ascii="Arial" w:hAnsi="Arial"/>
        </w:rPr>
        <w:t>five (</w:t>
      </w:r>
      <w:r w:rsidRPr="00BC5B97">
        <w:rPr>
          <w:rFonts w:ascii="Arial" w:hAnsi="Arial"/>
        </w:rPr>
        <w:t>5</w:t>
      </w:r>
      <w:r w:rsidR="00B474D7" w:rsidRPr="00BC5B97">
        <w:rPr>
          <w:rFonts w:ascii="Arial" w:hAnsi="Arial"/>
        </w:rPr>
        <w:t xml:space="preserve">) </w:t>
      </w:r>
      <w:r w:rsidRPr="00BC5B97">
        <w:rPr>
          <w:rFonts w:ascii="Arial" w:hAnsi="Arial"/>
        </w:rPr>
        <w:t>Working Days if it receives:</w:t>
      </w:r>
      <w:bookmarkEnd w:id="73"/>
    </w:p>
    <w:p w14:paraId="4CC717ED" w14:textId="77777777" w:rsidR="001657FF" w:rsidRPr="00BC5B97" w:rsidRDefault="001657FF" w:rsidP="004B359E">
      <w:pPr>
        <w:pStyle w:val="AD1111"/>
        <w:rPr>
          <w:rFonts w:ascii="Arial" w:hAnsi="Arial"/>
        </w:rPr>
      </w:pPr>
      <w:r w:rsidRPr="00BC5B97">
        <w:rPr>
          <w:rFonts w:ascii="Arial" w:hAnsi="Arial"/>
        </w:rPr>
        <w:t>from a Data Subject (or third party on their behalf):</w:t>
      </w:r>
      <w:bookmarkEnd w:id="74"/>
      <w:bookmarkEnd w:id="75"/>
      <w:r w:rsidRPr="00BC5B97">
        <w:rPr>
          <w:rFonts w:ascii="Arial" w:hAnsi="Arial"/>
        </w:rPr>
        <w:t xml:space="preserve"> </w:t>
      </w:r>
    </w:p>
    <w:p w14:paraId="0CEDAEC0" w14:textId="77777777" w:rsidR="001657FF" w:rsidRPr="00BC5B97" w:rsidRDefault="001657FF" w:rsidP="00B1423F">
      <w:pPr>
        <w:pStyle w:val="AD11111"/>
        <w:rPr>
          <w:rFonts w:ascii="Arial" w:hAnsi="Arial"/>
        </w:rPr>
      </w:pPr>
      <w:r w:rsidRPr="00BC5B97">
        <w:rPr>
          <w:rFonts w:ascii="Arial" w:hAnsi="Arial"/>
        </w:rPr>
        <w:t>a Data Subject Access Request (or purported Data Subject Access Request);</w:t>
      </w:r>
    </w:p>
    <w:p w14:paraId="1555B273" w14:textId="77777777" w:rsidR="001657FF" w:rsidRPr="00BC5B97" w:rsidRDefault="001657FF" w:rsidP="00B1423F">
      <w:pPr>
        <w:pStyle w:val="AD11111"/>
        <w:rPr>
          <w:rFonts w:ascii="Arial" w:hAnsi="Arial"/>
        </w:rPr>
      </w:pPr>
      <w:r w:rsidRPr="00BC5B97">
        <w:rPr>
          <w:rFonts w:ascii="Arial" w:hAnsi="Arial"/>
        </w:rPr>
        <w:t>a request to rectify, block or erase any Personal Data; or</w:t>
      </w:r>
    </w:p>
    <w:p w14:paraId="13ABB02F" w14:textId="77777777" w:rsidR="001657FF" w:rsidRPr="00BC5B97" w:rsidRDefault="001657FF" w:rsidP="00B1423F">
      <w:pPr>
        <w:pStyle w:val="AD11111"/>
        <w:rPr>
          <w:rFonts w:ascii="Arial" w:hAnsi="Arial"/>
        </w:rPr>
      </w:pPr>
      <w:r w:rsidRPr="00BC5B97">
        <w:rPr>
          <w:rFonts w:ascii="Arial" w:hAnsi="Arial"/>
        </w:rPr>
        <w:t>any other request, complaint or communication relating to the Authority's obligations under the DPA;</w:t>
      </w:r>
    </w:p>
    <w:p w14:paraId="3C92BCB6" w14:textId="77777777" w:rsidR="001657FF" w:rsidRPr="00BC5B97" w:rsidRDefault="001657FF" w:rsidP="004B359E">
      <w:pPr>
        <w:pStyle w:val="AD1111"/>
        <w:rPr>
          <w:rFonts w:ascii="Arial" w:hAnsi="Arial"/>
        </w:rPr>
      </w:pPr>
      <w:bookmarkStart w:id="76" w:name="_Ref63134330"/>
      <w:bookmarkStart w:id="77" w:name="_Toc139080279"/>
      <w:r w:rsidRPr="00BC5B97">
        <w:rPr>
          <w:rFonts w:ascii="Arial" w:hAnsi="Arial"/>
        </w:rPr>
        <w:t>any communication from the Information Commissioner or any other regulatory authority in connection with Personal Data; or</w:t>
      </w:r>
    </w:p>
    <w:p w14:paraId="645E7073" w14:textId="77777777" w:rsidR="001657FF" w:rsidRPr="00BC5B97" w:rsidRDefault="001657FF" w:rsidP="004B359E">
      <w:pPr>
        <w:pStyle w:val="AD1111"/>
        <w:rPr>
          <w:rFonts w:ascii="Arial" w:hAnsi="Arial"/>
        </w:rPr>
      </w:pPr>
      <w:r w:rsidRPr="00BC5B97">
        <w:rPr>
          <w:rFonts w:ascii="Arial" w:hAnsi="Arial"/>
        </w:rPr>
        <w:t>a request from any third party for disclosure of Personal Data where compliance with such request is required or purported to be required by Law;</w:t>
      </w:r>
    </w:p>
    <w:p w14:paraId="160CDFEB" w14:textId="24366213" w:rsidR="001657FF" w:rsidRPr="00BC5B97" w:rsidRDefault="001657FF" w:rsidP="00A64120">
      <w:pPr>
        <w:pStyle w:val="AD111"/>
        <w:rPr>
          <w:rFonts w:ascii="Arial" w:hAnsi="Arial"/>
        </w:rPr>
      </w:pPr>
      <w:r w:rsidRPr="00BC5B97">
        <w:rPr>
          <w:rFonts w:ascii="Arial" w:hAnsi="Arial"/>
        </w:rPr>
        <w:t>provide the Authority with full cooperation and assistance (within the timescales reasonably required by the Authority) in relation to any complaint, communication or request made as referred to in Clause </w:t>
      </w:r>
      <w:r w:rsidR="001633A9" w:rsidRPr="00BC5B97">
        <w:rPr>
          <w:rFonts w:ascii="Arial" w:hAnsi="Arial"/>
        </w:rPr>
        <w:fldChar w:fldCharType="begin"/>
      </w:r>
      <w:r w:rsidR="001633A9" w:rsidRPr="00BC5B97">
        <w:rPr>
          <w:rFonts w:ascii="Arial" w:hAnsi="Arial"/>
        </w:rPr>
        <w:instrText xml:space="preserve"> REF _Ref382216348 \r \h </w:instrText>
      </w:r>
      <w:r w:rsidR="001633A9" w:rsidRPr="00BC5B97">
        <w:rPr>
          <w:rFonts w:ascii="Arial" w:hAnsi="Arial"/>
        </w:rPr>
      </w:r>
      <w:r w:rsidR="001633A9" w:rsidRPr="00BC5B97">
        <w:rPr>
          <w:rFonts w:ascii="Arial" w:hAnsi="Arial"/>
        </w:rPr>
        <w:fldChar w:fldCharType="separate"/>
      </w:r>
      <w:r w:rsidR="00CD6BF9">
        <w:rPr>
          <w:rFonts w:ascii="Arial" w:hAnsi="Arial"/>
        </w:rPr>
        <w:t>11.2.5</w:t>
      </w:r>
      <w:r w:rsidR="001633A9" w:rsidRPr="00BC5B97">
        <w:rPr>
          <w:rFonts w:ascii="Arial" w:hAnsi="Arial"/>
        </w:rPr>
        <w:fldChar w:fldCharType="end"/>
      </w:r>
      <w:r w:rsidRPr="00BC5B97">
        <w:rPr>
          <w:rFonts w:ascii="Arial" w:hAnsi="Arial"/>
        </w:rPr>
        <w:t>, including by promptly providing</w:t>
      </w:r>
      <w:r w:rsidR="00A64120" w:rsidRPr="00BC5B97">
        <w:rPr>
          <w:rFonts w:ascii="Arial" w:hAnsi="Arial"/>
        </w:rPr>
        <w:t xml:space="preserve"> the Authority</w:t>
      </w:r>
      <w:r w:rsidRPr="00BC5B97">
        <w:rPr>
          <w:rFonts w:ascii="Arial" w:hAnsi="Arial"/>
        </w:rPr>
        <w:t>:</w:t>
      </w:r>
      <w:bookmarkEnd w:id="76"/>
      <w:bookmarkEnd w:id="77"/>
    </w:p>
    <w:p w14:paraId="06F702AE" w14:textId="77777777" w:rsidR="001657FF" w:rsidRPr="00BC5B97" w:rsidRDefault="001657FF" w:rsidP="004B359E">
      <w:pPr>
        <w:pStyle w:val="AD1111"/>
        <w:rPr>
          <w:rFonts w:ascii="Arial" w:hAnsi="Arial"/>
        </w:rPr>
      </w:pPr>
      <w:r w:rsidRPr="00BC5B97">
        <w:rPr>
          <w:rFonts w:ascii="Arial" w:hAnsi="Arial"/>
        </w:rPr>
        <w:t>with full details and copies of the complaint, communication or request;</w:t>
      </w:r>
    </w:p>
    <w:p w14:paraId="4D2E8B8D" w14:textId="77777777" w:rsidR="001657FF" w:rsidRPr="00BC5B97" w:rsidRDefault="001657FF" w:rsidP="004B359E">
      <w:pPr>
        <w:pStyle w:val="AD1111"/>
        <w:rPr>
          <w:rFonts w:ascii="Arial" w:hAnsi="Arial"/>
        </w:rPr>
      </w:pPr>
      <w:r w:rsidRPr="00BC5B97">
        <w:rPr>
          <w:rFonts w:ascii="Arial" w:hAnsi="Arial"/>
        </w:rPr>
        <w:t>where applicable, such assistance as is reasonably requested by the Authority to enable the Authority to comply with the Data Subject Access Request within the relevant timescales set out in the DPA; and</w:t>
      </w:r>
    </w:p>
    <w:p w14:paraId="0DAC7EDC" w14:textId="77777777" w:rsidR="001657FF" w:rsidRPr="00BC5B97" w:rsidRDefault="001657FF" w:rsidP="004B359E">
      <w:pPr>
        <w:pStyle w:val="AD1111"/>
        <w:rPr>
          <w:rFonts w:ascii="Arial" w:hAnsi="Arial"/>
        </w:rPr>
      </w:pPr>
      <w:r w:rsidRPr="00BC5B97">
        <w:rPr>
          <w:rFonts w:ascii="Arial" w:hAnsi="Arial"/>
        </w:rPr>
        <w:t xml:space="preserve">on request by the Authority, with any Personal Data it holds in relation to a Data Subject; and </w:t>
      </w:r>
    </w:p>
    <w:p w14:paraId="2D8B8135" w14:textId="77777777" w:rsidR="001657FF" w:rsidRPr="00BC5B97" w:rsidRDefault="001657FF" w:rsidP="00A64120">
      <w:pPr>
        <w:pStyle w:val="AD111"/>
        <w:rPr>
          <w:rFonts w:ascii="Arial" w:hAnsi="Arial"/>
        </w:rPr>
      </w:pPr>
      <w:bookmarkStart w:id="78" w:name="_Toc139080281"/>
      <w:r w:rsidRPr="00BC5B97">
        <w:rPr>
          <w:rFonts w:ascii="Arial" w:hAnsi="Arial"/>
        </w:rPr>
        <w:t>if requested by the Authority, provide a written description of the measures that it has taken and technical and organisational security measures in place, for the purpose of compliance with its obligations pursuant to this Clause </w:t>
      </w:r>
      <w:r w:rsidR="00C232A3" w:rsidRPr="00BC5B97">
        <w:rPr>
          <w:rFonts w:ascii="Arial" w:hAnsi="Arial"/>
        </w:rPr>
        <w:t xml:space="preserve">15 </w:t>
      </w:r>
      <w:r w:rsidRPr="00BC5B97">
        <w:rPr>
          <w:rFonts w:ascii="Arial" w:hAnsi="Arial"/>
        </w:rPr>
        <w:t xml:space="preserve">and provide to the Authority copies of all documentation relevant to such compliance including, protocols, procedures, guidance, training and manuals. </w:t>
      </w:r>
      <w:bookmarkEnd w:id="78"/>
    </w:p>
    <w:p w14:paraId="5BE8AC70" w14:textId="451D464F" w:rsidR="001657FF" w:rsidRPr="00BC5B97" w:rsidRDefault="001657FF" w:rsidP="00A42F69">
      <w:pPr>
        <w:pStyle w:val="AD11"/>
        <w:rPr>
          <w:rFonts w:ascii="Arial" w:hAnsi="Arial"/>
          <w:lang w:val="en-GB"/>
        </w:rPr>
      </w:pPr>
      <w:bookmarkStart w:id="79" w:name="_Toc139080283"/>
      <w:r w:rsidRPr="00BC5B97">
        <w:rPr>
          <w:rFonts w:ascii="Arial" w:hAnsi="Arial"/>
          <w:lang w:val="en-GB"/>
        </w:rPr>
        <w:t xml:space="preserve">The </w:t>
      </w:r>
      <w:r w:rsidR="002F4B4D" w:rsidRPr="00BC5B97">
        <w:rPr>
          <w:rFonts w:ascii="Arial" w:hAnsi="Arial"/>
          <w:lang w:val="en-GB"/>
        </w:rPr>
        <w:t>Concessionaire</w:t>
      </w:r>
      <w:r w:rsidRPr="00BC5B97">
        <w:rPr>
          <w:rFonts w:ascii="Arial" w:hAnsi="Arial"/>
          <w:lang w:val="en-GB"/>
        </w:rPr>
        <w:t xml:space="preserve"> shall use its reasonable endeavours to assist the Authority to comply with any obligations under the DPA and shall not perform its obligations under this </w:t>
      </w:r>
      <w:r w:rsidR="007D5096">
        <w:rPr>
          <w:rFonts w:ascii="Arial" w:hAnsi="Arial"/>
          <w:lang w:val="en-GB"/>
        </w:rPr>
        <w:t>Contract</w:t>
      </w:r>
      <w:r w:rsidRPr="00BC5B97">
        <w:rPr>
          <w:rFonts w:ascii="Arial" w:hAnsi="Arial"/>
          <w:lang w:val="en-GB"/>
        </w:rPr>
        <w:t xml:space="preserve"> in such a way as to cause the Authority to breach any of the Authority’s obligations under the </w:t>
      </w:r>
      <w:bookmarkEnd w:id="79"/>
      <w:r w:rsidRPr="00BC5B97">
        <w:rPr>
          <w:rFonts w:ascii="Arial" w:hAnsi="Arial"/>
          <w:lang w:val="en-GB"/>
        </w:rPr>
        <w:t xml:space="preserve">DPA to the extent the </w:t>
      </w:r>
      <w:r w:rsidR="002F4B4D" w:rsidRPr="00BC5B97">
        <w:rPr>
          <w:rFonts w:ascii="Arial" w:hAnsi="Arial"/>
          <w:lang w:val="en-GB"/>
        </w:rPr>
        <w:t>Concessionaire</w:t>
      </w:r>
      <w:r w:rsidRPr="00BC5B97">
        <w:rPr>
          <w:rFonts w:ascii="Arial" w:hAnsi="Arial"/>
          <w:lang w:val="en-GB"/>
        </w:rPr>
        <w:t xml:space="preserve"> is aware, or ought reasonably to have been aware, that the same would be a breach of such obligations.</w:t>
      </w:r>
    </w:p>
    <w:p w14:paraId="082C2AE5" w14:textId="77777777" w:rsidR="00C232A3" w:rsidRPr="00BC5B97" w:rsidRDefault="00C232A3" w:rsidP="00541B3B">
      <w:pPr>
        <w:pStyle w:val="AD1"/>
        <w:rPr>
          <w:rFonts w:ascii="Arial" w:hAnsi="Arial"/>
        </w:rPr>
      </w:pPr>
      <w:bookmarkStart w:id="80" w:name="_Ref72116372"/>
      <w:bookmarkStart w:id="81" w:name="_Ref72116964"/>
      <w:bookmarkStart w:id="82" w:name="_Ref72117227"/>
      <w:bookmarkStart w:id="83" w:name="_Ref72117239"/>
      <w:bookmarkStart w:id="84" w:name="_Ref72117252"/>
      <w:bookmarkStart w:id="85" w:name="_Toc127759088"/>
      <w:bookmarkStart w:id="86" w:name="_Toc139080284"/>
      <w:bookmarkStart w:id="87" w:name="_Toc359838994"/>
      <w:bookmarkStart w:id="88" w:name="_Toc315963390"/>
      <w:r w:rsidRPr="00BC5B97">
        <w:rPr>
          <w:rFonts w:ascii="Arial" w:hAnsi="Arial"/>
        </w:rPr>
        <w:t>FREEDOM OF INFORMATION</w:t>
      </w:r>
      <w:bookmarkEnd w:id="80"/>
      <w:bookmarkEnd w:id="81"/>
      <w:bookmarkEnd w:id="82"/>
      <w:bookmarkEnd w:id="83"/>
      <w:bookmarkEnd w:id="84"/>
      <w:bookmarkEnd w:id="85"/>
      <w:bookmarkEnd w:id="86"/>
      <w:bookmarkEnd w:id="87"/>
      <w:bookmarkEnd w:id="88"/>
    </w:p>
    <w:p w14:paraId="21763D61" w14:textId="0844098B" w:rsidR="00C232A3" w:rsidRPr="00BC5B97" w:rsidRDefault="00C232A3" w:rsidP="00A42F69">
      <w:pPr>
        <w:pStyle w:val="AD11"/>
        <w:rPr>
          <w:rFonts w:ascii="Arial" w:hAnsi="Arial"/>
          <w:lang w:val="en-GB"/>
        </w:rPr>
      </w:pPr>
      <w:r w:rsidRPr="00BC5B97">
        <w:rPr>
          <w:rFonts w:ascii="Arial" w:hAnsi="Arial"/>
          <w:lang w:val="en-GB"/>
        </w:rPr>
        <w:t xml:space="preserve">The </w:t>
      </w:r>
      <w:r w:rsidR="002F4B4D" w:rsidRPr="00BC5B97">
        <w:rPr>
          <w:rFonts w:ascii="Arial" w:hAnsi="Arial"/>
          <w:lang w:val="en-GB"/>
        </w:rPr>
        <w:t>Concessionaire</w:t>
      </w:r>
      <w:r w:rsidRPr="00BC5B97">
        <w:rPr>
          <w:rFonts w:ascii="Arial" w:hAnsi="Arial"/>
          <w:lang w:val="en-GB"/>
        </w:rPr>
        <w:t xml:space="preserve"> acknowledges that the Authority is subject to the requirements of the FOIA and the EIRs. The </w:t>
      </w:r>
      <w:r w:rsidR="002F4B4D" w:rsidRPr="00BC5B97">
        <w:rPr>
          <w:rFonts w:ascii="Arial" w:hAnsi="Arial"/>
          <w:lang w:val="en-GB"/>
        </w:rPr>
        <w:t>Concessionaire</w:t>
      </w:r>
      <w:r w:rsidRPr="00BC5B97">
        <w:rPr>
          <w:rFonts w:ascii="Arial" w:hAnsi="Arial"/>
          <w:lang w:val="en-GB"/>
        </w:rPr>
        <w:t xml:space="preserve"> shall:</w:t>
      </w:r>
    </w:p>
    <w:p w14:paraId="501D6FD4" w14:textId="77777777" w:rsidR="00C232A3" w:rsidRPr="00BC5B97" w:rsidRDefault="00C232A3" w:rsidP="00A64120">
      <w:pPr>
        <w:pStyle w:val="AD111"/>
        <w:rPr>
          <w:rFonts w:ascii="Arial" w:hAnsi="Arial"/>
        </w:rPr>
      </w:pPr>
      <w:r w:rsidRPr="00BC5B97">
        <w:rPr>
          <w:rFonts w:ascii="Arial" w:hAnsi="Arial"/>
        </w:rPr>
        <w:t>provide all necessary assistance and cooperation as reasonably requested by the Authority to enable the Authority to comply with its obligations under the FOIA and EIRs;</w:t>
      </w:r>
    </w:p>
    <w:p w14:paraId="1457FDB2" w14:textId="0F1F2B48" w:rsidR="00C232A3" w:rsidRPr="00BC5B97" w:rsidRDefault="00C232A3" w:rsidP="00A64120">
      <w:pPr>
        <w:pStyle w:val="AD111"/>
        <w:rPr>
          <w:rFonts w:ascii="Arial" w:hAnsi="Arial"/>
        </w:rPr>
      </w:pPr>
      <w:r w:rsidRPr="00BC5B97">
        <w:rPr>
          <w:rFonts w:ascii="Arial" w:hAnsi="Arial"/>
        </w:rPr>
        <w:t xml:space="preserve">transfer to the Authority all Requests for Information relating to this </w:t>
      </w:r>
      <w:r w:rsidR="007D5096">
        <w:rPr>
          <w:rFonts w:ascii="Arial" w:hAnsi="Arial"/>
        </w:rPr>
        <w:t>Contract</w:t>
      </w:r>
      <w:r w:rsidRPr="00BC5B97">
        <w:rPr>
          <w:rFonts w:ascii="Arial" w:hAnsi="Arial"/>
        </w:rPr>
        <w:t xml:space="preserve"> that it receives as soon as practicable and in any event within </w:t>
      </w:r>
      <w:r w:rsidR="00F73831" w:rsidRPr="00BC5B97">
        <w:rPr>
          <w:rFonts w:ascii="Arial" w:hAnsi="Arial"/>
        </w:rPr>
        <w:t>two (</w:t>
      </w:r>
      <w:r w:rsidRPr="00BC5B97">
        <w:rPr>
          <w:rFonts w:ascii="Arial" w:hAnsi="Arial"/>
        </w:rPr>
        <w:t>2</w:t>
      </w:r>
      <w:r w:rsidR="00F73831" w:rsidRPr="00BC5B97">
        <w:rPr>
          <w:rFonts w:ascii="Arial" w:hAnsi="Arial"/>
        </w:rPr>
        <w:t>)</w:t>
      </w:r>
      <w:r w:rsidRPr="00BC5B97">
        <w:rPr>
          <w:rFonts w:ascii="Arial" w:hAnsi="Arial"/>
        </w:rPr>
        <w:t xml:space="preserve"> Working Days of receipt; </w:t>
      </w:r>
    </w:p>
    <w:p w14:paraId="0EAC5BCD" w14:textId="77777777" w:rsidR="00C232A3" w:rsidRPr="00BC5B97" w:rsidRDefault="00C232A3" w:rsidP="00B1423F">
      <w:pPr>
        <w:pStyle w:val="AD111"/>
        <w:keepNext/>
        <w:keepLines/>
        <w:widowControl/>
        <w:rPr>
          <w:rFonts w:ascii="Arial" w:hAnsi="Arial"/>
        </w:rPr>
      </w:pPr>
      <w:r w:rsidRPr="00BC5B97">
        <w:rPr>
          <w:rFonts w:ascii="Arial" w:hAnsi="Arial"/>
        </w:rPr>
        <w:t xml:space="preserve">provide the Authority with a copy of all Information belonging to the Authority requested in the Request For Information which is in its possession  or control in the form that the Authority requires within </w:t>
      </w:r>
      <w:r w:rsidR="00F73831" w:rsidRPr="00BC5B97">
        <w:rPr>
          <w:rFonts w:ascii="Arial" w:hAnsi="Arial"/>
        </w:rPr>
        <w:t>five (</w:t>
      </w:r>
      <w:r w:rsidRPr="00BC5B97">
        <w:rPr>
          <w:rFonts w:ascii="Arial" w:hAnsi="Arial"/>
        </w:rPr>
        <w:t>5</w:t>
      </w:r>
      <w:r w:rsidR="00F73831" w:rsidRPr="00BC5B97">
        <w:rPr>
          <w:rFonts w:ascii="Arial" w:hAnsi="Arial"/>
        </w:rPr>
        <w:t>)</w:t>
      </w:r>
      <w:r w:rsidRPr="00BC5B97">
        <w:rPr>
          <w:rFonts w:ascii="Arial" w:hAnsi="Arial"/>
        </w:rPr>
        <w:t> Working Days (or such other period as the Authority may reasonably specify) of the Authority's request for such Information; and</w:t>
      </w:r>
    </w:p>
    <w:p w14:paraId="054A7B8D" w14:textId="77777777" w:rsidR="00C232A3" w:rsidRPr="00BC5B97" w:rsidRDefault="00C232A3" w:rsidP="00A64120">
      <w:pPr>
        <w:pStyle w:val="AD111"/>
        <w:rPr>
          <w:rFonts w:ascii="Arial" w:hAnsi="Arial"/>
        </w:rPr>
      </w:pPr>
      <w:r w:rsidRPr="00BC5B97">
        <w:rPr>
          <w:rFonts w:ascii="Arial" w:hAnsi="Arial"/>
        </w:rPr>
        <w:t>not respond directly to a Request For Information unless authorised in writing to do so by the Authority.</w:t>
      </w:r>
    </w:p>
    <w:p w14:paraId="15728CEB" w14:textId="39CC0FD2" w:rsidR="00C232A3" w:rsidRPr="00BC5B97" w:rsidRDefault="00C232A3" w:rsidP="00A42F69">
      <w:pPr>
        <w:pStyle w:val="AD11"/>
        <w:rPr>
          <w:rFonts w:ascii="Arial" w:hAnsi="Arial"/>
          <w:lang w:val="en-GB"/>
        </w:rPr>
      </w:pPr>
      <w:r w:rsidRPr="00BC5B97">
        <w:rPr>
          <w:rFonts w:ascii="Arial" w:hAnsi="Arial"/>
          <w:lang w:val="en-GB"/>
        </w:rPr>
        <w:t xml:space="preserve">The </w:t>
      </w:r>
      <w:r w:rsidR="002F4B4D" w:rsidRPr="00BC5B97">
        <w:rPr>
          <w:rFonts w:ascii="Arial" w:hAnsi="Arial"/>
          <w:lang w:val="en-GB"/>
        </w:rPr>
        <w:t>Concessionaire</w:t>
      </w:r>
      <w:r w:rsidRPr="00BC5B97">
        <w:rPr>
          <w:rFonts w:ascii="Arial" w:hAnsi="Arial"/>
          <w:lang w:val="en-GB"/>
        </w:rPr>
        <w:t xml:space="preserve"> acknowledges that the Authority may be required under the FOIA and EIRs to disclose Information (including Commercially Sensitive Information) without consulting or obtaining consent from the </w:t>
      </w:r>
      <w:r w:rsidR="002F4B4D" w:rsidRPr="00BC5B97">
        <w:rPr>
          <w:rFonts w:ascii="Arial" w:hAnsi="Arial"/>
          <w:lang w:val="en-GB"/>
        </w:rPr>
        <w:t>Concessionaire</w:t>
      </w:r>
      <w:r w:rsidRPr="00BC5B97">
        <w:rPr>
          <w:rFonts w:ascii="Arial" w:hAnsi="Arial"/>
          <w:lang w:val="en-GB"/>
        </w:rPr>
        <w:t xml:space="preserve">. The Authority shall take reasonable steps to notify the </w:t>
      </w:r>
      <w:r w:rsidR="002F4B4D" w:rsidRPr="00BC5B97">
        <w:rPr>
          <w:rFonts w:ascii="Arial" w:hAnsi="Arial"/>
          <w:lang w:val="en-GB"/>
        </w:rPr>
        <w:t>Concessionaire</w:t>
      </w:r>
      <w:r w:rsidRPr="00BC5B97">
        <w:rPr>
          <w:rFonts w:ascii="Arial" w:hAnsi="Arial"/>
          <w:lang w:val="en-GB"/>
        </w:rPr>
        <w:t xml:space="preserve">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7D5096">
        <w:rPr>
          <w:rFonts w:ascii="Arial" w:hAnsi="Arial"/>
          <w:lang w:val="en-GB"/>
        </w:rPr>
        <w:t>Contract</w:t>
      </w:r>
      <w:r w:rsidRPr="00BC5B97">
        <w:rPr>
          <w:rFonts w:ascii="Arial" w:hAnsi="Arial"/>
          <w:lang w:val="en-GB"/>
        </w:rPr>
        <w:t xml:space="preserve">) the Authority shall be responsible for determining in its absolute discretion whether any </w:t>
      </w:r>
      <w:r w:rsidR="002F4B4D" w:rsidRPr="00BC5B97">
        <w:rPr>
          <w:rFonts w:ascii="Arial" w:hAnsi="Arial"/>
          <w:lang w:val="en-GB"/>
        </w:rPr>
        <w:t>Concessionaire</w:t>
      </w:r>
      <w:r w:rsidR="00687119" w:rsidRPr="00BC5B97">
        <w:rPr>
          <w:rFonts w:ascii="Arial" w:hAnsi="Arial"/>
          <w:lang w:val="en-GB"/>
        </w:rPr>
        <w:t>’</w:t>
      </w:r>
      <w:r w:rsidR="00A42F69" w:rsidRPr="00BC5B97">
        <w:rPr>
          <w:rFonts w:ascii="Arial" w:hAnsi="Arial"/>
          <w:lang w:val="en-GB"/>
        </w:rPr>
        <w:t>s</w:t>
      </w:r>
      <w:r w:rsidR="003E7405" w:rsidRPr="00BC5B97">
        <w:rPr>
          <w:rFonts w:ascii="Arial" w:hAnsi="Arial"/>
          <w:lang w:val="en-GB"/>
        </w:rPr>
        <w:t xml:space="preserve"> Confidential Information (including any </w:t>
      </w:r>
      <w:r w:rsidR="00687119" w:rsidRPr="00BC5B97">
        <w:rPr>
          <w:rFonts w:ascii="Arial" w:hAnsi="Arial"/>
          <w:lang w:val="en-GB"/>
        </w:rPr>
        <w:t>Commercially S</w:t>
      </w:r>
      <w:r w:rsidR="003E7405" w:rsidRPr="00BC5B97">
        <w:rPr>
          <w:rFonts w:ascii="Arial" w:hAnsi="Arial"/>
          <w:lang w:val="en-GB"/>
        </w:rPr>
        <w:t xml:space="preserve">ensitive </w:t>
      </w:r>
      <w:r w:rsidR="00687119" w:rsidRPr="00BC5B97">
        <w:rPr>
          <w:rFonts w:ascii="Arial" w:hAnsi="Arial"/>
          <w:lang w:val="en-GB"/>
        </w:rPr>
        <w:t>I</w:t>
      </w:r>
      <w:r w:rsidR="003E7405" w:rsidRPr="00BC5B97">
        <w:rPr>
          <w:rFonts w:ascii="Arial" w:hAnsi="Arial"/>
          <w:lang w:val="en-GB"/>
        </w:rPr>
        <w:t>nformation)</w:t>
      </w:r>
      <w:r w:rsidRPr="00BC5B97">
        <w:rPr>
          <w:rFonts w:ascii="Arial" w:hAnsi="Arial"/>
          <w:lang w:val="en-GB"/>
        </w:rPr>
        <w:t xml:space="preserve"> and/or any other information is exempt from disclosure in accordance with the FOIA and/or the EIRs.</w:t>
      </w:r>
    </w:p>
    <w:p w14:paraId="6694CBCA" w14:textId="77777777" w:rsidR="00D47F4E" w:rsidRPr="00BC5B97" w:rsidRDefault="00D47F4E" w:rsidP="00D47F4E">
      <w:pPr>
        <w:pStyle w:val="AD1"/>
        <w:rPr>
          <w:rFonts w:ascii="Arial" w:hAnsi="Arial"/>
        </w:rPr>
      </w:pPr>
      <w:bookmarkStart w:id="89" w:name="_Ref382216258"/>
      <w:bookmarkStart w:id="90" w:name="_Ref382216274"/>
      <w:bookmarkStart w:id="91" w:name="_Toc315963391"/>
      <w:r w:rsidRPr="00BC5B97">
        <w:rPr>
          <w:rFonts w:ascii="Arial" w:hAnsi="Arial"/>
        </w:rPr>
        <w:t>AUTHORITY DATA</w:t>
      </w:r>
      <w:bookmarkEnd w:id="89"/>
      <w:bookmarkEnd w:id="90"/>
      <w:bookmarkEnd w:id="91"/>
    </w:p>
    <w:p w14:paraId="755AFBF7" w14:textId="1DA2F973" w:rsidR="00D47F4E" w:rsidRPr="00BC5B97" w:rsidRDefault="00D47F4E" w:rsidP="00A42F69">
      <w:pPr>
        <w:pStyle w:val="AD11"/>
        <w:rPr>
          <w:rFonts w:ascii="Arial" w:hAnsi="Arial"/>
          <w:lang w:val="en-GB"/>
        </w:rPr>
      </w:pPr>
      <w:r w:rsidRPr="00BC5B97">
        <w:rPr>
          <w:rFonts w:ascii="Arial" w:hAnsi="Arial"/>
          <w:lang w:val="en-GB"/>
        </w:rPr>
        <w:t xml:space="preserve">The </w:t>
      </w:r>
      <w:r w:rsidR="002F4B4D" w:rsidRPr="00BC5B97">
        <w:rPr>
          <w:rFonts w:ascii="Arial" w:hAnsi="Arial"/>
          <w:lang w:val="en-GB"/>
        </w:rPr>
        <w:t>Concessionaire</w:t>
      </w:r>
      <w:r w:rsidRPr="00BC5B97">
        <w:rPr>
          <w:rFonts w:ascii="Arial" w:hAnsi="Arial"/>
          <w:lang w:val="en-GB"/>
        </w:rPr>
        <w:t xml:space="preserve"> shall not:</w:t>
      </w:r>
    </w:p>
    <w:p w14:paraId="3E812F09" w14:textId="77777777" w:rsidR="00D47F4E" w:rsidRPr="00BC5B97" w:rsidRDefault="00D47F4E" w:rsidP="00D47F4E">
      <w:pPr>
        <w:pStyle w:val="AD111"/>
        <w:rPr>
          <w:rFonts w:ascii="Arial" w:hAnsi="Arial"/>
        </w:rPr>
      </w:pPr>
      <w:r w:rsidRPr="00BC5B97">
        <w:rPr>
          <w:rFonts w:ascii="Arial" w:hAnsi="Arial"/>
        </w:rPr>
        <w:t xml:space="preserve">delete or remove any proprietary notices contained within or relating to the Authority Data; </w:t>
      </w:r>
    </w:p>
    <w:p w14:paraId="7CF6534B" w14:textId="6487BAA3" w:rsidR="00D47F4E" w:rsidRPr="00BC5B97" w:rsidRDefault="00D47F4E" w:rsidP="00D47F4E">
      <w:pPr>
        <w:pStyle w:val="AD111"/>
        <w:rPr>
          <w:rFonts w:ascii="Arial" w:hAnsi="Arial"/>
        </w:rPr>
      </w:pPr>
      <w:r w:rsidRPr="00BC5B97">
        <w:rPr>
          <w:rFonts w:ascii="Arial" w:hAnsi="Arial"/>
        </w:rPr>
        <w:t xml:space="preserve">store, copy, disclose, or use the Authority Data except as necessary for the performance by the </w:t>
      </w:r>
      <w:r w:rsidR="002F4B4D" w:rsidRPr="00BC5B97">
        <w:rPr>
          <w:rFonts w:ascii="Arial" w:hAnsi="Arial"/>
        </w:rPr>
        <w:t>Concessionaire</w:t>
      </w:r>
      <w:r w:rsidRPr="00BC5B97">
        <w:rPr>
          <w:rFonts w:ascii="Arial" w:hAnsi="Arial"/>
        </w:rPr>
        <w:t xml:space="preserve"> of its obligations under this </w:t>
      </w:r>
      <w:r w:rsidR="007D5096">
        <w:rPr>
          <w:rFonts w:ascii="Arial" w:hAnsi="Arial"/>
        </w:rPr>
        <w:t>Contract</w:t>
      </w:r>
      <w:r w:rsidRPr="00BC5B97">
        <w:rPr>
          <w:rFonts w:ascii="Arial" w:hAnsi="Arial"/>
        </w:rPr>
        <w:t xml:space="preserve"> or as otherwise expressly authorised in writing by the Authority.</w:t>
      </w:r>
    </w:p>
    <w:p w14:paraId="10E65B16" w14:textId="0DECF621" w:rsidR="00D47F4E" w:rsidRPr="00BC5B97" w:rsidRDefault="00D47F4E" w:rsidP="00A42F69">
      <w:pPr>
        <w:pStyle w:val="AD11"/>
        <w:rPr>
          <w:rFonts w:ascii="Arial" w:hAnsi="Arial"/>
          <w:lang w:val="en-GB"/>
        </w:rPr>
      </w:pPr>
      <w:r w:rsidRPr="00BC5B97">
        <w:rPr>
          <w:rFonts w:ascii="Arial" w:hAnsi="Arial"/>
          <w:lang w:val="en-GB"/>
        </w:rPr>
        <w:t xml:space="preserve">To the extent that Authority Data is held and/or processed by the </w:t>
      </w:r>
      <w:r w:rsidR="002F4B4D" w:rsidRPr="00BC5B97">
        <w:rPr>
          <w:rFonts w:ascii="Arial" w:hAnsi="Arial"/>
          <w:lang w:val="en-GB"/>
        </w:rPr>
        <w:t>Concessionaire</w:t>
      </w:r>
      <w:r w:rsidRPr="00BC5B97">
        <w:rPr>
          <w:rFonts w:ascii="Arial" w:hAnsi="Arial"/>
          <w:lang w:val="en-GB"/>
        </w:rPr>
        <w:t xml:space="preserve">, the </w:t>
      </w:r>
      <w:r w:rsidR="002F4B4D" w:rsidRPr="00BC5B97">
        <w:rPr>
          <w:rFonts w:ascii="Arial" w:hAnsi="Arial"/>
          <w:lang w:val="en-GB"/>
        </w:rPr>
        <w:t>Concessionaire</w:t>
      </w:r>
      <w:r w:rsidRPr="00BC5B97">
        <w:rPr>
          <w:rFonts w:ascii="Arial" w:hAnsi="Arial"/>
          <w:lang w:val="en-GB"/>
        </w:rPr>
        <w:t xml:space="preserve"> shall supply that Authority Data to the Authority as requested by the Authority in the format specified the Authority.</w:t>
      </w:r>
    </w:p>
    <w:p w14:paraId="704111C3" w14:textId="0F02A02A" w:rsidR="00D47F4E" w:rsidRPr="00BC5B97" w:rsidRDefault="00D47F4E" w:rsidP="00A42F69">
      <w:pPr>
        <w:pStyle w:val="AD11"/>
        <w:rPr>
          <w:rFonts w:ascii="Arial" w:hAnsi="Arial"/>
          <w:lang w:val="en-GB"/>
        </w:rPr>
      </w:pPr>
      <w:r w:rsidRPr="00BC5B97">
        <w:rPr>
          <w:rFonts w:ascii="Arial" w:hAnsi="Arial"/>
          <w:lang w:val="en-GB"/>
        </w:rPr>
        <w:t xml:space="preserve">The </w:t>
      </w:r>
      <w:r w:rsidR="002F4B4D" w:rsidRPr="00BC5B97">
        <w:rPr>
          <w:rFonts w:ascii="Arial" w:hAnsi="Arial"/>
          <w:lang w:val="en-GB"/>
        </w:rPr>
        <w:t>Concessionaire</w:t>
      </w:r>
      <w:r w:rsidRPr="00BC5B97">
        <w:rPr>
          <w:rFonts w:ascii="Arial" w:hAnsi="Arial"/>
          <w:lang w:val="en-GB"/>
        </w:rPr>
        <w:t xml:space="preserve"> shall preserve the integrity of Authority Data and prevent the corruption or loss of Authority Data at all times that the relevant Authority Data is under its control or the control of any Sub-</w:t>
      </w:r>
      <w:r w:rsidR="00973CF3">
        <w:rPr>
          <w:rFonts w:ascii="Arial" w:hAnsi="Arial"/>
          <w:lang w:val="en-GB"/>
        </w:rPr>
        <w:t>C</w:t>
      </w:r>
      <w:r w:rsidRPr="00BC5B97">
        <w:rPr>
          <w:rFonts w:ascii="Arial" w:hAnsi="Arial"/>
          <w:lang w:val="en-GB"/>
        </w:rPr>
        <w:t>ontractor.</w:t>
      </w:r>
    </w:p>
    <w:p w14:paraId="0B535D94" w14:textId="644C3475" w:rsidR="00D47F4E" w:rsidRPr="00BC5B97" w:rsidRDefault="00D47F4E" w:rsidP="00A42F69">
      <w:pPr>
        <w:pStyle w:val="AD11"/>
        <w:rPr>
          <w:rFonts w:ascii="Arial" w:hAnsi="Arial"/>
          <w:lang w:val="en-GB"/>
        </w:rPr>
      </w:pPr>
      <w:r w:rsidRPr="00BC5B97">
        <w:rPr>
          <w:rFonts w:ascii="Arial" w:hAnsi="Arial"/>
          <w:lang w:val="en-GB"/>
        </w:rPr>
        <w:t xml:space="preserve">The </w:t>
      </w:r>
      <w:r w:rsidR="002F4B4D" w:rsidRPr="00BC5B97">
        <w:rPr>
          <w:rFonts w:ascii="Arial" w:hAnsi="Arial"/>
          <w:lang w:val="en-GB"/>
        </w:rPr>
        <w:t>Concessionaire</w:t>
      </w:r>
      <w:r w:rsidRPr="00BC5B97">
        <w:rPr>
          <w:rFonts w:ascii="Arial" w:hAnsi="Arial"/>
          <w:lang w:val="en-GB"/>
        </w:rPr>
        <w:t xml:space="preserve"> shall perform secure back-ups of all Authority Data and shall ensure that up-to-date back-ups are stored off-site in accordance with the Business Continuity and Disaster Recovery Policy.  The </w:t>
      </w:r>
      <w:r w:rsidR="002F4B4D" w:rsidRPr="00BC5B97">
        <w:rPr>
          <w:rFonts w:ascii="Arial" w:hAnsi="Arial"/>
          <w:lang w:val="en-GB"/>
        </w:rPr>
        <w:t>Concessionaire</w:t>
      </w:r>
      <w:r w:rsidRPr="00BC5B97">
        <w:rPr>
          <w:rFonts w:ascii="Arial" w:hAnsi="Arial"/>
          <w:lang w:val="en-GB"/>
        </w:rPr>
        <w:t xml:space="preserve"> shall ensure that such back-ups are available to the Authority (or to such other person as the Authority may direct) at all times upon request and are delivered to the Authority at no less than </w:t>
      </w:r>
      <w:r w:rsidR="006B6255" w:rsidRPr="00BC5B97">
        <w:rPr>
          <w:rFonts w:ascii="Arial" w:hAnsi="Arial"/>
          <w:lang w:val="en-GB"/>
        </w:rPr>
        <w:t>six (</w:t>
      </w:r>
      <w:r w:rsidRPr="00BC5B97">
        <w:rPr>
          <w:rFonts w:ascii="Arial" w:hAnsi="Arial"/>
          <w:lang w:val="en-GB"/>
        </w:rPr>
        <w:t>6</w:t>
      </w:r>
      <w:r w:rsidR="006B6255" w:rsidRPr="00BC5B97">
        <w:rPr>
          <w:rFonts w:ascii="Arial" w:hAnsi="Arial"/>
          <w:lang w:val="en-GB"/>
        </w:rPr>
        <w:t>)</w:t>
      </w:r>
      <w:r w:rsidRPr="00BC5B97">
        <w:rPr>
          <w:rFonts w:ascii="Arial" w:hAnsi="Arial"/>
          <w:lang w:val="en-GB"/>
        </w:rPr>
        <w:t> Monthly intervals (or such other intervals as may be agreed in writing between the Parties).</w:t>
      </w:r>
    </w:p>
    <w:p w14:paraId="1839B46F" w14:textId="7D23A7BF" w:rsidR="00D47F4E" w:rsidRPr="00BC5B97" w:rsidRDefault="00D47F4E" w:rsidP="00A42F69">
      <w:pPr>
        <w:pStyle w:val="AD11"/>
        <w:rPr>
          <w:rFonts w:ascii="Arial" w:hAnsi="Arial"/>
          <w:lang w:val="en-GB"/>
        </w:rPr>
      </w:pPr>
      <w:r w:rsidRPr="00BC5B97">
        <w:rPr>
          <w:rFonts w:ascii="Arial" w:hAnsi="Arial"/>
          <w:lang w:val="en-GB"/>
        </w:rPr>
        <w:t xml:space="preserve">The </w:t>
      </w:r>
      <w:r w:rsidR="002F4B4D" w:rsidRPr="00BC5B97">
        <w:rPr>
          <w:rFonts w:ascii="Arial" w:hAnsi="Arial"/>
          <w:lang w:val="en-GB"/>
        </w:rPr>
        <w:t>Concessionaire</w:t>
      </w:r>
      <w:r w:rsidRPr="00BC5B97">
        <w:rPr>
          <w:rFonts w:ascii="Arial" w:hAnsi="Arial"/>
          <w:lang w:val="en-GB"/>
        </w:rPr>
        <w:t xml:space="preserve"> shall ensure that any system on which the </w:t>
      </w:r>
      <w:r w:rsidR="002F4B4D" w:rsidRPr="00BC5B97">
        <w:rPr>
          <w:rFonts w:ascii="Arial" w:hAnsi="Arial"/>
          <w:lang w:val="en-GB"/>
        </w:rPr>
        <w:t>Concessionaire</w:t>
      </w:r>
      <w:r w:rsidRPr="00BC5B97">
        <w:rPr>
          <w:rFonts w:ascii="Arial" w:hAnsi="Arial"/>
          <w:lang w:val="en-GB"/>
        </w:rPr>
        <w:t xml:space="preserve"> holds any Authority Data, including back-up data, is a secure system that complies with the Security Requirements.</w:t>
      </w:r>
    </w:p>
    <w:p w14:paraId="78CBCC9B" w14:textId="271AADCD" w:rsidR="00D47F4E" w:rsidRPr="00BC5B97" w:rsidRDefault="00D47F4E" w:rsidP="00A42F69">
      <w:pPr>
        <w:pStyle w:val="AD11"/>
        <w:rPr>
          <w:rFonts w:ascii="Arial" w:hAnsi="Arial"/>
          <w:lang w:val="en-GB"/>
        </w:rPr>
      </w:pPr>
      <w:r w:rsidRPr="00BC5B97">
        <w:rPr>
          <w:rFonts w:ascii="Arial" w:hAnsi="Arial"/>
          <w:lang w:val="en-GB"/>
        </w:rPr>
        <w:t xml:space="preserve">If the Authority Data is corrupted, lost or sufficiently degraded as a result of the </w:t>
      </w:r>
      <w:r w:rsidR="002F4B4D" w:rsidRPr="00BC5B97">
        <w:rPr>
          <w:rFonts w:ascii="Arial" w:hAnsi="Arial"/>
          <w:lang w:val="en-GB"/>
        </w:rPr>
        <w:t>Concessionaire</w:t>
      </w:r>
      <w:r w:rsidRPr="00BC5B97">
        <w:rPr>
          <w:rFonts w:ascii="Arial" w:hAnsi="Arial"/>
          <w:lang w:val="en-GB"/>
        </w:rPr>
        <w:t>'s Default so as to be unusable, the Authority may:</w:t>
      </w:r>
    </w:p>
    <w:p w14:paraId="3D753EAF" w14:textId="1BD40A2D" w:rsidR="00D47F4E" w:rsidRPr="00BC5B97" w:rsidRDefault="00D47F4E" w:rsidP="00D47F4E">
      <w:pPr>
        <w:pStyle w:val="AD111"/>
        <w:rPr>
          <w:rFonts w:ascii="Arial" w:hAnsi="Arial"/>
        </w:rPr>
      </w:pPr>
      <w:r w:rsidRPr="00BC5B97">
        <w:rPr>
          <w:rFonts w:ascii="Arial" w:hAnsi="Arial"/>
        </w:rPr>
        <w:t xml:space="preserve">require the </w:t>
      </w:r>
      <w:r w:rsidR="002F4B4D" w:rsidRPr="00BC5B97">
        <w:rPr>
          <w:rFonts w:ascii="Arial" w:hAnsi="Arial"/>
        </w:rPr>
        <w:t>Concessionaire</w:t>
      </w:r>
      <w:r w:rsidRPr="00BC5B97">
        <w:rPr>
          <w:rFonts w:ascii="Arial" w:hAnsi="Arial"/>
        </w:rPr>
        <w:t xml:space="preserve"> (at the </w:t>
      </w:r>
      <w:r w:rsidR="002F4B4D" w:rsidRPr="00BC5B97">
        <w:rPr>
          <w:rFonts w:ascii="Arial" w:hAnsi="Arial"/>
        </w:rPr>
        <w:t>Concessionaire</w:t>
      </w:r>
      <w:r w:rsidRPr="00BC5B97">
        <w:rPr>
          <w:rFonts w:ascii="Arial" w:hAnsi="Arial"/>
        </w:rPr>
        <w:t xml:space="preserve">'s expense) to restore or procure the restoration of Authority Data and the </w:t>
      </w:r>
      <w:r w:rsidR="002F4B4D" w:rsidRPr="00BC5B97">
        <w:rPr>
          <w:rFonts w:ascii="Arial" w:hAnsi="Arial"/>
        </w:rPr>
        <w:t>Concessionaire</w:t>
      </w:r>
      <w:r w:rsidRPr="00BC5B97">
        <w:rPr>
          <w:rFonts w:ascii="Arial" w:hAnsi="Arial"/>
        </w:rPr>
        <w:t xml:space="preserve"> shall do so as soon as practicable but not later than within five (5) Working Days from the date of receipt of the Authority’s notice; and/or</w:t>
      </w:r>
    </w:p>
    <w:p w14:paraId="55F29A76" w14:textId="1A54B447" w:rsidR="00D47F4E" w:rsidRPr="00BC5B97" w:rsidRDefault="00D47F4E" w:rsidP="00D47F4E">
      <w:pPr>
        <w:pStyle w:val="AD111"/>
        <w:rPr>
          <w:rFonts w:ascii="Arial" w:hAnsi="Arial"/>
        </w:rPr>
      </w:pPr>
      <w:r w:rsidRPr="00BC5B97">
        <w:rPr>
          <w:rFonts w:ascii="Arial" w:hAnsi="Arial"/>
        </w:rPr>
        <w:t xml:space="preserve">itself restore or procure the restoration of Authority Data, and shall be repaid by the </w:t>
      </w:r>
      <w:r w:rsidR="002F4B4D" w:rsidRPr="00BC5B97">
        <w:rPr>
          <w:rFonts w:ascii="Arial" w:hAnsi="Arial"/>
        </w:rPr>
        <w:t>Concessionaire</w:t>
      </w:r>
      <w:r w:rsidRPr="00BC5B97">
        <w:rPr>
          <w:rFonts w:ascii="Arial" w:hAnsi="Arial"/>
        </w:rPr>
        <w:t xml:space="preserve"> any reasonable expenses incurred in doing so to the extent.</w:t>
      </w:r>
    </w:p>
    <w:p w14:paraId="571C875E" w14:textId="3A0C4588" w:rsidR="00D47F4E" w:rsidRPr="00BC5B97" w:rsidRDefault="00D47F4E" w:rsidP="00A42F69">
      <w:pPr>
        <w:pStyle w:val="AD11"/>
        <w:rPr>
          <w:rFonts w:ascii="Arial" w:hAnsi="Arial"/>
          <w:lang w:val="en-GB"/>
        </w:rPr>
      </w:pPr>
      <w:r w:rsidRPr="00BC5B97">
        <w:rPr>
          <w:rFonts w:ascii="Arial" w:hAnsi="Arial"/>
          <w:lang w:val="en-GB"/>
        </w:rPr>
        <w:t xml:space="preserve">If at any time the </w:t>
      </w:r>
      <w:r w:rsidR="002F4B4D" w:rsidRPr="00BC5B97">
        <w:rPr>
          <w:rFonts w:ascii="Arial" w:hAnsi="Arial"/>
          <w:lang w:val="en-GB"/>
        </w:rPr>
        <w:t>Concessionaire</w:t>
      </w:r>
      <w:r w:rsidRPr="00BC5B97">
        <w:rPr>
          <w:rFonts w:ascii="Arial" w:hAnsi="Arial"/>
          <w:lang w:val="en-GB"/>
        </w:rPr>
        <w:t xml:space="preserve"> suspects or has reason to believe that Authority Data has or may become corrupted, lost or sufficiently degraded in any way for any reason, then the </w:t>
      </w:r>
      <w:r w:rsidR="002F4B4D" w:rsidRPr="00BC5B97">
        <w:rPr>
          <w:rFonts w:ascii="Arial" w:hAnsi="Arial"/>
          <w:lang w:val="en-GB"/>
        </w:rPr>
        <w:t>Concessionaire</w:t>
      </w:r>
      <w:r w:rsidRPr="00BC5B97">
        <w:rPr>
          <w:rFonts w:ascii="Arial" w:hAnsi="Arial"/>
          <w:lang w:val="en-GB"/>
        </w:rPr>
        <w:t xml:space="preserve"> shall notify the Authority immediately and inform the Authority of the remedial action the </w:t>
      </w:r>
      <w:r w:rsidR="002F4B4D" w:rsidRPr="00BC5B97">
        <w:rPr>
          <w:rFonts w:ascii="Arial" w:hAnsi="Arial"/>
          <w:lang w:val="en-GB"/>
        </w:rPr>
        <w:t>Concessionaire</w:t>
      </w:r>
      <w:r w:rsidRPr="00BC5B97">
        <w:rPr>
          <w:rFonts w:ascii="Arial" w:hAnsi="Arial"/>
          <w:lang w:val="en-GB"/>
        </w:rPr>
        <w:t xml:space="preserve"> proposes to take.</w:t>
      </w:r>
    </w:p>
    <w:p w14:paraId="7C820D91" w14:textId="77777777" w:rsidR="00C232A3" w:rsidRPr="00BC5B97" w:rsidRDefault="00E06679" w:rsidP="00541B3B">
      <w:pPr>
        <w:pStyle w:val="AD1"/>
        <w:rPr>
          <w:rFonts w:ascii="Arial" w:hAnsi="Arial"/>
        </w:rPr>
      </w:pPr>
      <w:bookmarkStart w:id="92" w:name="_Ref382215036"/>
      <w:bookmarkStart w:id="93" w:name="_Toc315963392"/>
      <w:r w:rsidRPr="00BC5B97">
        <w:rPr>
          <w:rFonts w:ascii="Arial" w:hAnsi="Arial"/>
        </w:rPr>
        <w:t>LIABILITY</w:t>
      </w:r>
      <w:bookmarkEnd w:id="92"/>
      <w:bookmarkEnd w:id="93"/>
    </w:p>
    <w:p w14:paraId="244F6D83" w14:textId="77777777" w:rsidR="00E06679" w:rsidRPr="00BC5B97" w:rsidRDefault="00C232A3" w:rsidP="00574D4E">
      <w:pPr>
        <w:pStyle w:val="AD11titleno"/>
        <w:rPr>
          <w:rFonts w:ascii="Arial" w:hAnsi="Arial"/>
          <w:lang w:val="en-GB"/>
        </w:rPr>
      </w:pPr>
      <w:bookmarkStart w:id="94" w:name="_Ref382216688"/>
      <w:r w:rsidRPr="00BC5B97">
        <w:rPr>
          <w:rFonts w:ascii="Arial" w:hAnsi="Arial"/>
          <w:lang w:val="en-GB"/>
        </w:rPr>
        <w:t>Unlimited Liability</w:t>
      </w:r>
      <w:bookmarkEnd w:id="94"/>
    </w:p>
    <w:p w14:paraId="1628FB8E" w14:textId="77777777" w:rsidR="00C232A3" w:rsidRPr="00BC5B97" w:rsidRDefault="00C232A3" w:rsidP="00587FEC">
      <w:pPr>
        <w:pStyle w:val="AD111"/>
        <w:rPr>
          <w:rFonts w:ascii="Arial" w:hAnsi="Arial"/>
        </w:rPr>
      </w:pPr>
      <w:r w:rsidRPr="00BC5B97">
        <w:rPr>
          <w:rFonts w:ascii="Arial" w:hAnsi="Arial"/>
        </w:rPr>
        <w:t>Neither Party limits its liability for:</w:t>
      </w:r>
    </w:p>
    <w:p w14:paraId="3D473C92" w14:textId="3B364529" w:rsidR="00C232A3" w:rsidRPr="00BC5B97" w:rsidRDefault="00C232A3" w:rsidP="004B359E">
      <w:pPr>
        <w:pStyle w:val="AD1111"/>
        <w:rPr>
          <w:rFonts w:ascii="Arial" w:hAnsi="Arial"/>
        </w:rPr>
      </w:pPr>
      <w:bookmarkStart w:id="95" w:name="_Toc139080428"/>
      <w:r w:rsidRPr="00BC5B97">
        <w:rPr>
          <w:rFonts w:ascii="Arial" w:hAnsi="Arial"/>
        </w:rPr>
        <w:t>death or personal injury caused by its negligence, or that of its employees, agents or Sub-</w:t>
      </w:r>
      <w:r w:rsidR="00973CF3">
        <w:rPr>
          <w:rFonts w:ascii="Arial" w:hAnsi="Arial"/>
        </w:rPr>
        <w:t>C</w:t>
      </w:r>
      <w:r w:rsidRPr="00BC5B97">
        <w:rPr>
          <w:rFonts w:ascii="Arial" w:hAnsi="Arial"/>
        </w:rPr>
        <w:t xml:space="preserve">ontractors (as applicable); </w:t>
      </w:r>
      <w:bookmarkEnd w:id="95"/>
    </w:p>
    <w:p w14:paraId="70EB798A" w14:textId="77777777" w:rsidR="00F73831" w:rsidRPr="00BC5B97" w:rsidRDefault="00C232A3" w:rsidP="004B359E">
      <w:pPr>
        <w:pStyle w:val="AD1111"/>
        <w:rPr>
          <w:rFonts w:ascii="Arial" w:hAnsi="Arial"/>
        </w:rPr>
      </w:pPr>
      <w:bookmarkStart w:id="96" w:name="_Toc139080429"/>
      <w:r w:rsidRPr="00BC5B97">
        <w:rPr>
          <w:rFonts w:ascii="Arial" w:hAnsi="Arial"/>
        </w:rPr>
        <w:t xml:space="preserve">fraud or fraudulent misrepresentation by it or its employees; </w:t>
      </w:r>
      <w:bookmarkEnd w:id="96"/>
    </w:p>
    <w:p w14:paraId="14A28E6F" w14:textId="77777777" w:rsidR="00C232A3" w:rsidRPr="00BC5B97" w:rsidRDefault="00F73831" w:rsidP="004B359E">
      <w:pPr>
        <w:pStyle w:val="AD1111"/>
        <w:rPr>
          <w:rFonts w:ascii="Arial" w:hAnsi="Arial"/>
        </w:rPr>
      </w:pPr>
      <w:r w:rsidRPr="00BC5B97">
        <w:rPr>
          <w:rFonts w:ascii="Arial" w:hAnsi="Arial"/>
        </w:rPr>
        <w:t>breach of any obligation as to title implied by section 12 of the Sale of Goods Act 1979 or section 2 of the Supply of Goods and Services Act 1982; or</w:t>
      </w:r>
    </w:p>
    <w:p w14:paraId="3B3EEFFF" w14:textId="77777777" w:rsidR="00587FEC" w:rsidRPr="00BC5B97" w:rsidRDefault="00C232A3" w:rsidP="004B359E">
      <w:pPr>
        <w:pStyle w:val="AD1111"/>
        <w:rPr>
          <w:rFonts w:ascii="Arial" w:hAnsi="Arial"/>
        </w:rPr>
      </w:pPr>
      <w:r w:rsidRPr="00BC5B97">
        <w:rPr>
          <w:rFonts w:ascii="Arial" w:hAnsi="Arial"/>
        </w:rPr>
        <w:t>any liability to the extent it cannot be limited or excluded by Law.</w:t>
      </w:r>
    </w:p>
    <w:p w14:paraId="7889E1E6" w14:textId="65699135" w:rsidR="00F73831" w:rsidRPr="00BC5B97" w:rsidRDefault="00587FEC" w:rsidP="00587FEC">
      <w:pPr>
        <w:pStyle w:val="AD111"/>
        <w:rPr>
          <w:rFonts w:ascii="Arial" w:hAnsi="Arial"/>
        </w:rPr>
      </w:pPr>
      <w:r w:rsidRPr="00BC5B97">
        <w:rPr>
          <w:rFonts w:ascii="Arial" w:hAnsi="Arial"/>
        </w:rPr>
        <w:t xml:space="preserve">The </w:t>
      </w:r>
      <w:r w:rsidR="002F4B4D" w:rsidRPr="00BC5B97">
        <w:rPr>
          <w:rFonts w:ascii="Arial" w:hAnsi="Arial"/>
        </w:rPr>
        <w:t>Concessionaire</w:t>
      </w:r>
      <w:r w:rsidRPr="00BC5B97">
        <w:rPr>
          <w:rFonts w:ascii="Arial" w:hAnsi="Arial"/>
        </w:rPr>
        <w:t xml:space="preserve">’s liability in respect of the </w:t>
      </w:r>
      <w:r w:rsidR="00672263">
        <w:rPr>
          <w:rFonts w:ascii="Arial" w:hAnsi="Arial"/>
        </w:rPr>
        <w:t>indemnity</w:t>
      </w:r>
      <w:r w:rsidR="006828FD" w:rsidRPr="00BC5B97">
        <w:rPr>
          <w:rFonts w:ascii="Arial" w:hAnsi="Arial"/>
        </w:rPr>
        <w:t xml:space="preserve"> </w:t>
      </w:r>
      <w:r w:rsidRPr="00BC5B97">
        <w:rPr>
          <w:rFonts w:ascii="Arial" w:hAnsi="Arial"/>
        </w:rPr>
        <w:t xml:space="preserve">in Clause </w:t>
      </w:r>
      <w:r w:rsidR="00672263">
        <w:rPr>
          <w:rFonts w:ascii="Arial" w:hAnsi="Arial"/>
        </w:rPr>
        <w:fldChar w:fldCharType="begin"/>
      </w:r>
      <w:r w:rsidR="00672263">
        <w:rPr>
          <w:rFonts w:ascii="Arial" w:hAnsi="Arial"/>
        </w:rPr>
        <w:instrText xml:space="preserve"> REF _Ref442116602 \r \h </w:instrText>
      </w:r>
      <w:r w:rsidR="00672263">
        <w:rPr>
          <w:rFonts w:ascii="Arial" w:hAnsi="Arial"/>
        </w:rPr>
      </w:r>
      <w:r w:rsidR="00672263">
        <w:rPr>
          <w:rFonts w:ascii="Arial" w:hAnsi="Arial"/>
        </w:rPr>
        <w:fldChar w:fldCharType="separate"/>
      </w:r>
      <w:r w:rsidR="00CD6BF9">
        <w:rPr>
          <w:rFonts w:ascii="Arial" w:hAnsi="Arial"/>
        </w:rPr>
        <w:t>19</w:t>
      </w:r>
      <w:r w:rsidR="00672263">
        <w:rPr>
          <w:rFonts w:ascii="Arial" w:hAnsi="Arial"/>
        </w:rPr>
        <w:fldChar w:fldCharType="end"/>
      </w:r>
      <w:r w:rsidRPr="00BC5B97">
        <w:rPr>
          <w:rFonts w:ascii="Arial" w:hAnsi="Arial"/>
        </w:rPr>
        <w:t xml:space="preserve"> (IPR Indemnity)</w:t>
      </w:r>
      <w:r w:rsidR="00DD6B53" w:rsidRPr="00BC5B97">
        <w:rPr>
          <w:rFonts w:ascii="Arial" w:hAnsi="Arial"/>
        </w:rPr>
        <w:t xml:space="preserve"> </w:t>
      </w:r>
      <w:r w:rsidRPr="00BC5B97">
        <w:rPr>
          <w:rFonts w:ascii="Arial" w:hAnsi="Arial"/>
        </w:rPr>
        <w:t xml:space="preserve">shall be unlimited (whether before or after the making of the demand pursuant to the indemnity). </w:t>
      </w:r>
    </w:p>
    <w:p w14:paraId="5CAC33B5" w14:textId="77777777" w:rsidR="00C232A3" w:rsidRPr="00BC5B97" w:rsidRDefault="00053617" w:rsidP="00574D4E">
      <w:pPr>
        <w:pStyle w:val="AD11titleno"/>
        <w:rPr>
          <w:rFonts w:ascii="Arial" w:hAnsi="Arial"/>
          <w:lang w:val="en-GB"/>
        </w:rPr>
      </w:pPr>
      <w:bookmarkStart w:id="97" w:name="_Ref382216785"/>
      <w:r w:rsidRPr="00BC5B97">
        <w:rPr>
          <w:rFonts w:ascii="Arial" w:hAnsi="Arial"/>
          <w:lang w:val="en-GB"/>
        </w:rPr>
        <w:t>Financial and other Limits</w:t>
      </w:r>
      <w:bookmarkEnd w:id="97"/>
    </w:p>
    <w:p w14:paraId="5AE44898" w14:textId="0DA6DCD2" w:rsidR="00053617" w:rsidRPr="00BC5B97" w:rsidRDefault="00053617" w:rsidP="001E417E">
      <w:pPr>
        <w:pStyle w:val="AD111"/>
        <w:rPr>
          <w:rFonts w:ascii="Arial" w:hAnsi="Arial"/>
        </w:rPr>
      </w:pPr>
      <w:bookmarkStart w:id="98" w:name="_Ref86817761"/>
      <w:bookmarkStart w:id="99" w:name="_Toc139080431"/>
      <w:r w:rsidRPr="00BC5B97">
        <w:rPr>
          <w:rFonts w:ascii="Arial" w:hAnsi="Arial"/>
        </w:rPr>
        <w:t>Subject to Clause </w:t>
      </w:r>
      <w:r w:rsidR="005F3D32" w:rsidRPr="00BC5B97">
        <w:rPr>
          <w:rFonts w:ascii="Arial" w:hAnsi="Arial"/>
        </w:rPr>
        <w:fldChar w:fldCharType="begin"/>
      </w:r>
      <w:r w:rsidR="005F3D32" w:rsidRPr="00BC5B97">
        <w:rPr>
          <w:rFonts w:ascii="Arial" w:hAnsi="Arial"/>
        </w:rPr>
        <w:instrText xml:space="preserve"> REF _Ref382216688 \r \h </w:instrText>
      </w:r>
      <w:r w:rsidR="005F3D32" w:rsidRPr="00BC5B97">
        <w:rPr>
          <w:rFonts w:ascii="Arial" w:hAnsi="Arial"/>
        </w:rPr>
      </w:r>
      <w:r w:rsidR="005F3D32" w:rsidRPr="00BC5B97">
        <w:rPr>
          <w:rFonts w:ascii="Arial" w:hAnsi="Arial"/>
        </w:rPr>
        <w:fldChar w:fldCharType="separate"/>
      </w:r>
      <w:r w:rsidR="00CD6BF9">
        <w:rPr>
          <w:rFonts w:ascii="Arial" w:hAnsi="Arial"/>
        </w:rPr>
        <w:t>14.1</w:t>
      </w:r>
      <w:r w:rsidR="005F3D32" w:rsidRPr="00BC5B97">
        <w:rPr>
          <w:rFonts w:ascii="Arial" w:hAnsi="Arial"/>
        </w:rPr>
        <w:fldChar w:fldCharType="end"/>
      </w:r>
      <w:r w:rsidR="009C1DCD" w:rsidRPr="00BC5B97">
        <w:rPr>
          <w:rFonts w:ascii="Arial" w:hAnsi="Arial"/>
        </w:rPr>
        <w:t xml:space="preserve"> </w:t>
      </w:r>
      <w:r w:rsidR="00F73831" w:rsidRPr="00BC5B97">
        <w:rPr>
          <w:rFonts w:ascii="Arial" w:hAnsi="Arial"/>
        </w:rPr>
        <w:t>(Unlimited Liability)</w:t>
      </w:r>
      <w:r w:rsidRPr="00BC5B97">
        <w:rPr>
          <w:rFonts w:ascii="Arial" w:hAnsi="Arial"/>
        </w:rPr>
        <w:t xml:space="preserve"> and Clauses </w:t>
      </w:r>
      <w:r w:rsidR="005F3D32" w:rsidRPr="00BC5B97">
        <w:rPr>
          <w:rFonts w:ascii="Arial" w:hAnsi="Arial"/>
        </w:rPr>
        <w:fldChar w:fldCharType="begin"/>
      </w:r>
      <w:r w:rsidR="005F3D32" w:rsidRPr="00BC5B97">
        <w:rPr>
          <w:rFonts w:ascii="Arial" w:hAnsi="Arial"/>
        </w:rPr>
        <w:instrText xml:space="preserve"> REF _Ref382216706 \r \h </w:instrText>
      </w:r>
      <w:r w:rsidR="005F3D32" w:rsidRPr="00BC5B97">
        <w:rPr>
          <w:rFonts w:ascii="Arial" w:hAnsi="Arial"/>
        </w:rPr>
      </w:r>
      <w:r w:rsidR="005F3D32" w:rsidRPr="00BC5B97">
        <w:rPr>
          <w:rFonts w:ascii="Arial" w:hAnsi="Arial"/>
        </w:rPr>
        <w:fldChar w:fldCharType="separate"/>
      </w:r>
      <w:r w:rsidR="00CD6BF9">
        <w:rPr>
          <w:rFonts w:ascii="Arial" w:hAnsi="Arial"/>
        </w:rPr>
        <w:t>14.3</w:t>
      </w:r>
      <w:r w:rsidR="005F3D32" w:rsidRPr="00BC5B97">
        <w:rPr>
          <w:rFonts w:ascii="Arial" w:hAnsi="Arial"/>
        </w:rPr>
        <w:fldChar w:fldCharType="end"/>
      </w:r>
      <w:r w:rsidR="009C1DCD" w:rsidRPr="00BC5B97">
        <w:rPr>
          <w:rFonts w:ascii="Arial" w:hAnsi="Arial"/>
        </w:rPr>
        <w:t xml:space="preserve"> </w:t>
      </w:r>
      <w:r w:rsidRPr="00BC5B97">
        <w:rPr>
          <w:rFonts w:ascii="Arial" w:hAnsi="Arial"/>
        </w:rPr>
        <w:t>(</w:t>
      </w:r>
      <w:bookmarkEnd w:id="98"/>
      <w:bookmarkEnd w:id="99"/>
      <w:r w:rsidRPr="00BC5B97">
        <w:rPr>
          <w:rFonts w:ascii="Arial" w:hAnsi="Arial"/>
        </w:rPr>
        <w:t xml:space="preserve">Consequential </w:t>
      </w:r>
      <w:r w:rsidR="00F73831" w:rsidRPr="00BC5B97">
        <w:rPr>
          <w:rFonts w:ascii="Arial" w:hAnsi="Arial"/>
        </w:rPr>
        <w:t>L</w:t>
      </w:r>
      <w:r w:rsidRPr="00BC5B97">
        <w:rPr>
          <w:rFonts w:ascii="Arial" w:hAnsi="Arial"/>
        </w:rPr>
        <w:t>osses)</w:t>
      </w:r>
      <w:r w:rsidR="00894182" w:rsidRPr="00BC5B97">
        <w:rPr>
          <w:rFonts w:ascii="Arial" w:hAnsi="Arial"/>
          <w:szCs w:val="20"/>
        </w:rPr>
        <w:t xml:space="preserve"> the </w:t>
      </w:r>
      <w:r w:rsidR="002F4B4D" w:rsidRPr="00BC5B97">
        <w:rPr>
          <w:rFonts w:ascii="Arial" w:hAnsi="Arial"/>
          <w:szCs w:val="20"/>
        </w:rPr>
        <w:t>Concessionaire</w:t>
      </w:r>
      <w:r w:rsidR="00894182" w:rsidRPr="00BC5B97">
        <w:rPr>
          <w:rFonts w:ascii="Arial" w:hAnsi="Arial"/>
          <w:szCs w:val="20"/>
        </w:rPr>
        <w:t>'s aggregate liability in respect of</w:t>
      </w:r>
      <w:r w:rsidRPr="00BC5B97">
        <w:rPr>
          <w:rFonts w:ascii="Arial" w:hAnsi="Arial"/>
        </w:rPr>
        <w:t>;</w:t>
      </w:r>
    </w:p>
    <w:p w14:paraId="02C1DA72" w14:textId="6B14C817" w:rsidR="00053617" w:rsidRPr="00BC5B97" w:rsidRDefault="00053617" w:rsidP="004B359E">
      <w:pPr>
        <w:pStyle w:val="AD1111"/>
        <w:rPr>
          <w:rFonts w:ascii="Arial" w:hAnsi="Arial"/>
        </w:rPr>
      </w:pPr>
      <w:r w:rsidRPr="00BC5B97">
        <w:rPr>
          <w:rFonts w:ascii="Arial" w:hAnsi="Arial"/>
        </w:rPr>
        <w:t xml:space="preserve">all Losses incurred by the Authority under or in connection with this </w:t>
      </w:r>
      <w:r w:rsidR="007D5096">
        <w:rPr>
          <w:rFonts w:ascii="Arial" w:hAnsi="Arial"/>
        </w:rPr>
        <w:t>Contract</w:t>
      </w:r>
      <w:r w:rsidRPr="00BC5B97">
        <w:rPr>
          <w:rFonts w:ascii="Arial" w:hAnsi="Arial"/>
        </w:rPr>
        <w:t xml:space="preserve"> as a result of Defaults by the </w:t>
      </w:r>
      <w:r w:rsidR="002F4B4D" w:rsidRPr="00BC5B97">
        <w:rPr>
          <w:rFonts w:ascii="Arial" w:hAnsi="Arial"/>
        </w:rPr>
        <w:t>Concessionaire</w:t>
      </w:r>
      <w:r w:rsidRPr="00BC5B97">
        <w:rPr>
          <w:rFonts w:ascii="Arial" w:hAnsi="Arial"/>
        </w:rPr>
        <w:t xml:space="preserve"> shall in no event exceed </w:t>
      </w:r>
      <w:r w:rsidR="00DD6B53" w:rsidRPr="00BC5B97">
        <w:rPr>
          <w:rFonts w:ascii="Arial" w:hAnsi="Arial"/>
        </w:rPr>
        <w:t>£</w:t>
      </w:r>
      <w:r w:rsidR="00361B45">
        <w:rPr>
          <w:rFonts w:ascii="Arial" w:hAnsi="Arial"/>
        </w:rPr>
        <w:t>1</w:t>
      </w:r>
      <w:r w:rsidR="00DD6B53" w:rsidRPr="00BC5B97">
        <w:rPr>
          <w:rFonts w:ascii="Arial" w:hAnsi="Arial"/>
        </w:rPr>
        <w:t> million</w:t>
      </w:r>
      <w:r w:rsidRPr="00BC5B97">
        <w:rPr>
          <w:rFonts w:ascii="Arial" w:hAnsi="Arial"/>
        </w:rPr>
        <w:t>.</w:t>
      </w:r>
    </w:p>
    <w:p w14:paraId="61E5F81E" w14:textId="12B77EB2" w:rsidR="00053617" w:rsidRPr="00BC5B97" w:rsidRDefault="005D2390" w:rsidP="007845DD">
      <w:pPr>
        <w:pStyle w:val="AD111"/>
        <w:keepNext/>
        <w:keepLines/>
        <w:widowControl/>
        <w:rPr>
          <w:rFonts w:ascii="Arial" w:hAnsi="Arial"/>
        </w:rPr>
      </w:pPr>
      <w:bookmarkStart w:id="100" w:name="_Ref382214687"/>
      <w:r w:rsidRPr="00BC5B97">
        <w:rPr>
          <w:rFonts w:ascii="Arial" w:hAnsi="Arial"/>
        </w:rPr>
        <w:t xml:space="preserve">Subject to </w:t>
      </w:r>
      <w:r w:rsidRPr="00503ABD">
        <w:rPr>
          <w:rFonts w:ascii="Arial" w:hAnsi="Arial"/>
        </w:rPr>
        <w:t>Clause</w:t>
      </w:r>
      <w:r w:rsidR="003E75C5" w:rsidRPr="00BB44B6">
        <w:rPr>
          <w:rFonts w:ascii="Arial" w:hAnsi="Arial"/>
        </w:rPr>
        <w:t xml:space="preserve"> </w:t>
      </w:r>
      <w:r w:rsidR="005F3D32" w:rsidRPr="00BB44B6">
        <w:rPr>
          <w:rFonts w:ascii="Arial" w:hAnsi="Arial"/>
        </w:rPr>
        <w:fldChar w:fldCharType="begin"/>
      </w:r>
      <w:r w:rsidR="005F3D32" w:rsidRPr="00BB44B6">
        <w:rPr>
          <w:rFonts w:ascii="Arial" w:hAnsi="Arial"/>
        </w:rPr>
        <w:instrText xml:space="preserve"> REF _Ref382216688 \r \h </w:instrText>
      </w:r>
      <w:r w:rsidR="005F3D32" w:rsidRPr="00BB44B6">
        <w:rPr>
          <w:rFonts w:ascii="Arial" w:hAnsi="Arial"/>
        </w:rPr>
      </w:r>
      <w:r w:rsidR="005F3D32" w:rsidRPr="00BB44B6">
        <w:rPr>
          <w:rFonts w:ascii="Arial" w:hAnsi="Arial"/>
        </w:rPr>
        <w:fldChar w:fldCharType="separate"/>
      </w:r>
      <w:r w:rsidR="00CD6BF9">
        <w:rPr>
          <w:rFonts w:ascii="Arial" w:hAnsi="Arial"/>
        </w:rPr>
        <w:t>14.1</w:t>
      </w:r>
      <w:r w:rsidR="005F3D32" w:rsidRPr="00BB44B6">
        <w:rPr>
          <w:rFonts w:ascii="Arial" w:hAnsi="Arial"/>
        </w:rPr>
        <w:fldChar w:fldCharType="end"/>
      </w:r>
      <w:r w:rsidR="009C1DCD" w:rsidRPr="00503ABD">
        <w:rPr>
          <w:rFonts w:ascii="Arial" w:hAnsi="Arial"/>
        </w:rPr>
        <w:t xml:space="preserve"> </w:t>
      </w:r>
      <w:r w:rsidRPr="00BB44B6">
        <w:rPr>
          <w:rFonts w:ascii="Arial" w:hAnsi="Arial"/>
        </w:rPr>
        <w:t>(Unlimited Liability) and Clause </w:t>
      </w:r>
      <w:r w:rsidR="006828FD" w:rsidRPr="00BB44B6">
        <w:rPr>
          <w:rFonts w:ascii="Arial" w:hAnsi="Arial"/>
        </w:rPr>
        <w:fldChar w:fldCharType="begin"/>
      </w:r>
      <w:r w:rsidR="006828FD" w:rsidRPr="00BB44B6">
        <w:rPr>
          <w:rFonts w:ascii="Arial" w:hAnsi="Arial"/>
        </w:rPr>
        <w:instrText xml:space="preserve"> REF _Ref382216706 \w \h </w:instrText>
      </w:r>
      <w:r w:rsidR="006828FD" w:rsidRPr="00BB44B6">
        <w:rPr>
          <w:rFonts w:ascii="Arial" w:hAnsi="Arial"/>
        </w:rPr>
      </w:r>
      <w:r w:rsidR="006828FD" w:rsidRPr="00BB44B6">
        <w:rPr>
          <w:rFonts w:ascii="Arial" w:hAnsi="Arial"/>
        </w:rPr>
        <w:fldChar w:fldCharType="separate"/>
      </w:r>
      <w:r w:rsidR="00CD6BF9">
        <w:rPr>
          <w:rFonts w:ascii="Arial" w:hAnsi="Arial"/>
        </w:rPr>
        <w:t>14.3</w:t>
      </w:r>
      <w:r w:rsidR="006828FD" w:rsidRPr="00BB44B6">
        <w:rPr>
          <w:rFonts w:ascii="Arial" w:hAnsi="Arial"/>
        </w:rPr>
        <w:fldChar w:fldCharType="end"/>
      </w:r>
      <w:r w:rsidRPr="00503ABD">
        <w:rPr>
          <w:rFonts w:ascii="Arial" w:hAnsi="Arial"/>
        </w:rPr>
        <w:t xml:space="preserve"> (Cons</w:t>
      </w:r>
      <w:r w:rsidRPr="00BB44B6">
        <w:rPr>
          <w:rFonts w:ascii="Arial" w:hAnsi="Arial"/>
        </w:rPr>
        <w:t>equential</w:t>
      </w:r>
      <w:r w:rsidRPr="00BC5B97">
        <w:rPr>
          <w:rFonts w:ascii="Arial" w:hAnsi="Arial"/>
        </w:rPr>
        <w:t xml:space="preserve"> Losses)</w:t>
      </w:r>
      <w:r w:rsidR="00EE1EDC" w:rsidRPr="00BC5B97">
        <w:rPr>
          <w:rFonts w:ascii="Arial" w:hAnsi="Arial"/>
        </w:rPr>
        <w:t>,</w:t>
      </w:r>
      <w:r w:rsidRPr="00BC5B97">
        <w:rPr>
          <w:rFonts w:ascii="Arial" w:hAnsi="Arial"/>
        </w:rPr>
        <w:t xml:space="preserve"> the Authority's aggregate liability in respect of all Losses incurred by the </w:t>
      </w:r>
      <w:r w:rsidR="002F4B4D" w:rsidRPr="00BC5B97">
        <w:rPr>
          <w:rFonts w:ascii="Arial" w:hAnsi="Arial"/>
        </w:rPr>
        <w:t>Concessionaire</w:t>
      </w:r>
      <w:r w:rsidRPr="00BC5B97">
        <w:rPr>
          <w:rFonts w:ascii="Arial" w:hAnsi="Arial"/>
        </w:rPr>
        <w:t xml:space="preserve"> under or in connection with this </w:t>
      </w:r>
      <w:r w:rsidR="007D5096">
        <w:rPr>
          <w:rFonts w:ascii="Arial" w:hAnsi="Arial"/>
        </w:rPr>
        <w:t>Contract</w:t>
      </w:r>
      <w:r w:rsidRPr="00BC5B97">
        <w:rPr>
          <w:rFonts w:ascii="Arial" w:hAnsi="Arial"/>
        </w:rPr>
        <w:t xml:space="preserve"> as a result of Defaults of the Authority shall in no event exceed </w:t>
      </w:r>
      <w:r w:rsidR="00DD6B53" w:rsidRPr="00BC5B97">
        <w:rPr>
          <w:rFonts w:ascii="Arial" w:hAnsi="Arial"/>
        </w:rPr>
        <w:t>£</w:t>
      </w:r>
      <w:r w:rsidR="00361B45">
        <w:rPr>
          <w:rFonts w:ascii="Arial" w:hAnsi="Arial"/>
        </w:rPr>
        <w:t>1</w:t>
      </w:r>
      <w:r w:rsidR="00DD6B53" w:rsidRPr="00BC5B97">
        <w:rPr>
          <w:rFonts w:ascii="Arial" w:hAnsi="Arial"/>
        </w:rPr>
        <w:t xml:space="preserve"> million</w:t>
      </w:r>
      <w:r w:rsidR="005A1C1C" w:rsidRPr="00BC5B97">
        <w:rPr>
          <w:rFonts w:ascii="Arial" w:hAnsi="Arial"/>
        </w:rPr>
        <w:t>.</w:t>
      </w:r>
      <w:bookmarkEnd w:id="100"/>
    </w:p>
    <w:p w14:paraId="4E6C7349" w14:textId="77777777" w:rsidR="00053617" w:rsidRDefault="00053617" w:rsidP="00574D4E">
      <w:pPr>
        <w:pStyle w:val="AD11titleno"/>
        <w:rPr>
          <w:rFonts w:ascii="Arial" w:hAnsi="Arial"/>
          <w:lang w:val="en-GB"/>
        </w:rPr>
      </w:pPr>
      <w:bookmarkStart w:id="101" w:name="_Ref382216706"/>
      <w:r w:rsidRPr="00BC5B97">
        <w:rPr>
          <w:rFonts w:ascii="Arial" w:hAnsi="Arial"/>
          <w:lang w:val="en-GB"/>
        </w:rPr>
        <w:t>Consequential Losses</w:t>
      </w:r>
      <w:bookmarkEnd w:id="101"/>
    </w:p>
    <w:p w14:paraId="136D7A20" w14:textId="2A7395AA" w:rsidR="002A7579" w:rsidRPr="00BC5B97" w:rsidRDefault="002A7579" w:rsidP="002A7579">
      <w:pPr>
        <w:pStyle w:val="AD111"/>
        <w:rPr>
          <w:rFonts w:ascii="Arial" w:hAnsi="Arial"/>
        </w:rPr>
      </w:pPr>
      <w:r w:rsidRPr="00BC5B97">
        <w:rPr>
          <w:rFonts w:ascii="Arial" w:hAnsi="Arial"/>
        </w:rPr>
        <w:t>Subject to Clauses </w:t>
      </w:r>
      <w:r w:rsidRPr="00BB44B6">
        <w:rPr>
          <w:rFonts w:ascii="Arial" w:hAnsi="Arial"/>
        </w:rPr>
        <w:fldChar w:fldCharType="begin"/>
      </w:r>
      <w:r w:rsidRPr="00BB44B6">
        <w:rPr>
          <w:rFonts w:ascii="Arial" w:hAnsi="Arial"/>
        </w:rPr>
        <w:instrText xml:space="preserve"> REF _Ref382216688 \r \h </w:instrText>
      </w:r>
      <w:r w:rsidRPr="00BB44B6">
        <w:rPr>
          <w:rFonts w:ascii="Arial" w:hAnsi="Arial"/>
        </w:rPr>
      </w:r>
      <w:r w:rsidRPr="00BB44B6">
        <w:rPr>
          <w:rFonts w:ascii="Arial" w:hAnsi="Arial"/>
        </w:rPr>
        <w:fldChar w:fldCharType="separate"/>
      </w:r>
      <w:r w:rsidR="00CD6BF9">
        <w:rPr>
          <w:rFonts w:ascii="Arial" w:hAnsi="Arial"/>
        </w:rPr>
        <w:t>14.1</w:t>
      </w:r>
      <w:r w:rsidRPr="00BB44B6">
        <w:rPr>
          <w:rFonts w:ascii="Arial" w:hAnsi="Arial"/>
        </w:rPr>
        <w:fldChar w:fldCharType="end"/>
      </w:r>
      <w:r w:rsidRPr="00BB44B6">
        <w:rPr>
          <w:rFonts w:ascii="Arial" w:hAnsi="Arial"/>
        </w:rPr>
        <w:t>,</w:t>
      </w:r>
      <w:r w:rsidRPr="00BC5B97">
        <w:rPr>
          <w:rFonts w:ascii="Arial" w:hAnsi="Arial"/>
        </w:rPr>
        <w:t xml:space="preserve"> neither Party shall be liable to the other Party for: </w:t>
      </w:r>
    </w:p>
    <w:p w14:paraId="69F2C915" w14:textId="77777777" w:rsidR="002A7579" w:rsidRPr="00BC5B97" w:rsidRDefault="002A7579" w:rsidP="002A7579">
      <w:pPr>
        <w:pStyle w:val="AD1111"/>
        <w:rPr>
          <w:rFonts w:ascii="Arial" w:hAnsi="Arial"/>
        </w:rPr>
      </w:pPr>
      <w:r w:rsidRPr="00BC5B97">
        <w:rPr>
          <w:rFonts w:ascii="Arial" w:hAnsi="Arial"/>
        </w:rPr>
        <w:t>any indirect, special or consequential Loss; or</w:t>
      </w:r>
    </w:p>
    <w:p w14:paraId="406D4C23" w14:textId="73ED97B5" w:rsidR="002A7579" w:rsidRPr="00810576" w:rsidRDefault="002A7579" w:rsidP="00810576">
      <w:pPr>
        <w:pStyle w:val="AD1111"/>
        <w:rPr>
          <w:rFonts w:ascii="Arial" w:hAnsi="Arial"/>
        </w:rPr>
      </w:pPr>
      <w:r w:rsidRPr="00BC5B97">
        <w:rPr>
          <w:rFonts w:ascii="Arial" w:hAnsi="Arial"/>
        </w:rPr>
        <w:t>any loss of profits</w:t>
      </w:r>
      <w:r>
        <w:rPr>
          <w:rFonts w:ascii="Arial" w:hAnsi="Arial"/>
        </w:rPr>
        <w:t xml:space="preserve"> (indirect and direct)</w:t>
      </w:r>
      <w:r w:rsidRPr="00BC5B97">
        <w:rPr>
          <w:rFonts w:ascii="Arial" w:hAnsi="Arial"/>
        </w:rPr>
        <w:t>, turnover, business opportunities or damage to goodwill (in each cas</w:t>
      </w:r>
      <w:r w:rsidR="00810576">
        <w:rPr>
          <w:rFonts w:ascii="Arial" w:hAnsi="Arial"/>
        </w:rPr>
        <w:t xml:space="preserve">e whether direct or indirect). </w:t>
      </w:r>
    </w:p>
    <w:p w14:paraId="565F5F08" w14:textId="218FCD82" w:rsidR="002A7579" w:rsidRPr="00BC5B97" w:rsidRDefault="002A7579" w:rsidP="002A7579">
      <w:pPr>
        <w:pStyle w:val="AD11titleno"/>
        <w:rPr>
          <w:rFonts w:ascii="Arial" w:hAnsi="Arial"/>
          <w:lang w:val="en-GB"/>
        </w:rPr>
      </w:pPr>
      <w:r w:rsidRPr="002A7579">
        <w:rPr>
          <w:rFonts w:ascii="Arial" w:hAnsi="Arial"/>
          <w:lang w:val="en-GB"/>
        </w:rPr>
        <w:t>Recoverable Losses</w:t>
      </w:r>
    </w:p>
    <w:p w14:paraId="61986062" w14:textId="6ABF4494" w:rsidR="00810576" w:rsidRPr="00732341" w:rsidRDefault="005D2390" w:rsidP="00732341">
      <w:pPr>
        <w:pStyle w:val="AD111"/>
        <w:rPr>
          <w:rFonts w:ascii="Arial" w:hAnsi="Arial"/>
        </w:rPr>
      </w:pPr>
      <w:r w:rsidRPr="00810576">
        <w:rPr>
          <w:rFonts w:ascii="Arial" w:hAnsi="Arial"/>
        </w:rPr>
        <w:t xml:space="preserve">Notwithstanding </w:t>
      </w:r>
      <w:r w:rsidRPr="00477611">
        <w:rPr>
          <w:rFonts w:ascii="Arial" w:hAnsi="Arial"/>
        </w:rPr>
        <w:t>Clause </w:t>
      </w:r>
      <w:r w:rsidR="005F3D32" w:rsidRPr="00477611">
        <w:rPr>
          <w:rFonts w:ascii="Arial" w:hAnsi="Arial"/>
        </w:rPr>
        <w:fldChar w:fldCharType="begin"/>
      </w:r>
      <w:r w:rsidR="005F3D32" w:rsidRPr="00477611">
        <w:rPr>
          <w:rFonts w:ascii="Arial" w:hAnsi="Arial"/>
        </w:rPr>
        <w:instrText xml:space="preserve"> REF _Ref382216706 \r \h </w:instrText>
      </w:r>
      <w:r w:rsidR="00810576" w:rsidRPr="00477611">
        <w:rPr>
          <w:rFonts w:ascii="Arial" w:hAnsi="Arial"/>
        </w:rPr>
        <w:instrText xml:space="preserve"> \* MERGEFORMAT </w:instrText>
      </w:r>
      <w:r w:rsidR="005F3D32" w:rsidRPr="00477611">
        <w:rPr>
          <w:rFonts w:ascii="Arial" w:hAnsi="Arial"/>
        </w:rPr>
      </w:r>
      <w:r w:rsidR="005F3D32" w:rsidRPr="00477611">
        <w:rPr>
          <w:rFonts w:ascii="Arial" w:hAnsi="Arial"/>
        </w:rPr>
        <w:fldChar w:fldCharType="separate"/>
      </w:r>
      <w:r w:rsidR="00CD6BF9">
        <w:rPr>
          <w:rFonts w:ascii="Arial" w:hAnsi="Arial"/>
        </w:rPr>
        <w:t>14.3</w:t>
      </w:r>
      <w:r w:rsidR="005F3D32" w:rsidRPr="00477611">
        <w:rPr>
          <w:rFonts w:ascii="Arial" w:hAnsi="Arial"/>
        </w:rPr>
        <w:fldChar w:fldCharType="end"/>
      </w:r>
      <w:r w:rsidR="009C1DCD" w:rsidRPr="00477611">
        <w:rPr>
          <w:rFonts w:ascii="Arial" w:hAnsi="Arial"/>
        </w:rPr>
        <w:t xml:space="preserve"> </w:t>
      </w:r>
      <w:r w:rsidR="00053617" w:rsidRPr="00477611">
        <w:rPr>
          <w:rFonts w:ascii="Arial" w:hAnsi="Arial"/>
        </w:rPr>
        <w:t>but subject to</w:t>
      </w:r>
      <w:r w:rsidR="0018301C" w:rsidRPr="00477611">
        <w:rPr>
          <w:rFonts w:ascii="Arial" w:hAnsi="Arial"/>
        </w:rPr>
        <w:t xml:space="preserve"> </w:t>
      </w:r>
      <w:r w:rsidR="00053617" w:rsidRPr="00477611">
        <w:rPr>
          <w:rFonts w:ascii="Arial" w:hAnsi="Arial"/>
        </w:rPr>
        <w:t>Clause </w:t>
      </w:r>
      <w:r w:rsidR="005F3D32" w:rsidRPr="00477611">
        <w:rPr>
          <w:rFonts w:ascii="Arial" w:hAnsi="Arial"/>
        </w:rPr>
        <w:fldChar w:fldCharType="begin"/>
      </w:r>
      <w:r w:rsidR="005F3D32" w:rsidRPr="00477611">
        <w:rPr>
          <w:rFonts w:ascii="Arial" w:hAnsi="Arial"/>
        </w:rPr>
        <w:instrText xml:space="preserve"> REF _Ref382216785 \r \h </w:instrText>
      </w:r>
      <w:r w:rsidR="00810576" w:rsidRPr="00477611">
        <w:rPr>
          <w:rFonts w:ascii="Arial" w:hAnsi="Arial"/>
        </w:rPr>
        <w:instrText xml:space="preserve"> \* MERGEFORMAT </w:instrText>
      </w:r>
      <w:r w:rsidR="005F3D32" w:rsidRPr="00477611">
        <w:rPr>
          <w:rFonts w:ascii="Arial" w:hAnsi="Arial"/>
        </w:rPr>
      </w:r>
      <w:r w:rsidR="005F3D32" w:rsidRPr="00477611">
        <w:rPr>
          <w:rFonts w:ascii="Arial" w:hAnsi="Arial"/>
        </w:rPr>
        <w:fldChar w:fldCharType="separate"/>
      </w:r>
      <w:r w:rsidR="00CD6BF9">
        <w:rPr>
          <w:rFonts w:ascii="Arial" w:hAnsi="Arial"/>
        </w:rPr>
        <w:t>14.2</w:t>
      </w:r>
      <w:r w:rsidR="005F3D32" w:rsidRPr="00477611">
        <w:rPr>
          <w:rFonts w:ascii="Arial" w:hAnsi="Arial"/>
        </w:rPr>
        <w:fldChar w:fldCharType="end"/>
      </w:r>
      <w:r w:rsidR="009C1DCD" w:rsidRPr="00477611">
        <w:rPr>
          <w:rFonts w:ascii="Arial" w:hAnsi="Arial"/>
        </w:rPr>
        <w:t xml:space="preserve"> </w:t>
      </w:r>
      <w:r w:rsidR="00053617" w:rsidRPr="00477611">
        <w:rPr>
          <w:rFonts w:ascii="Arial" w:hAnsi="Arial"/>
        </w:rPr>
        <w:t>the</w:t>
      </w:r>
      <w:r w:rsidR="00053617" w:rsidRPr="00810576">
        <w:rPr>
          <w:rFonts w:ascii="Arial" w:hAnsi="Arial"/>
        </w:rPr>
        <w:t xml:space="preserve"> </w:t>
      </w:r>
      <w:r w:rsidR="002F4B4D" w:rsidRPr="00810576">
        <w:rPr>
          <w:rFonts w:ascii="Arial" w:hAnsi="Arial"/>
        </w:rPr>
        <w:t>Concessionaire</w:t>
      </w:r>
      <w:r w:rsidR="00053617" w:rsidRPr="00810576">
        <w:rPr>
          <w:rFonts w:ascii="Arial" w:hAnsi="Arial"/>
        </w:rPr>
        <w:t xml:space="preserve"> acknowledges that the Authority may, amongst other things, recover from the </w:t>
      </w:r>
      <w:r w:rsidR="002F4B4D" w:rsidRPr="00810576">
        <w:rPr>
          <w:rFonts w:ascii="Arial" w:hAnsi="Arial"/>
        </w:rPr>
        <w:t>Concessionaire</w:t>
      </w:r>
      <w:r w:rsidR="00053617" w:rsidRPr="00810576">
        <w:rPr>
          <w:rFonts w:ascii="Arial" w:hAnsi="Arial"/>
        </w:rPr>
        <w:t xml:space="preserve"> the following Losses incurred by the Authority to the extent that they arise as a result of a Default by the </w:t>
      </w:r>
      <w:r w:rsidR="002F4B4D" w:rsidRPr="00810576">
        <w:rPr>
          <w:rFonts w:ascii="Arial" w:hAnsi="Arial"/>
        </w:rPr>
        <w:t>Concessionaire</w:t>
      </w:r>
      <w:r w:rsidR="00053617" w:rsidRPr="00810576">
        <w:rPr>
          <w:rFonts w:ascii="Arial" w:hAnsi="Arial"/>
        </w:rPr>
        <w:t>:</w:t>
      </w:r>
    </w:p>
    <w:p w14:paraId="37DEC61F" w14:textId="3AB5658F" w:rsidR="00053617" w:rsidRPr="00732341" w:rsidRDefault="00053617" w:rsidP="00732341">
      <w:pPr>
        <w:pStyle w:val="AD1111"/>
        <w:rPr>
          <w:rFonts w:ascii="Arial" w:hAnsi="Arial"/>
        </w:rPr>
      </w:pPr>
      <w:r w:rsidRPr="00732341">
        <w:rPr>
          <w:rFonts w:ascii="Arial" w:hAnsi="Arial"/>
        </w:rPr>
        <w:t>any additional operational and/or administrative costs and expenses incurred by the Authority, including costs relating to time spent by or on behalf of the Authority in dealing with the consequences of the</w:t>
      </w:r>
      <w:r w:rsidR="00732341" w:rsidRPr="00732341">
        <w:rPr>
          <w:rFonts w:ascii="Arial" w:hAnsi="Arial"/>
        </w:rPr>
        <w:t xml:space="preserve"> </w:t>
      </w:r>
      <w:r w:rsidRPr="00732341">
        <w:rPr>
          <w:rFonts w:ascii="Arial" w:hAnsi="Arial"/>
        </w:rPr>
        <w:t>Default;</w:t>
      </w:r>
    </w:p>
    <w:p w14:paraId="786376EA" w14:textId="4CA46117" w:rsidR="00053617" w:rsidRPr="00732341" w:rsidRDefault="00053617" w:rsidP="00732341">
      <w:pPr>
        <w:pStyle w:val="AD1111"/>
        <w:rPr>
          <w:rFonts w:ascii="Arial" w:hAnsi="Arial"/>
        </w:rPr>
      </w:pPr>
      <w:r w:rsidRPr="00732341">
        <w:rPr>
          <w:rFonts w:ascii="Arial" w:hAnsi="Arial"/>
        </w:rPr>
        <w:t xml:space="preserve">any wasted expenditure or charges; </w:t>
      </w:r>
    </w:p>
    <w:p w14:paraId="63D8C91A" w14:textId="45CD04B1" w:rsidR="00732341" w:rsidRPr="00732341" w:rsidRDefault="00732341" w:rsidP="00732341">
      <w:pPr>
        <w:pStyle w:val="AD1111"/>
        <w:rPr>
          <w:rFonts w:ascii="Arial" w:hAnsi="Arial"/>
        </w:rPr>
      </w:pPr>
      <w:r w:rsidRPr="00732341">
        <w:rPr>
          <w:rFonts w:ascii="Arial" w:hAnsi="Arial"/>
        </w:rPr>
        <w:t>the additional cost of procuring replacement Commissioning Academy Services for the remainder of the Term, which shall include any incremental costs associated with such replacement Commissioning Academy Services above those which would have been payable under this Agreement;</w:t>
      </w:r>
    </w:p>
    <w:p w14:paraId="19DF980B" w14:textId="1FFBB906" w:rsidR="00053617" w:rsidRPr="00732341" w:rsidRDefault="00053617" w:rsidP="00732341">
      <w:pPr>
        <w:pStyle w:val="AD1111"/>
        <w:rPr>
          <w:rFonts w:ascii="Arial" w:hAnsi="Arial"/>
        </w:rPr>
      </w:pPr>
      <w:r w:rsidRPr="00732341">
        <w:rPr>
          <w:rFonts w:ascii="Arial" w:hAnsi="Arial"/>
        </w:rPr>
        <w:t xml:space="preserve">any compensation or interest paid to a third party by the Authority; </w:t>
      </w:r>
      <w:r w:rsidR="00732341">
        <w:rPr>
          <w:rFonts w:ascii="Arial" w:hAnsi="Arial"/>
        </w:rPr>
        <w:t>and</w:t>
      </w:r>
    </w:p>
    <w:p w14:paraId="2AE23467" w14:textId="4E7F45A2" w:rsidR="00732341" w:rsidRPr="00732341" w:rsidRDefault="00732341" w:rsidP="00732341">
      <w:pPr>
        <w:pStyle w:val="AD1111"/>
        <w:rPr>
          <w:rFonts w:ascii="Arial" w:hAnsi="Arial"/>
        </w:rPr>
      </w:pPr>
      <w:r w:rsidRPr="00732341">
        <w:rPr>
          <w:rFonts w:ascii="Arial" w:hAnsi="Arial"/>
        </w:rPr>
        <w:t>any fine or penalty incurred by the Authority pursuant to Law and any costs incurred by the Authority in defending any proceedings which result in such fine or penalty.</w:t>
      </w:r>
    </w:p>
    <w:p w14:paraId="26D39B06" w14:textId="77777777" w:rsidR="005D2390" w:rsidRPr="00BC5B97" w:rsidRDefault="005D2390" w:rsidP="00541B3B">
      <w:pPr>
        <w:pStyle w:val="AD1"/>
        <w:rPr>
          <w:rFonts w:ascii="Arial" w:hAnsi="Arial"/>
        </w:rPr>
      </w:pPr>
      <w:bookmarkStart w:id="102" w:name="_Toc381965540"/>
      <w:bookmarkStart w:id="103" w:name="_Toc381968619"/>
      <w:bookmarkStart w:id="104" w:name="_Ref382213169"/>
      <w:bookmarkStart w:id="105" w:name="_Ref382216899"/>
      <w:bookmarkStart w:id="106" w:name="_Toc315963393"/>
      <w:bookmarkEnd w:id="102"/>
      <w:bookmarkEnd w:id="103"/>
      <w:r w:rsidRPr="00BC5B97">
        <w:rPr>
          <w:rFonts w:ascii="Arial" w:hAnsi="Arial"/>
        </w:rPr>
        <w:t>I</w:t>
      </w:r>
      <w:r w:rsidR="00541B3B" w:rsidRPr="00BC5B97">
        <w:rPr>
          <w:rFonts w:ascii="Arial" w:hAnsi="Arial"/>
        </w:rPr>
        <w:t>NSURANCE</w:t>
      </w:r>
      <w:bookmarkEnd w:id="104"/>
      <w:bookmarkEnd w:id="105"/>
      <w:bookmarkEnd w:id="106"/>
    </w:p>
    <w:p w14:paraId="1EEEFB64" w14:textId="17BFC0A3" w:rsidR="00E06679" w:rsidRPr="00BC5B97" w:rsidRDefault="00E06679" w:rsidP="00A42F69">
      <w:pPr>
        <w:pStyle w:val="AD11"/>
        <w:rPr>
          <w:rFonts w:ascii="Arial" w:hAnsi="Arial"/>
          <w:lang w:val="en-GB"/>
        </w:rPr>
      </w:pPr>
      <w:r w:rsidRPr="00BC5B97">
        <w:rPr>
          <w:rFonts w:ascii="Arial" w:hAnsi="Arial"/>
          <w:lang w:val="en-GB"/>
        </w:rPr>
        <w:t xml:space="preserve">The </w:t>
      </w:r>
      <w:r w:rsidR="002F4B4D" w:rsidRPr="00BC5B97">
        <w:rPr>
          <w:rFonts w:ascii="Arial" w:hAnsi="Arial"/>
          <w:lang w:val="en-GB"/>
        </w:rPr>
        <w:t>Concessionaire</w:t>
      </w:r>
      <w:r w:rsidRPr="00BC5B97">
        <w:rPr>
          <w:rFonts w:ascii="Arial" w:hAnsi="Arial"/>
          <w:lang w:val="en-GB"/>
        </w:rPr>
        <w:t xml:space="preserve"> </w:t>
      </w:r>
      <w:r w:rsidR="00EE757F" w:rsidRPr="00BC5B97">
        <w:rPr>
          <w:rFonts w:ascii="Arial" w:hAnsi="Arial"/>
          <w:lang w:val="en-GB"/>
        </w:rPr>
        <w:t>shall</w:t>
      </w:r>
      <w:r w:rsidR="00DE4636" w:rsidRPr="00BC5B97">
        <w:rPr>
          <w:rFonts w:ascii="Arial" w:hAnsi="Arial"/>
          <w:lang w:val="en-GB"/>
        </w:rPr>
        <w:t xml:space="preserve"> </w:t>
      </w:r>
      <w:r w:rsidR="00EE757F" w:rsidRPr="00BC5B97">
        <w:rPr>
          <w:rFonts w:ascii="Arial" w:hAnsi="Arial"/>
          <w:lang w:val="en-GB"/>
        </w:rPr>
        <w:t xml:space="preserve">effect and </w:t>
      </w:r>
      <w:r w:rsidRPr="00BC5B97">
        <w:rPr>
          <w:rFonts w:ascii="Arial" w:hAnsi="Arial"/>
          <w:lang w:val="en-GB"/>
        </w:rPr>
        <w:t xml:space="preserve">maintain </w:t>
      </w:r>
      <w:r w:rsidR="00EE757F" w:rsidRPr="00BC5B97">
        <w:rPr>
          <w:rFonts w:ascii="Arial" w:hAnsi="Arial"/>
          <w:lang w:val="en-GB"/>
        </w:rPr>
        <w:t>in force</w:t>
      </w:r>
      <w:r w:rsidR="00DA6CCA" w:rsidRPr="00BC5B97">
        <w:rPr>
          <w:rFonts w:ascii="Arial" w:hAnsi="Arial"/>
          <w:lang w:val="en-GB"/>
        </w:rPr>
        <w:t xml:space="preserve"> all necessary insurances</w:t>
      </w:r>
      <w:r w:rsidR="00574D4E" w:rsidRPr="00BC5B97">
        <w:rPr>
          <w:rFonts w:ascii="Arial" w:hAnsi="Arial"/>
          <w:lang w:val="en-GB"/>
        </w:rPr>
        <w:t xml:space="preserve"> to cover its potential liabilities in connection with this </w:t>
      </w:r>
      <w:r w:rsidR="007D5096">
        <w:rPr>
          <w:rFonts w:ascii="Arial" w:hAnsi="Arial"/>
          <w:lang w:val="en-GB"/>
        </w:rPr>
        <w:t>Contract</w:t>
      </w:r>
      <w:r w:rsidR="00574D4E" w:rsidRPr="00BC5B97">
        <w:rPr>
          <w:rFonts w:ascii="Arial" w:hAnsi="Arial"/>
          <w:lang w:val="en-GB"/>
        </w:rPr>
        <w:t xml:space="preserve"> which shall include, as a minimum</w:t>
      </w:r>
      <w:r w:rsidRPr="00BC5B97">
        <w:rPr>
          <w:rFonts w:ascii="Arial" w:hAnsi="Arial"/>
          <w:lang w:val="en-GB"/>
        </w:rPr>
        <w:t>:</w:t>
      </w:r>
    </w:p>
    <w:p w14:paraId="512EE65F" w14:textId="42F228A0" w:rsidR="00EE757F" w:rsidRPr="00BC5B97" w:rsidRDefault="00EE757F" w:rsidP="00541B3B">
      <w:pPr>
        <w:pStyle w:val="AD111"/>
        <w:rPr>
          <w:rFonts w:ascii="Arial" w:hAnsi="Arial"/>
        </w:rPr>
      </w:pPr>
      <w:r w:rsidRPr="00BC5B97">
        <w:rPr>
          <w:rFonts w:ascii="Arial" w:hAnsi="Arial"/>
        </w:rPr>
        <w:t xml:space="preserve">employers’ liability insurance in respect of the </w:t>
      </w:r>
      <w:r w:rsidR="002F4B4D" w:rsidRPr="00BC5B97">
        <w:rPr>
          <w:rFonts w:ascii="Arial" w:hAnsi="Arial"/>
        </w:rPr>
        <w:t>Concessionaire</w:t>
      </w:r>
      <w:r w:rsidRPr="00BC5B97">
        <w:rPr>
          <w:rFonts w:ascii="Arial" w:hAnsi="Arial"/>
        </w:rPr>
        <w:t>’s employees  with a minimum limit of five million pounds sterling (£5,000,000) (or such higher minimum limit as required by Law from time to time)</w:t>
      </w:r>
      <w:r w:rsidR="00E06679" w:rsidRPr="00BC5B97">
        <w:rPr>
          <w:rFonts w:ascii="Arial" w:hAnsi="Arial"/>
        </w:rPr>
        <w:t>;</w:t>
      </w:r>
    </w:p>
    <w:p w14:paraId="0F48A973" w14:textId="77777777" w:rsidR="00E06679" w:rsidRPr="00BC5B97" w:rsidRDefault="00EE757F" w:rsidP="00541B3B">
      <w:pPr>
        <w:pStyle w:val="AD111"/>
        <w:rPr>
          <w:rFonts w:ascii="Arial" w:hAnsi="Arial"/>
        </w:rPr>
      </w:pPr>
      <w:r w:rsidRPr="00BC5B97">
        <w:rPr>
          <w:rFonts w:ascii="Arial" w:hAnsi="Arial"/>
        </w:rPr>
        <w:t xml:space="preserve">public liability insurance  with a minimum limit of </w:t>
      </w:r>
      <w:r w:rsidR="00590843" w:rsidRPr="00BC5B97">
        <w:rPr>
          <w:rFonts w:ascii="Arial" w:hAnsi="Arial"/>
        </w:rPr>
        <w:t>t</w:t>
      </w:r>
      <w:r w:rsidRPr="00BC5B97">
        <w:rPr>
          <w:rFonts w:ascii="Arial" w:hAnsi="Arial"/>
        </w:rPr>
        <w:t xml:space="preserve">en million pounds sterling (£10,000,000) </w:t>
      </w:r>
      <w:r w:rsidR="00574D4E" w:rsidRPr="00BC5B97">
        <w:rPr>
          <w:rFonts w:ascii="Arial" w:hAnsi="Arial"/>
        </w:rPr>
        <w:t>for claims arising from a single event or series of related events ;</w:t>
      </w:r>
      <w:r w:rsidR="00E06679" w:rsidRPr="00BC5B97">
        <w:rPr>
          <w:rFonts w:ascii="Arial" w:hAnsi="Arial"/>
        </w:rPr>
        <w:t>and</w:t>
      </w:r>
    </w:p>
    <w:p w14:paraId="71995992" w14:textId="77777777" w:rsidR="00EE757F" w:rsidRPr="00BC5B97" w:rsidRDefault="00EE757F" w:rsidP="00541B3B">
      <w:pPr>
        <w:pStyle w:val="AD111"/>
        <w:rPr>
          <w:rFonts w:ascii="Arial" w:hAnsi="Arial"/>
        </w:rPr>
      </w:pPr>
      <w:r w:rsidRPr="00BC5B97">
        <w:rPr>
          <w:rFonts w:ascii="Arial" w:hAnsi="Arial"/>
        </w:rPr>
        <w:t xml:space="preserve">product liability insurance with a minimum limit of indemnity of </w:t>
      </w:r>
      <w:r w:rsidR="00590843" w:rsidRPr="00BC5B97">
        <w:rPr>
          <w:rFonts w:ascii="Arial" w:hAnsi="Arial"/>
        </w:rPr>
        <w:t>ten</w:t>
      </w:r>
      <w:r w:rsidRPr="00BC5B97">
        <w:rPr>
          <w:rFonts w:ascii="Arial" w:hAnsi="Arial"/>
        </w:rPr>
        <w:t xml:space="preserve"> million pounds sterling (£1</w:t>
      </w:r>
      <w:r w:rsidR="00590843" w:rsidRPr="00BC5B97">
        <w:rPr>
          <w:rFonts w:ascii="Arial" w:hAnsi="Arial"/>
        </w:rPr>
        <w:t>0</w:t>
      </w:r>
      <w:r w:rsidRPr="00BC5B97">
        <w:rPr>
          <w:rFonts w:ascii="Arial" w:hAnsi="Arial"/>
        </w:rPr>
        <w:t>,000,000) per claim</w:t>
      </w:r>
      <w:r w:rsidR="005A1C1C" w:rsidRPr="00BC5B97">
        <w:rPr>
          <w:rFonts w:ascii="Arial" w:hAnsi="Arial"/>
        </w:rPr>
        <w:t xml:space="preserve">; </w:t>
      </w:r>
      <w:r w:rsidR="005A1C1C" w:rsidRPr="00BC5B97">
        <w:rPr>
          <w:rFonts w:ascii="Arial" w:hAnsi="Arial"/>
          <w:bCs/>
        </w:rPr>
        <w:t>and</w:t>
      </w:r>
    </w:p>
    <w:p w14:paraId="230E2A1B" w14:textId="77777777" w:rsidR="00DE4636" w:rsidRPr="00BC5B97" w:rsidRDefault="00DE4636" w:rsidP="00541B3B">
      <w:pPr>
        <w:pStyle w:val="AD111"/>
        <w:rPr>
          <w:rFonts w:ascii="Arial" w:hAnsi="Arial"/>
        </w:rPr>
      </w:pPr>
      <w:r w:rsidRPr="00BC5B97">
        <w:rPr>
          <w:rFonts w:ascii="Arial" w:hAnsi="Arial"/>
          <w:bCs/>
        </w:rPr>
        <w:t>any other insurances as may be required by applicable Law</w:t>
      </w:r>
      <w:r w:rsidR="009C1DCD" w:rsidRPr="00BC5B97">
        <w:rPr>
          <w:rFonts w:ascii="Arial" w:hAnsi="Arial"/>
          <w:bCs/>
        </w:rPr>
        <w:t>;</w:t>
      </w:r>
    </w:p>
    <w:p w14:paraId="71720F38" w14:textId="77777777" w:rsidR="00DE4636" w:rsidRPr="00BC5B97" w:rsidRDefault="00DE4636" w:rsidP="00541B3B">
      <w:pPr>
        <w:spacing w:before="120" w:after="120" w:line="300" w:lineRule="atLeast"/>
        <w:ind w:left="1265" w:firstLine="720"/>
        <w:rPr>
          <w:rFonts w:ascii="Arial" w:hAnsi="Arial"/>
          <w:sz w:val="20"/>
          <w:szCs w:val="20"/>
        </w:rPr>
      </w:pPr>
      <w:r w:rsidRPr="00BC5B97">
        <w:rPr>
          <w:rFonts w:ascii="Arial" w:hAnsi="Arial"/>
          <w:sz w:val="20"/>
          <w:szCs w:val="20"/>
        </w:rPr>
        <w:t>together the</w:t>
      </w:r>
      <w:r w:rsidRPr="00BC5B97">
        <w:rPr>
          <w:rFonts w:ascii="Arial" w:hAnsi="Arial"/>
          <w:b/>
          <w:sz w:val="20"/>
          <w:szCs w:val="20"/>
        </w:rPr>
        <w:t xml:space="preserve"> </w:t>
      </w:r>
      <w:r w:rsidR="00E55367" w:rsidRPr="00BC5B97">
        <w:rPr>
          <w:rFonts w:ascii="Arial" w:hAnsi="Arial"/>
          <w:sz w:val="20"/>
          <w:szCs w:val="20"/>
        </w:rPr>
        <w:t>“</w:t>
      </w:r>
      <w:r w:rsidRPr="00BC5B97">
        <w:rPr>
          <w:rFonts w:ascii="Arial" w:hAnsi="Arial"/>
          <w:b/>
          <w:sz w:val="20"/>
          <w:szCs w:val="20"/>
        </w:rPr>
        <w:t>Insurances</w:t>
      </w:r>
      <w:r w:rsidRPr="00BC5B97">
        <w:rPr>
          <w:rFonts w:ascii="Arial" w:hAnsi="Arial"/>
          <w:sz w:val="20"/>
          <w:szCs w:val="20"/>
        </w:rPr>
        <w:t>”</w:t>
      </w:r>
      <w:r w:rsidR="00E55367" w:rsidRPr="00BC5B97">
        <w:rPr>
          <w:rFonts w:ascii="Arial" w:hAnsi="Arial"/>
          <w:sz w:val="20"/>
          <w:szCs w:val="20"/>
        </w:rPr>
        <w:t>.</w:t>
      </w:r>
    </w:p>
    <w:p w14:paraId="3FBEC723" w14:textId="77777777" w:rsidR="00EE757F" w:rsidRPr="00BC5B97" w:rsidRDefault="00DE4636" w:rsidP="00A42F69">
      <w:pPr>
        <w:pStyle w:val="AD11"/>
        <w:rPr>
          <w:rFonts w:ascii="Arial" w:hAnsi="Arial"/>
          <w:lang w:val="en-GB"/>
        </w:rPr>
      </w:pPr>
      <w:r w:rsidRPr="00BC5B97">
        <w:rPr>
          <w:rFonts w:ascii="Arial" w:hAnsi="Arial"/>
          <w:lang w:val="en-GB"/>
        </w:rPr>
        <w:t>The Insurances shall be maintained in accordance with Good Industry Practice and (so far as is reasonably practicable) on terms no less favourable than those generally available to a prudent contractor in respect of risks insured in the international insurance market from time to time</w:t>
      </w:r>
      <w:r w:rsidR="00541B3B" w:rsidRPr="00BC5B97">
        <w:rPr>
          <w:rFonts w:ascii="Arial" w:hAnsi="Arial"/>
          <w:lang w:val="en-GB"/>
        </w:rPr>
        <w:t>.</w:t>
      </w:r>
    </w:p>
    <w:p w14:paraId="14EA63DB" w14:textId="35269EB2" w:rsidR="00DE4636" w:rsidRPr="00BC5B97" w:rsidRDefault="00DE4636" w:rsidP="00A42F69">
      <w:pPr>
        <w:pStyle w:val="AD11"/>
        <w:rPr>
          <w:rFonts w:ascii="Arial" w:hAnsi="Arial"/>
          <w:lang w:val="en-GB"/>
        </w:rPr>
      </w:pPr>
      <w:r w:rsidRPr="00BC5B97">
        <w:rPr>
          <w:rFonts w:ascii="Arial" w:hAnsi="Arial"/>
          <w:lang w:val="en-GB"/>
        </w:rPr>
        <w:t xml:space="preserve">On the written request of the Authority, the </w:t>
      </w:r>
      <w:r w:rsidR="002F4B4D" w:rsidRPr="00BC5B97">
        <w:rPr>
          <w:rFonts w:ascii="Arial" w:hAnsi="Arial"/>
          <w:lang w:val="en-GB"/>
        </w:rPr>
        <w:t>Concessionaire</w:t>
      </w:r>
      <w:r w:rsidRPr="00BC5B97">
        <w:rPr>
          <w:rFonts w:ascii="Arial" w:hAnsi="Arial"/>
          <w:lang w:val="en-GB"/>
        </w:rPr>
        <w:t xml:space="preserve"> shall provide the Authority with a copy of each insurance policy. </w:t>
      </w:r>
    </w:p>
    <w:p w14:paraId="7F058FBD" w14:textId="25A2D786" w:rsidR="00DE4636" w:rsidRPr="00BC5B97" w:rsidRDefault="00E06679" w:rsidP="00A42F69">
      <w:pPr>
        <w:pStyle w:val="AD11"/>
        <w:rPr>
          <w:rFonts w:ascii="Arial" w:hAnsi="Arial"/>
          <w:lang w:val="en-GB"/>
        </w:rPr>
      </w:pPr>
      <w:r w:rsidRPr="00BC5B97">
        <w:rPr>
          <w:rFonts w:ascii="Arial" w:hAnsi="Arial"/>
          <w:lang w:val="en-GB"/>
        </w:rPr>
        <w:t xml:space="preserve">The </w:t>
      </w:r>
      <w:r w:rsidR="002F4B4D" w:rsidRPr="00BC5B97">
        <w:rPr>
          <w:rFonts w:ascii="Arial" w:hAnsi="Arial"/>
          <w:lang w:val="en-GB"/>
        </w:rPr>
        <w:t>Concessionaire</w:t>
      </w:r>
      <w:r w:rsidRPr="00BC5B97">
        <w:rPr>
          <w:rFonts w:ascii="Arial" w:hAnsi="Arial"/>
          <w:lang w:val="en-GB"/>
        </w:rPr>
        <w:t xml:space="preserve"> will maintain such </w:t>
      </w:r>
      <w:r w:rsidR="00DE4636" w:rsidRPr="00BC5B97">
        <w:rPr>
          <w:rFonts w:ascii="Arial" w:hAnsi="Arial"/>
          <w:lang w:val="en-GB"/>
        </w:rPr>
        <w:t xml:space="preserve">effect and maintain </w:t>
      </w:r>
      <w:r w:rsidRPr="00BC5B97">
        <w:rPr>
          <w:rFonts w:ascii="Arial" w:hAnsi="Arial"/>
          <w:lang w:val="en-GB"/>
        </w:rPr>
        <w:t xml:space="preserve">in force </w:t>
      </w:r>
      <w:r w:rsidR="00DE4636" w:rsidRPr="00BC5B97">
        <w:rPr>
          <w:rFonts w:ascii="Arial" w:hAnsi="Arial"/>
          <w:lang w:val="en-GB"/>
        </w:rPr>
        <w:t xml:space="preserve">such Insurances </w:t>
      </w:r>
      <w:r w:rsidRPr="00BC5B97">
        <w:rPr>
          <w:rFonts w:ascii="Arial" w:hAnsi="Arial"/>
          <w:lang w:val="en-GB"/>
        </w:rPr>
        <w:t xml:space="preserve">during the </w:t>
      </w:r>
      <w:r w:rsidR="000E08A1" w:rsidRPr="00BC5B97">
        <w:rPr>
          <w:rFonts w:ascii="Arial" w:hAnsi="Arial"/>
          <w:lang w:val="en-GB"/>
        </w:rPr>
        <w:t>Term</w:t>
      </w:r>
      <w:r w:rsidR="00DE4636" w:rsidRPr="00BC5B97">
        <w:rPr>
          <w:rFonts w:ascii="Arial" w:hAnsi="Arial"/>
          <w:lang w:val="en-GB"/>
        </w:rPr>
        <w:t xml:space="preserve"> and one year thereafter. </w:t>
      </w:r>
    </w:p>
    <w:p w14:paraId="136834EF" w14:textId="233AC2E0" w:rsidR="00DE4636" w:rsidRPr="00BC5B97" w:rsidRDefault="00DE4636" w:rsidP="00A42F69">
      <w:pPr>
        <w:pStyle w:val="AD11"/>
        <w:rPr>
          <w:rFonts w:ascii="Arial" w:hAnsi="Arial"/>
          <w:lang w:val="en-GB"/>
        </w:rPr>
      </w:pPr>
      <w:r w:rsidRPr="00BC5B97">
        <w:rPr>
          <w:rFonts w:ascii="Arial" w:hAnsi="Arial"/>
          <w:lang w:val="en-GB"/>
        </w:rPr>
        <w:t xml:space="preserve">The </w:t>
      </w:r>
      <w:r w:rsidR="002F4B4D" w:rsidRPr="00BC5B97">
        <w:rPr>
          <w:rFonts w:ascii="Arial" w:hAnsi="Arial"/>
          <w:lang w:val="en-GB"/>
        </w:rPr>
        <w:t>Concessionaire</w:t>
      </w:r>
      <w:r w:rsidRPr="00BC5B97">
        <w:rPr>
          <w:rFonts w:ascii="Arial" w:hAnsi="Arial"/>
          <w:lang w:val="en-GB"/>
        </w:rPr>
        <w:t xml:space="preserve"> shall </w:t>
      </w:r>
      <w:r w:rsidR="00E06679" w:rsidRPr="00BC5B97">
        <w:rPr>
          <w:rFonts w:ascii="Arial" w:hAnsi="Arial"/>
          <w:lang w:val="en-GB"/>
        </w:rPr>
        <w:t>produce evidence</w:t>
      </w:r>
      <w:r w:rsidRPr="00BC5B97">
        <w:rPr>
          <w:rFonts w:ascii="Arial" w:hAnsi="Arial"/>
          <w:lang w:val="en-GB"/>
        </w:rPr>
        <w:t>, in a form satisfactory to the Authority,</w:t>
      </w:r>
      <w:r w:rsidR="00E06679" w:rsidRPr="00BC5B97">
        <w:rPr>
          <w:rFonts w:ascii="Arial" w:hAnsi="Arial"/>
          <w:lang w:val="en-GB"/>
        </w:rPr>
        <w:t xml:space="preserve"> </w:t>
      </w:r>
      <w:r w:rsidRPr="00BC5B97">
        <w:rPr>
          <w:rFonts w:ascii="Arial" w:hAnsi="Arial"/>
          <w:lang w:val="en-GB"/>
        </w:rPr>
        <w:t xml:space="preserve">that the Insurances are in </w:t>
      </w:r>
      <w:r w:rsidRPr="00BC5B97">
        <w:rPr>
          <w:rFonts w:ascii="Arial" w:hAnsi="Arial"/>
          <w:bCs/>
          <w:lang w:val="en-GB"/>
        </w:rPr>
        <w:t xml:space="preserve">force and effect and meet in full the requirements of this Clause </w:t>
      </w:r>
      <w:r w:rsidR="005F3D32" w:rsidRPr="00BC5B97">
        <w:rPr>
          <w:rFonts w:ascii="Arial" w:hAnsi="Arial"/>
          <w:bCs/>
          <w:lang w:val="en-GB"/>
        </w:rPr>
        <w:fldChar w:fldCharType="begin"/>
      </w:r>
      <w:r w:rsidR="005F3D32" w:rsidRPr="00BC5B97">
        <w:rPr>
          <w:rFonts w:ascii="Arial" w:hAnsi="Arial"/>
          <w:bCs/>
          <w:lang w:val="en-GB"/>
        </w:rPr>
        <w:instrText xml:space="preserve"> REF _Ref382216899 \r \h </w:instrText>
      </w:r>
      <w:r w:rsidR="005F3D32" w:rsidRPr="00BC5B97">
        <w:rPr>
          <w:rFonts w:ascii="Arial" w:hAnsi="Arial"/>
          <w:bCs/>
          <w:lang w:val="en-GB"/>
        </w:rPr>
      </w:r>
      <w:r w:rsidR="005F3D32" w:rsidRPr="00BC5B97">
        <w:rPr>
          <w:rFonts w:ascii="Arial" w:hAnsi="Arial"/>
          <w:bCs/>
          <w:lang w:val="en-GB"/>
        </w:rPr>
        <w:fldChar w:fldCharType="separate"/>
      </w:r>
      <w:r w:rsidR="00CD6BF9">
        <w:rPr>
          <w:rFonts w:ascii="Arial" w:hAnsi="Arial"/>
          <w:bCs/>
          <w:lang w:val="en-GB"/>
        </w:rPr>
        <w:t>15</w:t>
      </w:r>
      <w:r w:rsidR="005F3D32" w:rsidRPr="00BC5B97">
        <w:rPr>
          <w:rFonts w:ascii="Arial" w:hAnsi="Arial"/>
          <w:bCs/>
          <w:lang w:val="en-GB"/>
        </w:rPr>
        <w:fldChar w:fldCharType="end"/>
      </w:r>
      <w:r w:rsidR="00E06679" w:rsidRPr="00BC5B97">
        <w:rPr>
          <w:rFonts w:ascii="Arial" w:hAnsi="Arial"/>
          <w:lang w:val="en-GB"/>
        </w:rPr>
        <w:t xml:space="preserve">. </w:t>
      </w:r>
    </w:p>
    <w:p w14:paraId="1FC35E43" w14:textId="40DA52A7" w:rsidR="00025B55" w:rsidRPr="00BC5B97" w:rsidRDefault="00025B55" w:rsidP="00A42F69">
      <w:pPr>
        <w:pStyle w:val="AD11"/>
        <w:rPr>
          <w:rFonts w:ascii="Arial" w:hAnsi="Arial"/>
          <w:lang w:val="en-GB"/>
        </w:rPr>
      </w:pPr>
      <w:r w:rsidRPr="00BC5B97">
        <w:rPr>
          <w:rFonts w:ascii="Arial" w:hAnsi="Arial"/>
          <w:lang w:val="en-GB"/>
        </w:rPr>
        <w:t xml:space="preserve">The </w:t>
      </w:r>
      <w:r w:rsidR="002F4B4D" w:rsidRPr="00BC5B97">
        <w:rPr>
          <w:rFonts w:ascii="Arial" w:hAnsi="Arial"/>
          <w:lang w:val="en-GB"/>
        </w:rPr>
        <w:t>Concessionaire</w:t>
      </w:r>
      <w:r w:rsidRPr="00BC5B97">
        <w:rPr>
          <w:rFonts w:ascii="Arial" w:hAnsi="Arial"/>
          <w:lang w:val="en-GB"/>
        </w:rPr>
        <w:t xml:space="preserve"> shall not take any action or fail to take any action or (insofar as is reasonably within its power) permit anything to occur in relation to it which would entitle any insurer to refuse to pay any claim under any of the Insurances.</w:t>
      </w:r>
    </w:p>
    <w:p w14:paraId="2503F4FA" w14:textId="6EF6B05D" w:rsidR="00025B55" w:rsidRPr="00BC5B97" w:rsidRDefault="00E06679" w:rsidP="00A42F69">
      <w:pPr>
        <w:pStyle w:val="AD11"/>
        <w:rPr>
          <w:rFonts w:ascii="Arial" w:hAnsi="Arial"/>
          <w:lang w:val="en-GB"/>
        </w:rPr>
      </w:pPr>
      <w:r w:rsidRPr="00BC5B97">
        <w:rPr>
          <w:rFonts w:ascii="Arial" w:hAnsi="Arial"/>
          <w:lang w:val="en-GB"/>
        </w:rPr>
        <w:t xml:space="preserve">In the event that the </w:t>
      </w:r>
      <w:r w:rsidR="002F4B4D" w:rsidRPr="00BC5B97">
        <w:rPr>
          <w:rFonts w:ascii="Arial" w:hAnsi="Arial"/>
          <w:lang w:val="en-GB"/>
        </w:rPr>
        <w:t>Concessionaire</w:t>
      </w:r>
      <w:r w:rsidRPr="00BC5B97">
        <w:rPr>
          <w:rFonts w:ascii="Arial" w:hAnsi="Arial"/>
          <w:lang w:val="en-GB"/>
        </w:rPr>
        <w:t xml:space="preserve"> fails</w:t>
      </w:r>
      <w:r w:rsidR="00025B55" w:rsidRPr="00BC5B97">
        <w:rPr>
          <w:rFonts w:ascii="Arial" w:hAnsi="Arial"/>
          <w:lang w:val="en-GB"/>
        </w:rPr>
        <w:t xml:space="preserve"> to purchase or</w:t>
      </w:r>
      <w:r w:rsidRPr="00BC5B97">
        <w:rPr>
          <w:rFonts w:ascii="Arial" w:hAnsi="Arial"/>
          <w:lang w:val="en-GB"/>
        </w:rPr>
        <w:t xml:space="preserve"> </w:t>
      </w:r>
      <w:r w:rsidR="00025B55" w:rsidRPr="00BC5B97">
        <w:rPr>
          <w:rFonts w:ascii="Arial" w:hAnsi="Arial"/>
          <w:lang w:val="en-GB"/>
        </w:rPr>
        <w:t xml:space="preserve">maintain </w:t>
      </w:r>
      <w:r w:rsidRPr="00BC5B97">
        <w:rPr>
          <w:rFonts w:ascii="Arial" w:hAnsi="Arial"/>
          <w:lang w:val="en-GB"/>
        </w:rPr>
        <w:t xml:space="preserve">any </w:t>
      </w:r>
      <w:r w:rsidR="00025B55" w:rsidRPr="00BC5B97">
        <w:rPr>
          <w:rFonts w:ascii="Arial" w:hAnsi="Arial"/>
          <w:lang w:val="en-GB"/>
        </w:rPr>
        <w:t xml:space="preserve">of the Insurances in full force and effect, the Authority may elect (but shall not be obliged) following written notice to the </w:t>
      </w:r>
      <w:r w:rsidR="002F4B4D" w:rsidRPr="00BC5B97">
        <w:rPr>
          <w:rFonts w:ascii="Arial" w:hAnsi="Arial"/>
          <w:lang w:val="en-GB"/>
        </w:rPr>
        <w:t>Concessionaire</w:t>
      </w:r>
      <w:r w:rsidR="00025B55" w:rsidRPr="00BC5B97">
        <w:rPr>
          <w:rFonts w:ascii="Arial" w:hAnsi="Arial"/>
          <w:lang w:val="en-GB"/>
        </w:rPr>
        <w:t xml:space="preserve"> to purchase the relevant Insurances, and the Authority shall be entitled to recover the reasonable premium and other reasonable costs incurred in connection therewith as a debt due from the </w:t>
      </w:r>
      <w:r w:rsidR="002F4B4D" w:rsidRPr="00BC5B97">
        <w:rPr>
          <w:rFonts w:ascii="Arial" w:hAnsi="Arial"/>
          <w:lang w:val="en-GB"/>
        </w:rPr>
        <w:t>Concessionaire</w:t>
      </w:r>
      <w:r w:rsidR="00541B3B" w:rsidRPr="00BC5B97">
        <w:rPr>
          <w:rFonts w:ascii="Arial" w:hAnsi="Arial"/>
          <w:lang w:val="en-GB"/>
        </w:rPr>
        <w:t>.</w:t>
      </w:r>
    </w:p>
    <w:p w14:paraId="23D9DCFC" w14:textId="7507460D" w:rsidR="00025B55" w:rsidRPr="00BC5B97" w:rsidRDefault="00025B55" w:rsidP="00A42F69">
      <w:pPr>
        <w:pStyle w:val="AD11"/>
        <w:rPr>
          <w:rFonts w:ascii="Arial" w:hAnsi="Arial"/>
          <w:lang w:val="en-GB"/>
        </w:rPr>
      </w:pPr>
      <w:r w:rsidRPr="00BC5B97">
        <w:rPr>
          <w:rFonts w:ascii="Arial" w:hAnsi="Arial"/>
          <w:lang w:val="en-GB"/>
        </w:rPr>
        <w:t xml:space="preserve">The </w:t>
      </w:r>
      <w:r w:rsidR="002F4B4D" w:rsidRPr="00BC5B97">
        <w:rPr>
          <w:rFonts w:ascii="Arial" w:hAnsi="Arial"/>
          <w:lang w:val="en-GB"/>
        </w:rPr>
        <w:t>Concessionaire</w:t>
      </w:r>
      <w:r w:rsidRPr="00BC5B97">
        <w:rPr>
          <w:rFonts w:ascii="Arial" w:hAnsi="Arial"/>
          <w:lang w:val="en-GB"/>
        </w:rPr>
        <w:t xml:space="preserve"> shall promptly notify to insurers any matter arising from, or in relation to, the </w:t>
      </w:r>
      <w:r w:rsidR="002F4B4D" w:rsidRPr="00BC5B97">
        <w:rPr>
          <w:rFonts w:ascii="Arial" w:hAnsi="Arial"/>
          <w:lang w:val="en-GB"/>
        </w:rPr>
        <w:t>Commissioning Academy</w:t>
      </w:r>
      <w:r w:rsidRPr="00BC5B97">
        <w:rPr>
          <w:rFonts w:ascii="Arial" w:hAnsi="Arial"/>
          <w:lang w:val="en-GB"/>
        </w:rPr>
        <w:t xml:space="preserve"> Services and/or this </w:t>
      </w:r>
      <w:r w:rsidR="007D5096">
        <w:rPr>
          <w:rFonts w:ascii="Arial" w:hAnsi="Arial"/>
          <w:lang w:val="en-GB"/>
        </w:rPr>
        <w:t>Contract</w:t>
      </w:r>
      <w:r w:rsidRPr="00BC5B97">
        <w:rPr>
          <w:rFonts w:ascii="Arial" w:hAnsi="Arial"/>
          <w:lang w:val="en-GB"/>
        </w:rPr>
        <w:t xml:space="preserve"> for which it may be entitled to claim under any of the Insurances.  In the event that the Authority receives a claim relating to or arising out of the </w:t>
      </w:r>
      <w:r w:rsidR="002F4B4D" w:rsidRPr="00BC5B97">
        <w:rPr>
          <w:rFonts w:ascii="Arial" w:hAnsi="Arial"/>
          <w:lang w:val="en-GB"/>
        </w:rPr>
        <w:t>Commissioning Academy</w:t>
      </w:r>
      <w:r w:rsidRPr="00BC5B97">
        <w:rPr>
          <w:rFonts w:ascii="Arial" w:hAnsi="Arial"/>
          <w:lang w:val="en-GB"/>
        </w:rPr>
        <w:t xml:space="preserve"> Services and/or this </w:t>
      </w:r>
      <w:r w:rsidR="007D5096">
        <w:rPr>
          <w:rFonts w:ascii="Arial" w:hAnsi="Arial"/>
          <w:lang w:val="en-GB"/>
        </w:rPr>
        <w:t>Contract</w:t>
      </w:r>
      <w:r w:rsidRPr="00BC5B97">
        <w:rPr>
          <w:rFonts w:ascii="Arial" w:hAnsi="Arial"/>
          <w:lang w:val="en-GB"/>
        </w:rPr>
        <w:t xml:space="preserve">, the </w:t>
      </w:r>
      <w:r w:rsidR="002F4B4D" w:rsidRPr="00BC5B97">
        <w:rPr>
          <w:rFonts w:ascii="Arial" w:hAnsi="Arial"/>
          <w:lang w:val="en-GB"/>
        </w:rPr>
        <w:t>Concessionaire</w:t>
      </w:r>
      <w:r w:rsidRPr="00BC5B97">
        <w:rPr>
          <w:rFonts w:ascii="Arial" w:hAnsi="Arial"/>
          <w:lang w:val="en-GB"/>
        </w:rPr>
        <w:t xml:space="preserve"> shall co-operate with the Authority and assist it in dealing with such claims at its own expense including without limitation providing information and documentation in a timely manner.</w:t>
      </w:r>
    </w:p>
    <w:p w14:paraId="3DF0442C" w14:textId="77777777" w:rsidR="00C01C87" w:rsidRDefault="003B6EA8" w:rsidP="003B6EA8">
      <w:pPr>
        <w:pStyle w:val="AD1"/>
        <w:rPr>
          <w:rFonts w:ascii="Arial" w:hAnsi="Arial"/>
        </w:rPr>
      </w:pPr>
      <w:bookmarkStart w:id="107" w:name="_Ref365043936"/>
      <w:bookmarkStart w:id="108" w:name="_Toc366085152"/>
      <w:bookmarkStart w:id="109" w:name="_Toc380428713"/>
      <w:bookmarkStart w:id="110" w:name="_Ref382215684"/>
      <w:bookmarkStart w:id="111" w:name="_Toc315963394"/>
      <w:r w:rsidRPr="00BC5B97">
        <w:rPr>
          <w:rFonts w:ascii="Arial" w:hAnsi="Arial"/>
        </w:rPr>
        <w:t>INTELLECTUAL PROPERTY RIGHTS</w:t>
      </w:r>
      <w:bookmarkEnd w:id="107"/>
      <w:bookmarkEnd w:id="108"/>
      <w:bookmarkEnd w:id="109"/>
      <w:bookmarkEnd w:id="110"/>
    </w:p>
    <w:p w14:paraId="77FF71EE" w14:textId="02AE988D" w:rsidR="003B6EA8" w:rsidRPr="00BC5B97" w:rsidRDefault="00C01C87" w:rsidP="00C0604F">
      <w:pPr>
        <w:pStyle w:val="AD1"/>
        <w:numPr>
          <w:ilvl w:val="0"/>
          <w:numId w:val="0"/>
        </w:numPr>
        <w:ind w:left="555"/>
        <w:rPr>
          <w:rFonts w:ascii="Arial" w:hAnsi="Arial"/>
        </w:rPr>
      </w:pPr>
      <w:r>
        <w:rPr>
          <w:rFonts w:ascii="Arial" w:hAnsi="Arial"/>
          <w:highlight w:val="yellow"/>
        </w:rPr>
        <w:t>[TO BE DISCUSSED</w:t>
      </w:r>
      <w:r w:rsidRPr="00B76A3A">
        <w:rPr>
          <w:rFonts w:ascii="Arial" w:hAnsi="Arial"/>
          <w:highlight w:val="yellow"/>
        </w:rPr>
        <w:t xml:space="preserve"> </w:t>
      </w:r>
      <w:r>
        <w:rPr>
          <w:rFonts w:ascii="Arial" w:hAnsi="Arial"/>
          <w:highlight w:val="yellow"/>
        </w:rPr>
        <w:t>AT</w:t>
      </w:r>
      <w:r w:rsidRPr="00B76A3A">
        <w:rPr>
          <w:rFonts w:ascii="Arial" w:hAnsi="Arial"/>
          <w:highlight w:val="yellow"/>
        </w:rPr>
        <w:t xml:space="preserve"> CO-DESIGN</w:t>
      </w:r>
      <w:r>
        <w:rPr>
          <w:rFonts w:ascii="Arial" w:hAnsi="Arial"/>
          <w:highlight w:val="yellow"/>
        </w:rPr>
        <w:t>]</w:t>
      </w:r>
      <w:bookmarkEnd w:id="111"/>
    </w:p>
    <w:p w14:paraId="62AB3357" w14:textId="33174EA5" w:rsidR="006A6C90" w:rsidRPr="006A6C90" w:rsidRDefault="006A6C90" w:rsidP="006A6C90">
      <w:pPr>
        <w:numPr>
          <w:ilvl w:val="1"/>
          <w:numId w:val="5"/>
        </w:numPr>
        <w:spacing w:before="280" w:after="120" w:line="300" w:lineRule="atLeast"/>
        <w:rPr>
          <w:rFonts w:ascii="Arial" w:hAnsi="Arial"/>
          <w:sz w:val="20"/>
          <w:szCs w:val="22"/>
          <w:lang w:bidi="en-US"/>
        </w:rPr>
      </w:pPr>
      <w:bookmarkStart w:id="112" w:name="_Ref441145087"/>
      <w:r w:rsidRPr="006A6C90">
        <w:rPr>
          <w:rFonts w:ascii="Arial" w:hAnsi="Arial"/>
          <w:sz w:val="20"/>
          <w:szCs w:val="22"/>
          <w:lang w:bidi="en-US"/>
        </w:rPr>
        <w:t xml:space="preserve">Except as expressly set out in this </w:t>
      </w:r>
      <w:bookmarkEnd w:id="112"/>
      <w:r w:rsidR="007D5096">
        <w:rPr>
          <w:rFonts w:ascii="Arial" w:hAnsi="Arial"/>
          <w:sz w:val="20"/>
          <w:szCs w:val="22"/>
          <w:lang w:bidi="en-US"/>
        </w:rPr>
        <w:t>Contract</w:t>
      </w:r>
      <w:r w:rsidRPr="006A6C90">
        <w:rPr>
          <w:rFonts w:ascii="Arial" w:hAnsi="Arial"/>
          <w:sz w:val="20"/>
          <w:szCs w:val="22"/>
          <w:lang w:bidi="en-US"/>
        </w:rPr>
        <w:t>:</w:t>
      </w:r>
    </w:p>
    <w:p w14:paraId="5CDD69C5" w14:textId="77777777" w:rsidR="006A6C90" w:rsidRPr="006A6C90" w:rsidRDefault="006A6C90" w:rsidP="006A6C90">
      <w:pPr>
        <w:numPr>
          <w:ilvl w:val="2"/>
          <w:numId w:val="5"/>
        </w:numPr>
        <w:spacing w:before="120" w:after="120" w:line="300" w:lineRule="atLeast"/>
        <w:rPr>
          <w:rFonts w:ascii="Arial" w:hAnsi="Arial" w:cs="Arial"/>
          <w:sz w:val="20"/>
          <w:szCs w:val="22"/>
          <w:lang w:bidi="en-US"/>
        </w:rPr>
      </w:pPr>
      <w:r w:rsidRPr="006A6C90">
        <w:rPr>
          <w:rFonts w:ascii="Arial" w:hAnsi="Arial" w:cs="Arial"/>
          <w:sz w:val="20"/>
          <w:szCs w:val="22"/>
          <w:lang w:bidi="en-US"/>
        </w:rPr>
        <w:t>the Authority shall not acquire any right, title or interest in or to the Intellectual Property Rights of the Concessionaire or its licensors, including the Concessionaire Background IPRs;</w:t>
      </w:r>
    </w:p>
    <w:p w14:paraId="352F8A40" w14:textId="77777777" w:rsidR="006A6C90" w:rsidRPr="006A6C90" w:rsidRDefault="006A6C90" w:rsidP="006A6C90">
      <w:pPr>
        <w:numPr>
          <w:ilvl w:val="2"/>
          <w:numId w:val="5"/>
        </w:numPr>
        <w:spacing w:before="120" w:after="120" w:line="300" w:lineRule="atLeast"/>
        <w:rPr>
          <w:rFonts w:ascii="Arial" w:hAnsi="Arial" w:cs="Arial"/>
          <w:sz w:val="20"/>
          <w:szCs w:val="22"/>
          <w:lang w:bidi="en-US"/>
        </w:rPr>
      </w:pPr>
      <w:r w:rsidRPr="006A6C90">
        <w:rPr>
          <w:rFonts w:ascii="Arial" w:hAnsi="Arial" w:cs="Arial"/>
          <w:sz w:val="20"/>
          <w:szCs w:val="22"/>
          <w:lang w:bidi="en-US"/>
        </w:rPr>
        <w:t>the Concessionaire shall not acquire any right, title or interest in or to the Intellectual Property Rights of the Authority or its licensors, including:</w:t>
      </w:r>
    </w:p>
    <w:p w14:paraId="7BD7915D" w14:textId="77777777" w:rsidR="006A6C90" w:rsidRPr="006A6C90" w:rsidRDefault="006A6C90" w:rsidP="006A6C90">
      <w:pPr>
        <w:keepNext/>
        <w:keepLines/>
        <w:widowControl/>
        <w:numPr>
          <w:ilvl w:val="3"/>
          <w:numId w:val="133"/>
        </w:numPr>
        <w:spacing w:before="120" w:after="120" w:line="300" w:lineRule="atLeast"/>
        <w:ind w:left="2836" w:hanging="851"/>
        <w:rPr>
          <w:rFonts w:ascii="Arial" w:hAnsi="Arial" w:cs="Arial"/>
          <w:sz w:val="20"/>
          <w:szCs w:val="22"/>
          <w:lang w:bidi="en-US"/>
        </w:rPr>
      </w:pPr>
      <w:r w:rsidRPr="006A6C90">
        <w:rPr>
          <w:rFonts w:ascii="Arial" w:hAnsi="Arial" w:cs="Arial"/>
          <w:sz w:val="20"/>
          <w:szCs w:val="22"/>
          <w:lang w:bidi="en-US"/>
        </w:rPr>
        <w:t>the Authority Data; and</w:t>
      </w:r>
    </w:p>
    <w:p w14:paraId="17F08E01" w14:textId="77777777" w:rsidR="006A6C90" w:rsidRPr="006A6C90" w:rsidRDefault="006A6C90" w:rsidP="006A6C90">
      <w:pPr>
        <w:keepNext/>
        <w:keepLines/>
        <w:widowControl/>
        <w:numPr>
          <w:ilvl w:val="3"/>
          <w:numId w:val="133"/>
        </w:numPr>
        <w:spacing w:before="120" w:after="120" w:line="300" w:lineRule="atLeast"/>
        <w:ind w:left="2836" w:hanging="851"/>
        <w:rPr>
          <w:rFonts w:ascii="Arial" w:hAnsi="Arial" w:cs="Arial"/>
          <w:sz w:val="20"/>
          <w:szCs w:val="22"/>
          <w:lang w:bidi="en-US"/>
        </w:rPr>
      </w:pPr>
      <w:r w:rsidRPr="006A6C90">
        <w:rPr>
          <w:rFonts w:ascii="Arial" w:hAnsi="Arial" w:cs="Arial"/>
          <w:sz w:val="20"/>
          <w:szCs w:val="22"/>
          <w:lang w:bidi="en-US"/>
        </w:rPr>
        <w:t>the Authority Background IPRs.</w:t>
      </w:r>
    </w:p>
    <w:p w14:paraId="02848187" w14:textId="77777777" w:rsidR="006A6C90" w:rsidRPr="006A6C90" w:rsidRDefault="006A6C90" w:rsidP="006A6C90">
      <w:pPr>
        <w:numPr>
          <w:ilvl w:val="1"/>
          <w:numId w:val="5"/>
        </w:numPr>
        <w:spacing w:before="280" w:after="120" w:line="300" w:lineRule="atLeast"/>
        <w:rPr>
          <w:rFonts w:ascii="Arial" w:hAnsi="Arial"/>
          <w:sz w:val="20"/>
          <w:szCs w:val="22"/>
          <w:lang w:val="en-US" w:bidi="en-US"/>
        </w:rPr>
      </w:pPr>
      <w:r w:rsidRPr="006A6C90">
        <w:rPr>
          <w:rFonts w:ascii="Arial" w:hAnsi="Arial" w:cs="Arial"/>
          <w:sz w:val="20"/>
          <w:szCs w:val="22"/>
          <w:lang w:val="en-US" w:bidi="en-US"/>
        </w:rPr>
        <w:t xml:space="preserve">Where either Party acquires, by operation of Law, title to Intellectual Property Rights that is inconsistent with the allocation of title set out in Clause </w:t>
      </w:r>
      <w:r w:rsidRPr="006A6C90">
        <w:rPr>
          <w:rFonts w:ascii="Arial" w:hAnsi="Arial" w:cs="Arial"/>
          <w:sz w:val="20"/>
          <w:szCs w:val="22"/>
          <w:lang w:val="en-US" w:bidi="en-US"/>
        </w:rPr>
        <w:fldChar w:fldCharType="begin"/>
      </w:r>
      <w:r w:rsidRPr="006A6C90">
        <w:rPr>
          <w:rFonts w:ascii="Arial" w:hAnsi="Arial" w:cs="Arial"/>
          <w:sz w:val="20"/>
          <w:szCs w:val="22"/>
          <w:lang w:val="en-US" w:bidi="en-US"/>
        </w:rPr>
        <w:instrText xml:space="preserve"> REF _Ref441145087 \r \h </w:instrText>
      </w:r>
      <w:r w:rsidRPr="006A6C90">
        <w:rPr>
          <w:rFonts w:ascii="Arial" w:hAnsi="Arial" w:cs="Arial"/>
          <w:sz w:val="20"/>
          <w:szCs w:val="22"/>
          <w:lang w:val="en-US" w:bidi="en-US"/>
        </w:rPr>
      </w:r>
      <w:r w:rsidRPr="006A6C90">
        <w:rPr>
          <w:rFonts w:ascii="Arial" w:hAnsi="Arial" w:cs="Arial"/>
          <w:sz w:val="20"/>
          <w:szCs w:val="22"/>
          <w:lang w:val="en-US" w:bidi="en-US"/>
        </w:rPr>
        <w:fldChar w:fldCharType="separate"/>
      </w:r>
      <w:r w:rsidR="00CD6BF9">
        <w:rPr>
          <w:rFonts w:ascii="Arial" w:hAnsi="Arial" w:cs="Arial"/>
          <w:sz w:val="20"/>
          <w:szCs w:val="22"/>
          <w:lang w:val="en-US" w:bidi="en-US"/>
        </w:rPr>
        <w:t>16.1</w:t>
      </w:r>
      <w:r w:rsidRPr="006A6C90">
        <w:rPr>
          <w:rFonts w:ascii="Arial" w:hAnsi="Arial" w:cs="Arial"/>
          <w:sz w:val="20"/>
          <w:szCs w:val="22"/>
          <w:lang w:val="en-US" w:bidi="en-US"/>
        </w:rPr>
        <w:fldChar w:fldCharType="end"/>
      </w:r>
      <w:r w:rsidRPr="006A6C90">
        <w:rPr>
          <w:rFonts w:ascii="Arial" w:hAnsi="Arial" w:cs="Arial"/>
          <w:sz w:val="20"/>
          <w:szCs w:val="22"/>
          <w:lang w:val="en-US" w:bidi="en-US"/>
        </w:rPr>
        <w:t>, it shall assign in writing such Intellectual Property Rights as it has acquired to the other Party on the request of the other Party (whenever made).</w:t>
      </w:r>
    </w:p>
    <w:p w14:paraId="708DAB62" w14:textId="6D26632D" w:rsidR="006A6C90" w:rsidRPr="002E1CC2" w:rsidRDefault="006A6C90" w:rsidP="002E1CC2">
      <w:pPr>
        <w:numPr>
          <w:ilvl w:val="1"/>
          <w:numId w:val="5"/>
        </w:numPr>
        <w:spacing w:before="280" w:after="120" w:line="300" w:lineRule="atLeast"/>
        <w:rPr>
          <w:rFonts w:ascii="Arial" w:hAnsi="Arial"/>
          <w:lang w:val="en-US"/>
        </w:rPr>
      </w:pPr>
      <w:r w:rsidRPr="006A6C90">
        <w:rPr>
          <w:rFonts w:ascii="Arial" w:hAnsi="Arial" w:cs="Arial"/>
          <w:sz w:val="20"/>
          <w:szCs w:val="22"/>
          <w:lang w:val="en-US" w:bidi="en-US"/>
        </w:rPr>
        <w:t xml:space="preserve">Neither Party shall have any right to use any of the other Party's or the other Party’s licensors’ names, logos or trademarks on any of its products or services without the other Party's prior written consent. </w:t>
      </w:r>
    </w:p>
    <w:p w14:paraId="61B964EA" w14:textId="02B53B13" w:rsidR="003B6EA8" w:rsidRPr="00BC5B97" w:rsidRDefault="003B6EA8" w:rsidP="004766D5">
      <w:pPr>
        <w:pStyle w:val="AD111"/>
        <w:numPr>
          <w:ilvl w:val="0"/>
          <w:numId w:val="0"/>
        </w:numPr>
        <w:ind w:left="567"/>
        <w:rPr>
          <w:rFonts w:ascii="Arial" w:hAnsi="Arial"/>
        </w:rPr>
      </w:pPr>
    </w:p>
    <w:p w14:paraId="486404C2" w14:textId="643ED03E" w:rsidR="006A6C90" w:rsidRDefault="006A6C90" w:rsidP="00882D77">
      <w:pPr>
        <w:pStyle w:val="AD1"/>
        <w:rPr>
          <w:rFonts w:ascii="Arial" w:hAnsi="Arial"/>
        </w:rPr>
      </w:pPr>
      <w:bookmarkStart w:id="113" w:name="_Toc315963395"/>
      <w:bookmarkStart w:id="114" w:name="_Ref364937725"/>
      <w:r>
        <w:rPr>
          <w:rFonts w:ascii="Arial" w:hAnsi="Arial"/>
        </w:rPr>
        <w:t>LICENSES AND TRANSFERS GRANTED BY THE CONCESSIONAIRE</w:t>
      </w:r>
      <w:bookmarkEnd w:id="113"/>
    </w:p>
    <w:p w14:paraId="73919DD1" w14:textId="438013E7" w:rsidR="008E0DBE" w:rsidRPr="008E0DBE" w:rsidRDefault="008E0DBE" w:rsidP="008E0DBE">
      <w:pPr>
        <w:spacing w:before="280" w:after="120" w:line="300" w:lineRule="atLeast"/>
        <w:ind w:left="567"/>
        <w:rPr>
          <w:rFonts w:ascii="Arial" w:hAnsi="Arial"/>
          <w:b/>
          <w:sz w:val="20"/>
          <w:szCs w:val="22"/>
          <w:lang w:bidi="en-US"/>
        </w:rPr>
      </w:pPr>
      <w:r w:rsidRPr="008E0DBE">
        <w:rPr>
          <w:rFonts w:ascii="Arial" w:hAnsi="Arial"/>
          <w:b/>
          <w:sz w:val="20"/>
          <w:szCs w:val="22"/>
          <w:lang w:bidi="en-US"/>
        </w:rPr>
        <w:t>Project Specific IPRs</w:t>
      </w:r>
      <w:r w:rsidR="00361B45">
        <w:rPr>
          <w:rFonts w:ascii="Arial" w:hAnsi="Arial"/>
          <w:b/>
          <w:sz w:val="20"/>
          <w:szCs w:val="22"/>
          <w:lang w:bidi="en-US"/>
        </w:rPr>
        <w:t xml:space="preserve"> </w:t>
      </w:r>
    </w:p>
    <w:p w14:paraId="34606120" w14:textId="77777777" w:rsidR="008E0DBE" w:rsidRPr="008E0DBE" w:rsidRDefault="008E0DBE" w:rsidP="008E0DBE">
      <w:pPr>
        <w:numPr>
          <w:ilvl w:val="1"/>
          <w:numId w:val="5"/>
        </w:numPr>
        <w:spacing w:before="280" w:after="120" w:line="300" w:lineRule="atLeast"/>
        <w:rPr>
          <w:rFonts w:ascii="Arial" w:hAnsi="Arial"/>
          <w:sz w:val="20"/>
          <w:szCs w:val="22"/>
          <w:lang w:bidi="en-US"/>
        </w:rPr>
      </w:pPr>
      <w:r w:rsidRPr="008E0DBE">
        <w:rPr>
          <w:rFonts w:ascii="Arial" w:hAnsi="Arial"/>
          <w:sz w:val="20"/>
          <w:szCs w:val="22"/>
          <w:lang w:bidi="en-US"/>
        </w:rPr>
        <w:t>The Concessionaire hereby agrees to transfer to the Authority, or shall procure the transfer to the Authority of, all rights in the Project Specific IPRs.</w:t>
      </w:r>
    </w:p>
    <w:p w14:paraId="707AC863" w14:textId="77777777" w:rsidR="008E0DBE" w:rsidRPr="008E0DBE" w:rsidRDefault="008E0DBE" w:rsidP="008E0DBE">
      <w:pPr>
        <w:numPr>
          <w:ilvl w:val="1"/>
          <w:numId w:val="5"/>
        </w:numPr>
        <w:spacing w:before="280" w:after="120" w:line="300" w:lineRule="atLeast"/>
        <w:rPr>
          <w:rFonts w:ascii="Arial" w:hAnsi="Arial"/>
          <w:sz w:val="20"/>
          <w:szCs w:val="22"/>
          <w:lang w:bidi="en-US"/>
        </w:rPr>
      </w:pPr>
      <w:r w:rsidRPr="008E0DBE">
        <w:rPr>
          <w:rFonts w:ascii="Arial" w:hAnsi="Arial"/>
          <w:sz w:val="20"/>
          <w:szCs w:val="22"/>
          <w:lang w:bidi="en-US"/>
        </w:rPr>
        <w:t>The Concessionaire shall execute all such assignments as are required to ensure that any rights in the Project Specific IPRs are properly transferred to the Authority.</w:t>
      </w:r>
    </w:p>
    <w:p w14:paraId="31666DE9" w14:textId="77777777" w:rsidR="008E0DBE" w:rsidRPr="008E0DBE" w:rsidRDefault="008E0DBE" w:rsidP="008E0DBE">
      <w:pPr>
        <w:spacing w:before="280" w:after="120" w:line="300" w:lineRule="atLeast"/>
        <w:ind w:left="567"/>
        <w:rPr>
          <w:rFonts w:ascii="Arial" w:hAnsi="Arial"/>
          <w:b/>
          <w:sz w:val="20"/>
          <w:szCs w:val="22"/>
          <w:lang w:bidi="en-US"/>
        </w:rPr>
      </w:pPr>
      <w:r w:rsidRPr="008E0DBE">
        <w:rPr>
          <w:rFonts w:ascii="Arial" w:hAnsi="Arial"/>
          <w:b/>
          <w:sz w:val="20"/>
          <w:szCs w:val="22"/>
          <w:lang w:bidi="en-US"/>
        </w:rPr>
        <w:t>Concessionaire Background IPRs</w:t>
      </w:r>
    </w:p>
    <w:p w14:paraId="4193455B" w14:textId="77777777" w:rsidR="008E0DBE" w:rsidRPr="008E0DBE" w:rsidRDefault="008E0DBE" w:rsidP="008E0DBE">
      <w:pPr>
        <w:numPr>
          <w:ilvl w:val="1"/>
          <w:numId w:val="5"/>
        </w:numPr>
        <w:spacing w:before="280" w:after="120" w:line="300" w:lineRule="atLeast"/>
        <w:rPr>
          <w:rFonts w:ascii="Arial" w:hAnsi="Arial"/>
          <w:sz w:val="20"/>
          <w:szCs w:val="22"/>
          <w:lang w:val="en-US" w:bidi="en-US"/>
        </w:rPr>
      </w:pPr>
      <w:r w:rsidRPr="008E0DBE">
        <w:rPr>
          <w:rFonts w:ascii="Arial" w:hAnsi="Arial"/>
          <w:sz w:val="20"/>
          <w:szCs w:val="22"/>
          <w:lang w:bidi="en-US"/>
        </w:rPr>
        <w:t xml:space="preserve">The Concessionaire hereby grants to the Authority </w:t>
      </w:r>
      <w:r w:rsidRPr="008E0DBE">
        <w:rPr>
          <w:rFonts w:ascii="Arial" w:hAnsi="Arial"/>
          <w:sz w:val="20"/>
          <w:szCs w:val="22"/>
          <w:lang w:val="en-US" w:bidi="en-US"/>
        </w:rPr>
        <w:t xml:space="preserve">perpetual, royalty-free and non-exclusive licences to use </w:t>
      </w:r>
      <w:bookmarkStart w:id="115" w:name="_Ref441142202"/>
      <w:r w:rsidRPr="008E0DBE">
        <w:rPr>
          <w:rFonts w:ascii="Arial" w:hAnsi="Arial"/>
          <w:sz w:val="20"/>
          <w:szCs w:val="22"/>
          <w:lang w:val="en-US" w:bidi="en-US"/>
        </w:rPr>
        <w:t>the Concessionaire Background IPRs for any purpose relating to the Commissioning Academy Services (or substantially equivalent services) or for any purpose relating to the exercise of the Authority’s (or any other Central Government Body’s) business or function</w:t>
      </w:r>
      <w:bookmarkEnd w:id="115"/>
      <w:r w:rsidRPr="008E0DBE">
        <w:rPr>
          <w:rFonts w:ascii="Arial" w:hAnsi="Arial"/>
          <w:sz w:val="20"/>
          <w:szCs w:val="22"/>
          <w:lang w:val="en-US" w:bidi="en-US"/>
        </w:rPr>
        <w:t>.</w:t>
      </w:r>
    </w:p>
    <w:p w14:paraId="49D8995D" w14:textId="77777777" w:rsidR="008E0DBE" w:rsidRPr="008E0DBE" w:rsidRDefault="008E0DBE" w:rsidP="008E0DBE">
      <w:pPr>
        <w:spacing w:before="280" w:after="120" w:line="300" w:lineRule="atLeast"/>
        <w:ind w:left="567"/>
        <w:rPr>
          <w:rFonts w:ascii="Arial" w:hAnsi="Arial"/>
          <w:b/>
          <w:sz w:val="20"/>
          <w:szCs w:val="22"/>
          <w:lang w:bidi="en-US"/>
        </w:rPr>
      </w:pPr>
      <w:r w:rsidRPr="008E0DBE">
        <w:rPr>
          <w:rFonts w:ascii="Arial" w:hAnsi="Arial"/>
          <w:b/>
          <w:sz w:val="20"/>
          <w:szCs w:val="22"/>
          <w:lang w:bidi="en-US"/>
        </w:rPr>
        <w:t>Authority’s right to sub-license</w:t>
      </w:r>
    </w:p>
    <w:p w14:paraId="15804E71" w14:textId="77777777" w:rsidR="008E0DBE" w:rsidRPr="008E0DBE" w:rsidRDefault="008E0DBE" w:rsidP="008E0DBE">
      <w:pPr>
        <w:numPr>
          <w:ilvl w:val="1"/>
          <w:numId w:val="5"/>
        </w:numPr>
        <w:spacing w:before="280" w:after="120" w:line="300" w:lineRule="atLeast"/>
        <w:rPr>
          <w:rFonts w:ascii="Arial" w:hAnsi="Arial"/>
          <w:sz w:val="20"/>
          <w:szCs w:val="22"/>
          <w:lang w:bidi="en-US"/>
        </w:rPr>
      </w:pPr>
      <w:r w:rsidRPr="008E0DBE">
        <w:rPr>
          <w:rFonts w:ascii="Arial" w:hAnsi="Arial"/>
          <w:sz w:val="20"/>
          <w:szCs w:val="22"/>
          <w:lang w:bidi="en-US"/>
        </w:rPr>
        <w:t>The Authority may sub-license:</w:t>
      </w:r>
    </w:p>
    <w:p w14:paraId="764E0DBA" w14:textId="77777777" w:rsidR="008E0DBE" w:rsidRPr="008E0DBE" w:rsidRDefault="008E0DBE" w:rsidP="008E0DBE">
      <w:pPr>
        <w:numPr>
          <w:ilvl w:val="2"/>
          <w:numId w:val="5"/>
        </w:numPr>
        <w:spacing w:before="120" w:after="120" w:line="300" w:lineRule="atLeast"/>
        <w:rPr>
          <w:rFonts w:ascii="Arial" w:hAnsi="Arial" w:cs="Arial"/>
          <w:sz w:val="20"/>
          <w:szCs w:val="22"/>
          <w:lang w:bidi="en-US"/>
        </w:rPr>
      </w:pPr>
      <w:r w:rsidRPr="008E0DBE">
        <w:rPr>
          <w:rFonts w:ascii="Arial" w:hAnsi="Arial" w:cs="Arial"/>
          <w:sz w:val="20"/>
          <w:szCs w:val="22"/>
          <w:lang w:bidi="en-US"/>
        </w:rPr>
        <w:t xml:space="preserve">the rights granted under Clause </w:t>
      </w:r>
      <w:r w:rsidRPr="008E0DBE">
        <w:rPr>
          <w:rFonts w:ascii="Arial" w:hAnsi="Arial" w:cs="Arial"/>
          <w:sz w:val="20"/>
          <w:szCs w:val="22"/>
          <w:lang w:bidi="en-US"/>
        </w:rPr>
        <w:fldChar w:fldCharType="begin"/>
      </w:r>
      <w:r w:rsidRPr="008E0DBE">
        <w:rPr>
          <w:rFonts w:ascii="Arial" w:hAnsi="Arial" w:cs="Arial"/>
          <w:sz w:val="20"/>
          <w:szCs w:val="22"/>
          <w:lang w:bidi="en-US"/>
        </w:rPr>
        <w:instrText xml:space="preserve"> REF _Ref441142202 \r \h </w:instrText>
      </w:r>
      <w:r w:rsidRPr="008E0DBE">
        <w:rPr>
          <w:rFonts w:ascii="Arial" w:hAnsi="Arial" w:cs="Arial"/>
          <w:sz w:val="20"/>
          <w:szCs w:val="22"/>
          <w:lang w:bidi="en-US"/>
        </w:rPr>
      </w:r>
      <w:r w:rsidRPr="008E0DBE">
        <w:rPr>
          <w:rFonts w:ascii="Arial" w:hAnsi="Arial" w:cs="Arial"/>
          <w:sz w:val="20"/>
          <w:szCs w:val="22"/>
          <w:lang w:bidi="en-US"/>
        </w:rPr>
        <w:fldChar w:fldCharType="separate"/>
      </w:r>
      <w:r w:rsidR="00CD6BF9">
        <w:rPr>
          <w:rFonts w:ascii="Arial" w:hAnsi="Arial" w:cs="Arial"/>
          <w:sz w:val="20"/>
          <w:szCs w:val="22"/>
          <w:lang w:bidi="en-US"/>
        </w:rPr>
        <w:t>17.3</w:t>
      </w:r>
      <w:r w:rsidRPr="008E0DBE">
        <w:rPr>
          <w:rFonts w:ascii="Arial" w:hAnsi="Arial" w:cs="Arial"/>
          <w:sz w:val="20"/>
          <w:szCs w:val="22"/>
          <w:lang w:bidi="en-US"/>
        </w:rPr>
        <w:fldChar w:fldCharType="end"/>
      </w:r>
      <w:r w:rsidRPr="008E0DBE">
        <w:rPr>
          <w:rFonts w:ascii="Arial" w:hAnsi="Arial" w:cs="Arial"/>
          <w:sz w:val="20"/>
          <w:szCs w:val="22"/>
          <w:lang w:bidi="en-US"/>
        </w:rPr>
        <w:t xml:space="preserve"> ( Concessionaire Background IPRs) to a third party (including for the avoidance of doubt, any Replacement Concessionaire) provided that:</w:t>
      </w:r>
    </w:p>
    <w:p w14:paraId="2B71A01E" w14:textId="77777777" w:rsidR="008E0DBE" w:rsidRPr="008E0DBE" w:rsidRDefault="008E0DBE" w:rsidP="008E0DBE">
      <w:pPr>
        <w:keepNext/>
        <w:keepLines/>
        <w:widowControl/>
        <w:numPr>
          <w:ilvl w:val="3"/>
          <w:numId w:val="133"/>
        </w:numPr>
        <w:spacing w:before="120" w:after="120" w:line="300" w:lineRule="atLeast"/>
        <w:ind w:left="2836" w:hanging="851"/>
        <w:rPr>
          <w:rFonts w:ascii="Arial" w:hAnsi="Arial" w:cs="Arial"/>
          <w:sz w:val="20"/>
          <w:szCs w:val="22"/>
          <w:lang w:bidi="en-US"/>
        </w:rPr>
      </w:pPr>
      <w:r w:rsidRPr="008E0DBE">
        <w:rPr>
          <w:rFonts w:ascii="Arial" w:hAnsi="Arial" w:cs="Arial"/>
          <w:sz w:val="20"/>
          <w:szCs w:val="22"/>
          <w:lang w:bidi="en-US"/>
        </w:rPr>
        <w:t>the sub-licence is on terms no broader than those granted to the Authority; and</w:t>
      </w:r>
    </w:p>
    <w:p w14:paraId="41186901" w14:textId="77777777" w:rsidR="008E0DBE" w:rsidRPr="008E0DBE" w:rsidRDefault="008E0DBE" w:rsidP="008E0DBE">
      <w:pPr>
        <w:keepNext/>
        <w:keepLines/>
        <w:widowControl/>
        <w:numPr>
          <w:ilvl w:val="3"/>
          <w:numId w:val="133"/>
        </w:numPr>
        <w:spacing w:before="120" w:after="120" w:line="300" w:lineRule="atLeast"/>
        <w:ind w:left="2836" w:hanging="851"/>
        <w:rPr>
          <w:rFonts w:ascii="Arial" w:hAnsi="Arial" w:cs="Arial"/>
          <w:sz w:val="20"/>
          <w:szCs w:val="22"/>
          <w:lang w:bidi="en-US"/>
        </w:rPr>
      </w:pPr>
      <w:r w:rsidRPr="008E0DBE">
        <w:rPr>
          <w:rFonts w:ascii="Arial" w:hAnsi="Arial" w:cs="Arial"/>
          <w:sz w:val="20"/>
          <w:szCs w:val="22"/>
          <w:lang w:bidi="en-US"/>
        </w:rPr>
        <w:t xml:space="preserve">the sub-licence authorises the third party to use the rights licensed in Clause </w:t>
      </w:r>
      <w:r w:rsidRPr="008E0DBE">
        <w:rPr>
          <w:rFonts w:ascii="Arial" w:hAnsi="Arial" w:cs="Arial"/>
          <w:sz w:val="20"/>
          <w:szCs w:val="22"/>
          <w:lang w:bidi="en-US"/>
        </w:rPr>
        <w:fldChar w:fldCharType="begin"/>
      </w:r>
      <w:r w:rsidRPr="008E0DBE">
        <w:rPr>
          <w:rFonts w:ascii="Arial" w:hAnsi="Arial" w:cs="Arial"/>
          <w:sz w:val="20"/>
          <w:szCs w:val="22"/>
          <w:lang w:bidi="en-US"/>
        </w:rPr>
        <w:instrText xml:space="preserve"> REF _Ref441142202 \r \h </w:instrText>
      </w:r>
      <w:r w:rsidRPr="008E0DBE">
        <w:rPr>
          <w:rFonts w:ascii="Arial" w:hAnsi="Arial" w:cs="Arial"/>
          <w:sz w:val="20"/>
          <w:szCs w:val="22"/>
          <w:lang w:bidi="en-US"/>
        </w:rPr>
      </w:r>
      <w:r w:rsidRPr="008E0DBE">
        <w:rPr>
          <w:rFonts w:ascii="Arial" w:hAnsi="Arial" w:cs="Arial"/>
          <w:sz w:val="20"/>
          <w:szCs w:val="22"/>
          <w:lang w:bidi="en-US"/>
        </w:rPr>
        <w:fldChar w:fldCharType="separate"/>
      </w:r>
      <w:r w:rsidR="00CD6BF9">
        <w:rPr>
          <w:rFonts w:ascii="Arial" w:hAnsi="Arial" w:cs="Arial"/>
          <w:sz w:val="20"/>
          <w:szCs w:val="22"/>
          <w:lang w:bidi="en-US"/>
        </w:rPr>
        <w:t>17.3</w:t>
      </w:r>
      <w:r w:rsidRPr="008E0DBE">
        <w:rPr>
          <w:rFonts w:ascii="Arial" w:hAnsi="Arial" w:cs="Arial"/>
          <w:sz w:val="20"/>
          <w:szCs w:val="22"/>
          <w:lang w:bidi="en-US"/>
        </w:rPr>
        <w:fldChar w:fldCharType="end"/>
      </w:r>
      <w:r w:rsidRPr="008E0DBE">
        <w:rPr>
          <w:rFonts w:ascii="Arial" w:hAnsi="Arial" w:cs="Arial"/>
          <w:sz w:val="20"/>
          <w:szCs w:val="22"/>
          <w:lang w:bidi="en-US"/>
        </w:rPr>
        <w:t xml:space="preserve"> (Concessionaire Background IPRs) only for purposes relating to the Commissioning Academy Services (or substantially equivalent services) or for any purpose relating to the exercise of the Authority’s (or any other Central Government Body’s) business or function.</w:t>
      </w:r>
    </w:p>
    <w:p w14:paraId="6081177D" w14:textId="77777777" w:rsidR="008E0DBE" w:rsidRPr="008E0DBE" w:rsidRDefault="008E0DBE" w:rsidP="008E0DBE">
      <w:pPr>
        <w:numPr>
          <w:ilvl w:val="1"/>
          <w:numId w:val="5"/>
        </w:numPr>
        <w:spacing w:before="280" w:after="120" w:line="300" w:lineRule="atLeast"/>
        <w:rPr>
          <w:rFonts w:ascii="Arial" w:hAnsi="Arial"/>
          <w:sz w:val="20"/>
          <w:szCs w:val="22"/>
          <w:lang w:val="en-US" w:bidi="en-US"/>
        </w:rPr>
      </w:pPr>
      <w:bookmarkStart w:id="116" w:name="_Ref441144498"/>
      <w:r w:rsidRPr="008E0DBE">
        <w:rPr>
          <w:rFonts w:ascii="Arial" w:hAnsi="Arial"/>
          <w:sz w:val="20"/>
          <w:szCs w:val="22"/>
          <w:lang w:bidi="en-US"/>
        </w:rPr>
        <w:t xml:space="preserve">The Authority </w:t>
      </w:r>
      <w:bookmarkStart w:id="117" w:name="_Ref441142600"/>
      <w:r w:rsidRPr="008E0DBE">
        <w:rPr>
          <w:rFonts w:ascii="Arial" w:hAnsi="Arial"/>
          <w:sz w:val="20"/>
          <w:szCs w:val="22"/>
          <w:lang w:val="en-US" w:bidi="en-US"/>
        </w:rPr>
        <w:t xml:space="preserve">may assign, novate or otherwise transfer its rights and obligations under the licences granted pursuant to Clause </w:t>
      </w:r>
      <w:r w:rsidRPr="008E0DBE">
        <w:rPr>
          <w:rFonts w:ascii="Arial" w:hAnsi="Arial"/>
          <w:sz w:val="20"/>
          <w:szCs w:val="22"/>
          <w:lang w:val="en-US" w:bidi="en-US"/>
        </w:rPr>
        <w:fldChar w:fldCharType="begin"/>
      </w:r>
      <w:r w:rsidRPr="008E0DBE">
        <w:rPr>
          <w:rFonts w:ascii="Arial" w:hAnsi="Arial"/>
          <w:sz w:val="20"/>
          <w:szCs w:val="22"/>
          <w:lang w:val="en-US" w:bidi="en-US"/>
        </w:rPr>
        <w:instrText xml:space="preserve"> REF _Ref441142202 \r \h </w:instrText>
      </w:r>
      <w:r w:rsidRPr="008E0DBE">
        <w:rPr>
          <w:rFonts w:ascii="Arial" w:hAnsi="Arial"/>
          <w:sz w:val="20"/>
          <w:szCs w:val="22"/>
          <w:lang w:val="en-US" w:bidi="en-US"/>
        </w:rPr>
      </w:r>
      <w:r w:rsidRPr="008E0DBE">
        <w:rPr>
          <w:rFonts w:ascii="Arial" w:hAnsi="Arial"/>
          <w:sz w:val="20"/>
          <w:szCs w:val="22"/>
          <w:lang w:val="en-US" w:bidi="en-US"/>
        </w:rPr>
        <w:fldChar w:fldCharType="separate"/>
      </w:r>
      <w:r w:rsidR="00CD6BF9">
        <w:rPr>
          <w:rFonts w:ascii="Arial" w:hAnsi="Arial"/>
          <w:sz w:val="20"/>
          <w:szCs w:val="22"/>
          <w:lang w:val="en-US" w:bidi="en-US"/>
        </w:rPr>
        <w:t>17.3</w:t>
      </w:r>
      <w:r w:rsidRPr="008E0DBE">
        <w:rPr>
          <w:rFonts w:ascii="Arial" w:hAnsi="Arial"/>
          <w:sz w:val="20"/>
          <w:szCs w:val="22"/>
          <w:lang w:val="en-US" w:bidi="en-US"/>
        </w:rPr>
        <w:fldChar w:fldCharType="end"/>
      </w:r>
      <w:r w:rsidRPr="008E0DBE">
        <w:rPr>
          <w:rFonts w:ascii="Arial" w:hAnsi="Arial"/>
          <w:sz w:val="20"/>
          <w:szCs w:val="22"/>
          <w:lang w:val="en-US" w:bidi="en-US"/>
        </w:rPr>
        <w:t xml:space="preserve"> (Concessionaire Background IPRs) to:</w:t>
      </w:r>
      <w:bookmarkEnd w:id="116"/>
      <w:bookmarkEnd w:id="117"/>
    </w:p>
    <w:p w14:paraId="536F053A" w14:textId="77777777" w:rsidR="008E0DBE" w:rsidRPr="008E0DBE" w:rsidRDefault="008E0DBE" w:rsidP="008E0DBE">
      <w:pPr>
        <w:keepNext/>
        <w:keepLines/>
        <w:widowControl/>
        <w:numPr>
          <w:ilvl w:val="2"/>
          <w:numId w:val="133"/>
        </w:numPr>
        <w:spacing w:before="120" w:after="120" w:line="300" w:lineRule="atLeast"/>
        <w:rPr>
          <w:rFonts w:ascii="Arial" w:hAnsi="Arial" w:cs="Arial"/>
          <w:sz w:val="20"/>
          <w:szCs w:val="22"/>
          <w:lang w:bidi="en-US"/>
        </w:rPr>
      </w:pPr>
      <w:r w:rsidRPr="008E0DBE">
        <w:rPr>
          <w:rFonts w:ascii="Arial" w:hAnsi="Arial" w:cs="Arial"/>
          <w:sz w:val="20"/>
          <w:szCs w:val="22"/>
          <w:lang w:bidi="en-US"/>
        </w:rPr>
        <w:t>a Central Government Body; or</w:t>
      </w:r>
    </w:p>
    <w:p w14:paraId="652874B5" w14:textId="77777777" w:rsidR="008E0DBE" w:rsidRPr="008E0DBE" w:rsidRDefault="008E0DBE" w:rsidP="008E0DBE">
      <w:pPr>
        <w:keepNext/>
        <w:keepLines/>
        <w:widowControl/>
        <w:numPr>
          <w:ilvl w:val="2"/>
          <w:numId w:val="133"/>
        </w:numPr>
        <w:spacing w:before="120" w:after="120" w:line="300" w:lineRule="atLeast"/>
        <w:rPr>
          <w:rFonts w:ascii="Arial" w:hAnsi="Arial" w:cs="Arial"/>
          <w:sz w:val="20"/>
          <w:szCs w:val="22"/>
          <w:lang w:bidi="en-US"/>
        </w:rPr>
      </w:pPr>
      <w:r w:rsidRPr="008E0DBE">
        <w:rPr>
          <w:rFonts w:ascii="Arial" w:hAnsi="Arial" w:cs="Arial"/>
          <w:sz w:val="20"/>
          <w:szCs w:val="22"/>
          <w:lang w:bidi="en-US"/>
        </w:rPr>
        <w:t>to any body (including any private sector body) which performs or carries on any of the functions and/or activities that previously had been performed and/or carried on by the Authority.</w:t>
      </w:r>
    </w:p>
    <w:p w14:paraId="5C124082" w14:textId="77777777" w:rsidR="008E0DBE" w:rsidRPr="008E0DBE" w:rsidRDefault="008E0DBE" w:rsidP="008E0DBE">
      <w:pPr>
        <w:numPr>
          <w:ilvl w:val="1"/>
          <w:numId w:val="5"/>
        </w:numPr>
        <w:spacing w:before="280" w:after="120" w:line="300" w:lineRule="atLeast"/>
        <w:rPr>
          <w:rFonts w:ascii="Arial" w:hAnsi="Arial"/>
          <w:sz w:val="20"/>
          <w:szCs w:val="22"/>
          <w:lang w:bidi="en-US"/>
        </w:rPr>
      </w:pPr>
      <w:bookmarkStart w:id="118" w:name="_Ref441144521"/>
      <w:r w:rsidRPr="008E0DBE">
        <w:rPr>
          <w:rFonts w:ascii="Arial" w:hAnsi="Arial"/>
          <w:sz w:val="20"/>
          <w:szCs w:val="22"/>
          <w:lang w:bidi="en-US"/>
        </w:rPr>
        <w:t xml:space="preserve">Any change in the legal status of the Authority which means that it ceases to be a Central Government Body shall not affect the validity of any licence granted in Clause </w:t>
      </w:r>
      <w:r w:rsidRPr="008E0DBE">
        <w:rPr>
          <w:rFonts w:ascii="Arial" w:hAnsi="Arial"/>
          <w:sz w:val="20"/>
          <w:szCs w:val="22"/>
          <w:lang w:bidi="en-US"/>
        </w:rPr>
        <w:fldChar w:fldCharType="begin"/>
      </w:r>
      <w:r w:rsidRPr="008E0DBE">
        <w:rPr>
          <w:rFonts w:ascii="Arial" w:hAnsi="Arial"/>
          <w:sz w:val="20"/>
          <w:szCs w:val="22"/>
          <w:lang w:bidi="en-US"/>
        </w:rPr>
        <w:instrText xml:space="preserve"> REF _Ref441142202 \r \h </w:instrText>
      </w:r>
      <w:r w:rsidRPr="008E0DBE">
        <w:rPr>
          <w:rFonts w:ascii="Arial" w:hAnsi="Arial"/>
          <w:sz w:val="20"/>
          <w:szCs w:val="22"/>
          <w:lang w:bidi="en-US"/>
        </w:rPr>
      </w:r>
      <w:r w:rsidRPr="008E0DBE">
        <w:rPr>
          <w:rFonts w:ascii="Arial" w:hAnsi="Arial"/>
          <w:sz w:val="20"/>
          <w:szCs w:val="22"/>
          <w:lang w:bidi="en-US"/>
        </w:rPr>
        <w:fldChar w:fldCharType="separate"/>
      </w:r>
      <w:r w:rsidR="00CD6BF9">
        <w:rPr>
          <w:rFonts w:ascii="Arial" w:hAnsi="Arial"/>
          <w:sz w:val="20"/>
          <w:szCs w:val="22"/>
          <w:lang w:bidi="en-US"/>
        </w:rPr>
        <w:t>17.3</w:t>
      </w:r>
      <w:r w:rsidRPr="008E0DBE">
        <w:rPr>
          <w:rFonts w:ascii="Arial" w:hAnsi="Arial"/>
          <w:sz w:val="20"/>
          <w:szCs w:val="22"/>
          <w:lang w:bidi="en-US"/>
        </w:rPr>
        <w:fldChar w:fldCharType="end"/>
      </w:r>
      <w:r w:rsidRPr="008E0DBE">
        <w:rPr>
          <w:rFonts w:ascii="Arial" w:hAnsi="Arial"/>
          <w:sz w:val="20"/>
          <w:szCs w:val="22"/>
          <w:lang w:bidi="en-US"/>
        </w:rPr>
        <w:t xml:space="preserve"> (Concessionaire Background IPRs). If the Authority ceases to be a Central Government Body, the successor body to the Authority shall still be entitled to the benefit of the licences granted Clause </w:t>
      </w:r>
      <w:r w:rsidRPr="008E0DBE">
        <w:rPr>
          <w:rFonts w:ascii="Arial" w:hAnsi="Arial"/>
          <w:sz w:val="20"/>
          <w:szCs w:val="22"/>
          <w:lang w:bidi="en-US"/>
        </w:rPr>
        <w:fldChar w:fldCharType="begin"/>
      </w:r>
      <w:r w:rsidRPr="008E0DBE">
        <w:rPr>
          <w:rFonts w:ascii="Arial" w:hAnsi="Arial"/>
          <w:sz w:val="20"/>
          <w:szCs w:val="22"/>
          <w:lang w:bidi="en-US"/>
        </w:rPr>
        <w:instrText xml:space="preserve"> REF _Ref441142202 \r \h </w:instrText>
      </w:r>
      <w:r w:rsidRPr="008E0DBE">
        <w:rPr>
          <w:rFonts w:ascii="Arial" w:hAnsi="Arial"/>
          <w:sz w:val="20"/>
          <w:szCs w:val="22"/>
          <w:lang w:bidi="en-US"/>
        </w:rPr>
      </w:r>
      <w:r w:rsidRPr="008E0DBE">
        <w:rPr>
          <w:rFonts w:ascii="Arial" w:hAnsi="Arial"/>
          <w:sz w:val="20"/>
          <w:szCs w:val="22"/>
          <w:lang w:bidi="en-US"/>
        </w:rPr>
        <w:fldChar w:fldCharType="separate"/>
      </w:r>
      <w:r w:rsidR="00CD6BF9">
        <w:rPr>
          <w:rFonts w:ascii="Arial" w:hAnsi="Arial"/>
          <w:sz w:val="20"/>
          <w:szCs w:val="22"/>
          <w:lang w:bidi="en-US"/>
        </w:rPr>
        <w:t>17.3</w:t>
      </w:r>
      <w:r w:rsidRPr="008E0DBE">
        <w:rPr>
          <w:rFonts w:ascii="Arial" w:hAnsi="Arial"/>
          <w:sz w:val="20"/>
          <w:szCs w:val="22"/>
          <w:lang w:bidi="en-US"/>
        </w:rPr>
        <w:fldChar w:fldCharType="end"/>
      </w:r>
      <w:r w:rsidRPr="008E0DBE">
        <w:rPr>
          <w:rFonts w:ascii="Arial" w:hAnsi="Arial"/>
          <w:sz w:val="20"/>
          <w:szCs w:val="22"/>
          <w:lang w:bidi="en-US"/>
        </w:rPr>
        <w:t xml:space="preserve"> (Concessionaire Background IPRs).</w:t>
      </w:r>
      <w:bookmarkEnd w:id="118"/>
    </w:p>
    <w:p w14:paraId="4341A5A0" w14:textId="77777777" w:rsidR="008E0DBE" w:rsidRPr="008E0DBE" w:rsidRDefault="008E0DBE" w:rsidP="008E0DBE">
      <w:pPr>
        <w:numPr>
          <w:ilvl w:val="1"/>
          <w:numId w:val="5"/>
        </w:numPr>
        <w:spacing w:before="280" w:after="120" w:line="300" w:lineRule="atLeast"/>
        <w:rPr>
          <w:rFonts w:ascii="Arial" w:hAnsi="Arial"/>
          <w:sz w:val="20"/>
          <w:szCs w:val="22"/>
          <w:lang w:bidi="en-US"/>
        </w:rPr>
      </w:pPr>
      <w:r w:rsidRPr="008E0DBE">
        <w:rPr>
          <w:rFonts w:ascii="Arial" w:hAnsi="Arial"/>
          <w:sz w:val="20"/>
          <w:szCs w:val="22"/>
          <w:lang w:bidi="en-US"/>
        </w:rPr>
        <w:t xml:space="preserve">If a licence granted in Clause </w:t>
      </w:r>
      <w:r w:rsidRPr="008E0DBE">
        <w:rPr>
          <w:rFonts w:ascii="Arial" w:hAnsi="Arial"/>
          <w:sz w:val="20"/>
          <w:szCs w:val="22"/>
          <w:lang w:bidi="en-US"/>
        </w:rPr>
        <w:fldChar w:fldCharType="begin"/>
      </w:r>
      <w:r w:rsidRPr="008E0DBE">
        <w:rPr>
          <w:rFonts w:ascii="Arial" w:hAnsi="Arial"/>
          <w:sz w:val="20"/>
          <w:szCs w:val="22"/>
          <w:lang w:bidi="en-US"/>
        </w:rPr>
        <w:instrText xml:space="preserve"> REF _Ref441142202 \r \h </w:instrText>
      </w:r>
      <w:r w:rsidRPr="008E0DBE">
        <w:rPr>
          <w:rFonts w:ascii="Arial" w:hAnsi="Arial"/>
          <w:sz w:val="20"/>
          <w:szCs w:val="22"/>
          <w:lang w:bidi="en-US"/>
        </w:rPr>
      </w:r>
      <w:r w:rsidRPr="008E0DBE">
        <w:rPr>
          <w:rFonts w:ascii="Arial" w:hAnsi="Arial"/>
          <w:sz w:val="20"/>
          <w:szCs w:val="22"/>
          <w:lang w:bidi="en-US"/>
        </w:rPr>
        <w:fldChar w:fldCharType="separate"/>
      </w:r>
      <w:r w:rsidR="00CD6BF9">
        <w:rPr>
          <w:rFonts w:ascii="Arial" w:hAnsi="Arial"/>
          <w:sz w:val="20"/>
          <w:szCs w:val="22"/>
          <w:lang w:bidi="en-US"/>
        </w:rPr>
        <w:t>17.3</w:t>
      </w:r>
      <w:r w:rsidRPr="008E0DBE">
        <w:rPr>
          <w:rFonts w:ascii="Arial" w:hAnsi="Arial"/>
          <w:sz w:val="20"/>
          <w:szCs w:val="22"/>
          <w:lang w:bidi="en-US"/>
        </w:rPr>
        <w:fldChar w:fldCharType="end"/>
      </w:r>
      <w:r w:rsidRPr="008E0DBE">
        <w:rPr>
          <w:rFonts w:ascii="Arial" w:hAnsi="Arial"/>
          <w:sz w:val="20"/>
          <w:szCs w:val="22"/>
          <w:lang w:bidi="en-US"/>
        </w:rPr>
        <w:t xml:space="preserve"> (Concessionaire Background IPRs) is novated under Clause </w:t>
      </w:r>
      <w:r w:rsidRPr="008E0DBE">
        <w:rPr>
          <w:rFonts w:ascii="Arial" w:hAnsi="Arial"/>
          <w:sz w:val="20"/>
          <w:szCs w:val="22"/>
          <w:lang w:bidi="en-US"/>
        </w:rPr>
        <w:fldChar w:fldCharType="begin"/>
      </w:r>
      <w:r w:rsidRPr="008E0DBE">
        <w:rPr>
          <w:rFonts w:ascii="Arial" w:hAnsi="Arial"/>
          <w:sz w:val="20"/>
          <w:szCs w:val="22"/>
          <w:lang w:bidi="en-US"/>
        </w:rPr>
        <w:instrText xml:space="preserve"> REF _Ref441144498 \r \h </w:instrText>
      </w:r>
      <w:r w:rsidRPr="008E0DBE">
        <w:rPr>
          <w:rFonts w:ascii="Arial" w:hAnsi="Arial"/>
          <w:sz w:val="20"/>
          <w:szCs w:val="22"/>
          <w:lang w:bidi="en-US"/>
        </w:rPr>
      </w:r>
      <w:r w:rsidRPr="008E0DBE">
        <w:rPr>
          <w:rFonts w:ascii="Arial" w:hAnsi="Arial"/>
          <w:sz w:val="20"/>
          <w:szCs w:val="22"/>
          <w:lang w:bidi="en-US"/>
        </w:rPr>
        <w:fldChar w:fldCharType="separate"/>
      </w:r>
      <w:r w:rsidR="00CD6BF9">
        <w:rPr>
          <w:rFonts w:ascii="Arial" w:hAnsi="Arial"/>
          <w:sz w:val="20"/>
          <w:szCs w:val="22"/>
          <w:lang w:bidi="en-US"/>
        </w:rPr>
        <w:t>17.5</w:t>
      </w:r>
      <w:r w:rsidRPr="008E0DBE">
        <w:rPr>
          <w:rFonts w:ascii="Arial" w:hAnsi="Arial"/>
          <w:sz w:val="20"/>
          <w:szCs w:val="22"/>
          <w:lang w:bidi="en-US"/>
        </w:rPr>
        <w:fldChar w:fldCharType="end"/>
      </w:r>
      <w:r w:rsidRPr="008E0DBE">
        <w:rPr>
          <w:rFonts w:ascii="Arial" w:hAnsi="Arial"/>
          <w:sz w:val="20"/>
          <w:szCs w:val="22"/>
          <w:lang w:bidi="en-US"/>
        </w:rPr>
        <w:t xml:space="preserve"> or there is a change of the Authority’s status pursuant to Clause </w:t>
      </w:r>
      <w:r w:rsidRPr="008E0DBE">
        <w:rPr>
          <w:rFonts w:ascii="Arial" w:hAnsi="Arial"/>
          <w:sz w:val="20"/>
          <w:szCs w:val="22"/>
          <w:lang w:bidi="en-US"/>
        </w:rPr>
        <w:fldChar w:fldCharType="begin"/>
      </w:r>
      <w:r w:rsidRPr="008E0DBE">
        <w:rPr>
          <w:rFonts w:ascii="Arial" w:hAnsi="Arial"/>
          <w:sz w:val="20"/>
          <w:szCs w:val="22"/>
          <w:lang w:bidi="en-US"/>
        </w:rPr>
        <w:instrText xml:space="preserve"> REF _Ref441144521 \r \h </w:instrText>
      </w:r>
      <w:r w:rsidRPr="008E0DBE">
        <w:rPr>
          <w:rFonts w:ascii="Arial" w:hAnsi="Arial"/>
          <w:sz w:val="20"/>
          <w:szCs w:val="22"/>
          <w:lang w:bidi="en-US"/>
        </w:rPr>
      </w:r>
      <w:r w:rsidRPr="008E0DBE">
        <w:rPr>
          <w:rFonts w:ascii="Arial" w:hAnsi="Arial"/>
          <w:sz w:val="20"/>
          <w:szCs w:val="22"/>
          <w:lang w:bidi="en-US"/>
        </w:rPr>
        <w:fldChar w:fldCharType="separate"/>
      </w:r>
      <w:r w:rsidR="00CD6BF9">
        <w:rPr>
          <w:rFonts w:ascii="Arial" w:hAnsi="Arial"/>
          <w:sz w:val="20"/>
          <w:szCs w:val="22"/>
          <w:lang w:bidi="en-US"/>
        </w:rPr>
        <w:t>17.6</w:t>
      </w:r>
      <w:r w:rsidRPr="008E0DBE">
        <w:rPr>
          <w:rFonts w:ascii="Arial" w:hAnsi="Arial"/>
          <w:sz w:val="20"/>
          <w:szCs w:val="22"/>
          <w:lang w:bidi="en-US"/>
        </w:rPr>
        <w:fldChar w:fldCharType="end"/>
      </w:r>
      <w:r w:rsidRPr="008E0DBE">
        <w:rPr>
          <w:rFonts w:ascii="Arial" w:hAnsi="Arial"/>
          <w:sz w:val="20"/>
          <w:szCs w:val="22"/>
          <w:lang w:bidi="en-US"/>
        </w:rPr>
        <w:t>, the rights acquired on that novation or change of status shall not extend beyond those previously enjoyed by the Authority.</w:t>
      </w:r>
    </w:p>
    <w:p w14:paraId="487BC244" w14:textId="77777777" w:rsidR="008E0DBE" w:rsidRPr="008E0DBE" w:rsidRDefault="008E0DBE" w:rsidP="008E0DBE">
      <w:pPr>
        <w:spacing w:before="280" w:after="120" w:line="300" w:lineRule="atLeast"/>
        <w:rPr>
          <w:rFonts w:ascii="Arial" w:hAnsi="Arial"/>
          <w:b/>
          <w:sz w:val="20"/>
          <w:szCs w:val="22"/>
          <w:lang w:bidi="en-US"/>
        </w:rPr>
      </w:pPr>
      <w:r w:rsidRPr="008E0DBE">
        <w:rPr>
          <w:rFonts w:ascii="Arial" w:hAnsi="Arial"/>
          <w:b/>
          <w:sz w:val="20"/>
          <w:szCs w:val="22"/>
          <w:lang w:bidi="en-US"/>
        </w:rPr>
        <w:t>Termination and Replacement Concessionaires</w:t>
      </w:r>
    </w:p>
    <w:p w14:paraId="4ED88E0F" w14:textId="2030D567" w:rsidR="008E0DBE" w:rsidRPr="008E0DBE" w:rsidRDefault="008E0DBE" w:rsidP="008E0DBE">
      <w:pPr>
        <w:numPr>
          <w:ilvl w:val="1"/>
          <w:numId w:val="5"/>
        </w:numPr>
        <w:spacing w:before="280" w:after="120" w:line="300" w:lineRule="atLeast"/>
        <w:rPr>
          <w:rFonts w:ascii="Arial" w:hAnsi="Arial"/>
          <w:sz w:val="20"/>
          <w:szCs w:val="22"/>
          <w:lang w:bidi="en-US"/>
        </w:rPr>
      </w:pPr>
      <w:r w:rsidRPr="008E0DBE">
        <w:rPr>
          <w:rFonts w:ascii="Arial" w:hAnsi="Arial"/>
          <w:sz w:val="20"/>
          <w:szCs w:val="22"/>
          <w:lang w:bidi="en-US"/>
        </w:rPr>
        <w:t xml:space="preserve">For the avoidance of doubt, the termination or expiry of this </w:t>
      </w:r>
      <w:r w:rsidR="007D5096">
        <w:rPr>
          <w:rFonts w:ascii="Arial" w:hAnsi="Arial"/>
          <w:sz w:val="20"/>
          <w:szCs w:val="22"/>
          <w:lang w:bidi="en-US"/>
        </w:rPr>
        <w:t>Contract</w:t>
      </w:r>
      <w:r w:rsidRPr="008E0DBE">
        <w:rPr>
          <w:rFonts w:ascii="Arial" w:hAnsi="Arial"/>
          <w:sz w:val="20"/>
          <w:szCs w:val="22"/>
          <w:lang w:bidi="en-US"/>
        </w:rPr>
        <w:t xml:space="preserve"> shall not of itself result in any termination of any of the licences granted by the Concessionaire pursuant to or as contemplated by this Clause </w:t>
      </w:r>
      <w:r w:rsidRPr="008E0DBE">
        <w:rPr>
          <w:rFonts w:ascii="Arial" w:hAnsi="Arial"/>
          <w:sz w:val="20"/>
          <w:szCs w:val="22"/>
          <w:lang w:bidi="en-US"/>
        </w:rPr>
        <w:fldChar w:fldCharType="begin"/>
      </w:r>
      <w:r w:rsidRPr="008E0DBE">
        <w:rPr>
          <w:rFonts w:ascii="Arial" w:hAnsi="Arial"/>
          <w:sz w:val="20"/>
          <w:szCs w:val="22"/>
          <w:lang w:bidi="en-US"/>
        </w:rPr>
        <w:instrText xml:space="preserve"> REF _Ref441148043 \r \h </w:instrText>
      </w:r>
      <w:r w:rsidRPr="008E0DBE">
        <w:rPr>
          <w:rFonts w:ascii="Arial" w:hAnsi="Arial"/>
          <w:sz w:val="20"/>
          <w:szCs w:val="22"/>
          <w:lang w:bidi="en-US"/>
        </w:rPr>
      </w:r>
      <w:r w:rsidRPr="008E0DBE">
        <w:rPr>
          <w:rFonts w:ascii="Arial" w:hAnsi="Arial"/>
          <w:sz w:val="20"/>
          <w:szCs w:val="22"/>
          <w:lang w:bidi="en-US"/>
        </w:rPr>
        <w:fldChar w:fldCharType="separate"/>
      </w:r>
      <w:r w:rsidR="00CD6BF9">
        <w:rPr>
          <w:rFonts w:ascii="Arial" w:hAnsi="Arial"/>
          <w:b/>
          <w:bCs/>
          <w:sz w:val="20"/>
          <w:szCs w:val="22"/>
          <w:lang w:val="en-US" w:bidi="en-US"/>
        </w:rPr>
        <w:t>Error! Reference source not found.</w:t>
      </w:r>
      <w:r w:rsidRPr="008E0DBE">
        <w:rPr>
          <w:rFonts w:ascii="Arial" w:hAnsi="Arial"/>
          <w:sz w:val="20"/>
          <w:szCs w:val="22"/>
          <w:lang w:bidi="en-US"/>
        </w:rPr>
        <w:fldChar w:fldCharType="end"/>
      </w:r>
    </w:p>
    <w:p w14:paraId="64CEA9BE" w14:textId="77CCEECA" w:rsidR="008E0DBE" w:rsidRPr="008E0DBE" w:rsidRDefault="008E0DBE" w:rsidP="008E0DBE">
      <w:pPr>
        <w:numPr>
          <w:ilvl w:val="1"/>
          <w:numId w:val="5"/>
        </w:numPr>
        <w:spacing w:before="280" w:after="120" w:line="300" w:lineRule="atLeast"/>
        <w:rPr>
          <w:rFonts w:ascii="Arial" w:hAnsi="Arial"/>
          <w:sz w:val="20"/>
          <w:szCs w:val="22"/>
          <w:lang w:val="en-US" w:bidi="en-US"/>
        </w:rPr>
      </w:pPr>
      <w:r w:rsidRPr="008E0DBE">
        <w:rPr>
          <w:rFonts w:ascii="Arial" w:hAnsi="Arial"/>
          <w:sz w:val="20"/>
          <w:szCs w:val="22"/>
          <w:lang w:bidi="en-US"/>
        </w:rPr>
        <w:t xml:space="preserve">The Concessionaire shall, if requested by the Authority and at the </w:t>
      </w:r>
      <w:r w:rsidRPr="008E0DBE">
        <w:rPr>
          <w:rFonts w:ascii="Arial" w:hAnsi="Arial"/>
          <w:sz w:val="20"/>
          <w:szCs w:val="22"/>
          <w:lang w:val="en-US" w:bidi="en-US"/>
        </w:rPr>
        <w:t>Concessionaire’s cost</w:t>
      </w:r>
      <w:r w:rsidR="00DA6FC8">
        <w:rPr>
          <w:rFonts w:ascii="Arial" w:hAnsi="Arial"/>
          <w:sz w:val="20"/>
          <w:szCs w:val="22"/>
          <w:lang w:val="en-US" w:bidi="en-US"/>
        </w:rPr>
        <w:t>,</w:t>
      </w:r>
      <w:r w:rsidRPr="008E0DBE">
        <w:rPr>
          <w:rFonts w:ascii="Arial" w:hAnsi="Arial"/>
          <w:sz w:val="20"/>
          <w:szCs w:val="22"/>
          <w:lang w:val="en-US" w:bidi="en-US"/>
        </w:rPr>
        <w:t xml:space="preserve"> grant (or procure the grant) to any Replacement Concessionaire of a licence to use any Concessionaire Background IPRs on a royalty-free basis to the Replacement Concessionaire and on terms no less favourable than those granted to the Authority in respect of the relevant IPRs pursuant to or as contemplated by this Clause </w:t>
      </w:r>
      <w:r w:rsidRPr="008E0DBE">
        <w:rPr>
          <w:rFonts w:ascii="Arial" w:hAnsi="Arial"/>
          <w:sz w:val="20"/>
          <w:szCs w:val="22"/>
          <w:lang w:val="en-US" w:bidi="en-US"/>
        </w:rPr>
        <w:fldChar w:fldCharType="begin"/>
      </w:r>
      <w:r w:rsidRPr="008E0DBE">
        <w:rPr>
          <w:rFonts w:ascii="Arial" w:hAnsi="Arial"/>
          <w:sz w:val="20"/>
          <w:szCs w:val="22"/>
          <w:lang w:val="en-US" w:bidi="en-US"/>
        </w:rPr>
        <w:instrText xml:space="preserve"> REF _Ref441148043 \r \h </w:instrText>
      </w:r>
      <w:r w:rsidRPr="008E0DBE">
        <w:rPr>
          <w:rFonts w:ascii="Arial" w:hAnsi="Arial"/>
          <w:sz w:val="20"/>
          <w:szCs w:val="22"/>
          <w:lang w:val="en-US" w:bidi="en-US"/>
        </w:rPr>
      </w:r>
      <w:r w:rsidRPr="008E0DBE">
        <w:rPr>
          <w:rFonts w:ascii="Arial" w:hAnsi="Arial"/>
          <w:sz w:val="20"/>
          <w:szCs w:val="22"/>
          <w:lang w:val="en-US" w:bidi="en-US"/>
        </w:rPr>
        <w:fldChar w:fldCharType="separate"/>
      </w:r>
      <w:r w:rsidR="00CD6BF9">
        <w:rPr>
          <w:rFonts w:ascii="Arial" w:hAnsi="Arial"/>
          <w:b/>
          <w:bCs/>
          <w:sz w:val="20"/>
          <w:szCs w:val="22"/>
          <w:lang w:val="en-US" w:bidi="en-US"/>
        </w:rPr>
        <w:t>Error! Reference source not found.</w:t>
      </w:r>
      <w:r w:rsidRPr="008E0DBE">
        <w:rPr>
          <w:rFonts w:ascii="Arial" w:hAnsi="Arial"/>
          <w:sz w:val="20"/>
          <w:szCs w:val="22"/>
          <w:lang w:val="en-US" w:bidi="en-US"/>
        </w:rPr>
        <w:fldChar w:fldCharType="end"/>
      </w:r>
      <w:r w:rsidRPr="008E0DBE">
        <w:rPr>
          <w:rFonts w:ascii="Arial" w:hAnsi="Arial"/>
          <w:sz w:val="20"/>
          <w:szCs w:val="22"/>
          <w:lang w:val="en-US" w:bidi="en-US"/>
        </w:rPr>
        <w:t xml:space="preserve"> subject to receipt by the Concessionaire of a confidentiality undertaking in its favour duly executed by the Replacement Concessionaire.</w:t>
      </w:r>
    </w:p>
    <w:bookmarkEnd w:id="114"/>
    <w:p w14:paraId="30B756A9" w14:textId="77C8FC26" w:rsidR="00E06679" w:rsidRDefault="00E06679" w:rsidP="004766D5">
      <w:pPr>
        <w:pStyle w:val="AD1"/>
        <w:numPr>
          <w:ilvl w:val="0"/>
          <w:numId w:val="0"/>
        </w:numPr>
        <w:rPr>
          <w:rFonts w:ascii="Arial" w:hAnsi="Arial"/>
        </w:rPr>
      </w:pPr>
    </w:p>
    <w:p w14:paraId="159D14AA" w14:textId="77777777" w:rsidR="00C01C87" w:rsidRDefault="00C01C87" w:rsidP="004766D5">
      <w:pPr>
        <w:pStyle w:val="AD1"/>
        <w:numPr>
          <w:ilvl w:val="0"/>
          <w:numId w:val="0"/>
        </w:numPr>
        <w:rPr>
          <w:rFonts w:ascii="Arial" w:hAnsi="Arial"/>
        </w:rPr>
      </w:pPr>
    </w:p>
    <w:p w14:paraId="2C24B7B6" w14:textId="77777777" w:rsidR="008E0DBE" w:rsidRPr="008E0DBE" w:rsidRDefault="008E0DBE" w:rsidP="008E0DBE">
      <w:pPr>
        <w:pStyle w:val="AD1"/>
        <w:rPr>
          <w:rFonts w:ascii="Arial" w:hAnsi="Arial"/>
        </w:rPr>
      </w:pPr>
      <w:bookmarkStart w:id="119" w:name="_Toc315963396"/>
      <w:r w:rsidRPr="008E0DBE">
        <w:rPr>
          <w:rFonts w:ascii="Arial" w:hAnsi="Arial"/>
        </w:rPr>
        <w:t>LICENCES GRANTED BY THE AUTHORITY</w:t>
      </w:r>
      <w:bookmarkEnd w:id="119"/>
    </w:p>
    <w:p w14:paraId="0957A2A7" w14:textId="0C779282" w:rsidR="008E0DBE" w:rsidRPr="006C3D33" w:rsidRDefault="008E0DBE" w:rsidP="008E0DBE">
      <w:pPr>
        <w:pStyle w:val="AD11"/>
        <w:rPr>
          <w:rFonts w:ascii="Arial" w:hAnsi="Arial"/>
          <w:lang w:val="en-GB"/>
        </w:rPr>
      </w:pPr>
      <w:bookmarkStart w:id="120" w:name="_Ref441142877"/>
      <w:r w:rsidRPr="006C3D33">
        <w:rPr>
          <w:rFonts w:ascii="Arial" w:hAnsi="Arial"/>
          <w:lang w:val="en-GB"/>
        </w:rPr>
        <w:t xml:space="preserve">The Authority hereby grants to the </w:t>
      </w:r>
      <w:r>
        <w:rPr>
          <w:rFonts w:ascii="Arial" w:hAnsi="Arial"/>
          <w:lang w:val="en-GB"/>
        </w:rPr>
        <w:t>Concessionaire</w:t>
      </w:r>
      <w:r w:rsidRPr="006C3D33">
        <w:rPr>
          <w:rFonts w:ascii="Arial" w:hAnsi="Arial"/>
          <w:lang w:val="en-GB"/>
        </w:rPr>
        <w:t xml:space="preserve"> a royalty-free, non-exclusive, </w:t>
      </w:r>
      <w:r>
        <w:rPr>
          <w:rFonts w:ascii="Arial" w:hAnsi="Arial"/>
          <w:lang w:val="en-GB"/>
        </w:rPr>
        <w:t xml:space="preserve">non-transferable </w:t>
      </w:r>
      <w:r w:rsidRPr="006C3D33">
        <w:rPr>
          <w:rFonts w:ascii="Arial" w:hAnsi="Arial"/>
          <w:lang w:val="en-GB"/>
        </w:rPr>
        <w:t>licence during the Term to use the Authority Background IPRs</w:t>
      </w:r>
      <w:r>
        <w:rPr>
          <w:rFonts w:ascii="Arial" w:hAnsi="Arial"/>
          <w:lang w:val="en-GB"/>
        </w:rPr>
        <w:t>, the Project Specific IPRs</w:t>
      </w:r>
      <w:r w:rsidRPr="006C3D33">
        <w:rPr>
          <w:rFonts w:ascii="Arial" w:hAnsi="Arial"/>
          <w:lang w:val="en-GB"/>
        </w:rPr>
        <w:t xml:space="preserve"> and the Authority Data solely to the extent necessary for performing the </w:t>
      </w:r>
      <w:r>
        <w:rPr>
          <w:rFonts w:ascii="Arial" w:hAnsi="Arial"/>
          <w:lang w:val="en-GB"/>
        </w:rPr>
        <w:t xml:space="preserve">Commissioning Academy </w:t>
      </w:r>
      <w:r w:rsidRPr="006C3D33">
        <w:rPr>
          <w:rFonts w:ascii="Arial" w:hAnsi="Arial"/>
          <w:lang w:val="en-GB"/>
        </w:rPr>
        <w:t xml:space="preserve">Services in accordance with this </w:t>
      </w:r>
      <w:r w:rsidR="007D5096">
        <w:rPr>
          <w:rFonts w:ascii="Arial" w:hAnsi="Arial"/>
          <w:lang w:val="en-GB"/>
        </w:rPr>
        <w:t>Contract</w:t>
      </w:r>
      <w:r w:rsidRPr="006C3D33">
        <w:rPr>
          <w:rFonts w:ascii="Arial" w:hAnsi="Arial"/>
          <w:lang w:val="en-GB"/>
        </w:rPr>
        <w:t>, including (but not limited to) the right to grant sub-licences to Sub-</w:t>
      </w:r>
      <w:r w:rsidR="00973CF3">
        <w:rPr>
          <w:rFonts w:ascii="Arial" w:hAnsi="Arial"/>
          <w:lang w:val="en-GB"/>
        </w:rPr>
        <w:t>C</w:t>
      </w:r>
      <w:r w:rsidRPr="006C3D33">
        <w:rPr>
          <w:rFonts w:ascii="Arial" w:hAnsi="Arial"/>
          <w:lang w:val="en-GB"/>
        </w:rPr>
        <w:t>ontractors provided that:</w:t>
      </w:r>
      <w:bookmarkEnd w:id="120"/>
    </w:p>
    <w:p w14:paraId="0207878F" w14:textId="69D0D1E3" w:rsidR="008E0DBE" w:rsidRPr="00477550" w:rsidRDefault="008E0DBE" w:rsidP="008E0DBE">
      <w:pPr>
        <w:pStyle w:val="AD111"/>
        <w:rPr>
          <w:rFonts w:ascii="Arial" w:hAnsi="Arial"/>
        </w:rPr>
      </w:pPr>
      <w:r w:rsidRPr="00477550">
        <w:rPr>
          <w:rFonts w:ascii="Arial" w:hAnsi="Arial"/>
        </w:rPr>
        <w:t>any relevant Sub-</w:t>
      </w:r>
      <w:r w:rsidR="00973CF3">
        <w:rPr>
          <w:rFonts w:ascii="Arial" w:hAnsi="Arial"/>
        </w:rPr>
        <w:t>C</w:t>
      </w:r>
      <w:r w:rsidRPr="00477550">
        <w:rPr>
          <w:rFonts w:ascii="Arial" w:hAnsi="Arial"/>
        </w:rPr>
        <w:t xml:space="preserve">ontractor has entered into a confidentiality undertaking with the </w:t>
      </w:r>
      <w:r>
        <w:rPr>
          <w:rFonts w:ascii="Arial" w:hAnsi="Arial"/>
        </w:rPr>
        <w:t>Concessionaire</w:t>
      </w:r>
      <w:r w:rsidRPr="00477550">
        <w:rPr>
          <w:rFonts w:ascii="Arial" w:hAnsi="Arial"/>
        </w:rPr>
        <w:t xml:space="preserve"> on the same terms as set out in Clause </w:t>
      </w:r>
      <w:r>
        <w:rPr>
          <w:rFonts w:ascii="Arial" w:hAnsi="Arial"/>
        </w:rPr>
        <w:fldChar w:fldCharType="begin"/>
      </w:r>
      <w:r>
        <w:rPr>
          <w:rFonts w:ascii="Arial" w:hAnsi="Arial"/>
        </w:rPr>
        <w:instrText xml:space="preserve"> REF _Ref382216323 \r \h </w:instrText>
      </w:r>
      <w:r>
        <w:rPr>
          <w:rFonts w:ascii="Arial" w:hAnsi="Arial"/>
        </w:rPr>
      </w:r>
      <w:r>
        <w:rPr>
          <w:rFonts w:ascii="Arial" w:hAnsi="Arial"/>
        </w:rPr>
        <w:fldChar w:fldCharType="separate"/>
      </w:r>
      <w:r w:rsidR="00CD6BF9">
        <w:rPr>
          <w:rFonts w:ascii="Arial" w:hAnsi="Arial"/>
        </w:rPr>
        <w:t>30.7</w:t>
      </w:r>
      <w:r>
        <w:rPr>
          <w:rFonts w:ascii="Arial" w:hAnsi="Arial"/>
        </w:rPr>
        <w:fldChar w:fldCharType="end"/>
      </w:r>
      <w:r w:rsidRPr="00477550">
        <w:rPr>
          <w:rFonts w:ascii="Arial" w:hAnsi="Arial"/>
        </w:rPr>
        <w:t xml:space="preserve"> (Confidentiality); and</w:t>
      </w:r>
    </w:p>
    <w:p w14:paraId="75E836D6" w14:textId="77777777" w:rsidR="008E0DBE" w:rsidRPr="00477550" w:rsidRDefault="008E0DBE" w:rsidP="008E0DBE">
      <w:pPr>
        <w:pStyle w:val="AD111"/>
        <w:rPr>
          <w:rFonts w:ascii="Arial" w:hAnsi="Arial"/>
        </w:rPr>
      </w:pPr>
      <w:r w:rsidRPr="00477550">
        <w:rPr>
          <w:rFonts w:ascii="Arial" w:hAnsi="Arial"/>
        </w:rPr>
        <w:t xml:space="preserve">the </w:t>
      </w:r>
      <w:r>
        <w:rPr>
          <w:rFonts w:ascii="Arial" w:hAnsi="Arial"/>
        </w:rPr>
        <w:t>Concessionaire</w:t>
      </w:r>
      <w:r w:rsidRPr="00477550">
        <w:rPr>
          <w:rFonts w:ascii="Arial" w:hAnsi="Arial"/>
        </w:rPr>
        <w:t xml:space="preserve"> shall not, without the Authority’s prior written consent, use the licensed materials for any other purpose or for the benefit of any person other than the Authority.</w:t>
      </w:r>
    </w:p>
    <w:p w14:paraId="688CB14B" w14:textId="623C40A5" w:rsidR="008E0DBE" w:rsidRPr="006C3D33" w:rsidRDefault="008E0DBE" w:rsidP="008E0DBE">
      <w:pPr>
        <w:pStyle w:val="AD11"/>
        <w:rPr>
          <w:rFonts w:ascii="Arial" w:hAnsi="Arial"/>
          <w:lang w:val="en-GB"/>
        </w:rPr>
      </w:pPr>
      <w:r w:rsidRPr="006C3D33">
        <w:rPr>
          <w:rFonts w:ascii="Arial" w:hAnsi="Arial"/>
          <w:lang w:val="en-GB"/>
        </w:rPr>
        <w:t xml:space="preserve">In the event of the termination or expiry of this </w:t>
      </w:r>
      <w:r w:rsidR="007D5096">
        <w:rPr>
          <w:rFonts w:ascii="Arial" w:hAnsi="Arial"/>
          <w:lang w:val="en-GB"/>
        </w:rPr>
        <w:t>Contract</w:t>
      </w:r>
      <w:r w:rsidRPr="006C3D33">
        <w:rPr>
          <w:rFonts w:ascii="Arial" w:hAnsi="Arial"/>
          <w:lang w:val="en-GB"/>
        </w:rPr>
        <w:t>, the licence granted</w:t>
      </w:r>
      <w:r>
        <w:rPr>
          <w:rFonts w:ascii="Arial" w:hAnsi="Arial"/>
          <w:lang w:val="en-GB"/>
        </w:rPr>
        <w:t xml:space="preserve"> </w:t>
      </w:r>
      <w:r w:rsidRPr="006C3D33">
        <w:rPr>
          <w:rFonts w:ascii="Arial" w:hAnsi="Arial"/>
          <w:lang w:val="en-GB"/>
        </w:rPr>
        <w:t xml:space="preserve">pursuant to Clause </w:t>
      </w:r>
      <w:r>
        <w:rPr>
          <w:rFonts w:ascii="Arial" w:hAnsi="Arial"/>
          <w:lang w:val="en-GB"/>
        </w:rPr>
        <w:fldChar w:fldCharType="begin"/>
      </w:r>
      <w:r>
        <w:rPr>
          <w:rFonts w:ascii="Arial" w:hAnsi="Arial"/>
          <w:lang w:val="en-GB"/>
        </w:rPr>
        <w:instrText xml:space="preserve"> REF _Ref441142877 \r \h </w:instrText>
      </w:r>
      <w:r>
        <w:rPr>
          <w:rFonts w:ascii="Arial" w:hAnsi="Arial"/>
          <w:lang w:val="en-GB"/>
        </w:rPr>
      </w:r>
      <w:r>
        <w:rPr>
          <w:rFonts w:ascii="Arial" w:hAnsi="Arial"/>
          <w:lang w:val="en-GB"/>
        </w:rPr>
        <w:fldChar w:fldCharType="separate"/>
      </w:r>
      <w:r w:rsidR="00CD6BF9">
        <w:rPr>
          <w:rFonts w:ascii="Arial" w:hAnsi="Arial"/>
          <w:lang w:val="en-GB"/>
        </w:rPr>
        <w:t>18.1</w:t>
      </w:r>
      <w:r>
        <w:rPr>
          <w:rFonts w:ascii="Arial" w:hAnsi="Arial"/>
          <w:lang w:val="en-GB"/>
        </w:rPr>
        <w:fldChar w:fldCharType="end"/>
      </w:r>
      <w:r>
        <w:rPr>
          <w:rFonts w:ascii="Arial" w:hAnsi="Arial"/>
          <w:lang w:val="en-GB"/>
        </w:rPr>
        <w:t xml:space="preserve"> </w:t>
      </w:r>
      <w:r w:rsidRPr="006C3D33">
        <w:rPr>
          <w:rFonts w:ascii="Arial" w:hAnsi="Arial"/>
          <w:lang w:val="en-GB"/>
        </w:rPr>
        <w:t xml:space="preserve">and any sub-licence granted by the </w:t>
      </w:r>
      <w:r>
        <w:rPr>
          <w:rFonts w:ascii="Arial" w:hAnsi="Arial"/>
          <w:lang w:val="en-GB"/>
        </w:rPr>
        <w:t>Concessionaire</w:t>
      </w:r>
      <w:r w:rsidRPr="006C3D33">
        <w:rPr>
          <w:rFonts w:ascii="Arial" w:hAnsi="Arial"/>
          <w:lang w:val="en-GB"/>
        </w:rPr>
        <w:t xml:space="preserve"> in accordance with Clause </w:t>
      </w:r>
      <w:r>
        <w:rPr>
          <w:rFonts w:ascii="Arial" w:hAnsi="Arial"/>
          <w:lang w:val="en-GB"/>
        </w:rPr>
        <w:fldChar w:fldCharType="begin"/>
      </w:r>
      <w:r>
        <w:rPr>
          <w:rFonts w:ascii="Arial" w:hAnsi="Arial"/>
          <w:lang w:val="en-GB"/>
        </w:rPr>
        <w:instrText xml:space="preserve"> REF _Ref441142877 \r \h </w:instrText>
      </w:r>
      <w:r>
        <w:rPr>
          <w:rFonts w:ascii="Arial" w:hAnsi="Arial"/>
          <w:lang w:val="en-GB"/>
        </w:rPr>
      </w:r>
      <w:r>
        <w:rPr>
          <w:rFonts w:ascii="Arial" w:hAnsi="Arial"/>
          <w:lang w:val="en-GB"/>
        </w:rPr>
        <w:fldChar w:fldCharType="separate"/>
      </w:r>
      <w:r w:rsidR="00CD6BF9">
        <w:rPr>
          <w:rFonts w:ascii="Arial" w:hAnsi="Arial"/>
          <w:lang w:val="en-GB"/>
        </w:rPr>
        <w:t>18.1</w:t>
      </w:r>
      <w:r>
        <w:rPr>
          <w:rFonts w:ascii="Arial" w:hAnsi="Arial"/>
          <w:lang w:val="en-GB"/>
        </w:rPr>
        <w:fldChar w:fldCharType="end"/>
      </w:r>
      <w:r>
        <w:rPr>
          <w:rFonts w:ascii="Arial" w:hAnsi="Arial"/>
          <w:lang w:val="en-GB"/>
        </w:rPr>
        <w:t xml:space="preserve"> </w:t>
      </w:r>
      <w:r w:rsidRPr="006C3D33">
        <w:rPr>
          <w:rFonts w:ascii="Arial" w:hAnsi="Arial"/>
          <w:lang w:val="en-GB"/>
        </w:rPr>
        <w:t xml:space="preserve">shall terminate automatically on the date of such termination or expiry and the </w:t>
      </w:r>
      <w:r>
        <w:rPr>
          <w:rFonts w:ascii="Arial" w:hAnsi="Arial"/>
          <w:lang w:val="en-GB"/>
        </w:rPr>
        <w:t>Concessionaire</w:t>
      </w:r>
      <w:r w:rsidRPr="006C3D33">
        <w:rPr>
          <w:rFonts w:ascii="Arial" w:hAnsi="Arial"/>
          <w:lang w:val="en-GB"/>
        </w:rPr>
        <w:t xml:space="preserve"> shall:</w:t>
      </w:r>
    </w:p>
    <w:p w14:paraId="787A7D42" w14:textId="77777777" w:rsidR="008E0DBE" w:rsidRPr="00477550" w:rsidRDefault="008E0DBE" w:rsidP="008E0DBE">
      <w:pPr>
        <w:pStyle w:val="AD111"/>
        <w:rPr>
          <w:rFonts w:ascii="Arial" w:hAnsi="Arial"/>
        </w:rPr>
      </w:pPr>
      <w:r w:rsidRPr="00477550">
        <w:rPr>
          <w:rFonts w:ascii="Arial" w:hAnsi="Arial"/>
        </w:rPr>
        <w:t>immediately cease all use of the Authority Background IPRs and the Authority Data (as the case may be);</w:t>
      </w:r>
    </w:p>
    <w:p w14:paraId="0E244637" w14:textId="77777777" w:rsidR="008E0DBE" w:rsidRPr="00477550" w:rsidRDefault="008E0DBE" w:rsidP="008E0DBE">
      <w:pPr>
        <w:pStyle w:val="AD111"/>
        <w:rPr>
          <w:rFonts w:ascii="Arial" w:hAnsi="Arial"/>
        </w:rPr>
      </w:pPr>
      <w:r w:rsidRPr="00477550">
        <w:rPr>
          <w:rFonts w:ascii="Arial" w:hAnsi="Arial"/>
        </w:rPr>
        <w:t xml:space="preserve">at the discretion of the Authority, return or destroy documents and other tangible materials that contain any of the Authority Background IPRs and the Authority Data, provided that if the Authority has not made an election within 6 months of the termination of the licence, the </w:t>
      </w:r>
      <w:r>
        <w:rPr>
          <w:rFonts w:ascii="Arial" w:hAnsi="Arial"/>
        </w:rPr>
        <w:t>Concessionaire</w:t>
      </w:r>
      <w:r w:rsidRPr="00477550">
        <w:rPr>
          <w:rFonts w:ascii="Arial" w:hAnsi="Arial"/>
        </w:rPr>
        <w:t xml:space="preserve"> may destroy the documents and other tangible materials that contain any of the Authority Background IPRs and the Authority Data (as the case may be); and</w:t>
      </w:r>
    </w:p>
    <w:p w14:paraId="6752C51F" w14:textId="6F85ECEA" w:rsidR="008E0DBE" w:rsidRDefault="008E0DBE" w:rsidP="004766D5">
      <w:pPr>
        <w:pStyle w:val="AD111"/>
        <w:rPr>
          <w:rFonts w:ascii="Arial" w:hAnsi="Arial"/>
        </w:rPr>
      </w:pPr>
      <w:r w:rsidRPr="00477550">
        <w:rPr>
          <w:rFonts w:ascii="Arial" w:hAnsi="Arial"/>
        </w:rPr>
        <w:t xml:space="preserve">ensure, so far as reasonably practicable, that any Authority Background IPRs and Authority Data that are held in electronic, digital or other machine-readable form ceases to be readily accessible from any </w:t>
      </w:r>
      <w:r>
        <w:rPr>
          <w:rFonts w:ascii="Arial" w:hAnsi="Arial"/>
        </w:rPr>
        <w:t>Concessionaire</w:t>
      </w:r>
      <w:r w:rsidRPr="00477550">
        <w:rPr>
          <w:rFonts w:ascii="Arial" w:hAnsi="Arial"/>
        </w:rPr>
        <w:t xml:space="preserve"> computer, word processor, voicemail system or any other </w:t>
      </w:r>
      <w:r>
        <w:rPr>
          <w:rFonts w:ascii="Arial" w:hAnsi="Arial"/>
        </w:rPr>
        <w:t>Concessionaire</w:t>
      </w:r>
      <w:r w:rsidRPr="00477550">
        <w:rPr>
          <w:rFonts w:ascii="Arial" w:hAnsi="Arial"/>
        </w:rPr>
        <w:t xml:space="preserve"> device containing such Authority Background IPRs and/or Authority Data.</w:t>
      </w:r>
    </w:p>
    <w:p w14:paraId="1EC8F64E" w14:textId="77777777" w:rsidR="00DA6FC8" w:rsidRPr="004766D5" w:rsidRDefault="00DA6FC8" w:rsidP="004766D5">
      <w:pPr>
        <w:pStyle w:val="AD111"/>
        <w:numPr>
          <w:ilvl w:val="0"/>
          <w:numId w:val="0"/>
        </w:numPr>
        <w:ind w:left="1985"/>
        <w:rPr>
          <w:rFonts w:ascii="Arial" w:hAnsi="Arial"/>
        </w:rPr>
      </w:pPr>
    </w:p>
    <w:p w14:paraId="290DA429" w14:textId="20720ECC" w:rsidR="008E0DBE" w:rsidRDefault="008E0DBE" w:rsidP="00474D22">
      <w:pPr>
        <w:pStyle w:val="AD1"/>
        <w:rPr>
          <w:rFonts w:ascii="Arial" w:hAnsi="Arial"/>
        </w:rPr>
      </w:pPr>
      <w:bookmarkStart w:id="121" w:name="_Toc315963397"/>
      <w:bookmarkStart w:id="122" w:name="_Ref442116587"/>
      <w:bookmarkStart w:id="123" w:name="_Ref442116602"/>
      <w:r>
        <w:rPr>
          <w:rFonts w:ascii="Arial" w:hAnsi="Arial"/>
        </w:rPr>
        <w:t>IPR INDEMNITY</w:t>
      </w:r>
      <w:bookmarkEnd w:id="121"/>
      <w:bookmarkEnd w:id="122"/>
      <w:bookmarkEnd w:id="123"/>
    </w:p>
    <w:p w14:paraId="7947310F" w14:textId="755028BA" w:rsidR="008E0DBE" w:rsidRPr="00A45E2B" w:rsidRDefault="008E0DBE" w:rsidP="008E0DBE">
      <w:pPr>
        <w:pStyle w:val="AD11"/>
        <w:rPr>
          <w:rFonts w:ascii="Arial" w:hAnsi="Arial"/>
        </w:rPr>
      </w:pPr>
      <w:r w:rsidRPr="00A45E2B">
        <w:rPr>
          <w:rFonts w:ascii="Arial" w:hAnsi="Arial" w:cs="Arial"/>
        </w:rPr>
        <w:t xml:space="preserve">The </w:t>
      </w:r>
      <w:r w:rsidR="00474D22" w:rsidRPr="00A45E2B">
        <w:rPr>
          <w:rFonts w:ascii="Arial" w:hAnsi="Arial" w:cs="Arial"/>
        </w:rPr>
        <w:t xml:space="preserve">Concessionaire </w:t>
      </w:r>
      <w:r w:rsidRPr="00A45E2B">
        <w:rPr>
          <w:rFonts w:ascii="Arial" w:hAnsi="Arial" w:cs="Arial"/>
        </w:rPr>
        <w:t xml:space="preserve">shall ensure and procure that the availability and provision of the </w:t>
      </w:r>
      <w:r w:rsidR="00B01848" w:rsidRPr="00A45E2B">
        <w:rPr>
          <w:rFonts w:ascii="Arial" w:hAnsi="Arial" w:cs="Arial"/>
        </w:rPr>
        <w:t xml:space="preserve">Commissioning Academy </w:t>
      </w:r>
      <w:r w:rsidRPr="00A45E2B">
        <w:rPr>
          <w:rFonts w:ascii="Arial" w:hAnsi="Arial" w:cs="Arial"/>
        </w:rPr>
        <w:t>Services and the performance of the</w:t>
      </w:r>
      <w:r w:rsidR="00B01848" w:rsidRPr="00B01848">
        <w:rPr>
          <w:rFonts w:ascii="Arial" w:hAnsi="Arial" w:cs="Arial"/>
        </w:rPr>
        <w:t xml:space="preserve"> </w:t>
      </w:r>
      <w:r w:rsidR="00B01848" w:rsidRPr="00A45E2B">
        <w:rPr>
          <w:rFonts w:ascii="Arial" w:hAnsi="Arial" w:cs="Arial"/>
        </w:rPr>
        <w:t>Concessionaire's</w:t>
      </w:r>
      <w:r w:rsidRPr="00A45E2B">
        <w:rPr>
          <w:rFonts w:ascii="Arial" w:hAnsi="Arial" w:cs="Arial"/>
        </w:rPr>
        <w:t xml:space="preserve"> responsibilities and obligations hereunder shall not infringe any Intellectual Property Rights of any third party.</w:t>
      </w:r>
    </w:p>
    <w:p w14:paraId="3B31F6B3" w14:textId="4DFD720A" w:rsidR="008E0DBE" w:rsidRPr="00A45E2B" w:rsidRDefault="008E0DBE" w:rsidP="008E0DBE">
      <w:pPr>
        <w:pStyle w:val="AD11"/>
        <w:rPr>
          <w:rFonts w:ascii="Arial" w:hAnsi="Arial"/>
        </w:rPr>
      </w:pPr>
      <w:r w:rsidRPr="00A45E2B">
        <w:rPr>
          <w:rFonts w:ascii="Arial" w:hAnsi="Arial" w:cs="Arial"/>
        </w:rPr>
        <w:t xml:space="preserve">The </w:t>
      </w:r>
      <w:r w:rsidR="00B01848" w:rsidRPr="00A45E2B">
        <w:rPr>
          <w:rFonts w:ascii="Arial" w:hAnsi="Arial" w:cs="Arial"/>
        </w:rPr>
        <w:t xml:space="preserve">Concessionaire </w:t>
      </w:r>
      <w:r w:rsidRPr="00A45E2B">
        <w:rPr>
          <w:rFonts w:ascii="Arial" w:hAnsi="Arial" w:cs="Arial"/>
        </w:rPr>
        <w:t>shall</w:t>
      </w:r>
      <w:r w:rsidR="00DA6FC8">
        <w:rPr>
          <w:rFonts w:ascii="Arial" w:hAnsi="Arial" w:cs="Arial"/>
        </w:rPr>
        <w:t xml:space="preserve">, </w:t>
      </w:r>
      <w:r w:rsidRPr="00A45E2B">
        <w:rPr>
          <w:rFonts w:ascii="Arial" w:hAnsi="Arial" w:cs="Arial"/>
        </w:rPr>
        <w:t xml:space="preserve">during and after the Term, on written demand indemnify the Authority against all Losses incurred by, awarded against or agreed to be paid by the Authority (whether before or after the making of the demand pursuant to the indemnity hereunder) arising from an IPR Claim. </w:t>
      </w:r>
    </w:p>
    <w:p w14:paraId="06D1FA3C" w14:textId="1F99A005" w:rsidR="008E0DBE" w:rsidRPr="00A45E2B" w:rsidRDefault="008E0DBE" w:rsidP="008E0DBE">
      <w:pPr>
        <w:pStyle w:val="AD11"/>
        <w:rPr>
          <w:rFonts w:ascii="Arial" w:hAnsi="Arial"/>
        </w:rPr>
      </w:pPr>
      <w:r w:rsidRPr="00A45E2B">
        <w:rPr>
          <w:rFonts w:ascii="Arial" w:hAnsi="Arial" w:cs="Arial"/>
        </w:rPr>
        <w:t xml:space="preserve">If an IPR Claim is made, or the </w:t>
      </w:r>
      <w:r w:rsidR="00B01848" w:rsidRPr="00A45E2B">
        <w:rPr>
          <w:rFonts w:ascii="Arial" w:hAnsi="Arial" w:cs="Arial"/>
        </w:rPr>
        <w:t xml:space="preserve">Concessionaire </w:t>
      </w:r>
      <w:r w:rsidRPr="00A45E2B">
        <w:rPr>
          <w:rFonts w:ascii="Arial" w:hAnsi="Arial" w:cs="Arial"/>
        </w:rPr>
        <w:t xml:space="preserve">anticipates that an IPR Claim might be made, the </w:t>
      </w:r>
      <w:r w:rsidR="00B01848" w:rsidRPr="00A45E2B">
        <w:rPr>
          <w:rFonts w:ascii="Arial" w:hAnsi="Arial" w:cs="Arial"/>
        </w:rPr>
        <w:t xml:space="preserve">Concessionaire </w:t>
      </w:r>
      <w:r w:rsidRPr="00A45E2B">
        <w:rPr>
          <w:rFonts w:ascii="Arial" w:hAnsi="Arial" w:cs="Arial"/>
        </w:rPr>
        <w:t>may, at its own expense and sole option, either:</w:t>
      </w:r>
    </w:p>
    <w:p w14:paraId="40799508" w14:textId="77777777" w:rsidR="008E0DBE" w:rsidRPr="00A45E2B" w:rsidRDefault="008E0DBE" w:rsidP="008E0DBE">
      <w:pPr>
        <w:pStyle w:val="AD111"/>
        <w:rPr>
          <w:rFonts w:ascii="Arial" w:hAnsi="Arial"/>
        </w:rPr>
      </w:pPr>
      <w:r w:rsidRPr="00A45E2B">
        <w:rPr>
          <w:rFonts w:ascii="Arial" w:hAnsi="Arial"/>
        </w:rPr>
        <w:t>procure for the Authority the right to continue using the relevant item which is subject to the IPR Claim; or</w:t>
      </w:r>
    </w:p>
    <w:p w14:paraId="13572774" w14:textId="77777777" w:rsidR="008E0DBE" w:rsidRPr="00A45E2B" w:rsidRDefault="008E0DBE" w:rsidP="008E0DBE">
      <w:pPr>
        <w:pStyle w:val="AD111"/>
        <w:rPr>
          <w:rFonts w:ascii="Arial" w:hAnsi="Arial"/>
        </w:rPr>
      </w:pPr>
      <w:r w:rsidRPr="00A45E2B">
        <w:rPr>
          <w:rFonts w:ascii="Arial" w:hAnsi="Arial"/>
        </w:rPr>
        <w:t>replace or modify the relevant item with non-infringing substitutes provided that:</w:t>
      </w:r>
    </w:p>
    <w:p w14:paraId="119154ED" w14:textId="77777777" w:rsidR="008E0DBE" w:rsidRPr="00A45E2B" w:rsidRDefault="008E0DBE" w:rsidP="008E0DBE">
      <w:pPr>
        <w:pStyle w:val="AD1111"/>
        <w:numPr>
          <w:ilvl w:val="3"/>
          <w:numId w:val="5"/>
        </w:numPr>
        <w:rPr>
          <w:rFonts w:ascii="Arial" w:hAnsi="Arial"/>
        </w:rPr>
      </w:pPr>
      <w:r w:rsidRPr="00A45E2B">
        <w:rPr>
          <w:rFonts w:ascii="Arial" w:hAnsi="Arial"/>
        </w:rPr>
        <w:t>the performance and functionality of the replaced or modified item is at least equivalent to the performance and functionality of the original item;</w:t>
      </w:r>
    </w:p>
    <w:p w14:paraId="0F73BC07" w14:textId="0F46AA1F" w:rsidR="008E0DBE" w:rsidRPr="00A45E2B" w:rsidRDefault="008E0DBE" w:rsidP="008E0DBE">
      <w:pPr>
        <w:pStyle w:val="AD1111"/>
        <w:numPr>
          <w:ilvl w:val="3"/>
          <w:numId w:val="5"/>
        </w:numPr>
        <w:rPr>
          <w:rFonts w:ascii="Arial" w:hAnsi="Arial"/>
        </w:rPr>
      </w:pPr>
      <w:r w:rsidRPr="00A45E2B">
        <w:rPr>
          <w:rFonts w:ascii="Arial" w:hAnsi="Arial"/>
        </w:rPr>
        <w:t xml:space="preserve">the replaced or modified item does not have an adverse effect on any other </w:t>
      </w:r>
      <w:r w:rsidR="00B01848" w:rsidRPr="00A45E2B">
        <w:rPr>
          <w:rFonts w:ascii="Arial" w:hAnsi="Arial"/>
        </w:rPr>
        <w:t xml:space="preserve">Commissioning Academy </w:t>
      </w:r>
      <w:r w:rsidRPr="00A45E2B">
        <w:rPr>
          <w:rFonts w:ascii="Arial" w:hAnsi="Arial"/>
        </w:rPr>
        <w:t>Services;</w:t>
      </w:r>
    </w:p>
    <w:p w14:paraId="6601074C" w14:textId="77777777" w:rsidR="008E0DBE" w:rsidRPr="00A45E2B" w:rsidRDefault="008E0DBE" w:rsidP="008E0DBE">
      <w:pPr>
        <w:pStyle w:val="AD1111"/>
        <w:numPr>
          <w:ilvl w:val="3"/>
          <w:numId w:val="5"/>
        </w:numPr>
        <w:rPr>
          <w:rFonts w:ascii="Arial" w:hAnsi="Arial"/>
        </w:rPr>
      </w:pPr>
      <w:r w:rsidRPr="00A45E2B">
        <w:rPr>
          <w:rFonts w:ascii="Arial" w:hAnsi="Arial"/>
        </w:rPr>
        <w:t>there is no additional cost to the Authority; and</w:t>
      </w:r>
    </w:p>
    <w:p w14:paraId="5081D5A3" w14:textId="3C88D55B" w:rsidR="008E0DBE" w:rsidRPr="00A45E2B" w:rsidRDefault="008E0DBE" w:rsidP="008E0DBE">
      <w:pPr>
        <w:pStyle w:val="AD1111"/>
        <w:numPr>
          <w:ilvl w:val="3"/>
          <w:numId w:val="5"/>
        </w:numPr>
        <w:rPr>
          <w:rFonts w:ascii="Arial" w:hAnsi="Arial"/>
        </w:rPr>
      </w:pPr>
      <w:r w:rsidRPr="00A45E2B">
        <w:rPr>
          <w:rFonts w:ascii="Arial" w:hAnsi="Arial"/>
        </w:rPr>
        <w:t xml:space="preserve">the terms and conditions of this </w:t>
      </w:r>
      <w:r w:rsidR="007D5096">
        <w:rPr>
          <w:rFonts w:ascii="Arial" w:hAnsi="Arial"/>
        </w:rPr>
        <w:t>Contract</w:t>
      </w:r>
      <w:r w:rsidRPr="00A45E2B">
        <w:rPr>
          <w:rFonts w:ascii="Arial" w:hAnsi="Arial"/>
        </w:rPr>
        <w:t xml:space="preserve"> shall apply to the replaced or modified </w:t>
      </w:r>
      <w:r w:rsidR="00B01848" w:rsidRPr="00A45E2B">
        <w:rPr>
          <w:rFonts w:ascii="Arial" w:hAnsi="Arial"/>
        </w:rPr>
        <w:t xml:space="preserve">Commissioning Academy </w:t>
      </w:r>
      <w:r w:rsidRPr="00A45E2B">
        <w:rPr>
          <w:rFonts w:ascii="Arial" w:hAnsi="Arial"/>
        </w:rPr>
        <w:t>Services.</w:t>
      </w:r>
    </w:p>
    <w:p w14:paraId="1FED9EB1" w14:textId="07246C36" w:rsidR="008E0DBE" w:rsidRPr="00A45E2B" w:rsidRDefault="008E0DBE" w:rsidP="008E0DBE">
      <w:pPr>
        <w:pStyle w:val="AD11"/>
        <w:rPr>
          <w:rFonts w:ascii="Arial" w:hAnsi="Arial"/>
        </w:rPr>
      </w:pPr>
      <w:r w:rsidRPr="00A45E2B">
        <w:rPr>
          <w:rFonts w:ascii="Arial" w:hAnsi="Arial" w:cs="Arial"/>
        </w:rPr>
        <w:t xml:space="preserve">If the </w:t>
      </w:r>
      <w:r w:rsidR="00B01848" w:rsidRPr="00A45E2B">
        <w:rPr>
          <w:rFonts w:ascii="Arial" w:hAnsi="Arial" w:cs="Arial"/>
        </w:rPr>
        <w:t xml:space="preserve">Concessionaire </w:t>
      </w:r>
      <w:r w:rsidRPr="00A45E2B">
        <w:rPr>
          <w:rFonts w:ascii="Arial" w:hAnsi="Arial" w:cs="Arial"/>
        </w:rPr>
        <w:t xml:space="preserve">elects to procure a licence in accordance with Clause  </w:t>
      </w:r>
      <w:r>
        <w:rPr>
          <w:rFonts w:ascii="Arial" w:hAnsi="Arial" w:cs="Arial"/>
        </w:rPr>
        <w:fldChar w:fldCharType="begin"/>
      </w:r>
      <w:r>
        <w:rPr>
          <w:rFonts w:ascii="Arial" w:hAnsi="Arial" w:cs="Arial"/>
        </w:rPr>
        <w:instrText xml:space="preserve"> REF _Ref365035064 \r \h </w:instrText>
      </w:r>
      <w:r>
        <w:rPr>
          <w:rFonts w:ascii="Arial" w:hAnsi="Arial" w:cs="Arial"/>
        </w:rPr>
      </w:r>
      <w:r>
        <w:rPr>
          <w:rFonts w:ascii="Arial" w:hAnsi="Arial" w:cs="Arial"/>
        </w:rPr>
        <w:fldChar w:fldCharType="separate"/>
      </w:r>
      <w:r w:rsidR="00CD6BF9">
        <w:rPr>
          <w:rFonts w:ascii="Arial" w:hAnsi="Arial" w:cs="Arial"/>
          <w:b/>
          <w:bCs/>
        </w:rPr>
        <w:t>Error! Reference source not found.</w:t>
      </w:r>
      <w:r>
        <w:rPr>
          <w:rFonts w:ascii="Arial" w:hAnsi="Arial" w:cs="Arial"/>
        </w:rPr>
        <w:fldChar w:fldCharType="end"/>
      </w:r>
      <w:r w:rsidRPr="00A45E2B">
        <w:rPr>
          <w:rFonts w:ascii="Arial" w:hAnsi="Arial" w:cs="Arial"/>
        </w:rPr>
        <w:t xml:space="preserve"> or to modify or replace an item pursuant to Clause </w:t>
      </w:r>
      <w:r>
        <w:rPr>
          <w:rFonts w:ascii="Arial" w:hAnsi="Arial" w:cs="Arial"/>
        </w:rPr>
        <w:fldChar w:fldCharType="begin"/>
      </w:r>
      <w:r>
        <w:rPr>
          <w:rFonts w:ascii="Arial" w:hAnsi="Arial" w:cs="Arial"/>
        </w:rPr>
        <w:instrText xml:space="preserve"> REF _Ref365035129 \r \h </w:instrText>
      </w:r>
      <w:r>
        <w:rPr>
          <w:rFonts w:ascii="Arial" w:hAnsi="Arial" w:cs="Arial"/>
        </w:rPr>
      </w:r>
      <w:r>
        <w:rPr>
          <w:rFonts w:ascii="Arial" w:hAnsi="Arial" w:cs="Arial"/>
        </w:rPr>
        <w:fldChar w:fldCharType="separate"/>
      </w:r>
      <w:r w:rsidR="00CD6BF9">
        <w:rPr>
          <w:rFonts w:ascii="Arial" w:hAnsi="Arial" w:cs="Arial"/>
          <w:b/>
          <w:bCs/>
        </w:rPr>
        <w:t>Error! Reference source not found.</w:t>
      </w:r>
      <w:r>
        <w:rPr>
          <w:rFonts w:ascii="Arial" w:hAnsi="Arial" w:cs="Arial"/>
        </w:rPr>
        <w:fldChar w:fldCharType="end"/>
      </w:r>
      <w:r w:rsidRPr="00A45E2B">
        <w:rPr>
          <w:rFonts w:ascii="Arial" w:hAnsi="Arial" w:cs="Arial"/>
        </w:rPr>
        <w:t>, but this has not avoided or resolved the IPR Claim, then:</w:t>
      </w:r>
    </w:p>
    <w:p w14:paraId="79EDA2EC" w14:textId="686DCE9C" w:rsidR="008E0DBE" w:rsidRPr="00A45E2B" w:rsidRDefault="008E0DBE" w:rsidP="008E0DBE">
      <w:pPr>
        <w:pStyle w:val="AD111"/>
        <w:rPr>
          <w:rFonts w:ascii="Arial" w:hAnsi="Arial"/>
        </w:rPr>
      </w:pPr>
      <w:r w:rsidRPr="00A45E2B">
        <w:rPr>
          <w:rFonts w:ascii="Arial" w:hAnsi="Arial"/>
        </w:rPr>
        <w:t xml:space="preserve">the Authority may terminate this </w:t>
      </w:r>
      <w:r w:rsidR="007D5096">
        <w:rPr>
          <w:rFonts w:ascii="Arial" w:hAnsi="Arial"/>
        </w:rPr>
        <w:t>Contract</w:t>
      </w:r>
      <w:r w:rsidRPr="00A45E2B">
        <w:rPr>
          <w:rFonts w:ascii="Arial" w:hAnsi="Arial"/>
        </w:rPr>
        <w:t xml:space="preserve"> by written notice with immediate effect for material Default; and</w:t>
      </w:r>
    </w:p>
    <w:p w14:paraId="52AE7390" w14:textId="2494B226" w:rsidR="008E0DBE" w:rsidRPr="004766D5" w:rsidRDefault="008E0DBE" w:rsidP="004766D5">
      <w:pPr>
        <w:pStyle w:val="AD111"/>
        <w:rPr>
          <w:rFonts w:ascii="Arial" w:hAnsi="Arial"/>
        </w:rPr>
      </w:pPr>
      <w:r w:rsidRPr="00A45E2B">
        <w:rPr>
          <w:rFonts w:ascii="Arial" w:hAnsi="Arial"/>
        </w:rPr>
        <w:t xml:space="preserve">without prejudice to the indemnity set out in Clause </w:t>
      </w:r>
      <w:r>
        <w:rPr>
          <w:rFonts w:ascii="Arial" w:hAnsi="Arial"/>
        </w:rPr>
        <w:fldChar w:fldCharType="begin"/>
      </w:r>
      <w:r>
        <w:rPr>
          <w:rFonts w:ascii="Arial" w:hAnsi="Arial"/>
        </w:rPr>
        <w:instrText xml:space="preserve"> REF _Ref365035284 \r \h </w:instrText>
      </w:r>
      <w:r>
        <w:rPr>
          <w:rFonts w:ascii="Arial" w:hAnsi="Arial"/>
        </w:rPr>
      </w:r>
      <w:r>
        <w:rPr>
          <w:rFonts w:ascii="Arial" w:hAnsi="Arial"/>
        </w:rPr>
        <w:fldChar w:fldCharType="separate"/>
      </w:r>
      <w:r w:rsidR="00CD6BF9">
        <w:rPr>
          <w:rFonts w:ascii="Arial" w:hAnsi="Arial"/>
          <w:b/>
          <w:bCs/>
          <w:lang w:val="en-US"/>
        </w:rPr>
        <w:t>Error! Reference source not found.</w:t>
      </w:r>
      <w:r>
        <w:rPr>
          <w:rFonts w:ascii="Arial" w:hAnsi="Arial"/>
        </w:rPr>
        <w:fldChar w:fldCharType="end"/>
      </w:r>
      <w:r w:rsidRPr="00A45E2B">
        <w:rPr>
          <w:rFonts w:ascii="Arial" w:hAnsi="Arial"/>
        </w:rPr>
        <w:t xml:space="preserve">, the </w:t>
      </w:r>
      <w:r w:rsidR="00B01848" w:rsidRPr="00A45E2B">
        <w:rPr>
          <w:rFonts w:ascii="Arial" w:hAnsi="Arial"/>
        </w:rPr>
        <w:t xml:space="preserve">Concessionaire </w:t>
      </w:r>
      <w:r w:rsidRPr="00A45E2B">
        <w:rPr>
          <w:rFonts w:ascii="Arial" w:hAnsi="Arial"/>
        </w:rPr>
        <w:t>shall be liable for all reasonable and unavoidable costs of the substitute items and/or services including the additional costs of procuring, implementing and maintaining the substitute items.</w:t>
      </w:r>
    </w:p>
    <w:p w14:paraId="2C284AAA" w14:textId="259B0D90" w:rsidR="006A6C90" w:rsidRPr="008E0DBE" w:rsidRDefault="006A6C90" w:rsidP="00352624">
      <w:pPr>
        <w:pStyle w:val="AD1"/>
        <w:rPr>
          <w:rFonts w:ascii="Arial" w:hAnsi="Arial"/>
        </w:rPr>
      </w:pPr>
      <w:bookmarkStart w:id="124" w:name="_Toc315963398"/>
      <w:r w:rsidRPr="006A6C90">
        <w:rPr>
          <w:rFonts w:ascii="Arial" w:hAnsi="Arial"/>
        </w:rPr>
        <w:t>BRANDING AND PUBLICITY</w:t>
      </w:r>
      <w:bookmarkEnd w:id="124"/>
    </w:p>
    <w:p w14:paraId="04846C70" w14:textId="2A03EC22" w:rsidR="008F62A9" w:rsidRPr="00BC5B97" w:rsidRDefault="008F62A9" w:rsidP="00A42F69">
      <w:pPr>
        <w:pStyle w:val="AD11"/>
        <w:rPr>
          <w:rFonts w:ascii="Arial" w:hAnsi="Arial"/>
          <w:lang w:val="en-GB"/>
        </w:rPr>
      </w:pPr>
      <w:bookmarkStart w:id="125" w:name="_Toc139080614"/>
      <w:r w:rsidRPr="00BC5B97">
        <w:rPr>
          <w:rFonts w:ascii="Arial" w:hAnsi="Arial"/>
          <w:lang w:val="en-GB"/>
        </w:rPr>
        <w:t xml:space="preserve">The </w:t>
      </w:r>
      <w:r w:rsidR="002F4B4D" w:rsidRPr="00BC5B97">
        <w:rPr>
          <w:rFonts w:ascii="Arial" w:hAnsi="Arial"/>
          <w:lang w:val="en-GB"/>
        </w:rPr>
        <w:t>Concessionaire</w:t>
      </w:r>
      <w:r w:rsidRPr="00BC5B97">
        <w:rPr>
          <w:rFonts w:ascii="Arial" w:hAnsi="Arial"/>
          <w:lang w:val="en-GB"/>
        </w:rPr>
        <w:t xml:space="preserve"> shall not:</w:t>
      </w:r>
    </w:p>
    <w:p w14:paraId="6740AC66" w14:textId="579C2C9C" w:rsidR="008F62A9" w:rsidRPr="00BC5B97" w:rsidRDefault="008F62A9" w:rsidP="00541B3B">
      <w:pPr>
        <w:pStyle w:val="AD111"/>
        <w:rPr>
          <w:rFonts w:ascii="Arial" w:hAnsi="Arial"/>
        </w:rPr>
      </w:pPr>
      <w:r w:rsidRPr="00BC5B97">
        <w:rPr>
          <w:rFonts w:ascii="Arial" w:hAnsi="Arial"/>
        </w:rPr>
        <w:t xml:space="preserve">make any press announcements or publicise this </w:t>
      </w:r>
      <w:r w:rsidR="007D5096">
        <w:rPr>
          <w:rFonts w:ascii="Arial" w:hAnsi="Arial"/>
        </w:rPr>
        <w:t>Contract</w:t>
      </w:r>
      <w:r w:rsidRPr="00BC5B97">
        <w:rPr>
          <w:rFonts w:ascii="Arial" w:hAnsi="Arial"/>
        </w:rPr>
        <w:t xml:space="preserve"> or its contents in any way; or</w:t>
      </w:r>
    </w:p>
    <w:p w14:paraId="3722A93C" w14:textId="77777777" w:rsidR="008F62A9" w:rsidRPr="00BC5B97" w:rsidRDefault="008F62A9" w:rsidP="00541B3B">
      <w:pPr>
        <w:pStyle w:val="AD111"/>
        <w:rPr>
          <w:rFonts w:ascii="Arial" w:hAnsi="Arial"/>
        </w:rPr>
      </w:pPr>
      <w:r w:rsidRPr="00BC5B97">
        <w:rPr>
          <w:rFonts w:ascii="Arial" w:hAnsi="Arial"/>
        </w:rPr>
        <w:t>use the Authority's name or brand in any promotion or marketing or announcement of orders;</w:t>
      </w:r>
    </w:p>
    <w:p w14:paraId="47C33704" w14:textId="77777777" w:rsidR="008F62A9" w:rsidRPr="00BC5B97" w:rsidRDefault="008F62A9" w:rsidP="00541B3B">
      <w:pPr>
        <w:spacing w:before="120" w:after="120" w:line="300" w:lineRule="atLeast"/>
        <w:ind w:left="1134"/>
        <w:rPr>
          <w:rFonts w:ascii="Arial" w:hAnsi="Arial"/>
          <w:sz w:val="20"/>
          <w:szCs w:val="20"/>
        </w:rPr>
      </w:pPr>
      <w:r w:rsidRPr="00BC5B97">
        <w:rPr>
          <w:rFonts w:ascii="Arial" w:hAnsi="Arial"/>
          <w:sz w:val="20"/>
          <w:szCs w:val="20"/>
        </w:rPr>
        <w:t>without the prior written consent of the Authority, which shall not be unreasonably withheld or delayed.</w:t>
      </w:r>
      <w:bookmarkEnd w:id="125"/>
    </w:p>
    <w:p w14:paraId="27227497" w14:textId="77777777" w:rsidR="00E06679" w:rsidRPr="00BC5B97" w:rsidRDefault="002F2375" w:rsidP="00882D77">
      <w:pPr>
        <w:pStyle w:val="AD1"/>
        <w:rPr>
          <w:rFonts w:ascii="Arial" w:hAnsi="Arial"/>
        </w:rPr>
      </w:pPr>
      <w:bookmarkStart w:id="126" w:name="_Toc315963399"/>
      <w:r w:rsidRPr="00BC5B97">
        <w:rPr>
          <w:rFonts w:ascii="Arial" w:hAnsi="Arial"/>
        </w:rPr>
        <w:t>G</w:t>
      </w:r>
      <w:r w:rsidR="00541B3B" w:rsidRPr="00BC5B97">
        <w:rPr>
          <w:rFonts w:ascii="Arial" w:hAnsi="Arial"/>
        </w:rPr>
        <w:t>OVERNANCE</w:t>
      </w:r>
      <w:r w:rsidR="00B82CAF" w:rsidRPr="00BC5B97">
        <w:rPr>
          <w:rFonts w:ascii="Arial" w:hAnsi="Arial"/>
        </w:rPr>
        <w:t xml:space="preserve"> AND COMMUNICATION</w:t>
      </w:r>
      <w:bookmarkEnd w:id="126"/>
    </w:p>
    <w:p w14:paraId="6FDF7A0D" w14:textId="4C5BA115" w:rsidR="00882D77" w:rsidRPr="00BC5B97" w:rsidRDefault="00E06679" w:rsidP="00A42F69">
      <w:pPr>
        <w:pStyle w:val="AD11"/>
        <w:rPr>
          <w:rFonts w:ascii="Arial" w:hAnsi="Arial"/>
          <w:lang w:val="en-GB"/>
        </w:rPr>
      </w:pPr>
      <w:r w:rsidRPr="00BC5B97">
        <w:rPr>
          <w:rFonts w:ascii="Arial" w:hAnsi="Arial"/>
          <w:lang w:val="en-GB"/>
        </w:rPr>
        <w:t xml:space="preserve">The </w:t>
      </w:r>
      <w:r w:rsidR="002F2375" w:rsidRPr="00BC5B97">
        <w:rPr>
          <w:rFonts w:ascii="Arial" w:hAnsi="Arial"/>
          <w:lang w:val="en-GB"/>
        </w:rPr>
        <w:t xml:space="preserve">Parties shall comply with </w:t>
      </w:r>
      <w:r w:rsidR="00B614DE" w:rsidRPr="00BC5B97">
        <w:rPr>
          <w:rFonts w:ascii="Arial" w:hAnsi="Arial"/>
          <w:lang w:val="en-GB"/>
        </w:rPr>
        <w:t>Schedule</w:t>
      </w:r>
      <w:r w:rsidR="002F2375" w:rsidRPr="00BC5B97">
        <w:rPr>
          <w:rFonts w:ascii="Arial" w:hAnsi="Arial"/>
          <w:lang w:val="en-GB"/>
        </w:rPr>
        <w:t xml:space="preserve"> </w:t>
      </w:r>
      <w:r w:rsidR="00672263">
        <w:rPr>
          <w:rFonts w:ascii="Arial" w:hAnsi="Arial"/>
          <w:lang w:val="en-GB"/>
        </w:rPr>
        <w:t>3</w:t>
      </w:r>
      <w:r w:rsidRPr="00BC5B97">
        <w:rPr>
          <w:rFonts w:ascii="Arial" w:hAnsi="Arial"/>
          <w:lang w:val="en-GB"/>
        </w:rPr>
        <w:t>.</w:t>
      </w:r>
    </w:p>
    <w:p w14:paraId="6B5A4393" w14:textId="77777777" w:rsidR="00882D77" w:rsidRPr="00BC5B97" w:rsidRDefault="00882D77" w:rsidP="00882D77">
      <w:pPr>
        <w:pStyle w:val="AD1"/>
        <w:rPr>
          <w:rFonts w:ascii="Arial" w:hAnsi="Arial"/>
        </w:rPr>
      </w:pPr>
      <w:bookmarkStart w:id="127" w:name="_Toc315963400"/>
      <w:r w:rsidRPr="00BC5B97">
        <w:rPr>
          <w:rFonts w:ascii="Arial" w:hAnsi="Arial"/>
        </w:rPr>
        <w:t>COOPERATION</w:t>
      </w:r>
      <w:bookmarkEnd w:id="127"/>
    </w:p>
    <w:p w14:paraId="00DF4C2D" w14:textId="3FA7B724" w:rsidR="00E06679" w:rsidRPr="00BC5B97" w:rsidRDefault="00E06679" w:rsidP="00A42F69">
      <w:pPr>
        <w:pStyle w:val="AD11"/>
        <w:rPr>
          <w:rFonts w:ascii="Arial" w:hAnsi="Arial"/>
          <w:lang w:val="en-GB"/>
        </w:rPr>
      </w:pPr>
      <w:r w:rsidRPr="00BC5B97">
        <w:rPr>
          <w:rFonts w:ascii="Arial" w:hAnsi="Arial"/>
          <w:lang w:val="en-GB"/>
        </w:rPr>
        <w:t xml:space="preserve">The Parties acknowledge and confirm their understanding of the need for a reasonable approach to the planning, carrying out and variation of the </w:t>
      </w:r>
      <w:r w:rsidR="002F4B4D" w:rsidRPr="00BC5B97">
        <w:rPr>
          <w:rFonts w:ascii="Arial" w:hAnsi="Arial"/>
          <w:lang w:val="en-GB"/>
        </w:rPr>
        <w:t>Commissioning Academy</w:t>
      </w:r>
      <w:r w:rsidRPr="00BC5B97">
        <w:rPr>
          <w:rFonts w:ascii="Arial" w:hAnsi="Arial"/>
          <w:lang w:val="en-GB"/>
        </w:rPr>
        <w:t xml:space="preserve"> Services and the importance of taking full account of the circumstances and context in which they will be provided.  </w:t>
      </w:r>
    </w:p>
    <w:p w14:paraId="117A11DF" w14:textId="634C4350" w:rsidR="00E06679" w:rsidRPr="00BC5B97" w:rsidRDefault="00E06679" w:rsidP="00A42F69">
      <w:pPr>
        <w:pStyle w:val="AD11"/>
        <w:rPr>
          <w:rFonts w:ascii="Arial" w:hAnsi="Arial"/>
          <w:lang w:val="en-GB"/>
        </w:rPr>
      </w:pPr>
      <w:r w:rsidRPr="00BC5B97">
        <w:rPr>
          <w:rFonts w:ascii="Arial" w:hAnsi="Arial"/>
          <w:lang w:val="en-GB"/>
        </w:rPr>
        <w:t>In this spirit,</w:t>
      </w:r>
      <w:r w:rsidR="006357FB" w:rsidRPr="00BC5B97">
        <w:rPr>
          <w:rFonts w:ascii="Arial" w:hAnsi="Arial"/>
          <w:lang w:val="en-GB"/>
        </w:rPr>
        <w:t xml:space="preserve"> and without prejudice to the Authority’s rights under Clause </w:t>
      </w:r>
      <w:r w:rsidR="00EE1EDC" w:rsidRPr="00BC5B97">
        <w:rPr>
          <w:rFonts w:ascii="Arial" w:hAnsi="Arial"/>
          <w:lang w:val="en-GB"/>
        </w:rPr>
        <w:fldChar w:fldCharType="begin"/>
      </w:r>
      <w:r w:rsidR="00EE1EDC" w:rsidRPr="00BC5B97">
        <w:rPr>
          <w:rFonts w:ascii="Arial" w:hAnsi="Arial"/>
          <w:lang w:val="en-GB"/>
        </w:rPr>
        <w:instrText xml:space="preserve"> REF _Ref382234080 \r \h </w:instrText>
      </w:r>
      <w:r w:rsidR="00EE1EDC" w:rsidRPr="00BC5B97">
        <w:rPr>
          <w:rFonts w:ascii="Arial" w:hAnsi="Arial"/>
          <w:lang w:val="en-GB"/>
        </w:rPr>
      </w:r>
      <w:r w:rsidR="00EE1EDC" w:rsidRPr="00BC5B97">
        <w:rPr>
          <w:rFonts w:ascii="Arial" w:hAnsi="Arial"/>
          <w:lang w:val="en-GB"/>
        </w:rPr>
        <w:fldChar w:fldCharType="separate"/>
      </w:r>
      <w:r w:rsidR="00CD6BF9">
        <w:rPr>
          <w:rFonts w:ascii="Arial" w:hAnsi="Arial"/>
          <w:lang w:val="en-GB"/>
        </w:rPr>
        <w:t>23</w:t>
      </w:r>
      <w:r w:rsidR="00EE1EDC" w:rsidRPr="00BC5B97">
        <w:rPr>
          <w:rFonts w:ascii="Arial" w:hAnsi="Arial"/>
          <w:lang w:val="en-GB"/>
        </w:rPr>
        <w:fldChar w:fldCharType="end"/>
      </w:r>
      <w:r w:rsidR="006357FB" w:rsidRPr="00BC5B97">
        <w:rPr>
          <w:rFonts w:ascii="Arial" w:hAnsi="Arial"/>
          <w:lang w:val="en-GB"/>
        </w:rPr>
        <w:t>,</w:t>
      </w:r>
      <w:r w:rsidRPr="00BC5B97">
        <w:rPr>
          <w:rFonts w:ascii="Arial" w:hAnsi="Arial"/>
          <w:lang w:val="en-GB"/>
        </w:rPr>
        <w:t xml:space="preserve"> the Parties agree to co-operate and consult with each other to the fullest extent practicable and to act reasonably with due regard to the standard of the </w:t>
      </w:r>
      <w:r w:rsidR="004766D5">
        <w:rPr>
          <w:rFonts w:ascii="Arial" w:hAnsi="Arial"/>
          <w:lang w:val="en-GB"/>
        </w:rPr>
        <w:t xml:space="preserve">services </w:t>
      </w:r>
      <w:r w:rsidRPr="00BC5B97">
        <w:rPr>
          <w:rFonts w:ascii="Arial" w:hAnsi="Arial"/>
          <w:lang w:val="en-GB"/>
        </w:rPr>
        <w:t xml:space="preserve">and the prices at which the </w:t>
      </w:r>
      <w:r w:rsidR="002F4B4D" w:rsidRPr="00BC5B97">
        <w:rPr>
          <w:rFonts w:ascii="Arial" w:hAnsi="Arial"/>
          <w:lang w:val="en-GB"/>
        </w:rPr>
        <w:t>Commissioning Academy</w:t>
      </w:r>
      <w:r w:rsidRPr="00BC5B97">
        <w:rPr>
          <w:rFonts w:ascii="Arial" w:hAnsi="Arial"/>
          <w:lang w:val="en-GB"/>
        </w:rPr>
        <w:t xml:space="preserve"> Services are to be sold and in particular the Authority will consult in good faith and in a timely manner with the </w:t>
      </w:r>
      <w:r w:rsidR="002F4B4D" w:rsidRPr="00BC5B97">
        <w:rPr>
          <w:rFonts w:ascii="Arial" w:hAnsi="Arial"/>
          <w:lang w:val="en-GB"/>
        </w:rPr>
        <w:t>Concessionaire</w:t>
      </w:r>
      <w:r w:rsidRPr="00BC5B97">
        <w:rPr>
          <w:rFonts w:ascii="Arial" w:hAnsi="Arial"/>
          <w:lang w:val="en-GB"/>
        </w:rPr>
        <w:t xml:space="preserve"> in connection with the design of all additions to or alterations </w:t>
      </w:r>
      <w:r w:rsidR="00882D77" w:rsidRPr="00BC5B97">
        <w:rPr>
          <w:rFonts w:ascii="Arial" w:hAnsi="Arial"/>
          <w:lang w:val="en-GB"/>
        </w:rPr>
        <w:t xml:space="preserve">of the </w:t>
      </w:r>
      <w:r w:rsidR="004766D5">
        <w:rPr>
          <w:rFonts w:ascii="Arial" w:hAnsi="Arial"/>
          <w:lang w:val="en-GB"/>
        </w:rPr>
        <w:t xml:space="preserve">services </w:t>
      </w:r>
      <w:r w:rsidRPr="00BC5B97">
        <w:rPr>
          <w:rFonts w:ascii="Arial" w:hAnsi="Arial"/>
          <w:lang w:val="en-GB"/>
        </w:rPr>
        <w:t xml:space="preserve">which may affect the provision of the </w:t>
      </w:r>
      <w:r w:rsidR="002F4B4D" w:rsidRPr="00BC5B97">
        <w:rPr>
          <w:rFonts w:ascii="Arial" w:hAnsi="Arial"/>
          <w:lang w:val="en-GB"/>
        </w:rPr>
        <w:t>Commissioning Academy</w:t>
      </w:r>
      <w:r w:rsidRPr="00BC5B97">
        <w:rPr>
          <w:rFonts w:ascii="Arial" w:hAnsi="Arial"/>
          <w:lang w:val="en-GB"/>
        </w:rPr>
        <w:t xml:space="preserve"> Services.</w:t>
      </w:r>
    </w:p>
    <w:p w14:paraId="130C6258" w14:textId="77777777" w:rsidR="00E06679" w:rsidRPr="00BC5B97" w:rsidRDefault="00E06679" w:rsidP="00882D77">
      <w:pPr>
        <w:pStyle w:val="AD1"/>
        <w:rPr>
          <w:rFonts w:ascii="Arial" w:hAnsi="Arial"/>
        </w:rPr>
      </w:pPr>
      <w:bookmarkStart w:id="128" w:name="_Ref382217069"/>
      <w:bookmarkStart w:id="129" w:name="_Ref382234080"/>
      <w:bookmarkStart w:id="130" w:name="_Toc315963401"/>
      <w:r w:rsidRPr="00BC5B97">
        <w:rPr>
          <w:rFonts w:ascii="Arial" w:hAnsi="Arial"/>
        </w:rPr>
        <w:t>TERMINATION</w:t>
      </w:r>
      <w:bookmarkEnd w:id="128"/>
      <w:bookmarkEnd w:id="129"/>
      <w:bookmarkEnd w:id="130"/>
    </w:p>
    <w:p w14:paraId="5D259023" w14:textId="7FBF4CFE" w:rsidR="00E06679" w:rsidRPr="00BC5B97" w:rsidRDefault="00D6346E" w:rsidP="00A42F69">
      <w:pPr>
        <w:pStyle w:val="AD11"/>
        <w:rPr>
          <w:rFonts w:ascii="Arial" w:hAnsi="Arial"/>
          <w:lang w:val="en-GB"/>
        </w:rPr>
      </w:pPr>
      <w:bookmarkStart w:id="131" w:name="_Ref382217154"/>
      <w:r>
        <w:rPr>
          <w:rFonts w:ascii="Arial" w:hAnsi="Arial"/>
          <w:lang w:val="en-GB"/>
        </w:rPr>
        <w:t xml:space="preserve">The Authority </w:t>
      </w:r>
      <w:r w:rsidR="00E06679" w:rsidRPr="00BC5B97">
        <w:rPr>
          <w:rFonts w:ascii="Arial" w:hAnsi="Arial"/>
          <w:lang w:val="en-GB"/>
        </w:rPr>
        <w:t xml:space="preserve">may </w:t>
      </w:r>
      <w:r w:rsidR="00292546" w:rsidRPr="00BC5B97">
        <w:rPr>
          <w:rFonts w:ascii="Arial" w:hAnsi="Arial"/>
          <w:lang w:val="en-GB"/>
        </w:rPr>
        <w:t xml:space="preserve">terminate the </w:t>
      </w:r>
      <w:r w:rsidR="007D5096">
        <w:rPr>
          <w:rFonts w:ascii="Arial" w:hAnsi="Arial"/>
          <w:lang w:val="en-GB"/>
        </w:rPr>
        <w:t>Contract</w:t>
      </w:r>
      <w:r w:rsidR="00292546" w:rsidRPr="00BC5B97">
        <w:rPr>
          <w:rFonts w:ascii="Arial" w:hAnsi="Arial"/>
          <w:lang w:val="en-GB"/>
        </w:rPr>
        <w:t xml:space="preserve"> for any reason by </w:t>
      </w:r>
      <w:r w:rsidR="00E06679" w:rsidRPr="00BC5B97">
        <w:rPr>
          <w:rFonts w:ascii="Arial" w:hAnsi="Arial"/>
          <w:lang w:val="en-GB"/>
        </w:rPr>
        <w:t xml:space="preserve">giving </w:t>
      </w:r>
      <w:r w:rsidR="00470B61" w:rsidRPr="00BC5B97">
        <w:rPr>
          <w:rFonts w:ascii="Arial" w:hAnsi="Arial"/>
          <w:lang w:val="en-GB"/>
        </w:rPr>
        <w:t xml:space="preserve">six </w:t>
      </w:r>
      <w:r w:rsidR="00E06679" w:rsidRPr="00BC5B97">
        <w:rPr>
          <w:rFonts w:ascii="Arial" w:hAnsi="Arial"/>
          <w:lang w:val="en-GB"/>
        </w:rPr>
        <w:t>months’ notice in writing</w:t>
      </w:r>
      <w:r w:rsidR="002F2375" w:rsidRPr="00BC5B97">
        <w:rPr>
          <w:rFonts w:ascii="Arial" w:hAnsi="Arial"/>
          <w:lang w:val="en-GB"/>
        </w:rPr>
        <w:t xml:space="preserve"> to the other Party</w:t>
      </w:r>
      <w:r w:rsidR="00292546" w:rsidRPr="00BC5B97">
        <w:rPr>
          <w:rFonts w:ascii="Arial" w:hAnsi="Arial"/>
          <w:lang w:val="en-GB"/>
        </w:rPr>
        <w:t xml:space="preserve">, such notice cannot be served before </w:t>
      </w:r>
      <w:r w:rsidR="000F754A" w:rsidRPr="00BC5B97">
        <w:rPr>
          <w:rFonts w:ascii="Arial" w:hAnsi="Arial"/>
          <w:lang w:val="en-GB"/>
        </w:rPr>
        <w:t>30 September 201</w:t>
      </w:r>
      <w:r w:rsidR="00E45295">
        <w:rPr>
          <w:rFonts w:ascii="Arial" w:hAnsi="Arial"/>
          <w:lang w:val="en-GB"/>
        </w:rPr>
        <w:t>6</w:t>
      </w:r>
      <w:r w:rsidR="000F754A" w:rsidRPr="00BC5B97">
        <w:rPr>
          <w:rFonts w:ascii="Arial" w:hAnsi="Arial"/>
          <w:lang w:val="en-GB"/>
        </w:rPr>
        <w:t>.</w:t>
      </w:r>
      <w:bookmarkEnd w:id="131"/>
    </w:p>
    <w:p w14:paraId="05177FD3" w14:textId="68F9B2EB" w:rsidR="00E06679" w:rsidRPr="00BC5B97" w:rsidRDefault="00292546" w:rsidP="00A42F69">
      <w:pPr>
        <w:pStyle w:val="AD11"/>
        <w:rPr>
          <w:rFonts w:ascii="Arial" w:hAnsi="Arial"/>
          <w:lang w:val="en-GB"/>
        </w:rPr>
      </w:pPr>
      <w:r w:rsidRPr="00BC5B97">
        <w:rPr>
          <w:rFonts w:ascii="Arial" w:hAnsi="Arial"/>
          <w:lang w:val="en-GB"/>
        </w:rPr>
        <w:t>T</w:t>
      </w:r>
      <w:r w:rsidR="00E06679" w:rsidRPr="00BC5B97">
        <w:rPr>
          <w:rFonts w:ascii="Arial" w:hAnsi="Arial"/>
          <w:lang w:val="en-GB"/>
        </w:rPr>
        <w:t xml:space="preserve">he Authority </w:t>
      </w:r>
      <w:r w:rsidRPr="00BC5B97">
        <w:rPr>
          <w:rFonts w:ascii="Arial" w:hAnsi="Arial"/>
          <w:lang w:val="en-GB"/>
        </w:rPr>
        <w:t xml:space="preserve">may, by serving written notice on the </w:t>
      </w:r>
      <w:r w:rsidR="002F4B4D" w:rsidRPr="00BC5B97">
        <w:rPr>
          <w:rFonts w:ascii="Arial" w:hAnsi="Arial"/>
          <w:lang w:val="en-GB"/>
        </w:rPr>
        <w:t>Concessionaire</w:t>
      </w:r>
      <w:r w:rsidRPr="00BC5B97">
        <w:rPr>
          <w:rFonts w:ascii="Arial" w:hAnsi="Arial"/>
          <w:lang w:val="en-GB"/>
        </w:rPr>
        <w:t xml:space="preserve">, </w:t>
      </w:r>
      <w:r w:rsidR="00E06679" w:rsidRPr="00BC5B97">
        <w:rPr>
          <w:rFonts w:ascii="Arial" w:hAnsi="Arial"/>
          <w:lang w:val="en-GB"/>
        </w:rPr>
        <w:t xml:space="preserve">terminate this </w:t>
      </w:r>
      <w:r w:rsidR="007D5096">
        <w:rPr>
          <w:rFonts w:ascii="Arial" w:hAnsi="Arial"/>
          <w:lang w:val="en-GB"/>
        </w:rPr>
        <w:t>Contract</w:t>
      </w:r>
      <w:r w:rsidR="00E06679" w:rsidRPr="00BC5B97">
        <w:rPr>
          <w:rFonts w:ascii="Arial" w:hAnsi="Arial"/>
          <w:lang w:val="en-GB"/>
        </w:rPr>
        <w:t xml:space="preserve"> </w:t>
      </w:r>
      <w:r w:rsidRPr="00BC5B97">
        <w:rPr>
          <w:rFonts w:ascii="Arial" w:hAnsi="Arial"/>
          <w:lang w:val="en-GB"/>
        </w:rPr>
        <w:t xml:space="preserve">immediately (or on such other date specified in the written notice) </w:t>
      </w:r>
      <w:r w:rsidR="00E06679" w:rsidRPr="00BC5B97">
        <w:rPr>
          <w:rFonts w:ascii="Arial" w:hAnsi="Arial"/>
          <w:lang w:val="en-GB"/>
        </w:rPr>
        <w:t>in the event that:</w:t>
      </w:r>
    </w:p>
    <w:p w14:paraId="718F6910" w14:textId="14F9E2DB" w:rsidR="0039033E" w:rsidRPr="00BC5B97" w:rsidRDefault="00E06679" w:rsidP="00882D77">
      <w:pPr>
        <w:pStyle w:val="AD111"/>
        <w:rPr>
          <w:rFonts w:ascii="Arial" w:hAnsi="Arial"/>
        </w:rPr>
      </w:pPr>
      <w:r w:rsidRPr="00BC5B97">
        <w:rPr>
          <w:rFonts w:ascii="Arial" w:hAnsi="Arial"/>
        </w:rPr>
        <w:t xml:space="preserve">the </w:t>
      </w:r>
      <w:r w:rsidR="002F4B4D" w:rsidRPr="00BC5B97">
        <w:rPr>
          <w:rFonts w:ascii="Arial" w:hAnsi="Arial"/>
        </w:rPr>
        <w:t>Concessionaire</w:t>
      </w:r>
      <w:r w:rsidRPr="00BC5B97">
        <w:rPr>
          <w:rFonts w:ascii="Arial" w:hAnsi="Arial"/>
        </w:rPr>
        <w:t xml:space="preserve"> commits </w:t>
      </w:r>
      <w:r w:rsidR="0039033E" w:rsidRPr="00BC5B97">
        <w:rPr>
          <w:rFonts w:ascii="Arial" w:hAnsi="Arial"/>
        </w:rPr>
        <w:t xml:space="preserve">a </w:t>
      </w:r>
      <w:r w:rsidRPr="00BC5B97">
        <w:rPr>
          <w:rFonts w:ascii="Arial" w:hAnsi="Arial"/>
        </w:rPr>
        <w:t xml:space="preserve">material </w:t>
      </w:r>
      <w:r w:rsidR="00292546" w:rsidRPr="00BC5B97">
        <w:rPr>
          <w:rFonts w:ascii="Arial" w:hAnsi="Arial"/>
        </w:rPr>
        <w:t xml:space="preserve">Default </w:t>
      </w:r>
      <w:r w:rsidR="0039033E" w:rsidRPr="00BC5B97">
        <w:rPr>
          <w:rFonts w:ascii="Arial" w:hAnsi="Arial"/>
        </w:rPr>
        <w:t>and if:</w:t>
      </w:r>
    </w:p>
    <w:p w14:paraId="25BE797C" w14:textId="1F57934E" w:rsidR="0039033E" w:rsidRPr="00BC5B97" w:rsidRDefault="0039033E" w:rsidP="004B359E">
      <w:pPr>
        <w:pStyle w:val="AD1111"/>
        <w:rPr>
          <w:rFonts w:ascii="Arial" w:hAnsi="Arial"/>
        </w:rPr>
      </w:pPr>
      <w:r w:rsidRPr="00BC5B97">
        <w:rPr>
          <w:rFonts w:ascii="Arial" w:hAnsi="Arial"/>
        </w:rPr>
        <w:t xml:space="preserve">the </w:t>
      </w:r>
      <w:r w:rsidR="002F4B4D" w:rsidRPr="00BC5B97">
        <w:rPr>
          <w:rFonts w:ascii="Arial" w:hAnsi="Arial"/>
        </w:rPr>
        <w:t>Concessionaire</w:t>
      </w:r>
      <w:r w:rsidRPr="00BC5B97">
        <w:rPr>
          <w:rFonts w:ascii="Arial" w:hAnsi="Arial"/>
        </w:rPr>
        <w:t xml:space="preserve"> has not remedied the material Default to the satisfaction of the Authority within </w:t>
      </w:r>
      <w:r w:rsidR="00882D77" w:rsidRPr="00BC5B97">
        <w:rPr>
          <w:rFonts w:ascii="Arial" w:hAnsi="Arial"/>
        </w:rPr>
        <w:t>twenty five (</w:t>
      </w:r>
      <w:r w:rsidRPr="00BC5B97">
        <w:rPr>
          <w:rFonts w:ascii="Arial" w:hAnsi="Arial"/>
        </w:rPr>
        <w:t>25</w:t>
      </w:r>
      <w:r w:rsidR="00882D77" w:rsidRPr="00BC5B97">
        <w:rPr>
          <w:rFonts w:ascii="Arial" w:hAnsi="Arial"/>
        </w:rPr>
        <w:t>)</w:t>
      </w:r>
      <w:r w:rsidRPr="00BC5B97">
        <w:rPr>
          <w:rFonts w:ascii="Arial" w:hAnsi="Arial"/>
        </w:rPr>
        <w:t xml:space="preserve"> Working Days,  or such other period as may be specified by the Authority, after issue of a written notice specifying the material Default and requesting it to be remedied; or</w:t>
      </w:r>
    </w:p>
    <w:p w14:paraId="17474877" w14:textId="77777777" w:rsidR="0039033E" w:rsidRPr="00BC5B97" w:rsidRDefault="0039033E" w:rsidP="004B359E">
      <w:pPr>
        <w:pStyle w:val="AD1111"/>
        <w:rPr>
          <w:rFonts w:ascii="Arial" w:hAnsi="Arial"/>
        </w:rPr>
      </w:pPr>
      <w:r w:rsidRPr="00BC5B97">
        <w:rPr>
          <w:rFonts w:ascii="Arial" w:hAnsi="Arial"/>
        </w:rPr>
        <w:t xml:space="preserve">the </w:t>
      </w:r>
      <w:r w:rsidR="00FD5634" w:rsidRPr="00BC5B97">
        <w:rPr>
          <w:rFonts w:ascii="Arial" w:hAnsi="Arial"/>
        </w:rPr>
        <w:t xml:space="preserve">material </w:t>
      </w:r>
      <w:r w:rsidRPr="00BC5B97">
        <w:rPr>
          <w:rFonts w:ascii="Arial" w:hAnsi="Arial"/>
        </w:rPr>
        <w:t>Default is not, in the opinion of the Authority, capable of being remedied</w:t>
      </w:r>
      <w:r w:rsidR="00882D77" w:rsidRPr="00BC5B97">
        <w:rPr>
          <w:rFonts w:ascii="Arial" w:hAnsi="Arial"/>
        </w:rPr>
        <w:t>;</w:t>
      </w:r>
      <w:r w:rsidRPr="00BC5B97">
        <w:rPr>
          <w:rFonts w:ascii="Arial" w:hAnsi="Arial"/>
        </w:rPr>
        <w:t xml:space="preserve"> </w:t>
      </w:r>
    </w:p>
    <w:p w14:paraId="24B3BC79" w14:textId="4E51CAF2" w:rsidR="0039033E" w:rsidRPr="00BC5B97" w:rsidRDefault="0039033E" w:rsidP="00882D77">
      <w:pPr>
        <w:pStyle w:val="AD111"/>
        <w:rPr>
          <w:rFonts w:ascii="Arial" w:hAnsi="Arial"/>
        </w:rPr>
      </w:pPr>
      <w:r w:rsidRPr="00BC5B97">
        <w:rPr>
          <w:rFonts w:ascii="Arial" w:hAnsi="Arial"/>
        </w:rPr>
        <w:t xml:space="preserve">a right of termination </w:t>
      </w:r>
      <w:r w:rsidR="00D506F6" w:rsidRPr="00BC5B97">
        <w:rPr>
          <w:rFonts w:ascii="Arial" w:hAnsi="Arial"/>
        </w:rPr>
        <w:t>for material D</w:t>
      </w:r>
      <w:r w:rsidR="00882D77" w:rsidRPr="00BC5B97">
        <w:rPr>
          <w:rFonts w:ascii="Arial" w:hAnsi="Arial"/>
        </w:rPr>
        <w:t xml:space="preserve">efault of the </w:t>
      </w:r>
      <w:r w:rsidR="002F4B4D" w:rsidRPr="00BC5B97">
        <w:rPr>
          <w:rFonts w:ascii="Arial" w:hAnsi="Arial"/>
        </w:rPr>
        <w:t>Concessionaire</w:t>
      </w:r>
      <w:r w:rsidR="00882D77" w:rsidRPr="00BC5B97">
        <w:rPr>
          <w:rFonts w:ascii="Arial" w:hAnsi="Arial"/>
        </w:rPr>
        <w:t xml:space="preserve"> </w:t>
      </w:r>
      <w:r w:rsidRPr="00BC5B97">
        <w:rPr>
          <w:rFonts w:ascii="Arial" w:hAnsi="Arial"/>
        </w:rPr>
        <w:t xml:space="preserve">is expressly reserved in this </w:t>
      </w:r>
      <w:r w:rsidR="007D5096">
        <w:rPr>
          <w:rFonts w:ascii="Arial" w:hAnsi="Arial"/>
        </w:rPr>
        <w:t>Contract</w:t>
      </w:r>
      <w:r w:rsidR="00882D77" w:rsidRPr="00BC5B97">
        <w:rPr>
          <w:rFonts w:ascii="Arial" w:hAnsi="Arial"/>
        </w:rPr>
        <w:t xml:space="preserve"> including, without limit, under Clauses </w:t>
      </w:r>
      <w:r w:rsidR="006B6255" w:rsidRPr="00BC5B97">
        <w:rPr>
          <w:rFonts w:ascii="Arial" w:hAnsi="Arial"/>
        </w:rPr>
        <w:t xml:space="preserve"> </w:t>
      </w:r>
      <w:r w:rsidR="005F3D32" w:rsidRPr="00BC5B97">
        <w:rPr>
          <w:rFonts w:ascii="Arial" w:hAnsi="Arial"/>
        </w:rPr>
        <w:fldChar w:fldCharType="begin"/>
      </w:r>
      <w:r w:rsidR="005F3D32" w:rsidRPr="00BC5B97">
        <w:rPr>
          <w:rFonts w:ascii="Arial" w:hAnsi="Arial"/>
        </w:rPr>
        <w:instrText xml:space="preserve"> REF _Ref382217102 \r \h </w:instrText>
      </w:r>
      <w:r w:rsidR="005F3D32" w:rsidRPr="00BC5B97">
        <w:rPr>
          <w:rFonts w:ascii="Arial" w:hAnsi="Arial"/>
        </w:rPr>
      </w:r>
      <w:r w:rsidR="005F3D32" w:rsidRPr="00BC5B97">
        <w:rPr>
          <w:rFonts w:ascii="Arial" w:hAnsi="Arial"/>
        </w:rPr>
        <w:fldChar w:fldCharType="separate"/>
      </w:r>
      <w:r w:rsidR="00CD6BF9">
        <w:rPr>
          <w:rFonts w:ascii="Arial" w:hAnsi="Arial"/>
        </w:rPr>
        <w:t>9.6.2</w:t>
      </w:r>
      <w:r w:rsidR="005F3D32" w:rsidRPr="00BC5B97">
        <w:rPr>
          <w:rFonts w:ascii="Arial" w:hAnsi="Arial"/>
        </w:rPr>
        <w:fldChar w:fldCharType="end"/>
      </w:r>
      <w:r w:rsidR="006B6255" w:rsidRPr="00BC5B97">
        <w:rPr>
          <w:rFonts w:ascii="Arial" w:hAnsi="Arial"/>
        </w:rPr>
        <w:t xml:space="preserve">, </w:t>
      </w:r>
      <w:r w:rsidR="005F3D32" w:rsidRPr="00BC5B97">
        <w:rPr>
          <w:rFonts w:ascii="Arial" w:hAnsi="Arial"/>
        </w:rPr>
        <w:fldChar w:fldCharType="begin"/>
      </w:r>
      <w:r w:rsidR="005F3D32" w:rsidRPr="00BC5B97">
        <w:rPr>
          <w:rFonts w:ascii="Arial" w:hAnsi="Arial"/>
        </w:rPr>
        <w:instrText xml:space="preserve"> REF _Ref382217115 \r \h </w:instrText>
      </w:r>
      <w:r w:rsidR="005F3D32" w:rsidRPr="00BC5B97">
        <w:rPr>
          <w:rFonts w:ascii="Arial" w:hAnsi="Arial"/>
        </w:rPr>
      </w:r>
      <w:r w:rsidR="005F3D32" w:rsidRPr="00BC5B97">
        <w:rPr>
          <w:rFonts w:ascii="Arial" w:hAnsi="Arial"/>
        </w:rPr>
        <w:fldChar w:fldCharType="separate"/>
      </w:r>
      <w:r w:rsidR="00CD6BF9">
        <w:rPr>
          <w:rFonts w:ascii="Arial" w:hAnsi="Arial"/>
        </w:rPr>
        <w:t>10.4.2</w:t>
      </w:r>
      <w:r w:rsidR="005F3D32" w:rsidRPr="00BC5B97">
        <w:rPr>
          <w:rFonts w:ascii="Arial" w:hAnsi="Arial"/>
        </w:rPr>
        <w:fldChar w:fldCharType="end"/>
      </w:r>
      <w:r w:rsidR="00B82CAF" w:rsidRPr="00BC5B97">
        <w:rPr>
          <w:rFonts w:ascii="Arial" w:hAnsi="Arial"/>
        </w:rPr>
        <w:t xml:space="preserve"> </w:t>
      </w:r>
      <w:r w:rsidR="006B6255" w:rsidRPr="00BC5B97">
        <w:rPr>
          <w:rFonts w:ascii="Arial" w:hAnsi="Arial"/>
        </w:rPr>
        <w:t xml:space="preserve">and </w:t>
      </w:r>
      <w:r w:rsidR="005F3D32" w:rsidRPr="00BC5B97">
        <w:rPr>
          <w:rFonts w:ascii="Arial" w:hAnsi="Arial"/>
        </w:rPr>
        <w:fldChar w:fldCharType="begin"/>
      </w:r>
      <w:r w:rsidR="005F3D32" w:rsidRPr="00BC5B97">
        <w:rPr>
          <w:rFonts w:ascii="Arial" w:hAnsi="Arial"/>
        </w:rPr>
        <w:instrText xml:space="preserve"> REF _Ref382217127 \r \h </w:instrText>
      </w:r>
      <w:r w:rsidR="005F3D32" w:rsidRPr="00BC5B97">
        <w:rPr>
          <w:rFonts w:ascii="Arial" w:hAnsi="Arial"/>
        </w:rPr>
      </w:r>
      <w:r w:rsidR="005F3D32" w:rsidRPr="00BC5B97">
        <w:rPr>
          <w:rFonts w:ascii="Arial" w:hAnsi="Arial"/>
        </w:rPr>
        <w:fldChar w:fldCharType="separate"/>
      </w:r>
      <w:r w:rsidR="00CD6BF9">
        <w:rPr>
          <w:rFonts w:ascii="Arial" w:hAnsi="Arial"/>
          <w:b/>
          <w:bCs/>
          <w:lang w:val="en-US"/>
        </w:rPr>
        <w:t>Error! Reference source not found.</w:t>
      </w:r>
      <w:r w:rsidR="005F3D32" w:rsidRPr="00BC5B97">
        <w:rPr>
          <w:rFonts w:ascii="Arial" w:hAnsi="Arial"/>
        </w:rPr>
        <w:fldChar w:fldCharType="end"/>
      </w:r>
      <w:r w:rsidR="006B6255" w:rsidRPr="00BC5B97">
        <w:rPr>
          <w:rFonts w:ascii="Arial" w:hAnsi="Arial"/>
        </w:rPr>
        <w:t xml:space="preserve">(a) </w:t>
      </w:r>
      <w:r w:rsidR="00882D77" w:rsidRPr="00BC5B97">
        <w:rPr>
          <w:rFonts w:ascii="Arial" w:hAnsi="Arial"/>
        </w:rPr>
        <w:t xml:space="preserve">; </w:t>
      </w:r>
    </w:p>
    <w:p w14:paraId="1E522D20" w14:textId="045574FD" w:rsidR="00882D77" w:rsidRPr="00BC5B97" w:rsidRDefault="00882D77" w:rsidP="00882D77">
      <w:pPr>
        <w:pStyle w:val="AD111"/>
        <w:rPr>
          <w:rFonts w:ascii="Arial" w:hAnsi="Arial"/>
        </w:rPr>
      </w:pPr>
      <w:r w:rsidRPr="00BC5B97">
        <w:rPr>
          <w:rFonts w:ascii="Arial" w:hAnsi="Arial"/>
        </w:rPr>
        <w:t xml:space="preserve">the </w:t>
      </w:r>
      <w:r w:rsidR="002F4B4D" w:rsidRPr="00BC5B97">
        <w:rPr>
          <w:rFonts w:ascii="Arial" w:hAnsi="Arial"/>
        </w:rPr>
        <w:t>Concessionaire</w:t>
      </w:r>
      <w:r w:rsidRPr="00BC5B97">
        <w:rPr>
          <w:rFonts w:ascii="Arial" w:hAnsi="Arial"/>
        </w:rPr>
        <w:t xml:space="preserve"> has ceased to carry on the business of the supply, sale or provision of the </w:t>
      </w:r>
      <w:r w:rsidR="002F4B4D" w:rsidRPr="00BC5B97">
        <w:rPr>
          <w:rFonts w:ascii="Arial" w:hAnsi="Arial"/>
        </w:rPr>
        <w:t>Commissioning Academy</w:t>
      </w:r>
      <w:r w:rsidRPr="00BC5B97">
        <w:rPr>
          <w:rFonts w:ascii="Arial" w:hAnsi="Arial"/>
        </w:rPr>
        <w:t xml:space="preserve"> Services; </w:t>
      </w:r>
    </w:p>
    <w:p w14:paraId="5199DCD2" w14:textId="3A54C4BF" w:rsidR="0039033E" w:rsidRPr="00BC5B97" w:rsidRDefault="0039033E" w:rsidP="00882D77">
      <w:pPr>
        <w:pStyle w:val="AD111"/>
        <w:rPr>
          <w:rFonts w:ascii="Arial" w:hAnsi="Arial"/>
        </w:rPr>
      </w:pPr>
      <w:r w:rsidRPr="00BC5B97">
        <w:rPr>
          <w:rFonts w:ascii="Arial" w:hAnsi="Arial"/>
        </w:rPr>
        <w:t xml:space="preserve">there has been a change of Control over the </w:t>
      </w:r>
      <w:r w:rsidR="002F4B4D" w:rsidRPr="00BC5B97">
        <w:rPr>
          <w:rFonts w:ascii="Arial" w:hAnsi="Arial"/>
        </w:rPr>
        <w:t>Concessionaire</w:t>
      </w:r>
      <w:r w:rsidRPr="00BC5B97">
        <w:rPr>
          <w:rFonts w:ascii="Arial" w:hAnsi="Arial"/>
        </w:rPr>
        <w:t>, unless</w:t>
      </w:r>
      <w:r w:rsidR="009C1DCD" w:rsidRPr="00BC5B97">
        <w:rPr>
          <w:rFonts w:ascii="Arial" w:hAnsi="Arial"/>
        </w:rPr>
        <w:t xml:space="preserve"> the Authority has</w:t>
      </w:r>
      <w:r w:rsidRPr="00BC5B97">
        <w:rPr>
          <w:rFonts w:ascii="Arial" w:hAnsi="Arial"/>
        </w:rPr>
        <w:t>:</w:t>
      </w:r>
    </w:p>
    <w:p w14:paraId="16B946F9" w14:textId="77777777" w:rsidR="0039033E" w:rsidRPr="00BC5B97" w:rsidRDefault="0039033E" w:rsidP="004B359E">
      <w:pPr>
        <w:pStyle w:val="AD1111"/>
        <w:rPr>
          <w:rFonts w:ascii="Arial" w:hAnsi="Arial"/>
        </w:rPr>
      </w:pPr>
      <w:r w:rsidRPr="00BC5B97">
        <w:rPr>
          <w:rFonts w:ascii="Arial" w:hAnsi="Arial"/>
        </w:rPr>
        <w:t>given its prior written consent to the particular change of Control, which subsequently takes place as proposed; or</w:t>
      </w:r>
    </w:p>
    <w:p w14:paraId="5CE47A66" w14:textId="77777777" w:rsidR="0039033E" w:rsidRPr="00BC5B97" w:rsidRDefault="0039033E" w:rsidP="004B359E">
      <w:pPr>
        <w:pStyle w:val="AD1111"/>
        <w:rPr>
          <w:rFonts w:ascii="Arial" w:hAnsi="Arial"/>
        </w:rPr>
      </w:pPr>
      <w:r w:rsidRPr="00BC5B97">
        <w:rPr>
          <w:rFonts w:ascii="Arial" w:hAnsi="Arial"/>
        </w:rPr>
        <w:t xml:space="preserve">not served its notice of objection within </w:t>
      </w:r>
      <w:r w:rsidR="00882D77" w:rsidRPr="00BC5B97">
        <w:rPr>
          <w:rFonts w:ascii="Arial" w:hAnsi="Arial"/>
        </w:rPr>
        <w:t>six (</w:t>
      </w:r>
      <w:r w:rsidRPr="00BC5B97">
        <w:rPr>
          <w:rFonts w:ascii="Arial" w:hAnsi="Arial"/>
        </w:rPr>
        <w:t>6</w:t>
      </w:r>
      <w:r w:rsidR="00882D77" w:rsidRPr="00BC5B97">
        <w:rPr>
          <w:rFonts w:ascii="Arial" w:hAnsi="Arial"/>
        </w:rPr>
        <w:t>)</w:t>
      </w:r>
      <w:r w:rsidRPr="00BC5B97">
        <w:rPr>
          <w:rFonts w:ascii="Arial" w:hAnsi="Arial"/>
        </w:rPr>
        <w:t> </w:t>
      </w:r>
      <w:r w:rsidR="008C6A57" w:rsidRPr="00BC5B97">
        <w:rPr>
          <w:rFonts w:ascii="Arial" w:hAnsi="Arial"/>
        </w:rPr>
        <w:t>Month</w:t>
      </w:r>
      <w:r w:rsidRPr="00BC5B97">
        <w:rPr>
          <w:rFonts w:ascii="Arial" w:hAnsi="Arial"/>
        </w:rPr>
        <w:t xml:space="preserve">s of the later of the date on which the change of Control took place or the date on which the Authority was given notice of the change of Control; </w:t>
      </w:r>
      <w:r w:rsidR="006B6255" w:rsidRPr="00BC5B97">
        <w:rPr>
          <w:rFonts w:ascii="Arial" w:hAnsi="Arial"/>
        </w:rPr>
        <w:t>and/</w:t>
      </w:r>
      <w:r w:rsidRPr="00BC5B97">
        <w:rPr>
          <w:rFonts w:ascii="Arial" w:hAnsi="Arial"/>
        </w:rPr>
        <w:t>or</w:t>
      </w:r>
    </w:p>
    <w:p w14:paraId="443880E2" w14:textId="7525C5F1" w:rsidR="00751262" w:rsidRPr="00BC5B97" w:rsidRDefault="00751262" w:rsidP="00882D77">
      <w:pPr>
        <w:pStyle w:val="AD111"/>
        <w:rPr>
          <w:rFonts w:ascii="Arial" w:hAnsi="Arial"/>
        </w:rPr>
      </w:pPr>
      <w:bookmarkStart w:id="132" w:name="_Ref382217164"/>
      <w:r w:rsidRPr="00BC5B97">
        <w:rPr>
          <w:rFonts w:ascii="Arial" w:hAnsi="Arial"/>
        </w:rPr>
        <w:t xml:space="preserve">an Insolvency Event occurs in respect of the </w:t>
      </w:r>
      <w:r w:rsidR="002F4B4D" w:rsidRPr="00BC5B97">
        <w:rPr>
          <w:rFonts w:ascii="Arial" w:hAnsi="Arial"/>
        </w:rPr>
        <w:t>Concessionaire</w:t>
      </w:r>
      <w:r w:rsidR="006B6255" w:rsidRPr="00BC5B97">
        <w:rPr>
          <w:rFonts w:ascii="Arial" w:hAnsi="Arial"/>
        </w:rPr>
        <w:t>.</w:t>
      </w:r>
      <w:bookmarkEnd w:id="132"/>
      <w:r w:rsidRPr="00BC5B97">
        <w:rPr>
          <w:rFonts w:ascii="Arial" w:hAnsi="Arial"/>
        </w:rPr>
        <w:t xml:space="preserve"> </w:t>
      </w:r>
    </w:p>
    <w:p w14:paraId="46B5322C" w14:textId="3D18D05A" w:rsidR="00084621" w:rsidRPr="00BC5B97" w:rsidRDefault="00084621" w:rsidP="00A42F69">
      <w:pPr>
        <w:pStyle w:val="AD11"/>
        <w:rPr>
          <w:rFonts w:ascii="Arial" w:hAnsi="Arial"/>
          <w:lang w:val="en-GB"/>
        </w:rPr>
      </w:pPr>
      <w:bookmarkStart w:id="133" w:name="_Ref349208888"/>
      <w:r w:rsidRPr="00BC5B97">
        <w:rPr>
          <w:rFonts w:ascii="Arial" w:hAnsi="Arial"/>
          <w:lang w:val="en-GB"/>
        </w:rPr>
        <w:t xml:space="preserve">Where the Authority has the right to terminate this </w:t>
      </w:r>
      <w:r w:rsidR="007D5096">
        <w:rPr>
          <w:rFonts w:ascii="Arial" w:hAnsi="Arial"/>
          <w:lang w:val="en-GB"/>
        </w:rPr>
        <w:t>Contract</w:t>
      </w:r>
      <w:r w:rsidRPr="00BC5B97">
        <w:rPr>
          <w:rFonts w:ascii="Arial" w:hAnsi="Arial"/>
          <w:lang w:val="en-GB"/>
        </w:rPr>
        <w:t xml:space="preserve">, it shall be entitled to terminate all or part of this </w:t>
      </w:r>
      <w:r w:rsidR="007D5096">
        <w:rPr>
          <w:rFonts w:ascii="Arial" w:hAnsi="Arial"/>
          <w:lang w:val="en-GB"/>
        </w:rPr>
        <w:t>Contract</w:t>
      </w:r>
      <w:r w:rsidRPr="00BC5B97">
        <w:rPr>
          <w:rFonts w:ascii="Arial" w:hAnsi="Arial"/>
          <w:lang w:val="en-GB"/>
        </w:rPr>
        <w:t xml:space="preserve"> provided always that, if the Authority elects to terminate this </w:t>
      </w:r>
      <w:r w:rsidR="007D5096">
        <w:rPr>
          <w:rFonts w:ascii="Arial" w:hAnsi="Arial"/>
          <w:lang w:val="en-GB"/>
        </w:rPr>
        <w:t>Contract</w:t>
      </w:r>
      <w:r w:rsidRPr="00BC5B97">
        <w:rPr>
          <w:rFonts w:ascii="Arial" w:hAnsi="Arial"/>
          <w:lang w:val="en-GB"/>
        </w:rPr>
        <w:t xml:space="preserve"> in part, the parts of this </w:t>
      </w:r>
      <w:r w:rsidR="007D5096">
        <w:rPr>
          <w:rFonts w:ascii="Arial" w:hAnsi="Arial"/>
          <w:lang w:val="en-GB"/>
        </w:rPr>
        <w:t>Contract</w:t>
      </w:r>
      <w:r w:rsidRPr="00BC5B97">
        <w:rPr>
          <w:rFonts w:ascii="Arial" w:hAnsi="Arial"/>
          <w:lang w:val="en-GB"/>
        </w:rPr>
        <w:t xml:space="preserve"> not terminated can, in the </w:t>
      </w:r>
      <w:r w:rsidR="00963344" w:rsidRPr="00BC5B97">
        <w:rPr>
          <w:rFonts w:ascii="Arial" w:hAnsi="Arial"/>
          <w:lang w:val="en-GB"/>
        </w:rPr>
        <w:t xml:space="preserve">Authority’s </w:t>
      </w:r>
      <w:r w:rsidRPr="00BC5B97">
        <w:rPr>
          <w:rFonts w:ascii="Arial" w:hAnsi="Arial"/>
          <w:lang w:val="en-GB"/>
        </w:rPr>
        <w:t xml:space="preserve">reasonable opinion, operate effectively to deliver the intended purpose of the surviving parts of this </w:t>
      </w:r>
      <w:r w:rsidR="007D5096">
        <w:rPr>
          <w:rFonts w:ascii="Arial" w:hAnsi="Arial"/>
          <w:lang w:val="en-GB"/>
        </w:rPr>
        <w:t>Contract</w:t>
      </w:r>
      <w:r w:rsidRPr="00BC5B97">
        <w:rPr>
          <w:rFonts w:ascii="Arial" w:hAnsi="Arial"/>
          <w:lang w:val="en-GB"/>
        </w:rPr>
        <w:t>.</w:t>
      </w:r>
      <w:bookmarkEnd w:id="133"/>
      <w:r w:rsidR="00074CB3" w:rsidRPr="00BC5B97">
        <w:rPr>
          <w:rFonts w:ascii="Arial" w:hAnsi="Arial"/>
          <w:lang w:val="en-GB"/>
        </w:rPr>
        <w:t xml:space="preserve"> </w:t>
      </w:r>
    </w:p>
    <w:p w14:paraId="3052942F" w14:textId="77777777" w:rsidR="00E06679" w:rsidRPr="00BC5B97" w:rsidRDefault="00E06679" w:rsidP="00D506F6">
      <w:pPr>
        <w:pStyle w:val="AD1"/>
        <w:rPr>
          <w:rFonts w:ascii="Arial" w:hAnsi="Arial"/>
        </w:rPr>
      </w:pPr>
      <w:bookmarkStart w:id="134" w:name="_Ref382215263"/>
      <w:bookmarkStart w:id="135" w:name="_Toc315963402"/>
      <w:r w:rsidRPr="00BC5B97">
        <w:rPr>
          <w:rFonts w:ascii="Arial" w:hAnsi="Arial"/>
        </w:rPr>
        <w:t>SUSPENSION</w:t>
      </w:r>
      <w:bookmarkEnd w:id="134"/>
      <w:bookmarkEnd w:id="135"/>
    </w:p>
    <w:p w14:paraId="6B0B8C83" w14:textId="7BFDD0F4" w:rsidR="00E06679" w:rsidRPr="00BC5B97" w:rsidRDefault="00E06679" w:rsidP="00A42F69">
      <w:pPr>
        <w:pStyle w:val="AD11"/>
        <w:rPr>
          <w:rFonts w:ascii="Arial" w:hAnsi="Arial"/>
          <w:lang w:val="en-GB"/>
        </w:rPr>
      </w:pPr>
      <w:bookmarkStart w:id="136" w:name="_Ref382214152"/>
      <w:r w:rsidRPr="00BC5B97">
        <w:rPr>
          <w:rFonts w:ascii="Arial" w:hAnsi="Arial"/>
          <w:lang w:val="en-GB"/>
        </w:rPr>
        <w:t xml:space="preserve">In the event that the </w:t>
      </w:r>
      <w:r w:rsidR="002F4B4D" w:rsidRPr="00BC5B97">
        <w:rPr>
          <w:rFonts w:ascii="Arial" w:hAnsi="Arial"/>
          <w:lang w:val="en-GB"/>
        </w:rPr>
        <w:t>Concessionaire</w:t>
      </w:r>
      <w:r w:rsidRPr="00BC5B97">
        <w:rPr>
          <w:rFonts w:ascii="Arial" w:hAnsi="Arial"/>
          <w:lang w:val="en-GB"/>
        </w:rPr>
        <w:t xml:space="preserve"> fails to rectify any </w:t>
      </w:r>
      <w:r w:rsidR="00D506F6" w:rsidRPr="00BC5B97">
        <w:rPr>
          <w:rFonts w:ascii="Arial" w:hAnsi="Arial"/>
          <w:lang w:val="en-GB"/>
        </w:rPr>
        <w:t>remediable D</w:t>
      </w:r>
      <w:r w:rsidRPr="00BC5B97">
        <w:rPr>
          <w:rFonts w:ascii="Arial" w:hAnsi="Arial"/>
          <w:lang w:val="en-GB"/>
        </w:rPr>
        <w:t>efault(s) or</w:t>
      </w:r>
      <w:r w:rsidR="00D506F6" w:rsidRPr="00BC5B97">
        <w:rPr>
          <w:rFonts w:ascii="Arial" w:hAnsi="Arial"/>
          <w:lang w:val="en-GB"/>
        </w:rPr>
        <w:t xml:space="preserve"> </w:t>
      </w:r>
      <w:r w:rsidRPr="00BC5B97">
        <w:rPr>
          <w:rFonts w:ascii="Arial" w:hAnsi="Arial"/>
          <w:lang w:val="en-GB"/>
        </w:rPr>
        <w:t xml:space="preserve">persistently </w:t>
      </w:r>
      <w:r w:rsidR="00D506F6" w:rsidRPr="00BC5B97">
        <w:rPr>
          <w:rFonts w:ascii="Arial" w:hAnsi="Arial"/>
          <w:lang w:val="en-GB"/>
        </w:rPr>
        <w:t>commits remediable Defaults</w:t>
      </w:r>
      <w:r w:rsidRPr="00BC5B97">
        <w:rPr>
          <w:rFonts w:ascii="Arial" w:hAnsi="Arial"/>
          <w:lang w:val="en-GB"/>
        </w:rPr>
        <w:t>, the Authority shall</w:t>
      </w:r>
      <w:r w:rsidR="00D506F6" w:rsidRPr="00BC5B97">
        <w:rPr>
          <w:rFonts w:ascii="Arial" w:hAnsi="Arial"/>
          <w:lang w:val="en-GB"/>
        </w:rPr>
        <w:t xml:space="preserve"> </w:t>
      </w:r>
      <w:r w:rsidRPr="00BC5B97">
        <w:rPr>
          <w:rFonts w:ascii="Arial" w:hAnsi="Arial"/>
          <w:lang w:val="en-GB"/>
        </w:rPr>
        <w:t xml:space="preserve">be entitled, </w:t>
      </w:r>
      <w:r w:rsidR="00D506F6" w:rsidRPr="00BC5B97">
        <w:rPr>
          <w:rFonts w:ascii="Arial" w:hAnsi="Arial"/>
          <w:lang w:val="en-GB"/>
        </w:rPr>
        <w:t xml:space="preserve">without prejudice to any of its other rights under this </w:t>
      </w:r>
      <w:r w:rsidR="007D5096">
        <w:rPr>
          <w:rFonts w:ascii="Arial" w:hAnsi="Arial"/>
          <w:lang w:val="en-GB"/>
        </w:rPr>
        <w:t>Contract</w:t>
      </w:r>
      <w:r w:rsidR="00D506F6" w:rsidRPr="00BC5B97">
        <w:rPr>
          <w:rFonts w:ascii="Arial" w:hAnsi="Arial"/>
          <w:lang w:val="en-GB"/>
        </w:rPr>
        <w:t xml:space="preserve"> and </w:t>
      </w:r>
      <w:r w:rsidRPr="00BC5B97">
        <w:rPr>
          <w:rFonts w:ascii="Arial" w:hAnsi="Arial"/>
          <w:lang w:val="en-GB"/>
        </w:rPr>
        <w:t xml:space="preserve">on reasonable notice to the </w:t>
      </w:r>
      <w:r w:rsidR="002F4B4D" w:rsidRPr="00BC5B97">
        <w:rPr>
          <w:rFonts w:ascii="Arial" w:hAnsi="Arial"/>
          <w:lang w:val="en-GB"/>
        </w:rPr>
        <w:t>Concessionaire</w:t>
      </w:r>
      <w:r w:rsidRPr="00BC5B97">
        <w:rPr>
          <w:rFonts w:ascii="Arial" w:hAnsi="Arial"/>
          <w:lang w:val="en-GB"/>
        </w:rPr>
        <w:t xml:space="preserve">, to suspend the </w:t>
      </w:r>
      <w:r w:rsidR="002F4B4D" w:rsidRPr="00BC5B97">
        <w:rPr>
          <w:rFonts w:ascii="Arial" w:hAnsi="Arial"/>
          <w:lang w:val="en-GB"/>
        </w:rPr>
        <w:t>Concessionaire</w:t>
      </w:r>
      <w:r w:rsidRPr="00BC5B97">
        <w:rPr>
          <w:rFonts w:ascii="Arial" w:hAnsi="Arial"/>
          <w:lang w:val="en-GB"/>
        </w:rPr>
        <w:t xml:space="preserve">'s provision of part or all of the </w:t>
      </w:r>
      <w:r w:rsidR="002F4B4D" w:rsidRPr="00BC5B97">
        <w:rPr>
          <w:rFonts w:ascii="Arial" w:hAnsi="Arial"/>
          <w:lang w:val="en-GB"/>
        </w:rPr>
        <w:t>Commissioning Academy</w:t>
      </w:r>
      <w:r w:rsidRPr="00BC5B97">
        <w:rPr>
          <w:rFonts w:ascii="Arial" w:hAnsi="Arial"/>
          <w:lang w:val="en-GB"/>
        </w:rPr>
        <w:t xml:space="preserve"> Services for such period as </w:t>
      </w:r>
      <w:r w:rsidR="00D506F6" w:rsidRPr="00BC5B97">
        <w:rPr>
          <w:rFonts w:ascii="Arial" w:hAnsi="Arial"/>
          <w:lang w:val="en-GB"/>
        </w:rPr>
        <w:t>it</w:t>
      </w:r>
      <w:r w:rsidRPr="00BC5B97">
        <w:rPr>
          <w:rFonts w:ascii="Arial" w:hAnsi="Arial"/>
          <w:lang w:val="en-GB"/>
        </w:rPr>
        <w:t xml:space="preserve"> shall consider sufficient for the </w:t>
      </w:r>
      <w:r w:rsidR="002F4B4D" w:rsidRPr="00BC5B97">
        <w:rPr>
          <w:rFonts w:ascii="Arial" w:hAnsi="Arial"/>
          <w:lang w:val="en-GB"/>
        </w:rPr>
        <w:t>Concessionaire</w:t>
      </w:r>
      <w:r w:rsidRPr="00BC5B97">
        <w:rPr>
          <w:rFonts w:ascii="Arial" w:hAnsi="Arial"/>
          <w:lang w:val="en-GB"/>
        </w:rPr>
        <w:t xml:space="preserve"> to remedy the </w:t>
      </w:r>
      <w:r w:rsidR="00D506F6" w:rsidRPr="00BC5B97">
        <w:rPr>
          <w:rFonts w:ascii="Arial" w:hAnsi="Arial"/>
          <w:lang w:val="en-GB"/>
        </w:rPr>
        <w:t>D</w:t>
      </w:r>
      <w:r w:rsidRPr="00BC5B97">
        <w:rPr>
          <w:rFonts w:ascii="Arial" w:hAnsi="Arial"/>
          <w:lang w:val="en-GB"/>
        </w:rPr>
        <w:t xml:space="preserve">efault(s) (the </w:t>
      </w:r>
      <w:r w:rsidRPr="00BC5B97">
        <w:rPr>
          <w:rFonts w:ascii="Arial" w:hAnsi="Arial"/>
          <w:b/>
          <w:bCs/>
          <w:lang w:val="en-GB"/>
        </w:rPr>
        <w:t>"Suspension Period"</w:t>
      </w:r>
      <w:r w:rsidRPr="00BC5B97">
        <w:rPr>
          <w:rFonts w:ascii="Arial" w:hAnsi="Arial"/>
          <w:lang w:val="en-GB"/>
        </w:rPr>
        <w:t>).</w:t>
      </w:r>
      <w:bookmarkEnd w:id="136"/>
    </w:p>
    <w:p w14:paraId="54082A1D" w14:textId="77777777" w:rsidR="00E06679" w:rsidRPr="00BC5B97" w:rsidRDefault="00E06679" w:rsidP="006C13B9">
      <w:pPr>
        <w:pStyle w:val="AD1"/>
        <w:rPr>
          <w:rFonts w:ascii="Arial" w:hAnsi="Arial"/>
        </w:rPr>
      </w:pPr>
      <w:bookmarkStart w:id="137" w:name="_Toc381882264"/>
      <w:bookmarkStart w:id="138" w:name="_Toc381882314"/>
      <w:bookmarkStart w:id="139" w:name="_Toc381883090"/>
      <w:bookmarkStart w:id="140" w:name="_Toc381883164"/>
      <w:bookmarkStart w:id="141" w:name="_Toc381883238"/>
      <w:bookmarkStart w:id="142" w:name="_Toc381883309"/>
      <w:bookmarkStart w:id="143" w:name="_Toc381883386"/>
      <w:bookmarkStart w:id="144" w:name="_Toc381883545"/>
      <w:bookmarkStart w:id="145" w:name="_Toc381883599"/>
      <w:bookmarkStart w:id="146" w:name="_Toc381883653"/>
      <w:bookmarkStart w:id="147" w:name="_Toc381891463"/>
      <w:bookmarkStart w:id="148" w:name="_Toc381965548"/>
      <w:bookmarkStart w:id="149" w:name="_Toc381968627"/>
      <w:bookmarkStart w:id="150" w:name="_Toc381882270"/>
      <w:bookmarkStart w:id="151" w:name="_Toc381882320"/>
      <w:bookmarkStart w:id="152" w:name="_Toc381883096"/>
      <w:bookmarkStart w:id="153" w:name="_Toc381883170"/>
      <w:bookmarkStart w:id="154" w:name="_Toc381883244"/>
      <w:bookmarkStart w:id="155" w:name="_Toc381883315"/>
      <w:bookmarkStart w:id="156" w:name="_Toc381883392"/>
      <w:bookmarkStart w:id="157" w:name="_Toc381883551"/>
      <w:bookmarkStart w:id="158" w:name="_Toc381883605"/>
      <w:bookmarkStart w:id="159" w:name="_Toc381883659"/>
      <w:bookmarkStart w:id="160" w:name="_Toc381891469"/>
      <w:bookmarkStart w:id="161" w:name="_Toc381965554"/>
      <w:bookmarkStart w:id="162" w:name="_Toc381968633"/>
      <w:bookmarkStart w:id="163" w:name="_Ref382217426"/>
      <w:bookmarkStart w:id="164" w:name="_Toc315963403"/>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BC5B97">
        <w:rPr>
          <w:rFonts w:ascii="Arial" w:hAnsi="Arial"/>
        </w:rPr>
        <w:t>EFFECTS OF TERMINATION</w:t>
      </w:r>
      <w:bookmarkEnd w:id="163"/>
      <w:bookmarkEnd w:id="164"/>
    </w:p>
    <w:p w14:paraId="58447B31" w14:textId="53460CB0" w:rsidR="00E06679" w:rsidRPr="00BC5B97" w:rsidRDefault="00E06679" w:rsidP="00A42F69">
      <w:pPr>
        <w:pStyle w:val="AD11"/>
        <w:rPr>
          <w:rFonts w:ascii="Arial" w:hAnsi="Arial"/>
          <w:lang w:val="en-GB"/>
        </w:rPr>
      </w:pPr>
      <w:r w:rsidRPr="00BC5B97">
        <w:rPr>
          <w:rFonts w:ascii="Arial" w:hAnsi="Arial"/>
          <w:lang w:val="en-GB"/>
        </w:rPr>
        <w:t xml:space="preserve">Upon the expiry of this </w:t>
      </w:r>
      <w:r w:rsidR="007D5096">
        <w:rPr>
          <w:rFonts w:ascii="Arial" w:hAnsi="Arial"/>
          <w:lang w:val="en-GB"/>
        </w:rPr>
        <w:t>Contract</w:t>
      </w:r>
      <w:r w:rsidR="008C6511" w:rsidRPr="00BC5B97">
        <w:rPr>
          <w:rFonts w:ascii="Arial" w:hAnsi="Arial"/>
          <w:lang w:val="en-GB"/>
        </w:rPr>
        <w:t xml:space="preserve"> </w:t>
      </w:r>
      <w:r w:rsidRPr="00BC5B97">
        <w:rPr>
          <w:rFonts w:ascii="Arial" w:hAnsi="Arial"/>
          <w:lang w:val="en-GB"/>
        </w:rPr>
        <w:t>or its earlier termination</w:t>
      </w:r>
      <w:r w:rsidR="00B66DC2" w:rsidRPr="00BC5B97">
        <w:rPr>
          <w:rFonts w:ascii="Arial" w:hAnsi="Arial"/>
          <w:lang w:val="en-GB"/>
        </w:rPr>
        <w:t xml:space="preserve"> (for whatever reason)</w:t>
      </w:r>
      <w:r w:rsidR="006C13B9" w:rsidRPr="00BC5B97">
        <w:rPr>
          <w:rFonts w:ascii="Arial" w:hAnsi="Arial"/>
          <w:lang w:val="en-GB"/>
        </w:rPr>
        <w:t xml:space="preserve">, the </w:t>
      </w:r>
      <w:r w:rsidR="002F4B4D" w:rsidRPr="00BC5B97">
        <w:rPr>
          <w:rFonts w:ascii="Arial" w:hAnsi="Arial"/>
          <w:lang w:val="en-GB"/>
        </w:rPr>
        <w:t>Concessionaire</w:t>
      </w:r>
      <w:r w:rsidR="006C13B9" w:rsidRPr="00BC5B97">
        <w:rPr>
          <w:rFonts w:ascii="Arial" w:hAnsi="Arial"/>
          <w:lang w:val="en-GB"/>
        </w:rPr>
        <w:t xml:space="preserve"> shall</w:t>
      </w:r>
      <w:r w:rsidRPr="00BC5B97">
        <w:rPr>
          <w:rFonts w:ascii="Arial" w:hAnsi="Arial"/>
          <w:lang w:val="en-GB"/>
        </w:rPr>
        <w:t>:</w:t>
      </w:r>
    </w:p>
    <w:p w14:paraId="5636ECC7" w14:textId="535950DB" w:rsidR="00071746" w:rsidRPr="00BC5B97" w:rsidRDefault="00071746" w:rsidP="006C13B9">
      <w:pPr>
        <w:pStyle w:val="AD111"/>
        <w:rPr>
          <w:rFonts w:ascii="Arial" w:hAnsi="Arial"/>
        </w:rPr>
      </w:pPr>
      <w:r w:rsidRPr="00BC5B97">
        <w:rPr>
          <w:rFonts w:ascii="Arial" w:hAnsi="Arial"/>
        </w:rPr>
        <w:t>immediately return to the Authority all the Authority Data in its possession or in the possession or under the control of any permitted suppliers or Sub-</w:t>
      </w:r>
      <w:r w:rsidR="00973CF3">
        <w:rPr>
          <w:rFonts w:ascii="Arial" w:hAnsi="Arial"/>
        </w:rPr>
        <w:t>C</w:t>
      </w:r>
      <w:r w:rsidRPr="00BC5B97">
        <w:rPr>
          <w:rFonts w:ascii="Arial" w:hAnsi="Arial"/>
        </w:rPr>
        <w:t xml:space="preserve">ontractors, which was obtained or produced in the course of providing the </w:t>
      </w:r>
      <w:r w:rsidR="002F4B4D" w:rsidRPr="00BC5B97">
        <w:rPr>
          <w:rFonts w:ascii="Arial" w:hAnsi="Arial"/>
        </w:rPr>
        <w:t>Commissioning Academy</w:t>
      </w:r>
      <w:r w:rsidRPr="00BC5B97">
        <w:rPr>
          <w:rFonts w:ascii="Arial" w:hAnsi="Arial"/>
        </w:rPr>
        <w:t xml:space="preserve"> Services;</w:t>
      </w:r>
    </w:p>
    <w:p w14:paraId="0FCBFA5E" w14:textId="67106538" w:rsidR="00071746" w:rsidRPr="00BC5B97" w:rsidRDefault="00071746" w:rsidP="00071746">
      <w:pPr>
        <w:pStyle w:val="AD111"/>
        <w:widowControl/>
        <w:rPr>
          <w:rFonts w:ascii="Arial" w:hAnsi="Arial"/>
        </w:rPr>
      </w:pPr>
      <w:bookmarkStart w:id="165" w:name="_Ref337212471"/>
      <w:bookmarkStart w:id="166" w:name="_Ref296418955"/>
      <w:r w:rsidRPr="00BC5B97">
        <w:rPr>
          <w:rFonts w:ascii="Arial" w:hAnsi="Arial"/>
        </w:rPr>
        <w:t xml:space="preserve">provide all reasonable assistance and information to the Authority (and to any Replacement </w:t>
      </w:r>
      <w:r w:rsidR="002F4B4D" w:rsidRPr="00BC5B97">
        <w:rPr>
          <w:rFonts w:ascii="Arial" w:hAnsi="Arial"/>
        </w:rPr>
        <w:t>Concessionaire</w:t>
      </w:r>
      <w:r w:rsidRPr="00BC5B97">
        <w:rPr>
          <w:rFonts w:ascii="Arial" w:hAnsi="Arial"/>
        </w:rPr>
        <w:t xml:space="preserve"> appointed by the Authority) if requested, to the extent necessary to effect an orderly assumption of the </w:t>
      </w:r>
      <w:r w:rsidR="002F4B4D" w:rsidRPr="00BC5B97">
        <w:rPr>
          <w:rFonts w:ascii="Arial" w:hAnsi="Arial"/>
        </w:rPr>
        <w:t>Commissioning Academy</w:t>
      </w:r>
      <w:r w:rsidRPr="00BC5B97">
        <w:rPr>
          <w:rFonts w:ascii="Arial" w:hAnsi="Arial"/>
        </w:rPr>
        <w:t xml:space="preserve"> Services by the Authority or the Replacement </w:t>
      </w:r>
      <w:r w:rsidR="002F4B4D" w:rsidRPr="00BC5B97">
        <w:rPr>
          <w:rFonts w:ascii="Arial" w:hAnsi="Arial"/>
        </w:rPr>
        <w:t>Concessionaire</w:t>
      </w:r>
      <w:r w:rsidRPr="00BC5B97">
        <w:rPr>
          <w:rFonts w:ascii="Arial" w:hAnsi="Arial"/>
        </w:rPr>
        <w:t xml:space="preserve"> including but not limited to the following:</w:t>
      </w:r>
      <w:bookmarkEnd w:id="165"/>
    </w:p>
    <w:p w14:paraId="1F50B3AE" w14:textId="6DE1C050" w:rsidR="00071746" w:rsidRPr="00BC5B97" w:rsidRDefault="00071746" w:rsidP="00B1423F">
      <w:pPr>
        <w:pStyle w:val="AD1111"/>
        <w:keepNext/>
        <w:keepLines/>
        <w:widowControl/>
        <w:ind w:left="2836" w:hanging="851"/>
        <w:rPr>
          <w:rFonts w:ascii="Arial" w:hAnsi="Arial"/>
        </w:rPr>
      </w:pPr>
      <w:r w:rsidRPr="00BC5B97">
        <w:rPr>
          <w:rFonts w:ascii="Arial" w:hAnsi="Arial"/>
        </w:rPr>
        <w:t xml:space="preserve">within 10 Working Days of being so requested by the Authority, the </w:t>
      </w:r>
      <w:r w:rsidR="002F4B4D" w:rsidRPr="00BC5B97">
        <w:rPr>
          <w:rFonts w:ascii="Arial" w:hAnsi="Arial"/>
        </w:rPr>
        <w:t>Concessionaire</w:t>
      </w:r>
      <w:r w:rsidRPr="00BC5B97">
        <w:rPr>
          <w:rFonts w:ascii="Arial" w:hAnsi="Arial"/>
        </w:rPr>
        <w:t xml:space="preserve"> shall provide, and thereafter keep updated, in a fully indexed and catalogued format, all the information necessary to enable the Authority to issue tender documents for the future provision of the </w:t>
      </w:r>
      <w:r w:rsidR="002F4B4D" w:rsidRPr="00BC5B97">
        <w:rPr>
          <w:rFonts w:ascii="Arial" w:hAnsi="Arial"/>
        </w:rPr>
        <w:t>Commissioning Academy</w:t>
      </w:r>
      <w:r w:rsidRPr="00BC5B97">
        <w:rPr>
          <w:rFonts w:ascii="Arial" w:hAnsi="Arial"/>
        </w:rPr>
        <w:t xml:space="preserve"> Services including (but without limitation) details which relate to the performance and monitoring of the </w:t>
      </w:r>
      <w:r w:rsidR="002F4B4D" w:rsidRPr="00BC5B97">
        <w:rPr>
          <w:rFonts w:ascii="Arial" w:hAnsi="Arial"/>
        </w:rPr>
        <w:t>Commissioning Academy</w:t>
      </w:r>
      <w:r w:rsidRPr="00BC5B97">
        <w:rPr>
          <w:rFonts w:ascii="Arial" w:hAnsi="Arial"/>
        </w:rPr>
        <w:t xml:space="preserve"> Services including all historical </w:t>
      </w:r>
      <w:r w:rsidR="002F4B4D" w:rsidRPr="00BC5B97">
        <w:rPr>
          <w:rFonts w:ascii="Arial" w:hAnsi="Arial"/>
        </w:rPr>
        <w:t>Commissioning Academy</w:t>
      </w:r>
      <w:r w:rsidR="009C1DCD" w:rsidRPr="00BC5B97">
        <w:rPr>
          <w:rFonts w:ascii="Arial" w:hAnsi="Arial"/>
        </w:rPr>
        <w:t xml:space="preserve"> </w:t>
      </w:r>
      <w:r w:rsidRPr="00BC5B97">
        <w:rPr>
          <w:rFonts w:ascii="Arial" w:hAnsi="Arial"/>
        </w:rPr>
        <w:t>Service</w:t>
      </w:r>
      <w:r w:rsidR="009C1DCD" w:rsidRPr="00BC5B97">
        <w:rPr>
          <w:rFonts w:ascii="Arial" w:hAnsi="Arial"/>
        </w:rPr>
        <w:t>s</w:t>
      </w:r>
      <w:r w:rsidRPr="00BC5B97">
        <w:rPr>
          <w:rFonts w:ascii="Arial" w:hAnsi="Arial"/>
        </w:rPr>
        <w:t xml:space="preserve"> reports and documents; training and induction manuals; business process and procedures; know-how (which the </w:t>
      </w:r>
      <w:r w:rsidR="002F4B4D" w:rsidRPr="00BC5B97">
        <w:rPr>
          <w:rFonts w:ascii="Arial" w:hAnsi="Arial"/>
        </w:rPr>
        <w:t>Concessionaire</w:t>
      </w:r>
      <w:r w:rsidRPr="00BC5B97">
        <w:rPr>
          <w:rFonts w:ascii="Arial" w:hAnsi="Arial"/>
        </w:rPr>
        <w:t xml:space="preserve"> shall capture and document); any information relating to the delivery of the </w:t>
      </w:r>
      <w:r w:rsidR="002F4B4D" w:rsidRPr="00BC5B97">
        <w:rPr>
          <w:rFonts w:ascii="Arial" w:hAnsi="Arial"/>
        </w:rPr>
        <w:t>Commissioning Academy</w:t>
      </w:r>
      <w:r w:rsidRPr="00BC5B97">
        <w:rPr>
          <w:rFonts w:ascii="Arial" w:hAnsi="Arial"/>
        </w:rPr>
        <w:t xml:space="preserve"> Services which the </w:t>
      </w:r>
      <w:r w:rsidR="002F4B4D" w:rsidRPr="00BC5B97">
        <w:rPr>
          <w:rFonts w:ascii="Arial" w:hAnsi="Arial"/>
        </w:rPr>
        <w:t>Concessionaire</w:t>
      </w:r>
      <w:r w:rsidRPr="00BC5B97">
        <w:rPr>
          <w:rFonts w:ascii="Arial" w:hAnsi="Arial"/>
        </w:rPr>
        <w:t xml:space="preserve"> is under an obligation to record and report, including historical information of previous Service performance; and any other information which in the reasonable opinion of the Authority is required for a smooth transfer of the </w:t>
      </w:r>
      <w:r w:rsidR="002F4B4D" w:rsidRPr="00BC5B97">
        <w:rPr>
          <w:rFonts w:ascii="Arial" w:hAnsi="Arial"/>
        </w:rPr>
        <w:t>Commissioning Academy</w:t>
      </w:r>
      <w:r w:rsidRPr="00BC5B97">
        <w:rPr>
          <w:rFonts w:ascii="Arial" w:hAnsi="Arial"/>
        </w:rPr>
        <w:t xml:space="preserve"> Services to a Replacement </w:t>
      </w:r>
      <w:r w:rsidR="002F4B4D" w:rsidRPr="00BC5B97">
        <w:rPr>
          <w:rFonts w:ascii="Arial" w:hAnsi="Arial"/>
        </w:rPr>
        <w:t>Concessionaire</w:t>
      </w:r>
      <w:r w:rsidRPr="00BC5B97">
        <w:rPr>
          <w:rFonts w:ascii="Arial" w:hAnsi="Arial"/>
        </w:rPr>
        <w:t>;</w:t>
      </w:r>
    </w:p>
    <w:p w14:paraId="71AEA466" w14:textId="11334E7E" w:rsidR="00071746" w:rsidRPr="00BC5B97" w:rsidRDefault="00071746" w:rsidP="002F00BA">
      <w:pPr>
        <w:pStyle w:val="AD1111"/>
        <w:rPr>
          <w:rFonts w:ascii="Arial" w:hAnsi="Arial"/>
        </w:rPr>
      </w:pPr>
      <w:r w:rsidRPr="00BC5B97">
        <w:rPr>
          <w:rFonts w:ascii="Arial" w:hAnsi="Arial"/>
        </w:rPr>
        <w:t xml:space="preserve">following notification by the Authority to award a contract to the Replacement </w:t>
      </w:r>
      <w:r w:rsidR="002F4B4D" w:rsidRPr="00BC5B97">
        <w:rPr>
          <w:rFonts w:ascii="Arial" w:hAnsi="Arial"/>
        </w:rPr>
        <w:t>Concessionaire</w:t>
      </w:r>
      <w:r w:rsidRPr="00BC5B97">
        <w:rPr>
          <w:rFonts w:ascii="Arial" w:hAnsi="Arial"/>
        </w:rPr>
        <w:t xml:space="preserve">, the Authority shall be entitled to bring the Replacement </w:t>
      </w:r>
      <w:r w:rsidR="002F4B4D" w:rsidRPr="00BC5B97">
        <w:rPr>
          <w:rFonts w:ascii="Arial" w:hAnsi="Arial"/>
        </w:rPr>
        <w:t>Concessionaire</w:t>
      </w:r>
      <w:r w:rsidRPr="00BC5B97">
        <w:rPr>
          <w:rFonts w:ascii="Arial" w:hAnsi="Arial"/>
        </w:rPr>
        <w:t xml:space="preserve"> to any meetings between the </w:t>
      </w:r>
      <w:r w:rsidR="002F4B4D" w:rsidRPr="00BC5B97">
        <w:rPr>
          <w:rFonts w:ascii="Arial" w:hAnsi="Arial"/>
        </w:rPr>
        <w:t>Concessionaire</w:t>
      </w:r>
      <w:r w:rsidRPr="00BC5B97">
        <w:rPr>
          <w:rFonts w:ascii="Arial" w:hAnsi="Arial"/>
        </w:rPr>
        <w:t xml:space="preserve">  and the Authority relating to the </w:t>
      </w:r>
      <w:r w:rsidR="002F4B4D" w:rsidRPr="00BC5B97">
        <w:rPr>
          <w:rFonts w:ascii="Arial" w:hAnsi="Arial"/>
        </w:rPr>
        <w:t>Commissioning Academy</w:t>
      </w:r>
      <w:r w:rsidRPr="00BC5B97">
        <w:rPr>
          <w:rFonts w:ascii="Arial" w:hAnsi="Arial"/>
        </w:rPr>
        <w:t xml:space="preserve"> Services throughout the Term plus up to one (1) year thereafter, provided that the </w:t>
      </w:r>
      <w:r w:rsidR="002F4B4D" w:rsidRPr="00BC5B97">
        <w:rPr>
          <w:rFonts w:ascii="Arial" w:hAnsi="Arial"/>
        </w:rPr>
        <w:t>Concessionaire</w:t>
      </w:r>
      <w:r w:rsidRPr="00BC5B97">
        <w:rPr>
          <w:rFonts w:ascii="Arial" w:hAnsi="Arial"/>
        </w:rPr>
        <w:t xml:space="preserve"> may request that the Replacement </w:t>
      </w:r>
      <w:r w:rsidR="002F4B4D" w:rsidRPr="00BC5B97">
        <w:rPr>
          <w:rFonts w:ascii="Arial" w:hAnsi="Arial"/>
        </w:rPr>
        <w:t>Concessionaire</w:t>
      </w:r>
      <w:r w:rsidRPr="00BC5B97">
        <w:rPr>
          <w:rFonts w:ascii="Arial" w:hAnsi="Arial"/>
        </w:rPr>
        <w:t xml:space="preserve"> be excluded from discussions relating to commercial issues which are sensitive to the </w:t>
      </w:r>
      <w:r w:rsidR="002F4B4D" w:rsidRPr="00BC5B97">
        <w:rPr>
          <w:rFonts w:ascii="Arial" w:hAnsi="Arial"/>
        </w:rPr>
        <w:t>Concessionaire</w:t>
      </w:r>
      <w:r w:rsidRPr="00BC5B97">
        <w:rPr>
          <w:rFonts w:ascii="Arial" w:hAnsi="Arial"/>
        </w:rPr>
        <w:t xml:space="preserve">'s business and which are not relevant to the provision of the replacement </w:t>
      </w:r>
      <w:r w:rsidR="002F4B4D" w:rsidRPr="00BC5B97">
        <w:rPr>
          <w:rFonts w:ascii="Arial" w:hAnsi="Arial"/>
        </w:rPr>
        <w:t>Commissioning Academy</w:t>
      </w:r>
      <w:r w:rsidR="009C1DCD" w:rsidRPr="00BC5B97">
        <w:rPr>
          <w:rFonts w:ascii="Arial" w:hAnsi="Arial"/>
        </w:rPr>
        <w:t xml:space="preserve"> </w:t>
      </w:r>
      <w:r w:rsidRPr="00BC5B97">
        <w:rPr>
          <w:rFonts w:ascii="Arial" w:hAnsi="Arial"/>
        </w:rPr>
        <w:t xml:space="preserve">Services (including discussion of any proprietary processes or information that are considered commercially sensitive by the </w:t>
      </w:r>
      <w:r w:rsidR="002F4B4D" w:rsidRPr="00BC5B97">
        <w:rPr>
          <w:rFonts w:ascii="Arial" w:hAnsi="Arial"/>
        </w:rPr>
        <w:t>Concessionaire</w:t>
      </w:r>
      <w:r w:rsidRPr="00BC5B97">
        <w:rPr>
          <w:rFonts w:ascii="Arial" w:hAnsi="Arial"/>
        </w:rPr>
        <w:t>); and</w:t>
      </w:r>
    </w:p>
    <w:bookmarkEnd w:id="166"/>
    <w:p w14:paraId="53E5D6F6" w14:textId="48AC7A7C" w:rsidR="00470B61" w:rsidRPr="00BC5B97" w:rsidRDefault="00071746" w:rsidP="002F00BA">
      <w:pPr>
        <w:pStyle w:val="AD111"/>
        <w:rPr>
          <w:rFonts w:ascii="Arial" w:hAnsi="Arial"/>
        </w:rPr>
      </w:pPr>
      <w:r w:rsidRPr="00BC5B97">
        <w:rPr>
          <w:rFonts w:ascii="Arial" w:hAnsi="Arial"/>
        </w:rPr>
        <w:t xml:space="preserve">cease to use the Authority Data and, at the direction of the Authority, provide the Authority and/or the Replacement </w:t>
      </w:r>
      <w:r w:rsidR="002F4B4D" w:rsidRPr="00BC5B97">
        <w:rPr>
          <w:rFonts w:ascii="Arial" w:hAnsi="Arial"/>
        </w:rPr>
        <w:t>Concessionaire</w:t>
      </w:r>
      <w:r w:rsidRPr="00BC5B97">
        <w:rPr>
          <w:rFonts w:ascii="Arial" w:hAnsi="Arial"/>
        </w:rPr>
        <w:t xml:space="preserve"> with a complete and uncorrupted version of the Authority Data in electronic form in the formats and on media agreed with the Authority and/or the Replacement </w:t>
      </w:r>
      <w:r w:rsidR="002F4B4D" w:rsidRPr="00BC5B97">
        <w:rPr>
          <w:rFonts w:ascii="Arial" w:hAnsi="Arial"/>
        </w:rPr>
        <w:t>Concessionaire</w:t>
      </w:r>
      <w:r w:rsidRPr="00BC5B97">
        <w:rPr>
          <w:rFonts w:ascii="Arial" w:hAnsi="Arial"/>
        </w:rPr>
        <w:t>.</w:t>
      </w:r>
    </w:p>
    <w:p w14:paraId="33748996" w14:textId="416192EE" w:rsidR="00E06679" w:rsidRPr="00BC5B97" w:rsidRDefault="00E06679" w:rsidP="00470B61">
      <w:pPr>
        <w:pStyle w:val="AD11"/>
        <w:rPr>
          <w:rFonts w:ascii="Arial" w:hAnsi="Arial"/>
          <w:lang w:val="en-GB"/>
        </w:rPr>
      </w:pPr>
      <w:r w:rsidRPr="00BC5B97">
        <w:rPr>
          <w:rFonts w:ascii="Arial" w:hAnsi="Arial"/>
          <w:lang w:val="en-GB"/>
        </w:rPr>
        <w:t xml:space="preserve">Following termination of this </w:t>
      </w:r>
      <w:r w:rsidR="007D5096">
        <w:rPr>
          <w:rFonts w:ascii="Arial" w:hAnsi="Arial"/>
          <w:lang w:val="en-GB"/>
        </w:rPr>
        <w:t>Contract</w:t>
      </w:r>
      <w:r w:rsidRPr="00BC5B97">
        <w:rPr>
          <w:rFonts w:ascii="Arial" w:hAnsi="Arial"/>
          <w:lang w:val="en-GB"/>
        </w:rPr>
        <w:t xml:space="preserve"> by either Party, the Authority shall be entitled to:</w:t>
      </w:r>
    </w:p>
    <w:p w14:paraId="18CF20C0" w14:textId="32449E65" w:rsidR="00E06679" w:rsidRPr="00BC5B97" w:rsidRDefault="00E06679" w:rsidP="007F480A">
      <w:pPr>
        <w:pStyle w:val="AD111"/>
        <w:rPr>
          <w:rFonts w:ascii="Arial" w:hAnsi="Arial"/>
        </w:rPr>
      </w:pPr>
      <w:r w:rsidRPr="00BC5B97">
        <w:rPr>
          <w:rFonts w:ascii="Arial" w:hAnsi="Arial"/>
        </w:rPr>
        <w:t xml:space="preserve">require the </w:t>
      </w:r>
      <w:r w:rsidR="002F4B4D" w:rsidRPr="00BC5B97">
        <w:rPr>
          <w:rFonts w:ascii="Arial" w:hAnsi="Arial"/>
        </w:rPr>
        <w:t>Concessionaire</w:t>
      </w:r>
      <w:r w:rsidRPr="00BC5B97">
        <w:rPr>
          <w:rFonts w:ascii="Arial" w:hAnsi="Arial"/>
        </w:rPr>
        <w:t xml:space="preserve"> to assign an</w:t>
      </w:r>
      <w:r w:rsidR="006C13B9" w:rsidRPr="00BC5B97">
        <w:rPr>
          <w:rFonts w:ascii="Arial" w:hAnsi="Arial"/>
        </w:rPr>
        <w:t>d the</w:t>
      </w:r>
      <w:r w:rsidRPr="00BC5B97">
        <w:rPr>
          <w:rFonts w:ascii="Arial" w:hAnsi="Arial"/>
        </w:rPr>
        <w:t xml:space="preserve"> </w:t>
      </w:r>
      <w:r w:rsidR="002F4B4D" w:rsidRPr="00BC5B97">
        <w:rPr>
          <w:rFonts w:ascii="Arial" w:hAnsi="Arial"/>
        </w:rPr>
        <w:t>Concessionaire</w:t>
      </w:r>
      <w:r w:rsidRPr="00BC5B97">
        <w:rPr>
          <w:rFonts w:ascii="Arial" w:hAnsi="Arial"/>
        </w:rPr>
        <w:t xml:space="preserve"> shall agree to assign the full benefit of all existing future bookings, together with full details of all associated contacts, to the Authority, and all deposits and advanced payments shall be transferred to the incoming </w:t>
      </w:r>
      <w:r w:rsidR="002F4B4D" w:rsidRPr="00BC5B97">
        <w:rPr>
          <w:rFonts w:ascii="Arial" w:hAnsi="Arial"/>
        </w:rPr>
        <w:t>Concessionaire</w:t>
      </w:r>
      <w:r w:rsidRPr="00BC5B97">
        <w:rPr>
          <w:rFonts w:ascii="Arial" w:hAnsi="Arial"/>
        </w:rPr>
        <w:t>; and</w:t>
      </w:r>
    </w:p>
    <w:p w14:paraId="5D2836BF" w14:textId="574E89E1" w:rsidR="00E06679" w:rsidRPr="00BC5B97" w:rsidRDefault="00E06679" w:rsidP="007F480A">
      <w:pPr>
        <w:pStyle w:val="AD111"/>
        <w:rPr>
          <w:rFonts w:ascii="Arial" w:hAnsi="Arial"/>
        </w:rPr>
      </w:pPr>
      <w:r w:rsidRPr="00BC5B97">
        <w:rPr>
          <w:rFonts w:ascii="Arial" w:hAnsi="Arial"/>
        </w:rPr>
        <w:t xml:space="preserve">require the </w:t>
      </w:r>
      <w:r w:rsidR="002F4B4D" w:rsidRPr="00BC5B97">
        <w:rPr>
          <w:rFonts w:ascii="Arial" w:hAnsi="Arial"/>
        </w:rPr>
        <w:t>Concessionaire</w:t>
      </w:r>
      <w:r w:rsidRPr="00BC5B97">
        <w:rPr>
          <w:rFonts w:ascii="Arial" w:hAnsi="Arial"/>
        </w:rPr>
        <w:t xml:space="preserve"> to assist in any application to transfer the benefit of any licences obtained pursuant to this </w:t>
      </w:r>
      <w:r w:rsidR="007D5096">
        <w:rPr>
          <w:rFonts w:ascii="Arial" w:hAnsi="Arial"/>
        </w:rPr>
        <w:t>Contract</w:t>
      </w:r>
      <w:r w:rsidRPr="00BC5B97">
        <w:rPr>
          <w:rFonts w:ascii="Arial" w:hAnsi="Arial"/>
        </w:rPr>
        <w:t xml:space="preserve"> to the Authority or to any third party nominated by the Authority and the </w:t>
      </w:r>
      <w:r w:rsidR="002F4B4D" w:rsidRPr="00BC5B97">
        <w:rPr>
          <w:rFonts w:ascii="Arial" w:hAnsi="Arial"/>
        </w:rPr>
        <w:t>Concessionaire</w:t>
      </w:r>
      <w:r w:rsidRPr="00BC5B97">
        <w:rPr>
          <w:rFonts w:ascii="Arial" w:hAnsi="Arial"/>
        </w:rPr>
        <w:t xml:space="preserve"> shall agree to so assist, at the expense of the new licensee.</w:t>
      </w:r>
    </w:p>
    <w:p w14:paraId="6AC924C9" w14:textId="7B0C5945" w:rsidR="00D81910" w:rsidRPr="00BC5B97" w:rsidRDefault="00D81910" w:rsidP="00B1423F">
      <w:pPr>
        <w:pStyle w:val="AD11"/>
        <w:keepNext/>
        <w:keepLines/>
        <w:widowControl/>
        <w:rPr>
          <w:rFonts w:ascii="Arial" w:hAnsi="Arial"/>
          <w:lang w:val="en-GB"/>
        </w:rPr>
      </w:pPr>
      <w:bookmarkStart w:id="167" w:name="_Ref313369631"/>
      <w:r w:rsidRPr="00BC5B97">
        <w:rPr>
          <w:rFonts w:ascii="Arial" w:hAnsi="Arial"/>
          <w:lang w:val="en-GB"/>
        </w:rPr>
        <w:t xml:space="preserve">Upon the expiry of this </w:t>
      </w:r>
      <w:r w:rsidR="007D5096">
        <w:rPr>
          <w:rFonts w:ascii="Arial" w:hAnsi="Arial"/>
          <w:lang w:val="en-GB"/>
        </w:rPr>
        <w:t>Contract</w:t>
      </w:r>
      <w:r w:rsidRPr="00BC5B97">
        <w:rPr>
          <w:rFonts w:ascii="Arial" w:hAnsi="Arial"/>
          <w:lang w:val="en-GB"/>
        </w:rPr>
        <w:t xml:space="preserve"> or its earlier termination (for whatever reason), the Parties shall comply with the provisions of any exit plan agreed between the Parties in relation to orderly transition of the </w:t>
      </w:r>
      <w:r w:rsidR="002F4B4D" w:rsidRPr="00BC5B97">
        <w:rPr>
          <w:rFonts w:ascii="Arial" w:hAnsi="Arial"/>
          <w:lang w:val="en-GB"/>
        </w:rPr>
        <w:t>Commissioning Academy</w:t>
      </w:r>
      <w:r w:rsidRPr="00BC5B97">
        <w:rPr>
          <w:rFonts w:ascii="Arial" w:hAnsi="Arial"/>
          <w:lang w:val="en-GB"/>
        </w:rPr>
        <w:t xml:space="preserve"> Services to the Authority or a Replacement </w:t>
      </w:r>
      <w:r w:rsidR="002F4B4D" w:rsidRPr="00BC5B97">
        <w:rPr>
          <w:rFonts w:ascii="Arial" w:hAnsi="Arial"/>
          <w:lang w:val="en-GB"/>
        </w:rPr>
        <w:t>Concessionaire</w:t>
      </w:r>
      <w:r w:rsidRPr="00BC5B97">
        <w:rPr>
          <w:rFonts w:ascii="Arial" w:hAnsi="Arial"/>
          <w:lang w:val="en-GB"/>
        </w:rPr>
        <w:t>.</w:t>
      </w:r>
    </w:p>
    <w:p w14:paraId="41952656" w14:textId="23C9B8C9" w:rsidR="00B66DC2" w:rsidRPr="00BC5B97" w:rsidRDefault="00B66DC2" w:rsidP="00A42F69">
      <w:pPr>
        <w:pStyle w:val="AD11"/>
        <w:rPr>
          <w:rFonts w:ascii="Arial" w:hAnsi="Arial"/>
          <w:lang w:val="en-GB"/>
        </w:rPr>
      </w:pPr>
      <w:r w:rsidRPr="00BC5B97">
        <w:rPr>
          <w:rFonts w:ascii="Arial" w:hAnsi="Arial"/>
          <w:lang w:val="en-GB"/>
        </w:rPr>
        <w:t xml:space="preserve">Where the Authority terminates the </w:t>
      </w:r>
      <w:bookmarkEnd w:id="167"/>
      <w:r w:rsidR="007D5096">
        <w:rPr>
          <w:rFonts w:ascii="Arial" w:hAnsi="Arial"/>
          <w:lang w:val="en-GB"/>
        </w:rPr>
        <w:t>Contract</w:t>
      </w:r>
      <w:r w:rsidRPr="00BC5B97">
        <w:rPr>
          <w:rFonts w:ascii="Arial" w:hAnsi="Arial"/>
          <w:lang w:val="en-GB"/>
        </w:rPr>
        <w:t xml:space="preserve">, other than under Clauses </w:t>
      </w:r>
      <w:r w:rsidR="005F3D32" w:rsidRPr="00BC5B97">
        <w:rPr>
          <w:rFonts w:ascii="Arial" w:hAnsi="Arial"/>
          <w:lang w:val="en-GB"/>
        </w:rPr>
        <w:fldChar w:fldCharType="begin"/>
      </w:r>
      <w:r w:rsidR="005F3D32" w:rsidRPr="00BC5B97">
        <w:rPr>
          <w:rFonts w:ascii="Arial" w:hAnsi="Arial"/>
          <w:lang w:val="en-GB"/>
        </w:rPr>
        <w:instrText xml:space="preserve"> REF _Ref382217154 \r \h </w:instrText>
      </w:r>
      <w:r w:rsidR="005F3D32" w:rsidRPr="00BC5B97">
        <w:rPr>
          <w:rFonts w:ascii="Arial" w:hAnsi="Arial"/>
          <w:lang w:val="en-GB"/>
        </w:rPr>
      </w:r>
      <w:r w:rsidR="005F3D32" w:rsidRPr="00BC5B97">
        <w:rPr>
          <w:rFonts w:ascii="Arial" w:hAnsi="Arial"/>
          <w:lang w:val="en-GB"/>
        </w:rPr>
        <w:fldChar w:fldCharType="separate"/>
      </w:r>
      <w:r w:rsidR="00CD6BF9">
        <w:rPr>
          <w:rFonts w:ascii="Arial" w:hAnsi="Arial"/>
          <w:lang w:val="en-GB"/>
        </w:rPr>
        <w:t>23.1</w:t>
      </w:r>
      <w:r w:rsidR="005F3D32" w:rsidRPr="00BC5B97">
        <w:rPr>
          <w:rFonts w:ascii="Arial" w:hAnsi="Arial"/>
          <w:lang w:val="en-GB"/>
        </w:rPr>
        <w:fldChar w:fldCharType="end"/>
      </w:r>
      <w:r w:rsidRPr="00BC5B97">
        <w:rPr>
          <w:rFonts w:ascii="Arial" w:hAnsi="Arial"/>
          <w:lang w:val="en-GB"/>
        </w:rPr>
        <w:t xml:space="preserve">and </w:t>
      </w:r>
      <w:r w:rsidR="005F3D32" w:rsidRPr="00BC5B97">
        <w:rPr>
          <w:rFonts w:ascii="Arial" w:hAnsi="Arial"/>
          <w:lang w:val="en-GB"/>
        </w:rPr>
        <w:fldChar w:fldCharType="begin"/>
      </w:r>
      <w:r w:rsidR="005F3D32" w:rsidRPr="00BC5B97">
        <w:rPr>
          <w:rFonts w:ascii="Arial" w:hAnsi="Arial"/>
          <w:lang w:val="en-GB"/>
        </w:rPr>
        <w:instrText xml:space="preserve"> REF _Ref382217164 \r \h </w:instrText>
      </w:r>
      <w:r w:rsidR="005F3D32" w:rsidRPr="00BC5B97">
        <w:rPr>
          <w:rFonts w:ascii="Arial" w:hAnsi="Arial"/>
          <w:lang w:val="en-GB"/>
        </w:rPr>
      </w:r>
      <w:r w:rsidR="005F3D32" w:rsidRPr="00BC5B97">
        <w:rPr>
          <w:rFonts w:ascii="Arial" w:hAnsi="Arial"/>
          <w:lang w:val="en-GB"/>
        </w:rPr>
        <w:fldChar w:fldCharType="separate"/>
      </w:r>
      <w:r w:rsidR="00CD6BF9">
        <w:rPr>
          <w:rFonts w:ascii="Arial" w:hAnsi="Arial"/>
          <w:lang w:val="en-GB"/>
        </w:rPr>
        <w:t>23.2.5</w:t>
      </w:r>
      <w:r w:rsidR="005F3D32" w:rsidRPr="00BC5B97">
        <w:rPr>
          <w:rFonts w:ascii="Arial" w:hAnsi="Arial"/>
          <w:lang w:val="en-GB"/>
        </w:rPr>
        <w:fldChar w:fldCharType="end"/>
      </w:r>
      <w:r w:rsidRPr="00BC5B97">
        <w:rPr>
          <w:rFonts w:ascii="Arial" w:hAnsi="Arial"/>
          <w:lang w:val="en-GB"/>
        </w:rPr>
        <w:t xml:space="preserve">, the </w:t>
      </w:r>
      <w:r w:rsidR="002F4B4D" w:rsidRPr="00BC5B97">
        <w:rPr>
          <w:rFonts w:ascii="Arial" w:hAnsi="Arial"/>
          <w:lang w:val="en-GB"/>
        </w:rPr>
        <w:t>Concessionaire</w:t>
      </w:r>
      <w:r w:rsidRPr="00BC5B97">
        <w:rPr>
          <w:rFonts w:ascii="Arial" w:hAnsi="Arial"/>
          <w:lang w:val="en-GB"/>
        </w:rPr>
        <w:t xml:space="preserve"> hereby indemnifies the Authority against all claims, proceedings, actions, losses, damages, costs, expenses, and any other liabilities (including legal fees) which may arise out of, or in consequence of, such termination including but not limited to making alternative arrangements for the supply of the </w:t>
      </w:r>
      <w:r w:rsidR="002F4B4D" w:rsidRPr="00BC5B97">
        <w:rPr>
          <w:rFonts w:ascii="Arial" w:hAnsi="Arial"/>
          <w:lang w:val="en-GB"/>
        </w:rPr>
        <w:t>Commissioning Academy</w:t>
      </w:r>
      <w:r w:rsidR="00071746" w:rsidRPr="00BC5B97">
        <w:rPr>
          <w:rFonts w:ascii="Arial" w:hAnsi="Arial"/>
          <w:lang w:val="en-GB"/>
        </w:rPr>
        <w:t xml:space="preserve"> </w:t>
      </w:r>
      <w:r w:rsidRPr="00BC5B97">
        <w:rPr>
          <w:rFonts w:ascii="Arial" w:hAnsi="Arial"/>
          <w:lang w:val="en-GB"/>
        </w:rPr>
        <w:t xml:space="preserve">Services. </w:t>
      </w:r>
    </w:p>
    <w:p w14:paraId="3805944E" w14:textId="77777777" w:rsidR="00E06679" w:rsidRPr="00BC5B97" w:rsidRDefault="00E06679" w:rsidP="006C13B9">
      <w:pPr>
        <w:pStyle w:val="AD1"/>
        <w:rPr>
          <w:rFonts w:ascii="Arial" w:hAnsi="Arial"/>
        </w:rPr>
      </w:pPr>
      <w:bookmarkStart w:id="168" w:name="_Ref382213067"/>
      <w:bookmarkStart w:id="169" w:name="_Toc315963404"/>
      <w:r w:rsidRPr="00BC5B97">
        <w:rPr>
          <w:rFonts w:ascii="Arial" w:hAnsi="Arial"/>
        </w:rPr>
        <w:t>FORCE MAJEURE</w:t>
      </w:r>
      <w:bookmarkEnd w:id="168"/>
      <w:bookmarkEnd w:id="169"/>
    </w:p>
    <w:p w14:paraId="49174ABA" w14:textId="2B1A85D2" w:rsidR="00E06679" w:rsidRPr="00BC5B97" w:rsidRDefault="00E06679" w:rsidP="00A42F69">
      <w:pPr>
        <w:pStyle w:val="AD11"/>
        <w:rPr>
          <w:rFonts w:ascii="Arial" w:hAnsi="Arial"/>
          <w:lang w:val="en-GB"/>
        </w:rPr>
      </w:pPr>
      <w:bookmarkStart w:id="170" w:name="_Ref382217176"/>
      <w:r w:rsidRPr="00BC5B97">
        <w:rPr>
          <w:rFonts w:ascii="Arial" w:hAnsi="Arial"/>
          <w:lang w:val="en-GB"/>
        </w:rPr>
        <w:t xml:space="preserve">Neither Party shall be liable for any delay in performing or failure to perform </w:t>
      </w:r>
      <w:r w:rsidR="00074CB3" w:rsidRPr="00BC5B97">
        <w:rPr>
          <w:rFonts w:ascii="Arial" w:hAnsi="Arial"/>
          <w:lang w:val="en-GB"/>
        </w:rPr>
        <w:t xml:space="preserve">its </w:t>
      </w:r>
      <w:r w:rsidRPr="00BC5B97">
        <w:rPr>
          <w:rFonts w:ascii="Arial" w:hAnsi="Arial"/>
          <w:lang w:val="en-GB"/>
        </w:rPr>
        <w:t xml:space="preserve">obligations under this </w:t>
      </w:r>
      <w:r w:rsidR="007D5096">
        <w:rPr>
          <w:rFonts w:ascii="Arial" w:hAnsi="Arial"/>
          <w:lang w:val="en-GB"/>
        </w:rPr>
        <w:t>Contract</w:t>
      </w:r>
      <w:r w:rsidRPr="00BC5B97">
        <w:rPr>
          <w:rFonts w:ascii="Arial" w:hAnsi="Arial"/>
          <w:lang w:val="en-GB"/>
        </w:rPr>
        <w:t xml:space="preserve"> if and to the extent that such delay or failure results from Force Majeure.  Such delay or failure shall not constitute a breach of this </w:t>
      </w:r>
      <w:r w:rsidR="007D5096">
        <w:rPr>
          <w:rFonts w:ascii="Arial" w:hAnsi="Arial"/>
          <w:lang w:val="en-GB"/>
        </w:rPr>
        <w:t>Contract</w:t>
      </w:r>
      <w:r w:rsidRPr="00BC5B97">
        <w:rPr>
          <w:rFonts w:ascii="Arial" w:hAnsi="Arial"/>
          <w:lang w:val="en-GB"/>
        </w:rPr>
        <w:t>.</w:t>
      </w:r>
      <w:bookmarkEnd w:id="170"/>
    </w:p>
    <w:p w14:paraId="1D9AABF9" w14:textId="338C87DB" w:rsidR="00E06679" w:rsidRPr="00BC5B97" w:rsidRDefault="00E06679" w:rsidP="00A42F69">
      <w:pPr>
        <w:pStyle w:val="AD11"/>
        <w:rPr>
          <w:rFonts w:ascii="Arial" w:hAnsi="Arial"/>
          <w:lang w:val="en-GB"/>
        </w:rPr>
      </w:pPr>
      <w:r w:rsidRPr="00BC5B97">
        <w:rPr>
          <w:rFonts w:ascii="Arial" w:hAnsi="Arial"/>
          <w:lang w:val="en-GB"/>
        </w:rPr>
        <w:t>Subject to the Party claiming Force Majeure sending to the other Party a written notice giving reasonable details of the happening of Force Majeure, if such delay or failure of the nature referred to in Clause</w:t>
      </w:r>
      <w:r w:rsidR="0011184E" w:rsidRPr="00BC5B97">
        <w:rPr>
          <w:rFonts w:ascii="Arial" w:hAnsi="Arial"/>
          <w:lang w:val="en-GB"/>
        </w:rPr>
        <w:t xml:space="preserve"> </w:t>
      </w:r>
      <w:r w:rsidR="005F3D32" w:rsidRPr="00BC5B97">
        <w:rPr>
          <w:rFonts w:ascii="Arial" w:hAnsi="Arial"/>
          <w:lang w:val="en-GB"/>
        </w:rPr>
        <w:fldChar w:fldCharType="begin"/>
      </w:r>
      <w:r w:rsidR="005F3D32" w:rsidRPr="00BC5B97">
        <w:rPr>
          <w:rFonts w:ascii="Arial" w:hAnsi="Arial"/>
          <w:lang w:val="en-GB"/>
        </w:rPr>
        <w:instrText xml:space="preserve"> REF _Ref382217176 \r \h </w:instrText>
      </w:r>
      <w:r w:rsidR="005F3D32" w:rsidRPr="00BC5B97">
        <w:rPr>
          <w:rFonts w:ascii="Arial" w:hAnsi="Arial"/>
          <w:lang w:val="en-GB"/>
        </w:rPr>
      </w:r>
      <w:r w:rsidR="005F3D32" w:rsidRPr="00BC5B97">
        <w:rPr>
          <w:rFonts w:ascii="Arial" w:hAnsi="Arial"/>
          <w:lang w:val="en-GB"/>
        </w:rPr>
        <w:fldChar w:fldCharType="separate"/>
      </w:r>
      <w:r w:rsidR="00CD6BF9">
        <w:rPr>
          <w:rFonts w:ascii="Arial" w:hAnsi="Arial"/>
          <w:lang w:val="en-GB"/>
        </w:rPr>
        <w:t>26.1</w:t>
      </w:r>
      <w:r w:rsidR="005F3D32" w:rsidRPr="00BC5B97">
        <w:rPr>
          <w:rFonts w:ascii="Arial" w:hAnsi="Arial"/>
          <w:lang w:val="en-GB"/>
        </w:rPr>
        <w:fldChar w:fldCharType="end"/>
      </w:r>
      <w:r w:rsidRPr="00BC5B97">
        <w:rPr>
          <w:rFonts w:ascii="Arial" w:hAnsi="Arial"/>
          <w:lang w:val="en-GB"/>
        </w:rPr>
        <w:t xml:space="preserve"> above continues for more than </w:t>
      </w:r>
      <w:r w:rsidR="002678AD" w:rsidRPr="00BC5B97">
        <w:rPr>
          <w:rFonts w:ascii="Arial" w:hAnsi="Arial"/>
          <w:lang w:val="en-GB"/>
        </w:rPr>
        <w:t>sixty (</w:t>
      </w:r>
      <w:r w:rsidRPr="00BC5B97">
        <w:rPr>
          <w:rFonts w:ascii="Arial" w:hAnsi="Arial"/>
          <w:lang w:val="en-GB"/>
        </w:rPr>
        <w:t>60</w:t>
      </w:r>
      <w:r w:rsidR="002678AD" w:rsidRPr="00BC5B97">
        <w:rPr>
          <w:rFonts w:ascii="Arial" w:hAnsi="Arial"/>
          <w:lang w:val="en-GB"/>
        </w:rPr>
        <w:t>)</w:t>
      </w:r>
      <w:r w:rsidRPr="00BC5B97">
        <w:rPr>
          <w:rFonts w:ascii="Arial" w:hAnsi="Arial"/>
          <w:lang w:val="en-GB"/>
        </w:rPr>
        <w:t xml:space="preserve"> days either Party may terminate this </w:t>
      </w:r>
      <w:r w:rsidR="007D5096">
        <w:rPr>
          <w:rFonts w:ascii="Arial" w:hAnsi="Arial"/>
          <w:lang w:val="en-GB"/>
        </w:rPr>
        <w:t>Contract</w:t>
      </w:r>
      <w:r w:rsidRPr="00BC5B97">
        <w:rPr>
          <w:rFonts w:ascii="Arial" w:hAnsi="Arial"/>
          <w:lang w:val="en-GB"/>
        </w:rPr>
        <w:t xml:space="preserve"> </w:t>
      </w:r>
      <w:r w:rsidR="00D23E62" w:rsidRPr="00BC5B97">
        <w:rPr>
          <w:rFonts w:ascii="Arial" w:hAnsi="Arial"/>
          <w:lang w:val="en-GB"/>
        </w:rPr>
        <w:t xml:space="preserve">immediately </w:t>
      </w:r>
      <w:r w:rsidRPr="00BC5B97">
        <w:rPr>
          <w:rFonts w:ascii="Arial" w:hAnsi="Arial"/>
          <w:lang w:val="en-GB"/>
        </w:rPr>
        <w:t>by sending a written notice to the other Party.</w:t>
      </w:r>
    </w:p>
    <w:p w14:paraId="51C4203C" w14:textId="46C488A4" w:rsidR="00DA7292" w:rsidRPr="00BC5B97" w:rsidRDefault="00E06679" w:rsidP="00A42F69">
      <w:pPr>
        <w:pStyle w:val="AD11"/>
        <w:rPr>
          <w:rFonts w:ascii="Arial" w:hAnsi="Arial"/>
          <w:lang w:val="en-GB"/>
        </w:rPr>
      </w:pPr>
      <w:r w:rsidRPr="00BC5B97">
        <w:rPr>
          <w:rFonts w:ascii="Arial" w:hAnsi="Arial"/>
          <w:lang w:val="en-GB"/>
        </w:rPr>
        <w:t>So long as the event of Force Majeure subsists, the Authority may</w:t>
      </w:r>
      <w:r w:rsidR="002678AD" w:rsidRPr="00BC5B97">
        <w:rPr>
          <w:rFonts w:ascii="Arial" w:hAnsi="Arial"/>
          <w:lang w:val="en-GB"/>
        </w:rPr>
        <w:t>, in its absolute discretion,</w:t>
      </w:r>
      <w:r w:rsidRPr="00BC5B97">
        <w:rPr>
          <w:rFonts w:ascii="Arial" w:hAnsi="Arial"/>
          <w:lang w:val="en-GB"/>
        </w:rPr>
        <w:t xml:space="preserve"> contract with other persons for the provision of the </w:t>
      </w:r>
      <w:r w:rsidR="002F4B4D" w:rsidRPr="00BC5B97">
        <w:rPr>
          <w:rFonts w:ascii="Arial" w:hAnsi="Arial"/>
          <w:lang w:val="en-GB"/>
        </w:rPr>
        <w:t>Commissioning Academy</w:t>
      </w:r>
      <w:r w:rsidRPr="00BC5B97">
        <w:rPr>
          <w:rFonts w:ascii="Arial" w:hAnsi="Arial"/>
          <w:lang w:val="en-GB"/>
        </w:rPr>
        <w:t xml:space="preserve"> Services.</w:t>
      </w:r>
    </w:p>
    <w:p w14:paraId="6C158126" w14:textId="77777777" w:rsidR="00A42F69" w:rsidRPr="00BC5B97" w:rsidRDefault="00DA7292" w:rsidP="00DA7292">
      <w:pPr>
        <w:pStyle w:val="AD1"/>
        <w:rPr>
          <w:rFonts w:ascii="Arial" w:hAnsi="Arial"/>
        </w:rPr>
      </w:pPr>
      <w:bookmarkStart w:id="171" w:name="_Ref382212796"/>
      <w:bookmarkStart w:id="172" w:name="_Toc315963405"/>
      <w:r w:rsidRPr="00BC5B97">
        <w:rPr>
          <w:rFonts w:ascii="Arial" w:hAnsi="Arial"/>
        </w:rPr>
        <w:t>DISPUTE RESOLUTION PROCEDURE</w:t>
      </w:r>
      <w:bookmarkEnd w:id="171"/>
      <w:bookmarkEnd w:id="172"/>
    </w:p>
    <w:p w14:paraId="10088977" w14:textId="3144A9BC" w:rsidR="009861E6" w:rsidRPr="00BC5B97" w:rsidRDefault="009861E6" w:rsidP="00A42F69">
      <w:pPr>
        <w:pStyle w:val="AD11"/>
        <w:rPr>
          <w:rFonts w:ascii="Arial" w:hAnsi="Arial"/>
          <w:lang w:val="en-GB"/>
        </w:rPr>
      </w:pPr>
      <w:bookmarkStart w:id="173" w:name="_Ref382212823"/>
      <w:r w:rsidRPr="00BC5B97">
        <w:rPr>
          <w:rFonts w:ascii="Arial" w:hAnsi="Arial"/>
          <w:lang w:val="en-GB"/>
        </w:rPr>
        <w:t xml:space="preserve">The Parties shall attempt in good faith to negotiate a settlement to any </w:t>
      </w:r>
      <w:r w:rsidR="00C65EE1" w:rsidRPr="00BC5B97">
        <w:rPr>
          <w:rFonts w:ascii="Arial" w:hAnsi="Arial"/>
          <w:lang w:val="en-GB"/>
        </w:rPr>
        <w:t>Dispute</w:t>
      </w:r>
      <w:r w:rsidRPr="00BC5B97">
        <w:rPr>
          <w:rFonts w:ascii="Arial" w:hAnsi="Arial"/>
          <w:lang w:val="en-GB"/>
        </w:rPr>
        <w:t xml:space="preserve"> between them arising out of or in connection with the </w:t>
      </w:r>
      <w:r w:rsidR="007D5096">
        <w:rPr>
          <w:rFonts w:ascii="Arial" w:hAnsi="Arial"/>
          <w:lang w:val="en-GB"/>
        </w:rPr>
        <w:t>Contract</w:t>
      </w:r>
      <w:r w:rsidRPr="00BC5B97">
        <w:rPr>
          <w:rFonts w:ascii="Arial" w:hAnsi="Arial"/>
          <w:lang w:val="en-GB"/>
        </w:rPr>
        <w:t xml:space="preserve"> by use of the following escalation procedure:</w:t>
      </w:r>
      <w:bookmarkEnd w:id="173"/>
    </w:p>
    <w:p w14:paraId="328E5B0B" w14:textId="77777777" w:rsidR="009861E6" w:rsidRPr="00BC5B97" w:rsidRDefault="009861E6" w:rsidP="00C65EE1">
      <w:pPr>
        <w:pStyle w:val="AD111"/>
        <w:rPr>
          <w:rFonts w:ascii="Arial" w:hAnsi="Arial"/>
        </w:rPr>
      </w:pPr>
      <w:bookmarkStart w:id="174" w:name="_Ref337208290"/>
      <w:r w:rsidRPr="00BC5B97">
        <w:rPr>
          <w:rFonts w:ascii="Arial" w:hAnsi="Arial"/>
        </w:rPr>
        <w:t xml:space="preserve">The </w:t>
      </w:r>
      <w:r w:rsidR="00C65EE1" w:rsidRPr="00BC5B97">
        <w:rPr>
          <w:rFonts w:ascii="Arial" w:hAnsi="Arial"/>
        </w:rPr>
        <w:t>Dispute</w:t>
      </w:r>
      <w:r w:rsidRPr="00BC5B97">
        <w:rPr>
          <w:rFonts w:ascii="Arial" w:hAnsi="Arial"/>
        </w:rPr>
        <w:t xml:space="preserve"> shall be referred, by either Party, first to</w:t>
      </w:r>
      <w:bookmarkEnd w:id="174"/>
      <w:r w:rsidR="00C65EE1" w:rsidRPr="00BC5B97">
        <w:rPr>
          <w:rFonts w:ascii="Arial" w:hAnsi="Arial"/>
        </w:rPr>
        <w:t xml:space="preserve"> the Contract Managers.</w:t>
      </w:r>
    </w:p>
    <w:p w14:paraId="1A479369" w14:textId="2E751ACF" w:rsidR="009861E6" w:rsidRPr="00BC5B97" w:rsidRDefault="009861E6" w:rsidP="009861E6">
      <w:pPr>
        <w:pStyle w:val="AD111"/>
        <w:widowControl/>
        <w:rPr>
          <w:rFonts w:ascii="Arial" w:hAnsi="Arial"/>
        </w:rPr>
      </w:pPr>
      <w:bookmarkStart w:id="175" w:name="_Ref337208382"/>
      <w:r w:rsidRPr="00BC5B97">
        <w:rPr>
          <w:rFonts w:ascii="Arial" w:hAnsi="Arial"/>
        </w:rPr>
        <w:t xml:space="preserve">If the </w:t>
      </w:r>
      <w:r w:rsidR="00C65EE1" w:rsidRPr="00BC5B97">
        <w:rPr>
          <w:rFonts w:ascii="Arial" w:hAnsi="Arial"/>
        </w:rPr>
        <w:t>Dispute</w:t>
      </w:r>
      <w:r w:rsidRPr="00BC5B97">
        <w:rPr>
          <w:rFonts w:ascii="Arial" w:hAnsi="Arial"/>
        </w:rPr>
        <w:t xml:space="preserve"> cannot be resolved by the </w:t>
      </w:r>
      <w:r w:rsidR="00C65EE1" w:rsidRPr="00BC5B97">
        <w:rPr>
          <w:rFonts w:ascii="Arial" w:hAnsi="Arial"/>
        </w:rPr>
        <w:t>Contract Managers</w:t>
      </w:r>
      <w:r w:rsidRPr="00BC5B97">
        <w:rPr>
          <w:rFonts w:ascii="Arial" w:hAnsi="Arial"/>
        </w:rPr>
        <w:t xml:space="preserve"> </w:t>
      </w:r>
      <w:r w:rsidR="00C65EE1" w:rsidRPr="00BC5B97">
        <w:rPr>
          <w:rFonts w:ascii="Arial" w:hAnsi="Arial"/>
        </w:rPr>
        <w:t>in accordance with</w:t>
      </w:r>
      <w:r w:rsidRPr="00BC5B97">
        <w:rPr>
          <w:rFonts w:ascii="Arial" w:hAnsi="Arial"/>
        </w:rPr>
        <w:t xml:space="preserve"> Clause </w:t>
      </w:r>
      <w:r w:rsidRPr="00BC5B97">
        <w:rPr>
          <w:rFonts w:ascii="Arial" w:hAnsi="Arial"/>
        </w:rPr>
        <w:fldChar w:fldCharType="begin"/>
      </w:r>
      <w:r w:rsidRPr="00BC5B97">
        <w:rPr>
          <w:rFonts w:ascii="Arial" w:hAnsi="Arial"/>
        </w:rPr>
        <w:instrText xml:space="preserve"> REF _Ref337208290 \r \h  \* MERGEFORMAT </w:instrText>
      </w:r>
      <w:r w:rsidRPr="00BC5B97">
        <w:rPr>
          <w:rFonts w:ascii="Arial" w:hAnsi="Arial"/>
        </w:rPr>
      </w:r>
      <w:r w:rsidRPr="00BC5B97">
        <w:rPr>
          <w:rFonts w:ascii="Arial" w:hAnsi="Arial"/>
        </w:rPr>
        <w:fldChar w:fldCharType="separate"/>
      </w:r>
      <w:r w:rsidR="00CD6BF9">
        <w:rPr>
          <w:rFonts w:ascii="Arial" w:hAnsi="Arial"/>
        </w:rPr>
        <w:t>27.1.1</w:t>
      </w:r>
      <w:r w:rsidRPr="00BC5B97">
        <w:rPr>
          <w:rFonts w:ascii="Arial" w:hAnsi="Arial"/>
        </w:rPr>
        <w:fldChar w:fldCharType="end"/>
      </w:r>
      <w:r w:rsidRPr="00BC5B97">
        <w:rPr>
          <w:rFonts w:ascii="Arial" w:hAnsi="Arial"/>
        </w:rPr>
        <w:t xml:space="preserve"> within 5 Working Days the </w:t>
      </w:r>
      <w:r w:rsidR="00C65EE1" w:rsidRPr="00BC5B97">
        <w:rPr>
          <w:rFonts w:ascii="Arial" w:hAnsi="Arial"/>
        </w:rPr>
        <w:t>D</w:t>
      </w:r>
      <w:r w:rsidRPr="00BC5B97">
        <w:rPr>
          <w:rFonts w:ascii="Arial" w:hAnsi="Arial"/>
        </w:rPr>
        <w:t>ispute shall then be referred, by either Party, to:</w:t>
      </w:r>
      <w:bookmarkEnd w:id="175"/>
      <w:r w:rsidRPr="00BC5B97">
        <w:rPr>
          <w:rFonts w:ascii="Arial" w:hAnsi="Arial"/>
        </w:rPr>
        <w:t xml:space="preserve"> </w:t>
      </w:r>
    </w:p>
    <w:p w14:paraId="46EED186" w14:textId="4D643BC0" w:rsidR="009861E6" w:rsidRPr="00CC3FCD" w:rsidRDefault="009861E6" w:rsidP="004B359E">
      <w:pPr>
        <w:pStyle w:val="AD1111"/>
        <w:rPr>
          <w:rFonts w:ascii="Arial" w:hAnsi="Arial"/>
          <w:b/>
        </w:rPr>
      </w:pPr>
      <w:r w:rsidRPr="00BC5B97">
        <w:rPr>
          <w:rFonts w:ascii="Arial" w:hAnsi="Arial"/>
        </w:rPr>
        <w:t xml:space="preserve">For the Authority: </w:t>
      </w:r>
      <w:r w:rsidR="004173F8">
        <w:rPr>
          <w:rFonts w:ascii="Arial" w:hAnsi="Arial"/>
        </w:rPr>
        <w:t xml:space="preserve">Nick Starkey </w:t>
      </w:r>
    </w:p>
    <w:p w14:paraId="52E8EC3A" w14:textId="4389AAB2" w:rsidR="009861E6" w:rsidRPr="00BC5B97" w:rsidRDefault="009861E6" w:rsidP="004B359E">
      <w:pPr>
        <w:pStyle w:val="AD1111"/>
        <w:rPr>
          <w:rFonts w:ascii="Arial" w:hAnsi="Arial"/>
        </w:rPr>
      </w:pPr>
      <w:r w:rsidRPr="00BC5B97">
        <w:rPr>
          <w:rFonts w:ascii="Arial" w:hAnsi="Arial"/>
        </w:rPr>
        <w:t xml:space="preserve">For the </w:t>
      </w:r>
      <w:r w:rsidR="002F4B4D" w:rsidRPr="00BC5B97">
        <w:rPr>
          <w:rFonts w:ascii="Arial" w:hAnsi="Arial"/>
        </w:rPr>
        <w:t>Concessionaire</w:t>
      </w:r>
      <w:r w:rsidRPr="00BC5B97">
        <w:rPr>
          <w:rFonts w:ascii="Arial" w:hAnsi="Arial"/>
        </w:rPr>
        <w:t xml:space="preserve">: </w:t>
      </w:r>
      <w:r w:rsidR="00B62038" w:rsidRPr="00CC3FCD">
        <w:rPr>
          <w:rFonts w:ascii="Arial" w:hAnsi="Arial"/>
          <w:b/>
        </w:rPr>
        <w:t>[</w:t>
      </w:r>
      <w:r w:rsidR="00B62038" w:rsidRPr="00CC3FCD">
        <w:rPr>
          <w:rFonts w:ascii="Arial" w:hAnsi="Arial"/>
          <w:b/>
          <w:highlight w:val="yellow"/>
        </w:rPr>
        <w:t>INSERT CONCESSIONAIRE ESCALATION PERSON</w:t>
      </w:r>
      <w:r w:rsidR="00B62038" w:rsidRPr="00CC3FCD">
        <w:rPr>
          <w:rFonts w:ascii="Arial" w:hAnsi="Arial"/>
          <w:b/>
        </w:rPr>
        <w:t>]</w:t>
      </w:r>
    </w:p>
    <w:p w14:paraId="4CBB5226" w14:textId="043CEBA3" w:rsidR="009861E6" w:rsidRPr="00BC5B97" w:rsidRDefault="009861E6" w:rsidP="009861E6">
      <w:pPr>
        <w:pStyle w:val="AD111"/>
        <w:widowControl/>
        <w:rPr>
          <w:rFonts w:ascii="Arial" w:hAnsi="Arial"/>
        </w:rPr>
      </w:pPr>
      <w:bookmarkStart w:id="176" w:name="a1029084"/>
      <w:bookmarkStart w:id="177" w:name="_Ref337208300"/>
      <w:bookmarkEnd w:id="176"/>
      <w:r w:rsidRPr="00BC5B97">
        <w:rPr>
          <w:rFonts w:ascii="Arial" w:hAnsi="Arial"/>
        </w:rPr>
        <w:t xml:space="preserve">If the </w:t>
      </w:r>
      <w:r w:rsidR="00C65EE1" w:rsidRPr="00BC5B97">
        <w:rPr>
          <w:rFonts w:ascii="Arial" w:hAnsi="Arial"/>
        </w:rPr>
        <w:t>Dispute</w:t>
      </w:r>
      <w:r w:rsidRPr="00BC5B97">
        <w:rPr>
          <w:rFonts w:ascii="Arial" w:hAnsi="Arial"/>
        </w:rPr>
        <w:t xml:space="preserve"> cannot be resolved by the personnel identified in Clause</w:t>
      </w:r>
      <w:r w:rsidR="00F752BE" w:rsidRPr="00BC5B97">
        <w:rPr>
          <w:rFonts w:ascii="Arial" w:hAnsi="Arial"/>
        </w:rPr>
        <w:t xml:space="preserve"> </w:t>
      </w:r>
      <w:r w:rsidR="00F752BE" w:rsidRPr="00BC5B97">
        <w:rPr>
          <w:rFonts w:ascii="Arial" w:hAnsi="Arial"/>
        </w:rPr>
        <w:fldChar w:fldCharType="begin"/>
      </w:r>
      <w:r w:rsidR="00F752BE" w:rsidRPr="00BC5B97">
        <w:rPr>
          <w:rFonts w:ascii="Arial" w:hAnsi="Arial"/>
        </w:rPr>
        <w:instrText xml:space="preserve"> REF _Ref337208382 \r \h </w:instrText>
      </w:r>
      <w:r w:rsidR="00F752BE" w:rsidRPr="00BC5B97">
        <w:rPr>
          <w:rFonts w:ascii="Arial" w:hAnsi="Arial"/>
        </w:rPr>
      </w:r>
      <w:r w:rsidR="00F752BE" w:rsidRPr="00BC5B97">
        <w:rPr>
          <w:rFonts w:ascii="Arial" w:hAnsi="Arial"/>
        </w:rPr>
        <w:fldChar w:fldCharType="separate"/>
      </w:r>
      <w:r w:rsidR="00CD6BF9">
        <w:rPr>
          <w:rFonts w:ascii="Arial" w:hAnsi="Arial"/>
        </w:rPr>
        <w:t>27.1.2</w:t>
      </w:r>
      <w:r w:rsidR="00F752BE" w:rsidRPr="00BC5B97">
        <w:rPr>
          <w:rFonts w:ascii="Arial" w:hAnsi="Arial"/>
        </w:rPr>
        <w:fldChar w:fldCharType="end"/>
      </w:r>
      <w:r w:rsidRPr="00BC5B97">
        <w:rPr>
          <w:rFonts w:ascii="Arial" w:hAnsi="Arial"/>
        </w:rPr>
        <w:t xml:space="preserve"> within 5 Working Days the </w:t>
      </w:r>
      <w:r w:rsidR="00C65EE1" w:rsidRPr="00BC5B97">
        <w:rPr>
          <w:rFonts w:ascii="Arial" w:hAnsi="Arial"/>
        </w:rPr>
        <w:t>Dispute</w:t>
      </w:r>
      <w:r w:rsidRPr="00BC5B97">
        <w:rPr>
          <w:rFonts w:ascii="Arial" w:hAnsi="Arial"/>
        </w:rPr>
        <w:t xml:space="preserve"> shall then be referred, by either Party, to:</w:t>
      </w:r>
      <w:bookmarkEnd w:id="177"/>
      <w:r w:rsidRPr="00BC5B97">
        <w:rPr>
          <w:rFonts w:ascii="Arial" w:hAnsi="Arial"/>
        </w:rPr>
        <w:t xml:space="preserve"> </w:t>
      </w:r>
    </w:p>
    <w:p w14:paraId="494B56EB" w14:textId="62E5735C" w:rsidR="009861E6" w:rsidRPr="00BC5B97" w:rsidRDefault="009861E6" w:rsidP="004B359E">
      <w:pPr>
        <w:pStyle w:val="AD1111"/>
        <w:rPr>
          <w:rFonts w:ascii="Arial" w:hAnsi="Arial"/>
        </w:rPr>
      </w:pPr>
      <w:r w:rsidRPr="00BC5B97">
        <w:rPr>
          <w:rFonts w:ascii="Arial" w:hAnsi="Arial"/>
        </w:rPr>
        <w:t xml:space="preserve">For the Authority: </w:t>
      </w:r>
      <w:r w:rsidR="004173F8">
        <w:rPr>
          <w:rFonts w:ascii="Arial" w:hAnsi="Arial"/>
        </w:rPr>
        <w:t>Mark Fisher</w:t>
      </w:r>
      <w:r w:rsidRPr="00CC3FCD">
        <w:rPr>
          <w:rFonts w:ascii="Arial" w:hAnsi="Arial"/>
          <w:b/>
        </w:rPr>
        <w:tab/>
      </w:r>
    </w:p>
    <w:p w14:paraId="6A524A6A" w14:textId="1493EEF8" w:rsidR="009861E6" w:rsidRPr="00CC3FCD" w:rsidRDefault="009861E6" w:rsidP="004B359E">
      <w:pPr>
        <w:pStyle w:val="AD1111"/>
        <w:rPr>
          <w:rFonts w:ascii="Arial" w:hAnsi="Arial"/>
          <w:b/>
        </w:rPr>
      </w:pPr>
      <w:r w:rsidRPr="00BC5B97">
        <w:rPr>
          <w:rFonts w:ascii="Arial" w:hAnsi="Arial"/>
        </w:rPr>
        <w:t xml:space="preserve">For the </w:t>
      </w:r>
      <w:r w:rsidR="002F4B4D" w:rsidRPr="00BC5B97">
        <w:rPr>
          <w:rFonts w:ascii="Arial" w:hAnsi="Arial"/>
        </w:rPr>
        <w:t>Concessionaire</w:t>
      </w:r>
      <w:r w:rsidRPr="00BC5B97">
        <w:rPr>
          <w:rFonts w:ascii="Arial" w:hAnsi="Arial"/>
        </w:rPr>
        <w:t>:</w:t>
      </w:r>
      <w:r w:rsidR="000A1309" w:rsidRPr="00BC5B97">
        <w:rPr>
          <w:rFonts w:ascii="Arial" w:hAnsi="Arial" w:cs="Times New Roman"/>
          <w:sz w:val="28"/>
          <w:szCs w:val="28"/>
          <w:lang w:bidi="ar-SA"/>
        </w:rPr>
        <w:t xml:space="preserve"> </w:t>
      </w:r>
      <w:r w:rsidR="00B62038" w:rsidRPr="00CC3FCD">
        <w:rPr>
          <w:rFonts w:ascii="Arial" w:hAnsi="Arial" w:cs="Times New Roman"/>
          <w:b/>
          <w:sz w:val="28"/>
          <w:szCs w:val="28"/>
          <w:lang w:bidi="ar-SA"/>
        </w:rPr>
        <w:t>[</w:t>
      </w:r>
      <w:r w:rsidR="00B62038" w:rsidRPr="00CC3FCD">
        <w:rPr>
          <w:rFonts w:ascii="Arial" w:hAnsi="Arial"/>
          <w:b/>
          <w:highlight w:val="yellow"/>
        </w:rPr>
        <w:t>INSERT CONCESSIONAIRE ESCALATION PERSON</w:t>
      </w:r>
      <w:r w:rsidR="00B62038" w:rsidRPr="00CC3FCD">
        <w:rPr>
          <w:rFonts w:ascii="Arial" w:hAnsi="Arial"/>
          <w:b/>
        </w:rPr>
        <w:t>]</w:t>
      </w:r>
      <w:bookmarkStart w:id="178" w:name="_Ref337208321"/>
    </w:p>
    <w:p w14:paraId="71FDA490" w14:textId="65533CA1" w:rsidR="009861E6" w:rsidRPr="00BC5B97" w:rsidRDefault="009861E6" w:rsidP="009861E6">
      <w:pPr>
        <w:pStyle w:val="AD111"/>
        <w:widowControl/>
        <w:rPr>
          <w:rFonts w:ascii="Arial" w:hAnsi="Arial"/>
        </w:rPr>
      </w:pPr>
      <w:r w:rsidRPr="00BC5B97">
        <w:rPr>
          <w:rFonts w:ascii="Arial" w:hAnsi="Arial"/>
        </w:rPr>
        <w:t xml:space="preserve">If the </w:t>
      </w:r>
      <w:r w:rsidR="00C65EE1" w:rsidRPr="00BC5B97">
        <w:rPr>
          <w:rFonts w:ascii="Arial" w:hAnsi="Arial"/>
        </w:rPr>
        <w:t>Dispute</w:t>
      </w:r>
      <w:r w:rsidRPr="00BC5B97">
        <w:rPr>
          <w:rFonts w:ascii="Arial" w:hAnsi="Arial"/>
        </w:rPr>
        <w:t xml:space="preserve"> cannot be resolved in accordance with Clause </w:t>
      </w:r>
      <w:r w:rsidRPr="00BC5B97">
        <w:rPr>
          <w:rFonts w:ascii="Arial" w:hAnsi="Arial"/>
        </w:rPr>
        <w:fldChar w:fldCharType="begin"/>
      </w:r>
      <w:r w:rsidRPr="00BC5B97">
        <w:rPr>
          <w:rFonts w:ascii="Arial" w:hAnsi="Arial"/>
        </w:rPr>
        <w:instrText xml:space="preserve"> REF _Ref337208300 \r \h  \* MERGEFORMAT </w:instrText>
      </w:r>
      <w:r w:rsidRPr="00BC5B97">
        <w:rPr>
          <w:rFonts w:ascii="Arial" w:hAnsi="Arial"/>
        </w:rPr>
      </w:r>
      <w:r w:rsidRPr="00BC5B97">
        <w:rPr>
          <w:rFonts w:ascii="Arial" w:hAnsi="Arial"/>
        </w:rPr>
        <w:fldChar w:fldCharType="separate"/>
      </w:r>
      <w:r w:rsidR="00CD6BF9">
        <w:rPr>
          <w:rFonts w:ascii="Arial" w:hAnsi="Arial"/>
        </w:rPr>
        <w:t>27.1.3</w:t>
      </w:r>
      <w:r w:rsidRPr="00BC5B97">
        <w:rPr>
          <w:rFonts w:ascii="Arial" w:hAnsi="Arial"/>
        </w:rPr>
        <w:fldChar w:fldCharType="end"/>
      </w:r>
      <w:r w:rsidRPr="00BC5B97">
        <w:rPr>
          <w:rFonts w:ascii="Arial" w:hAnsi="Arial"/>
        </w:rPr>
        <w:t xml:space="preserve"> within 10 Working Days, the Parties shall refer it to mediation pursuant to Clause </w:t>
      </w:r>
      <w:r w:rsidRPr="00BC5B97">
        <w:rPr>
          <w:rFonts w:ascii="Arial" w:hAnsi="Arial"/>
        </w:rPr>
        <w:fldChar w:fldCharType="begin"/>
      </w:r>
      <w:r w:rsidRPr="00BC5B97">
        <w:rPr>
          <w:rFonts w:ascii="Arial" w:hAnsi="Arial"/>
        </w:rPr>
        <w:instrText xml:space="preserve"> REF _Ref337208335 \r \h  \* MERGEFORMAT </w:instrText>
      </w:r>
      <w:r w:rsidRPr="00BC5B97">
        <w:rPr>
          <w:rFonts w:ascii="Arial" w:hAnsi="Arial"/>
        </w:rPr>
      </w:r>
      <w:r w:rsidRPr="00BC5B97">
        <w:rPr>
          <w:rFonts w:ascii="Arial" w:hAnsi="Arial"/>
        </w:rPr>
        <w:fldChar w:fldCharType="separate"/>
      </w:r>
      <w:r w:rsidR="00CD6BF9">
        <w:rPr>
          <w:rFonts w:ascii="Arial" w:hAnsi="Arial"/>
        </w:rPr>
        <w:t>27.2</w:t>
      </w:r>
      <w:r w:rsidRPr="00BC5B97">
        <w:rPr>
          <w:rFonts w:ascii="Arial" w:hAnsi="Arial"/>
        </w:rPr>
        <w:fldChar w:fldCharType="end"/>
      </w:r>
      <w:r w:rsidRPr="00BC5B97">
        <w:rPr>
          <w:rFonts w:ascii="Arial" w:hAnsi="Arial"/>
        </w:rPr>
        <w:t>.</w:t>
      </w:r>
      <w:bookmarkEnd w:id="178"/>
    </w:p>
    <w:p w14:paraId="2A9F2345" w14:textId="77777777" w:rsidR="009861E6" w:rsidRPr="00BC5B97" w:rsidRDefault="009861E6" w:rsidP="00A42F69">
      <w:pPr>
        <w:pStyle w:val="AD11"/>
        <w:rPr>
          <w:rFonts w:ascii="Arial" w:hAnsi="Arial"/>
          <w:lang w:val="en-GB"/>
        </w:rPr>
      </w:pPr>
      <w:bookmarkStart w:id="179" w:name="_Ref337208335"/>
      <w:r w:rsidRPr="00BC5B97">
        <w:rPr>
          <w:rFonts w:ascii="Arial" w:hAnsi="Arial"/>
          <w:lang w:val="en-GB"/>
        </w:rPr>
        <w:t>The procedure for meditation and consequential provisions relating to mediation are as follows:</w:t>
      </w:r>
      <w:bookmarkEnd w:id="179"/>
    </w:p>
    <w:p w14:paraId="3618EAC1" w14:textId="5CF550D1" w:rsidR="009861E6" w:rsidRPr="00BC5B97" w:rsidRDefault="009861E6" w:rsidP="009861E6">
      <w:pPr>
        <w:pStyle w:val="AD111"/>
        <w:widowControl/>
        <w:rPr>
          <w:rFonts w:ascii="Arial" w:hAnsi="Arial"/>
        </w:rPr>
      </w:pPr>
      <w:bookmarkStart w:id="180" w:name="_Ref382212371"/>
      <w:r w:rsidRPr="00BC5B97">
        <w:rPr>
          <w:rFonts w:ascii="Arial" w:hAnsi="Arial"/>
        </w:rPr>
        <w:t>a neutral adviser or mediator (“</w:t>
      </w:r>
      <w:bookmarkStart w:id="181" w:name="_Hlt382219819"/>
      <w:r w:rsidRPr="00BC5B97">
        <w:rPr>
          <w:rFonts w:ascii="Arial" w:hAnsi="Arial"/>
          <w:b/>
        </w:rPr>
        <w:t>Mediator</w:t>
      </w:r>
      <w:bookmarkEnd w:id="181"/>
      <w:r w:rsidRPr="00BC5B97">
        <w:rPr>
          <w:rFonts w:ascii="Arial" w:hAnsi="Arial"/>
        </w:rPr>
        <w:t>”) shall be chosen by agreement between the Parties or, if they are unable to agree upon the identity of the Mediator within 10 Working Days after a request by one Party to the other (provided that there remains  for mediation), or if the Mediator agreed upon is unable or unwilling to act, either Party shall within 10 Working Days from the date of the proposal to appoint a Mediator or within 10 Working Days of notice to either Party that he is unable or unwilling to act, apply to the Centre of Dispute Resolution (“</w:t>
      </w:r>
      <w:r w:rsidRPr="00BC5B97">
        <w:rPr>
          <w:rFonts w:ascii="Arial" w:hAnsi="Arial"/>
          <w:b/>
        </w:rPr>
        <w:t>CEDR</w:t>
      </w:r>
      <w:r w:rsidRPr="00BC5B97">
        <w:rPr>
          <w:rFonts w:ascii="Arial" w:hAnsi="Arial"/>
        </w:rPr>
        <w:t>”) to appoint a Mediator.</w:t>
      </w:r>
      <w:bookmarkEnd w:id="180"/>
    </w:p>
    <w:p w14:paraId="74F2BC09" w14:textId="77777777" w:rsidR="009861E6" w:rsidRPr="00BC5B97" w:rsidRDefault="009861E6" w:rsidP="009861E6">
      <w:pPr>
        <w:pStyle w:val="AD111"/>
        <w:keepNext/>
        <w:keepLines/>
        <w:widowControl/>
        <w:rPr>
          <w:rFonts w:ascii="Arial" w:hAnsi="Arial"/>
        </w:rPr>
      </w:pPr>
      <w:r w:rsidRPr="00BC5B97">
        <w:rPr>
          <w:rFonts w:ascii="Arial" w:hAnsi="Arial"/>
        </w:rPr>
        <w:t xml:space="preserve">the Parties shall within 10 Working Days of the appointment of the Mediator meet with </w:t>
      </w:r>
      <w:r w:rsidR="00074CB3" w:rsidRPr="00BC5B97">
        <w:rPr>
          <w:rFonts w:ascii="Arial" w:hAnsi="Arial"/>
        </w:rPr>
        <w:t>the Mediator</w:t>
      </w:r>
      <w:r w:rsidRPr="00BC5B97">
        <w:rPr>
          <w:rFonts w:ascii="Arial" w:hAnsi="Arial"/>
        </w:rPr>
        <w:t xml:space="preserve"> in order to agree a programme for the exchange of all relevant information and the structure to be adopted for negotiations to be held. If considered appropriate, the Parties may at any stage seek assistance from the CEDR to provide guidance on a suitable procedure.</w:t>
      </w:r>
    </w:p>
    <w:p w14:paraId="1F24A1E1" w14:textId="4A2A4595" w:rsidR="009861E6" w:rsidRPr="00BC5B97" w:rsidRDefault="009861E6" w:rsidP="009861E6">
      <w:pPr>
        <w:pStyle w:val="AD111"/>
        <w:widowControl/>
        <w:rPr>
          <w:rFonts w:ascii="Arial" w:hAnsi="Arial"/>
        </w:rPr>
      </w:pPr>
      <w:r w:rsidRPr="00BC5B97">
        <w:rPr>
          <w:rFonts w:ascii="Arial" w:hAnsi="Arial"/>
        </w:rPr>
        <w:t xml:space="preserve">unless otherwise agreed, all negotiations connected with the </w:t>
      </w:r>
      <w:r w:rsidR="00C65EE1" w:rsidRPr="00BC5B97">
        <w:rPr>
          <w:rFonts w:ascii="Arial" w:hAnsi="Arial"/>
        </w:rPr>
        <w:t>Dispute</w:t>
      </w:r>
      <w:r w:rsidRPr="00BC5B97">
        <w:rPr>
          <w:rFonts w:ascii="Arial" w:hAnsi="Arial"/>
        </w:rPr>
        <w:t xml:space="preserve"> and any settlement agreement relating to it shall be conducted in confidence and without prejudice to the rights of the Parties in any future proceedings.</w:t>
      </w:r>
    </w:p>
    <w:p w14:paraId="5B62EAE9" w14:textId="18615D72" w:rsidR="009861E6" w:rsidRPr="00BC5B97" w:rsidRDefault="009861E6" w:rsidP="009861E6">
      <w:pPr>
        <w:pStyle w:val="AD111"/>
        <w:widowControl/>
        <w:rPr>
          <w:rFonts w:ascii="Arial" w:hAnsi="Arial"/>
        </w:rPr>
      </w:pPr>
      <w:r w:rsidRPr="00BC5B97">
        <w:rPr>
          <w:rFonts w:ascii="Arial" w:hAnsi="Arial"/>
        </w:rPr>
        <w:t xml:space="preserve">if the Parties reach agreement on the resolution of the </w:t>
      </w:r>
      <w:r w:rsidR="00C65EE1" w:rsidRPr="00BC5B97">
        <w:rPr>
          <w:rFonts w:ascii="Arial" w:hAnsi="Arial"/>
        </w:rPr>
        <w:t>Dispute</w:t>
      </w:r>
      <w:r w:rsidRPr="00BC5B97">
        <w:rPr>
          <w:rFonts w:ascii="Arial" w:hAnsi="Arial"/>
        </w:rPr>
        <w:t xml:space="preserve">, the agreement shall be reduced to writing and shall be binding on the Parties once it is signed by the duly </w:t>
      </w:r>
      <w:r w:rsidR="00C65EE1" w:rsidRPr="00BC5B97">
        <w:rPr>
          <w:rFonts w:ascii="Arial" w:hAnsi="Arial"/>
        </w:rPr>
        <w:t>a</w:t>
      </w:r>
      <w:r w:rsidRPr="00BC5B97">
        <w:rPr>
          <w:rFonts w:ascii="Arial" w:hAnsi="Arial"/>
        </w:rPr>
        <w:t xml:space="preserve">uthorised </w:t>
      </w:r>
      <w:r w:rsidR="00C65EE1" w:rsidRPr="00BC5B97">
        <w:rPr>
          <w:rFonts w:ascii="Arial" w:hAnsi="Arial"/>
        </w:rPr>
        <w:t>r</w:t>
      </w:r>
      <w:r w:rsidRPr="00BC5B97">
        <w:rPr>
          <w:rFonts w:ascii="Arial" w:hAnsi="Arial"/>
        </w:rPr>
        <w:t>epresentatives of each Party.</w:t>
      </w:r>
    </w:p>
    <w:p w14:paraId="7CDAD2FE" w14:textId="32306E95" w:rsidR="009861E6" w:rsidRPr="00BC5B97" w:rsidRDefault="009861E6" w:rsidP="009861E6">
      <w:pPr>
        <w:pStyle w:val="AD111"/>
        <w:widowControl/>
        <w:rPr>
          <w:rFonts w:ascii="Arial" w:hAnsi="Arial"/>
        </w:rPr>
      </w:pPr>
      <w:r w:rsidRPr="00BC5B97">
        <w:rPr>
          <w:rFonts w:ascii="Arial" w:hAnsi="Arial"/>
        </w:rPr>
        <w:t xml:space="preserve">failing agreement, either of the Parties may invite the Mediator to provide a non-binding but informative opinion in writing. Such an opinion shall be provided on a without prejudice basis and shall not be used in evidence in any proceedings relating to the </w:t>
      </w:r>
      <w:r w:rsidR="004C3128">
        <w:rPr>
          <w:rFonts w:ascii="Arial" w:hAnsi="Arial"/>
        </w:rPr>
        <w:t>Contract</w:t>
      </w:r>
      <w:r w:rsidR="004C3128" w:rsidRPr="00BC5B97">
        <w:rPr>
          <w:rFonts w:ascii="Arial" w:hAnsi="Arial"/>
        </w:rPr>
        <w:t xml:space="preserve"> </w:t>
      </w:r>
      <w:r w:rsidRPr="00BC5B97">
        <w:rPr>
          <w:rFonts w:ascii="Arial" w:hAnsi="Arial"/>
        </w:rPr>
        <w:t>without the prior written consent of both Parties.</w:t>
      </w:r>
    </w:p>
    <w:p w14:paraId="71DD5F1E" w14:textId="79E57633" w:rsidR="009861E6" w:rsidRPr="00BC5B97" w:rsidRDefault="009861E6" w:rsidP="009861E6">
      <w:pPr>
        <w:pStyle w:val="AD111"/>
        <w:widowControl/>
        <w:rPr>
          <w:rFonts w:ascii="Arial" w:hAnsi="Arial"/>
        </w:rPr>
      </w:pPr>
      <w:r w:rsidRPr="00BC5B97">
        <w:rPr>
          <w:rFonts w:ascii="Arial" w:hAnsi="Arial"/>
        </w:rPr>
        <w:t xml:space="preserve">if the Parties fail to reach agreement in the structured negotiations within 60 Working Days of the Mediator being appointed, or such longer period as may be agreed by the Parties, then any </w:t>
      </w:r>
      <w:r w:rsidR="00C65EE1" w:rsidRPr="00BC5B97">
        <w:rPr>
          <w:rFonts w:ascii="Arial" w:hAnsi="Arial"/>
        </w:rPr>
        <w:t>Dispute</w:t>
      </w:r>
      <w:r w:rsidRPr="00BC5B97">
        <w:rPr>
          <w:rFonts w:ascii="Arial" w:hAnsi="Arial"/>
        </w:rPr>
        <w:t xml:space="preserve"> or difference between them may be referred to the courts.</w:t>
      </w:r>
    </w:p>
    <w:p w14:paraId="5497040C" w14:textId="2D34B5E5" w:rsidR="009861E6" w:rsidRPr="00BC5B97" w:rsidRDefault="009861E6" w:rsidP="00A42F69">
      <w:pPr>
        <w:pStyle w:val="AD11"/>
        <w:rPr>
          <w:rFonts w:ascii="Arial" w:hAnsi="Arial"/>
          <w:lang w:val="en-GB"/>
        </w:rPr>
      </w:pPr>
      <w:r w:rsidRPr="00BC5B97">
        <w:rPr>
          <w:rFonts w:ascii="Arial" w:hAnsi="Arial"/>
          <w:lang w:val="en-GB"/>
        </w:rPr>
        <w:t xml:space="preserve">Nothing in this </w:t>
      </w:r>
      <w:hyperlink r:id="rId9" w:anchor="a704599" w:history="1">
        <w:r w:rsidRPr="00BC5B97">
          <w:rPr>
            <w:rFonts w:ascii="Arial" w:hAnsi="Arial"/>
            <w:lang w:val="en-GB"/>
          </w:rPr>
          <w:t>Clause</w:t>
        </w:r>
      </w:hyperlink>
      <w:r w:rsidRPr="00BC5B97">
        <w:rPr>
          <w:rFonts w:ascii="Arial" w:hAnsi="Arial"/>
          <w:lang w:val="en-GB"/>
        </w:rPr>
        <w:t xml:space="preserve"> </w:t>
      </w:r>
      <w:r w:rsidR="00E55367" w:rsidRPr="00BC5B97">
        <w:rPr>
          <w:rFonts w:ascii="Arial" w:hAnsi="Arial"/>
          <w:lang w:val="en-GB"/>
        </w:rPr>
        <w:fldChar w:fldCharType="begin"/>
      </w:r>
      <w:r w:rsidR="00E55367" w:rsidRPr="00BC5B97">
        <w:rPr>
          <w:rFonts w:ascii="Arial" w:hAnsi="Arial"/>
          <w:lang w:val="en-GB"/>
        </w:rPr>
        <w:instrText xml:space="preserve"> REF _Ref382212796 \r \h </w:instrText>
      </w:r>
      <w:r w:rsidR="00E55367" w:rsidRPr="00BC5B97">
        <w:rPr>
          <w:rFonts w:ascii="Arial" w:hAnsi="Arial"/>
          <w:lang w:val="en-GB"/>
        </w:rPr>
      </w:r>
      <w:r w:rsidR="00E55367" w:rsidRPr="00BC5B97">
        <w:rPr>
          <w:rFonts w:ascii="Arial" w:hAnsi="Arial"/>
          <w:lang w:val="en-GB"/>
        </w:rPr>
        <w:fldChar w:fldCharType="separate"/>
      </w:r>
      <w:r w:rsidR="00CD6BF9">
        <w:rPr>
          <w:rFonts w:ascii="Arial" w:hAnsi="Arial"/>
          <w:lang w:val="en-GB"/>
        </w:rPr>
        <w:t>27</w:t>
      </w:r>
      <w:r w:rsidR="00E55367" w:rsidRPr="00BC5B97">
        <w:rPr>
          <w:rFonts w:ascii="Arial" w:hAnsi="Arial"/>
          <w:lang w:val="en-GB"/>
        </w:rPr>
        <w:fldChar w:fldCharType="end"/>
      </w:r>
      <w:r w:rsidR="00F752BE" w:rsidRPr="00BC5B97">
        <w:rPr>
          <w:rFonts w:ascii="Arial" w:hAnsi="Arial"/>
          <w:lang w:val="en-GB"/>
        </w:rPr>
        <w:t xml:space="preserve"> </w:t>
      </w:r>
      <w:r w:rsidRPr="00BC5B97">
        <w:rPr>
          <w:rFonts w:ascii="Arial" w:hAnsi="Arial"/>
          <w:lang w:val="en-GB"/>
        </w:rPr>
        <w:t>shall prevent either Party from instigating legal proceedings where an order for an injunction, disclosure or legal precedent is required.</w:t>
      </w:r>
    </w:p>
    <w:p w14:paraId="40832DD4" w14:textId="77777777" w:rsidR="009861E6" w:rsidRPr="00BC5B97" w:rsidRDefault="009861E6" w:rsidP="00A42F69">
      <w:pPr>
        <w:pStyle w:val="AD11"/>
        <w:rPr>
          <w:rFonts w:ascii="Arial" w:hAnsi="Arial"/>
          <w:lang w:val="en-GB"/>
        </w:rPr>
      </w:pPr>
      <w:r w:rsidRPr="00BC5B97">
        <w:rPr>
          <w:rFonts w:ascii="Arial" w:hAnsi="Arial"/>
          <w:lang w:val="en-GB"/>
        </w:rPr>
        <w:t>Each Party shall bear its own costs should mediation be required</w:t>
      </w:r>
      <w:r w:rsidR="00F752BE" w:rsidRPr="00BC5B97">
        <w:rPr>
          <w:rFonts w:ascii="Arial" w:hAnsi="Arial"/>
          <w:lang w:val="en-GB"/>
        </w:rPr>
        <w:t>.</w:t>
      </w:r>
    </w:p>
    <w:p w14:paraId="03820652" w14:textId="070F2971" w:rsidR="009861E6" w:rsidRPr="00BC5B97" w:rsidRDefault="009861E6" w:rsidP="00A42F69">
      <w:pPr>
        <w:pStyle w:val="AD11"/>
        <w:rPr>
          <w:rFonts w:ascii="Arial" w:hAnsi="Arial"/>
          <w:lang w:val="en-GB"/>
        </w:rPr>
      </w:pPr>
      <w:r w:rsidRPr="00BC5B97">
        <w:rPr>
          <w:rFonts w:ascii="Arial" w:hAnsi="Arial"/>
          <w:lang w:val="en-GB"/>
        </w:rPr>
        <w:t xml:space="preserve">Without prejudice to the Authority's right to seek redress in court, the </w:t>
      </w:r>
      <w:r w:rsidR="002F4B4D" w:rsidRPr="00BC5B97">
        <w:rPr>
          <w:rFonts w:ascii="Arial" w:hAnsi="Arial"/>
          <w:lang w:val="en-GB"/>
        </w:rPr>
        <w:t>Concessionaire</w:t>
      </w:r>
      <w:r w:rsidRPr="00BC5B97">
        <w:rPr>
          <w:rFonts w:ascii="Arial" w:hAnsi="Arial"/>
          <w:lang w:val="en-GB"/>
        </w:rPr>
        <w:t xml:space="preserve"> shall continue to provide the </w:t>
      </w:r>
      <w:r w:rsidR="002F4B4D" w:rsidRPr="00BC5B97">
        <w:rPr>
          <w:rFonts w:ascii="Arial" w:hAnsi="Arial"/>
          <w:lang w:val="en-GB"/>
        </w:rPr>
        <w:t>Commissioning Academy</w:t>
      </w:r>
      <w:r w:rsidR="00C65EE1" w:rsidRPr="00BC5B97">
        <w:rPr>
          <w:rFonts w:ascii="Arial" w:hAnsi="Arial"/>
          <w:lang w:val="en-GB"/>
        </w:rPr>
        <w:t xml:space="preserve"> </w:t>
      </w:r>
      <w:r w:rsidRPr="00BC5B97">
        <w:rPr>
          <w:rFonts w:ascii="Arial" w:hAnsi="Arial"/>
          <w:lang w:val="en-GB"/>
        </w:rPr>
        <w:t xml:space="preserve">Services and to perform its obligations under this </w:t>
      </w:r>
      <w:r w:rsidR="007D5096">
        <w:rPr>
          <w:rFonts w:ascii="Arial" w:hAnsi="Arial"/>
          <w:lang w:val="en-GB"/>
        </w:rPr>
        <w:t>Contract</w:t>
      </w:r>
      <w:r w:rsidRPr="00BC5B97">
        <w:rPr>
          <w:rFonts w:ascii="Arial" w:hAnsi="Arial"/>
          <w:lang w:val="en-GB"/>
        </w:rPr>
        <w:t xml:space="preserve"> notwithstanding any </w:t>
      </w:r>
      <w:r w:rsidR="00C65EE1" w:rsidRPr="00BC5B97">
        <w:rPr>
          <w:rFonts w:ascii="Arial" w:hAnsi="Arial"/>
          <w:lang w:val="en-GB"/>
        </w:rPr>
        <w:t>Dispute</w:t>
      </w:r>
      <w:r w:rsidRPr="00BC5B97">
        <w:rPr>
          <w:rFonts w:ascii="Arial" w:hAnsi="Arial"/>
          <w:lang w:val="en-GB"/>
        </w:rPr>
        <w:t xml:space="preserve"> or the implementation of the procedures set out in this </w:t>
      </w:r>
      <w:r w:rsidR="00E55367" w:rsidRPr="00BC5B97">
        <w:rPr>
          <w:rFonts w:ascii="Arial" w:hAnsi="Arial"/>
          <w:lang w:val="en-GB"/>
        </w:rPr>
        <w:t xml:space="preserve">Clause </w:t>
      </w:r>
      <w:r w:rsidR="00E55367" w:rsidRPr="00BC5B97">
        <w:rPr>
          <w:rFonts w:ascii="Arial" w:hAnsi="Arial"/>
          <w:lang w:val="en-GB"/>
        </w:rPr>
        <w:fldChar w:fldCharType="begin"/>
      </w:r>
      <w:r w:rsidR="00E55367" w:rsidRPr="00BC5B97">
        <w:rPr>
          <w:rFonts w:ascii="Arial" w:hAnsi="Arial"/>
          <w:lang w:val="en-GB"/>
        </w:rPr>
        <w:instrText xml:space="preserve"> REF _Ref382212796 \r \h </w:instrText>
      </w:r>
      <w:r w:rsidR="00E55367" w:rsidRPr="00BC5B97">
        <w:rPr>
          <w:rFonts w:ascii="Arial" w:hAnsi="Arial"/>
          <w:lang w:val="en-GB"/>
        </w:rPr>
      </w:r>
      <w:r w:rsidR="00E55367" w:rsidRPr="00BC5B97">
        <w:rPr>
          <w:rFonts w:ascii="Arial" w:hAnsi="Arial"/>
          <w:lang w:val="en-GB"/>
        </w:rPr>
        <w:fldChar w:fldCharType="separate"/>
      </w:r>
      <w:r w:rsidR="00CD6BF9">
        <w:rPr>
          <w:rFonts w:ascii="Arial" w:hAnsi="Arial"/>
          <w:lang w:val="en-GB"/>
        </w:rPr>
        <w:t>27</w:t>
      </w:r>
      <w:r w:rsidR="00E55367" w:rsidRPr="00BC5B97">
        <w:rPr>
          <w:rFonts w:ascii="Arial" w:hAnsi="Arial"/>
          <w:lang w:val="en-GB"/>
        </w:rPr>
        <w:fldChar w:fldCharType="end"/>
      </w:r>
      <w:r w:rsidRPr="00BC5B97">
        <w:rPr>
          <w:rFonts w:ascii="Arial" w:hAnsi="Arial"/>
          <w:lang w:val="en-GB"/>
        </w:rPr>
        <w:t>.</w:t>
      </w:r>
    </w:p>
    <w:p w14:paraId="2E392546" w14:textId="77777777" w:rsidR="00E06679" w:rsidRPr="00BC5B97" w:rsidRDefault="00E06679" w:rsidP="00C430C9">
      <w:pPr>
        <w:pStyle w:val="AD1"/>
        <w:rPr>
          <w:rFonts w:ascii="Arial" w:hAnsi="Arial"/>
        </w:rPr>
      </w:pPr>
      <w:bookmarkStart w:id="182" w:name="_Ref382217267"/>
      <w:bookmarkStart w:id="183" w:name="_Ref382217354"/>
      <w:bookmarkStart w:id="184" w:name="_Ref382217390"/>
      <w:bookmarkStart w:id="185" w:name="_Ref382230682"/>
      <w:bookmarkStart w:id="186" w:name="_Ref382230752"/>
      <w:bookmarkStart w:id="187" w:name="_Toc315963406"/>
      <w:r w:rsidRPr="00BC5B97">
        <w:rPr>
          <w:rFonts w:ascii="Arial" w:hAnsi="Arial"/>
        </w:rPr>
        <w:t>NOTICES</w:t>
      </w:r>
      <w:bookmarkEnd w:id="182"/>
      <w:bookmarkEnd w:id="183"/>
      <w:bookmarkEnd w:id="184"/>
      <w:bookmarkEnd w:id="185"/>
      <w:bookmarkEnd w:id="186"/>
      <w:bookmarkEnd w:id="187"/>
    </w:p>
    <w:p w14:paraId="6157ABB8" w14:textId="6BB58953" w:rsidR="00523F40" w:rsidRPr="00BC5B97" w:rsidRDefault="00E06679" w:rsidP="00A42F69">
      <w:pPr>
        <w:pStyle w:val="AD11"/>
        <w:rPr>
          <w:rFonts w:ascii="Arial" w:hAnsi="Arial"/>
          <w:lang w:val="en-GB"/>
        </w:rPr>
      </w:pPr>
      <w:r w:rsidRPr="00BC5B97">
        <w:rPr>
          <w:rFonts w:ascii="Arial" w:hAnsi="Arial"/>
          <w:lang w:val="en-GB"/>
        </w:rPr>
        <w:t xml:space="preserve">Any notice required or authorised to be given under this </w:t>
      </w:r>
      <w:r w:rsidR="007D5096">
        <w:rPr>
          <w:rFonts w:ascii="Arial" w:hAnsi="Arial"/>
          <w:lang w:val="en-GB"/>
        </w:rPr>
        <w:t>Contract</w:t>
      </w:r>
      <w:r w:rsidRPr="00BC5B97">
        <w:rPr>
          <w:rFonts w:ascii="Arial" w:hAnsi="Arial"/>
          <w:lang w:val="en-GB"/>
        </w:rPr>
        <w:t xml:space="preserve"> or required by statute, law or regulation shall </w:t>
      </w:r>
      <w:r w:rsidR="00523F40" w:rsidRPr="00BC5B97">
        <w:rPr>
          <w:rFonts w:ascii="Arial" w:hAnsi="Arial"/>
          <w:lang w:val="en-GB"/>
        </w:rPr>
        <w:t xml:space="preserve">be </w:t>
      </w:r>
      <w:r w:rsidRPr="00BC5B97">
        <w:rPr>
          <w:rFonts w:ascii="Arial" w:hAnsi="Arial"/>
          <w:lang w:val="en-GB"/>
        </w:rPr>
        <w:t>(save where otherwise specified)</w:t>
      </w:r>
      <w:r w:rsidR="00523F40" w:rsidRPr="00BC5B97">
        <w:rPr>
          <w:rFonts w:ascii="Arial" w:hAnsi="Arial"/>
          <w:lang w:val="en-GB"/>
        </w:rPr>
        <w:t>:</w:t>
      </w:r>
      <w:r w:rsidRPr="00BC5B97">
        <w:rPr>
          <w:rFonts w:ascii="Arial" w:hAnsi="Arial"/>
          <w:lang w:val="en-GB"/>
        </w:rPr>
        <w:t xml:space="preserve"> </w:t>
      </w:r>
    </w:p>
    <w:p w14:paraId="7B63A202" w14:textId="77777777" w:rsidR="00523F40" w:rsidRPr="00BC5B97" w:rsidRDefault="00E06679" w:rsidP="00C430C9">
      <w:pPr>
        <w:pStyle w:val="AD111"/>
        <w:rPr>
          <w:rFonts w:ascii="Arial" w:hAnsi="Arial"/>
        </w:rPr>
      </w:pPr>
      <w:r w:rsidRPr="00BC5B97">
        <w:rPr>
          <w:rFonts w:ascii="Arial" w:hAnsi="Arial"/>
        </w:rPr>
        <w:t>in writing</w:t>
      </w:r>
      <w:r w:rsidR="00523F40" w:rsidRPr="00BC5B97">
        <w:rPr>
          <w:rFonts w:ascii="Arial" w:hAnsi="Arial"/>
        </w:rPr>
        <w:t>;</w:t>
      </w:r>
      <w:r w:rsidRPr="00BC5B97">
        <w:rPr>
          <w:rFonts w:ascii="Arial" w:hAnsi="Arial"/>
        </w:rPr>
        <w:t xml:space="preserve"> </w:t>
      </w:r>
    </w:p>
    <w:p w14:paraId="384B23B5" w14:textId="77777777" w:rsidR="00523F40" w:rsidRPr="00BC5B97" w:rsidRDefault="00523F40" w:rsidP="00C430C9">
      <w:pPr>
        <w:pStyle w:val="AD111"/>
        <w:rPr>
          <w:rFonts w:ascii="Arial" w:hAnsi="Arial"/>
        </w:rPr>
      </w:pPr>
      <w:r w:rsidRPr="00BC5B97">
        <w:rPr>
          <w:rFonts w:ascii="Arial" w:hAnsi="Arial"/>
        </w:rPr>
        <w:t>signed by or on behalf of the Party giving it</w:t>
      </w:r>
      <w:r w:rsidR="00C430C9" w:rsidRPr="00BC5B97">
        <w:rPr>
          <w:rFonts w:ascii="Arial" w:hAnsi="Arial"/>
        </w:rPr>
        <w:t xml:space="preserve">; </w:t>
      </w:r>
    </w:p>
    <w:p w14:paraId="35A5AFB2" w14:textId="77777777" w:rsidR="00523F40" w:rsidRPr="00BC5B97" w:rsidRDefault="00523F40" w:rsidP="00C430C9">
      <w:pPr>
        <w:pStyle w:val="AD111"/>
        <w:rPr>
          <w:rFonts w:ascii="Arial" w:hAnsi="Arial"/>
        </w:rPr>
      </w:pPr>
      <w:r w:rsidRPr="00BC5B97">
        <w:rPr>
          <w:rFonts w:ascii="Arial" w:hAnsi="Arial"/>
        </w:rPr>
        <w:t>sent for the attention of the person, at the address specified in this Clause (or to such other address or person as that Party may notify to the other, in accordance with the provisions of this Clause)</w:t>
      </w:r>
      <w:r w:rsidR="00C430C9" w:rsidRPr="00BC5B97">
        <w:rPr>
          <w:rFonts w:ascii="Arial" w:hAnsi="Arial"/>
        </w:rPr>
        <w:t>;</w:t>
      </w:r>
    </w:p>
    <w:p w14:paraId="30520A72" w14:textId="77777777" w:rsidR="00523F40" w:rsidRPr="00BC5B97" w:rsidRDefault="00523F40" w:rsidP="00C430C9">
      <w:pPr>
        <w:pStyle w:val="AD111"/>
        <w:rPr>
          <w:rFonts w:ascii="Arial" w:hAnsi="Arial"/>
        </w:rPr>
      </w:pPr>
      <w:r w:rsidRPr="00BC5B97">
        <w:rPr>
          <w:rFonts w:ascii="Arial" w:hAnsi="Arial"/>
        </w:rPr>
        <w:t>shall be:</w:t>
      </w:r>
    </w:p>
    <w:p w14:paraId="56677587" w14:textId="77777777" w:rsidR="00523F40" w:rsidRPr="00BC5B97" w:rsidRDefault="00523F40" w:rsidP="004B359E">
      <w:pPr>
        <w:pStyle w:val="AD1111"/>
        <w:rPr>
          <w:rFonts w:ascii="Arial" w:hAnsi="Arial"/>
        </w:rPr>
      </w:pPr>
      <w:bookmarkStart w:id="188" w:name="_Ref342584250"/>
      <w:r w:rsidRPr="00BC5B97">
        <w:rPr>
          <w:rFonts w:ascii="Arial" w:hAnsi="Arial"/>
        </w:rPr>
        <w:t xml:space="preserve">delivered </w:t>
      </w:r>
      <w:bookmarkStart w:id="189" w:name="_Ref382230744"/>
      <w:r w:rsidRPr="00BC5B97">
        <w:rPr>
          <w:rFonts w:ascii="Arial" w:hAnsi="Arial"/>
        </w:rPr>
        <w:t>personally; or</w:t>
      </w:r>
      <w:bookmarkEnd w:id="188"/>
      <w:bookmarkEnd w:id="189"/>
    </w:p>
    <w:p w14:paraId="5A14AC22" w14:textId="77777777" w:rsidR="00523F40" w:rsidRPr="00BC5B97" w:rsidRDefault="00523F40" w:rsidP="004B359E">
      <w:pPr>
        <w:pStyle w:val="AD1111"/>
        <w:rPr>
          <w:rFonts w:ascii="Arial" w:hAnsi="Arial"/>
        </w:rPr>
      </w:pPr>
      <w:bookmarkStart w:id="190" w:name="_Ref342584260"/>
      <w:r w:rsidRPr="00BC5B97">
        <w:rPr>
          <w:rFonts w:ascii="Arial" w:hAnsi="Arial"/>
        </w:rPr>
        <w:t>sent by recorded delivery or registered post</w:t>
      </w:r>
      <w:r w:rsidR="00D222C4" w:rsidRPr="00BC5B97">
        <w:rPr>
          <w:rFonts w:ascii="Arial" w:hAnsi="Arial"/>
        </w:rPr>
        <w:t>.</w:t>
      </w:r>
      <w:r w:rsidRPr="00BC5B97">
        <w:rPr>
          <w:rFonts w:ascii="Arial" w:hAnsi="Arial"/>
        </w:rPr>
        <w:t xml:space="preserve"> </w:t>
      </w:r>
      <w:bookmarkEnd w:id="190"/>
    </w:p>
    <w:p w14:paraId="661C8A5D" w14:textId="77777777" w:rsidR="00003845" w:rsidRPr="00BC5B97" w:rsidRDefault="00003845" w:rsidP="00A42F69">
      <w:pPr>
        <w:pStyle w:val="AD11"/>
        <w:rPr>
          <w:rFonts w:ascii="Arial" w:hAnsi="Arial"/>
          <w:lang w:val="en-GB"/>
        </w:rPr>
      </w:pPr>
      <w:r w:rsidRPr="00BC5B97">
        <w:rPr>
          <w:rFonts w:ascii="Arial" w:hAnsi="Arial"/>
          <w:lang w:val="en-GB"/>
        </w:rPr>
        <w:t>A</w:t>
      </w:r>
      <w:r w:rsidR="00E06679" w:rsidRPr="00BC5B97">
        <w:rPr>
          <w:rFonts w:ascii="Arial" w:hAnsi="Arial"/>
          <w:lang w:val="en-GB"/>
        </w:rPr>
        <w:t xml:space="preserve"> </w:t>
      </w:r>
      <w:r w:rsidRPr="00BC5B97">
        <w:rPr>
          <w:rFonts w:ascii="Arial" w:hAnsi="Arial"/>
          <w:lang w:val="en-GB"/>
        </w:rPr>
        <w:t xml:space="preserve">notice shall be </w:t>
      </w:r>
      <w:r w:rsidR="00E06679" w:rsidRPr="00BC5B97">
        <w:rPr>
          <w:rFonts w:ascii="Arial" w:hAnsi="Arial"/>
          <w:lang w:val="en-GB"/>
        </w:rPr>
        <w:t xml:space="preserve">deemed to </w:t>
      </w:r>
      <w:r w:rsidRPr="00BC5B97">
        <w:rPr>
          <w:rFonts w:ascii="Arial" w:hAnsi="Arial"/>
          <w:lang w:val="en-GB"/>
        </w:rPr>
        <w:t xml:space="preserve">have been received: </w:t>
      </w:r>
    </w:p>
    <w:p w14:paraId="6FF4EED8" w14:textId="77777777" w:rsidR="00003845" w:rsidRPr="00BC5B97" w:rsidRDefault="00003845" w:rsidP="00C430C9">
      <w:pPr>
        <w:pStyle w:val="AD111"/>
        <w:rPr>
          <w:rFonts w:ascii="Arial" w:hAnsi="Arial"/>
        </w:rPr>
      </w:pPr>
      <w:r w:rsidRPr="00BC5B97">
        <w:rPr>
          <w:rFonts w:ascii="Arial" w:hAnsi="Arial"/>
        </w:rPr>
        <w:t>if delivered personally, at the time of delivery or, if delivered after 16.00 hours on the next Working Day; or</w:t>
      </w:r>
    </w:p>
    <w:p w14:paraId="227BC53D" w14:textId="77777777" w:rsidR="00003845" w:rsidRPr="00BC5B97" w:rsidRDefault="00003845" w:rsidP="00C430C9">
      <w:pPr>
        <w:pStyle w:val="AD111"/>
        <w:rPr>
          <w:rFonts w:ascii="Arial" w:hAnsi="Arial"/>
        </w:rPr>
      </w:pPr>
      <w:r w:rsidRPr="00BC5B97">
        <w:rPr>
          <w:rFonts w:ascii="Arial" w:hAnsi="Arial"/>
        </w:rPr>
        <w:t>in the case of recorded delivery or registered post, provided the relevant notice is not returned as undelivered, at 9.00 am on the second Working Day after posting</w:t>
      </w:r>
      <w:r w:rsidR="00D222C4" w:rsidRPr="00BC5B97">
        <w:rPr>
          <w:rFonts w:ascii="Arial" w:hAnsi="Arial"/>
        </w:rPr>
        <w:t>.</w:t>
      </w:r>
    </w:p>
    <w:p w14:paraId="014A76E0" w14:textId="2FD99957" w:rsidR="00003845" w:rsidRPr="00BC5B97" w:rsidRDefault="00003845" w:rsidP="00A42F69">
      <w:pPr>
        <w:pStyle w:val="AD11"/>
        <w:rPr>
          <w:rFonts w:ascii="Arial" w:hAnsi="Arial"/>
          <w:lang w:val="en-GB"/>
        </w:rPr>
      </w:pPr>
      <w:r w:rsidRPr="00BC5B97">
        <w:rPr>
          <w:rFonts w:ascii="Arial" w:hAnsi="Arial"/>
          <w:lang w:val="en-GB"/>
        </w:rPr>
        <w:t>For the purposes of this Clause</w:t>
      </w:r>
      <w:r w:rsidR="0011184E" w:rsidRPr="00BC5B97">
        <w:rPr>
          <w:rFonts w:ascii="Arial" w:hAnsi="Arial"/>
          <w:lang w:val="en-GB"/>
        </w:rPr>
        <w:t xml:space="preserve"> </w:t>
      </w:r>
      <w:r w:rsidR="00B82CAF" w:rsidRPr="00BC5B97">
        <w:rPr>
          <w:rFonts w:ascii="Arial" w:hAnsi="Arial"/>
          <w:lang w:val="en-GB"/>
        </w:rPr>
        <w:fldChar w:fldCharType="begin"/>
      </w:r>
      <w:r w:rsidR="00B82CAF" w:rsidRPr="00BC5B97">
        <w:rPr>
          <w:rFonts w:ascii="Arial" w:hAnsi="Arial"/>
          <w:lang w:val="en-GB"/>
        </w:rPr>
        <w:instrText xml:space="preserve"> REF _Ref382230682 \r \h </w:instrText>
      </w:r>
      <w:r w:rsidR="00B82CAF" w:rsidRPr="00BC5B97">
        <w:rPr>
          <w:rFonts w:ascii="Arial" w:hAnsi="Arial"/>
          <w:lang w:val="en-GB"/>
        </w:rPr>
      </w:r>
      <w:r w:rsidR="00B82CAF" w:rsidRPr="00BC5B97">
        <w:rPr>
          <w:rFonts w:ascii="Arial" w:hAnsi="Arial"/>
          <w:lang w:val="en-GB"/>
        </w:rPr>
        <w:fldChar w:fldCharType="separate"/>
      </w:r>
      <w:r w:rsidR="00CD6BF9">
        <w:rPr>
          <w:rFonts w:ascii="Arial" w:hAnsi="Arial"/>
          <w:lang w:val="en-GB"/>
        </w:rPr>
        <w:t>28</w:t>
      </w:r>
      <w:r w:rsidR="00B82CAF" w:rsidRPr="00BC5B97">
        <w:rPr>
          <w:rFonts w:ascii="Arial" w:hAnsi="Arial"/>
          <w:lang w:val="en-GB"/>
        </w:rPr>
        <w:fldChar w:fldCharType="end"/>
      </w:r>
      <w:r w:rsidRPr="00BC5B97">
        <w:rPr>
          <w:rFonts w:ascii="Arial" w:hAnsi="Arial"/>
          <w:lang w:val="en-GB"/>
        </w:rPr>
        <w:t>:</w:t>
      </w:r>
    </w:p>
    <w:p w14:paraId="20BF2E51" w14:textId="77777777" w:rsidR="00003845" w:rsidRPr="00BC5B97" w:rsidRDefault="00003845" w:rsidP="00C430C9">
      <w:pPr>
        <w:pStyle w:val="AD111"/>
        <w:rPr>
          <w:rFonts w:ascii="Arial" w:hAnsi="Arial"/>
        </w:rPr>
      </w:pPr>
      <w:r w:rsidRPr="00BC5B97">
        <w:rPr>
          <w:rFonts w:ascii="Arial" w:hAnsi="Arial"/>
        </w:rPr>
        <w:t>all times are to be read as local time in the place of deemed receipt;</w:t>
      </w:r>
    </w:p>
    <w:p w14:paraId="6160A314" w14:textId="77777777" w:rsidR="00003845" w:rsidRPr="00BC5B97" w:rsidRDefault="00003845" w:rsidP="00C430C9">
      <w:pPr>
        <w:pStyle w:val="AD111"/>
        <w:rPr>
          <w:rFonts w:ascii="Arial" w:hAnsi="Arial"/>
        </w:rPr>
      </w:pPr>
      <w:r w:rsidRPr="00BC5B97">
        <w:rPr>
          <w:rFonts w:ascii="Arial" w:hAnsi="Arial"/>
        </w:rPr>
        <w:t>if deemed receipt under this Clause is not within business hours (meaning 9.00 am to 5.30 pm on a Working Day), the notice is deemed to have been received the next Working Day.</w:t>
      </w:r>
      <w:bookmarkStart w:id="191" w:name="a273322"/>
      <w:bookmarkStart w:id="192" w:name="a668531"/>
      <w:bookmarkEnd w:id="191"/>
      <w:bookmarkEnd w:id="192"/>
    </w:p>
    <w:p w14:paraId="535D30CF" w14:textId="49DC5EBE" w:rsidR="00003845" w:rsidRPr="00BC5B97" w:rsidRDefault="007845DD" w:rsidP="00C430C9">
      <w:pPr>
        <w:pStyle w:val="AD111"/>
        <w:rPr>
          <w:rFonts w:ascii="Arial" w:hAnsi="Arial"/>
        </w:rPr>
      </w:pPr>
      <w:r w:rsidRPr="00BC5B97">
        <w:rPr>
          <w:rFonts w:ascii="Arial" w:hAnsi="Arial"/>
        </w:rPr>
        <w:t xml:space="preserve">in servicing notice for the purposes of Clauses </w:t>
      </w:r>
      <w:r w:rsidRPr="00BC5B97">
        <w:rPr>
          <w:rFonts w:ascii="Arial" w:hAnsi="Arial"/>
        </w:rPr>
        <w:fldChar w:fldCharType="begin"/>
      </w:r>
      <w:r w:rsidRPr="00BC5B97">
        <w:rPr>
          <w:rFonts w:ascii="Arial" w:hAnsi="Arial"/>
        </w:rPr>
        <w:instrText xml:space="preserve"> REF _Ref382230744 \w \h </w:instrText>
      </w:r>
      <w:r w:rsidRPr="00BC5B97">
        <w:rPr>
          <w:rFonts w:ascii="Arial" w:hAnsi="Arial"/>
        </w:rPr>
      </w:r>
      <w:r w:rsidRPr="00BC5B97">
        <w:rPr>
          <w:rFonts w:ascii="Arial" w:hAnsi="Arial"/>
        </w:rPr>
        <w:fldChar w:fldCharType="separate"/>
      </w:r>
      <w:r w:rsidR="00CD6BF9">
        <w:rPr>
          <w:rFonts w:ascii="Arial" w:hAnsi="Arial"/>
        </w:rPr>
        <w:t>28.1.4(a)</w:t>
      </w:r>
      <w:r w:rsidRPr="00BC5B97">
        <w:rPr>
          <w:rFonts w:ascii="Arial" w:hAnsi="Arial"/>
        </w:rPr>
        <w:fldChar w:fldCharType="end"/>
      </w:r>
      <w:r w:rsidRPr="00BC5B97">
        <w:rPr>
          <w:rFonts w:ascii="Arial" w:hAnsi="Arial"/>
        </w:rPr>
        <w:t>, it shall be sufficient to prove that personal delivery was made or that the envelope containing the notice was properly addressed and delivered to the relevant Party.</w:t>
      </w:r>
    </w:p>
    <w:p w14:paraId="392664FE" w14:textId="262B8B72" w:rsidR="00003845" w:rsidRPr="00BC5B97" w:rsidRDefault="00003845" w:rsidP="00A42F69">
      <w:pPr>
        <w:pStyle w:val="AD11"/>
        <w:rPr>
          <w:rFonts w:ascii="Arial" w:hAnsi="Arial"/>
          <w:lang w:val="en-GB"/>
        </w:rPr>
      </w:pPr>
      <w:bookmarkStart w:id="193" w:name="_Ref296274218"/>
      <w:r w:rsidRPr="00BC5B97">
        <w:rPr>
          <w:rFonts w:ascii="Arial" w:hAnsi="Arial"/>
          <w:lang w:val="en-GB"/>
        </w:rPr>
        <w:t xml:space="preserve">For the purposes of this Clause </w:t>
      </w:r>
      <w:r w:rsidR="00B82CAF" w:rsidRPr="00BC5B97">
        <w:rPr>
          <w:rFonts w:ascii="Arial" w:hAnsi="Arial"/>
          <w:lang w:val="en-GB"/>
        </w:rPr>
        <w:fldChar w:fldCharType="begin"/>
      </w:r>
      <w:r w:rsidR="00B82CAF" w:rsidRPr="00BC5B97">
        <w:rPr>
          <w:rFonts w:ascii="Arial" w:hAnsi="Arial"/>
          <w:lang w:val="en-GB"/>
        </w:rPr>
        <w:instrText xml:space="preserve"> REF _Ref382230752 \w \h </w:instrText>
      </w:r>
      <w:r w:rsidR="00B82CAF" w:rsidRPr="00BC5B97">
        <w:rPr>
          <w:rFonts w:ascii="Arial" w:hAnsi="Arial"/>
          <w:lang w:val="en-GB"/>
        </w:rPr>
      </w:r>
      <w:r w:rsidR="00B82CAF" w:rsidRPr="00BC5B97">
        <w:rPr>
          <w:rFonts w:ascii="Arial" w:hAnsi="Arial"/>
          <w:lang w:val="en-GB"/>
        </w:rPr>
        <w:fldChar w:fldCharType="separate"/>
      </w:r>
      <w:r w:rsidR="00CD6BF9">
        <w:rPr>
          <w:rFonts w:ascii="Arial" w:hAnsi="Arial"/>
          <w:lang w:val="en-GB"/>
        </w:rPr>
        <w:t>28</w:t>
      </w:r>
      <w:r w:rsidR="00B82CAF" w:rsidRPr="00BC5B97">
        <w:rPr>
          <w:rFonts w:ascii="Arial" w:hAnsi="Arial"/>
          <w:lang w:val="en-GB"/>
        </w:rPr>
        <w:fldChar w:fldCharType="end"/>
      </w:r>
      <w:r w:rsidRPr="00BC5B97">
        <w:rPr>
          <w:rFonts w:ascii="Arial" w:hAnsi="Arial"/>
          <w:lang w:val="en-GB"/>
        </w:rPr>
        <w:t>, the addresses for service of a notice are as follows:</w:t>
      </w:r>
      <w:bookmarkEnd w:id="193"/>
    </w:p>
    <w:p w14:paraId="10FD3E6A" w14:textId="77777777" w:rsidR="00003845" w:rsidRPr="00BC5B97" w:rsidRDefault="00003845" w:rsidP="00C430C9">
      <w:pPr>
        <w:pStyle w:val="AD111"/>
        <w:rPr>
          <w:rFonts w:ascii="Arial" w:hAnsi="Arial"/>
        </w:rPr>
      </w:pPr>
      <w:r w:rsidRPr="00BC5B97">
        <w:rPr>
          <w:rFonts w:ascii="Arial" w:hAnsi="Arial"/>
          <w:b/>
        </w:rPr>
        <w:t>Authority</w:t>
      </w:r>
      <w:r w:rsidRPr="00BC5B97">
        <w:rPr>
          <w:rFonts w:ascii="Arial" w:hAnsi="Arial"/>
        </w:rPr>
        <w:t>:</w:t>
      </w:r>
    </w:p>
    <w:p w14:paraId="5E502FB0" w14:textId="55D9C693" w:rsidR="00003845" w:rsidRPr="00BC5B97" w:rsidRDefault="00003845" w:rsidP="00C430C9">
      <w:pPr>
        <w:spacing w:before="120" w:after="120" w:line="300" w:lineRule="atLeast"/>
        <w:ind w:left="1985"/>
        <w:rPr>
          <w:rFonts w:ascii="Arial" w:hAnsi="Arial"/>
          <w:sz w:val="20"/>
          <w:szCs w:val="20"/>
        </w:rPr>
      </w:pPr>
      <w:r w:rsidRPr="00BC5B97">
        <w:rPr>
          <w:rFonts w:ascii="Arial" w:hAnsi="Arial"/>
          <w:sz w:val="20"/>
          <w:szCs w:val="20"/>
        </w:rPr>
        <w:t xml:space="preserve">Address: </w:t>
      </w:r>
      <w:r w:rsidR="00CB193F" w:rsidRPr="00BC5B97">
        <w:rPr>
          <w:rFonts w:ascii="Arial" w:hAnsi="Arial"/>
          <w:sz w:val="20"/>
          <w:szCs w:val="20"/>
        </w:rPr>
        <w:t>The Cabinet Office, 70 Whitehall, London, SW1A 2AS</w:t>
      </w:r>
    </w:p>
    <w:p w14:paraId="45426235" w14:textId="79329F0C" w:rsidR="00003845" w:rsidRPr="004C2B99" w:rsidRDefault="00003845" w:rsidP="00C430C9">
      <w:pPr>
        <w:spacing w:before="120" w:after="120" w:line="300" w:lineRule="atLeast"/>
        <w:ind w:left="1985"/>
        <w:rPr>
          <w:rFonts w:ascii="Arial" w:hAnsi="Arial"/>
          <w:b/>
          <w:sz w:val="20"/>
          <w:szCs w:val="20"/>
        </w:rPr>
      </w:pPr>
      <w:r w:rsidRPr="00BC5B97">
        <w:rPr>
          <w:rFonts w:ascii="Arial" w:hAnsi="Arial"/>
          <w:sz w:val="20"/>
          <w:szCs w:val="20"/>
        </w:rPr>
        <w:t xml:space="preserve">For the attention of:  </w:t>
      </w:r>
      <w:r w:rsidR="00B62038" w:rsidRPr="00C0604F">
        <w:rPr>
          <w:rFonts w:ascii="Arial" w:hAnsi="Arial"/>
          <w:b/>
          <w:sz w:val="20"/>
          <w:szCs w:val="20"/>
        </w:rPr>
        <w:t>[</w:t>
      </w:r>
      <w:r w:rsidR="00B62038" w:rsidRPr="00C0604F">
        <w:rPr>
          <w:rFonts w:ascii="Arial" w:hAnsi="Arial"/>
          <w:b/>
          <w:sz w:val="20"/>
          <w:szCs w:val="20"/>
          <w:highlight w:val="yellow"/>
        </w:rPr>
        <w:t>INSERT AUTHORITY ESCALATION PERSON</w:t>
      </w:r>
      <w:r w:rsidR="00B62038" w:rsidRPr="00B148CB">
        <w:rPr>
          <w:rFonts w:ascii="Arial" w:hAnsi="Arial"/>
          <w:b/>
          <w:sz w:val="20"/>
          <w:szCs w:val="20"/>
        </w:rPr>
        <w:t>]</w:t>
      </w:r>
    </w:p>
    <w:p w14:paraId="1EBE5AFB" w14:textId="7734DD25" w:rsidR="00003845" w:rsidRPr="00BC5B97" w:rsidRDefault="002F4B4D" w:rsidP="00C430C9">
      <w:pPr>
        <w:pStyle w:val="AD111"/>
        <w:rPr>
          <w:rFonts w:ascii="Arial" w:hAnsi="Arial"/>
        </w:rPr>
      </w:pPr>
      <w:r w:rsidRPr="00BC5B97">
        <w:rPr>
          <w:rFonts w:ascii="Arial" w:hAnsi="Arial"/>
          <w:b/>
        </w:rPr>
        <w:t>Concessionaire</w:t>
      </w:r>
      <w:r w:rsidR="00003845" w:rsidRPr="00BC5B97">
        <w:rPr>
          <w:rFonts w:ascii="Arial" w:hAnsi="Arial"/>
        </w:rPr>
        <w:t>:</w:t>
      </w:r>
    </w:p>
    <w:p w14:paraId="07B50CDA" w14:textId="0B43DD5C" w:rsidR="00003845" w:rsidRPr="00BC5B97" w:rsidRDefault="00003845" w:rsidP="00C430C9">
      <w:pPr>
        <w:spacing w:before="120" w:after="120" w:line="300" w:lineRule="atLeast"/>
        <w:ind w:left="720" w:firstLine="1265"/>
        <w:rPr>
          <w:rFonts w:ascii="Arial" w:hAnsi="Arial"/>
          <w:sz w:val="20"/>
          <w:szCs w:val="20"/>
        </w:rPr>
      </w:pPr>
      <w:r w:rsidRPr="00BC5B97">
        <w:rPr>
          <w:rFonts w:ascii="Arial" w:hAnsi="Arial"/>
          <w:sz w:val="20"/>
          <w:szCs w:val="20"/>
        </w:rPr>
        <w:t xml:space="preserve">Address: </w:t>
      </w:r>
      <w:r w:rsidR="00D222C4" w:rsidRPr="00BC5B97">
        <w:rPr>
          <w:rFonts w:ascii="Arial" w:hAnsi="Arial"/>
          <w:sz w:val="28"/>
          <w:szCs w:val="28"/>
        </w:rPr>
        <w:t xml:space="preserve"> </w:t>
      </w:r>
      <w:r w:rsidR="00B62038" w:rsidRPr="004C2B99">
        <w:rPr>
          <w:rFonts w:ascii="Arial" w:hAnsi="Arial"/>
          <w:b/>
          <w:sz w:val="28"/>
          <w:szCs w:val="28"/>
        </w:rPr>
        <w:t>[</w:t>
      </w:r>
      <w:r w:rsidR="00B62038" w:rsidRPr="004C2B99">
        <w:rPr>
          <w:rFonts w:ascii="Arial" w:hAnsi="Arial"/>
          <w:b/>
          <w:sz w:val="20"/>
          <w:szCs w:val="20"/>
          <w:highlight w:val="yellow"/>
        </w:rPr>
        <w:t>INSERT CONCESSIONAIRE ADDRESS</w:t>
      </w:r>
      <w:r w:rsidR="00B62038" w:rsidRPr="004C2B99">
        <w:rPr>
          <w:rFonts w:ascii="Arial" w:hAnsi="Arial"/>
          <w:b/>
          <w:sz w:val="20"/>
          <w:szCs w:val="20"/>
        </w:rPr>
        <w:t>]</w:t>
      </w:r>
    </w:p>
    <w:p w14:paraId="47BACD7A" w14:textId="0609E651" w:rsidR="00003845" w:rsidRPr="00BC5B97" w:rsidRDefault="00003845" w:rsidP="00C430C9">
      <w:pPr>
        <w:spacing w:before="120" w:after="120" w:line="300" w:lineRule="atLeast"/>
        <w:ind w:left="720" w:firstLine="1265"/>
        <w:rPr>
          <w:rFonts w:ascii="Arial" w:hAnsi="Arial"/>
          <w:sz w:val="20"/>
          <w:szCs w:val="20"/>
        </w:rPr>
      </w:pPr>
      <w:r w:rsidRPr="00BC5B97">
        <w:rPr>
          <w:rFonts w:ascii="Arial" w:hAnsi="Arial"/>
          <w:sz w:val="20"/>
          <w:szCs w:val="20"/>
        </w:rPr>
        <w:t xml:space="preserve">For the attention of:  </w:t>
      </w:r>
      <w:r w:rsidR="00B62038" w:rsidRPr="004C2B99">
        <w:rPr>
          <w:rFonts w:ascii="Arial" w:hAnsi="Arial"/>
          <w:b/>
          <w:sz w:val="20"/>
          <w:szCs w:val="20"/>
        </w:rPr>
        <w:t>[</w:t>
      </w:r>
      <w:r w:rsidR="00B62038" w:rsidRPr="004C2B99">
        <w:rPr>
          <w:rFonts w:ascii="Arial" w:hAnsi="Arial"/>
          <w:b/>
          <w:sz w:val="20"/>
          <w:szCs w:val="20"/>
          <w:highlight w:val="yellow"/>
        </w:rPr>
        <w:t>INSERT CONCESSIONAIRE ESCALATION PERSON</w:t>
      </w:r>
      <w:r w:rsidR="00B62038" w:rsidRPr="004C2B99">
        <w:rPr>
          <w:rFonts w:ascii="Arial" w:hAnsi="Arial"/>
          <w:b/>
          <w:sz w:val="20"/>
          <w:szCs w:val="20"/>
        </w:rPr>
        <w:t>]</w:t>
      </w:r>
    </w:p>
    <w:p w14:paraId="6469A9B2" w14:textId="77777777" w:rsidR="00003845" w:rsidRPr="00BC5B97" w:rsidRDefault="00003845" w:rsidP="00A42F69">
      <w:pPr>
        <w:pStyle w:val="AD11"/>
        <w:rPr>
          <w:rFonts w:ascii="Arial" w:hAnsi="Arial"/>
          <w:lang w:val="en-GB"/>
        </w:rPr>
      </w:pPr>
      <w:r w:rsidRPr="00BC5B97">
        <w:rPr>
          <w:rFonts w:ascii="Arial" w:hAnsi="Arial"/>
          <w:lang w:val="en-GB"/>
        </w:rPr>
        <w:t xml:space="preserve">The provisions of this Clause </w:t>
      </w:r>
      <w:r w:rsidR="0011184E" w:rsidRPr="00BC5B97">
        <w:rPr>
          <w:rFonts w:ascii="Arial" w:hAnsi="Arial"/>
          <w:lang w:val="en-GB"/>
        </w:rPr>
        <w:t xml:space="preserve">30 </w:t>
      </w:r>
      <w:r w:rsidRPr="00BC5B97">
        <w:rPr>
          <w:rFonts w:ascii="Arial" w:hAnsi="Arial"/>
          <w:lang w:val="en-GB"/>
        </w:rPr>
        <w:t>shall not apply to the service of any process in any legal action or proceedings</w:t>
      </w:r>
      <w:r w:rsidR="00F752BE" w:rsidRPr="00BC5B97">
        <w:rPr>
          <w:rFonts w:ascii="Arial" w:hAnsi="Arial"/>
          <w:lang w:val="en-GB"/>
        </w:rPr>
        <w:t>.</w:t>
      </w:r>
    </w:p>
    <w:p w14:paraId="449FEC7A" w14:textId="2E62149D" w:rsidR="00003845" w:rsidRPr="00BC5B97" w:rsidRDefault="00003845" w:rsidP="00A42F69">
      <w:pPr>
        <w:pStyle w:val="AD11"/>
        <w:rPr>
          <w:rFonts w:ascii="Arial" w:hAnsi="Arial"/>
          <w:lang w:val="en-GB"/>
        </w:rPr>
      </w:pPr>
      <w:r w:rsidRPr="00BC5B97">
        <w:rPr>
          <w:rFonts w:ascii="Arial" w:hAnsi="Arial"/>
          <w:lang w:val="en-GB"/>
        </w:rPr>
        <w:t xml:space="preserve">A notice required to be given under this </w:t>
      </w:r>
      <w:r w:rsidR="007D5096">
        <w:rPr>
          <w:rFonts w:ascii="Arial" w:hAnsi="Arial"/>
          <w:lang w:val="en-GB"/>
        </w:rPr>
        <w:t>Contract</w:t>
      </w:r>
      <w:r w:rsidRPr="00BC5B97">
        <w:rPr>
          <w:rFonts w:ascii="Arial" w:hAnsi="Arial"/>
          <w:lang w:val="en-GB"/>
        </w:rPr>
        <w:t xml:space="preserve"> shall not be validly served if sent by e-mail.</w:t>
      </w:r>
    </w:p>
    <w:p w14:paraId="463FE3DB" w14:textId="77777777" w:rsidR="00C430C9" w:rsidRPr="00BC5B97" w:rsidRDefault="00C430C9" w:rsidP="00B1423F">
      <w:pPr>
        <w:pStyle w:val="AD1"/>
        <w:keepNext/>
        <w:keepLines/>
        <w:rPr>
          <w:rFonts w:ascii="Arial" w:hAnsi="Arial"/>
        </w:rPr>
      </w:pPr>
      <w:bookmarkStart w:id="194" w:name="_Toc315963407"/>
      <w:r w:rsidRPr="00BC5B97">
        <w:rPr>
          <w:rFonts w:ascii="Arial" w:hAnsi="Arial"/>
        </w:rPr>
        <w:t>VARIATION</w:t>
      </w:r>
      <w:bookmarkEnd w:id="194"/>
    </w:p>
    <w:p w14:paraId="1C1512BD" w14:textId="03BD8E40" w:rsidR="00C430C9" w:rsidRPr="00BC5B97" w:rsidRDefault="00C430C9" w:rsidP="00B1423F">
      <w:pPr>
        <w:pStyle w:val="AD11"/>
        <w:keepNext/>
        <w:keepLines/>
        <w:rPr>
          <w:rFonts w:ascii="Arial" w:hAnsi="Arial"/>
          <w:lang w:val="en-GB"/>
        </w:rPr>
      </w:pPr>
      <w:r w:rsidRPr="00BC5B97">
        <w:rPr>
          <w:rFonts w:ascii="Arial" w:hAnsi="Arial"/>
          <w:lang w:val="en-GB"/>
        </w:rPr>
        <w:t xml:space="preserve">Except as otherwise permitted by this </w:t>
      </w:r>
      <w:r w:rsidR="007D5096">
        <w:rPr>
          <w:rFonts w:ascii="Arial" w:hAnsi="Arial"/>
          <w:lang w:val="en-GB"/>
        </w:rPr>
        <w:t>Contract</w:t>
      </w:r>
      <w:r w:rsidRPr="00BC5B97">
        <w:rPr>
          <w:rFonts w:ascii="Arial" w:hAnsi="Arial"/>
          <w:lang w:val="en-GB"/>
        </w:rPr>
        <w:t>, no change to its terms shall be effective unless it is in writing and signed by or on behalf of both Parties.</w:t>
      </w:r>
    </w:p>
    <w:p w14:paraId="6F7CAFC1" w14:textId="77777777" w:rsidR="00173052" w:rsidRPr="00BC5B97" w:rsidRDefault="00173052" w:rsidP="00173052">
      <w:pPr>
        <w:pStyle w:val="AD1"/>
        <w:rPr>
          <w:rFonts w:ascii="Arial" w:hAnsi="Arial"/>
        </w:rPr>
      </w:pPr>
      <w:bookmarkStart w:id="195" w:name="_Toc315963408"/>
      <w:r w:rsidRPr="00BC5B97">
        <w:rPr>
          <w:rFonts w:ascii="Arial" w:hAnsi="Arial"/>
        </w:rPr>
        <w:t>GENERAL</w:t>
      </w:r>
      <w:bookmarkEnd w:id="195"/>
    </w:p>
    <w:p w14:paraId="1D6F69D0" w14:textId="77777777" w:rsidR="00173052" w:rsidRPr="00BC5B97" w:rsidRDefault="00173052" w:rsidP="006828FD">
      <w:pPr>
        <w:pStyle w:val="AD11titleno"/>
        <w:rPr>
          <w:rFonts w:ascii="Arial" w:hAnsi="Arial"/>
          <w:lang w:val="en-GB"/>
        </w:rPr>
      </w:pPr>
      <w:r w:rsidRPr="00BC5B97">
        <w:rPr>
          <w:rFonts w:ascii="Arial" w:hAnsi="Arial"/>
          <w:lang w:val="en-GB"/>
        </w:rPr>
        <w:t>Assignment</w:t>
      </w:r>
    </w:p>
    <w:p w14:paraId="563B1D37" w14:textId="1A06DE1B" w:rsidR="00173052" w:rsidRPr="00BC5B97" w:rsidRDefault="00173052" w:rsidP="00173052">
      <w:pPr>
        <w:pStyle w:val="AD111"/>
        <w:rPr>
          <w:rFonts w:ascii="Arial" w:hAnsi="Arial"/>
        </w:rPr>
      </w:pPr>
      <w:r w:rsidRPr="00BC5B97">
        <w:rPr>
          <w:rFonts w:ascii="Arial" w:hAnsi="Arial"/>
        </w:rPr>
        <w:t xml:space="preserve">The </w:t>
      </w:r>
      <w:r w:rsidR="002F4B4D" w:rsidRPr="00BC5B97">
        <w:rPr>
          <w:rFonts w:ascii="Arial" w:hAnsi="Arial"/>
        </w:rPr>
        <w:t>Concessionaire</w:t>
      </w:r>
      <w:r w:rsidRPr="00BC5B97">
        <w:rPr>
          <w:rFonts w:ascii="Arial" w:hAnsi="Arial"/>
        </w:rPr>
        <w:t xml:space="preserve"> shall not assign, encumber, dispose of or otherwise transfer any of </w:t>
      </w:r>
      <w:r w:rsidR="00074CB3" w:rsidRPr="00BC5B97">
        <w:rPr>
          <w:rFonts w:ascii="Arial" w:hAnsi="Arial"/>
        </w:rPr>
        <w:t xml:space="preserve">its </w:t>
      </w:r>
      <w:r w:rsidRPr="00BC5B97">
        <w:rPr>
          <w:rFonts w:ascii="Arial" w:hAnsi="Arial"/>
        </w:rPr>
        <w:t xml:space="preserve">rights under this </w:t>
      </w:r>
      <w:r w:rsidR="007D5096">
        <w:rPr>
          <w:rFonts w:ascii="Arial" w:hAnsi="Arial"/>
        </w:rPr>
        <w:t>Contract</w:t>
      </w:r>
      <w:r w:rsidRPr="00BC5B97">
        <w:rPr>
          <w:rFonts w:ascii="Arial" w:hAnsi="Arial"/>
        </w:rPr>
        <w:t xml:space="preserve"> without the prior written consent of the Authority.</w:t>
      </w:r>
    </w:p>
    <w:p w14:paraId="34DC99DA" w14:textId="148375C6" w:rsidR="00B3056E" w:rsidRPr="00BC5B97" w:rsidRDefault="00B3056E" w:rsidP="00B3056E">
      <w:pPr>
        <w:pStyle w:val="AD111"/>
        <w:rPr>
          <w:rFonts w:ascii="Arial" w:hAnsi="Arial"/>
        </w:rPr>
      </w:pPr>
      <w:r w:rsidRPr="00BC5B97">
        <w:rPr>
          <w:rFonts w:ascii="Arial" w:hAnsi="Arial"/>
        </w:rPr>
        <w:t xml:space="preserve">The Authority may at its discretion assign, novate or otherwise dispose of any or all of its rights, obligations and liabilities under this </w:t>
      </w:r>
      <w:r w:rsidR="007D5096">
        <w:rPr>
          <w:rFonts w:ascii="Arial" w:hAnsi="Arial"/>
        </w:rPr>
        <w:t>Contract</w:t>
      </w:r>
      <w:r w:rsidRPr="00BC5B97">
        <w:rPr>
          <w:rFonts w:ascii="Arial" w:hAnsi="Arial"/>
        </w:rPr>
        <w:t xml:space="preserve"> and/or any associated licences to:</w:t>
      </w:r>
    </w:p>
    <w:p w14:paraId="0E0715FE" w14:textId="77777777" w:rsidR="00B3056E" w:rsidRPr="00BC5B97" w:rsidRDefault="00B3056E" w:rsidP="00B3056E">
      <w:pPr>
        <w:pStyle w:val="AD1111"/>
        <w:rPr>
          <w:rFonts w:ascii="Arial" w:hAnsi="Arial"/>
        </w:rPr>
      </w:pPr>
      <w:r w:rsidRPr="00BC5B97">
        <w:rPr>
          <w:rFonts w:ascii="Arial" w:hAnsi="Arial"/>
        </w:rPr>
        <w:t>any Central Government Body; or</w:t>
      </w:r>
    </w:p>
    <w:p w14:paraId="40E363ED" w14:textId="77777777" w:rsidR="00B3056E" w:rsidRPr="00BC5B97" w:rsidRDefault="00B3056E" w:rsidP="00B3056E">
      <w:pPr>
        <w:pStyle w:val="AD1111"/>
        <w:rPr>
          <w:rFonts w:ascii="Arial" w:hAnsi="Arial"/>
        </w:rPr>
      </w:pPr>
      <w:r w:rsidRPr="00BC5B97">
        <w:rPr>
          <w:rFonts w:ascii="Arial" w:hAnsi="Arial"/>
        </w:rPr>
        <w:t>to a body other than a Central Government Body (including any private sector body) which performs any of the functions that previously had been performed by the Authority,</w:t>
      </w:r>
    </w:p>
    <w:p w14:paraId="6E7D4CD8" w14:textId="035085EA" w:rsidR="00B3056E" w:rsidRPr="00BC5B97" w:rsidRDefault="00B3056E" w:rsidP="00A42F69">
      <w:pPr>
        <w:pStyle w:val="AD111indent"/>
        <w:rPr>
          <w:rFonts w:ascii="Arial" w:hAnsi="Arial"/>
        </w:rPr>
      </w:pPr>
      <w:r w:rsidRPr="00BC5B97">
        <w:rPr>
          <w:rFonts w:ascii="Arial" w:hAnsi="Arial"/>
        </w:rPr>
        <w:t xml:space="preserve">and the </w:t>
      </w:r>
      <w:r w:rsidR="002F4B4D" w:rsidRPr="00BC5B97">
        <w:rPr>
          <w:rFonts w:ascii="Arial" w:hAnsi="Arial"/>
        </w:rPr>
        <w:t>Concessionaire</w:t>
      </w:r>
      <w:r w:rsidRPr="00BC5B97">
        <w:rPr>
          <w:rFonts w:ascii="Arial" w:hAnsi="Arial"/>
        </w:rPr>
        <w:t xml:space="preserve"> shall, at the Authority’s request, enter into a novation agreement in such form as the Authority shall reasonably specify in order to enable the Authority to exercise its rights pursuant to this Clause.</w:t>
      </w:r>
    </w:p>
    <w:p w14:paraId="57F9DAD3" w14:textId="41E89296" w:rsidR="00173052" w:rsidRPr="00BC5B97" w:rsidRDefault="00173052" w:rsidP="006828FD">
      <w:pPr>
        <w:pStyle w:val="AD11titleno"/>
        <w:rPr>
          <w:rFonts w:ascii="Arial" w:hAnsi="Arial"/>
          <w:lang w:val="en-GB"/>
        </w:rPr>
      </w:pPr>
      <w:r w:rsidRPr="00BC5B97">
        <w:rPr>
          <w:rFonts w:ascii="Arial" w:hAnsi="Arial"/>
          <w:lang w:val="en-GB"/>
        </w:rPr>
        <w:t>Sub-</w:t>
      </w:r>
      <w:r w:rsidR="005E1E80">
        <w:rPr>
          <w:rFonts w:ascii="Arial" w:hAnsi="Arial"/>
          <w:lang w:val="en-GB"/>
        </w:rPr>
        <w:t>C</w:t>
      </w:r>
      <w:r w:rsidRPr="00BC5B97">
        <w:rPr>
          <w:rFonts w:ascii="Arial" w:hAnsi="Arial"/>
          <w:lang w:val="en-GB"/>
        </w:rPr>
        <w:t>ontracting</w:t>
      </w:r>
    </w:p>
    <w:p w14:paraId="469F4E21" w14:textId="7FB55E5A" w:rsidR="00173052" w:rsidRDefault="00173052" w:rsidP="00173052">
      <w:pPr>
        <w:pStyle w:val="AD111"/>
        <w:rPr>
          <w:rFonts w:ascii="Arial" w:hAnsi="Arial"/>
        </w:rPr>
      </w:pPr>
      <w:r w:rsidRPr="00BC5B97">
        <w:rPr>
          <w:rFonts w:ascii="Arial" w:hAnsi="Arial"/>
        </w:rPr>
        <w:t xml:space="preserve">The </w:t>
      </w:r>
      <w:r w:rsidR="002F4B4D" w:rsidRPr="00BC5B97">
        <w:rPr>
          <w:rFonts w:ascii="Arial" w:hAnsi="Arial"/>
        </w:rPr>
        <w:t>Concessionaire</w:t>
      </w:r>
      <w:r w:rsidR="00264D27" w:rsidRPr="00BC5B97">
        <w:rPr>
          <w:rFonts w:ascii="Arial" w:hAnsi="Arial"/>
        </w:rPr>
        <w:t xml:space="preserve"> </w:t>
      </w:r>
      <w:r w:rsidR="001B715A">
        <w:rPr>
          <w:rFonts w:ascii="Arial" w:hAnsi="Arial"/>
        </w:rPr>
        <w:t>may</w:t>
      </w:r>
      <w:r w:rsidR="00264D27" w:rsidRPr="00BC5B97">
        <w:rPr>
          <w:rFonts w:ascii="Arial" w:hAnsi="Arial"/>
        </w:rPr>
        <w:t xml:space="preserve"> employ Sub-</w:t>
      </w:r>
      <w:r w:rsidR="005E1E80">
        <w:rPr>
          <w:rFonts w:ascii="Arial" w:hAnsi="Arial"/>
        </w:rPr>
        <w:t>C</w:t>
      </w:r>
      <w:r w:rsidR="00264D27" w:rsidRPr="00BC5B97">
        <w:rPr>
          <w:rFonts w:ascii="Arial" w:hAnsi="Arial"/>
        </w:rPr>
        <w:t>ontractors</w:t>
      </w:r>
      <w:r w:rsidRPr="00BC5B97">
        <w:rPr>
          <w:rFonts w:ascii="Arial" w:hAnsi="Arial"/>
        </w:rPr>
        <w:t xml:space="preserve"> or otherwise delegate to any third par</w:t>
      </w:r>
      <w:r w:rsidR="00264D27" w:rsidRPr="00BC5B97">
        <w:rPr>
          <w:rFonts w:ascii="Arial" w:hAnsi="Arial"/>
        </w:rPr>
        <w:t>ty the performance of any of its</w:t>
      </w:r>
      <w:r w:rsidRPr="00BC5B97">
        <w:rPr>
          <w:rFonts w:ascii="Arial" w:hAnsi="Arial"/>
        </w:rPr>
        <w:t xml:space="preserve"> obligations under this </w:t>
      </w:r>
      <w:r w:rsidR="007D5096">
        <w:rPr>
          <w:rFonts w:ascii="Arial" w:hAnsi="Arial"/>
        </w:rPr>
        <w:t>Contract</w:t>
      </w:r>
      <w:r w:rsidRPr="00BC5B97">
        <w:rPr>
          <w:rFonts w:ascii="Arial" w:hAnsi="Arial"/>
        </w:rPr>
        <w:t xml:space="preserve"> </w:t>
      </w:r>
      <w:r w:rsidR="001B715A">
        <w:rPr>
          <w:rFonts w:ascii="Arial" w:hAnsi="Arial"/>
        </w:rPr>
        <w:t xml:space="preserve">provided that it is reasonable to do so and the Concessionaire has </w:t>
      </w:r>
      <w:r w:rsidR="001C70A1">
        <w:rPr>
          <w:rFonts w:ascii="Arial" w:hAnsi="Arial"/>
        </w:rPr>
        <w:t>notified</w:t>
      </w:r>
      <w:r w:rsidR="00A144DE">
        <w:rPr>
          <w:rFonts w:ascii="Arial" w:hAnsi="Arial"/>
        </w:rPr>
        <w:t xml:space="preserve"> the </w:t>
      </w:r>
      <w:r w:rsidRPr="00BC5B97">
        <w:rPr>
          <w:rFonts w:ascii="Arial" w:hAnsi="Arial"/>
        </w:rPr>
        <w:t>Authority</w:t>
      </w:r>
      <w:r w:rsidR="00A144DE">
        <w:rPr>
          <w:rFonts w:ascii="Arial" w:hAnsi="Arial"/>
        </w:rPr>
        <w:t xml:space="preserve"> in advance</w:t>
      </w:r>
      <w:r w:rsidRPr="00BC5B97">
        <w:rPr>
          <w:rFonts w:ascii="Arial" w:hAnsi="Arial"/>
        </w:rPr>
        <w:t xml:space="preserve">. </w:t>
      </w:r>
      <w:r w:rsidR="00A144DE">
        <w:rPr>
          <w:rFonts w:ascii="Arial" w:hAnsi="Arial"/>
        </w:rPr>
        <w:t xml:space="preserve">The Authority will notify the Concessionaire if </w:t>
      </w:r>
      <w:r w:rsidR="001C70A1">
        <w:rPr>
          <w:rFonts w:ascii="Arial" w:hAnsi="Arial"/>
        </w:rPr>
        <w:t xml:space="preserve">it considers any Sub-Contractor or </w:t>
      </w:r>
      <w:r w:rsidR="0027279D">
        <w:rPr>
          <w:rFonts w:ascii="Arial" w:hAnsi="Arial"/>
        </w:rPr>
        <w:t>third party is unsuitable.</w:t>
      </w:r>
      <w:r w:rsidRPr="00BC5B97">
        <w:rPr>
          <w:rFonts w:ascii="Arial" w:hAnsi="Arial"/>
        </w:rPr>
        <w:t xml:space="preserve"> </w:t>
      </w:r>
      <w:r w:rsidR="00A144DE">
        <w:rPr>
          <w:rFonts w:ascii="Arial" w:hAnsi="Arial"/>
        </w:rPr>
        <w:t>E</w:t>
      </w:r>
      <w:r w:rsidRPr="00BC5B97">
        <w:rPr>
          <w:rFonts w:ascii="Arial" w:hAnsi="Arial"/>
        </w:rPr>
        <w:t xml:space="preserve">very </w:t>
      </w:r>
      <w:r w:rsidR="00264D27" w:rsidRPr="00BC5B97">
        <w:rPr>
          <w:rFonts w:ascii="Arial" w:hAnsi="Arial"/>
        </w:rPr>
        <w:t>act or omission of the Sub-</w:t>
      </w:r>
      <w:r w:rsidR="00973CF3">
        <w:rPr>
          <w:rFonts w:ascii="Arial" w:hAnsi="Arial"/>
        </w:rPr>
        <w:t>C</w:t>
      </w:r>
      <w:r w:rsidR="00264D27" w:rsidRPr="00BC5B97">
        <w:rPr>
          <w:rFonts w:ascii="Arial" w:hAnsi="Arial"/>
        </w:rPr>
        <w:t>ontractor</w:t>
      </w:r>
      <w:r w:rsidRPr="00BC5B97">
        <w:rPr>
          <w:rFonts w:ascii="Arial" w:hAnsi="Arial"/>
        </w:rPr>
        <w:t xml:space="preserve"> or third party shall for the purposes of this </w:t>
      </w:r>
      <w:r w:rsidR="007D5096">
        <w:rPr>
          <w:rFonts w:ascii="Arial" w:hAnsi="Arial"/>
        </w:rPr>
        <w:t>Contract</w:t>
      </w:r>
      <w:r w:rsidRPr="00BC5B97">
        <w:rPr>
          <w:rFonts w:ascii="Arial" w:hAnsi="Arial"/>
        </w:rPr>
        <w:t xml:space="preserve"> be deemed to be the act or omission of the </w:t>
      </w:r>
      <w:r w:rsidR="002F4B4D" w:rsidRPr="00BC5B97">
        <w:rPr>
          <w:rFonts w:ascii="Arial" w:hAnsi="Arial"/>
        </w:rPr>
        <w:t>Concessionaire</w:t>
      </w:r>
      <w:r w:rsidRPr="00BC5B97">
        <w:rPr>
          <w:rFonts w:ascii="Arial" w:hAnsi="Arial"/>
        </w:rPr>
        <w:t>.</w:t>
      </w:r>
      <w:r w:rsidR="005D6C18">
        <w:rPr>
          <w:rFonts w:ascii="Arial" w:hAnsi="Arial"/>
        </w:rPr>
        <w:t xml:space="preserve"> </w:t>
      </w:r>
    </w:p>
    <w:p w14:paraId="73E74847" w14:textId="1F847731" w:rsidR="005964D4" w:rsidRDefault="005964D4" w:rsidP="005964D4">
      <w:pPr>
        <w:pStyle w:val="AD111"/>
        <w:rPr>
          <w:rFonts w:ascii="Arial" w:hAnsi="Arial"/>
        </w:rPr>
      </w:pPr>
      <w:r w:rsidRPr="005964D4">
        <w:rPr>
          <w:rFonts w:ascii="Arial" w:hAnsi="Arial"/>
        </w:rPr>
        <w:t xml:space="preserve">Where the Concessionaire enters into a Sub-Contract for the purpose of performing its obligations under the Contract, it shall ensure that a provision is included in such Sub-Contract which requires payment to be made of all sums due by the Concessionaire to the Sub-Contractor within a specified period not exceeding 30 days from the receipt of a valid invoice. </w:t>
      </w:r>
    </w:p>
    <w:p w14:paraId="1DDD3681" w14:textId="77777777" w:rsidR="005964D4" w:rsidRPr="005964D4" w:rsidRDefault="005964D4" w:rsidP="005964D4">
      <w:pPr>
        <w:pStyle w:val="AD111"/>
        <w:rPr>
          <w:rFonts w:ascii="Arial" w:hAnsi="Arial"/>
        </w:rPr>
      </w:pPr>
      <w:r w:rsidRPr="005964D4">
        <w:rPr>
          <w:rFonts w:ascii="Arial" w:hAnsi="Arial"/>
        </w:rPr>
        <w:t>The Concessionaire shall take all reasonable steps to satisfy itself that its employees or Sub-Contractors (or their employees) are suitable in all respects to perform the Services.</w:t>
      </w:r>
    </w:p>
    <w:p w14:paraId="20B88A04" w14:textId="345614BA" w:rsidR="005964D4" w:rsidRPr="005964D4" w:rsidRDefault="005964D4" w:rsidP="005964D4">
      <w:pPr>
        <w:pStyle w:val="AD111"/>
        <w:rPr>
          <w:rFonts w:ascii="Arial" w:hAnsi="Arial"/>
        </w:rPr>
      </w:pPr>
      <w:r w:rsidRPr="005964D4">
        <w:rPr>
          <w:rFonts w:ascii="Arial" w:hAnsi="Arial"/>
        </w:rPr>
        <w:t>The Concessionaire shall immediately notify the Authority if they have any concerns regarding the propriety of any of its Sub-Contractors in respect of work/services rendered in</w:t>
      </w:r>
      <w:r>
        <w:rPr>
          <w:rFonts w:ascii="Arial" w:hAnsi="Arial"/>
        </w:rPr>
        <w:t xml:space="preserve"> connection with this Contract.</w:t>
      </w:r>
    </w:p>
    <w:p w14:paraId="68852E90" w14:textId="77777777" w:rsidR="00173052" w:rsidRPr="00BC5B97" w:rsidRDefault="00173052" w:rsidP="006828FD">
      <w:pPr>
        <w:pStyle w:val="AD11titleno"/>
        <w:rPr>
          <w:rFonts w:ascii="Arial" w:hAnsi="Arial"/>
          <w:lang w:val="en-GB"/>
        </w:rPr>
      </w:pPr>
      <w:r w:rsidRPr="00BC5B97">
        <w:rPr>
          <w:rFonts w:ascii="Arial" w:hAnsi="Arial"/>
          <w:lang w:val="en-GB"/>
        </w:rPr>
        <w:t>Partnership</w:t>
      </w:r>
    </w:p>
    <w:p w14:paraId="58583DB3" w14:textId="6BF19E8D" w:rsidR="00173052" w:rsidRPr="00BC5B97" w:rsidRDefault="00173052" w:rsidP="00173052">
      <w:pPr>
        <w:pStyle w:val="AD111"/>
        <w:rPr>
          <w:rFonts w:ascii="Arial" w:hAnsi="Arial"/>
        </w:rPr>
      </w:pPr>
      <w:r w:rsidRPr="00BC5B97">
        <w:rPr>
          <w:rFonts w:ascii="Arial" w:hAnsi="Arial"/>
        </w:rPr>
        <w:t xml:space="preserve">Nothing in this </w:t>
      </w:r>
      <w:r w:rsidR="007D5096">
        <w:rPr>
          <w:rFonts w:ascii="Arial" w:hAnsi="Arial"/>
        </w:rPr>
        <w:t>Contract</w:t>
      </w:r>
      <w:r w:rsidRPr="00BC5B97">
        <w:rPr>
          <w:rFonts w:ascii="Arial" w:hAnsi="Arial"/>
        </w:rPr>
        <w:t xml:space="preserve"> shall constitute or be construed as creating a partnership or the relationship of principal and agent or employer and employee between the Authority and the </w:t>
      </w:r>
      <w:r w:rsidR="002F4B4D" w:rsidRPr="00BC5B97">
        <w:rPr>
          <w:rFonts w:ascii="Arial" w:hAnsi="Arial"/>
        </w:rPr>
        <w:t>Concessionaire</w:t>
      </w:r>
      <w:r w:rsidRPr="00BC5B97">
        <w:rPr>
          <w:rFonts w:ascii="Arial" w:hAnsi="Arial"/>
        </w:rPr>
        <w:t>.  Neither Party shall be responsible for the acts or omissions of the employees or representatives of the other Party.</w:t>
      </w:r>
    </w:p>
    <w:p w14:paraId="4C43F1BD" w14:textId="77777777" w:rsidR="00173052" w:rsidRPr="00BC5B97" w:rsidRDefault="00173052" w:rsidP="006828FD">
      <w:pPr>
        <w:pStyle w:val="AD11titleno"/>
        <w:rPr>
          <w:rFonts w:ascii="Arial" w:hAnsi="Arial"/>
          <w:lang w:val="en-GB"/>
        </w:rPr>
      </w:pPr>
      <w:r w:rsidRPr="00BC5B97">
        <w:rPr>
          <w:rFonts w:ascii="Arial" w:hAnsi="Arial"/>
          <w:lang w:val="en-GB"/>
        </w:rPr>
        <w:t>Waiver and cumulative remedies</w:t>
      </w:r>
    </w:p>
    <w:p w14:paraId="659DC736" w14:textId="4A06C52A" w:rsidR="00173052" w:rsidRPr="00BC5B97" w:rsidRDefault="00173052" w:rsidP="00173052">
      <w:pPr>
        <w:pStyle w:val="AD111"/>
        <w:rPr>
          <w:rFonts w:ascii="Arial" w:hAnsi="Arial"/>
        </w:rPr>
      </w:pPr>
      <w:r w:rsidRPr="00BC5B97">
        <w:rPr>
          <w:rFonts w:ascii="Arial" w:hAnsi="Arial"/>
        </w:rPr>
        <w:t xml:space="preserve">The rights and remedies under this </w:t>
      </w:r>
      <w:r w:rsidR="007D5096">
        <w:rPr>
          <w:rFonts w:ascii="Arial" w:hAnsi="Arial"/>
        </w:rPr>
        <w:t>Contract</w:t>
      </w:r>
      <w:r w:rsidRPr="00BC5B97">
        <w:rPr>
          <w:rFonts w:ascii="Arial" w:hAnsi="Arial"/>
        </w:rPr>
        <w:t xml:space="preserve"> may be waived only by notice and in a manner that expressly states that a waiver is intended. No delay or failure by either Party to exercise any of its powers, rights or remedies under this </w:t>
      </w:r>
      <w:r w:rsidR="007D5096">
        <w:rPr>
          <w:rFonts w:ascii="Arial" w:hAnsi="Arial"/>
        </w:rPr>
        <w:t>Contract</w:t>
      </w:r>
      <w:r w:rsidRPr="00BC5B97">
        <w:rPr>
          <w:rFonts w:ascii="Arial" w:hAnsi="Arial"/>
        </w:rPr>
        <w:t xml:space="preserve"> shall operate as a waiver of them, nor shall any single or partial exercise of any such powers, rights or remedies preclude any other or further exercise of them.  Unless otherwise provided in this </w:t>
      </w:r>
      <w:r w:rsidR="007D5096">
        <w:rPr>
          <w:rFonts w:ascii="Arial" w:hAnsi="Arial"/>
        </w:rPr>
        <w:t>Contract</w:t>
      </w:r>
      <w:r w:rsidRPr="00BC5B97">
        <w:rPr>
          <w:rFonts w:ascii="Arial" w:hAnsi="Arial"/>
        </w:rPr>
        <w:t xml:space="preserve">, the remedies and rights provided in this </w:t>
      </w:r>
      <w:r w:rsidR="007D5096">
        <w:rPr>
          <w:rFonts w:ascii="Arial" w:hAnsi="Arial"/>
        </w:rPr>
        <w:t>Contract</w:t>
      </w:r>
      <w:r w:rsidRPr="00BC5B97">
        <w:rPr>
          <w:rFonts w:ascii="Arial" w:hAnsi="Arial"/>
        </w:rPr>
        <w:t xml:space="preserve"> are cumulative and not exclusive of any remedies and rights provided by Law, in equity or otherwise.</w:t>
      </w:r>
    </w:p>
    <w:p w14:paraId="70F03D81" w14:textId="77777777" w:rsidR="00173052" w:rsidRPr="00BC5B97" w:rsidRDefault="00173052" w:rsidP="006828FD">
      <w:pPr>
        <w:pStyle w:val="AD11titleno"/>
        <w:rPr>
          <w:rFonts w:ascii="Arial" w:hAnsi="Arial"/>
          <w:lang w:val="en-GB"/>
        </w:rPr>
      </w:pPr>
      <w:bookmarkStart w:id="196" w:name="_Ref382217617"/>
      <w:r w:rsidRPr="00BC5B97">
        <w:rPr>
          <w:rFonts w:ascii="Arial" w:hAnsi="Arial"/>
          <w:lang w:val="en-GB"/>
        </w:rPr>
        <w:t>Severability</w:t>
      </w:r>
      <w:bookmarkEnd w:id="196"/>
    </w:p>
    <w:p w14:paraId="4B74645D" w14:textId="609B41E4" w:rsidR="00173052" w:rsidRPr="00BC5B97" w:rsidRDefault="00173052" w:rsidP="00173052">
      <w:pPr>
        <w:pStyle w:val="AD111"/>
        <w:rPr>
          <w:rFonts w:ascii="Arial" w:hAnsi="Arial"/>
        </w:rPr>
      </w:pPr>
      <w:r w:rsidRPr="00BC5B97">
        <w:rPr>
          <w:rFonts w:ascii="Arial" w:hAnsi="Arial"/>
        </w:rPr>
        <w:t xml:space="preserve">If any part of this </w:t>
      </w:r>
      <w:r w:rsidR="007D5096">
        <w:rPr>
          <w:rFonts w:ascii="Arial" w:hAnsi="Arial"/>
        </w:rPr>
        <w:t>Contract</w:t>
      </w:r>
      <w:r w:rsidRPr="00BC5B97">
        <w:rPr>
          <w:rFonts w:ascii="Arial" w:hAnsi="Arial"/>
        </w:rPr>
        <w:t xml:space="preserve"> is found by any court or other competent Authority to be invalid, unlawful or unenforceable then such part shall be severed from the remainder of this </w:t>
      </w:r>
      <w:r w:rsidR="007D5096">
        <w:rPr>
          <w:rFonts w:ascii="Arial" w:hAnsi="Arial"/>
        </w:rPr>
        <w:t>Contract</w:t>
      </w:r>
      <w:r w:rsidRPr="00BC5B97">
        <w:rPr>
          <w:rFonts w:ascii="Arial" w:hAnsi="Arial"/>
        </w:rPr>
        <w:t xml:space="preserve"> which shall continue to be valid and enforceable to the fullest extent permitted by </w:t>
      </w:r>
      <w:r w:rsidR="0075505E" w:rsidRPr="00BC5B97">
        <w:rPr>
          <w:rFonts w:ascii="Arial" w:hAnsi="Arial"/>
        </w:rPr>
        <w:t>Law</w:t>
      </w:r>
      <w:r w:rsidRPr="00BC5B97">
        <w:rPr>
          <w:rFonts w:ascii="Arial" w:hAnsi="Arial"/>
        </w:rPr>
        <w:t>.</w:t>
      </w:r>
    </w:p>
    <w:p w14:paraId="4B3B3035" w14:textId="77777777" w:rsidR="00173052" w:rsidRPr="00BC5B97" w:rsidRDefault="00173052" w:rsidP="006828FD">
      <w:pPr>
        <w:pStyle w:val="AD11titleno"/>
        <w:rPr>
          <w:rFonts w:ascii="Arial" w:hAnsi="Arial"/>
          <w:lang w:val="en-GB"/>
        </w:rPr>
      </w:pPr>
      <w:r w:rsidRPr="00BC5B97">
        <w:rPr>
          <w:rFonts w:ascii="Arial" w:hAnsi="Arial"/>
          <w:lang w:val="en-GB"/>
        </w:rPr>
        <w:t>Rights of Third Parties</w:t>
      </w:r>
    </w:p>
    <w:p w14:paraId="38B534BA" w14:textId="21D8955C" w:rsidR="0075505E" w:rsidRPr="00BC5B97" w:rsidRDefault="0075505E" w:rsidP="00413956">
      <w:pPr>
        <w:pStyle w:val="AD111"/>
        <w:rPr>
          <w:rFonts w:ascii="Arial" w:hAnsi="Arial"/>
        </w:rPr>
      </w:pPr>
      <w:bookmarkStart w:id="197" w:name="_Ref382217498"/>
      <w:r w:rsidRPr="00BC5B97">
        <w:rPr>
          <w:rFonts w:ascii="Arial" w:hAnsi="Arial"/>
        </w:rPr>
        <w:t>The provisions of Clause </w:t>
      </w:r>
      <w:r w:rsidR="006810C1" w:rsidRPr="00BC5B97">
        <w:rPr>
          <w:rFonts w:ascii="Arial" w:hAnsi="Arial"/>
        </w:rPr>
        <w:fldChar w:fldCharType="begin"/>
      </w:r>
      <w:r w:rsidR="006810C1" w:rsidRPr="00BC5B97">
        <w:rPr>
          <w:rFonts w:ascii="Arial" w:hAnsi="Arial"/>
        </w:rPr>
        <w:instrText xml:space="preserve"> REF _Ref382217426 \r \h </w:instrText>
      </w:r>
      <w:r w:rsidR="006810C1" w:rsidRPr="00BC5B97">
        <w:rPr>
          <w:rFonts w:ascii="Arial" w:hAnsi="Arial"/>
        </w:rPr>
      </w:r>
      <w:r w:rsidR="006810C1" w:rsidRPr="00BC5B97">
        <w:rPr>
          <w:rFonts w:ascii="Arial" w:hAnsi="Arial"/>
        </w:rPr>
        <w:fldChar w:fldCharType="separate"/>
      </w:r>
      <w:r w:rsidR="00CD6BF9">
        <w:rPr>
          <w:rFonts w:ascii="Arial" w:hAnsi="Arial"/>
        </w:rPr>
        <w:t>25</w:t>
      </w:r>
      <w:r w:rsidR="006810C1" w:rsidRPr="00BC5B97">
        <w:rPr>
          <w:rFonts w:ascii="Arial" w:hAnsi="Arial"/>
        </w:rPr>
        <w:fldChar w:fldCharType="end"/>
      </w:r>
      <w:r w:rsidRPr="00BC5B97">
        <w:rPr>
          <w:rFonts w:ascii="Arial" w:hAnsi="Arial"/>
        </w:rPr>
        <w:t xml:space="preserve"> </w:t>
      </w:r>
      <w:r w:rsidR="00413956" w:rsidRPr="00BC5B97">
        <w:rPr>
          <w:rFonts w:ascii="Arial" w:hAnsi="Arial"/>
          <w:b/>
          <w:bCs/>
        </w:rPr>
        <w:t xml:space="preserve">(“Third Party Provisions”) </w:t>
      </w:r>
      <w:r w:rsidRPr="00BC5B97">
        <w:rPr>
          <w:rFonts w:ascii="Arial" w:hAnsi="Arial"/>
        </w:rPr>
        <w:t xml:space="preserve">confer benefits on persons named in such provisions other than the Parties </w:t>
      </w:r>
      <w:r w:rsidR="00413956" w:rsidRPr="00BC5B97">
        <w:rPr>
          <w:rFonts w:ascii="Arial" w:hAnsi="Arial"/>
          <w:b/>
          <w:bCs/>
        </w:rPr>
        <w:t>(</w:t>
      </w:r>
      <w:r w:rsidR="00413956" w:rsidRPr="00BC5B97">
        <w:rPr>
          <w:rFonts w:ascii="Arial" w:hAnsi="Arial"/>
          <w:bCs/>
        </w:rPr>
        <w:t>each such person a</w:t>
      </w:r>
      <w:r w:rsidR="00413956" w:rsidRPr="00BC5B97">
        <w:rPr>
          <w:rFonts w:ascii="Arial" w:hAnsi="Arial"/>
          <w:b/>
          <w:bCs/>
        </w:rPr>
        <w:t xml:space="preserve"> “Third Party Beneficiary”) </w:t>
      </w:r>
      <w:r w:rsidRPr="00BC5B97">
        <w:rPr>
          <w:rFonts w:ascii="Arial" w:hAnsi="Arial"/>
        </w:rPr>
        <w:t>and are intended to be enforceable by such named parties by virtue of the Contracts (Rights of Third Parties) Act 1999.</w:t>
      </w:r>
      <w:bookmarkEnd w:id="197"/>
    </w:p>
    <w:p w14:paraId="1AB48463" w14:textId="72CEFF8A" w:rsidR="00413956" w:rsidRPr="00BC5B97" w:rsidRDefault="0075505E" w:rsidP="00413956">
      <w:pPr>
        <w:pStyle w:val="AD111"/>
        <w:rPr>
          <w:rFonts w:ascii="Arial" w:hAnsi="Arial"/>
        </w:rPr>
      </w:pPr>
      <w:r w:rsidRPr="00BC5B97">
        <w:rPr>
          <w:rFonts w:ascii="Arial" w:hAnsi="Arial"/>
        </w:rPr>
        <w:t xml:space="preserve">Subject to clause </w:t>
      </w:r>
      <w:r w:rsidR="006810C1" w:rsidRPr="00BC5B97">
        <w:rPr>
          <w:rFonts w:ascii="Arial" w:hAnsi="Arial"/>
        </w:rPr>
        <w:fldChar w:fldCharType="begin"/>
      </w:r>
      <w:r w:rsidR="006810C1" w:rsidRPr="00BC5B97">
        <w:rPr>
          <w:rFonts w:ascii="Arial" w:hAnsi="Arial"/>
        </w:rPr>
        <w:instrText xml:space="preserve"> REF _Ref382217498 \r \h </w:instrText>
      </w:r>
      <w:r w:rsidR="006810C1" w:rsidRPr="00BC5B97">
        <w:rPr>
          <w:rFonts w:ascii="Arial" w:hAnsi="Arial"/>
        </w:rPr>
      </w:r>
      <w:r w:rsidR="006810C1" w:rsidRPr="00BC5B97">
        <w:rPr>
          <w:rFonts w:ascii="Arial" w:hAnsi="Arial"/>
        </w:rPr>
        <w:fldChar w:fldCharType="separate"/>
      </w:r>
      <w:r w:rsidR="00CD6BF9">
        <w:rPr>
          <w:rFonts w:ascii="Arial" w:hAnsi="Arial"/>
        </w:rPr>
        <w:t>30.6.1</w:t>
      </w:r>
      <w:r w:rsidR="006810C1" w:rsidRPr="00BC5B97">
        <w:rPr>
          <w:rFonts w:ascii="Arial" w:hAnsi="Arial"/>
        </w:rPr>
        <w:fldChar w:fldCharType="end"/>
      </w:r>
      <w:r w:rsidRPr="00BC5B97">
        <w:rPr>
          <w:rFonts w:ascii="Arial" w:hAnsi="Arial"/>
        </w:rPr>
        <w:t>, a</w:t>
      </w:r>
      <w:r w:rsidR="00173052" w:rsidRPr="00BC5B97">
        <w:rPr>
          <w:rFonts w:ascii="Arial" w:hAnsi="Arial"/>
        </w:rPr>
        <w:t xml:space="preserve"> person who is not party to this </w:t>
      </w:r>
      <w:r w:rsidR="007D5096">
        <w:rPr>
          <w:rFonts w:ascii="Arial" w:hAnsi="Arial"/>
        </w:rPr>
        <w:t>Contract</w:t>
      </w:r>
      <w:r w:rsidR="00173052" w:rsidRPr="00BC5B97">
        <w:rPr>
          <w:rFonts w:ascii="Arial" w:hAnsi="Arial"/>
        </w:rPr>
        <w:t xml:space="preserve"> shall have no right under the Contracts (Rights of Third Parties) Act 1999 to enforce any term of this </w:t>
      </w:r>
      <w:r w:rsidR="007D5096">
        <w:rPr>
          <w:rFonts w:ascii="Arial" w:hAnsi="Arial"/>
        </w:rPr>
        <w:t>Contract</w:t>
      </w:r>
      <w:r w:rsidR="00173052" w:rsidRPr="00BC5B97">
        <w:rPr>
          <w:rFonts w:ascii="Arial" w:hAnsi="Arial"/>
        </w:rPr>
        <w:t>. This does not affect any right or remedy of any person which exists or is available otherwise than pursuant to that Act.</w:t>
      </w:r>
    </w:p>
    <w:p w14:paraId="1A478204" w14:textId="77777777" w:rsidR="00413956" w:rsidRPr="00BC5B97" w:rsidRDefault="00413956" w:rsidP="00413956">
      <w:pPr>
        <w:pStyle w:val="AD111"/>
        <w:rPr>
          <w:rFonts w:ascii="Arial" w:hAnsi="Arial"/>
        </w:rPr>
      </w:pPr>
      <w:r w:rsidRPr="00BC5B97">
        <w:rPr>
          <w:rFonts w:ascii="Arial" w:hAnsi="Arial"/>
        </w:rPr>
        <w:t>No Third Party Beneficiary may enforce, or take any step to enforce, any Third Party Provision without the prior written consent of the Authority, which may, if given, be given on and subject to such terms as the Authority may determine.</w:t>
      </w:r>
    </w:p>
    <w:p w14:paraId="445381D5" w14:textId="0A2E51B7" w:rsidR="00413956" w:rsidRPr="00BC5B97" w:rsidRDefault="00413956" w:rsidP="00413956">
      <w:pPr>
        <w:pStyle w:val="AD111"/>
        <w:rPr>
          <w:rFonts w:ascii="Arial" w:hAnsi="Arial"/>
        </w:rPr>
      </w:pPr>
      <w:bookmarkStart w:id="198" w:name="_Toc139080624"/>
      <w:r w:rsidRPr="00BC5B97">
        <w:rPr>
          <w:rFonts w:ascii="Arial" w:hAnsi="Arial"/>
        </w:rPr>
        <w:t xml:space="preserve">Any amendments or modifications to this </w:t>
      </w:r>
      <w:r w:rsidR="007D5096">
        <w:rPr>
          <w:rFonts w:ascii="Arial" w:hAnsi="Arial"/>
        </w:rPr>
        <w:t>Contract</w:t>
      </w:r>
      <w:r w:rsidRPr="00BC5B97">
        <w:rPr>
          <w:rFonts w:ascii="Arial" w:hAnsi="Arial"/>
        </w:rPr>
        <w:t xml:space="preserve"> may be made, and any rights created under Clause </w:t>
      </w:r>
      <w:r w:rsidR="006810C1" w:rsidRPr="00BC5B97">
        <w:rPr>
          <w:rFonts w:ascii="Arial" w:hAnsi="Arial"/>
        </w:rPr>
        <w:fldChar w:fldCharType="begin"/>
      </w:r>
      <w:r w:rsidR="006810C1" w:rsidRPr="00BC5B97">
        <w:rPr>
          <w:rFonts w:ascii="Arial" w:hAnsi="Arial"/>
        </w:rPr>
        <w:instrText xml:space="preserve"> REF _Ref382217498 \r \h </w:instrText>
      </w:r>
      <w:r w:rsidR="006810C1" w:rsidRPr="00BC5B97">
        <w:rPr>
          <w:rFonts w:ascii="Arial" w:hAnsi="Arial"/>
        </w:rPr>
      </w:r>
      <w:r w:rsidR="006810C1" w:rsidRPr="00BC5B97">
        <w:rPr>
          <w:rFonts w:ascii="Arial" w:hAnsi="Arial"/>
        </w:rPr>
        <w:fldChar w:fldCharType="separate"/>
      </w:r>
      <w:r w:rsidR="00CD6BF9">
        <w:rPr>
          <w:rFonts w:ascii="Arial" w:hAnsi="Arial"/>
        </w:rPr>
        <w:t>30.6.1</w:t>
      </w:r>
      <w:r w:rsidR="006810C1" w:rsidRPr="00BC5B97">
        <w:rPr>
          <w:rFonts w:ascii="Arial" w:hAnsi="Arial"/>
        </w:rPr>
        <w:fldChar w:fldCharType="end"/>
      </w:r>
      <w:r w:rsidRPr="00BC5B97">
        <w:rPr>
          <w:rFonts w:ascii="Arial" w:hAnsi="Arial"/>
        </w:rPr>
        <w:t xml:space="preserve"> may be altered or extinguished, by the Parties without the consent of any Third Party Beneficiary.</w:t>
      </w:r>
      <w:bookmarkEnd w:id="198"/>
      <w:r w:rsidRPr="00BC5B97">
        <w:rPr>
          <w:rFonts w:ascii="Arial" w:hAnsi="Arial"/>
        </w:rPr>
        <w:t xml:space="preserve"> </w:t>
      </w:r>
    </w:p>
    <w:p w14:paraId="52A8B2ED" w14:textId="77777777" w:rsidR="00173052" w:rsidRPr="00BC5B97" w:rsidRDefault="00173052" w:rsidP="006828FD">
      <w:pPr>
        <w:pStyle w:val="AD11titleno"/>
        <w:rPr>
          <w:rFonts w:ascii="Arial" w:hAnsi="Arial"/>
          <w:lang w:val="en-GB"/>
        </w:rPr>
      </w:pPr>
      <w:bookmarkStart w:id="199" w:name="_Ref382216323"/>
      <w:r w:rsidRPr="00BC5B97">
        <w:rPr>
          <w:rFonts w:ascii="Arial" w:hAnsi="Arial"/>
          <w:lang w:val="en-GB"/>
        </w:rPr>
        <w:t>Confidentiality</w:t>
      </w:r>
      <w:bookmarkEnd w:id="199"/>
    </w:p>
    <w:p w14:paraId="2CE5132D" w14:textId="723F7280" w:rsidR="00687119" w:rsidRPr="00BC5B97" w:rsidRDefault="00C7409B" w:rsidP="00C7409B">
      <w:pPr>
        <w:pStyle w:val="AD111"/>
        <w:rPr>
          <w:rFonts w:ascii="Arial" w:hAnsi="Arial"/>
        </w:rPr>
      </w:pPr>
      <w:bookmarkStart w:id="200" w:name="_Ref382217537"/>
      <w:r w:rsidRPr="00BC5B97">
        <w:rPr>
          <w:rFonts w:ascii="Arial" w:hAnsi="Arial"/>
        </w:rPr>
        <w:t>Except to the extent set out in this Clause</w:t>
      </w:r>
      <w:r w:rsidR="006810C1" w:rsidRPr="00BC5B97">
        <w:rPr>
          <w:rFonts w:ascii="Arial" w:hAnsi="Arial"/>
        </w:rPr>
        <w:t xml:space="preserve"> </w:t>
      </w:r>
      <w:r w:rsidR="006810C1" w:rsidRPr="00BC5B97">
        <w:rPr>
          <w:rFonts w:ascii="Arial" w:hAnsi="Arial"/>
        </w:rPr>
        <w:fldChar w:fldCharType="begin"/>
      </w:r>
      <w:r w:rsidR="006810C1" w:rsidRPr="00BC5B97">
        <w:rPr>
          <w:rFonts w:ascii="Arial" w:hAnsi="Arial"/>
        </w:rPr>
        <w:instrText xml:space="preserve"> REF _Ref382217537 \r \h </w:instrText>
      </w:r>
      <w:r w:rsidR="006810C1" w:rsidRPr="00BC5B97">
        <w:rPr>
          <w:rFonts w:ascii="Arial" w:hAnsi="Arial"/>
        </w:rPr>
      </w:r>
      <w:r w:rsidR="006810C1" w:rsidRPr="00BC5B97">
        <w:rPr>
          <w:rFonts w:ascii="Arial" w:hAnsi="Arial"/>
        </w:rPr>
        <w:fldChar w:fldCharType="separate"/>
      </w:r>
      <w:r w:rsidR="00CD6BF9">
        <w:rPr>
          <w:rFonts w:ascii="Arial" w:hAnsi="Arial"/>
        </w:rPr>
        <w:t>30.7.1</w:t>
      </w:r>
      <w:r w:rsidR="006810C1" w:rsidRPr="00BC5B97">
        <w:rPr>
          <w:rFonts w:ascii="Arial" w:hAnsi="Arial"/>
        </w:rPr>
        <w:fldChar w:fldCharType="end"/>
      </w:r>
      <w:r w:rsidR="00672263">
        <w:rPr>
          <w:rFonts w:ascii="Arial" w:hAnsi="Arial"/>
        </w:rPr>
        <w:t xml:space="preserve"> </w:t>
      </w:r>
      <w:r w:rsidRPr="00BC5B97">
        <w:rPr>
          <w:rFonts w:ascii="Arial" w:hAnsi="Arial"/>
        </w:rPr>
        <w:t xml:space="preserve">or where disclosure is expressly permitted elsewhere in this </w:t>
      </w:r>
      <w:r w:rsidR="007D5096">
        <w:rPr>
          <w:rFonts w:ascii="Arial" w:hAnsi="Arial"/>
        </w:rPr>
        <w:t>Contract</w:t>
      </w:r>
      <w:r w:rsidRPr="00BC5B97">
        <w:rPr>
          <w:rFonts w:ascii="Arial" w:hAnsi="Arial"/>
        </w:rPr>
        <w:t>, e</w:t>
      </w:r>
      <w:r w:rsidR="00173052" w:rsidRPr="00BC5B97">
        <w:rPr>
          <w:rFonts w:ascii="Arial" w:hAnsi="Arial"/>
        </w:rPr>
        <w:t>ach Party shall</w:t>
      </w:r>
      <w:r w:rsidR="00687119" w:rsidRPr="00BC5B97">
        <w:rPr>
          <w:rFonts w:ascii="Arial" w:hAnsi="Arial"/>
        </w:rPr>
        <w:t>:</w:t>
      </w:r>
      <w:bookmarkEnd w:id="200"/>
    </w:p>
    <w:p w14:paraId="6B1D8075" w14:textId="77777777" w:rsidR="00687119" w:rsidRPr="00BC5B97" w:rsidRDefault="00C7409B" w:rsidP="00687119">
      <w:pPr>
        <w:pStyle w:val="AD1111"/>
        <w:rPr>
          <w:rFonts w:ascii="Arial" w:hAnsi="Arial"/>
        </w:rPr>
      </w:pPr>
      <w:r w:rsidRPr="00BC5B97">
        <w:rPr>
          <w:rFonts w:ascii="Arial" w:hAnsi="Arial"/>
        </w:rPr>
        <w:t xml:space="preserve">treat  the other Party’s Confidential Information </w:t>
      </w:r>
      <w:r w:rsidR="00687119" w:rsidRPr="00BC5B97">
        <w:rPr>
          <w:rFonts w:ascii="Arial" w:hAnsi="Arial"/>
        </w:rPr>
        <w:t xml:space="preserve">as </w:t>
      </w:r>
      <w:r w:rsidR="00173052" w:rsidRPr="00BC5B97">
        <w:rPr>
          <w:rFonts w:ascii="Arial" w:hAnsi="Arial"/>
        </w:rPr>
        <w:t xml:space="preserve">confidential and </w:t>
      </w:r>
      <w:r w:rsidRPr="00BC5B97">
        <w:rPr>
          <w:rFonts w:ascii="Arial" w:hAnsi="Arial"/>
        </w:rPr>
        <w:t>keep it in secure custody (which is appropriate depending upon the form in which such materials are stored and the nature of the Confidential Information contained in those materials)</w:t>
      </w:r>
      <w:r w:rsidR="00A42F69" w:rsidRPr="00BC5B97">
        <w:rPr>
          <w:rFonts w:ascii="Arial" w:hAnsi="Arial"/>
        </w:rPr>
        <w:t>;</w:t>
      </w:r>
      <w:r w:rsidRPr="00BC5B97">
        <w:rPr>
          <w:rFonts w:ascii="Arial" w:hAnsi="Arial"/>
          <w:b/>
          <w:bCs/>
        </w:rPr>
        <w:t xml:space="preserve"> </w:t>
      </w:r>
    </w:p>
    <w:p w14:paraId="65D603E9" w14:textId="0AC8F8DB" w:rsidR="00687119" w:rsidRPr="00BC5B97" w:rsidRDefault="00687119" w:rsidP="00687119">
      <w:pPr>
        <w:pStyle w:val="AD1111"/>
        <w:rPr>
          <w:rFonts w:ascii="Arial" w:hAnsi="Arial"/>
        </w:rPr>
      </w:pPr>
      <w:r w:rsidRPr="00BC5B97">
        <w:rPr>
          <w:rFonts w:ascii="Arial" w:hAnsi="Arial"/>
        </w:rPr>
        <w:t xml:space="preserve">not disclose the disclosing Party’s Confidential Information to any other person except as expressly set out in this </w:t>
      </w:r>
      <w:r w:rsidR="007D5096">
        <w:rPr>
          <w:rFonts w:ascii="Arial" w:hAnsi="Arial"/>
        </w:rPr>
        <w:t>Contract</w:t>
      </w:r>
      <w:r w:rsidRPr="00BC5B97">
        <w:rPr>
          <w:rFonts w:ascii="Arial" w:hAnsi="Arial"/>
        </w:rPr>
        <w:t xml:space="preserve"> or without obtaining the owner's prior written consent; </w:t>
      </w:r>
    </w:p>
    <w:p w14:paraId="5E60E1C7" w14:textId="5AFF934B" w:rsidR="00687119" w:rsidRPr="00BC5B97" w:rsidRDefault="00687119" w:rsidP="00687119">
      <w:pPr>
        <w:pStyle w:val="AD1111"/>
        <w:rPr>
          <w:rFonts w:ascii="Arial" w:hAnsi="Arial"/>
        </w:rPr>
      </w:pPr>
      <w:r w:rsidRPr="00BC5B97">
        <w:rPr>
          <w:rFonts w:ascii="Arial" w:hAnsi="Arial"/>
        </w:rPr>
        <w:t xml:space="preserve">not use or exploit the disclosing Party’s Confidential Information in any way except for the purposes anticipated under this </w:t>
      </w:r>
      <w:r w:rsidR="007D5096">
        <w:rPr>
          <w:rFonts w:ascii="Arial" w:hAnsi="Arial"/>
        </w:rPr>
        <w:t>Contract</w:t>
      </w:r>
      <w:r w:rsidRPr="00BC5B97">
        <w:rPr>
          <w:rFonts w:ascii="Arial" w:hAnsi="Arial"/>
        </w:rPr>
        <w:t>; and</w:t>
      </w:r>
    </w:p>
    <w:p w14:paraId="45C26ADB" w14:textId="77777777" w:rsidR="00687119" w:rsidRPr="00BC5B97" w:rsidRDefault="00687119" w:rsidP="00A42F69">
      <w:pPr>
        <w:pStyle w:val="AD1111"/>
        <w:rPr>
          <w:rFonts w:ascii="Arial" w:hAnsi="Arial"/>
        </w:rPr>
      </w:pPr>
      <w:r w:rsidRPr="00BC5B97">
        <w:rPr>
          <w:rFonts w:ascii="Arial" w:hAnsi="Arial"/>
        </w:rPr>
        <w:t>immediately notify the disclosing Party if it suspects or becomes aware of any unauthorised access, copying, use or disclosure in any form of any of the disclosing Party’s Confidential Information.</w:t>
      </w:r>
    </w:p>
    <w:p w14:paraId="4E8A2C0C" w14:textId="77777777" w:rsidR="00687119" w:rsidRPr="00BC5B97" w:rsidRDefault="00687119" w:rsidP="00687119">
      <w:pPr>
        <w:pStyle w:val="AD111"/>
        <w:rPr>
          <w:rFonts w:ascii="Arial" w:hAnsi="Arial"/>
        </w:rPr>
      </w:pPr>
      <w:bookmarkStart w:id="201" w:name="_Ref382217595"/>
      <w:r w:rsidRPr="00BC5B97">
        <w:rPr>
          <w:rFonts w:ascii="Arial" w:hAnsi="Arial"/>
        </w:rPr>
        <w:t>The recipient shall be entitled to disclose the Confidential Information of the disclosing Party where:</w:t>
      </w:r>
      <w:bookmarkEnd w:id="201"/>
    </w:p>
    <w:p w14:paraId="25C8B60E" w14:textId="77777777" w:rsidR="00687119" w:rsidRPr="00BC5B97" w:rsidRDefault="00687119" w:rsidP="00687119">
      <w:pPr>
        <w:pStyle w:val="AD1111"/>
        <w:rPr>
          <w:rFonts w:ascii="Arial" w:hAnsi="Arial"/>
        </w:rPr>
      </w:pPr>
      <w:bookmarkStart w:id="202" w:name="_Ref382230883"/>
      <w:r w:rsidRPr="00BC5B97">
        <w:rPr>
          <w:rFonts w:ascii="Arial" w:hAnsi="Arial"/>
        </w:rPr>
        <w:t>the recipient is required to disclose the Confidential Information by Law;</w:t>
      </w:r>
      <w:bookmarkEnd w:id="202"/>
    </w:p>
    <w:p w14:paraId="1FFD0DEE" w14:textId="77777777" w:rsidR="00687119" w:rsidRPr="00BC5B97" w:rsidRDefault="00687119" w:rsidP="00687119">
      <w:pPr>
        <w:pStyle w:val="AD1111"/>
        <w:rPr>
          <w:rFonts w:ascii="Arial" w:hAnsi="Arial"/>
        </w:rPr>
      </w:pPr>
      <w:bookmarkStart w:id="203" w:name="_Ref382230950"/>
      <w:r w:rsidRPr="00BC5B97">
        <w:rPr>
          <w:rFonts w:ascii="Arial" w:hAnsi="Arial"/>
        </w:rPr>
        <w:t>the need for such disclosure arises out of or in connection with:</w:t>
      </w:r>
      <w:bookmarkEnd w:id="203"/>
    </w:p>
    <w:p w14:paraId="4A0C2AF1" w14:textId="19C284C2" w:rsidR="00687119" w:rsidRPr="00BC5B97" w:rsidRDefault="00687119" w:rsidP="00B1423F">
      <w:pPr>
        <w:pStyle w:val="AD11111"/>
        <w:rPr>
          <w:rFonts w:ascii="Arial" w:hAnsi="Arial"/>
        </w:rPr>
      </w:pPr>
      <w:r w:rsidRPr="00BC5B97">
        <w:rPr>
          <w:rFonts w:ascii="Arial" w:hAnsi="Arial"/>
        </w:rPr>
        <w:t xml:space="preserve">any legal challenge or potential legal challenge against the Authority arising out of or in connection with this </w:t>
      </w:r>
      <w:r w:rsidR="007D5096">
        <w:rPr>
          <w:rFonts w:ascii="Arial" w:hAnsi="Arial"/>
        </w:rPr>
        <w:t>Contract</w:t>
      </w:r>
      <w:r w:rsidRPr="00BC5B97">
        <w:rPr>
          <w:rFonts w:ascii="Arial" w:hAnsi="Arial"/>
        </w:rPr>
        <w:t>;</w:t>
      </w:r>
    </w:p>
    <w:p w14:paraId="4FD84454" w14:textId="566BB827" w:rsidR="00687119" w:rsidRPr="00BC5B97" w:rsidRDefault="00687119" w:rsidP="00B1423F">
      <w:pPr>
        <w:pStyle w:val="AD11111"/>
        <w:rPr>
          <w:rFonts w:ascii="Arial" w:hAnsi="Arial"/>
        </w:rPr>
      </w:pPr>
      <w:r w:rsidRPr="00BC5B97">
        <w:rPr>
          <w:rFonts w:ascii="Arial" w:hAnsi="Arial"/>
        </w:rPr>
        <w:t xml:space="preserve">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any Services provided under this </w:t>
      </w:r>
      <w:r w:rsidR="007D5096">
        <w:rPr>
          <w:rFonts w:ascii="Arial" w:hAnsi="Arial"/>
        </w:rPr>
        <w:t>Contract</w:t>
      </w:r>
      <w:r w:rsidRPr="00BC5B97">
        <w:rPr>
          <w:rFonts w:ascii="Arial" w:hAnsi="Arial"/>
        </w:rPr>
        <w:t>; or</w:t>
      </w:r>
    </w:p>
    <w:p w14:paraId="36C2301F" w14:textId="7D849A6A" w:rsidR="00687119" w:rsidRPr="00BC5B97" w:rsidRDefault="00687119" w:rsidP="00B1423F">
      <w:pPr>
        <w:pStyle w:val="AD11111"/>
        <w:rPr>
          <w:rFonts w:ascii="Arial" w:hAnsi="Arial"/>
        </w:rPr>
      </w:pPr>
      <w:r w:rsidRPr="00BC5B97">
        <w:rPr>
          <w:rFonts w:ascii="Arial" w:hAnsi="Arial"/>
        </w:rPr>
        <w:t xml:space="preserve">the conduct of a Central Government Body review in respect of this </w:t>
      </w:r>
      <w:r w:rsidR="007D5096">
        <w:rPr>
          <w:rFonts w:ascii="Arial" w:hAnsi="Arial"/>
        </w:rPr>
        <w:t>Contract</w:t>
      </w:r>
      <w:r w:rsidRPr="00BC5B97">
        <w:rPr>
          <w:rFonts w:ascii="Arial" w:hAnsi="Arial"/>
        </w:rPr>
        <w:t>; or</w:t>
      </w:r>
    </w:p>
    <w:p w14:paraId="52BCD46D" w14:textId="77777777" w:rsidR="00173052" w:rsidRPr="00BC5B97" w:rsidRDefault="00687119" w:rsidP="00B1423F">
      <w:pPr>
        <w:pStyle w:val="AD11111"/>
        <w:rPr>
          <w:rFonts w:ascii="Arial" w:hAnsi="Arial"/>
        </w:rPr>
      </w:pPr>
      <w:r w:rsidRPr="00BC5B97">
        <w:rPr>
          <w:rFonts w:ascii="Arial" w:hAnsi="Arial"/>
        </w:rPr>
        <w:t>the recipient has reasonable grounds to believe that the disclosing Party is involved in activity that may constitute a criminal offence under the Bribery Act 2010 and the disclosure is being made to the Serious Fraud Office.</w:t>
      </w:r>
    </w:p>
    <w:p w14:paraId="312E3829" w14:textId="37AF9B79" w:rsidR="00A827D3" w:rsidRPr="00BC5B97" w:rsidRDefault="00A827D3" w:rsidP="00A827D3">
      <w:pPr>
        <w:pStyle w:val="AD111"/>
        <w:rPr>
          <w:rFonts w:ascii="Arial" w:hAnsi="Arial"/>
        </w:rPr>
      </w:pPr>
      <w:bookmarkStart w:id="204" w:name="_Ref382230986"/>
      <w:r w:rsidRPr="00BC5B97">
        <w:rPr>
          <w:rFonts w:ascii="Arial" w:hAnsi="Arial"/>
        </w:rPr>
        <w:t xml:space="preserve">The Authority may disclose the </w:t>
      </w:r>
      <w:r w:rsidR="002F4B4D" w:rsidRPr="00BC5B97">
        <w:rPr>
          <w:rFonts w:ascii="Arial" w:hAnsi="Arial"/>
        </w:rPr>
        <w:t>Concessionaire</w:t>
      </w:r>
      <w:r w:rsidR="00A42F69" w:rsidRPr="00BC5B97">
        <w:rPr>
          <w:rFonts w:ascii="Arial" w:hAnsi="Arial"/>
        </w:rPr>
        <w:t>’s</w:t>
      </w:r>
      <w:r w:rsidR="00AF2EC2" w:rsidRPr="00BC5B97">
        <w:rPr>
          <w:rFonts w:ascii="Arial" w:hAnsi="Arial"/>
        </w:rPr>
        <w:t xml:space="preserve"> </w:t>
      </w:r>
      <w:r w:rsidRPr="00BC5B97">
        <w:rPr>
          <w:rFonts w:ascii="Arial" w:hAnsi="Arial"/>
        </w:rPr>
        <w:t>Confiden</w:t>
      </w:r>
      <w:r w:rsidR="00AF2EC2" w:rsidRPr="00BC5B97">
        <w:rPr>
          <w:rFonts w:ascii="Arial" w:hAnsi="Arial"/>
        </w:rPr>
        <w:t>tial Information</w:t>
      </w:r>
      <w:r w:rsidRPr="00BC5B97">
        <w:rPr>
          <w:rFonts w:ascii="Arial" w:hAnsi="Arial"/>
        </w:rPr>
        <w:t>:</w:t>
      </w:r>
      <w:bookmarkEnd w:id="204"/>
    </w:p>
    <w:p w14:paraId="552D3936" w14:textId="77777777" w:rsidR="00A827D3" w:rsidRPr="00BC5B97" w:rsidRDefault="00A827D3" w:rsidP="004B359E">
      <w:pPr>
        <w:pStyle w:val="AD1111"/>
        <w:rPr>
          <w:rFonts w:ascii="Arial" w:hAnsi="Arial"/>
        </w:rPr>
      </w:pPr>
      <w:r w:rsidRPr="00BC5B97">
        <w:rPr>
          <w:rFonts w:ascii="Arial" w:hAnsi="Arial"/>
        </w:rPr>
        <w:t>to any Central Government Body</w:t>
      </w:r>
      <w:r w:rsidR="00AF2EC2" w:rsidRPr="00BC5B97">
        <w:rPr>
          <w:rFonts w:ascii="Arial" w:hAnsi="Arial"/>
        </w:rPr>
        <w:t xml:space="preserve"> or other public body</w:t>
      </w:r>
      <w:r w:rsidRPr="00BC5B97">
        <w:rPr>
          <w:rFonts w:ascii="Arial" w:hAnsi="Arial"/>
        </w:rPr>
        <w:t xml:space="preserve"> on the basis that the information may only be further disclosed to Central Government Bodies</w:t>
      </w:r>
      <w:r w:rsidR="00AF2EC2" w:rsidRPr="00BC5B97">
        <w:rPr>
          <w:rFonts w:ascii="Arial" w:hAnsi="Arial"/>
        </w:rPr>
        <w:t xml:space="preserve"> or other public bodies</w:t>
      </w:r>
      <w:r w:rsidRPr="00BC5B97">
        <w:rPr>
          <w:rFonts w:ascii="Arial" w:hAnsi="Arial"/>
        </w:rPr>
        <w:t xml:space="preserve">; </w:t>
      </w:r>
    </w:p>
    <w:p w14:paraId="42F8AEEC" w14:textId="77777777" w:rsidR="00A827D3" w:rsidRPr="00BC5B97" w:rsidRDefault="00A827D3" w:rsidP="004B359E">
      <w:pPr>
        <w:pStyle w:val="AD1111"/>
        <w:rPr>
          <w:rFonts w:ascii="Arial" w:hAnsi="Arial"/>
        </w:rPr>
      </w:pPr>
      <w:r w:rsidRPr="00BC5B97">
        <w:rPr>
          <w:rFonts w:ascii="Arial" w:hAnsi="Arial"/>
        </w:rPr>
        <w:t xml:space="preserve">to the British Parliament and any committees of the British Parliament or if required by any British Parliamentary reporting requirement; </w:t>
      </w:r>
    </w:p>
    <w:p w14:paraId="595B7990" w14:textId="77777777" w:rsidR="00A827D3" w:rsidRPr="00BC5B97" w:rsidRDefault="00A827D3" w:rsidP="004B359E">
      <w:pPr>
        <w:pStyle w:val="AD1111"/>
        <w:rPr>
          <w:rFonts w:ascii="Arial" w:hAnsi="Arial"/>
        </w:rPr>
      </w:pPr>
      <w:r w:rsidRPr="00BC5B97">
        <w:rPr>
          <w:rFonts w:ascii="Arial" w:hAnsi="Arial"/>
        </w:rPr>
        <w:t xml:space="preserve">to the extent that the Authority (acting reasonably) deems disclosure necessary or appropriate in the course of carrying out its public functions; </w:t>
      </w:r>
    </w:p>
    <w:p w14:paraId="25535D62" w14:textId="6324C413" w:rsidR="00A827D3" w:rsidRPr="00BC5B97" w:rsidRDefault="00A827D3" w:rsidP="004B359E">
      <w:pPr>
        <w:pStyle w:val="AD1111"/>
        <w:rPr>
          <w:rFonts w:ascii="Arial" w:hAnsi="Arial"/>
        </w:rPr>
      </w:pPr>
      <w:r w:rsidRPr="00BC5B97">
        <w:rPr>
          <w:rFonts w:ascii="Arial" w:hAnsi="Arial"/>
        </w:rPr>
        <w:t>on a confidential basis to a professional adviser, consultant, supplier or other person engaged by any of the entities described in Clause</w:t>
      </w:r>
      <w:r w:rsidR="0011184E" w:rsidRPr="00BC5B97">
        <w:rPr>
          <w:rFonts w:ascii="Arial" w:hAnsi="Arial"/>
        </w:rPr>
        <w:t xml:space="preserve"> </w:t>
      </w:r>
      <w:r w:rsidR="00B82CAF" w:rsidRPr="00BC5B97">
        <w:rPr>
          <w:rFonts w:ascii="Arial" w:hAnsi="Arial"/>
        </w:rPr>
        <w:fldChar w:fldCharType="begin"/>
      </w:r>
      <w:r w:rsidR="00B82CAF" w:rsidRPr="00BC5B97">
        <w:rPr>
          <w:rFonts w:ascii="Arial" w:hAnsi="Arial"/>
        </w:rPr>
        <w:instrText xml:space="preserve"> REF _Ref382230950 \w \h </w:instrText>
      </w:r>
      <w:r w:rsidR="00B82CAF" w:rsidRPr="00BC5B97">
        <w:rPr>
          <w:rFonts w:ascii="Arial" w:hAnsi="Arial"/>
        </w:rPr>
      </w:r>
      <w:r w:rsidR="00B82CAF" w:rsidRPr="00BC5B97">
        <w:rPr>
          <w:rFonts w:ascii="Arial" w:hAnsi="Arial"/>
        </w:rPr>
        <w:fldChar w:fldCharType="separate"/>
      </w:r>
      <w:r w:rsidR="00CD6BF9">
        <w:rPr>
          <w:rFonts w:ascii="Arial" w:hAnsi="Arial"/>
        </w:rPr>
        <w:t>30.7.2(b)</w:t>
      </w:r>
      <w:r w:rsidR="00B82CAF" w:rsidRPr="00BC5B97">
        <w:rPr>
          <w:rFonts w:ascii="Arial" w:hAnsi="Arial"/>
        </w:rPr>
        <w:fldChar w:fldCharType="end"/>
      </w:r>
      <w:r w:rsidRPr="00BC5B97">
        <w:rPr>
          <w:rFonts w:ascii="Arial" w:hAnsi="Arial"/>
        </w:rPr>
        <w:t>for any purpose rel</w:t>
      </w:r>
      <w:r w:rsidR="00C4190F" w:rsidRPr="00BC5B97">
        <w:rPr>
          <w:rFonts w:ascii="Arial" w:hAnsi="Arial"/>
        </w:rPr>
        <w:t xml:space="preserve">ating to or connected with </w:t>
      </w:r>
      <w:r w:rsidR="007D5096">
        <w:rPr>
          <w:rFonts w:ascii="Arial" w:hAnsi="Arial"/>
        </w:rPr>
        <w:t>Contract</w:t>
      </w:r>
      <w:r w:rsidRPr="00BC5B97">
        <w:rPr>
          <w:rFonts w:ascii="Arial" w:hAnsi="Arial"/>
        </w:rPr>
        <w:t xml:space="preserve">; </w:t>
      </w:r>
    </w:p>
    <w:p w14:paraId="0A324ACD" w14:textId="1482F894" w:rsidR="00A827D3" w:rsidRPr="00BC5B97" w:rsidRDefault="00A827D3" w:rsidP="004B359E">
      <w:pPr>
        <w:pStyle w:val="AD1111"/>
        <w:rPr>
          <w:rFonts w:ascii="Arial" w:hAnsi="Arial"/>
        </w:rPr>
      </w:pPr>
      <w:r w:rsidRPr="00BC5B97">
        <w:rPr>
          <w:rFonts w:ascii="Arial" w:hAnsi="Arial"/>
        </w:rPr>
        <w:t xml:space="preserve">on a confidential basis for the purpose of the exercise of its rights under this </w:t>
      </w:r>
      <w:r w:rsidR="007D5096">
        <w:rPr>
          <w:rFonts w:ascii="Arial" w:hAnsi="Arial"/>
        </w:rPr>
        <w:t>Contract</w:t>
      </w:r>
      <w:r w:rsidRPr="00BC5B97">
        <w:rPr>
          <w:rFonts w:ascii="Arial" w:hAnsi="Arial"/>
        </w:rPr>
        <w:t xml:space="preserve">; </w:t>
      </w:r>
      <w:r w:rsidR="00B1423F" w:rsidRPr="00BC5B97">
        <w:rPr>
          <w:rFonts w:ascii="Arial" w:hAnsi="Arial"/>
        </w:rPr>
        <w:t>or</w:t>
      </w:r>
      <w:r w:rsidR="00B1423F" w:rsidRPr="00BC5B97" w:rsidDel="00B1423F">
        <w:rPr>
          <w:rFonts w:ascii="Arial" w:hAnsi="Arial"/>
        </w:rPr>
        <w:t xml:space="preserve"> </w:t>
      </w:r>
    </w:p>
    <w:p w14:paraId="466C57EA" w14:textId="77777777" w:rsidR="00A827D3" w:rsidRPr="00BC5B97" w:rsidRDefault="00A827D3" w:rsidP="004B359E">
      <w:pPr>
        <w:pStyle w:val="AD1111"/>
        <w:rPr>
          <w:rFonts w:ascii="Arial" w:hAnsi="Arial"/>
        </w:rPr>
      </w:pPr>
      <w:r w:rsidRPr="00BC5B97">
        <w:rPr>
          <w:rFonts w:ascii="Arial" w:hAnsi="Arial"/>
        </w:rPr>
        <w:t>to a proposed transferee, assignee or novatee of, or successor in title to the Authority,</w:t>
      </w:r>
    </w:p>
    <w:p w14:paraId="457583C0" w14:textId="432E18EE" w:rsidR="00A827D3" w:rsidRPr="00BC5B97" w:rsidRDefault="00A827D3" w:rsidP="00B1423F">
      <w:pPr>
        <w:pStyle w:val="AD111indent"/>
        <w:rPr>
          <w:rFonts w:ascii="Arial" w:hAnsi="Arial"/>
        </w:rPr>
      </w:pPr>
      <w:r w:rsidRPr="00BC5B97">
        <w:rPr>
          <w:rFonts w:ascii="Arial" w:hAnsi="Arial"/>
        </w:rPr>
        <w:t xml:space="preserve">and for the purposes </w:t>
      </w:r>
      <w:r w:rsidR="00E55367" w:rsidRPr="00BC5B97">
        <w:rPr>
          <w:rFonts w:ascii="Arial" w:hAnsi="Arial"/>
        </w:rPr>
        <w:t>of the</w:t>
      </w:r>
      <w:r w:rsidRPr="00BC5B97">
        <w:rPr>
          <w:rFonts w:ascii="Arial" w:hAnsi="Arial"/>
        </w:rPr>
        <w:t xml:space="preserve"> foregoing, references to disclosure on a confidential basis shall mean disclosure subject to a confidentiality agreement or arrangement containing terms no less stringent than those placed on the Authority under this Clause</w:t>
      </w:r>
      <w:r w:rsidR="00B82CAF" w:rsidRPr="00BC5B97">
        <w:rPr>
          <w:rFonts w:ascii="Arial" w:hAnsi="Arial"/>
        </w:rPr>
        <w:t xml:space="preserve"> </w:t>
      </w:r>
      <w:r w:rsidR="00B82CAF" w:rsidRPr="00BC5B97">
        <w:rPr>
          <w:rFonts w:ascii="Arial" w:hAnsi="Arial"/>
        </w:rPr>
        <w:fldChar w:fldCharType="begin"/>
      </w:r>
      <w:r w:rsidR="00B82CAF" w:rsidRPr="00BC5B97">
        <w:rPr>
          <w:rFonts w:ascii="Arial" w:hAnsi="Arial"/>
        </w:rPr>
        <w:instrText xml:space="preserve"> REF _Ref382230986 \w \h </w:instrText>
      </w:r>
      <w:r w:rsidR="00B82CAF" w:rsidRPr="00BC5B97">
        <w:rPr>
          <w:rFonts w:ascii="Arial" w:hAnsi="Arial"/>
        </w:rPr>
      </w:r>
      <w:r w:rsidR="00B82CAF" w:rsidRPr="00BC5B97">
        <w:rPr>
          <w:rFonts w:ascii="Arial" w:hAnsi="Arial"/>
        </w:rPr>
        <w:fldChar w:fldCharType="separate"/>
      </w:r>
      <w:r w:rsidR="00CD6BF9">
        <w:rPr>
          <w:rFonts w:ascii="Arial" w:hAnsi="Arial"/>
        </w:rPr>
        <w:t>30.7.3</w:t>
      </w:r>
      <w:r w:rsidR="00B82CAF" w:rsidRPr="00BC5B97">
        <w:rPr>
          <w:rFonts w:ascii="Arial" w:hAnsi="Arial"/>
        </w:rPr>
        <w:fldChar w:fldCharType="end"/>
      </w:r>
      <w:r w:rsidRPr="00BC5B97">
        <w:rPr>
          <w:rFonts w:ascii="Arial" w:hAnsi="Arial"/>
        </w:rPr>
        <w:t>.</w:t>
      </w:r>
    </w:p>
    <w:p w14:paraId="08F279B4" w14:textId="2CA4B585" w:rsidR="00D54735" w:rsidRDefault="00D54735" w:rsidP="006828FD">
      <w:pPr>
        <w:pStyle w:val="AD11titleno"/>
        <w:rPr>
          <w:rFonts w:ascii="Arial" w:hAnsi="Arial"/>
          <w:lang w:val="en-GB"/>
        </w:rPr>
      </w:pPr>
      <w:bookmarkStart w:id="205" w:name="_Ref383177147"/>
      <w:r>
        <w:rPr>
          <w:rFonts w:ascii="Arial" w:hAnsi="Arial"/>
          <w:lang w:val="en-GB"/>
        </w:rPr>
        <w:t>Transparency</w:t>
      </w:r>
    </w:p>
    <w:p w14:paraId="5933A097" w14:textId="11D39B07" w:rsidR="00D54735" w:rsidRPr="00D54735" w:rsidRDefault="00D54735" w:rsidP="00D54735">
      <w:pPr>
        <w:pStyle w:val="AD111"/>
        <w:rPr>
          <w:rFonts w:ascii="Arial" w:hAnsi="Arial"/>
        </w:rPr>
      </w:pPr>
      <w:r w:rsidRPr="00D54735">
        <w:rPr>
          <w:rFonts w:ascii="Arial" w:hAnsi="Arial"/>
        </w:rPr>
        <w:t xml:space="preserve">The Parties acknowledge and agree that, except for any information which is exempt from disclosure in accordance with the provisions of the FOIA, the content of this Contract and any Transparency Reports under it is not Confidential Information and shall be made available in accordance with the procurement policy note 13/15 https://www.gov.uk/government/uploads/system/uploads/attachment_data/file/458554/Procurement_Policy_Note_13_15.pdf and the Transparency Principles referred to therein.  The Authority shall determine whether any of the content of this Contract is exempt from disclosure in accordance with the provisions of the FOIA. The Authority may consult with the Supplier to inform its decision regarding any redactions but shall have the final decision in its absolute discretion. </w:t>
      </w:r>
    </w:p>
    <w:p w14:paraId="484C2B20" w14:textId="7F86F9EA" w:rsidR="00173052" w:rsidRPr="00BC5B97" w:rsidRDefault="00173052" w:rsidP="006828FD">
      <w:pPr>
        <w:pStyle w:val="AD11titleno"/>
        <w:rPr>
          <w:rFonts w:ascii="Arial" w:hAnsi="Arial"/>
          <w:lang w:val="en-GB"/>
        </w:rPr>
      </w:pPr>
      <w:r w:rsidRPr="00BC5B97">
        <w:rPr>
          <w:rFonts w:ascii="Arial" w:hAnsi="Arial"/>
          <w:lang w:val="en-GB"/>
        </w:rPr>
        <w:t xml:space="preserve">Entire </w:t>
      </w:r>
      <w:bookmarkEnd w:id="205"/>
      <w:r w:rsidR="007D5096">
        <w:rPr>
          <w:rFonts w:ascii="Arial" w:hAnsi="Arial"/>
          <w:lang w:val="en-GB"/>
        </w:rPr>
        <w:t>Contract</w:t>
      </w:r>
    </w:p>
    <w:p w14:paraId="2D1F4451" w14:textId="288CBDA5" w:rsidR="00173052" w:rsidRPr="00BC5B97" w:rsidRDefault="00173052" w:rsidP="00173052">
      <w:pPr>
        <w:pStyle w:val="AD111"/>
        <w:rPr>
          <w:rFonts w:ascii="Arial" w:hAnsi="Arial"/>
        </w:rPr>
      </w:pPr>
      <w:r w:rsidRPr="00BC5B97">
        <w:rPr>
          <w:rFonts w:ascii="Arial" w:hAnsi="Arial"/>
        </w:rPr>
        <w:t xml:space="preserve">This </w:t>
      </w:r>
      <w:r w:rsidR="007D5096">
        <w:rPr>
          <w:rFonts w:ascii="Arial" w:hAnsi="Arial"/>
        </w:rPr>
        <w:t>Contract</w:t>
      </w:r>
      <w:r w:rsidRPr="00BC5B97">
        <w:rPr>
          <w:rFonts w:ascii="Arial" w:hAnsi="Arial"/>
        </w:rPr>
        <w:t xml:space="preserve"> supersedes and extinguishes all prior negotiations, arrangements, understanding, course of dealings or agreements made between the Parties in relation to its subject matter, whether written or oral and constitutes the entire agreement between the Parties in relation to the subject matter of this </w:t>
      </w:r>
      <w:r w:rsidR="007D5096">
        <w:rPr>
          <w:rFonts w:ascii="Arial" w:hAnsi="Arial"/>
        </w:rPr>
        <w:t>Contract</w:t>
      </w:r>
      <w:r w:rsidRPr="00BC5B97">
        <w:rPr>
          <w:rFonts w:ascii="Arial" w:hAnsi="Arial"/>
        </w:rPr>
        <w:t>.</w:t>
      </w:r>
    </w:p>
    <w:p w14:paraId="238C9B2A" w14:textId="4C7E9866" w:rsidR="00173052" w:rsidRPr="00BC5B97" w:rsidRDefault="00173052" w:rsidP="00B1423F">
      <w:pPr>
        <w:pStyle w:val="AD111"/>
        <w:keepNext/>
        <w:keepLines/>
        <w:widowControl/>
        <w:rPr>
          <w:rFonts w:ascii="Arial" w:hAnsi="Arial"/>
        </w:rPr>
      </w:pPr>
      <w:r w:rsidRPr="00BC5B97">
        <w:rPr>
          <w:rFonts w:ascii="Arial" w:hAnsi="Arial"/>
        </w:rPr>
        <w:t xml:space="preserve">Neither Party has been given, nor entered into this </w:t>
      </w:r>
      <w:r w:rsidR="007D5096">
        <w:rPr>
          <w:rFonts w:ascii="Arial" w:hAnsi="Arial"/>
        </w:rPr>
        <w:t>Contract</w:t>
      </w:r>
      <w:r w:rsidRPr="00BC5B97">
        <w:rPr>
          <w:rFonts w:ascii="Arial" w:hAnsi="Arial"/>
        </w:rPr>
        <w:t xml:space="preserve"> in reliance on, any warranty, statement, promise or representation other than those expressly set out in this </w:t>
      </w:r>
      <w:r w:rsidR="007D5096">
        <w:rPr>
          <w:rFonts w:ascii="Arial" w:hAnsi="Arial"/>
        </w:rPr>
        <w:t>Contract</w:t>
      </w:r>
      <w:r w:rsidRPr="00BC5B97">
        <w:rPr>
          <w:rFonts w:ascii="Arial" w:hAnsi="Arial"/>
        </w:rPr>
        <w:t xml:space="preserve">. </w:t>
      </w:r>
    </w:p>
    <w:p w14:paraId="64295586" w14:textId="7C0C7277" w:rsidR="00173052" w:rsidRPr="00BC5B97" w:rsidRDefault="00173052" w:rsidP="00ED6197">
      <w:pPr>
        <w:pStyle w:val="AD111"/>
        <w:rPr>
          <w:rFonts w:ascii="Arial" w:hAnsi="Arial"/>
        </w:rPr>
      </w:pPr>
      <w:r w:rsidRPr="00BC5B97">
        <w:rPr>
          <w:rFonts w:ascii="Arial" w:hAnsi="Arial"/>
        </w:rPr>
        <w:t>Nothing in this Clause </w:t>
      </w:r>
      <w:r w:rsidR="00F752BE" w:rsidRPr="00BC5B97">
        <w:rPr>
          <w:rFonts w:ascii="Arial" w:hAnsi="Arial"/>
        </w:rPr>
        <w:fldChar w:fldCharType="begin"/>
      </w:r>
      <w:r w:rsidR="00F752BE" w:rsidRPr="00BC5B97">
        <w:rPr>
          <w:rFonts w:ascii="Arial" w:hAnsi="Arial"/>
        </w:rPr>
        <w:instrText xml:space="preserve"> REF _Ref383177147 \r \h </w:instrText>
      </w:r>
      <w:r w:rsidR="00F752BE" w:rsidRPr="00BC5B97">
        <w:rPr>
          <w:rFonts w:ascii="Arial" w:hAnsi="Arial"/>
        </w:rPr>
      </w:r>
      <w:r w:rsidR="00F752BE" w:rsidRPr="00BC5B97">
        <w:rPr>
          <w:rFonts w:ascii="Arial" w:hAnsi="Arial"/>
        </w:rPr>
        <w:fldChar w:fldCharType="separate"/>
      </w:r>
      <w:r w:rsidR="00CD6BF9">
        <w:rPr>
          <w:rFonts w:ascii="Arial" w:hAnsi="Arial"/>
        </w:rPr>
        <w:t>30.8</w:t>
      </w:r>
      <w:r w:rsidR="00F752BE" w:rsidRPr="00BC5B97">
        <w:rPr>
          <w:rFonts w:ascii="Arial" w:hAnsi="Arial"/>
        </w:rPr>
        <w:fldChar w:fldCharType="end"/>
      </w:r>
      <w:r w:rsidRPr="00BC5B97">
        <w:rPr>
          <w:rFonts w:ascii="Arial" w:hAnsi="Arial"/>
        </w:rPr>
        <w:t xml:space="preserve"> shall exclude any liability in respect of misrepresentations made fraudulently.  </w:t>
      </w:r>
    </w:p>
    <w:p w14:paraId="20C2E985" w14:textId="77777777" w:rsidR="00173052" w:rsidRPr="00BC5B97" w:rsidRDefault="00173052" w:rsidP="006828FD">
      <w:pPr>
        <w:pStyle w:val="AD11titleno"/>
        <w:rPr>
          <w:rFonts w:ascii="Arial" w:hAnsi="Arial"/>
          <w:lang w:val="en-GB"/>
        </w:rPr>
      </w:pPr>
      <w:r w:rsidRPr="00BC5B97">
        <w:rPr>
          <w:rFonts w:ascii="Arial" w:hAnsi="Arial"/>
          <w:lang w:val="en-GB"/>
        </w:rPr>
        <w:t>Law and Jurisdiction</w:t>
      </w:r>
    </w:p>
    <w:p w14:paraId="7085661C" w14:textId="2FA94FA8" w:rsidR="00173052" w:rsidRPr="00BC5B97" w:rsidRDefault="00116009" w:rsidP="00173052">
      <w:pPr>
        <w:pStyle w:val="AD111"/>
        <w:rPr>
          <w:rFonts w:ascii="Arial" w:hAnsi="Arial"/>
        </w:rPr>
      </w:pPr>
      <w:r w:rsidRPr="00BC5B97">
        <w:rPr>
          <w:rFonts w:ascii="Arial" w:hAnsi="Arial"/>
        </w:rPr>
        <w:t xml:space="preserve">This </w:t>
      </w:r>
      <w:r w:rsidR="007D5096">
        <w:rPr>
          <w:rFonts w:ascii="Arial" w:hAnsi="Arial"/>
        </w:rPr>
        <w:t>Contract</w:t>
      </w:r>
      <w:r w:rsidRPr="00BC5B97">
        <w:rPr>
          <w:rFonts w:ascii="Arial" w:hAnsi="Arial"/>
        </w:rPr>
        <w:t xml:space="preserve"> and any issues, </w:t>
      </w:r>
      <w:r w:rsidR="00C65EE1" w:rsidRPr="00BC5B97">
        <w:rPr>
          <w:rFonts w:ascii="Arial" w:hAnsi="Arial"/>
        </w:rPr>
        <w:t xml:space="preserve">Disputes </w:t>
      </w:r>
      <w:r w:rsidR="00173052" w:rsidRPr="00BC5B97">
        <w:rPr>
          <w:rFonts w:ascii="Arial" w:hAnsi="Arial"/>
        </w:rPr>
        <w:t>or claims (whether contractual or non-contractual) arising out of or in connection with it or its subject matter or formation shall be governed by and be construed and take effect in all respects in accordance with English Law.</w:t>
      </w:r>
    </w:p>
    <w:p w14:paraId="48AB355C" w14:textId="7680F012" w:rsidR="00ED6197" w:rsidRPr="00BC5B97" w:rsidRDefault="00173052" w:rsidP="00ED6197">
      <w:pPr>
        <w:pStyle w:val="AD111"/>
        <w:rPr>
          <w:rFonts w:ascii="Arial" w:hAnsi="Arial"/>
        </w:rPr>
      </w:pPr>
      <w:r w:rsidRPr="00BC5B97">
        <w:rPr>
          <w:rFonts w:ascii="Arial" w:hAnsi="Arial"/>
        </w:rPr>
        <w:t xml:space="preserve">For the benefit of the Parties, it is hereby agreed that the courts of England are to have jurisdiction to settle any </w:t>
      </w:r>
      <w:r w:rsidR="00C65EE1" w:rsidRPr="00BC5B97">
        <w:rPr>
          <w:rFonts w:ascii="Arial" w:hAnsi="Arial"/>
        </w:rPr>
        <w:t>D</w:t>
      </w:r>
      <w:r w:rsidRPr="00BC5B97">
        <w:rPr>
          <w:rFonts w:ascii="Arial" w:hAnsi="Arial"/>
        </w:rPr>
        <w:t xml:space="preserve">isputes arising out of or in connection with this </w:t>
      </w:r>
      <w:r w:rsidR="007D5096">
        <w:rPr>
          <w:rFonts w:ascii="Arial" w:hAnsi="Arial"/>
        </w:rPr>
        <w:t>Contract</w:t>
      </w:r>
      <w:r w:rsidRPr="00BC5B97">
        <w:rPr>
          <w:rFonts w:ascii="Arial" w:hAnsi="Arial"/>
        </w:rPr>
        <w:t xml:space="preserve"> or its termination and that accordingly any suit, action or proceedings arising out of or in connection with this </w:t>
      </w:r>
      <w:r w:rsidR="007D5096">
        <w:rPr>
          <w:rFonts w:ascii="Arial" w:hAnsi="Arial"/>
        </w:rPr>
        <w:t>Contract</w:t>
      </w:r>
      <w:r w:rsidRPr="00BC5B97">
        <w:rPr>
          <w:rFonts w:ascii="Arial" w:hAnsi="Arial"/>
        </w:rPr>
        <w:t xml:space="preserve"> or its termination may be brought in such courts.</w:t>
      </w:r>
    </w:p>
    <w:p w14:paraId="6B2AE78E" w14:textId="77777777" w:rsidR="008C149E" w:rsidRPr="00BC5B97" w:rsidRDefault="008C149E" w:rsidP="008C149E">
      <w:pPr>
        <w:pStyle w:val="MacroText1"/>
        <w:rPr>
          <w:rFonts w:ascii="Arial" w:hAnsi="Arial"/>
        </w:rPr>
      </w:pPr>
      <w:r w:rsidRPr="00BC5B97">
        <w:rPr>
          <w:rFonts w:ascii="Arial" w:hAnsi="Arial"/>
        </w:rPr>
        <w:fldChar w:fldCharType="begin"/>
      </w:r>
      <w:r w:rsidRPr="00BC5B97">
        <w:rPr>
          <w:rFonts w:ascii="Arial" w:hAnsi="Arial"/>
        </w:rPr>
        <w:instrText>LISTNUM \l 1 \s 0</w:instrText>
      </w:r>
      <w:r w:rsidRPr="00BC5B97">
        <w:rPr>
          <w:rFonts w:ascii="Arial" w:hAnsi="Arial"/>
        </w:rPr>
        <w:fldChar w:fldCharType="separate"/>
      </w:r>
      <w:r w:rsidRPr="00BC5B97">
        <w:rPr>
          <w:rFonts w:ascii="Arial" w:hAnsi="Arial"/>
        </w:rPr>
        <w:t>12/08/2013</w:t>
      </w:r>
      <w:r w:rsidRPr="00BC5B97">
        <w:rPr>
          <w:rFonts w:ascii="Arial" w:hAnsi="Arial"/>
        </w:rPr>
        <w:fldChar w:fldCharType="end">
          <w:numberingChange w:id="206" w:author="Author" w:original="0"/>
        </w:fldChar>
      </w:r>
    </w:p>
    <w:p w14:paraId="68022A52" w14:textId="77777777" w:rsidR="00D460F4" w:rsidRPr="00BC5B97" w:rsidRDefault="00D460F4" w:rsidP="00ED6197">
      <w:pPr>
        <w:pStyle w:val="AD111"/>
        <w:numPr>
          <w:ilvl w:val="0"/>
          <w:numId w:val="0"/>
        </w:numPr>
        <w:ind w:left="1985" w:hanging="851"/>
        <w:rPr>
          <w:rFonts w:ascii="Arial" w:hAnsi="Arial"/>
        </w:rPr>
      </w:pPr>
    </w:p>
    <w:p w14:paraId="361E6FD2" w14:textId="77777777" w:rsidR="00E06679" w:rsidRPr="00BC5B97" w:rsidRDefault="00E06679" w:rsidP="00292282">
      <w:pPr>
        <w:spacing w:before="120" w:after="120" w:line="300" w:lineRule="atLeast"/>
        <w:rPr>
          <w:rFonts w:ascii="Arial" w:hAnsi="Arial"/>
          <w:sz w:val="20"/>
          <w:szCs w:val="20"/>
        </w:rPr>
      </w:pPr>
      <w:r w:rsidRPr="00BC5B97">
        <w:rPr>
          <w:rFonts w:ascii="Arial" w:hAnsi="Arial"/>
          <w:sz w:val="20"/>
          <w:szCs w:val="20"/>
        </w:rPr>
        <w:t>AS WITNESS the hands of the Parties hereto:</w:t>
      </w:r>
    </w:p>
    <w:p w14:paraId="48B49192" w14:textId="77777777" w:rsidR="00E06679" w:rsidRPr="00BC5B97" w:rsidRDefault="00E06679" w:rsidP="00292282">
      <w:pPr>
        <w:spacing w:before="120" w:after="120" w:line="300" w:lineRule="atLeast"/>
        <w:rPr>
          <w:rFonts w:ascii="Arial" w:hAnsi="Arial"/>
          <w:sz w:val="20"/>
          <w:szCs w:val="20"/>
        </w:rPr>
      </w:pPr>
    </w:p>
    <w:p w14:paraId="5241766A" w14:textId="77777777" w:rsidR="00E06679" w:rsidRPr="00BC5B97" w:rsidRDefault="00E06679" w:rsidP="00292282">
      <w:pPr>
        <w:spacing w:before="120" w:after="120" w:line="300" w:lineRule="atLeast"/>
        <w:rPr>
          <w:rFonts w:ascii="Arial" w:hAnsi="Arial"/>
          <w:sz w:val="20"/>
          <w:szCs w:val="20"/>
        </w:rPr>
      </w:pPr>
      <w:r w:rsidRPr="00BC5B97">
        <w:rPr>
          <w:rFonts w:ascii="Arial" w:hAnsi="Arial"/>
          <w:sz w:val="20"/>
          <w:szCs w:val="20"/>
        </w:rPr>
        <w:t xml:space="preserve">SIGNED by  </w:t>
      </w:r>
      <w:r w:rsidRPr="00BC5B97">
        <w:rPr>
          <w:rFonts w:ascii="Arial" w:hAnsi="Arial"/>
          <w:sz w:val="20"/>
          <w:szCs w:val="20"/>
        </w:rPr>
        <w:tab/>
        <w:t>……………………………………………………………</w:t>
      </w:r>
      <w:r w:rsidRPr="00BC5B97">
        <w:rPr>
          <w:rFonts w:ascii="Arial" w:hAnsi="Arial"/>
          <w:sz w:val="20"/>
          <w:szCs w:val="20"/>
        </w:rPr>
        <w:tab/>
      </w:r>
      <w:r w:rsidRPr="00BC5B97">
        <w:rPr>
          <w:rFonts w:ascii="Arial" w:hAnsi="Arial"/>
          <w:sz w:val="20"/>
          <w:szCs w:val="20"/>
        </w:rPr>
        <w:tab/>
      </w:r>
      <w:r w:rsidRPr="00BC5B97">
        <w:rPr>
          <w:rFonts w:ascii="Arial" w:hAnsi="Arial"/>
          <w:sz w:val="20"/>
          <w:szCs w:val="20"/>
        </w:rPr>
        <w:tab/>
      </w:r>
    </w:p>
    <w:p w14:paraId="34689B52" w14:textId="77777777" w:rsidR="00E06679" w:rsidRPr="00BC5B97" w:rsidRDefault="00E06679" w:rsidP="00292282">
      <w:pPr>
        <w:spacing w:before="120" w:after="120" w:line="300" w:lineRule="atLeast"/>
        <w:rPr>
          <w:rFonts w:ascii="Arial" w:hAnsi="Arial"/>
          <w:sz w:val="20"/>
          <w:szCs w:val="20"/>
        </w:rPr>
      </w:pPr>
      <w:r w:rsidRPr="00BC5B97">
        <w:rPr>
          <w:rFonts w:ascii="Arial" w:hAnsi="Arial"/>
          <w:sz w:val="20"/>
          <w:szCs w:val="20"/>
        </w:rPr>
        <w:t xml:space="preserve">for and on behalf </w:t>
      </w:r>
      <w:r w:rsidR="00E55367" w:rsidRPr="00BC5B97">
        <w:rPr>
          <w:rFonts w:ascii="Arial" w:hAnsi="Arial"/>
          <w:sz w:val="20"/>
          <w:szCs w:val="20"/>
        </w:rPr>
        <w:t>of the</w:t>
      </w:r>
      <w:r w:rsidRPr="00BC5B97">
        <w:rPr>
          <w:rFonts w:ascii="Arial" w:hAnsi="Arial"/>
          <w:b/>
          <w:bCs/>
          <w:sz w:val="20"/>
          <w:szCs w:val="20"/>
        </w:rPr>
        <w:t xml:space="preserve"> Authority</w:t>
      </w:r>
      <w:r w:rsidRPr="00BC5B97">
        <w:rPr>
          <w:rFonts w:ascii="Arial" w:hAnsi="Arial"/>
          <w:sz w:val="20"/>
          <w:szCs w:val="20"/>
        </w:rPr>
        <w:t xml:space="preserve"> in the presence of:</w:t>
      </w:r>
    </w:p>
    <w:p w14:paraId="2C1B7853" w14:textId="77777777" w:rsidR="00E06679" w:rsidRPr="00BC5B97" w:rsidRDefault="00E06679" w:rsidP="00292282">
      <w:pPr>
        <w:spacing w:before="120" w:after="120" w:line="300" w:lineRule="atLeast"/>
        <w:rPr>
          <w:rFonts w:ascii="Arial" w:hAnsi="Arial"/>
          <w:sz w:val="20"/>
          <w:szCs w:val="20"/>
        </w:rPr>
      </w:pPr>
    </w:p>
    <w:p w14:paraId="34E3D255" w14:textId="77777777" w:rsidR="00E06679" w:rsidRPr="00BC5B97" w:rsidRDefault="00E06679" w:rsidP="00292282">
      <w:pPr>
        <w:spacing w:before="120" w:after="120" w:line="300" w:lineRule="atLeast"/>
        <w:rPr>
          <w:rFonts w:ascii="Arial" w:hAnsi="Arial"/>
          <w:sz w:val="20"/>
          <w:szCs w:val="20"/>
        </w:rPr>
      </w:pPr>
      <w:r w:rsidRPr="00BC5B97">
        <w:rPr>
          <w:rFonts w:ascii="Arial" w:hAnsi="Arial"/>
          <w:sz w:val="20"/>
          <w:szCs w:val="20"/>
        </w:rPr>
        <w:t>…………………………………………………………………………………………….</w:t>
      </w:r>
    </w:p>
    <w:p w14:paraId="2308D9FA" w14:textId="77777777" w:rsidR="00E06679" w:rsidRPr="00BC5B97" w:rsidRDefault="00E06679" w:rsidP="00292282">
      <w:pPr>
        <w:spacing w:before="120" w:after="120" w:line="300" w:lineRule="atLeast"/>
        <w:rPr>
          <w:rFonts w:ascii="Arial" w:hAnsi="Arial"/>
          <w:sz w:val="20"/>
          <w:szCs w:val="20"/>
        </w:rPr>
      </w:pPr>
    </w:p>
    <w:p w14:paraId="259F1028" w14:textId="77777777" w:rsidR="00E06679" w:rsidRPr="00BC5B97" w:rsidRDefault="00E06679" w:rsidP="00292282">
      <w:pPr>
        <w:spacing w:before="120" w:after="120" w:line="300" w:lineRule="atLeast"/>
        <w:rPr>
          <w:rFonts w:ascii="Arial" w:hAnsi="Arial"/>
          <w:sz w:val="20"/>
          <w:szCs w:val="20"/>
        </w:rPr>
      </w:pPr>
      <w:r w:rsidRPr="00BC5B97">
        <w:rPr>
          <w:rFonts w:ascii="Arial" w:hAnsi="Arial"/>
          <w:b/>
          <w:bCs/>
          <w:sz w:val="20"/>
          <w:szCs w:val="20"/>
        </w:rPr>
        <w:t>SIGNED</w:t>
      </w:r>
      <w:r w:rsidRPr="00BC5B97">
        <w:rPr>
          <w:rFonts w:ascii="Arial" w:hAnsi="Arial"/>
          <w:sz w:val="20"/>
          <w:szCs w:val="20"/>
        </w:rPr>
        <w:t xml:space="preserve"> by </w:t>
      </w:r>
      <w:r w:rsidRPr="00BC5B97">
        <w:rPr>
          <w:rFonts w:ascii="Arial" w:hAnsi="Arial"/>
          <w:sz w:val="20"/>
          <w:szCs w:val="20"/>
        </w:rPr>
        <w:tab/>
        <w:t xml:space="preserve">   ……………………………………………………………</w:t>
      </w:r>
    </w:p>
    <w:p w14:paraId="623B9B2E" w14:textId="6BC80B96" w:rsidR="00E06679" w:rsidRPr="00BC5B97" w:rsidRDefault="00E06679" w:rsidP="00292282">
      <w:pPr>
        <w:spacing w:before="120" w:after="120" w:line="300" w:lineRule="atLeast"/>
        <w:rPr>
          <w:rFonts w:ascii="Arial" w:hAnsi="Arial"/>
          <w:sz w:val="20"/>
          <w:szCs w:val="20"/>
        </w:rPr>
      </w:pPr>
      <w:r w:rsidRPr="00BC5B97">
        <w:rPr>
          <w:rFonts w:ascii="Arial" w:hAnsi="Arial"/>
          <w:sz w:val="20"/>
          <w:szCs w:val="20"/>
        </w:rPr>
        <w:t xml:space="preserve">for and on behalf </w:t>
      </w:r>
      <w:r w:rsidR="00E55367" w:rsidRPr="00BC5B97">
        <w:rPr>
          <w:rFonts w:ascii="Arial" w:hAnsi="Arial"/>
          <w:sz w:val="20"/>
          <w:szCs w:val="20"/>
        </w:rPr>
        <w:t>of the</w:t>
      </w:r>
      <w:r w:rsidRPr="00BC5B97">
        <w:rPr>
          <w:rFonts w:ascii="Arial" w:hAnsi="Arial"/>
          <w:b/>
          <w:bCs/>
          <w:sz w:val="20"/>
          <w:szCs w:val="20"/>
        </w:rPr>
        <w:t xml:space="preserve"> </w:t>
      </w:r>
      <w:r w:rsidR="002F4B4D" w:rsidRPr="00BC5B97">
        <w:rPr>
          <w:rFonts w:ascii="Arial" w:hAnsi="Arial"/>
          <w:b/>
          <w:bCs/>
          <w:sz w:val="20"/>
          <w:szCs w:val="20"/>
        </w:rPr>
        <w:t>Concessionaire</w:t>
      </w:r>
      <w:r w:rsidRPr="00BC5B97">
        <w:rPr>
          <w:rFonts w:ascii="Arial" w:hAnsi="Arial"/>
          <w:b/>
          <w:bCs/>
          <w:sz w:val="20"/>
          <w:szCs w:val="20"/>
        </w:rPr>
        <w:t xml:space="preserve"> </w:t>
      </w:r>
      <w:r w:rsidRPr="00BC5B97">
        <w:rPr>
          <w:rFonts w:ascii="Arial" w:hAnsi="Arial"/>
          <w:sz w:val="20"/>
          <w:szCs w:val="20"/>
        </w:rPr>
        <w:t>in the presence of:</w:t>
      </w:r>
    </w:p>
    <w:p w14:paraId="23BD2CF2" w14:textId="77777777" w:rsidR="00E06679" w:rsidRPr="00BC5B97" w:rsidRDefault="00E06679" w:rsidP="00292282">
      <w:pPr>
        <w:spacing w:before="120" w:after="120" w:line="300" w:lineRule="atLeast"/>
        <w:rPr>
          <w:rFonts w:ascii="Arial" w:hAnsi="Arial"/>
          <w:sz w:val="20"/>
          <w:szCs w:val="20"/>
        </w:rPr>
      </w:pPr>
    </w:p>
    <w:p w14:paraId="2B7215B5" w14:textId="77777777" w:rsidR="00E06679" w:rsidRPr="00BC5B97" w:rsidRDefault="00E06679" w:rsidP="00292282">
      <w:pPr>
        <w:spacing w:before="120" w:after="120" w:line="300" w:lineRule="atLeast"/>
        <w:rPr>
          <w:rFonts w:ascii="Arial" w:hAnsi="Arial"/>
          <w:sz w:val="20"/>
          <w:szCs w:val="20"/>
        </w:rPr>
      </w:pPr>
      <w:r w:rsidRPr="00BC5B97">
        <w:rPr>
          <w:rFonts w:ascii="Arial" w:hAnsi="Arial"/>
          <w:sz w:val="20"/>
          <w:szCs w:val="20"/>
        </w:rPr>
        <w:t>……………………………………………………………………………………………</w:t>
      </w:r>
    </w:p>
    <w:p w14:paraId="52B799C5" w14:textId="77777777" w:rsidR="00097BBB" w:rsidRPr="00BC5B97" w:rsidRDefault="00097BBB" w:rsidP="00097BBB">
      <w:pPr>
        <w:spacing w:before="120" w:after="120" w:line="300" w:lineRule="atLeast"/>
        <w:jc w:val="left"/>
        <w:rPr>
          <w:rFonts w:ascii="Arial" w:hAnsi="Arial"/>
          <w:sz w:val="20"/>
          <w:szCs w:val="20"/>
        </w:rPr>
      </w:pPr>
    </w:p>
    <w:p w14:paraId="2645E06F" w14:textId="38ECBBC9" w:rsidR="00C668CB" w:rsidRPr="00BC5B97" w:rsidRDefault="00D02140" w:rsidP="000D2A68">
      <w:pPr>
        <w:pStyle w:val="ADScheduleHeading"/>
        <w:rPr>
          <w:rFonts w:ascii="Arial" w:hAnsi="Arial"/>
        </w:rPr>
      </w:pPr>
      <w:r w:rsidRPr="00BC5B97" w:rsidDel="00D02140">
        <w:rPr>
          <w:rFonts w:ascii="Arial" w:hAnsi="Arial"/>
        </w:rPr>
        <w:t xml:space="preserve"> </w:t>
      </w:r>
    </w:p>
    <w:p w14:paraId="57E72CE5" w14:textId="37640865" w:rsidR="00E06679" w:rsidRPr="00E060FA" w:rsidRDefault="00A034B4" w:rsidP="00A42F69">
      <w:pPr>
        <w:pStyle w:val="ADScheduleHeading"/>
        <w:rPr>
          <w:rFonts w:ascii="Arial" w:hAnsi="Arial"/>
        </w:rPr>
      </w:pPr>
      <w:r w:rsidRPr="00E060FA">
        <w:rPr>
          <w:rFonts w:ascii="Arial" w:hAnsi="Arial"/>
        </w:rPr>
        <w:br w:type="page"/>
      </w:r>
      <w:bookmarkStart w:id="207" w:name="_Toc315963409"/>
      <w:r w:rsidR="00E06679" w:rsidRPr="00E060FA">
        <w:rPr>
          <w:rFonts w:ascii="Arial" w:hAnsi="Arial"/>
        </w:rPr>
        <w:t xml:space="preserve">SCHEDULE </w:t>
      </w:r>
      <w:r w:rsidR="003E067C">
        <w:rPr>
          <w:rFonts w:ascii="Arial" w:hAnsi="Arial"/>
        </w:rPr>
        <w:t>1</w:t>
      </w:r>
      <w:r w:rsidR="00791F7C" w:rsidRPr="00E060FA">
        <w:rPr>
          <w:rFonts w:ascii="Arial" w:hAnsi="Arial"/>
        </w:rPr>
        <w:t xml:space="preserve"> – </w:t>
      </w:r>
      <w:r w:rsidR="002F4B4D" w:rsidRPr="00E060FA">
        <w:rPr>
          <w:rFonts w:ascii="Arial" w:hAnsi="Arial"/>
          <w:caps w:val="0"/>
        </w:rPr>
        <w:t>COMMISSIONING ACADEMY</w:t>
      </w:r>
      <w:r w:rsidR="00574D4E" w:rsidRPr="00E060FA">
        <w:rPr>
          <w:rFonts w:ascii="Arial" w:hAnsi="Arial"/>
          <w:caps w:val="0"/>
        </w:rPr>
        <w:t xml:space="preserve"> SERVICES AND STANDARDS</w:t>
      </w:r>
      <w:bookmarkEnd w:id="207"/>
    </w:p>
    <w:p w14:paraId="5AB225E8" w14:textId="77777777" w:rsidR="00E06679" w:rsidRPr="00E060FA" w:rsidRDefault="00E06679" w:rsidP="00350AEC">
      <w:pPr>
        <w:rPr>
          <w:rFonts w:ascii="Arial" w:hAnsi="Arial"/>
          <w:b/>
          <w:sz w:val="20"/>
          <w:szCs w:val="20"/>
        </w:rPr>
      </w:pPr>
    </w:p>
    <w:p w14:paraId="7F651184" w14:textId="77777777" w:rsidR="005C0E3B" w:rsidRPr="00E060FA" w:rsidRDefault="005C0E3B" w:rsidP="003142B1">
      <w:pPr>
        <w:pStyle w:val="AD1schedule"/>
        <w:rPr>
          <w:rFonts w:ascii="Arial" w:hAnsi="Arial"/>
        </w:rPr>
      </w:pPr>
      <w:r w:rsidRPr="00E060FA">
        <w:rPr>
          <w:rFonts w:ascii="Arial" w:hAnsi="Arial"/>
        </w:rPr>
        <w:t>Introduction</w:t>
      </w:r>
    </w:p>
    <w:p w14:paraId="635DE5CB" w14:textId="4B86EBA8" w:rsidR="005C0E3B" w:rsidRDefault="00C33CFC" w:rsidP="00A42F69">
      <w:pPr>
        <w:pStyle w:val="AD11"/>
        <w:rPr>
          <w:rFonts w:ascii="Arial" w:hAnsi="Arial"/>
          <w:lang w:val="en-GB"/>
        </w:rPr>
      </w:pPr>
      <w:r w:rsidRPr="00E060FA">
        <w:rPr>
          <w:rFonts w:ascii="Arial" w:hAnsi="Arial"/>
          <w:lang w:val="en-GB"/>
        </w:rPr>
        <w:t xml:space="preserve">The </w:t>
      </w:r>
      <w:r w:rsidR="002F4B4D" w:rsidRPr="00E060FA">
        <w:rPr>
          <w:rFonts w:ascii="Arial" w:hAnsi="Arial"/>
          <w:lang w:val="en-GB"/>
        </w:rPr>
        <w:t>Concessionaire</w:t>
      </w:r>
      <w:r w:rsidRPr="00E060FA">
        <w:rPr>
          <w:rFonts w:ascii="Arial" w:hAnsi="Arial"/>
          <w:lang w:val="en-GB"/>
        </w:rPr>
        <w:t xml:space="preserve"> has been given the right to exp</w:t>
      </w:r>
      <w:r w:rsidR="00896CD2" w:rsidRPr="00E060FA">
        <w:rPr>
          <w:rFonts w:ascii="Arial" w:hAnsi="Arial"/>
          <w:lang w:val="en-GB"/>
        </w:rPr>
        <w:t>l</w:t>
      </w:r>
      <w:r w:rsidRPr="00E060FA">
        <w:rPr>
          <w:rFonts w:ascii="Arial" w:hAnsi="Arial"/>
          <w:lang w:val="en-GB"/>
        </w:rPr>
        <w:t xml:space="preserve">oit the </w:t>
      </w:r>
      <w:r w:rsidR="002F4B4D" w:rsidRPr="00E060FA">
        <w:rPr>
          <w:rFonts w:ascii="Arial" w:hAnsi="Arial"/>
          <w:lang w:val="en-GB"/>
        </w:rPr>
        <w:t>Commissioning Academy</w:t>
      </w:r>
      <w:r w:rsidR="00896CD2" w:rsidRPr="00E060FA">
        <w:rPr>
          <w:rFonts w:ascii="Arial" w:hAnsi="Arial"/>
          <w:lang w:val="en-GB"/>
        </w:rPr>
        <w:t xml:space="preserve">. </w:t>
      </w:r>
      <w:r w:rsidRPr="00E060FA">
        <w:rPr>
          <w:rFonts w:ascii="Arial" w:hAnsi="Arial"/>
          <w:lang w:val="en-GB"/>
        </w:rPr>
        <w:t xml:space="preserve"> </w:t>
      </w:r>
      <w:r w:rsidR="005C0E3B" w:rsidRPr="00E060FA">
        <w:rPr>
          <w:rFonts w:ascii="Arial" w:hAnsi="Arial"/>
          <w:lang w:val="en-GB"/>
        </w:rPr>
        <w:t xml:space="preserve">This </w:t>
      </w:r>
      <w:r w:rsidR="00E77CB2" w:rsidRPr="00E060FA">
        <w:rPr>
          <w:rFonts w:ascii="Arial" w:hAnsi="Arial"/>
          <w:lang w:val="en-GB"/>
        </w:rPr>
        <w:t xml:space="preserve">Schedule </w:t>
      </w:r>
      <w:r w:rsidR="005C0E3B" w:rsidRPr="00E060FA">
        <w:rPr>
          <w:rFonts w:ascii="Arial" w:hAnsi="Arial"/>
          <w:lang w:val="en-GB"/>
        </w:rPr>
        <w:t xml:space="preserve">sets out the nature of the </w:t>
      </w:r>
      <w:r w:rsidR="002F4B4D" w:rsidRPr="00E060FA">
        <w:rPr>
          <w:rFonts w:ascii="Arial" w:hAnsi="Arial"/>
          <w:lang w:val="en-GB"/>
        </w:rPr>
        <w:t>Commissioning Academy</w:t>
      </w:r>
      <w:r w:rsidR="005C0E3B" w:rsidRPr="00E060FA">
        <w:rPr>
          <w:rFonts w:ascii="Arial" w:hAnsi="Arial"/>
          <w:lang w:val="en-GB"/>
        </w:rPr>
        <w:t xml:space="preserve"> Services</w:t>
      </w:r>
      <w:r w:rsidR="00C27163">
        <w:rPr>
          <w:rFonts w:ascii="Arial" w:hAnsi="Arial"/>
          <w:lang w:val="en-GB"/>
        </w:rPr>
        <w:t xml:space="preserve"> that the Concessionaire shall provide</w:t>
      </w:r>
      <w:r w:rsidR="005C0E3B" w:rsidRPr="00E060FA">
        <w:rPr>
          <w:rFonts w:ascii="Arial" w:hAnsi="Arial"/>
          <w:lang w:val="en-GB"/>
        </w:rPr>
        <w:t xml:space="preserve"> under the </w:t>
      </w:r>
      <w:r w:rsidR="007D5096">
        <w:rPr>
          <w:rFonts w:ascii="Arial" w:hAnsi="Arial"/>
          <w:lang w:val="en-GB"/>
        </w:rPr>
        <w:t>Contract</w:t>
      </w:r>
      <w:r w:rsidR="00216EF8" w:rsidRPr="00E060FA">
        <w:rPr>
          <w:rFonts w:ascii="Arial" w:hAnsi="Arial"/>
          <w:lang w:val="en-GB"/>
        </w:rPr>
        <w:t xml:space="preserve"> and </w:t>
      </w:r>
      <w:r w:rsidR="00E77CB2" w:rsidRPr="00E060FA">
        <w:rPr>
          <w:rFonts w:ascii="Arial" w:hAnsi="Arial"/>
          <w:lang w:val="en-GB"/>
        </w:rPr>
        <w:t xml:space="preserve">some of </w:t>
      </w:r>
      <w:r w:rsidR="00216EF8" w:rsidRPr="00E060FA">
        <w:rPr>
          <w:rFonts w:ascii="Arial" w:hAnsi="Arial"/>
          <w:lang w:val="en-GB"/>
        </w:rPr>
        <w:t xml:space="preserve">the </w:t>
      </w:r>
      <w:r w:rsidR="00E77CB2" w:rsidRPr="00E060FA">
        <w:rPr>
          <w:rFonts w:ascii="Arial" w:hAnsi="Arial"/>
          <w:lang w:val="en-GB"/>
        </w:rPr>
        <w:t>applicable s</w:t>
      </w:r>
      <w:r w:rsidR="00216EF8" w:rsidRPr="00E060FA">
        <w:rPr>
          <w:rFonts w:ascii="Arial" w:hAnsi="Arial"/>
          <w:lang w:val="en-GB"/>
        </w:rPr>
        <w:t>tandards.</w:t>
      </w:r>
      <w:r w:rsidR="005C0E3B" w:rsidRPr="00E060FA">
        <w:rPr>
          <w:rFonts w:ascii="Arial" w:hAnsi="Arial"/>
          <w:lang w:val="en-GB"/>
        </w:rPr>
        <w:t xml:space="preserve"> </w:t>
      </w:r>
      <w:r w:rsidR="00E77CB2" w:rsidRPr="00E060FA">
        <w:rPr>
          <w:rFonts w:ascii="Arial" w:hAnsi="Arial"/>
          <w:lang w:val="en-GB"/>
        </w:rPr>
        <w:t>Any</w:t>
      </w:r>
      <w:r w:rsidR="005C0E3B" w:rsidRPr="00E060FA">
        <w:rPr>
          <w:rFonts w:ascii="Arial" w:hAnsi="Arial"/>
          <w:lang w:val="en-GB"/>
        </w:rPr>
        <w:t xml:space="preserve"> </w:t>
      </w:r>
      <w:r w:rsidR="00E77CB2" w:rsidRPr="00E060FA">
        <w:rPr>
          <w:rFonts w:ascii="Arial" w:hAnsi="Arial"/>
          <w:lang w:val="en-GB"/>
        </w:rPr>
        <w:t xml:space="preserve">standards set out in this Schedule </w:t>
      </w:r>
      <w:r w:rsidR="005C0E3B" w:rsidRPr="00E060FA">
        <w:rPr>
          <w:rFonts w:ascii="Arial" w:hAnsi="Arial"/>
          <w:lang w:val="en-GB"/>
        </w:rPr>
        <w:t>are the minimum acceptable level to be achieved on a consistent basis.</w:t>
      </w:r>
    </w:p>
    <w:p w14:paraId="50045E4E" w14:textId="5CA0130A" w:rsidR="005C0E3B" w:rsidRPr="00DC7DCC" w:rsidRDefault="005C0E3B" w:rsidP="00DC7DCC">
      <w:pPr>
        <w:pStyle w:val="AD11"/>
        <w:rPr>
          <w:rFonts w:ascii="Arial" w:hAnsi="Arial"/>
          <w:lang w:val="en-GB"/>
        </w:rPr>
      </w:pPr>
      <w:r w:rsidRPr="00E060FA">
        <w:rPr>
          <w:rFonts w:ascii="Arial" w:hAnsi="Arial"/>
          <w:lang w:val="en-GB"/>
        </w:rPr>
        <w:t xml:space="preserve">Where the </w:t>
      </w:r>
      <w:r w:rsidR="00216EF8" w:rsidRPr="00E060FA">
        <w:rPr>
          <w:rFonts w:ascii="Arial" w:hAnsi="Arial"/>
          <w:lang w:val="en-GB"/>
        </w:rPr>
        <w:t>type and volume of</w:t>
      </w:r>
      <w:r w:rsidR="0064022C" w:rsidRPr="00E060FA">
        <w:rPr>
          <w:rFonts w:ascii="Arial" w:hAnsi="Arial"/>
          <w:lang w:val="en-GB"/>
        </w:rPr>
        <w:t xml:space="preserve"> </w:t>
      </w:r>
      <w:r w:rsidR="002F4B4D" w:rsidRPr="00E060FA">
        <w:rPr>
          <w:rFonts w:ascii="Arial" w:hAnsi="Arial"/>
          <w:lang w:val="en-GB"/>
        </w:rPr>
        <w:t>Commissioning Academy</w:t>
      </w:r>
      <w:r w:rsidR="00216EF8" w:rsidRPr="00E060FA">
        <w:rPr>
          <w:rFonts w:ascii="Arial" w:hAnsi="Arial"/>
          <w:lang w:val="en-GB"/>
        </w:rPr>
        <w:t xml:space="preserve"> </w:t>
      </w:r>
      <w:r w:rsidR="0064022C" w:rsidRPr="00E060FA">
        <w:rPr>
          <w:rFonts w:ascii="Arial" w:hAnsi="Arial"/>
          <w:lang w:val="en-GB"/>
        </w:rPr>
        <w:t>S</w:t>
      </w:r>
      <w:r w:rsidRPr="00E060FA">
        <w:rPr>
          <w:rFonts w:ascii="Arial" w:hAnsi="Arial"/>
          <w:lang w:val="en-GB"/>
        </w:rPr>
        <w:t>ervices required are described</w:t>
      </w:r>
      <w:r w:rsidR="0087731F">
        <w:rPr>
          <w:rFonts w:ascii="Arial" w:hAnsi="Arial"/>
          <w:lang w:val="en-GB"/>
        </w:rPr>
        <w:t xml:space="preserve"> under this </w:t>
      </w:r>
      <w:r w:rsidR="007D5096">
        <w:rPr>
          <w:rFonts w:ascii="Arial" w:hAnsi="Arial"/>
          <w:lang w:val="en-GB"/>
        </w:rPr>
        <w:t>Contract</w:t>
      </w:r>
      <w:r w:rsidRPr="00E060FA">
        <w:rPr>
          <w:rFonts w:ascii="Arial" w:hAnsi="Arial"/>
          <w:lang w:val="en-GB"/>
        </w:rPr>
        <w:t xml:space="preserve">, this is to give a broad indication of </w:t>
      </w:r>
      <w:r w:rsidR="00216EF8" w:rsidRPr="00E060FA">
        <w:rPr>
          <w:rFonts w:ascii="Arial" w:hAnsi="Arial"/>
          <w:lang w:val="en-GB"/>
        </w:rPr>
        <w:t xml:space="preserve">what is </w:t>
      </w:r>
      <w:r w:rsidRPr="00E060FA">
        <w:rPr>
          <w:rFonts w:ascii="Arial" w:hAnsi="Arial"/>
          <w:lang w:val="en-GB"/>
        </w:rPr>
        <w:t xml:space="preserve">currently envisaged.  It is expected that the </w:t>
      </w:r>
      <w:r w:rsidR="002F4B4D" w:rsidRPr="00E060FA">
        <w:rPr>
          <w:rFonts w:ascii="Arial" w:hAnsi="Arial"/>
          <w:lang w:val="en-GB"/>
        </w:rPr>
        <w:t>Concessionaire</w:t>
      </w:r>
      <w:r w:rsidRPr="00E060FA">
        <w:rPr>
          <w:rFonts w:ascii="Arial" w:hAnsi="Arial"/>
          <w:lang w:val="en-GB"/>
        </w:rPr>
        <w:t xml:space="preserve"> will co-operate with the Authority during the course of the </w:t>
      </w:r>
      <w:r w:rsidR="007D5096">
        <w:rPr>
          <w:rFonts w:ascii="Arial" w:hAnsi="Arial"/>
          <w:lang w:val="en-GB"/>
        </w:rPr>
        <w:t>Contract</w:t>
      </w:r>
      <w:r w:rsidR="00B614DE" w:rsidRPr="00E060FA">
        <w:rPr>
          <w:rFonts w:ascii="Arial" w:hAnsi="Arial"/>
          <w:lang w:val="en-GB"/>
        </w:rPr>
        <w:t xml:space="preserve"> </w:t>
      </w:r>
      <w:r w:rsidRPr="00E060FA">
        <w:rPr>
          <w:rFonts w:ascii="Arial" w:hAnsi="Arial"/>
          <w:lang w:val="en-GB"/>
        </w:rPr>
        <w:t xml:space="preserve">to provide such services as are required and develop or adapt the </w:t>
      </w:r>
      <w:r w:rsidR="002F4B4D" w:rsidRPr="00E060FA">
        <w:rPr>
          <w:rFonts w:ascii="Arial" w:hAnsi="Arial"/>
          <w:lang w:val="en-GB"/>
        </w:rPr>
        <w:t>Commissioning Academy</w:t>
      </w:r>
      <w:r w:rsidR="0064022C" w:rsidRPr="00E060FA">
        <w:rPr>
          <w:rFonts w:ascii="Arial" w:hAnsi="Arial"/>
          <w:lang w:val="en-GB"/>
        </w:rPr>
        <w:t xml:space="preserve"> </w:t>
      </w:r>
      <w:r w:rsidRPr="00E060FA">
        <w:rPr>
          <w:rFonts w:ascii="Arial" w:hAnsi="Arial"/>
          <w:lang w:val="en-GB"/>
        </w:rPr>
        <w:t>Services to meet ever changing requirements.</w:t>
      </w:r>
      <w:bookmarkStart w:id="208" w:name="_Toc478555411"/>
      <w:bookmarkStart w:id="209" w:name="_Toc486928910"/>
    </w:p>
    <w:p w14:paraId="3D2C996D" w14:textId="45D617D3" w:rsidR="004C2B99" w:rsidRPr="004C2B99" w:rsidRDefault="005C0E3B" w:rsidP="004C2B99">
      <w:pPr>
        <w:pStyle w:val="AD1schedule"/>
        <w:rPr>
          <w:rFonts w:ascii="Arial" w:hAnsi="Arial"/>
        </w:rPr>
      </w:pPr>
      <w:r w:rsidRPr="00E060FA">
        <w:rPr>
          <w:rFonts w:ascii="Arial" w:hAnsi="Arial"/>
        </w:rPr>
        <w:t>Services Required</w:t>
      </w:r>
      <w:bookmarkEnd w:id="208"/>
      <w:bookmarkEnd w:id="209"/>
    </w:p>
    <w:p w14:paraId="04E64E2C" w14:textId="47192A2B" w:rsidR="004C2B99" w:rsidRDefault="004C2B99" w:rsidP="000E728B">
      <w:pPr>
        <w:pStyle w:val="AD11"/>
        <w:numPr>
          <w:ilvl w:val="1"/>
          <w:numId w:val="162"/>
        </w:numPr>
        <w:rPr>
          <w:rFonts w:ascii="Arial" w:hAnsi="Arial" w:cs="Arial"/>
          <w:lang w:val="en-GB"/>
        </w:rPr>
      </w:pPr>
      <w:r>
        <w:rPr>
          <w:rFonts w:ascii="Arial" w:hAnsi="Arial" w:cs="Arial"/>
          <w:lang w:val="en-GB"/>
        </w:rPr>
        <w:t>The Concessionaire shall provide the</w:t>
      </w:r>
      <w:r w:rsidR="00EE5225">
        <w:rPr>
          <w:rFonts w:ascii="Arial" w:hAnsi="Arial" w:cs="Arial"/>
          <w:lang w:val="en-GB"/>
        </w:rPr>
        <w:t xml:space="preserve"> new</w:t>
      </w:r>
      <w:r>
        <w:rPr>
          <w:rFonts w:ascii="Arial" w:hAnsi="Arial" w:cs="Arial"/>
          <w:lang w:val="en-GB"/>
        </w:rPr>
        <w:t xml:space="preserve"> Commissioning Academy under this Contract.</w:t>
      </w:r>
    </w:p>
    <w:p w14:paraId="457B7161" w14:textId="73ED17A6" w:rsidR="000E728B" w:rsidRPr="000E728B" w:rsidRDefault="000E728B" w:rsidP="000E728B">
      <w:pPr>
        <w:pStyle w:val="AD11"/>
        <w:numPr>
          <w:ilvl w:val="1"/>
          <w:numId w:val="162"/>
        </w:numPr>
        <w:rPr>
          <w:rFonts w:ascii="Arial" w:hAnsi="Arial" w:cs="Arial"/>
          <w:lang w:val="en-GB"/>
        </w:rPr>
      </w:pPr>
      <w:r w:rsidRPr="000E728B">
        <w:rPr>
          <w:rFonts w:ascii="Arial" w:hAnsi="Arial" w:cs="Arial"/>
          <w:lang w:val="en-GB"/>
        </w:rPr>
        <w:t xml:space="preserve">The </w:t>
      </w:r>
      <w:r w:rsidR="00EE5225">
        <w:rPr>
          <w:rFonts w:ascii="Arial" w:hAnsi="Arial" w:cs="Arial"/>
          <w:lang w:val="en-GB"/>
        </w:rPr>
        <w:t xml:space="preserve">Concessionaire shall provide the </w:t>
      </w:r>
      <w:r w:rsidRPr="000E728B">
        <w:rPr>
          <w:rFonts w:ascii="Arial" w:hAnsi="Arial" w:cs="Arial"/>
          <w:lang w:val="en-GB"/>
        </w:rPr>
        <w:t>Commissi</w:t>
      </w:r>
      <w:r w:rsidR="00EE5225">
        <w:rPr>
          <w:rFonts w:ascii="Arial" w:hAnsi="Arial" w:cs="Arial"/>
          <w:lang w:val="en-GB"/>
        </w:rPr>
        <w:t xml:space="preserve">oning Academy Services, which include </w:t>
      </w:r>
      <w:r w:rsidRPr="000E728B">
        <w:rPr>
          <w:rFonts w:ascii="Arial" w:hAnsi="Arial" w:cs="Arial"/>
          <w:lang w:val="en-GB"/>
        </w:rPr>
        <w:t>the following:</w:t>
      </w:r>
    </w:p>
    <w:p w14:paraId="2BB972B4" w14:textId="2FCA4BDD" w:rsidR="000E728B" w:rsidRPr="00E120BE" w:rsidRDefault="00C27163" w:rsidP="000E728B">
      <w:pPr>
        <w:pStyle w:val="AD111"/>
        <w:rPr>
          <w:rFonts w:ascii="Arial" w:hAnsi="Arial"/>
        </w:rPr>
      </w:pPr>
      <w:r>
        <w:rPr>
          <w:rFonts w:ascii="Arial" w:hAnsi="Arial"/>
        </w:rPr>
        <w:t>a</w:t>
      </w:r>
      <w:r w:rsidR="000E728B" w:rsidRPr="00E120BE">
        <w:rPr>
          <w:rFonts w:ascii="Arial" w:hAnsi="Arial"/>
        </w:rPr>
        <w:t xml:space="preserve"> central </w:t>
      </w:r>
      <w:r>
        <w:rPr>
          <w:rFonts w:ascii="Arial" w:hAnsi="Arial"/>
        </w:rPr>
        <w:t>academy</w:t>
      </w:r>
      <w:r w:rsidR="000E728B" w:rsidRPr="00E120BE">
        <w:rPr>
          <w:rFonts w:ascii="Arial" w:hAnsi="Arial"/>
        </w:rPr>
        <w:t xml:space="preserve">, based on the </w:t>
      </w:r>
      <w:r w:rsidR="000E728B">
        <w:rPr>
          <w:rFonts w:ascii="Arial" w:hAnsi="Arial"/>
        </w:rPr>
        <w:t xml:space="preserve">Commissioning Academy </w:t>
      </w:r>
      <w:r w:rsidR="00BB7FAC">
        <w:rPr>
          <w:rFonts w:ascii="Arial" w:hAnsi="Arial"/>
        </w:rPr>
        <w:t>C</w:t>
      </w:r>
      <w:r w:rsidR="000E728B" w:rsidRPr="00E120BE">
        <w:rPr>
          <w:rFonts w:ascii="Arial" w:hAnsi="Arial"/>
        </w:rPr>
        <w:t xml:space="preserve">ore </w:t>
      </w:r>
      <w:r w:rsidR="00BB7FAC">
        <w:rPr>
          <w:rFonts w:ascii="Arial" w:hAnsi="Arial"/>
        </w:rPr>
        <w:t>Content and Core P</w:t>
      </w:r>
      <w:r w:rsidR="000E728B" w:rsidRPr="00E120BE">
        <w:rPr>
          <w:rFonts w:ascii="Arial" w:hAnsi="Arial"/>
        </w:rPr>
        <w:t>rinciples, to be offered on a national basis to participants from all sectors</w:t>
      </w:r>
      <w:r w:rsidR="00E666F8">
        <w:rPr>
          <w:rFonts w:ascii="Arial" w:hAnsi="Arial"/>
        </w:rPr>
        <w:t xml:space="preserve"> (“Central Commissioning Academy Services”)</w:t>
      </w:r>
      <w:r w:rsidR="000E728B">
        <w:rPr>
          <w:rFonts w:ascii="Arial" w:hAnsi="Arial"/>
        </w:rPr>
        <w:t>;</w:t>
      </w:r>
    </w:p>
    <w:p w14:paraId="04721C6A" w14:textId="5518A725" w:rsidR="000E728B" w:rsidRPr="00E120BE" w:rsidRDefault="00C27163" w:rsidP="000E728B">
      <w:pPr>
        <w:pStyle w:val="AD111"/>
        <w:rPr>
          <w:rFonts w:ascii="Arial" w:hAnsi="Arial"/>
        </w:rPr>
      </w:pPr>
      <w:r>
        <w:rPr>
          <w:rFonts w:ascii="Arial" w:hAnsi="Arial"/>
        </w:rPr>
        <w:t>l</w:t>
      </w:r>
      <w:r w:rsidR="000E728B" w:rsidRPr="00E120BE">
        <w:rPr>
          <w:rFonts w:ascii="Arial" w:hAnsi="Arial"/>
        </w:rPr>
        <w:t xml:space="preserve">ocal </w:t>
      </w:r>
      <w:r>
        <w:rPr>
          <w:rFonts w:ascii="Arial" w:hAnsi="Arial"/>
        </w:rPr>
        <w:t>academies</w:t>
      </w:r>
      <w:r w:rsidR="000E728B" w:rsidRPr="00E120BE">
        <w:rPr>
          <w:rFonts w:ascii="Arial" w:hAnsi="Arial"/>
        </w:rPr>
        <w:t xml:space="preserve">, based on the </w:t>
      </w:r>
      <w:r w:rsidR="00BB7FAC">
        <w:rPr>
          <w:rFonts w:ascii="Arial" w:hAnsi="Arial"/>
        </w:rPr>
        <w:t>Commissioning Academy C</w:t>
      </w:r>
      <w:r w:rsidR="000E728B" w:rsidRPr="00E120BE">
        <w:rPr>
          <w:rFonts w:ascii="Arial" w:hAnsi="Arial"/>
        </w:rPr>
        <w:t xml:space="preserve">ore </w:t>
      </w:r>
      <w:r w:rsidR="00BB7FAC">
        <w:rPr>
          <w:rFonts w:ascii="Arial" w:hAnsi="Arial"/>
        </w:rPr>
        <w:t>Content</w:t>
      </w:r>
      <w:r w:rsidR="00BB7FAC" w:rsidRPr="00E120BE">
        <w:rPr>
          <w:rFonts w:ascii="Arial" w:hAnsi="Arial"/>
        </w:rPr>
        <w:t xml:space="preserve"> </w:t>
      </w:r>
      <w:r w:rsidR="000E728B">
        <w:rPr>
          <w:rFonts w:ascii="Arial" w:hAnsi="Arial"/>
        </w:rPr>
        <w:t>and</w:t>
      </w:r>
      <w:r w:rsidR="000E728B" w:rsidRPr="00E120BE">
        <w:rPr>
          <w:rFonts w:ascii="Arial" w:hAnsi="Arial"/>
        </w:rPr>
        <w:t xml:space="preserve"> </w:t>
      </w:r>
      <w:r w:rsidR="00BB7FAC">
        <w:rPr>
          <w:rFonts w:ascii="Arial" w:hAnsi="Arial"/>
        </w:rPr>
        <w:t>Core Principles</w:t>
      </w:r>
      <w:r w:rsidR="000E728B" w:rsidRPr="00E120BE">
        <w:rPr>
          <w:rFonts w:ascii="Arial" w:hAnsi="Arial"/>
        </w:rPr>
        <w:t>, and the format of the central programme adapted to local requirements, to be offered to local areas</w:t>
      </w:r>
      <w:r w:rsidR="00E666F8">
        <w:rPr>
          <w:rFonts w:ascii="Arial" w:hAnsi="Arial"/>
        </w:rPr>
        <w:t xml:space="preserve"> (“Local Commissioning Academy Services”)</w:t>
      </w:r>
      <w:r w:rsidR="000E728B">
        <w:rPr>
          <w:rFonts w:ascii="Arial" w:hAnsi="Arial"/>
        </w:rPr>
        <w:t>;</w:t>
      </w:r>
    </w:p>
    <w:p w14:paraId="28B8CAC0" w14:textId="7E276295" w:rsidR="000E728B" w:rsidRPr="00E120BE" w:rsidRDefault="00C27163" w:rsidP="000E728B">
      <w:pPr>
        <w:pStyle w:val="AD111"/>
        <w:rPr>
          <w:rFonts w:ascii="Arial" w:hAnsi="Arial"/>
        </w:rPr>
      </w:pPr>
      <w:r>
        <w:rPr>
          <w:rFonts w:ascii="Arial" w:hAnsi="Arial"/>
        </w:rPr>
        <w:t>t</w:t>
      </w:r>
      <w:r w:rsidR="000E728B" w:rsidRPr="00E120BE">
        <w:rPr>
          <w:rFonts w:ascii="Arial" w:hAnsi="Arial"/>
        </w:rPr>
        <w:t xml:space="preserve">hemed </w:t>
      </w:r>
      <w:r>
        <w:rPr>
          <w:rFonts w:ascii="Arial" w:hAnsi="Arial"/>
        </w:rPr>
        <w:t>academies</w:t>
      </w:r>
      <w:r w:rsidR="000E728B" w:rsidRPr="00E120BE">
        <w:rPr>
          <w:rFonts w:ascii="Arial" w:hAnsi="Arial"/>
        </w:rPr>
        <w:t xml:space="preserve">, based on the </w:t>
      </w:r>
      <w:r w:rsidR="00BB7FAC">
        <w:rPr>
          <w:rFonts w:ascii="Arial" w:hAnsi="Arial"/>
        </w:rPr>
        <w:t xml:space="preserve">Commissioning Academy </w:t>
      </w:r>
      <w:r w:rsidR="003A69AC">
        <w:rPr>
          <w:rFonts w:ascii="Arial" w:hAnsi="Arial"/>
        </w:rPr>
        <w:t>C</w:t>
      </w:r>
      <w:r w:rsidR="000E728B" w:rsidRPr="00E120BE">
        <w:rPr>
          <w:rFonts w:ascii="Arial" w:hAnsi="Arial"/>
        </w:rPr>
        <w:t>ore</w:t>
      </w:r>
      <w:r w:rsidR="003A69AC">
        <w:rPr>
          <w:rFonts w:ascii="Arial" w:hAnsi="Arial"/>
        </w:rPr>
        <w:t xml:space="preserve"> Content</w:t>
      </w:r>
      <w:r w:rsidR="000E728B" w:rsidRPr="00E120BE">
        <w:rPr>
          <w:rFonts w:ascii="Arial" w:hAnsi="Arial"/>
        </w:rPr>
        <w:t xml:space="preserve"> </w:t>
      </w:r>
      <w:r w:rsidR="000E728B">
        <w:rPr>
          <w:rFonts w:ascii="Arial" w:hAnsi="Arial"/>
        </w:rPr>
        <w:t>and</w:t>
      </w:r>
      <w:r w:rsidR="000E728B" w:rsidRPr="00E120BE">
        <w:rPr>
          <w:rFonts w:ascii="Arial" w:hAnsi="Arial"/>
        </w:rPr>
        <w:t xml:space="preserve"> </w:t>
      </w:r>
      <w:r w:rsidR="003A69AC">
        <w:rPr>
          <w:rFonts w:ascii="Arial" w:hAnsi="Arial"/>
        </w:rPr>
        <w:t xml:space="preserve">Core Principles </w:t>
      </w:r>
      <w:r w:rsidR="000E728B" w:rsidRPr="00E120BE">
        <w:rPr>
          <w:rFonts w:ascii="Arial" w:hAnsi="Arial"/>
        </w:rPr>
        <w:t>adapted to meet specific needs</w:t>
      </w:r>
      <w:r w:rsidR="00E666F8">
        <w:rPr>
          <w:rFonts w:ascii="Arial" w:hAnsi="Arial"/>
        </w:rPr>
        <w:t xml:space="preserve"> (“Themed Academy Services”)</w:t>
      </w:r>
      <w:r w:rsidR="000E728B">
        <w:rPr>
          <w:rFonts w:ascii="Arial" w:hAnsi="Arial"/>
        </w:rPr>
        <w:t>;</w:t>
      </w:r>
      <w:r w:rsidR="000E728B" w:rsidRPr="00E120BE">
        <w:rPr>
          <w:rFonts w:ascii="Arial" w:hAnsi="Arial"/>
        </w:rPr>
        <w:t xml:space="preserve"> </w:t>
      </w:r>
    </w:p>
    <w:p w14:paraId="54470316" w14:textId="78C71912" w:rsidR="000E728B" w:rsidRPr="00E120BE" w:rsidRDefault="00C27163" w:rsidP="000E728B">
      <w:pPr>
        <w:pStyle w:val="AD111"/>
        <w:rPr>
          <w:rFonts w:ascii="Arial" w:hAnsi="Arial"/>
        </w:rPr>
      </w:pPr>
      <w:r>
        <w:rPr>
          <w:rFonts w:ascii="Arial" w:hAnsi="Arial"/>
        </w:rPr>
        <w:t xml:space="preserve">an </w:t>
      </w:r>
      <w:r w:rsidR="000E728B" w:rsidRPr="00E120BE">
        <w:rPr>
          <w:rFonts w:ascii="Arial" w:hAnsi="Arial"/>
        </w:rPr>
        <w:t>offer</w:t>
      </w:r>
      <w:r>
        <w:rPr>
          <w:rFonts w:ascii="Arial" w:hAnsi="Arial"/>
        </w:rPr>
        <w:t>ing</w:t>
      </w:r>
      <w:r w:rsidR="000E728B" w:rsidRPr="00E120BE">
        <w:rPr>
          <w:rFonts w:ascii="Arial" w:hAnsi="Arial"/>
        </w:rPr>
        <w:t xml:space="preserve"> to Commissioning Academy </w:t>
      </w:r>
      <w:r w:rsidR="000E728B">
        <w:rPr>
          <w:rFonts w:ascii="Arial" w:hAnsi="Arial"/>
        </w:rPr>
        <w:t>a</w:t>
      </w:r>
      <w:r w:rsidR="000E728B" w:rsidRPr="00E120BE">
        <w:rPr>
          <w:rFonts w:ascii="Arial" w:hAnsi="Arial"/>
        </w:rPr>
        <w:t>lumni past, present and future</w:t>
      </w:r>
      <w:r w:rsidR="000E728B">
        <w:rPr>
          <w:rFonts w:ascii="Arial" w:hAnsi="Arial"/>
        </w:rPr>
        <w:t xml:space="preserve">; </w:t>
      </w:r>
    </w:p>
    <w:p w14:paraId="434E4CF1" w14:textId="3E52E305" w:rsidR="000E728B" w:rsidRDefault="00C27163" w:rsidP="000E728B">
      <w:pPr>
        <w:pStyle w:val="AD111"/>
        <w:rPr>
          <w:rFonts w:ascii="Arial" w:hAnsi="Arial"/>
        </w:rPr>
      </w:pPr>
      <w:r>
        <w:rPr>
          <w:rFonts w:ascii="Arial" w:hAnsi="Arial"/>
        </w:rPr>
        <w:t>m</w:t>
      </w:r>
      <w:r w:rsidR="000E728B" w:rsidRPr="00E120BE">
        <w:rPr>
          <w:rFonts w:ascii="Arial" w:hAnsi="Arial"/>
        </w:rPr>
        <w:t>arket</w:t>
      </w:r>
      <w:r w:rsidR="000E728B">
        <w:rPr>
          <w:rFonts w:ascii="Arial" w:hAnsi="Arial"/>
        </w:rPr>
        <w:t>ing</w:t>
      </w:r>
      <w:r w:rsidR="000E728B" w:rsidRPr="00E120BE">
        <w:rPr>
          <w:rFonts w:ascii="Arial" w:hAnsi="Arial"/>
        </w:rPr>
        <w:t xml:space="preserve"> the offer across government and the wider public sector with the endorsemen</w:t>
      </w:r>
      <w:r w:rsidR="000E728B">
        <w:rPr>
          <w:rFonts w:ascii="Arial" w:hAnsi="Arial"/>
        </w:rPr>
        <w:t xml:space="preserve">t and support of </w:t>
      </w:r>
      <w:r>
        <w:rPr>
          <w:rFonts w:ascii="Arial" w:hAnsi="Arial"/>
        </w:rPr>
        <w:t>the Authority</w:t>
      </w:r>
      <w:r w:rsidR="000E728B">
        <w:rPr>
          <w:rFonts w:ascii="Arial" w:hAnsi="Arial"/>
        </w:rPr>
        <w:t>;</w:t>
      </w:r>
    </w:p>
    <w:p w14:paraId="24CD5224" w14:textId="1E20079F" w:rsidR="000E728B" w:rsidRPr="00E120BE" w:rsidRDefault="00C27163" w:rsidP="000E728B">
      <w:pPr>
        <w:pStyle w:val="AD111"/>
        <w:rPr>
          <w:rFonts w:ascii="Arial" w:hAnsi="Arial"/>
        </w:rPr>
      </w:pPr>
      <w:r>
        <w:rPr>
          <w:rFonts w:ascii="Arial" w:hAnsi="Arial"/>
        </w:rPr>
        <w:t>other services as may be agreed during Co-Design.</w:t>
      </w:r>
    </w:p>
    <w:p w14:paraId="5170A828" w14:textId="4DD12A24" w:rsidR="000E728B" w:rsidRPr="004763DB" w:rsidRDefault="009D118B" w:rsidP="009D118B">
      <w:pPr>
        <w:pStyle w:val="AD11"/>
        <w:rPr>
          <w:rFonts w:ascii="Arial" w:hAnsi="Arial" w:cs="Arial"/>
          <w:lang w:val="en-GB"/>
        </w:rPr>
      </w:pPr>
      <w:r w:rsidRPr="004763DB">
        <w:rPr>
          <w:rFonts w:ascii="Arial" w:hAnsi="Arial" w:cs="Arial"/>
          <w:lang w:val="en-GB"/>
        </w:rPr>
        <w:t xml:space="preserve">The Concessionaire shall </w:t>
      </w:r>
      <w:r w:rsidR="00164AC4" w:rsidRPr="004763DB">
        <w:rPr>
          <w:rFonts w:ascii="Arial" w:hAnsi="Arial" w:cs="Arial"/>
          <w:lang w:val="en-GB"/>
        </w:rPr>
        <w:t>meet</w:t>
      </w:r>
      <w:r w:rsidRPr="004763DB">
        <w:rPr>
          <w:rFonts w:ascii="Arial" w:hAnsi="Arial" w:cs="Arial"/>
          <w:lang w:val="en-GB"/>
        </w:rPr>
        <w:t xml:space="preserve"> the following aims and objectives of the Authority</w:t>
      </w:r>
      <w:r w:rsidR="00164AC4" w:rsidRPr="004763DB">
        <w:rPr>
          <w:rFonts w:ascii="Arial" w:hAnsi="Arial" w:cs="Arial"/>
          <w:lang w:val="en-GB"/>
        </w:rPr>
        <w:t xml:space="preserve"> in relation to the delivery of the Commissioning Academy Services</w:t>
      </w:r>
      <w:r w:rsidRPr="004763DB">
        <w:rPr>
          <w:rFonts w:ascii="Arial" w:hAnsi="Arial" w:cs="Arial"/>
          <w:lang w:val="en-GB"/>
        </w:rPr>
        <w:t>:</w:t>
      </w:r>
    </w:p>
    <w:p w14:paraId="2286C535" w14:textId="0B4B09CC" w:rsidR="009D118B" w:rsidRPr="00A33FD1" w:rsidRDefault="009D118B" w:rsidP="00A33FD1">
      <w:pPr>
        <w:pStyle w:val="AD111"/>
        <w:rPr>
          <w:rFonts w:ascii="Arial" w:hAnsi="Arial"/>
        </w:rPr>
      </w:pPr>
      <w:r w:rsidRPr="00A33FD1">
        <w:rPr>
          <w:rFonts w:ascii="Arial" w:hAnsi="Arial"/>
        </w:rPr>
        <w:t xml:space="preserve">To provide Commissioning Academy services to </w:t>
      </w:r>
      <w:r w:rsidR="00164AC4" w:rsidRPr="00A33FD1">
        <w:rPr>
          <w:rFonts w:ascii="Arial" w:hAnsi="Arial"/>
        </w:rPr>
        <w:t>Potential Commissioning Academy Candidates;</w:t>
      </w:r>
      <w:r w:rsidRPr="00A33FD1">
        <w:rPr>
          <w:rFonts w:ascii="Arial" w:hAnsi="Arial"/>
        </w:rPr>
        <w:t xml:space="preserve"> </w:t>
      </w:r>
    </w:p>
    <w:p w14:paraId="5F9A89DC" w14:textId="3010406E" w:rsidR="00164AC4" w:rsidRPr="00A33FD1" w:rsidRDefault="004763DB" w:rsidP="00164AC4">
      <w:pPr>
        <w:pStyle w:val="AD111"/>
        <w:rPr>
          <w:rFonts w:ascii="Arial" w:hAnsi="Arial"/>
        </w:rPr>
      </w:pPr>
      <w:r w:rsidRPr="00A33FD1">
        <w:rPr>
          <w:rFonts w:ascii="Arial" w:hAnsi="Arial"/>
        </w:rPr>
        <w:t>T</w:t>
      </w:r>
      <w:r w:rsidR="00164AC4" w:rsidRPr="00A33FD1">
        <w:rPr>
          <w:rFonts w:ascii="Arial" w:hAnsi="Arial"/>
        </w:rPr>
        <w:t>o improve public service commissioning by improving the skills of public sector leaders so</w:t>
      </w:r>
      <w:r w:rsidRPr="00A33FD1">
        <w:rPr>
          <w:rFonts w:ascii="Arial" w:hAnsi="Arial"/>
        </w:rPr>
        <w:t xml:space="preserve"> that</w:t>
      </w:r>
      <w:r w:rsidR="00164AC4" w:rsidRPr="00A33FD1">
        <w:rPr>
          <w:rFonts w:ascii="Arial" w:hAnsi="Arial"/>
        </w:rPr>
        <w:t xml:space="preserve"> their teams can design service provision, influence external parti</w:t>
      </w:r>
      <w:r w:rsidRPr="00A33FD1">
        <w:rPr>
          <w:rFonts w:ascii="Arial" w:hAnsi="Arial"/>
        </w:rPr>
        <w:t>es and shape and manage markets;</w:t>
      </w:r>
    </w:p>
    <w:p w14:paraId="5A682337" w14:textId="4A4C22E7" w:rsidR="00164AC4" w:rsidRPr="00A33FD1" w:rsidRDefault="004763DB" w:rsidP="00164AC4">
      <w:pPr>
        <w:pStyle w:val="AD111"/>
        <w:rPr>
          <w:rFonts w:ascii="Arial" w:hAnsi="Arial"/>
        </w:rPr>
      </w:pPr>
      <w:r w:rsidRPr="00A33FD1">
        <w:rPr>
          <w:rFonts w:ascii="Arial" w:hAnsi="Arial"/>
        </w:rPr>
        <w:t>T</w:t>
      </w:r>
      <w:r w:rsidR="00164AC4" w:rsidRPr="00A33FD1">
        <w:rPr>
          <w:rFonts w:ascii="Arial" w:hAnsi="Arial"/>
        </w:rPr>
        <w:t>o equip professionals to deal with the challenges facing public services, take up new opportunities and commission the right</w:t>
      </w:r>
      <w:r w:rsidRPr="00A33FD1">
        <w:rPr>
          <w:rFonts w:ascii="Arial" w:hAnsi="Arial"/>
        </w:rPr>
        <w:t xml:space="preserve"> outcomes for their communities; and</w:t>
      </w:r>
    </w:p>
    <w:p w14:paraId="17A8467B" w14:textId="5E57F244" w:rsidR="009D118B" w:rsidRPr="00A33FD1" w:rsidRDefault="004763DB" w:rsidP="00A33FD1">
      <w:pPr>
        <w:pStyle w:val="AD111"/>
        <w:rPr>
          <w:rFonts w:ascii="Arial" w:hAnsi="Arial"/>
        </w:rPr>
      </w:pPr>
      <w:r w:rsidRPr="00A33FD1">
        <w:rPr>
          <w:rFonts w:ascii="Arial" w:hAnsi="Arial"/>
        </w:rPr>
        <w:t>T</w:t>
      </w:r>
      <w:r w:rsidR="00164AC4" w:rsidRPr="00A33FD1">
        <w:rPr>
          <w:rFonts w:ascii="Arial" w:hAnsi="Arial"/>
        </w:rPr>
        <w:t>o access to the latest thinking and gain the confidence and courage to deliver radical changes.</w:t>
      </w:r>
    </w:p>
    <w:p w14:paraId="625DEF9D" w14:textId="0C691730" w:rsidR="006F6198" w:rsidRPr="007D4545" w:rsidRDefault="00A415F1" w:rsidP="006F6198">
      <w:pPr>
        <w:pStyle w:val="AD11"/>
        <w:rPr>
          <w:rFonts w:ascii="Arial" w:hAnsi="Arial"/>
          <w:lang w:val="en-GB"/>
        </w:rPr>
      </w:pPr>
      <w:r w:rsidRPr="00E060FA">
        <w:rPr>
          <w:rFonts w:ascii="Arial" w:hAnsi="Arial"/>
          <w:lang w:val="en-GB"/>
        </w:rPr>
        <w:t xml:space="preserve">The </w:t>
      </w:r>
      <w:r w:rsidR="00B62038" w:rsidRPr="00C27163">
        <w:rPr>
          <w:rFonts w:ascii="Arial" w:hAnsi="Arial"/>
          <w:b/>
          <w:lang w:val="en-GB"/>
        </w:rPr>
        <w:t>[</w:t>
      </w:r>
      <w:r w:rsidR="00B62038" w:rsidRPr="00C27163">
        <w:rPr>
          <w:rFonts w:ascii="Arial" w:hAnsi="Arial"/>
          <w:b/>
          <w:highlight w:val="yellow"/>
          <w:lang w:val="en-GB"/>
        </w:rPr>
        <w:t xml:space="preserve">INSERT AGREED </w:t>
      </w:r>
      <w:r w:rsidR="00B62038" w:rsidRPr="00B148CB">
        <w:rPr>
          <w:rFonts w:ascii="Arial" w:hAnsi="Arial"/>
          <w:b/>
          <w:highlight w:val="yellow"/>
          <w:lang w:val="en-GB"/>
        </w:rPr>
        <w:t>EXCLUSIONS</w:t>
      </w:r>
      <w:r w:rsidR="00B62038" w:rsidRPr="00C0604F">
        <w:rPr>
          <w:rFonts w:ascii="Arial" w:hAnsi="Arial"/>
          <w:b/>
          <w:highlight w:val="yellow"/>
          <w:lang w:val="en-GB"/>
        </w:rPr>
        <w:t xml:space="preserve"> IN CO-DESIGN]</w:t>
      </w:r>
      <w:r w:rsidR="00B62038" w:rsidRPr="00E666F8">
        <w:rPr>
          <w:rFonts w:ascii="Arial" w:hAnsi="Arial"/>
          <w:lang w:val="en-GB"/>
        </w:rPr>
        <w:t xml:space="preserve"> </w:t>
      </w:r>
      <w:r w:rsidR="006F6198" w:rsidRPr="007D4545">
        <w:rPr>
          <w:rFonts w:ascii="Arial" w:hAnsi="Arial"/>
          <w:lang w:val="en-GB"/>
        </w:rPr>
        <w:t>function</w:t>
      </w:r>
      <w:r w:rsidRPr="007D4545">
        <w:rPr>
          <w:rFonts w:ascii="Arial" w:hAnsi="Arial"/>
          <w:lang w:val="en-GB"/>
        </w:rPr>
        <w:t>(s)</w:t>
      </w:r>
      <w:r w:rsidR="006F6198" w:rsidRPr="007D4545">
        <w:rPr>
          <w:rFonts w:ascii="Arial" w:hAnsi="Arial"/>
          <w:lang w:val="en-GB"/>
        </w:rPr>
        <w:t xml:space="preserve"> </w:t>
      </w:r>
      <w:r w:rsidRPr="007D4545">
        <w:rPr>
          <w:rFonts w:ascii="Arial" w:hAnsi="Arial"/>
          <w:lang w:val="en-GB"/>
        </w:rPr>
        <w:t xml:space="preserve">of the </w:t>
      </w:r>
      <w:r w:rsidR="002F4B4D" w:rsidRPr="007D4545">
        <w:rPr>
          <w:rFonts w:ascii="Arial" w:hAnsi="Arial"/>
          <w:lang w:val="en-GB"/>
        </w:rPr>
        <w:t>Commissioning Academy</w:t>
      </w:r>
      <w:r w:rsidR="006F6198" w:rsidRPr="007D4545">
        <w:rPr>
          <w:rFonts w:ascii="Arial" w:hAnsi="Arial"/>
          <w:lang w:val="en-GB"/>
        </w:rPr>
        <w:t xml:space="preserve"> is specifically excluded from this </w:t>
      </w:r>
      <w:r w:rsidR="007D5096">
        <w:rPr>
          <w:rFonts w:ascii="Arial" w:hAnsi="Arial"/>
          <w:lang w:val="en-GB"/>
        </w:rPr>
        <w:t>Contract</w:t>
      </w:r>
      <w:r w:rsidR="006F6198" w:rsidRPr="007D4545">
        <w:rPr>
          <w:rFonts w:ascii="Arial" w:hAnsi="Arial"/>
          <w:lang w:val="en-GB"/>
        </w:rPr>
        <w:t>.</w:t>
      </w:r>
    </w:p>
    <w:p w14:paraId="48BE4B8D" w14:textId="59E5F112" w:rsidR="008B5D97" w:rsidRPr="007D4545" w:rsidRDefault="0079790F" w:rsidP="003142B1">
      <w:pPr>
        <w:pStyle w:val="AD11titleonly"/>
        <w:rPr>
          <w:rFonts w:ascii="Arial" w:hAnsi="Arial"/>
          <w:lang w:val="en-GB"/>
        </w:rPr>
      </w:pPr>
      <w:r w:rsidRPr="007D4545">
        <w:rPr>
          <w:rFonts w:ascii="Arial" w:hAnsi="Arial"/>
          <w:lang w:val="en-GB"/>
        </w:rPr>
        <w:t>C</w:t>
      </w:r>
      <w:r w:rsidR="00A415F1">
        <w:rPr>
          <w:rFonts w:ascii="Arial" w:hAnsi="Arial"/>
          <w:lang w:val="en-GB"/>
        </w:rPr>
        <w:t xml:space="preserve">entral Commissioning Academy </w:t>
      </w:r>
      <w:r w:rsidRPr="007D4545">
        <w:rPr>
          <w:rFonts w:ascii="Arial" w:hAnsi="Arial"/>
          <w:lang w:val="en-GB"/>
        </w:rPr>
        <w:t>Services</w:t>
      </w:r>
    </w:p>
    <w:p w14:paraId="4765412E" w14:textId="669AC0DE" w:rsidR="0096054A" w:rsidRDefault="008B5D97" w:rsidP="003142B1">
      <w:pPr>
        <w:pStyle w:val="AD11"/>
        <w:rPr>
          <w:rFonts w:ascii="Arial" w:hAnsi="Arial"/>
          <w:lang w:val="en-GB"/>
        </w:rPr>
      </w:pPr>
      <w:bookmarkStart w:id="210" w:name="_Ref382212525"/>
      <w:r w:rsidRPr="007D4545">
        <w:rPr>
          <w:rFonts w:ascii="Arial" w:hAnsi="Arial"/>
          <w:lang w:val="en-GB"/>
        </w:rPr>
        <w:t xml:space="preserve">The </w:t>
      </w:r>
      <w:r w:rsidR="002F4B4D" w:rsidRPr="007D4545">
        <w:rPr>
          <w:rFonts w:ascii="Arial" w:hAnsi="Arial"/>
          <w:lang w:val="en-GB"/>
        </w:rPr>
        <w:t>Concessionaire</w:t>
      </w:r>
      <w:r w:rsidRPr="007D4545">
        <w:rPr>
          <w:rFonts w:ascii="Arial" w:hAnsi="Arial"/>
          <w:lang w:val="en-GB"/>
        </w:rPr>
        <w:t xml:space="preserve"> shall provide</w:t>
      </w:r>
      <w:r w:rsidR="0096054A">
        <w:rPr>
          <w:rFonts w:ascii="Arial" w:hAnsi="Arial"/>
          <w:lang w:val="en-GB"/>
        </w:rPr>
        <w:t xml:space="preserve"> a central commissioning Academy programme with a minimum of two intakes per annum.</w:t>
      </w:r>
    </w:p>
    <w:p w14:paraId="12825D34" w14:textId="762C4551" w:rsidR="008B5D97" w:rsidRPr="005964D4" w:rsidRDefault="00B62038" w:rsidP="003142B1">
      <w:pPr>
        <w:pStyle w:val="AD11"/>
        <w:rPr>
          <w:rFonts w:ascii="Arial" w:hAnsi="Arial"/>
          <w:b/>
          <w:lang w:val="en-GB"/>
        </w:rPr>
      </w:pPr>
      <w:r w:rsidRPr="005964D4">
        <w:rPr>
          <w:rFonts w:ascii="Arial" w:hAnsi="Arial"/>
          <w:b/>
          <w:highlight w:val="yellow"/>
          <w:lang w:val="en-GB"/>
        </w:rPr>
        <w:t>[INSERT CENTRAL DESCRIPTION IN CO-DESIGN</w:t>
      </w:r>
      <w:r w:rsidRPr="005964D4">
        <w:rPr>
          <w:rFonts w:ascii="Arial" w:hAnsi="Arial"/>
          <w:b/>
          <w:lang w:val="en-GB"/>
        </w:rPr>
        <w:t xml:space="preserve">]. </w:t>
      </w:r>
      <w:bookmarkEnd w:id="210"/>
    </w:p>
    <w:p w14:paraId="2E3E3F0D" w14:textId="72560E03" w:rsidR="00F14D4F" w:rsidRPr="007D4545" w:rsidRDefault="00A415F1" w:rsidP="003142B1">
      <w:pPr>
        <w:pStyle w:val="AD11titleonly"/>
        <w:rPr>
          <w:rFonts w:ascii="Arial" w:hAnsi="Arial"/>
          <w:lang w:val="en-GB"/>
        </w:rPr>
      </w:pPr>
      <w:r>
        <w:rPr>
          <w:rFonts w:ascii="Arial" w:hAnsi="Arial"/>
          <w:lang w:val="en-GB"/>
        </w:rPr>
        <w:t xml:space="preserve">Local Commissioning Academy </w:t>
      </w:r>
      <w:r w:rsidR="00F14D4F" w:rsidRPr="007D4545">
        <w:rPr>
          <w:rFonts w:ascii="Arial" w:hAnsi="Arial"/>
          <w:lang w:val="en-GB"/>
        </w:rPr>
        <w:t>Services</w:t>
      </w:r>
    </w:p>
    <w:p w14:paraId="2505A12D" w14:textId="18D47D99" w:rsidR="0096054A" w:rsidRDefault="00F14D4F" w:rsidP="003142B1">
      <w:pPr>
        <w:pStyle w:val="AD11"/>
        <w:rPr>
          <w:rFonts w:ascii="Arial" w:hAnsi="Arial"/>
          <w:lang w:val="en-GB"/>
        </w:rPr>
      </w:pPr>
      <w:bookmarkStart w:id="211" w:name="_Ref383165180"/>
      <w:bookmarkStart w:id="212" w:name="_Ref382221940"/>
      <w:r w:rsidRPr="007D4545">
        <w:rPr>
          <w:rFonts w:ascii="Arial" w:hAnsi="Arial"/>
          <w:lang w:val="en-GB"/>
        </w:rPr>
        <w:t xml:space="preserve">The </w:t>
      </w:r>
      <w:r w:rsidR="002F4B4D" w:rsidRPr="007D4545">
        <w:rPr>
          <w:rFonts w:ascii="Arial" w:hAnsi="Arial"/>
          <w:lang w:val="en-GB"/>
        </w:rPr>
        <w:t>Concessionaire</w:t>
      </w:r>
      <w:r w:rsidRPr="007D4545">
        <w:rPr>
          <w:rFonts w:ascii="Arial" w:hAnsi="Arial"/>
          <w:lang w:val="en-GB"/>
        </w:rPr>
        <w:t xml:space="preserve"> shall provide </w:t>
      </w:r>
      <w:r w:rsidR="0096054A">
        <w:rPr>
          <w:rFonts w:ascii="Arial" w:hAnsi="Arial"/>
          <w:lang w:val="en-GB"/>
        </w:rPr>
        <w:t>a local commissioning Academy programme</w:t>
      </w:r>
      <w:r w:rsidR="00ED20C4">
        <w:rPr>
          <w:rFonts w:ascii="Arial" w:hAnsi="Arial"/>
          <w:lang w:val="en-GB"/>
        </w:rPr>
        <w:t>.</w:t>
      </w:r>
    </w:p>
    <w:p w14:paraId="640511D0" w14:textId="4A4517DE" w:rsidR="0096054A" w:rsidRPr="005964D4" w:rsidRDefault="00B62038" w:rsidP="0096054A">
      <w:pPr>
        <w:pStyle w:val="AD11"/>
        <w:rPr>
          <w:rFonts w:ascii="Arial" w:hAnsi="Arial"/>
          <w:b/>
          <w:lang w:val="en-GB"/>
        </w:rPr>
      </w:pPr>
      <w:r w:rsidRPr="005964D4">
        <w:rPr>
          <w:rFonts w:ascii="Arial" w:hAnsi="Arial"/>
          <w:b/>
          <w:highlight w:val="yellow"/>
          <w:lang w:val="en-GB"/>
        </w:rPr>
        <w:t>[INSERT CENTRAL DESCRIPTION IN CO-DESIGN</w:t>
      </w:r>
      <w:r w:rsidRPr="005964D4">
        <w:rPr>
          <w:rFonts w:ascii="Arial" w:hAnsi="Arial"/>
          <w:b/>
          <w:lang w:val="en-GB"/>
        </w:rPr>
        <w:t xml:space="preserve">]. </w:t>
      </w:r>
    </w:p>
    <w:p w14:paraId="318949EE" w14:textId="77777777" w:rsidR="00ED20C4" w:rsidRPr="007D4545" w:rsidRDefault="00ED20C4" w:rsidP="007D4545">
      <w:pPr>
        <w:pStyle w:val="AD11"/>
        <w:numPr>
          <w:ilvl w:val="0"/>
          <w:numId w:val="0"/>
        </w:numPr>
        <w:ind w:left="1134"/>
        <w:rPr>
          <w:rFonts w:ascii="Arial" w:hAnsi="Arial"/>
          <w:b/>
          <w:lang w:val="en-GB"/>
        </w:rPr>
      </w:pPr>
      <w:r w:rsidRPr="007D4545">
        <w:rPr>
          <w:rFonts w:ascii="Arial" w:hAnsi="Arial"/>
          <w:b/>
          <w:lang w:val="en-GB"/>
        </w:rPr>
        <w:t>Themed Commissioning Academy Services</w:t>
      </w:r>
    </w:p>
    <w:p w14:paraId="7AE6027A" w14:textId="228F67A5" w:rsidR="00C173B1" w:rsidRDefault="00ED20C4" w:rsidP="003142B1">
      <w:pPr>
        <w:pStyle w:val="AD11"/>
        <w:rPr>
          <w:rFonts w:ascii="Arial" w:hAnsi="Arial"/>
          <w:lang w:val="en-GB"/>
        </w:rPr>
      </w:pPr>
      <w:r>
        <w:rPr>
          <w:rFonts w:ascii="Arial" w:hAnsi="Arial"/>
          <w:lang w:val="en-GB"/>
        </w:rPr>
        <w:t>The Concessionaire shall provide a themed commissioning Academy programme.</w:t>
      </w:r>
      <w:r w:rsidR="007574CA" w:rsidRPr="007D4545">
        <w:rPr>
          <w:rFonts w:ascii="Arial" w:hAnsi="Arial"/>
          <w:lang w:val="en-GB"/>
        </w:rPr>
        <w:t>.</w:t>
      </w:r>
      <w:bookmarkEnd w:id="211"/>
      <w:r w:rsidR="00F14D4F" w:rsidRPr="007D4545">
        <w:rPr>
          <w:rFonts w:ascii="Arial" w:hAnsi="Arial"/>
          <w:lang w:val="en-GB"/>
        </w:rPr>
        <w:t xml:space="preserve"> </w:t>
      </w:r>
    </w:p>
    <w:p w14:paraId="771A20B5" w14:textId="2B150EF9" w:rsidR="00CC061A" w:rsidRPr="005964D4" w:rsidRDefault="00B62038" w:rsidP="00CC061A">
      <w:pPr>
        <w:pStyle w:val="AD11"/>
        <w:rPr>
          <w:rFonts w:ascii="Arial" w:hAnsi="Arial"/>
          <w:b/>
          <w:lang w:val="en-GB"/>
        </w:rPr>
      </w:pPr>
      <w:r w:rsidRPr="005964D4">
        <w:rPr>
          <w:rFonts w:ascii="Arial" w:hAnsi="Arial"/>
          <w:b/>
          <w:highlight w:val="yellow"/>
          <w:lang w:val="en-GB"/>
        </w:rPr>
        <w:t>[INSERT CENTRAL DESCRIPTION IN CO-DESIGN</w:t>
      </w:r>
      <w:r w:rsidRPr="005964D4">
        <w:rPr>
          <w:rFonts w:ascii="Arial" w:hAnsi="Arial"/>
          <w:b/>
          <w:lang w:val="en-GB"/>
        </w:rPr>
        <w:t xml:space="preserve">]. </w:t>
      </w:r>
    </w:p>
    <w:p w14:paraId="3346C794" w14:textId="5D27C6A0" w:rsidR="00CC061A" w:rsidRPr="00CC061A" w:rsidRDefault="00CC061A" w:rsidP="00CC061A">
      <w:pPr>
        <w:pStyle w:val="AD11"/>
        <w:numPr>
          <w:ilvl w:val="0"/>
          <w:numId w:val="0"/>
        </w:numPr>
        <w:ind w:left="1134"/>
        <w:rPr>
          <w:rFonts w:ascii="Arial" w:hAnsi="Arial"/>
          <w:b/>
          <w:lang w:val="en-GB"/>
        </w:rPr>
      </w:pPr>
      <w:r w:rsidRPr="00CC061A">
        <w:rPr>
          <w:rFonts w:ascii="Arial" w:hAnsi="Arial"/>
          <w:b/>
          <w:lang w:val="en-GB"/>
        </w:rPr>
        <w:t>Other Commissioning Academy Services</w:t>
      </w:r>
    </w:p>
    <w:p w14:paraId="475A24C9" w14:textId="1185B972" w:rsidR="00CC061A" w:rsidRDefault="00CC061A" w:rsidP="003142B1">
      <w:pPr>
        <w:pStyle w:val="AD11"/>
        <w:rPr>
          <w:rFonts w:ascii="Arial" w:hAnsi="Arial"/>
          <w:lang w:val="en-GB"/>
        </w:rPr>
      </w:pPr>
      <w:r w:rsidRPr="00CC061A">
        <w:rPr>
          <w:rFonts w:ascii="Arial" w:hAnsi="Arial"/>
          <w:lang w:val="en-GB"/>
        </w:rPr>
        <w:t xml:space="preserve">The Concessionaire shall provide other commissioning support services, subject to demand.  </w:t>
      </w:r>
    </w:p>
    <w:p w14:paraId="38D4F8C0" w14:textId="39FBCD2B" w:rsidR="00CC061A" w:rsidRPr="005964D4" w:rsidRDefault="00B62038" w:rsidP="003142B1">
      <w:pPr>
        <w:pStyle w:val="AD11"/>
        <w:rPr>
          <w:rFonts w:ascii="Arial" w:hAnsi="Arial"/>
          <w:b/>
          <w:lang w:val="en-GB"/>
        </w:rPr>
      </w:pPr>
      <w:r w:rsidRPr="005964D4">
        <w:rPr>
          <w:rFonts w:ascii="Arial" w:hAnsi="Arial"/>
          <w:b/>
          <w:highlight w:val="yellow"/>
          <w:lang w:val="en-GB"/>
        </w:rPr>
        <w:t>[INSERT CENTRAL DESCRIPTION IN CO-DESIGN</w:t>
      </w:r>
      <w:r w:rsidRPr="005964D4">
        <w:rPr>
          <w:rFonts w:ascii="Arial" w:hAnsi="Arial"/>
          <w:b/>
          <w:lang w:val="en-GB"/>
        </w:rPr>
        <w:t>]</w:t>
      </w:r>
    </w:p>
    <w:bookmarkEnd w:id="212"/>
    <w:p w14:paraId="4784A640" w14:textId="77777777" w:rsidR="00F14D4F" w:rsidRPr="007D4545" w:rsidRDefault="00F14D4F" w:rsidP="003142B1">
      <w:pPr>
        <w:pStyle w:val="AD11titleonly"/>
        <w:rPr>
          <w:rFonts w:ascii="Arial" w:hAnsi="Arial"/>
          <w:lang w:val="en-GB"/>
        </w:rPr>
      </w:pPr>
      <w:r w:rsidRPr="007D4545">
        <w:rPr>
          <w:rFonts w:ascii="Arial" w:hAnsi="Arial"/>
          <w:lang w:val="en-GB"/>
        </w:rPr>
        <w:t>Continuous Improvement</w:t>
      </w:r>
    </w:p>
    <w:p w14:paraId="46EAB2CD" w14:textId="6CD4ACEF" w:rsidR="005C0E3B" w:rsidRPr="007D4545" w:rsidRDefault="005C0E3B" w:rsidP="003142B1">
      <w:pPr>
        <w:pStyle w:val="AD11"/>
        <w:rPr>
          <w:rFonts w:ascii="Arial" w:hAnsi="Arial"/>
          <w:lang w:val="en-GB"/>
        </w:rPr>
      </w:pPr>
      <w:r w:rsidRPr="007D4545">
        <w:rPr>
          <w:rFonts w:ascii="Arial" w:hAnsi="Arial"/>
          <w:lang w:val="en-GB"/>
        </w:rPr>
        <w:t xml:space="preserve">The </w:t>
      </w:r>
      <w:r w:rsidR="002F4B4D" w:rsidRPr="007D4545">
        <w:rPr>
          <w:rFonts w:ascii="Arial" w:hAnsi="Arial"/>
          <w:lang w:val="en-GB"/>
        </w:rPr>
        <w:t>Concessionaire</w:t>
      </w:r>
      <w:r w:rsidRPr="007D4545">
        <w:rPr>
          <w:rFonts w:ascii="Arial" w:hAnsi="Arial"/>
          <w:lang w:val="en-GB"/>
        </w:rPr>
        <w:t xml:space="preserve"> </w:t>
      </w:r>
      <w:r w:rsidR="003E4358" w:rsidRPr="007D4545">
        <w:rPr>
          <w:rFonts w:ascii="Arial" w:hAnsi="Arial"/>
          <w:lang w:val="en-GB"/>
        </w:rPr>
        <w:t xml:space="preserve">shall </w:t>
      </w:r>
      <w:r w:rsidRPr="007D4545">
        <w:rPr>
          <w:rFonts w:ascii="Arial" w:hAnsi="Arial"/>
          <w:lang w:val="en-GB"/>
        </w:rPr>
        <w:t>be proactive in the identification and introduction of new services that would enhance the reputation of the Authority.</w:t>
      </w:r>
    </w:p>
    <w:p w14:paraId="409F2BE7" w14:textId="77747785" w:rsidR="00434196" w:rsidRPr="007D4545" w:rsidRDefault="00434196" w:rsidP="007D4545">
      <w:pPr>
        <w:pStyle w:val="AD111"/>
        <w:numPr>
          <w:ilvl w:val="0"/>
          <w:numId w:val="0"/>
        </w:numPr>
        <w:ind w:left="1985"/>
        <w:rPr>
          <w:rFonts w:ascii="Arial" w:hAnsi="Arial"/>
        </w:rPr>
      </w:pPr>
    </w:p>
    <w:p w14:paraId="3564230C" w14:textId="77777777" w:rsidR="005C0E3B" w:rsidRPr="007D4545" w:rsidRDefault="005C0E3B" w:rsidP="003142B1">
      <w:pPr>
        <w:pStyle w:val="AD1schedule"/>
        <w:rPr>
          <w:rFonts w:ascii="Arial" w:hAnsi="Arial"/>
        </w:rPr>
      </w:pPr>
      <w:r w:rsidRPr="007D4545">
        <w:rPr>
          <w:rFonts w:ascii="Arial" w:hAnsi="Arial"/>
        </w:rPr>
        <w:tab/>
        <w:t>Service Standards</w:t>
      </w:r>
    </w:p>
    <w:p w14:paraId="2736B0B6" w14:textId="63C2DA2B" w:rsidR="005C0E3B" w:rsidRPr="007D4545" w:rsidRDefault="003E4358" w:rsidP="00E30444">
      <w:pPr>
        <w:pStyle w:val="AD11"/>
        <w:rPr>
          <w:rFonts w:ascii="Arial" w:hAnsi="Arial"/>
          <w:lang w:val="en-GB"/>
        </w:rPr>
      </w:pPr>
      <w:r w:rsidRPr="007D4545">
        <w:rPr>
          <w:rFonts w:ascii="Arial" w:hAnsi="Arial"/>
        </w:rPr>
        <w:t xml:space="preserve">The </w:t>
      </w:r>
      <w:r w:rsidR="002F4B4D" w:rsidRPr="007D4545">
        <w:rPr>
          <w:rFonts w:ascii="Arial" w:hAnsi="Arial"/>
        </w:rPr>
        <w:t>Concessionaire</w:t>
      </w:r>
      <w:r w:rsidR="005C0E3B" w:rsidRPr="007D4545">
        <w:rPr>
          <w:rFonts w:ascii="Arial" w:hAnsi="Arial"/>
        </w:rPr>
        <w:t xml:space="preserve"> </w:t>
      </w:r>
      <w:r w:rsidRPr="007D4545">
        <w:rPr>
          <w:rFonts w:ascii="Arial" w:hAnsi="Arial"/>
        </w:rPr>
        <w:t>shall</w:t>
      </w:r>
      <w:r w:rsidR="00E30444">
        <w:rPr>
          <w:rFonts w:ascii="Arial" w:hAnsi="Arial"/>
          <w:lang w:val="en-GB"/>
        </w:rPr>
        <w:t xml:space="preserve"> </w:t>
      </w:r>
      <w:bookmarkStart w:id="213" w:name="_Toc478555420"/>
      <w:r w:rsidR="00B62038" w:rsidRPr="005964D4">
        <w:rPr>
          <w:rFonts w:ascii="Arial" w:hAnsi="Arial"/>
          <w:b/>
          <w:highlight w:val="yellow"/>
          <w:lang w:val="en-GB"/>
        </w:rPr>
        <w:t>[INSERT AT CO-DESIGN].</w:t>
      </w:r>
    </w:p>
    <w:p w14:paraId="00113B2B" w14:textId="4929CC52" w:rsidR="00291A40" w:rsidRPr="003625BF" w:rsidRDefault="00291A40" w:rsidP="003625BF">
      <w:pPr>
        <w:pStyle w:val="AD11"/>
        <w:rPr>
          <w:rFonts w:ascii="Arial" w:hAnsi="Arial"/>
        </w:rPr>
      </w:pPr>
      <w:r w:rsidRPr="007D4545">
        <w:rPr>
          <w:rFonts w:ascii="Arial" w:hAnsi="Arial"/>
          <w:lang w:val="en-GB"/>
        </w:rPr>
        <w:t xml:space="preserve">The </w:t>
      </w:r>
      <w:r w:rsidR="002F4B4D" w:rsidRPr="007D4545">
        <w:rPr>
          <w:rFonts w:ascii="Arial" w:hAnsi="Arial"/>
          <w:lang w:val="en-GB"/>
        </w:rPr>
        <w:t>Concessionaire</w:t>
      </w:r>
      <w:r w:rsidRPr="007D4545">
        <w:rPr>
          <w:rFonts w:ascii="Arial" w:hAnsi="Arial"/>
          <w:lang w:val="en-GB"/>
        </w:rPr>
        <w:t xml:space="preserve"> </w:t>
      </w:r>
      <w:r w:rsidR="002076AB" w:rsidRPr="007D4545">
        <w:rPr>
          <w:rFonts w:ascii="Arial" w:hAnsi="Arial"/>
          <w:lang w:val="en-GB"/>
        </w:rPr>
        <w:t>shall ensure that the S</w:t>
      </w:r>
      <w:r w:rsidRPr="007D4545">
        <w:rPr>
          <w:rFonts w:ascii="Arial" w:hAnsi="Arial"/>
          <w:lang w:val="en-GB"/>
        </w:rPr>
        <w:t xml:space="preserve">taff shall deliver the </w:t>
      </w:r>
      <w:r w:rsidR="002F4B4D" w:rsidRPr="007D4545">
        <w:rPr>
          <w:rFonts w:ascii="Arial" w:hAnsi="Arial"/>
          <w:lang w:val="en-GB"/>
        </w:rPr>
        <w:t>Commissioning Academy</w:t>
      </w:r>
      <w:r w:rsidRPr="007D4545">
        <w:rPr>
          <w:rFonts w:ascii="Arial" w:hAnsi="Arial"/>
          <w:lang w:val="en-GB"/>
        </w:rPr>
        <w:t xml:space="preserve"> Services </w:t>
      </w:r>
      <w:r w:rsidR="002076AB" w:rsidRPr="007D4545">
        <w:rPr>
          <w:rFonts w:ascii="Arial" w:hAnsi="Arial"/>
          <w:lang w:val="en-GB"/>
        </w:rPr>
        <w:t>at all times</w:t>
      </w:r>
      <w:r w:rsidRPr="007D4545">
        <w:rPr>
          <w:rFonts w:ascii="Arial" w:hAnsi="Arial"/>
          <w:lang w:val="en-GB"/>
        </w:rPr>
        <w:t xml:space="preserve"> in</w:t>
      </w:r>
      <w:r w:rsidR="001863E7">
        <w:rPr>
          <w:rFonts w:ascii="Arial" w:hAnsi="Arial"/>
          <w:lang w:val="en-GB"/>
        </w:rPr>
        <w:t xml:space="preserve"> a</w:t>
      </w:r>
      <w:r w:rsidRPr="007D4545">
        <w:rPr>
          <w:rFonts w:ascii="Arial" w:hAnsi="Arial"/>
          <w:lang w:val="en-GB"/>
        </w:rPr>
        <w:t xml:space="preserve"> </w:t>
      </w:r>
      <w:r w:rsidR="00C67309">
        <w:rPr>
          <w:rFonts w:ascii="Arial" w:hAnsi="Arial"/>
          <w:lang w:val="en-GB"/>
        </w:rPr>
        <w:t xml:space="preserve">professional </w:t>
      </w:r>
      <w:r w:rsidRPr="007D4545">
        <w:rPr>
          <w:rFonts w:ascii="Arial" w:hAnsi="Arial"/>
          <w:lang w:val="en-GB"/>
        </w:rPr>
        <w:t>manner</w:t>
      </w:r>
      <w:r w:rsidR="001863E7">
        <w:rPr>
          <w:rFonts w:ascii="Arial" w:hAnsi="Arial"/>
          <w:lang w:val="en-GB"/>
        </w:rPr>
        <w:t xml:space="preserve"> and in accordance with Good Industry Practice</w:t>
      </w:r>
      <w:r w:rsidR="00C67309">
        <w:rPr>
          <w:rFonts w:ascii="Arial" w:hAnsi="Arial"/>
          <w:lang w:val="en-GB"/>
        </w:rPr>
        <w:t>.</w:t>
      </w:r>
    </w:p>
    <w:bookmarkEnd w:id="213"/>
    <w:p w14:paraId="6BDC82D7" w14:textId="77777777" w:rsidR="005C0E3B" w:rsidRPr="00BC5B97" w:rsidRDefault="005C0E3B" w:rsidP="003142B1">
      <w:pPr>
        <w:pStyle w:val="AD1schedule"/>
        <w:rPr>
          <w:rFonts w:ascii="Arial" w:hAnsi="Arial"/>
        </w:rPr>
      </w:pPr>
      <w:r w:rsidRPr="00BC5B97">
        <w:rPr>
          <w:rFonts w:ascii="Arial" w:hAnsi="Arial"/>
        </w:rPr>
        <w:t>Marketing</w:t>
      </w:r>
      <w:r w:rsidR="008F62A9" w:rsidRPr="00BC5B97">
        <w:rPr>
          <w:rFonts w:ascii="Arial" w:hAnsi="Arial"/>
        </w:rPr>
        <w:t xml:space="preserve"> and Advertising </w:t>
      </w:r>
    </w:p>
    <w:p w14:paraId="4FA032E0" w14:textId="53104438" w:rsidR="008F62A9" w:rsidRPr="00BC5B97" w:rsidRDefault="005C0E3B" w:rsidP="003625BF">
      <w:pPr>
        <w:pStyle w:val="AD11"/>
        <w:numPr>
          <w:ilvl w:val="0"/>
          <w:numId w:val="0"/>
        </w:numPr>
        <w:ind w:left="1134"/>
        <w:rPr>
          <w:rFonts w:ascii="Arial" w:hAnsi="Arial"/>
          <w:lang w:val="en-GB"/>
        </w:rPr>
      </w:pPr>
      <w:r w:rsidRPr="003625BF">
        <w:rPr>
          <w:rFonts w:ascii="Arial" w:hAnsi="Arial"/>
          <w:lang w:val="en-GB"/>
        </w:rPr>
        <w:t xml:space="preserve">The </w:t>
      </w:r>
      <w:r w:rsidR="002F4B4D" w:rsidRPr="003625BF">
        <w:rPr>
          <w:rFonts w:ascii="Arial" w:hAnsi="Arial"/>
          <w:lang w:val="en-GB"/>
        </w:rPr>
        <w:t>Concessionaire</w:t>
      </w:r>
      <w:r w:rsidRPr="003625BF">
        <w:rPr>
          <w:rFonts w:ascii="Arial" w:hAnsi="Arial"/>
          <w:lang w:val="en-GB"/>
        </w:rPr>
        <w:t xml:space="preserve"> </w:t>
      </w:r>
      <w:r w:rsidR="00CE4E28" w:rsidRPr="003625BF">
        <w:rPr>
          <w:rFonts w:ascii="Arial" w:hAnsi="Arial"/>
          <w:lang w:val="en-GB"/>
        </w:rPr>
        <w:t xml:space="preserve">shall </w:t>
      </w:r>
      <w:r w:rsidRPr="003625BF">
        <w:rPr>
          <w:rFonts w:ascii="Arial" w:hAnsi="Arial"/>
          <w:lang w:val="en-GB"/>
        </w:rPr>
        <w:t xml:space="preserve">promote the </w:t>
      </w:r>
      <w:r w:rsidR="002F4B4D" w:rsidRPr="003625BF">
        <w:rPr>
          <w:rFonts w:ascii="Arial" w:hAnsi="Arial"/>
          <w:lang w:val="en-GB"/>
        </w:rPr>
        <w:t>Commissioning Academy</w:t>
      </w:r>
      <w:r w:rsidRPr="003625BF">
        <w:rPr>
          <w:rFonts w:ascii="Arial" w:hAnsi="Arial"/>
          <w:lang w:val="en-GB"/>
        </w:rPr>
        <w:t xml:space="preserve"> </w:t>
      </w:r>
      <w:r w:rsidR="0064022C" w:rsidRPr="003625BF">
        <w:rPr>
          <w:rFonts w:ascii="Arial" w:hAnsi="Arial"/>
          <w:lang w:val="en-GB"/>
        </w:rPr>
        <w:t>S</w:t>
      </w:r>
      <w:r w:rsidRPr="003625BF">
        <w:rPr>
          <w:rFonts w:ascii="Arial" w:hAnsi="Arial"/>
          <w:lang w:val="en-GB"/>
        </w:rPr>
        <w:t xml:space="preserve">ervices to potential </w:t>
      </w:r>
      <w:r w:rsidR="001863E7" w:rsidRPr="003625BF">
        <w:rPr>
          <w:rFonts w:ascii="Arial" w:hAnsi="Arial"/>
          <w:lang w:val="en-GB"/>
        </w:rPr>
        <w:t>Participants</w:t>
      </w:r>
      <w:r w:rsidRPr="003625BF">
        <w:rPr>
          <w:rFonts w:ascii="Arial" w:hAnsi="Arial"/>
          <w:lang w:val="en-GB"/>
        </w:rPr>
        <w:t xml:space="preserve">. The Authority </w:t>
      </w:r>
      <w:r w:rsidR="00CE4E28" w:rsidRPr="003625BF">
        <w:rPr>
          <w:rFonts w:ascii="Arial" w:hAnsi="Arial"/>
          <w:lang w:val="en-GB"/>
        </w:rPr>
        <w:t xml:space="preserve">shall </w:t>
      </w:r>
      <w:r w:rsidRPr="003625BF">
        <w:rPr>
          <w:rFonts w:ascii="Arial" w:hAnsi="Arial"/>
          <w:lang w:val="en-GB"/>
        </w:rPr>
        <w:t xml:space="preserve">co-operate with the </w:t>
      </w:r>
      <w:r w:rsidR="002F4B4D" w:rsidRPr="003625BF">
        <w:rPr>
          <w:rFonts w:ascii="Arial" w:hAnsi="Arial"/>
          <w:lang w:val="en-GB"/>
        </w:rPr>
        <w:t>Concessionaire</w:t>
      </w:r>
      <w:r w:rsidRPr="003625BF">
        <w:rPr>
          <w:rFonts w:ascii="Arial" w:hAnsi="Arial"/>
          <w:lang w:val="en-GB"/>
        </w:rPr>
        <w:t xml:space="preserve"> in initiatives that enable the income from </w:t>
      </w:r>
      <w:r w:rsidR="00CE4E28" w:rsidRPr="003625BF">
        <w:rPr>
          <w:rFonts w:ascii="Arial" w:hAnsi="Arial"/>
          <w:lang w:val="en-GB"/>
        </w:rPr>
        <w:t xml:space="preserve">the </w:t>
      </w:r>
      <w:r w:rsidR="002F4B4D" w:rsidRPr="003625BF">
        <w:rPr>
          <w:rFonts w:ascii="Arial" w:hAnsi="Arial"/>
          <w:lang w:val="en-GB"/>
        </w:rPr>
        <w:t>Commissioning Academy</w:t>
      </w:r>
      <w:r w:rsidR="00CE4E28" w:rsidRPr="003625BF">
        <w:rPr>
          <w:rFonts w:ascii="Arial" w:hAnsi="Arial"/>
          <w:lang w:val="en-GB"/>
        </w:rPr>
        <w:t xml:space="preserve"> Service </w:t>
      </w:r>
      <w:r w:rsidRPr="003625BF">
        <w:rPr>
          <w:rFonts w:ascii="Arial" w:hAnsi="Arial"/>
          <w:lang w:val="en-GB"/>
        </w:rPr>
        <w:t xml:space="preserve">to be increased and enhance the standings / reputations of both the Authority and the </w:t>
      </w:r>
      <w:r w:rsidR="002F4B4D" w:rsidRPr="003625BF">
        <w:rPr>
          <w:rFonts w:ascii="Arial" w:hAnsi="Arial"/>
          <w:lang w:val="en-GB"/>
        </w:rPr>
        <w:t>Concessionaire</w:t>
      </w:r>
      <w:r w:rsidRPr="003625BF">
        <w:rPr>
          <w:rFonts w:ascii="Arial" w:hAnsi="Arial"/>
          <w:lang w:val="en-GB"/>
        </w:rPr>
        <w:t>.</w:t>
      </w:r>
    </w:p>
    <w:p w14:paraId="4FCCA4B9" w14:textId="742AD57F" w:rsidR="008F62A9" w:rsidRPr="00BC5B97" w:rsidRDefault="008F62A9" w:rsidP="003142B1">
      <w:pPr>
        <w:pStyle w:val="AD11"/>
        <w:rPr>
          <w:rFonts w:ascii="Arial" w:hAnsi="Arial"/>
          <w:lang w:val="en-GB"/>
        </w:rPr>
      </w:pPr>
      <w:r w:rsidRPr="00BC5B97">
        <w:rPr>
          <w:rFonts w:ascii="Arial" w:hAnsi="Arial"/>
          <w:lang w:val="en-GB"/>
        </w:rPr>
        <w:t xml:space="preserve">The </w:t>
      </w:r>
      <w:r w:rsidR="002F4B4D" w:rsidRPr="00BC5B97">
        <w:rPr>
          <w:rFonts w:ascii="Arial" w:hAnsi="Arial"/>
          <w:lang w:val="en-GB"/>
        </w:rPr>
        <w:t>Concessionaire</w:t>
      </w:r>
      <w:r w:rsidRPr="00BC5B97">
        <w:rPr>
          <w:rFonts w:ascii="Arial" w:hAnsi="Arial"/>
          <w:lang w:val="en-GB"/>
        </w:rPr>
        <w:t xml:space="preserve"> shall advertise, incorporating references to the Authority, according to style guidelines set by the Au</w:t>
      </w:r>
      <w:r w:rsidR="007B285C" w:rsidRPr="00BC5B97">
        <w:rPr>
          <w:rFonts w:ascii="Arial" w:hAnsi="Arial"/>
          <w:lang w:val="en-GB"/>
        </w:rPr>
        <w:t xml:space="preserve">thority and with </w:t>
      </w:r>
      <w:r w:rsidR="00074CB3" w:rsidRPr="00BC5B97">
        <w:rPr>
          <w:rFonts w:ascii="Arial" w:hAnsi="Arial"/>
          <w:lang w:val="en-GB"/>
        </w:rPr>
        <w:t xml:space="preserve">its </w:t>
      </w:r>
      <w:r w:rsidR="007B285C" w:rsidRPr="00BC5B97">
        <w:rPr>
          <w:rFonts w:ascii="Arial" w:hAnsi="Arial"/>
          <w:lang w:val="en-GB"/>
        </w:rPr>
        <w:t>approval.</w:t>
      </w:r>
    </w:p>
    <w:p w14:paraId="1997EF6D" w14:textId="66734A4C" w:rsidR="008F62A9" w:rsidRPr="00BC5B97" w:rsidRDefault="001863E7" w:rsidP="003142B1">
      <w:pPr>
        <w:pStyle w:val="AD1schedule"/>
        <w:rPr>
          <w:rFonts w:ascii="Arial" w:hAnsi="Arial"/>
        </w:rPr>
      </w:pPr>
      <w:r>
        <w:rPr>
          <w:rFonts w:ascii="Arial" w:hAnsi="Arial"/>
        </w:rPr>
        <w:t>Participant</w:t>
      </w:r>
      <w:r w:rsidR="00963344" w:rsidRPr="00BC5B97">
        <w:rPr>
          <w:rFonts w:ascii="Arial" w:hAnsi="Arial"/>
        </w:rPr>
        <w:t xml:space="preserve"> </w:t>
      </w:r>
      <w:r w:rsidR="000242BA" w:rsidRPr="00BC5B97">
        <w:rPr>
          <w:rFonts w:ascii="Arial" w:hAnsi="Arial"/>
        </w:rPr>
        <w:t xml:space="preserve">Feedback and/or </w:t>
      </w:r>
      <w:r w:rsidR="008F62A9" w:rsidRPr="00BC5B97">
        <w:rPr>
          <w:rFonts w:ascii="Arial" w:hAnsi="Arial"/>
        </w:rPr>
        <w:t xml:space="preserve">Complaints </w:t>
      </w:r>
    </w:p>
    <w:p w14:paraId="74C8F7A5" w14:textId="30F8771E" w:rsidR="005C0E3B" w:rsidRPr="00BC5B97" w:rsidRDefault="005C0E3B" w:rsidP="003142B1">
      <w:pPr>
        <w:pStyle w:val="AD11"/>
        <w:rPr>
          <w:rFonts w:ascii="Arial" w:hAnsi="Arial"/>
          <w:lang w:val="en-GB"/>
        </w:rPr>
      </w:pPr>
      <w:r w:rsidRPr="00BC5B97">
        <w:rPr>
          <w:rFonts w:ascii="Arial" w:hAnsi="Arial"/>
          <w:lang w:val="en-GB"/>
        </w:rPr>
        <w:t xml:space="preserve">The </w:t>
      </w:r>
      <w:r w:rsidR="002F4B4D" w:rsidRPr="00BC5B97">
        <w:rPr>
          <w:rFonts w:ascii="Arial" w:hAnsi="Arial"/>
          <w:lang w:val="en-GB"/>
        </w:rPr>
        <w:t>Concessionaire</w:t>
      </w:r>
      <w:r w:rsidRPr="00BC5B97">
        <w:rPr>
          <w:rFonts w:ascii="Arial" w:hAnsi="Arial"/>
          <w:lang w:val="en-GB"/>
        </w:rPr>
        <w:t xml:space="preserve"> shall notify the Authority of any </w:t>
      </w:r>
      <w:r w:rsidR="000242BA" w:rsidRPr="00BC5B97">
        <w:rPr>
          <w:rFonts w:ascii="Arial" w:hAnsi="Arial"/>
          <w:lang w:val="en-GB"/>
        </w:rPr>
        <w:t xml:space="preserve">material </w:t>
      </w:r>
      <w:r w:rsidR="001863E7">
        <w:rPr>
          <w:rFonts w:ascii="Arial" w:hAnsi="Arial"/>
          <w:lang w:val="en-GB"/>
        </w:rPr>
        <w:t>Participant</w:t>
      </w:r>
      <w:r w:rsidR="001863E7" w:rsidRPr="00BC5B97">
        <w:rPr>
          <w:rFonts w:ascii="Arial" w:hAnsi="Arial"/>
          <w:lang w:val="en-GB"/>
        </w:rPr>
        <w:t xml:space="preserve"> </w:t>
      </w:r>
      <w:r w:rsidRPr="00BC5B97">
        <w:rPr>
          <w:rFonts w:ascii="Arial" w:hAnsi="Arial"/>
          <w:lang w:val="en-GB"/>
        </w:rPr>
        <w:t xml:space="preserve">complaints as soon as it is reasonably practicable. A record is to be kept of all complaints and the subsequent action taken and the </w:t>
      </w:r>
      <w:r w:rsidR="002F4B4D" w:rsidRPr="00BC5B97">
        <w:rPr>
          <w:rFonts w:ascii="Arial" w:hAnsi="Arial"/>
          <w:lang w:val="en-GB"/>
        </w:rPr>
        <w:t>Concessionaire</w:t>
      </w:r>
      <w:r w:rsidRPr="00BC5B97">
        <w:rPr>
          <w:rFonts w:ascii="Arial" w:hAnsi="Arial"/>
          <w:lang w:val="en-GB"/>
        </w:rPr>
        <w:t xml:space="preserve"> is to make it available to the Authority.  The </w:t>
      </w:r>
      <w:r w:rsidR="002F4B4D" w:rsidRPr="00BC5B97">
        <w:rPr>
          <w:rFonts w:ascii="Arial" w:hAnsi="Arial"/>
          <w:lang w:val="en-GB"/>
        </w:rPr>
        <w:t>Concessionaire</w:t>
      </w:r>
      <w:r w:rsidRPr="00BC5B97">
        <w:rPr>
          <w:rFonts w:ascii="Arial" w:hAnsi="Arial"/>
          <w:lang w:val="en-GB"/>
        </w:rPr>
        <w:t xml:space="preserve"> shall provide the Authority with a copy of any proposed response, prior to the issue to the complainer, to allow the Authority the opportunity to comment.</w:t>
      </w:r>
    </w:p>
    <w:p w14:paraId="3595E0A4" w14:textId="4C780449" w:rsidR="006C1DC3" w:rsidRPr="006C1DC3" w:rsidRDefault="006C1DC3" w:rsidP="006C1DC3">
      <w:pPr>
        <w:pStyle w:val="AD1schedule"/>
        <w:rPr>
          <w:rFonts w:ascii="Arial" w:hAnsi="Arial"/>
        </w:rPr>
      </w:pPr>
      <w:r w:rsidRPr="006C1DC3">
        <w:rPr>
          <w:rFonts w:ascii="Arial" w:hAnsi="Arial"/>
        </w:rPr>
        <w:t>Quality Performance Criteria</w:t>
      </w:r>
    </w:p>
    <w:p w14:paraId="1473DD98" w14:textId="68A9124C" w:rsidR="006C1DC3" w:rsidRPr="00552FB2" w:rsidRDefault="006C1DC3" w:rsidP="00552FB2">
      <w:pPr>
        <w:pStyle w:val="AD11"/>
        <w:rPr>
          <w:rFonts w:ascii="Arial" w:hAnsi="Arial"/>
          <w:lang w:val="en-GB"/>
        </w:rPr>
      </w:pPr>
      <w:r w:rsidRPr="00552FB2">
        <w:rPr>
          <w:rFonts w:ascii="Arial" w:hAnsi="Arial"/>
          <w:lang w:val="en-GB"/>
        </w:rPr>
        <w:t>Performance will be monitored by the Authority and discussed between the Contract Managers. Management information will be provided monthly as set out in Schedule 4. In the event of an unsatisfactory level being sustained, the Concessionaire will be notified of the Defaults and the time by which they must be rectified</w:t>
      </w:r>
    </w:p>
    <w:p w14:paraId="5CD166FB" w14:textId="0F9693D5" w:rsidR="005C0E3B" w:rsidRPr="00BC5B97" w:rsidRDefault="00552FB2" w:rsidP="003142B1">
      <w:pPr>
        <w:pStyle w:val="AD1schedule"/>
        <w:rPr>
          <w:rFonts w:ascii="Arial" w:hAnsi="Arial"/>
        </w:rPr>
      </w:pPr>
      <w:r>
        <w:rPr>
          <w:rFonts w:ascii="Arial" w:hAnsi="Arial"/>
        </w:rPr>
        <w:t xml:space="preserve">Evaluation </w:t>
      </w:r>
      <w:r w:rsidRPr="00BC5B97">
        <w:rPr>
          <w:rFonts w:ascii="Arial" w:hAnsi="Arial"/>
        </w:rPr>
        <w:t>Criteria</w:t>
      </w:r>
      <w:r>
        <w:rPr>
          <w:rFonts w:ascii="Arial" w:hAnsi="Arial"/>
        </w:rPr>
        <w:t xml:space="preserve"> </w:t>
      </w:r>
    </w:p>
    <w:p w14:paraId="5A9CC1A5" w14:textId="732E8A50" w:rsidR="00552FB2" w:rsidRPr="007D4545" w:rsidRDefault="00552FB2" w:rsidP="00552FB2">
      <w:pPr>
        <w:pStyle w:val="AD11"/>
        <w:rPr>
          <w:rFonts w:ascii="Arial" w:hAnsi="Arial"/>
          <w:lang w:val="en-GB"/>
        </w:rPr>
      </w:pPr>
      <w:r w:rsidRPr="007D4545">
        <w:rPr>
          <w:rFonts w:ascii="Arial" w:hAnsi="Arial"/>
        </w:rPr>
        <w:t>The Concessionaire shall</w:t>
      </w:r>
      <w:r w:rsidR="00F84688">
        <w:rPr>
          <w:rFonts w:ascii="Arial" w:hAnsi="Arial"/>
        </w:rPr>
        <w:t xml:space="preserve"> provide the Authority with evaluation of the impact of the Commissioning Academy during the period of the </w:t>
      </w:r>
      <w:r w:rsidR="00B62038">
        <w:rPr>
          <w:rFonts w:ascii="Arial" w:hAnsi="Arial"/>
        </w:rPr>
        <w:t xml:space="preserve">Contract </w:t>
      </w:r>
      <w:r w:rsidR="00B62038" w:rsidRPr="005964D4">
        <w:rPr>
          <w:rFonts w:ascii="Arial" w:hAnsi="Arial"/>
          <w:b/>
          <w:highlight w:val="yellow"/>
          <w:lang w:val="en-GB"/>
        </w:rPr>
        <w:t>[INSERT AT CO-DESIGN].</w:t>
      </w:r>
    </w:p>
    <w:p w14:paraId="16D6D92C" w14:textId="42003012" w:rsidR="00E15145" w:rsidRPr="008C5D0B" w:rsidRDefault="00E06679" w:rsidP="001E417E">
      <w:pPr>
        <w:pStyle w:val="ADScheduleHeading"/>
        <w:rPr>
          <w:rFonts w:ascii="Arial" w:hAnsi="Arial"/>
        </w:rPr>
      </w:pPr>
      <w:r w:rsidRPr="00BC5B97">
        <w:rPr>
          <w:rFonts w:ascii="Arial" w:hAnsi="Arial"/>
        </w:rPr>
        <w:br w:type="page"/>
      </w:r>
      <w:bookmarkStart w:id="214" w:name="_Toc315963410"/>
      <w:r w:rsidR="003142B1" w:rsidRPr="008C5D0B">
        <w:rPr>
          <w:rFonts w:ascii="Arial" w:hAnsi="Arial"/>
        </w:rPr>
        <w:t xml:space="preserve">SCHEDULE </w:t>
      </w:r>
      <w:r w:rsidR="00CF5D37" w:rsidRPr="008C5D0B">
        <w:rPr>
          <w:rFonts w:ascii="Arial" w:hAnsi="Arial"/>
        </w:rPr>
        <w:t>2</w:t>
      </w:r>
      <w:r w:rsidR="003142B1" w:rsidRPr="008C5D0B">
        <w:rPr>
          <w:rFonts w:ascii="Arial" w:hAnsi="Arial"/>
        </w:rPr>
        <w:t xml:space="preserve"> – </w:t>
      </w:r>
      <w:r w:rsidR="00E15145" w:rsidRPr="008C5D0B">
        <w:rPr>
          <w:rFonts w:ascii="Arial" w:hAnsi="Arial"/>
        </w:rPr>
        <w:t>Management Information</w:t>
      </w:r>
      <w:bookmarkEnd w:id="214"/>
    </w:p>
    <w:p w14:paraId="4B563AD6" w14:textId="77777777" w:rsidR="0043151C" w:rsidRPr="008C5D0B" w:rsidRDefault="0043151C" w:rsidP="00E15145">
      <w:pPr>
        <w:widowControl/>
        <w:spacing w:line="240" w:lineRule="auto"/>
        <w:jc w:val="left"/>
        <w:rPr>
          <w:rFonts w:ascii="Times" w:hAnsi="Times"/>
          <w:sz w:val="20"/>
          <w:szCs w:val="20"/>
        </w:rPr>
      </w:pPr>
    </w:p>
    <w:p w14:paraId="461BF304" w14:textId="30548173" w:rsidR="00E15145" w:rsidRPr="003379F3" w:rsidRDefault="00B62038" w:rsidP="00E15145">
      <w:pPr>
        <w:widowControl/>
        <w:spacing w:line="240" w:lineRule="auto"/>
        <w:jc w:val="left"/>
        <w:rPr>
          <w:rFonts w:ascii="Arial" w:eastAsia="Calibri" w:hAnsi="Arial" w:cs="Arial"/>
          <w:b/>
          <w:color w:val="000000"/>
          <w:sz w:val="20"/>
          <w:szCs w:val="20"/>
        </w:rPr>
      </w:pPr>
      <w:r w:rsidRPr="003379F3">
        <w:rPr>
          <w:rFonts w:ascii="Arial" w:eastAsia="Calibri" w:hAnsi="Arial" w:cs="Arial"/>
          <w:b/>
          <w:color w:val="000000"/>
          <w:sz w:val="20"/>
          <w:szCs w:val="20"/>
          <w:highlight w:val="yellow"/>
        </w:rPr>
        <w:t>[</w:t>
      </w:r>
      <w:r>
        <w:rPr>
          <w:rFonts w:ascii="Arial" w:eastAsia="Calibri" w:hAnsi="Arial" w:cs="Arial"/>
          <w:b/>
          <w:color w:val="000000"/>
          <w:sz w:val="20"/>
          <w:szCs w:val="20"/>
          <w:highlight w:val="yellow"/>
        </w:rPr>
        <w:t>INSERT AT</w:t>
      </w:r>
      <w:r w:rsidRPr="003379F3">
        <w:rPr>
          <w:rFonts w:ascii="Arial" w:eastAsia="Calibri" w:hAnsi="Arial" w:cs="Arial"/>
          <w:b/>
          <w:color w:val="000000"/>
          <w:sz w:val="20"/>
          <w:szCs w:val="20"/>
          <w:highlight w:val="yellow"/>
        </w:rPr>
        <w:t xml:space="preserve"> CO-DESIGN</w:t>
      </w:r>
      <w:r w:rsidRPr="003379F3">
        <w:rPr>
          <w:rFonts w:ascii="Arial" w:eastAsia="Calibri" w:hAnsi="Arial" w:cs="Arial"/>
          <w:b/>
          <w:color w:val="000000"/>
          <w:sz w:val="20"/>
          <w:szCs w:val="20"/>
        </w:rPr>
        <w:t>]</w:t>
      </w:r>
    </w:p>
    <w:p w14:paraId="3946C109" w14:textId="77777777" w:rsidR="0043151C" w:rsidRPr="008C5D0B" w:rsidRDefault="0043151C" w:rsidP="00E15145">
      <w:pPr>
        <w:widowControl/>
        <w:spacing w:line="240" w:lineRule="auto"/>
        <w:jc w:val="left"/>
        <w:rPr>
          <w:rFonts w:ascii="Times" w:hAnsi="Times"/>
          <w:sz w:val="20"/>
          <w:szCs w:val="20"/>
        </w:rPr>
      </w:pPr>
    </w:p>
    <w:p w14:paraId="6A685547" w14:textId="77777777" w:rsidR="00E15145" w:rsidRPr="008C5D0B" w:rsidRDefault="00E15145" w:rsidP="0043151C">
      <w:pPr>
        <w:pStyle w:val="NormalWeb"/>
        <w:widowControl/>
        <w:numPr>
          <w:ilvl w:val="0"/>
          <w:numId w:val="0"/>
        </w:numPr>
        <w:tabs>
          <w:tab w:val="clear" w:pos="426"/>
        </w:tabs>
        <w:suppressAutoHyphens w:val="0"/>
        <w:spacing w:before="0" w:after="0" w:line="240" w:lineRule="auto"/>
        <w:jc w:val="left"/>
        <w:rPr>
          <w:rFonts w:ascii="Times" w:eastAsia="Calibri" w:hAnsi="Times"/>
          <w:sz w:val="20"/>
          <w:szCs w:val="20"/>
          <w:lang w:val="en-GB" w:bidi="ar-SA"/>
        </w:rPr>
      </w:pPr>
      <w:r w:rsidRPr="003379F3">
        <w:rPr>
          <w:rFonts w:ascii="Arial" w:eastAsia="Calibri" w:hAnsi="Arial" w:cs="Arial"/>
          <w:color w:val="000000"/>
          <w:sz w:val="20"/>
          <w:szCs w:val="20"/>
          <w:lang w:val="en-GB" w:bidi="ar-SA"/>
        </w:rPr>
        <w:t xml:space="preserve">Management information will be reported as follows. </w:t>
      </w:r>
    </w:p>
    <w:p w14:paraId="3F9C6AEC" w14:textId="77777777" w:rsidR="00E15145" w:rsidRPr="008C5D0B" w:rsidRDefault="00E15145" w:rsidP="00E15145">
      <w:pPr>
        <w:widowControl/>
        <w:spacing w:after="240" w:line="240" w:lineRule="auto"/>
        <w:jc w:val="left"/>
        <w:rPr>
          <w:rFonts w:ascii="Times" w:hAnsi="Times"/>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584"/>
        <w:gridCol w:w="2639"/>
        <w:gridCol w:w="2835"/>
      </w:tblGrid>
      <w:tr w:rsidR="00E15145" w:rsidRPr="008C5D0B" w14:paraId="0D5D9758" w14:textId="77777777" w:rsidTr="0043151C">
        <w:tc>
          <w:tcPr>
            <w:tcW w:w="25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EBEA950" w14:textId="77777777" w:rsidR="00E15145" w:rsidRPr="008C5D0B" w:rsidRDefault="00E15145" w:rsidP="0043151C">
            <w:pPr>
              <w:pStyle w:val="NormalWeb"/>
              <w:widowControl/>
              <w:numPr>
                <w:ilvl w:val="0"/>
                <w:numId w:val="0"/>
              </w:numPr>
              <w:tabs>
                <w:tab w:val="clear" w:pos="426"/>
              </w:tabs>
              <w:suppressAutoHyphens w:val="0"/>
              <w:spacing w:before="0" w:after="0" w:line="0" w:lineRule="atLeast"/>
              <w:jc w:val="left"/>
              <w:rPr>
                <w:rFonts w:ascii="Times" w:eastAsia="Calibri" w:hAnsi="Times"/>
                <w:sz w:val="20"/>
                <w:szCs w:val="20"/>
                <w:lang w:val="en-GB" w:bidi="ar-SA"/>
              </w:rPr>
            </w:pPr>
            <w:r w:rsidRPr="003379F3">
              <w:rPr>
                <w:rFonts w:ascii="Arial" w:eastAsia="Calibri" w:hAnsi="Arial" w:cs="Arial"/>
                <w:b/>
                <w:bCs/>
                <w:color w:val="000000"/>
                <w:sz w:val="20"/>
                <w:szCs w:val="20"/>
                <w:lang w:val="en-GB" w:bidi="ar-SA"/>
              </w:rPr>
              <w:t>INDICATOR</w:t>
            </w:r>
          </w:p>
        </w:tc>
        <w:tc>
          <w:tcPr>
            <w:tcW w:w="26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724A24" w14:textId="77777777" w:rsidR="00E15145" w:rsidRPr="008C5D0B" w:rsidRDefault="00E15145" w:rsidP="0043151C">
            <w:pPr>
              <w:pStyle w:val="NormalWeb"/>
              <w:widowControl/>
              <w:numPr>
                <w:ilvl w:val="0"/>
                <w:numId w:val="0"/>
              </w:numPr>
              <w:tabs>
                <w:tab w:val="clear" w:pos="426"/>
              </w:tabs>
              <w:suppressAutoHyphens w:val="0"/>
              <w:spacing w:before="0" w:after="0" w:line="0" w:lineRule="atLeast"/>
              <w:jc w:val="left"/>
              <w:rPr>
                <w:rFonts w:ascii="Times" w:eastAsia="Calibri" w:hAnsi="Times"/>
                <w:sz w:val="20"/>
                <w:szCs w:val="20"/>
                <w:lang w:val="en-GB" w:bidi="ar-SA"/>
              </w:rPr>
            </w:pPr>
            <w:r w:rsidRPr="003379F3">
              <w:rPr>
                <w:rFonts w:ascii="Arial" w:eastAsia="Calibri" w:hAnsi="Arial" w:cs="Arial"/>
                <w:b/>
                <w:bCs/>
                <w:color w:val="000000"/>
                <w:sz w:val="20"/>
                <w:szCs w:val="20"/>
                <w:lang w:val="en-GB" w:bidi="ar-SA"/>
              </w:rPr>
              <w:t>MEASURE/REQUIRED INFORMATION</w:t>
            </w:r>
          </w:p>
        </w:tc>
        <w:tc>
          <w:tcPr>
            <w:tcW w:w="283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930617" w14:textId="77777777" w:rsidR="00E15145" w:rsidRPr="008C5D0B" w:rsidRDefault="00E15145" w:rsidP="0043151C">
            <w:pPr>
              <w:pStyle w:val="NormalWeb"/>
              <w:widowControl/>
              <w:numPr>
                <w:ilvl w:val="0"/>
                <w:numId w:val="0"/>
              </w:numPr>
              <w:tabs>
                <w:tab w:val="clear" w:pos="426"/>
              </w:tabs>
              <w:suppressAutoHyphens w:val="0"/>
              <w:spacing w:before="0" w:after="0" w:line="0" w:lineRule="atLeast"/>
              <w:jc w:val="left"/>
              <w:rPr>
                <w:rFonts w:ascii="Times" w:eastAsia="Calibri" w:hAnsi="Times"/>
                <w:sz w:val="20"/>
                <w:szCs w:val="20"/>
                <w:lang w:val="en-GB" w:bidi="ar-SA"/>
              </w:rPr>
            </w:pPr>
            <w:r w:rsidRPr="003379F3">
              <w:rPr>
                <w:rFonts w:ascii="Arial" w:eastAsia="Calibri" w:hAnsi="Arial" w:cs="Arial"/>
                <w:b/>
                <w:bCs/>
                <w:color w:val="000000"/>
                <w:sz w:val="20"/>
                <w:szCs w:val="20"/>
                <w:lang w:val="en-GB" w:bidi="ar-SA"/>
              </w:rPr>
              <w:t>FREQUENCY OF REPORTING</w:t>
            </w:r>
          </w:p>
        </w:tc>
      </w:tr>
      <w:tr w:rsidR="00E15145" w:rsidRPr="008C5D0B" w14:paraId="4776720F" w14:textId="77777777" w:rsidTr="0043151C">
        <w:tc>
          <w:tcPr>
            <w:tcW w:w="25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A83CF87" w14:textId="77777777" w:rsidR="00E15145" w:rsidRPr="008C5D0B" w:rsidRDefault="00E15145" w:rsidP="0043151C">
            <w:pPr>
              <w:pStyle w:val="NormalWeb"/>
              <w:widowControl/>
              <w:numPr>
                <w:ilvl w:val="0"/>
                <w:numId w:val="0"/>
              </w:numPr>
              <w:tabs>
                <w:tab w:val="clear" w:pos="426"/>
              </w:tabs>
              <w:suppressAutoHyphens w:val="0"/>
              <w:spacing w:before="0" w:after="0" w:line="240" w:lineRule="auto"/>
              <w:jc w:val="left"/>
              <w:rPr>
                <w:rFonts w:ascii="Times" w:hAnsi="Times"/>
                <w:sz w:val="20"/>
                <w:szCs w:val="20"/>
              </w:rPr>
            </w:pPr>
          </w:p>
        </w:tc>
        <w:tc>
          <w:tcPr>
            <w:tcW w:w="26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BD4F9A" w14:textId="77777777" w:rsidR="00E15145" w:rsidRPr="003379F3" w:rsidRDefault="00E15145" w:rsidP="00E15145">
            <w:pPr>
              <w:widowControl/>
              <w:tabs>
                <w:tab w:val="left" w:pos="-9"/>
              </w:tabs>
              <w:overflowPunct w:val="0"/>
              <w:autoSpaceDE w:val="0"/>
              <w:autoSpaceDN w:val="0"/>
              <w:adjustRightInd w:val="0"/>
              <w:spacing w:after="120" w:line="240" w:lineRule="auto"/>
              <w:jc w:val="left"/>
              <w:textAlignment w:val="baseline"/>
              <w:rPr>
                <w:rFonts w:ascii="Times" w:hAnsi="Times"/>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A38D74" w14:textId="77777777" w:rsidR="00E15145" w:rsidRPr="003379F3" w:rsidRDefault="00E15145" w:rsidP="00E15145">
            <w:pPr>
              <w:widowControl/>
              <w:tabs>
                <w:tab w:val="left" w:pos="-9"/>
              </w:tabs>
              <w:overflowPunct w:val="0"/>
              <w:autoSpaceDE w:val="0"/>
              <w:autoSpaceDN w:val="0"/>
              <w:adjustRightInd w:val="0"/>
              <w:spacing w:after="120" w:line="240" w:lineRule="auto"/>
              <w:jc w:val="left"/>
              <w:textAlignment w:val="baseline"/>
              <w:rPr>
                <w:rFonts w:ascii="Times" w:hAnsi="Times"/>
                <w:sz w:val="20"/>
                <w:szCs w:val="20"/>
              </w:rPr>
            </w:pPr>
          </w:p>
        </w:tc>
      </w:tr>
      <w:tr w:rsidR="0043151C" w:rsidRPr="008C5D0B" w14:paraId="4379FD3A" w14:textId="77777777" w:rsidTr="0043151C">
        <w:trPr>
          <w:trHeight w:val="303"/>
        </w:trPr>
        <w:tc>
          <w:tcPr>
            <w:tcW w:w="25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0277E7" w14:textId="77777777" w:rsidR="00E15145" w:rsidRPr="003379F3" w:rsidRDefault="00E15145" w:rsidP="00E15145">
            <w:pPr>
              <w:widowControl/>
              <w:tabs>
                <w:tab w:val="left" w:pos="-9"/>
              </w:tabs>
              <w:overflowPunct w:val="0"/>
              <w:autoSpaceDE w:val="0"/>
              <w:autoSpaceDN w:val="0"/>
              <w:adjustRightInd w:val="0"/>
              <w:spacing w:after="120" w:line="240" w:lineRule="auto"/>
              <w:jc w:val="left"/>
              <w:textAlignment w:val="baseline"/>
              <w:rPr>
                <w:rFonts w:ascii="Times" w:hAnsi="Times"/>
                <w:sz w:val="20"/>
                <w:szCs w:val="20"/>
              </w:rPr>
            </w:pPr>
          </w:p>
        </w:tc>
        <w:tc>
          <w:tcPr>
            <w:tcW w:w="26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BE9336" w14:textId="77777777" w:rsidR="00E15145" w:rsidRPr="003379F3" w:rsidRDefault="00E15145" w:rsidP="00E15145">
            <w:pPr>
              <w:widowControl/>
              <w:tabs>
                <w:tab w:val="left" w:pos="-9"/>
              </w:tabs>
              <w:overflowPunct w:val="0"/>
              <w:autoSpaceDE w:val="0"/>
              <w:autoSpaceDN w:val="0"/>
              <w:adjustRightInd w:val="0"/>
              <w:spacing w:after="120" w:line="240" w:lineRule="auto"/>
              <w:jc w:val="left"/>
              <w:textAlignment w:val="baseline"/>
              <w:rPr>
                <w:rFonts w:ascii="Times" w:hAnsi="Times"/>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226497" w14:textId="77777777" w:rsidR="00E15145" w:rsidRPr="003379F3" w:rsidRDefault="00E15145" w:rsidP="00E15145">
            <w:pPr>
              <w:widowControl/>
              <w:tabs>
                <w:tab w:val="left" w:pos="-9"/>
              </w:tabs>
              <w:overflowPunct w:val="0"/>
              <w:autoSpaceDE w:val="0"/>
              <w:autoSpaceDN w:val="0"/>
              <w:adjustRightInd w:val="0"/>
              <w:spacing w:after="120" w:line="240" w:lineRule="auto"/>
              <w:jc w:val="left"/>
              <w:textAlignment w:val="baseline"/>
              <w:rPr>
                <w:rFonts w:ascii="Times" w:hAnsi="Times"/>
                <w:sz w:val="20"/>
                <w:szCs w:val="20"/>
              </w:rPr>
            </w:pPr>
          </w:p>
        </w:tc>
      </w:tr>
      <w:tr w:rsidR="0043151C" w:rsidRPr="008C5D0B" w14:paraId="2C5A1C3E" w14:textId="77777777" w:rsidTr="0043151C">
        <w:trPr>
          <w:trHeight w:val="280"/>
        </w:trPr>
        <w:tc>
          <w:tcPr>
            <w:tcW w:w="25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F46406" w14:textId="77777777" w:rsidR="00E15145" w:rsidRPr="003379F3" w:rsidRDefault="00E15145" w:rsidP="00E15145">
            <w:pPr>
              <w:widowControl/>
              <w:tabs>
                <w:tab w:val="left" w:pos="-9"/>
              </w:tabs>
              <w:overflowPunct w:val="0"/>
              <w:autoSpaceDE w:val="0"/>
              <w:autoSpaceDN w:val="0"/>
              <w:adjustRightInd w:val="0"/>
              <w:spacing w:after="120" w:line="240" w:lineRule="auto"/>
              <w:jc w:val="left"/>
              <w:textAlignment w:val="baseline"/>
              <w:rPr>
                <w:rFonts w:ascii="Times" w:hAnsi="Times"/>
                <w:sz w:val="20"/>
                <w:szCs w:val="20"/>
              </w:rPr>
            </w:pPr>
          </w:p>
        </w:tc>
        <w:tc>
          <w:tcPr>
            <w:tcW w:w="26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AE1EBB" w14:textId="77777777" w:rsidR="00E15145" w:rsidRPr="003379F3" w:rsidRDefault="00E15145" w:rsidP="00E15145">
            <w:pPr>
              <w:widowControl/>
              <w:tabs>
                <w:tab w:val="left" w:pos="-9"/>
              </w:tabs>
              <w:overflowPunct w:val="0"/>
              <w:autoSpaceDE w:val="0"/>
              <w:autoSpaceDN w:val="0"/>
              <w:adjustRightInd w:val="0"/>
              <w:spacing w:after="120" w:line="240" w:lineRule="auto"/>
              <w:jc w:val="left"/>
              <w:textAlignment w:val="baseline"/>
              <w:rPr>
                <w:rFonts w:ascii="Times" w:hAnsi="Times"/>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5DDE300" w14:textId="77777777" w:rsidR="00E15145" w:rsidRPr="003379F3" w:rsidRDefault="00E15145" w:rsidP="00E15145">
            <w:pPr>
              <w:widowControl/>
              <w:tabs>
                <w:tab w:val="left" w:pos="-9"/>
              </w:tabs>
              <w:overflowPunct w:val="0"/>
              <w:autoSpaceDE w:val="0"/>
              <w:autoSpaceDN w:val="0"/>
              <w:adjustRightInd w:val="0"/>
              <w:spacing w:after="120" w:line="240" w:lineRule="auto"/>
              <w:jc w:val="left"/>
              <w:textAlignment w:val="baseline"/>
              <w:rPr>
                <w:rFonts w:ascii="Times" w:hAnsi="Times"/>
                <w:sz w:val="20"/>
                <w:szCs w:val="20"/>
              </w:rPr>
            </w:pPr>
          </w:p>
        </w:tc>
      </w:tr>
      <w:tr w:rsidR="0043151C" w:rsidRPr="008C5D0B" w14:paraId="2DE83A57" w14:textId="77777777" w:rsidTr="00ED20C4">
        <w:trPr>
          <w:trHeight w:val="397"/>
        </w:trPr>
        <w:tc>
          <w:tcPr>
            <w:tcW w:w="25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FA3491" w14:textId="77777777" w:rsidR="00E15145" w:rsidRPr="003379F3" w:rsidRDefault="00E15145" w:rsidP="00E15145">
            <w:pPr>
              <w:widowControl/>
              <w:tabs>
                <w:tab w:val="left" w:pos="-9"/>
              </w:tabs>
              <w:overflowPunct w:val="0"/>
              <w:autoSpaceDE w:val="0"/>
              <w:autoSpaceDN w:val="0"/>
              <w:adjustRightInd w:val="0"/>
              <w:spacing w:after="120" w:line="240" w:lineRule="auto"/>
              <w:jc w:val="left"/>
              <w:textAlignment w:val="baseline"/>
              <w:rPr>
                <w:rFonts w:ascii="Times" w:hAnsi="Times"/>
                <w:sz w:val="20"/>
                <w:szCs w:val="20"/>
              </w:rPr>
            </w:pPr>
          </w:p>
        </w:tc>
        <w:tc>
          <w:tcPr>
            <w:tcW w:w="26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BF616F" w14:textId="77777777" w:rsidR="00E15145" w:rsidRPr="003379F3" w:rsidRDefault="00E15145" w:rsidP="00E15145">
            <w:pPr>
              <w:widowControl/>
              <w:tabs>
                <w:tab w:val="left" w:pos="-9"/>
              </w:tabs>
              <w:overflowPunct w:val="0"/>
              <w:autoSpaceDE w:val="0"/>
              <w:autoSpaceDN w:val="0"/>
              <w:adjustRightInd w:val="0"/>
              <w:spacing w:after="120" w:line="240" w:lineRule="auto"/>
              <w:jc w:val="left"/>
              <w:textAlignment w:val="baseline"/>
              <w:rPr>
                <w:rFonts w:ascii="Times" w:hAnsi="Times"/>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09D974" w14:textId="77777777" w:rsidR="00E15145" w:rsidRPr="003379F3" w:rsidRDefault="00E15145" w:rsidP="00E15145">
            <w:pPr>
              <w:widowControl/>
              <w:tabs>
                <w:tab w:val="left" w:pos="-9"/>
              </w:tabs>
              <w:overflowPunct w:val="0"/>
              <w:autoSpaceDE w:val="0"/>
              <w:autoSpaceDN w:val="0"/>
              <w:adjustRightInd w:val="0"/>
              <w:spacing w:after="120" w:line="240" w:lineRule="auto"/>
              <w:jc w:val="left"/>
              <w:textAlignment w:val="baseline"/>
              <w:rPr>
                <w:rFonts w:ascii="Times" w:hAnsi="Times"/>
                <w:sz w:val="20"/>
                <w:szCs w:val="20"/>
              </w:rPr>
            </w:pPr>
          </w:p>
        </w:tc>
      </w:tr>
      <w:tr w:rsidR="00E15145" w:rsidRPr="008C5D0B" w14:paraId="6C9BDC80" w14:textId="77777777" w:rsidTr="0043151C">
        <w:trPr>
          <w:trHeight w:val="262"/>
        </w:trPr>
        <w:tc>
          <w:tcPr>
            <w:tcW w:w="25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12F78B" w14:textId="77777777" w:rsidR="00E15145" w:rsidRPr="003379F3" w:rsidRDefault="00E15145" w:rsidP="00E15145">
            <w:pPr>
              <w:widowControl/>
              <w:tabs>
                <w:tab w:val="left" w:pos="-9"/>
              </w:tabs>
              <w:overflowPunct w:val="0"/>
              <w:autoSpaceDE w:val="0"/>
              <w:autoSpaceDN w:val="0"/>
              <w:adjustRightInd w:val="0"/>
              <w:spacing w:after="120" w:line="240" w:lineRule="auto"/>
              <w:jc w:val="left"/>
              <w:textAlignment w:val="baseline"/>
              <w:rPr>
                <w:rFonts w:ascii="Times" w:hAnsi="Times"/>
                <w:sz w:val="20"/>
                <w:szCs w:val="20"/>
              </w:rPr>
            </w:pPr>
          </w:p>
        </w:tc>
        <w:tc>
          <w:tcPr>
            <w:tcW w:w="26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FAF6478" w14:textId="77777777" w:rsidR="00E15145" w:rsidRPr="003379F3" w:rsidRDefault="00E15145" w:rsidP="00E15145">
            <w:pPr>
              <w:widowControl/>
              <w:tabs>
                <w:tab w:val="left" w:pos="-9"/>
              </w:tabs>
              <w:overflowPunct w:val="0"/>
              <w:autoSpaceDE w:val="0"/>
              <w:autoSpaceDN w:val="0"/>
              <w:adjustRightInd w:val="0"/>
              <w:spacing w:after="120" w:line="240" w:lineRule="auto"/>
              <w:jc w:val="left"/>
              <w:textAlignment w:val="baseline"/>
              <w:rPr>
                <w:rFonts w:ascii="Times" w:hAnsi="Times"/>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6AE0252" w14:textId="77777777" w:rsidR="00E15145" w:rsidRPr="003379F3" w:rsidRDefault="00E15145" w:rsidP="00E15145">
            <w:pPr>
              <w:widowControl/>
              <w:tabs>
                <w:tab w:val="left" w:pos="-9"/>
              </w:tabs>
              <w:overflowPunct w:val="0"/>
              <w:autoSpaceDE w:val="0"/>
              <w:autoSpaceDN w:val="0"/>
              <w:adjustRightInd w:val="0"/>
              <w:spacing w:after="120" w:line="240" w:lineRule="auto"/>
              <w:jc w:val="left"/>
              <w:textAlignment w:val="baseline"/>
              <w:rPr>
                <w:rFonts w:ascii="Times" w:hAnsi="Times"/>
                <w:sz w:val="20"/>
                <w:szCs w:val="20"/>
              </w:rPr>
            </w:pPr>
          </w:p>
        </w:tc>
      </w:tr>
    </w:tbl>
    <w:p w14:paraId="32671D1A" w14:textId="77777777" w:rsidR="00E15145" w:rsidRPr="008C5D0B" w:rsidRDefault="00E15145" w:rsidP="00E15145">
      <w:pPr>
        <w:widowControl/>
        <w:spacing w:line="240" w:lineRule="auto"/>
        <w:jc w:val="left"/>
        <w:rPr>
          <w:rFonts w:ascii="Times" w:hAnsi="Times"/>
          <w:sz w:val="20"/>
          <w:szCs w:val="20"/>
        </w:rPr>
      </w:pPr>
    </w:p>
    <w:p w14:paraId="38D43900" w14:textId="03C8AACB" w:rsidR="003142B1" w:rsidRPr="00BC5B97" w:rsidRDefault="00DA7292" w:rsidP="00DA7292">
      <w:pPr>
        <w:pStyle w:val="ADScheduleHeading"/>
        <w:rPr>
          <w:rFonts w:ascii="Arial" w:hAnsi="Arial"/>
        </w:rPr>
      </w:pPr>
      <w:r w:rsidRPr="008C5D0B">
        <w:rPr>
          <w:rFonts w:ascii="Arial" w:hAnsi="Arial"/>
        </w:rPr>
        <w:br w:type="page"/>
      </w:r>
      <w:bookmarkStart w:id="215" w:name="_Toc315963411"/>
      <w:r w:rsidR="003142B1" w:rsidRPr="00BC5B97">
        <w:rPr>
          <w:rFonts w:ascii="Arial" w:hAnsi="Arial"/>
        </w:rPr>
        <w:t xml:space="preserve">SCHEDULE </w:t>
      </w:r>
      <w:r w:rsidR="00CF5D37">
        <w:rPr>
          <w:rFonts w:ascii="Arial" w:hAnsi="Arial"/>
        </w:rPr>
        <w:t>3</w:t>
      </w:r>
      <w:r w:rsidR="003142B1" w:rsidRPr="00BC5B97">
        <w:rPr>
          <w:rFonts w:ascii="Arial" w:hAnsi="Arial"/>
        </w:rPr>
        <w:t xml:space="preserve"> – GOVERNANCE AND COMMUNICATION</w:t>
      </w:r>
      <w:bookmarkEnd w:id="215"/>
    </w:p>
    <w:p w14:paraId="409B8493" w14:textId="2A31FABA" w:rsidR="00B20A15" w:rsidRPr="00BC5B97" w:rsidRDefault="00B20A15" w:rsidP="00350AEC">
      <w:pPr>
        <w:rPr>
          <w:rFonts w:ascii="Arial" w:hAnsi="Arial"/>
          <w:sz w:val="20"/>
          <w:szCs w:val="20"/>
        </w:rPr>
      </w:pPr>
      <w:r w:rsidRPr="00BC5B97">
        <w:rPr>
          <w:rFonts w:ascii="Arial" w:hAnsi="Arial"/>
          <w:sz w:val="20"/>
          <w:szCs w:val="20"/>
        </w:rPr>
        <w:t>1</w:t>
      </w:r>
      <w:r w:rsidRPr="00BC5B97">
        <w:rPr>
          <w:rFonts w:ascii="Arial" w:hAnsi="Arial"/>
          <w:sz w:val="20"/>
          <w:szCs w:val="20"/>
        </w:rPr>
        <w:tab/>
        <w:t xml:space="preserve">The </w:t>
      </w:r>
      <w:r w:rsidR="007D5096">
        <w:rPr>
          <w:rFonts w:ascii="Arial" w:hAnsi="Arial"/>
          <w:sz w:val="20"/>
          <w:szCs w:val="20"/>
        </w:rPr>
        <w:t>Contract</w:t>
      </w:r>
      <w:r w:rsidRPr="00BC5B97">
        <w:rPr>
          <w:rFonts w:ascii="Arial" w:hAnsi="Arial"/>
          <w:sz w:val="20"/>
          <w:szCs w:val="20"/>
        </w:rPr>
        <w:t xml:space="preserve"> shall be managed at the day to day level through the Contract Managers. The initial Contract Manage</w:t>
      </w:r>
      <w:r w:rsidR="00E42CED">
        <w:rPr>
          <w:rFonts w:ascii="Arial" w:hAnsi="Arial"/>
          <w:sz w:val="20"/>
          <w:szCs w:val="20"/>
        </w:rPr>
        <w:t>r</w:t>
      </w:r>
      <w:r w:rsidRPr="00BC5B97">
        <w:rPr>
          <w:rFonts w:ascii="Arial" w:hAnsi="Arial"/>
          <w:sz w:val="20"/>
          <w:szCs w:val="20"/>
        </w:rPr>
        <w:t>s are as follows:</w:t>
      </w:r>
    </w:p>
    <w:p w14:paraId="2939D17F" w14:textId="77777777" w:rsidR="00B20A15" w:rsidRPr="00BC5B97" w:rsidRDefault="00B20A15" w:rsidP="00350AEC">
      <w:pPr>
        <w:rPr>
          <w:rFonts w:ascii="Arial" w:hAnsi="Arial"/>
          <w:sz w:val="20"/>
          <w:szCs w:val="20"/>
        </w:rPr>
      </w:pPr>
    </w:p>
    <w:p w14:paraId="2A26C3AA" w14:textId="77777777" w:rsidR="00B20A15" w:rsidRPr="00BC5B97" w:rsidRDefault="00D45629" w:rsidP="00350AEC">
      <w:pPr>
        <w:rPr>
          <w:rFonts w:ascii="Arial" w:hAnsi="Arial"/>
          <w:sz w:val="20"/>
          <w:szCs w:val="20"/>
        </w:rPr>
      </w:pPr>
      <w:r w:rsidRPr="00BC5B97">
        <w:rPr>
          <w:rFonts w:ascii="Arial" w:hAnsi="Arial"/>
          <w:sz w:val="20"/>
          <w:szCs w:val="20"/>
        </w:rPr>
        <w:t>1.1</w:t>
      </w:r>
      <w:r w:rsidRPr="00BC5B97">
        <w:rPr>
          <w:rFonts w:ascii="Arial" w:hAnsi="Arial"/>
          <w:sz w:val="20"/>
          <w:szCs w:val="20"/>
        </w:rPr>
        <w:tab/>
      </w:r>
      <w:r w:rsidR="00B20A15" w:rsidRPr="00BC5B97">
        <w:rPr>
          <w:rFonts w:ascii="Arial" w:hAnsi="Arial"/>
          <w:sz w:val="20"/>
          <w:szCs w:val="20"/>
        </w:rPr>
        <w:t>For the Authority:</w:t>
      </w:r>
    </w:p>
    <w:p w14:paraId="0AAAD616" w14:textId="4B141D96" w:rsidR="006C3ADE" w:rsidRPr="001E417E" w:rsidRDefault="00E42CED" w:rsidP="007F480A">
      <w:pPr>
        <w:ind w:left="720"/>
        <w:rPr>
          <w:rFonts w:ascii="Arial" w:hAnsi="Arial"/>
          <w:b/>
          <w:bCs/>
          <w:i/>
          <w:sz w:val="20"/>
          <w:szCs w:val="20"/>
          <w:u w:val="single"/>
        </w:rPr>
      </w:pPr>
      <w:r>
        <w:rPr>
          <w:rFonts w:ascii="Arial" w:hAnsi="Arial"/>
          <w:bCs/>
          <w:sz w:val="20"/>
          <w:szCs w:val="20"/>
          <w:highlight w:val="yellow"/>
        </w:rPr>
        <w:t>[</w:t>
      </w:r>
      <w:r w:rsidR="00E30444" w:rsidRPr="001E417E">
        <w:rPr>
          <w:rFonts w:ascii="Arial" w:hAnsi="Arial"/>
          <w:bCs/>
          <w:sz w:val="20"/>
          <w:szCs w:val="20"/>
          <w:highlight w:val="yellow"/>
        </w:rPr>
        <w:t>*** Insert details ***</w:t>
      </w:r>
      <w:r>
        <w:rPr>
          <w:rFonts w:ascii="Arial" w:hAnsi="Arial"/>
          <w:bCs/>
          <w:sz w:val="20"/>
          <w:szCs w:val="20"/>
        </w:rPr>
        <w:t>]</w:t>
      </w:r>
    </w:p>
    <w:p w14:paraId="56E3B394" w14:textId="5DBFD6BC" w:rsidR="00D45629" w:rsidRPr="00BC5B97" w:rsidRDefault="00D45629" w:rsidP="00350AEC">
      <w:pPr>
        <w:rPr>
          <w:rFonts w:ascii="Arial" w:hAnsi="Arial"/>
          <w:sz w:val="20"/>
          <w:szCs w:val="20"/>
        </w:rPr>
      </w:pPr>
      <w:r w:rsidRPr="00BC5B97">
        <w:rPr>
          <w:rFonts w:ascii="Arial" w:hAnsi="Arial"/>
          <w:sz w:val="20"/>
          <w:szCs w:val="20"/>
        </w:rPr>
        <w:t>1.2</w:t>
      </w:r>
      <w:r w:rsidRPr="00BC5B97">
        <w:rPr>
          <w:rFonts w:ascii="Arial" w:hAnsi="Arial"/>
          <w:sz w:val="20"/>
          <w:szCs w:val="20"/>
        </w:rPr>
        <w:tab/>
        <w:t xml:space="preserve">For the </w:t>
      </w:r>
      <w:r w:rsidR="002F4B4D" w:rsidRPr="00BC5B97">
        <w:rPr>
          <w:rFonts w:ascii="Arial" w:hAnsi="Arial"/>
          <w:sz w:val="20"/>
          <w:szCs w:val="20"/>
        </w:rPr>
        <w:t>Concessionaire</w:t>
      </w:r>
      <w:r w:rsidRPr="00BC5B97">
        <w:rPr>
          <w:rFonts w:ascii="Arial" w:hAnsi="Arial"/>
          <w:sz w:val="20"/>
          <w:szCs w:val="20"/>
        </w:rPr>
        <w:t>:</w:t>
      </w:r>
    </w:p>
    <w:p w14:paraId="786D0755" w14:textId="1218E7A0" w:rsidR="00E30444" w:rsidRPr="00C45A7E" w:rsidRDefault="00E42CED" w:rsidP="00E30444">
      <w:pPr>
        <w:ind w:left="720"/>
        <w:rPr>
          <w:rFonts w:ascii="Arial" w:hAnsi="Arial"/>
          <w:b/>
          <w:bCs/>
          <w:i/>
          <w:sz w:val="20"/>
          <w:szCs w:val="20"/>
          <w:u w:val="single"/>
        </w:rPr>
      </w:pPr>
      <w:r>
        <w:rPr>
          <w:rFonts w:ascii="Arial" w:hAnsi="Arial"/>
          <w:bCs/>
          <w:sz w:val="20"/>
          <w:szCs w:val="20"/>
          <w:highlight w:val="yellow"/>
        </w:rPr>
        <w:t>[</w:t>
      </w:r>
      <w:r w:rsidR="00E30444" w:rsidRPr="00C45A7E">
        <w:rPr>
          <w:rFonts w:ascii="Arial" w:hAnsi="Arial"/>
          <w:bCs/>
          <w:sz w:val="20"/>
          <w:szCs w:val="20"/>
          <w:highlight w:val="yellow"/>
        </w:rPr>
        <w:t>*** Insert details ***</w:t>
      </w:r>
      <w:r>
        <w:rPr>
          <w:rFonts w:ascii="Arial" w:hAnsi="Arial"/>
          <w:bCs/>
          <w:sz w:val="20"/>
          <w:szCs w:val="20"/>
        </w:rPr>
        <w:t>]</w:t>
      </w:r>
    </w:p>
    <w:p w14:paraId="4DF344DA" w14:textId="5A6C80C5" w:rsidR="00B20A15" w:rsidRPr="00BC5B97" w:rsidRDefault="00D45629" w:rsidP="00350AEC">
      <w:pPr>
        <w:rPr>
          <w:rFonts w:ascii="Arial" w:hAnsi="Arial"/>
          <w:sz w:val="20"/>
          <w:szCs w:val="20"/>
        </w:rPr>
      </w:pPr>
      <w:r w:rsidRPr="00BC5B97">
        <w:rPr>
          <w:rFonts w:ascii="Arial" w:hAnsi="Arial"/>
          <w:sz w:val="20"/>
          <w:szCs w:val="20"/>
        </w:rPr>
        <w:t>2</w:t>
      </w:r>
      <w:r w:rsidRPr="00BC5B97">
        <w:rPr>
          <w:rFonts w:ascii="Arial" w:hAnsi="Arial"/>
          <w:sz w:val="20"/>
          <w:szCs w:val="20"/>
        </w:rPr>
        <w:tab/>
      </w:r>
      <w:r w:rsidR="00B20A15" w:rsidRPr="00BC5B97">
        <w:rPr>
          <w:rFonts w:ascii="Arial" w:hAnsi="Arial"/>
          <w:sz w:val="20"/>
          <w:szCs w:val="20"/>
        </w:rPr>
        <w:t xml:space="preserve">Both Parties will ensure that the appropriate resource is made available on a regular basis such that the aims, objectives and the specific provisions of this </w:t>
      </w:r>
      <w:r w:rsidR="007D5096">
        <w:rPr>
          <w:rFonts w:ascii="Arial" w:hAnsi="Arial"/>
          <w:sz w:val="20"/>
          <w:szCs w:val="20"/>
        </w:rPr>
        <w:t>Contract</w:t>
      </w:r>
      <w:r w:rsidR="00B20A15" w:rsidRPr="00BC5B97">
        <w:rPr>
          <w:rFonts w:ascii="Arial" w:hAnsi="Arial"/>
          <w:sz w:val="20"/>
          <w:szCs w:val="20"/>
        </w:rPr>
        <w:t xml:space="preserve"> can be fully realised.</w:t>
      </w:r>
    </w:p>
    <w:p w14:paraId="08A54DA5" w14:textId="56AA646A" w:rsidR="00B132F9" w:rsidRPr="00BC5B97" w:rsidRDefault="00D45629" w:rsidP="00350AEC">
      <w:pPr>
        <w:rPr>
          <w:rFonts w:ascii="Arial" w:hAnsi="Arial"/>
          <w:sz w:val="20"/>
          <w:szCs w:val="20"/>
        </w:rPr>
      </w:pPr>
      <w:bookmarkStart w:id="216" w:name="_Ref296352838"/>
      <w:r w:rsidRPr="00BC5B97">
        <w:rPr>
          <w:rFonts w:ascii="Arial" w:hAnsi="Arial"/>
          <w:sz w:val="20"/>
          <w:szCs w:val="20"/>
        </w:rPr>
        <w:t>3</w:t>
      </w:r>
      <w:r w:rsidRPr="00BC5B97">
        <w:rPr>
          <w:rFonts w:ascii="Arial" w:hAnsi="Arial"/>
          <w:sz w:val="20"/>
          <w:szCs w:val="20"/>
        </w:rPr>
        <w:tab/>
      </w:r>
      <w:r w:rsidR="00B20A15" w:rsidRPr="00BC5B97">
        <w:rPr>
          <w:rFonts w:ascii="Arial" w:hAnsi="Arial"/>
          <w:sz w:val="20"/>
          <w:szCs w:val="20"/>
        </w:rPr>
        <w:t xml:space="preserve">The Authority’s Contract Manager and the </w:t>
      </w:r>
      <w:r w:rsidR="002F4B4D" w:rsidRPr="00BC5B97">
        <w:rPr>
          <w:rFonts w:ascii="Arial" w:hAnsi="Arial"/>
          <w:sz w:val="20"/>
          <w:szCs w:val="20"/>
        </w:rPr>
        <w:t>Concessionaire</w:t>
      </w:r>
      <w:r w:rsidR="00B20A15" w:rsidRPr="00BC5B97">
        <w:rPr>
          <w:rFonts w:ascii="Arial" w:hAnsi="Arial"/>
          <w:sz w:val="20"/>
          <w:szCs w:val="20"/>
        </w:rPr>
        <w:t xml:space="preserve">’s Contract Manager shall formally meet once a </w:t>
      </w:r>
      <w:r w:rsidR="008C6A57" w:rsidRPr="00BC5B97">
        <w:rPr>
          <w:rFonts w:ascii="Arial" w:hAnsi="Arial"/>
          <w:sz w:val="20"/>
          <w:szCs w:val="20"/>
        </w:rPr>
        <w:t>Month</w:t>
      </w:r>
      <w:r w:rsidR="00B20A15" w:rsidRPr="00BC5B97">
        <w:rPr>
          <w:rFonts w:ascii="Arial" w:hAnsi="Arial"/>
          <w:sz w:val="20"/>
          <w:szCs w:val="20"/>
        </w:rPr>
        <w:t xml:space="preserve"> throughout the </w:t>
      </w:r>
      <w:r w:rsidR="000E08A1" w:rsidRPr="00BC5B97">
        <w:rPr>
          <w:rFonts w:ascii="Arial" w:hAnsi="Arial"/>
          <w:sz w:val="20"/>
          <w:szCs w:val="20"/>
        </w:rPr>
        <w:t>Term</w:t>
      </w:r>
      <w:r w:rsidR="00B20A15" w:rsidRPr="00BC5B97">
        <w:rPr>
          <w:rFonts w:ascii="Arial" w:hAnsi="Arial"/>
          <w:sz w:val="20"/>
          <w:szCs w:val="20"/>
        </w:rPr>
        <w:t xml:space="preserve"> (or at such other intervals or occasions as the Authority may reasonably request) to </w:t>
      </w:r>
    </w:p>
    <w:p w14:paraId="48A05C60" w14:textId="0F94DF2F" w:rsidR="00B132F9" w:rsidRPr="00BC5B97" w:rsidRDefault="00B132F9" w:rsidP="00350AEC">
      <w:pPr>
        <w:rPr>
          <w:rFonts w:ascii="Arial" w:hAnsi="Arial"/>
          <w:sz w:val="20"/>
          <w:szCs w:val="20"/>
        </w:rPr>
      </w:pPr>
      <w:r w:rsidRPr="00BC5B97">
        <w:rPr>
          <w:rFonts w:ascii="Arial" w:hAnsi="Arial"/>
          <w:sz w:val="20"/>
          <w:szCs w:val="20"/>
        </w:rPr>
        <w:t>3.1</w:t>
      </w:r>
      <w:r w:rsidRPr="00BC5B97">
        <w:rPr>
          <w:rFonts w:ascii="Arial" w:hAnsi="Arial"/>
          <w:sz w:val="20"/>
          <w:szCs w:val="20"/>
        </w:rPr>
        <w:tab/>
      </w:r>
      <w:r w:rsidR="00B20A15" w:rsidRPr="00BC5B97">
        <w:rPr>
          <w:rFonts w:ascii="Arial" w:hAnsi="Arial"/>
          <w:sz w:val="20"/>
          <w:szCs w:val="20"/>
        </w:rPr>
        <w:t>discuss</w:t>
      </w:r>
      <w:r w:rsidR="00350AEC" w:rsidRPr="00BC5B97">
        <w:rPr>
          <w:rFonts w:ascii="Arial" w:hAnsi="Arial"/>
          <w:sz w:val="20"/>
          <w:szCs w:val="20"/>
        </w:rPr>
        <w:t xml:space="preserve"> sales,</w:t>
      </w:r>
      <w:r w:rsidR="00C2234A" w:rsidRPr="00BC5B97">
        <w:rPr>
          <w:rFonts w:ascii="Arial" w:hAnsi="Arial"/>
          <w:sz w:val="20"/>
          <w:szCs w:val="20"/>
        </w:rPr>
        <w:t xml:space="preserve"> </w:t>
      </w:r>
      <w:r w:rsidR="00350AEC" w:rsidRPr="00BC5B97">
        <w:rPr>
          <w:rFonts w:ascii="Arial" w:hAnsi="Arial"/>
          <w:sz w:val="20"/>
          <w:szCs w:val="20"/>
        </w:rPr>
        <w:t xml:space="preserve">new initiatives, marketing programmes, </w:t>
      </w:r>
      <w:r w:rsidR="001863E7">
        <w:rPr>
          <w:rFonts w:ascii="Arial" w:hAnsi="Arial"/>
          <w:sz w:val="20"/>
          <w:szCs w:val="20"/>
        </w:rPr>
        <w:t>Participant</w:t>
      </w:r>
      <w:r w:rsidR="001863E7" w:rsidRPr="00BC5B97">
        <w:rPr>
          <w:rFonts w:ascii="Arial" w:hAnsi="Arial"/>
          <w:sz w:val="20"/>
          <w:szCs w:val="20"/>
        </w:rPr>
        <w:t xml:space="preserve"> </w:t>
      </w:r>
      <w:r w:rsidR="000242BA" w:rsidRPr="00BC5B97">
        <w:rPr>
          <w:rFonts w:ascii="Arial" w:hAnsi="Arial"/>
          <w:sz w:val="20"/>
          <w:szCs w:val="20"/>
        </w:rPr>
        <w:t>feedback,</w:t>
      </w:r>
      <w:r w:rsidR="007F480A" w:rsidRPr="00BC5B97">
        <w:rPr>
          <w:rFonts w:ascii="Arial" w:hAnsi="Arial"/>
          <w:sz w:val="20"/>
          <w:szCs w:val="20"/>
        </w:rPr>
        <w:t xml:space="preserve"> performance issues,</w:t>
      </w:r>
      <w:r w:rsidR="000242BA" w:rsidRPr="00BC5B97">
        <w:rPr>
          <w:rFonts w:ascii="Arial" w:hAnsi="Arial"/>
          <w:sz w:val="20"/>
          <w:szCs w:val="20"/>
        </w:rPr>
        <w:t xml:space="preserve"> </w:t>
      </w:r>
      <w:r w:rsidR="00115067" w:rsidRPr="00BC5B97">
        <w:rPr>
          <w:rFonts w:ascii="Arial" w:hAnsi="Arial"/>
          <w:sz w:val="20"/>
          <w:szCs w:val="20"/>
        </w:rPr>
        <w:t>Authority</w:t>
      </w:r>
      <w:r w:rsidR="00350AEC" w:rsidRPr="00BC5B97">
        <w:rPr>
          <w:rFonts w:ascii="Arial" w:hAnsi="Arial"/>
          <w:sz w:val="20"/>
          <w:szCs w:val="20"/>
        </w:rPr>
        <w:t xml:space="preserve"> feedback and</w:t>
      </w:r>
      <w:r w:rsidR="00B20A15" w:rsidRPr="00BC5B97">
        <w:rPr>
          <w:rFonts w:ascii="Arial" w:hAnsi="Arial"/>
          <w:sz w:val="20"/>
          <w:szCs w:val="20"/>
        </w:rPr>
        <w:t xml:space="preserve"> any issues or potential issues which may arise under the </w:t>
      </w:r>
      <w:r w:rsidR="007D5096">
        <w:rPr>
          <w:rFonts w:ascii="Arial" w:hAnsi="Arial"/>
          <w:sz w:val="20"/>
          <w:szCs w:val="20"/>
        </w:rPr>
        <w:t>Contract</w:t>
      </w:r>
      <w:r w:rsidR="00B614DE" w:rsidRPr="00BC5B97">
        <w:rPr>
          <w:rFonts w:ascii="Arial" w:hAnsi="Arial"/>
          <w:sz w:val="20"/>
          <w:szCs w:val="20"/>
        </w:rPr>
        <w:t xml:space="preserve"> </w:t>
      </w:r>
      <w:r w:rsidR="00B20A15" w:rsidRPr="00BC5B97">
        <w:rPr>
          <w:rFonts w:ascii="Arial" w:hAnsi="Arial"/>
          <w:sz w:val="20"/>
          <w:szCs w:val="20"/>
        </w:rPr>
        <w:t xml:space="preserve">and/or in the delivery or the </w:t>
      </w:r>
      <w:r w:rsidR="002F4B4D" w:rsidRPr="00BC5B97">
        <w:rPr>
          <w:rFonts w:ascii="Arial" w:hAnsi="Arial"/>
          <w:sz w:val="20"/>
          <w:szCs w:val="20"/>
        </w:rPr>
        <w:t>Commissioning Academy</w:t>
      </w:r>
      <w:r w:rsidRPr="00BC5B97">
        <w:rPr>
          <w:rFonts w:ascii="Arial" w:hAnsi="Arial"/>
          <w:sz w:val="20"/>
          <w:szCs w:val="20"/>
        </w:rPr>
        <w:t xml:space="preserve"> </w:t>
      </w:r>
      <w:r w:rsidR="00B20A15" w:rsidRPr="00BC5B97">
        <w:rPr>
          <w:rFonts w:ascii="Arial" w:hAnsi="Arial"/>
          <w:sz w:val="20"/>
          <w:szCs w:val="20"/>
        </w:rPr>
        <w:t>Services</w:t>
      </w:r>
      <w:r w:rsidRPr="00BC5B97">
        <w:rPr>
          <w:rFonts w:ascii="Arial" w:hAnsi="Arial"/>
          <w:sz w:val="20"/>
          <w:szCs w:val="20"/>
        </w:rPr>
        <w:t xml:space="preserve">; and </w:t>
      </w:r>
    </w:p>
    <w:bookmarkEnd w:id="216"/>
    <w:p w14:paraId="4B04B9DF" w14:textId="4F6A9A09" w:rsidR="00B20A15" w:rsidRPr="00BC5B97" w:rsidRDefault="00C2234A" w:rsidP="00350AEC">
      <w:pPr>
        <w:rPr>
          <w:rFonts w:ascii="Arial" w:hAnsi="Arial"/>
          <w:sz w:val="20"/>
          <w:szCs w:val="20"/>
        </w:rPr>
      </w:pPr>
      <w:r w:rsidRPr="00BC5B97">
        <w:rPr>
          <w:rFonts w:ascii="Arial" w:hAnsi="Arial"/>
          <w:sz w:val="20"/>
          <w:szCs w:val="20"/>
        </w:rPr>
        <w:t>.</w:t>
      </w:r>
    </w:p>
    <w:p w14:paraId="0F5B888A" w14:textId="5D42CAD7" w:rsidR="00B20A15" w:rsidRPr="00BC5B97" w:rsidRDefault="00D45629" w:rsidP="00350AEC">
      <w:pPr>
        <w:rPr>
          <w:rFonts w:ascii="Arial" w:hAnsi="Arial"/>
          <w:sz w:val="20"/>
          <w:szCs w:val="20"/>
        </w:rPr>
      </w:pPr>
      <w:bookmarkStart w:id="217" w:name="_Ref296353128"/>
      <w:r w:rsidRPr="00BC5B97">
        <w:rPr>
          <w:rFonts w:ascii="Arial" w:hAnsi="Arial"/>
          <w:sz w:val="20"/>
          <w:szCs w:val="20"/>
        </w:rPr>
        <w:t>4</w:t>
      </w:r>
      <w:r w:rsidRPr="00BC5B97">
        <w:rPr>
          <w:rFonts w:ascii="Arial" w:hAnsi="Arial"/>
          <w:sz w:val="20"/>
          <w:szCs w:val="20"/>
        </w:rPr>
        <w:tab/>
      </w:r>
      <w:r w:rsidR="00B20A15" w:rsidRPr="00BC5B97">
        <w:rPr>
          <w:rFonts w:ascii="Arial" w:hAnsi="Arial"/>
          <w:sz w:val="20"/>
          <w:szCs w:val="20"/>
        </w:rPr>
        <w:t xml:space="preserve"> The </w:t>
      </w:r>
      <w:r w:rsidR="002F4B4D" w:rsidRPr="00BC5B97">
        <w:rPr>
          <w:rFonts w:ascii="Arial" w:hAnsi="Arial"/>
          <w:sz w:val="20"/>
          <w:szCs w:val="20"/>
        </w:rPr>
        <w:t>Concessionaire</w:t>
      </w:r>
      <w:r w:rsidR="00B20A15" w:rsidRPr="00BC5B97">
        <w:rPr>
          <w:rFonts w:ascii="Arial" w:hAnsi="Arial"/>
          <w:sz w:val="20"/>
          <w:szCs w:val="20"/>
        </w:rPr>
        <w:t xml:space="preserve">’s Contract Manager shall attend the meeting described in </w:t>
      </w:r>
      <w:r w:rsidRPr="00BC5B97">
        <w:rPr>
          <w:rFonts w:ascii="Arial" w:hAnsi="Arial"/>
          <w:sz w:val="20"/>
          <w:szCs w:val="20"/>
        </w:rPr>
        <w:t>this Schedule</w:t>
      </w:r>
      <w:r w:rsidR="00B20A15" w:rsidRPr="00BC5B97">
        <w:rPr>
          <w:rFonts w:ascii="Arial" w:hAnsi="Arial"/>
          <w:sz w:val="20"/>
          <w:szCs w:val="20"/>
        </w:rPr>
        <w:t xml:space="preserve"> at least once a </w:t>
      </w:r>
      <w:r w:rsidR="008C6A57" w:rsidRPr="00BC5B97">
        <w:rPr>
          <w:rFonts w:ascii="Arial" w:hAnsi="Arial"/>
          <w:sz w:val="20"/>
          <w:szCs w:val="20"/>
        </w:rPr>
        <w:t>Month</w:t>
      </w:r>
      <w:r w:rsidR="00B20A15" w:rsidRPr="00BC5B97">
        <w:rPr>
          <w:rFonts w:ascii="Arial" w:hAnsi="Arial"/>
          <w:sz w:val="20"/>
          <w:szCs w:val="20"/>
        </w:rPr>
        <w:t xml:space="preserve"> (or at such other intervals or on such occasions as the Authority may reasonably request) to </w:t>
      </w:r>
      <w:r w:rsidRPr="00BC5B97">
        <w:rPr>
          <w:rFonts w:ascii="Arial" w:hAnsi="Arial"/>
          <w:sz w:val="20"/>
          <w:szCs w:val="20"/>
        </w:rPr>
        <w:t xml:space="preserve">discuss the performance </w:t>
      </w:r>
      <w:r w:rsidR="00B20A15" w:rsidRPr="00BC5B97">
        <w:rPr>
          <w:rFonts w:ascii="Arial" w:hAnsi="Arial"/>
          <w:sz w:val="20"/>
          <w:szCs w:val="20"/>
        </w:rPr>
        <w:t xml:space="preserve">of the </w:t>
      </w:r>
      <w:r w:rsidR="002F4B4D" w:rsidRPr="00BC5B97">
        <w:rPr>
          <w:rFonts w:ascii="Arial" w:hAnsi="Arial"/>
          <w:sz w:val="20"/>
          <w:szCs w:val="20"/>
        </w:rPr>
        <w:t>Commissioning Academy</w:t>
      </w:r>
      <w:r w:rsidRPr="00BC5B97">
        <w:rPr>
          <w:rFonts w:ascii="Arial" w:hAnsi="Arial"/>
          <w:sz w:val="20"/>
          <w:szCs w:val="20"/>
        </w:rPr>
        <w:t xml:space="preserve"> </w:t>
      </w:r>
      <w:r w:rsidR="00B20A15" w:rsidRPr="00BC5B97">
        <w:rPr>
          <w:rFonts w:ascii="Arial" w:hAnsi="Arial"/>
          <w:sz w:val="20"/>
          <w:szCs w:val="20"/>
        </w:rPr>
        <w:t xml:space="preserve">Services and the </w:t>
      </w:r>
      <w:r w:rsidR="007D5096">
        <w:rPr>
          <w:rFonts w:ascii="Arial" w:hAnsi="Arial"/>
          <w:sz w:val="20"/>
          <w:szCs w:val="20"/>
        </w:rPr>
        <w:t>Contract</w:t>
      </w:r>
      <w:r w:rsidR="00B20A15" w:rsidRPr="00BC5B97">
        <w:rPr>
          <w:rFonts w:ascii="Arial" w:hAnsi="Arial"/>
          <w:sz w:val="20"/>
          <w:szCs w:val="20"/>
        </w:rPr>
        <w:t>.</w:t>
      </w:r>
      <w:bookmarkEnd w:id="217"/>
    </w:p>
    <w:p w14:paraId="4591D885" w14:textId="666C7FDB" w:rsidR="00B132F9" w:rsidRPr="00BC5B97" w:rsidRDefault="00D45629" w:rsidP="00350AEC">
      <w:pPr>
        <w:rPr>
          <w:rStyle w:val="CommentReference"/>
          <w:rFonts w:ascii="Arial" w:hAnsi="Arial"/>
          <w:sz w:val="20"/>
          <w:szCs w:val="20"/>
        </w:rPr>
      </w:pPr>
      <w:r w:rsidRPr="00BC5B97">
        <w:rPr>
          <w:rFonts w:ascii="Arial" w:hAnsi="Arial"/>
          <w:sz w:val="20"/>
          <w:szCs w:val="20"/>
        </w:rPr>
        <w:t>5</w:t>
      </w:r>
      <w:r w:rsidRPr="00BC5B97">
        <w:rPr>
          <w:rFonts w:ascii="Arial" w:hAnsi="Arial"/>
          <w:sz w:val="20"/>
          <w:szCs w:val="20"/>
        </w:rPr>
        <w:tab/>
        <w:t xml:space="preserve">The </w:t>
      </w:r>
      <w:r w:rsidR="007D5096">
        <w:rPr>
          <w:rFonts w:ascii="Arial" w:hAnsi="Arial"/>
          <w:sz w:val="20"/>
          <w:szCs w:val="20"/>
        </w:rPr>
        <w:t>Contract</w:t>
      </w:r>
      <w:r w:rsidRPr="00BC5B97">
        <w:rPr>
          <w:rFonts w:ascii="Arial" w:hAnsi="Arial"/>
          <w:sz w:val="20"/>
          <w:szCs w:val="20"/>
        </w:rPr>
        <w:t xml:space="preserve">’s Contract Manager shall </w:t>
      </w:r>
      <w:r w:rsidR="00E55367" w:rsidRPr="00BC5B97">
        <w:rPr>
          <w:rFonts w:ascii="Arial" w:hAnsi="Arial"/>
          <w:sz w:val="20"/>
          <w:szCs w:val="20"/>
        </w:rPr>
        <w:t>be required</w:t>
      </w:r>
      <w:r w:rsidRPr="00BC5B97">
        <w:rPr>
          <w:rFonts w:ascii="Arial" w:hAnsi="Arial"/>
          <w:sz w:val="20"/>
          <w:szCs w:val="20"/>
        </w:rPr>
        <w:t xml:space="preserve"> to attend a</w:t>
      </w:r>
      <w:r w:rsidR="00B20A15" w:rsidRPr="00BC5B97">
        <w:rPr>
          <w:rFonts w:ascii="Arial" w:hAnsi="Arial"/>
          <w:sz w:val="20"/>
          <w:szCs w:val="20"/>
        </w:rPr>
        <w:t xml:space="preserve">ny additional meetings requested by the Authority pursuant to </w:t>
      </w:r>
      <w:r w:rsidRPr="00BC5B97">
        <w:rPr>
          <w:rFonts w:ascii="Arial" w:hAnsi="Arial"/>
          <w:sz w:val="20"/>
          <w:szCs w:val="20"/>
        </w:rPr>
        <w:t>this Schedule</w:t>
      </w:r>
      <w:r w:rsidR="00B20A15" w:rsidRPr="00BC5B97">
        <w:rPr>
          <w:rFonts w:ascii="Arial" w:hAnsi="Arial"/>
          <w:sz w:val="20"/>
          <w:szCs w:val="20"/>
        </w:rPr>
        <w:t xml:space="preserve"> </w:t>
      </w:r>
      <w:r w:rsidRPr="00BC5B97">
        <w:rPr>
          <w:rFonts w:ascii="Arial" w:hAnsi="Arial"/>
          <w:sz w:val="20"/>
          <w:szCs w:val="20"/>
        </w:rPr>
        <w:t xml:space="preserve">at </w:t>
      </w:r>
      <w:r w:rsidR="00B20A15" w:rsidRPr="00BC5B97">
        <w:rPr>
          <w:rFonts w:ascii="Arial" w:hAnsi="Arial"/>
          <w:sz w:val="20"/>
          <w:szCs w:val="20"/>
        </w:rPr>
        <w:t>no additional cost to the Authority.</w:t>
      </w:r>
    </w:p>
    <w:p w14:paraId="708DEB64" w14:textId="112DEEDC" w:rsidR="008C149E" w:rsidRPr="00BC5B97" w:rsidRDefault="00A51EF8" w:rsidP="003625BF">
      <w:pPr>
        <w:pStyle w:val="ADScheduleHeading"/>
        <w:rPr>
          <w:rFonts w:ascii="Arial" w:hAnsi="Arial"/>
        </w:rPr>
      </w:pPr>
      <w:r w:rsidRPr="00BC5B97">
        <w:rPr>
          <w:rFonts w:ascii="Arial" w:hAnsi="Arial"/>
        </w:rPr>
        <w:br w:type="page"/>
      </w:r>
      <w:r w:rsidR="008C149E" w:rsidRPr="00BC5B97">
        <w:rPr>
          <w:rFonts w:ascii="Arial" w:hAnsi="Arial"/>
        </w:rPr>
        <w:t xml:space="preserve"> </w:t>
      </w:r>
    </w:p>
    <w:p w14:paraId="0F8C4E7F" w14:textId="444CE950" w:rsidR="00687119" w:rsidRPr="00BC5B97" w:rsidRDefault="00DA7292">
      <w:pPr>
        <w:pStyle w:val="ADScheduleHeading"/>
        <w:rPr>
          <w:rFonts w:ascii="Arial" w:hAnsi="Arial"/>
        </w:rPr>
      </w:pPr>
      <w:bookmarkStart w:id="218" w:name="_Toc315963412"/>
      <w:r w:rsidRPr="00BC5B97">
        <w:rPr>
          <w:rFonts w:ascii="Arial" w:hAnsi="Arial"/>
        </w:rPr>
        <w:t xml:space="preserve">SCHEDULE </w:t>
      </w:r>
      <w:r w:rsidR="00CF5D37">
        <w:rPr>
          <w:rFonts w:ascii="Arial" w:hAnsi="Arial"/>
        </w:rPr>
        <w:t>4</w:t>
      </w:r>
      <w:r w:rsidRPr="00BC5B97">
        <w:rPr>
          <w:rFonts w:ascii="Arial" w:hAnsi="Arial"/>
        </w:rPr>
        <w:t xml:space="preserve"> – COMMERCIAL SENSITIVE INFORMATION</w:t>
      </w:r>
      <w:bookmarkEnd w:id="218"/>
    </w:p>
    <w:p w14:paraId="14AC18A9" w14:textId="35B2D041" w:rsidR="00687119" w:rsidRDefault="00BB142E" w:rsidP="00D512DB">
      <w:pPr>
        <w:pStyle w:val="ADScheduleHeading"/>
        <w:rPr>
          <w:rFonts w:ascii="Arial" w:hAnsi="Arial"/>
          <w:i/>
        </w:rPr>
      </w:pPr>
      <w:bookmarkStart w:id="219" w:name="_Toc315963413"/>
      <w:r w:rsidRPr="00BC5B97">
        <w:rPr>
          <w:rFonts w:ascii="Arial" w:hAnsi="Arial"/>
          <w:i/>
        </w:rPr>
        <w:t>[Deliberately left blank]</w:t>
      </w:r>
      <w:bookmarkEnd w:id="219"/>
    </w:p>
    <w:p w14:paraId="6B71E805" w14:textId="77777777" w:rsidR="00D512DB" w:rsidRDefault="00D512DB" w:rsidP="00D512DB">
      <w:pPr>
        <w:pStyle w:val="ADScheduleHeading"/>
        <w:rPr>
          <w:rFonts w:ascii="Arial" w:hAnsi="Arial"/>
          <w:i/>
        </w:rPr>
      </w:pPr>
    </w:p>
    <w:p w14:paraId="0BDF0480" w14:textId="05BC5F92" w:rsidR="00D512DB" w:rsidRDefault="00D512DB">
      <w:pPr>
        <w:widowControl/>
        <w:spacing w:line="240" w:lineRule="auto"/>
        <w:jc w:val="left"/>
        <w:rPr>
          <w:rFonts w:ascii="Arial" w:hAnsi="Arial"/>
          <w:b/>
          <w:i/>
          <w:caps/>
          <w:sz w:val="20"/>
          <w:szCs w:val="20"/>
        </w:rPr>
      </w:pPr>
      <w:r>
        <w:rPr>
          <w:rFonts w:ascii="Arial" w:hAnsi="Arial"/>
          <w:i/>
        </w:rPr>
        <w:br w:type="page"/>
      </w:r>
    </w:p>
    <w:p w14:paraId="26AB18F1" w14:textId="559F8B69" w:rsidR="00D512DB" w:rsidRDefault="00D512DB" w:rsidP="00D512DB">
      <w:pPr>
        <w:pStyle w:val="ADScheduleHeading"/>
        <w:rPr>
          <w:rFonts w:ascii="Arial" w:hAnsi="Arial"/>
        </w:rPr>
      </w:pPr>
      <w:bookmarkStart w:id="220" w:name="_Toc315963414"/>
      <w:r w:rsidRPr="00D512DB">
        <w:rPr>
          <w:rFonts w:ascii="Arial" w:hAnsi="Arial"/>
        </w:rPr>
        <w:t xml:space="preserve">schedule </w:t>
      </w:r>
      <w:r w:rsidR="00CF5D37">
        <w:rPr>
          <w:rFonts w:ascii="Arial" w:hAnsi="Arial"/>
        </w:rPr>
        <w:t>5</w:t>
      </w:r>
      <w:r w:rsidRPr="00D512DB">
        <w:rPr>
          <w:rFonts w:ascii="Arial" w:hAnsi="Arial"/>
        </w:rPr>
        <w:t xml:space="preserve"> </w:t>
      </w:r>
      <w:r>
        <w:rPr>
          <w:rFonts w:ascii="Arial" w:hAnsi="Arial"/>
        </w:rPr>
        <w:t>–</w:t>
      </w:r>
      <w:r w:rsidRPr="00D512DB">
        <w:rPr>
          <w:rFonts w:ascii="Arial" w:hAnsi="Arial"/>
        </w:rPr>
        <w:t xml:space="preserve"> transparency</w:t>
      </w:r>
      <w:r>
        <w:rPr>
          <w:rFonts w:ascii="Arial" w:hAnsi="Arial"/>
        </w:rPr>
        <w:t xml:space="preserve"> REPORTS</w:t>
      </w:r>
      <w:bookmarkEnd w:id="220"/>
    </w:p>
    <w:p w14:paraId="18E8997A" w14:textId="77777777" w:rsidR="00D512DB" w:rsidRDefault="00D512DB" w:rsidP="00D512DB">
      <w:pPr>
        <w:pStyle w:val="ADScheduleHeading"/>
        <w:rPr>
          <w:rFonts w:ascii="Arial" w:hAnsi="Arial"/>
        </w:rPr>
      </w:pPr>
    </w:p>
    <w:p w14:paraId="31298D45" w14:textId="77777777" w:rsidR="00D512DB" w:rsidRPr="00D512DB" w:rsidRDefault="00D512DB" w:rsidP="00D512DB">
      <w:pPr>
        <w:widowControl/>
        <w:tabs>
          <w:tab w:val="left" w:pos="567"/>
        </w:tabs>
        <w:adjustRightInd w:val="0"/>
        <w:spacing w:before="240" w:after="240" w:line="240" w:lineRule="auto"/>
        <w:rPr>
          <w:rFonts w:ascii="Arial" w:eastAsia="STZhongsong" w:hAnsi="Arial" w:cs="Arial"/>
          <w:caps/>
          <w:sz w:val="20"/>
          <w:szCs w:val="20"/>
          <w:lang w:eastAsia="zh-CN"/>
        </w:rPr>
      </w:pPr>
      <w:r w:rsidRPr="00D512DB">
        <w:rPr>
          <w:rFonts w:ascii="Calibri" w:eastAsia="STZhongsong" w:hAnsi="Calibri" w:cs="Arial"/>
          <w:caps/>
          <w:sz w:val="22"/>
          <w:szCs w:val="22"/>
          <w:lang w:eastAsia="zh-CN"/>
        </w:rPr>
        <w:t xml:space="preserve">1. </w:t>
      </w:r>
      <w:r w:rsidRPr="00D512DB">
        <w:rPr>
          <w:rFonts w:ascii="Arial" w:eastAsia="STZhongsong" w:hAnsi="Arial" w:cs="Arial"/>
          <w:caps/>
          <w:sz w:val="20"/>
          <w:szCs w:val="20"/>
          <w:lang w:eastAsia="zh-CN"/>
        </w:rPr>
        <w:t xml:space="preserve">GENERAL </w:t>
      </w:r>
    </w:p>
    <w:p w14:paraId="221D5454" w14:textId="42FAC426" w:rsidR="00D512DB" w:rsidRPr="00D512DB" w:rsidRDefault="00D512DB" w:rsidP="00D512DB">
      <w:pPr>
        <w:keepNext/>
        <w:widowControl/>
        <w:adjustRightInd w:val="0"/>
        <w:spacing w:after="240" w:line="240" w:lineRule="auto"/>
        <w:ind w:left="720" w:hanging="720"/>
        <w:jc w:val="left"/>
        <w:outlineLvl w:val="0"/>
        <w:rPr>
          <w:rFonts w:ascii="Arial" w:eastAsia="STZhongsong" w:hAnsi="Arial" w:cs="Arial"/>
          <w:sz w:val="20"/>
          <w:szCs w:val="20"/>
          <w:lang w:eastAsia="zh-CN"/>
        </w:rPr>
      </w:pPr>
      <w:bookmarkStart w:id="221" w:name="_Toc431544723"/>
      <w:bookmarkStart w:id="222" w:name="_Toc431568402"/>
      <w:r w:rsidRPr="00D512DB">
        <w:rPr>
          <w:rFonts w:ascii="Arial" w:eastAsia="STZhongsong" w:hAnsi="Arial" w:cs="Arial"/>
          <w:sz w:val="20"/>
          <w:szCs w:val="20"/>
          <w:lang w:eastAsia="zh-CN"/>
        </w:rPr>
        <w:t xml:space="preserve">1.1 </w:t>
      </w:r>
      <w:r w:rsidRPr="00D512DB">
        <w:rPr>
          <w:rFonts w:ascii="Arial" w:eastAsia="STZhongsong" w:hAnsi="Arial" w:cs="Arial"/>
          <w:sz w:val="20"/>
          <w:szCs w:val="20"/>
          <w:lang w:eastAsia="zh-CN"/>
        </w:rPr>
        <w:tab/>
        <w:t xml:space="preserve">Within three (3) months of the Commencement Date or the date so specified by the Authority the </w:t>
      </w:r>
      <w:r w:rsidR="009007FE">
        <w:rPr>
          <w:rFonts w:ascii="Arial" w:eastAsia="STZhongsong" w:hAnsi="Arial" w:cs="Arial"/>
          <w:sz w:val="20"/>
          <w:szCs w:val="20"/>
          <w:lang w:eastAsia="zh-CN"/>
        </w:rPr>
        <w:t>Concessionaire</w:t>
      </w:r>
      <w:r w:rsidRPr="00D512DB">
        <w:rPr>
          <w:rFonts w:ascii="Arial" w:eastAsia="STZhongsong" w:hAnsi="Arial" w:cs="Arial"/>
          <w:sz w:val="20"/>
          <w:szCs w:val="20"/>
          <w:lang w:eastAsia="zh-CN"/>
        </w:rPr>
        <w:t xml:space="preserve"> shall provide to the Authority for Approval (such Approval not to be unreasonably withheld or delayed) draft Transparency Reports consistent with the content and format requirement</w:t>
      </w:r>
      <w:r w:rsidR="000B662D">
        <w:rPr>
          <w:rFonts w:ascii="Arial" w:eastAsia="STZhongsong" w:hAnsi="Arial" w:cs="Arial"/>
          <w:sz w:val="20"/>
          <w:szCs w:val="20"/>
          <w:lang w:eastAsia="zh-CN"/>
        </w:rPr>
        <w:t>s in Annex 1 of this Schedule 5</w:t>
      </w:r>
      <w:r w:rsidR="0097774B">
        <w:rPr>
          <w:rFonts w:ascii="Arial" w:eastAsia="STZhongsong" w:hAnsi="Arial" w:cs="Arial"/>
          <w:sz w:val="20"/>
          <w:szCs w:val="20"/>
          <w:lang w:eastAsia="zh-CN"/>
        </w:rPr>
        <w:t xml:space="preserve"> below</w:t>
      </w:r>
      <w:r w:rsidRPr="00D512DB">
        <w:rPr>
          <w:rFonts w:ascii="Arial" w:eastAsia="STZhongsong" w:hAnsi="Arial" w:cs="Arial"/>
          <w:sz w:val="20"/>
          <w:szCs w:val="20"/>
          <w:lang w:eastAsia="zh-CN"/>
        </w:rPr>
        <w:t>.</w:t>
      </w:r>
      <w:bookmarkEnd w:id="221"/>
      <w:bookmarkEnd w:id="222"/>
    </w:p>
    <w:p w14:paraId="5A38E033" w14:textId="4F2548FE" w:rsidR="00D512DB" w:rsidRPr="00D512DB" w:rsidRDefault="00D512DB" w:rsidP="00D512DB">
      <w:pPr>
        <w:keepNext/>
        <w:widowControl/>
        <w:adjustRightInd w:val="0"/>
        <w:spacing w:after="240" w:line="240" w:lineRule="auto"/>
        <w:ind w:left="720" w:hanging="720"/>
        <w:jc w:val="left"/>
        <w:outlineLvl w:val="0"/>
        <w:rPr>
          <w:rFonts w:ascii="Arial" w:eastAsia="STZhongsong" w:hAnsi="Arial" w:cs="Arial"/>
          <w:caps/>
          <w:sz w:val="20"/>
          <w:szCs w:val="20"/>
          <w:lang w:eastAsia="zh-CN"/>
        </w:rPr>
      </w:pPr>
      <w:bookmarkStart w:id="223" w:name="_Toc431544724"/>
      <w:bookmarkStart w:id="224" w:name="_Toc431568403"/>
      <w:r w:rsidRPr="00D512DB">
        <w:rPr>
          <w:rFonts w:ascii="Arial" w:eastAsia="STZhongsong" w:hAnsi="Arial" w:cs="Arial"/>
          <w:sz w:val="20"/>
          <w:szCs w:val="20"/>
          <w:lang w:eastAsia="zh-CN"/>
        </w:rPr>
        <w:t xml:space="preserve">1.2 </w:t>
      </w:r>
      <w:r w:rsidRPr="00D512DB">
        <w:rPr>
          <w:rFonts w:ascii="Arial" w:eastAsia="STZhongsong" w:hAnsi="Arial" w:cs="Arial"/>
          <w:sz w:val="20"/>
          <w:szCs w:val="20"/>
          <w:lang w:eastAsia="zh-CN"/>
        </w:rPr>
        <w:tab/>
        <w:t xml:space="preserve">If the Authority rejects any proposed Transparency Report submitted by the </w:t>
      </w:r>
      <w:r w:rsidR="0097774B">
        <w:rPr>
          <w:rFonts w:ascii="Arial" w:eastAsia="STZhongsong" w:hAnsi="Arial" w:cs="Arial"/>
          <w:sz w:val="20"/>
          <w:szCs w:val="20"/>
          <w:lang w:eastAsia="zh-CN"/>
        </w:rPr>
        <w:t>Concessionaire</w:t>
      </w:r>
      <w:r w:rsidRPr="00D512DB">
        <w:rPr>
          <w:rFonts w:ascii="Arial" w:eastAsia="STZhongsong" w:hAnsi="Arial" w:cs="Arial"/>
          <w:sz w:val="20"/>
          <w:szCs w:val="20"/>
          <w:lang w:eastAsia="zh-CN"/>
        </w:rPr>
        <w:t xml:space="preserve">, the </w:t>
      </w:r>
      <w:r w:rsidR="0097774B">
        <w:rPr>
          <w:rFonts w:ascii="Arial" w:eastAsia="STZhongsong" w:hAnsi="Arial" w:cs="Arial"/>
          <w:sz w:val="20"/>
          <w:szCs w:val="20"/>
          <w:lang w:eastAsia="zh-CN"/>
        </w:rPr>
        <w:t>Concessionaire</w:t>
      </w:r>
      <w:r w:rsidRPr="00D512DB">
        <w:rPr>
          <w:rFonts w:ascii="Arial" w:eastAsia="STZhongsong" w:hAnsi="Arial" w:cs="Arial"/>
          <w:sz w:val="20"/>
          <w:szCs w:val="20"/>
          <w:lang w:eastAsia="zh-CN"/>
        </w:rPr>
        <w:t xml:space="preserve"> shall submit a revised version of the relevant report for Approval by the Authority within five (5) days of receipt of any notice of rejection, taking account of any recommendations for revision and improvement to the report provided by the Authority. This process shall be repeated until the parties have agreed versions of each Transparency Report.</w:t>
      </w:r>
      <w:bookmarkEnd w:id="223"/>
      <w:bookmarkEnd w:id="224"/>
    </w:p>
    <w:p w14:paraId="52FDDB85" w14:textId="29A2B184" w:rsidR="00D512DB" w:rsidRPr="00D512DB" w:rsidRDefault="00D512DB" w:rsidP="00D512DB">
      <w:pPr>
        <w:keepNext/>
        <w:widowControl/>
        <w:adjustRightInd w:val="0"/>
        <w:spacing w:after="240" w:line="240" w:lineRule="auto"/>
        <w:ind w:left="720" w:hanging="720"/>
        <w:jc w:val="left"/>
        <w:outlineLvl w:val="0"/>
        <w:rPr>
          <w:rFonts w:ascii="Arial" w:eastAsia="STZhongsong" w:hAnsi="Arial" w:cs="Arial"/>
          <w:caps/>
          <w:sz w:val="20"/>
          <w:szCs w:val="20"/>
          <w:lang w:eastAsia="zh-CN"/>
        </w:rPr>
      </w:pPr>
      <w:bookmarkStart w:id="225" w:name="_Toc431544725"/>
      <w:bookmarkStart w:id="226" w:name="_Toc431568404"/>
      <w:r w:rsidRPr="00D512DB">
        <w:rPr>
          <w:rFonts w:ascii="Arial" w:eastAsia="STZhongsong" w:hAnsi="Arial" w:cs="Arial"/>
          <w:sz w:val="20"/>
          <w:szCs w:val="20"/>
          <w:lang w:eastAsia="zh-CN"/>
        </w:rPr>
        <w:t xml:space="preserve">1.3 </w:t>
      </w:r>
      <w:r w:rsidRPr="00D512DB">
        <w:rPr>
          <w:rFonts w:ascii="Arial" w:eastAsia="STZhongsong" w:hAnsi="Arial" w:cs="Arial"/>
          <w:sz w:val="20"/>
          <w:szCs w:val="20"/>
          <w:lang w:eastAsia="zh-CN"/>
        </w:rPr>
        <w:tab/>
        <w:t xml:space="preserve">The </w:t>
      </w:r>
      <w:r w:rsidR="0097774B">
        <w:rPr>
          <w:rFonts w:ascii="Arial" w:eastAsia="STZhongsong" w:hAnsi="Arial" w:cs="Arial"/>
          <w:sz w:val="20"/>
          <w:szCs w:val="20"/>
          <w:lang w:eastAsia="zh-CN"/>
        </w:rPr>
        <w:t>Concessionaire</w:t>
      </w:r>
      <w:r w:rsidRPr="00D512DB">
        <w:rPr>
          <w:rFonts w:ascii="Arial" w:eastAsia="STZhongsong" w:hAnsi="Arial" w:cs="Arial"/>
          <w:sz w:val="20"/>
          <w:szCs w:val="20"/>
          <w:lang w:eastAsia="zh-CN"/>
        </w:rPr>
        <w:t xml:space="preserve"> shall provide accurate and up-to-date versions of each Transparency Report to the Authority at the frequency referred to in Annex 1 of this Schedule </w:t>
      </w:r>
      <w:r w:rsidR="000B662D">
        <w:rPr>
          <w:rFonts w:ascii="Arial" w:eastAsia="STZhongsong" w:hAnsi="Arial" w:cs="Arial"/>
          <w:sz w:val="20"/>
          <w:szCs w:val="20"/>
          <w:lang w:eastAsia="zh-CN"/>
        </w:rPr>
        <w:t>5</w:t>
      </w:r>
      <w:r w:rsidRPr="00D512DB">
        <w:rPr>
          <w:rFonts w:ascii="Arial" w:eastAsia="STZhongsong" w:hAnsi="Arial" w:cs="Arial"/>
          <w:sz w:val="20"/>
          <w:szCs w:val="20"/>
          <w:lang w:eastAsia="zh-CN"/>
        </w:rPr>
        <w:t xml:space="preserve"> below.</w:t>
      </w:r>
      <w:bookmarkEnd w:id="225"/>
      <w:bookmarkEnd w:id="226"/>
    </w:p>
    <w:p w14:paraId="6FDB52BB" w14:textId="77777777" w:rsidR="00D512DB" w:rsidRPr="00D512DB" w:rsidRDefault="00D512DB" w:rsidP="00D512DB">
      <w:pPr>
        <w:keepNext/>
        <w:widowControl/>
        <w:adjustRightInd w:val="0"/>
        <w:spacing w:after="240" w:line="240" w:lineRule="auto"/>
        <w:ind w:left="720" w:hanging="720"/>
        <w:jc w:val="left"/>
        <w:outlineLvl w:val="0"/>
        <w:rPr>
          <w:rFonts w:ascii="Arial" w:eastAsia="STZhongsong" w:hAnsi="Arial" w:cs="Arial"/>
          <w:caps/>
          <w:sz w:val="20"/>
          <w:szCs w:val="20"/>
          <w:lang w:eastAsia="zh-CN"/>
        </w:rPr>
      </w:pPr>
      <w:bookmarkStart w:id="227" w:name="_Toc431544726"/>
      <w:bookmarkStart w:id="228" w:name="_Toc431568405"/>
      <w:r w:rsidRPr="00D512DB">
        <w:rPr>
          <w:rFonts w:ascii="Arial" w:eastAsia="STZhongsong" w:hAnsi="Arial" w:cs="Arial"/>
          <w:sz w:val="20"/>
          <w:szCs w:val="20"/>
          <w:lang w:eastAsia="zh-CN"/>
        </w:rPr>
        <w:t xml:space="preserve">1.4 </w:t>
      </w:r>
      <w:r w:rsidRPr="00D512DB">
        <w:rPr>
          <w:rFonts w:ascii="Arial" w:eastAsia="STZhongsong" w:hAnsi="Arial" w:cs="Arial"/>
          <w:sz w:val="20"/>
          <w:szCs w:val="20"/>
          <w:lang w:eastAsia="zh-CN"/>
        </w:rPr>
        <w:tab/>
      </w:r>
      <w:r w:rsidRPr="00D512DB">
        <w:rPr>
          <w:rFonts w:ascii="Arial" w:eastAsia="STZhongsong" w:hAnsi="Arial" w:cs="Arial"/>
          <w:caps/>
          <w:sz w:val="20"/>
          <w:szCs w:val="20"/>
          <w:lang w:eastAsia="zh-CN"/>
        </w:rPr>
        <w:t>A</w:t>
      </w:r>
      <w:r w:rsidRPr="00D512DB">
        <w:rPr>
          <w:rFonts w:ascii="Arial" w:eastAsia="STZhongsong" w:hAnsi="Arial" w:cs="Arial"/>
          <w:sz w:val="20"/>
          <w:szCs w:val="20"/>
          <w:lang w:eastAsia="zh-CN"/>
        </w:rPr>
        <w:t>ny Dispute in connection with the preparation and/or approval of Transparency Reports shall be resolved in accordance with the Dispute Resolution Procedure.</w:t>
      </w:r>
      <w:bookmarkEnd w:id="227"/>
      <w:bookmarkEnd w:id="228"/>
    </w:p>
    <w:p w14:paraId="4C01D2D5" w14:textId="253C716E" w:rsidR="00D512DB" w:rsidRDefault="00D512DB" w:rsidP="00D512DB">
      <w:pPr>
        <w:keepNext/>
        <w:widowControl/>
        <w:adjustRightInd w:val="0"/>
        <w:spacing w:after="240" w:line="240" w:lineRule="auto"/>
        <w:ind w:left="709" w:hanging="709"/>
        <w:jc w:val="left"/>
        <w:outlineLvl w:val="0"/>
        <w:rPr>
          <w:rFonts w:ascii="Arial" w:eastAsia="STZhongsong" w:hAnsi="Arial" w:cs="Arial"/>
          <w:sz w:val="20"/>
          <w:szCs w:val="20"/>
          <w:lang w:eastAsia="zh-CN"/>
        </w:rPr>
      </w:pPr>
      <w:bookmarkStart w:id="229" w:name="_Toc431544727"/>
      <w:bookmarkStart w:id="230" w:name="_Toc431568406"/>
      <w:r w:rsidRPr="00D512DB">
        <w:rPr>
          <w:rFonts w:ascii="Arial" w:eastAsia="STZhongsong" w:hAnsi="Arial" w:cs="Arial"/>
          <w:sz w:val="20"/>
          <w:szCs w:val="20"/>
          <w:lang w:eastAsia="zh-CN"/>
        </w:rPr>
        <w:t xml:space="preserve">1.5 </w:t>
      </w:r>
      <w:r w:rsidRPr="00D512DB">
        <w:rPr>
          <w:rFonts w:ascii="Arial" w:eastAsia="STZhongsong" w:hAnsi="Arial" w:cs="Arial"/>
          <w:sz w:val="20"/>
          <w:szCs w:val="20"/>
          <w:lang w:eastAsia="zh-CN"/>
        </w:rPr>
        <w:tab/>
        <w:t xml:space="preserve">The </w:t>
      </w:r>
      <w:r w:rsidR="000B662D">
        <w:rPr>
          <w:rFonts w:ascii="Arial" w:eastAsia="STZhongsong" w:hAnsi="Arial" w:cs="Arial"/>
          <w:sz w:val="20"/>
          <w:szCs w:val="20"/>
          <w:lang w:eastAsia="zh-CN"/>
        </w:rPr>
        <w:t>requirements in this Schedule 5</w:t>
      </w:r>
      <w:r w:rsidRPr="00D512DB">
        <w:rPr>
          <w:rFonts w:ascii="Arial" w:eastAsia="STZhongsong" w:hAnsi="Arial" w:cs="Arial"/>
          <w:sz w:val="20"/>
          <w:szCs w:val="20"/>
          <w:lang w:eastAsia="zh-CN"/>
        </w:rPr>
        <w:t xml:space="preserve"> are in addition to any other reporting requirements in this </w:t>
      </w:r>
      <w:r w:rsidR="0097774B">
        <w:rPr>
          <w:rFonts w:ascii="Arial" w:eastAsia="STZhongsong" w:hAnsi="Arial" w:cs="Arial"/>
          <w:sz w:val="20"/>
          <w:szCs w:val="20"/>
          <w:lang w:eastAsia="zh-CN"/>
        </w:rPr>
        <w:t>Contract</w:t>
      </w:r>
      <w:r w:rsidRPr="00D512DB">
        <w:rPr>
          <w:rFonts w:ascii="Arial" w:eastAsia="STZhongsong" w:hAnsi="Arial" w:cs="Arial"/>
          <w:sz w:val="20"/>
          <w:szCs w:val="20"/>
          <w:lang w:eastAsia="zh-CN"/>
        </w:rPr>
        <w:t>.</w:t>
      </w:r>
      <w:bookmarkEnd w:id="229"/>
      <w:bookmarkEnd w:id="230"/>
    </w:p>
    <w:p w14:paraId="234E82CA" w14:textId="15FC3EC6" w:rsidR="009007FE" w:rsidRDefault="009007FE">
      <w:pPr>
        <w:widowControl/>
        <w:spacing w:line="240" w:lineRule="auto"/>
        <w:jc w:val="left"/>
        <w:rPr>
          <w:rFonts w:ascii="Arial" w:eastAsia="STZhongsong" w:hAnsi="Arial" w:cs="Arial"/>
          <w:sz w:val="20"/>
          <w:szCs w:val="20"/>
          <w:lang w:eastAsia="zh-CN"/>
        </w:rPr>
      </w:pPr>
      <w:r>
        <w:rPr>
          <w:rFonts w:ascii="Arial" w:eastAsia="STZhongsong" w:hAnsi="Arial" w:cs="Arial"/>
          <w:sz w:val="20"/>
          <w:szCs w:val="20"/>
          <w:lang w:eastAsia="zh-CN"/>
        </w:rPr>
        <w:br w:type="page"/>
      </w:r>
    </w:p>
    <w:p w14:paraId="0900FF09" w14:textId="77777777" w:rsidR="009007FE" w:rsidRPr="00D512DB" w:rsidRDefault="009007FE" w:rsidP="00D512DB">
      <w:pPr>
        <w:keepNext/>
        <w:widowControl/>
        <w:adjustRightInd w:val="0"/>
        <w:spacing w:after="240" w:line="240" w:lineRule="auto"/>
        <w:ind w:left="709" w:hanging="709"/>
        <w:jc w:val="left"/>
        <w:outlineLvl w:val="0"/>
        <w:rPr>
          <w:rFonts w:ascii="Arial" w:eastAsia="STZhongsong" w:hAnsi="Arial" w:cs="Arial"/>
          <w:sz w:val="20"/>
          <w:szCs w:val="20"/>
          <w:lang w:eastAsia="zh-CN"/>
        </w:rPr>
      </w:pPr>
    </w:p>
    <w:p w14:paraId="31EB1144" w14:textId="5B7D1B4B" w:rsidR="009007FE" w:rsidRPr="009007FE" w:rsidRDefault="009007FE" w:rsidP="009007FE">
      <w:pPr>
        <w:keepNext/>
        <w:widowControl/>
        <w:numPr>
          <w:ilvl w:val="0"/>
          <w:numId w:val="1"/>
        </w:numPr>
        <w:adjustRightInd w:val="0"/>
        <w:spacing w:after="240" w:line="240" w:lineRule="auto"/>
        <w:ind w:left="567" w:hanging="567"/>
        <w:jc w:val="center"/>
        <w:outlineLvl w:val="0"/>
        <w:rPr>
          <w:rFonts w:ascii="Calibri" w:eastAsia="STZhongsong" w:hAnsi="Calibri" w:cs="Arial"/>
          <w:b/>
          <w:sz w:val="22"/>
          <w:szCs w:val="22"/>
          <w:lang w:eastAsia="zh-CN"/>
        </w:rPr>
      </w:pPr>
      <w:bookmarkStart w:id="231" w:name="_Toc431544728"/>
      <w:bookmarkStart w:id="232" w:name="_Toc431568407"/>
      <w:r w:rsidRPr="009007FE">
        <w:rPr>
          <w:rFonts w:ascii="Calibri" w:eastAsia="STZhongsong" w:hAnsi="Calibri" w:cs="Arial"/>
          <w:b/>
          <w:sz w:val="22"/>
          <w:szCs w:val="22"/>
          <w:lang w:eastAsia="zh-CN"/>
        </w:rPr>
        <w:t>ANNEX 1</w:t>
      </w:r>
      <w:r w:rsidR="00A42251">
        <w:rPr>
          <w:rFonts w:ascii="Calibri" w:eastAsia="STZhongsong" w:hAnsi="Calibri" w:cs="Arial"/>
          <w:b/>
          <w:sz w:val="22"/>
          <w:szCs w:val="22"/>
          <w:lang w:eastAsia="zh-CN"/>
        </w:rPr>
        <w:t xml:space="preserve"> - </w:t>
      </w:r>
      <w:r w:rsidRPr="009007FE">
        <w:rPr>
          <w:rFonts w:ascii="Calibri" w:eastAsia="STZhongsong" w:hAnsi="Calibri" w:cs="Arial"/>
          <w:b/>
          <w:sz w:val="22"/>
          <w:szCs w:val="22"/>
          <w:lang w:eastAsia="zh-CN"/>
        </w:rPr>
        <w:t>LIST OF TRANSPARENCY REPORTS</w:t>
      </w:r>
      <w:bookmarkEnd w:id="231"/>
      <w:bookmarkEnd w:id="232"/>
    </w:p>
    <w:p w14:paraId="22022D6E" w14:textId="77777777" w:rsidR="009007FE" w:rsidRPr="009007FE" w:rsidRDefault="009007FE" w:rsidP="009007FE">
      <w:pPr>
        <w:keepNext/>
        <w:widowControl/>
        <w:numPr>
          <w:ilvl w:val="0"/>
          <w:numId w:val="1"/>
        </w:numPr>
        <w:adjustRightInd w:val="0"/>
        <w:spacing w:after="240" w:line="240" w:lineRule="auto"/>
        <w:ind w:left="567" w:hanging="567"/>
        <w:jc w:val="center"/>
        <w:outlineLvl w:val="0"/>
        <w:rPr>
          <w:rFonts w:ascii="Calibri" w:eastAsia="STZhongsong" w:hAnsi="Calibri" w:cs="Arial"/>
          <w:b/>
          <w:sz w:val="22"/>
          <w:szCs w:val="22"/>
          <w:lang w:eastAsia="zh-CN"/>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2121"/>
        <w:gridCol w:w="2122"/>
        <w:gridCol w:w="2124"/>
      </w:tblGrid>
      <w:tr w:rsidR="009007FE" w:rsidRPr="009007FE" w14:paraId="57C02C51" w14:textId="77777777" w:rsidTr="00663B9B">
        <w:trPr>
          <w:trHeight w:val="117"/>
        </w:trPr>
        <w:tc>
          <w:tcPr>
            <w:tcW w:w="0" w:type="auto"/>
            <w:shd w:val="clear" w:color="auto" w:fill="auto"/>
          </w:tcPr>
          <w:p w14:paraId="489592A0" w14:textId="77777777" w:rsidR="009007FE" w:rsidRPr="009007FE" w:rsidRDefault="009007FE" w:rsidP="009007FE">
            <w:pPr>
              <w:widowControl/>
              <w:autoSpaceDE w:val="0"/>
              <w:autoSpaceDN w:val="0"/>
              <w:adjustRightInd w:val="0"/>
              <w:spacing w:line="240" w:lineRule="auto"/>
              <w:jc w:val="left"/>
              <w:rPr>
                <w:rFonts w:ascii="Calibri" w:eastAsia="Calibri" w:hAnsi="Calibri" w:cs="Arial"/>
                <w:color w:val="000000"/>
                <w:sz w:val="22"/>
                <w:szCs w:val="22"/>
                <w:lang w:eastAsia="en-GB"/>
              </w:rPr>
            </w:pPr>
            <w:r w:rsidRPr="009007FE">
              <w:rPr>
                <w:rFonts w:ascii="Calibri" w:eastAsia="Calibri" w:hAnsi="Calibri" w:cs="Arial"/>
                <w:b/>
                <w:bCs/>
                <w:color w:val="000000"/>
                <w:sz w:val="22"/>
                <w:szCs w:val="22"/>
                <w:lang w:eastAsia="en-GB"/>
              </w:rPr>
              <w:t xml:space="preserve">Title of Report </w:t>
            </w:r>
          </w:p>
        </w:tc>
        <w:tc>
          <w:tcPr>
            <w:tcW w:w="0" w:type="auto"/>
            <w:shd w:val="clear" w:color="auto" w:fill="auto"/>
          </w:tcPr>
          <w:p w14:paraId="2D26F0C6" w14:textId="77777777" w:rsidR="009007FE" w:rsidRPr="009007FE" w:rsidRDefault="009007FE" w:rsidP="009007FE">
            <w:pPr>
              <w:widowControl/>
              <w:autoSpaceDE w:val="0"/>
              <w:autoSpaceDN w:val="0"/>
              <w:adjustRightInd w:val="0"/>
              <w:spacing w:line="240" w:lineRule="auto"/>
              <w:jc w:val="left"/>
              <w:rPr>
                <w:rFonts w:ascii="Calibri" w:eastAsia="Calibri" w:hAnsi="Calibri" w:cs="Arial"/>
                <w:color w:val="000000"/>
                <w:sz w:val="22"/>
                <w:szCs w:val="22"/>
                <w:lang w:eastAsia="en-GB"/>
              </w:rPr>
            </w:pPr>
            <w:r w:rsidRPr="009007FE">
              <w:rPr>
                <w:rFonts w:ascii="Calibri" w:eastAsia="Calibri" w:hAnsi="Calibri" w:cs="Arial"/>
                <w:b/>
                <w:bCs/>
                <w:color w:val="000000"/>
                <w:sz w:val="22"/>
                <w:szCs w:val="22"/>
                <w:lang w:eastAsia="en-GB"/>
              </w:rPr>
              <w:t xml:space="preserve">Content </w:t>
            </w:r>
          </w:p>
        </w:tc>
        <w:tc>
          <w:tcPr>
            <w:tcW w:w="0" w:type="auto"/>
            <w:shd w:val="clear" w:color="auto" w:fill="auto"/>
          </w:tcPr>
          <w:p w14:paraId="49EF9DF1" w14:textId="77777777" w:rsidR="009007FE" w:rsidRPr="009007FE" w:rsidRDefault="009007FE" w:rsidP="009007FE">
            <w:pPr>
              <w:widowControl/>
              <w:autoSpaceDE w:val="0"/>
              <w:autoSpaceDN w:val="0"/>
              <w:adjustRightInd w:val="0"/>
              <w:spacing w:line="240" w:lineRule="auto"/>
              <w:jc w:val="left"/>
              <w:rPr>
                <w:rFonts w:ascii="Calibri" w:eastAsia="Calibri" w:hAnsi="Calibri" w:cs="Arial"/>
                <w:color w:val="000000"/>
                <w:sz w:val="22"/>
                <w:szCs w:val="22"/>
                <w:lang w:eastAsia="en-GB"/>
              </w:rPr>
            </w:pPr>
            <w:r w:rsidRPr="009007FE">
              <w:rPr>
                <w:rFonts w:ascii="Calibri" w:eastAsia="Calibri" w:hAnsi="Calibri" w:cs="Arial"/>
                <w:b/>
                <w:bCs/>
                <w:color w:val="000000"/>
                <w:sz w:val="22"/>
                <w:szCs w:val="22"/>
                <w:lang w:eastAsia="en-GB"/>
              </w:rPr>
              <w:t xml:space="preserve">Format </w:t>
            </w:r>
          </w:p>
        </w:tc>
        <w:tc>
          <w:tcPr>
            <w:tcW w:w="0" w:type="auto"/>
            <w:shd w:val="clear" w:color="auto" w:fill="auto"/>
          </w:tcPr>
          <w:p w14:paraId="088B015E" w14:textId="77777777" w:rsidR="009007FE" w:rsidRPr="009007FE" w:rsidRDefault="009007FE" w:rsidP="009007FE">
            <w:pPr>
              <w:widowControl/>
              <w:autoSpaceDE w:val="0"/>
              <w:autoSpaceDN w:val="0"/>
              <w:adjustRightInd w:val="0"/>
              <w:spacing w:line="240" w:lineRule="auto"/>
              <w:jc w:val="left"/>
              <w:rPr>
                <w:rFonts w:ascii="Calibri" w:eastAsia="Calibri" w:hAnsi="Calibri" w:cs="Arial"/>
                <w:color w:val="000000"/>
                <w:sz w:val="22"/>
                <w:szCs w:val="22"/>
                <w:lang w:eastAsia="en-GB"/>
              </w:rPr>
            </w:pPr>
            <w:r w:rsidRPr="009007FE">
              <w:rPr>
                <w:rFonts w:ascii="Calibri" w:eastAsia="Calibri" w:hAnsi="Calibri" w:cs="Arial"/>
                <w:b/>
                <w:bCs/>
                <w:color w:val="000000"/>
                <w:sz w:val="22"/>
                <w:szCs w:val="22"/>
                <w:lang w:eastAsia="en-GB"/>
              </w:rPr>
              <w:t xml:space="preserve">Frequency </w:t>
            </w:r>
          </w:p>
        </w:tc>
      </w:tr>
      <w:tr w:rsidR="009007FE" w:rsidRPr="009007FE" w14:paraId="192B8C52" w14:textId="77777777" w:rsidTr="009007FE">
        <w:tc>
          <w:tcPr>
            <w:tcW w:w="2190" w:type="dxa"/>
            <w:shd w:val="clear" w:color="auto" w:fill="auto"/>
          </w:tcPr>
          <w:p w14:paraId="02710FF9" w14:textId="2DC43816" w:rsidR="009007FE" w:rsidRPr="009007FE" w:rsidRDefault="009007FE" w:rsidP="0097774B">
            <w:pPr>
              <w:keepNext/>
              <w:widowControl/>
              <w:adjustRightInd w:val="0"/>
              <w:spacing w:after="240" w:line="240" w:lineRule="auto"/>
              <w:outlineLvl w:val="0"/>
              <w:rPr>
                <w:rFonts w:ascii="Calibri" w:eastAsia="STZhongsong" w:hAnsi="Calibri" w:cs="Arial"/>
                <w:b/>
                <w:caps/>
                <w:sz w:val="22"/>
                <w:szCs w:val="22"/>
                <w:highlight w:val="yellow"/>
                <w:lang w:eastAsia="zh-CN"/>
              </w:rPr>
            </w:pPr>
            <w:bookmarkStart w:id="233" w:name="_Toc431544729"/>
            <w:bookmarkStart w:id="234" w:name="_Toc431568408"/>
            <w:r w:rsidRPr="009007FE">
              <w:rPr>
                <w:rFonts w:ascii="Calibri" w:eastAsia="STZhongsong" w:hAnsi="Calibri" w:cs="Arial"/>
                <w:b/>
                <w:sz w:val="22"/>
                <w:szCs w:val="22"/>
                <w:highlight w:val="yellow"/>
                <w:lang w:eastAsia="zh-CN"/>
              </w:rPr>
              <w:t>[</w:t>
            </w:r>
            <w:r w:rsidR="0097774B">
              <w:rPr>
                <w:rFonts w:ascii="Calibri" w:eastAsia="STZhongsong" w:hAnsi="Calibri" w:cs="Arial"/>
                <w:b/>
                <w:sz w:val="22"/>
                <w:szCs w:val="22"/>
                <w:highlight w:val="yellow"/>
                <w:lang w:eastAsia="zh-CN"/>
              </w:rPr>
              <w:t xml:space="preserve">e.g. </w:t>
            </w:r>
            <w:r>
              <w:rPr>
                <w:rFonts w:ascii="Calibri" w:eastAsia="STZhongsong" w:hAnsi="Calibri" w:cs="Arial"/>
                <w:b/>
                <w:sz w:val="22"/>
                <w:szCs w:val="22"/>
                <w:highlight w:val="yellow"/>
                <w:lang w:eastAsia="zh-CN"/>
              </w:rPr>
              <w:t>Technical</w:t>
            </w:r>
            <w:r w:rsidRPr="009007FE">
              <w:rPr>
                <w:rFonts w:ascii="Calibri" w:eastAsia="STZhongsong" w:hAnsi="Calibri" w:cs="Arial"/>
                <w:b/>
                <w:sz w:val="22"/>
                <w:szCs w:val="22"/>
                <w:highlight w:val="yellow"/>
                <w:lang w:eastAsia="zh-CN"/>
              </w:rPr>
              <w:t>]</w:t>
            </w:r>
            <w:bookmarkEnd w:id="233"/>
            <w:bookmarkEnd w:id="234"/>
          </w:p>
        </w:tc>
        <w:tc>
          <w:tcPr>
            <w:tcW w:w="2121" w:type="dxa"/>
            <w:shd w:val="clear" w:color="auto" w:fill="auto"/>
          </w:tcPr>
          <w:p w14:paraId="467E7030" w14:textId="77777777" w:rsidR="009007FE" w:rsidRPr="009007FE" w:rsidRDefault="009007FE" w:rsidP="0097774B">
            <w:pPr>
              <w:keepNext/>
              <w:widowControl/>
              <w:numPr>
                <w:ilvl w:val="0"/>
                <w:numId w:val="1"/>
              </w:numPr>
              <w:adjustRightInd w:val="0"/>
              <w:spacing w:after="240" w:line="240" w:lineRule="auto"/>
              <w:ind w:left="0" w:firstLine="0"/>
              <w:jc w:val="center"/>
              <w:outlineLvl w:val="0"/>
              <w:rPr>
                <w:rFonts w:ascii="Calibri" w:eastAsia="STZhongsong" w:hAnsi="Calibri" w:cs="Arial"/>
                <w:b/>
                <w:caps/>
                <w:sz w:val="22"/>
                <w:szCs w:val="22"/>
                <w:highlight w:val="yellow"/>
                <w:lang w:eastAsia="zh-CN"/>
              </w:rPr>
            </w:pPr>
            <w:bookmarkStart w:id="235" w:name="_Toc431544730"/>
            <w:bookmarkStart w:id="236" w:name="_Toc431568409"/>
            <w:r w:rsidRPr="009007FE">
              <w:rPr>
                <w:rFonts w:ascii="Calibri" w:eastAsia="STZhongsong" w:hAnsi="Calibri" w:cs="Arial"/>
                <w:b/>
                <w:caps/>
                <w:sz w:val="22"/>
                <w:szCs w:val="22"/>
                <w:highlight w:val="yellow"/>
                <w:lang w:eastAsia="zh-CN"/>
              </w:rPr>
              <w:t>[ ]</w:t>
            </w:r>
            <w:bookmarkEnd w:id="235"/>
            <w:bookmarkEnd w:id="236"/>
          </w:p>
        </w:tc>
        <w:tc>
          <w:tcPr>
            <w:tcW w:w="2122" w:type="dxa"/>
            <w:shd w:val="clear" w:color="auto" w:fill="auto"/>
          </w:tcPr>
          <w:p w14:paraId="7BA2CC22" w14:textId="77777777" w:rsidR="009007FE" w:rsidRPr="009007FE" w:rsidRDefault="009007FE" w:rsidP="0097774B">
            <w:pPr>
              <w:keepNext/>
              <w:widowControl/>
              <w:numPr>
                <w:ilvl w:val="0"/>
                <w:numId w:val="1"/>
              </w:numPr>
              <w:adjustRightInd w:val="0"/>
              <w:spacing w:after="240" w:line="240" w:lineRule="auto"/>
              <w:ind w:left="0" w:firstLine="0"/>
              <w:jc w:val="center"/>
              <w:outlineLvl w:val="0"/>
              <w:rPr>
                <w:rFonts w:ascii="Calibri" w:eastAsia="STZhongsong" w:hAnsi="Calibri" w:cs="Arial"/>
                <w:b/>
                <w:caps/>
                <w:sz w:val="22"/>
                <w:szCs w:val="22"/>
                <w:highlight w:val="yellow"/>
                <w:lang w:eastAsia="zh-CN"/>
              </w:rPr>
            </w:pPr>
            <w:bookmarkStart w:id="237" w:name="_Toc431544731"/>
            <w:bookmarkStart w:id="238" w:name="_Toc431568410"/>
            <w:r w:rsidRPr="009007FE">
              <w:rPr>
                <w:rFonts w:ascii="Calibri" w:eastAsia="STZhongsong" w:hAnsi="Calibri" w:cs="Arial"/>
                <w:b/>
                <w:caps/>
                <w:sz w:val="22"/>
                <w:szCs w:val="22"/>
                <w:highlight w:val="yellow"/>
                <w:lang w:eastAsia="zh-CN"/>
              </w:rPr>
              <w:t>[ ]</w:t>
            </w:r>
            <w:bookmarkEnd w:id="237"/>
            <w:bookmarkEnd w:id="238"/>
          </w:p>
        </w:tc>
        <w:tc>
          <w:tcPr>
            <w:tcW w:w="2124" w:type="dxa"/>
            <w:shd w:val="clear" w:color="auto" w:fill="auto"/>
          </w:tcPr>
          <w:p w14:paraId="2F7E3E5F" w14:textId="77777777" w:rsidR="009007FE" w:rsidRPr="009007FE" w:rsidRDefault="009007FE" w:rsidP="0097774B">
            <w:pPr>
              <w:keepNext/>
              <w:widowControl/>
              <w:numPr>
                <w:ilvl w:val="0"/>
                <w:numId w:val="1"/>
              </w:numPr>
              <w:adjustRightInd w:val="0"/>
              <w:spacing w:after="240" w:line="240" w:lineRule="auto"/>
              <w:ind w:left="0" w:firstLine="0"/>
              <w:jc w:val="center"/>
              <w:outlineLvl w:val="0"/>
              <w:rPr>
                <w:rFonts w:ascii="Calibri" w:eastAsia="STZhongsong" w:hAnsi="Calibri" w:cs="Arial"/>
                <w:b/>
                <w:caps/>
                <w:sz w:val="22"/>
                <w:szCs w:val="22"/>
                <w:highlight w:val="yellow"/>
                <w:lang w:eastAsia="zh-CN"/>
              </w:rPr>
            </w:pPr>
            <w:bookmarkStart w:id="239" w:name="_Toc431544732"/>
            <w:bookmarkStart w:id="240" w:name="_Toc431568411"/>
            <w:r w:rsidRPr="009007FE">
              <w:rPr>
                <w:rFonts w:ascii="Calibri" w:eastAsia="STZhongsong" w:hAnsi="Calibri" w:cs="Arial"/>
                <w:b/>
                <w:caps/>
                <w:sz w:val="22"/>
                <w:szCs w:val="22"/>
                <w:highlight w:val="yellow"/>
                <w:lang w:eastAsia="zh-CN"/>
              </w:rPr>
              <w:t>[ ]</w:t>
            </w:r>
            <w:bookmarkEnd w:id="239"/>
            <w:bookmarkEnd w:id="240"/>
          </w:p>
        </w:tc>
      </w:tr>
    </w:tbl>
    <w:p w14:paraId="4A64ACC6" w14:textId="3A30CAED" w:rsidR="006C0985" w:rsidRDefault="006C0985" w:rsidP="009007FE">
      <w:pPr>
        <w:pStyle w:val="ADScheduleHeading"/>
        <w:jc w:val="both"/>
        <w:rPr>
          <w:rFonts w:ascii="Arial" w:hAnsi="Arial"/>
        </w:rPr>
      </w:pPr>
    </w:p>
    <w:p w14:paraId="7CE5AB08" w14:textId="77777777" w:rsidR="006C0985" w:rsidRDefault="006C0985">
      <w:pPr>
        <w:widowControl/>
        <w:spacing w:line="240" w:lineRule="auto"/>
        <w:jc w:val="left"/>
        <w:rPr>
          <w:rFonts w:ascii="Arial" w:hAnsi="Arial"/>
          <w:b/>
          <w:caps/>
          <w:sz w:val="20"/>
          <w:szCs w:val="20"/>
        </w:rPr>
      </w:pPr>
      <w:r>
        <w:rPr>
          <w:rFonts w:ascii="Arial" w:hAnsi="Arial"/>
        </w:rPr>
        <w:br w:type="page"/>
      </w:r>
    </w:p>
    <w:p w14:paraId="0101B95D" w14:textId="698CEC3A" w:rsidR="00D512DB" w:rsidRDefault="006C0985" w:rsidP="003379F3">
      <w:pPr>
        <w:pStyle w:val="ADScheduleHeading"/>
        <w:rPr>
          <w:rFonts w:ascii="Arial" w:hAnsi="Arial"/>
        </w:rPr>
      </w:pPr>
      <w:bookmarkStart w:id="241" w:name="_Toc315963415"/>
      <w:r>
        <w:rPr>
          <w:rFonts w:ascii="Arial" w:hAnsi="Arial"/>
        </w:rPr>
        <w:t>SCHEDULE 6</w:t>
      </w:r>
      <w:r w:rsidR="00A42251">
        <w:rPr>
          <w:rFonts w:ascii="Arial" w:hAnsi="Arial"/>
        </w:rPr>
        <w:t xml:space="preserve"> -</w:t>
      </w:r>
      <w:r>
        <w:rPr>
          <w:rFonts w:ascii="Arial" w:hAnsi="Arial"/>
        </w:rPr>
        <w:t xml:space="preserve"> CO-DESIGN</w:t>
      </w:r>
      <w:bookmarkEnd w:id="241"/>
    </w:p>
    <w:p w14:paraId="746CADC8" w14:textId="77777777" w:rsidR="006C0985" w:rsidRDefault="006C0985" w:rsidP="003379F3">
      <w:pPr>
        <w:pStyle w:val="ADScheduleHeading"/>
        <w:rPr>
          <w:rFonts w:ascii="Arial" w:hAnsi="Arial"/>
          <w:highlight w:val="yellow"/>
        </w:rPr>
      </w:pPr>
    </w:p>
    <w:p w14:paraId="70B752B1" w14:textId="3AB59FA5" w:rsidR="006C0985" w:rsidRDefault="006C0985" w:rsidP="003379F3">
      <w:pPr>
        <w:pStyle w:val="ADScheduleHeading"/>
        <w:rPr>
          <w:rFonts w:ascii="Arial" w:hAnsi="Arial"/>
        </w:rPr>
      </w:pPr>
      <w:bookmarkStart w:id="242" w:name="_Toc315963416"/>
      <w:r w:rsidRPr="003379F3">
        <w:rPr>
          <w:rFonts w:ascii="Arial" w:hAnsi="Arial"/>
          <w:highlight w:val="yellow"/>
        </w:rPr>
        <w:t xml:space="preserve">[LIST AREAS </w:t>
      </w:r>
      <w:r>
        <w:rPr>
          <w:rFonts w:ascii="Arial" w:hAnsi="Arial"/>
          <w:highlight w:val="yellow"/>
        </w:rPr>
        <w:t>AGREED AT</w:t>
      </w:r>
      <w:r w:rsidRPr="003379F3">
        <w:rPr>
          <w:rFonts w:ascii="Arial" w:hAnsi="Arial"/>
          <w:highlight w:val="yellow"/>
        </w:rPr>
        <w:t xml:space="preserve"> CO-DESIGN]</w:t>
      </w:r>
      <w:bookmarkEnd w:id="242"/>
    </w:p>
    <w:p w14:paraId="7D39F91B" w14:textId="77777777" w:rsidR="006C0985" w:rsidRPr="00D512DB" w:rsidRDefault="006C0985" w:rsidP="009007FE">
      <w:pPr>
        <w:pStyle w:val="ADScheduleHeading"/>
        <w:jc w:val="both"/>
        <w:rPr>
          <w:rFonts w:ascii="Arial" w:hAnsi="Arial"/>
        </w:rPr>
      </w:pPr>
    </w:p>
    <w:sectPr w:rsidR="006C0985" w:rsidRPr="00D512DB" w:rsidSect="00A81703">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9B4FD" w14:textId="77777777" w:rsidR="00017588" w:rsidRDefault="00017588" w:rsidP="00350AEC">
      <w:r>
        <w:separator/>
      </w:r>
    </w:p>
    <w:p w14:paraId="2B7124D4" w14:textId="77777777" w:rsidR="00017588" w:rsidRDefault="00017588" w:rsidP="00350AEC"/>
    <w:p w14:paraId="2E9EA778" w14:textId="77777777" w:rsidR="00017588" w:rsidRDefault="00017588"/>
    <w:p w14:paraId="178B60E4" w14:textId="77777777" w:rsidR="00017588" w:rsidRDefault="00017588"/>
  </w:endnote>
  <w:endnote w:type="continuationSeparator" w:id="0">
    <w:p w14:paraId="7433330E" w14:textId="77777777" w:rsidR="00017588" w:rsidRDefault="00017588" w:rsidP="00350AEC">
      <w:r>
        <w:continuationSeparator/>
      </w:r>
    </w:p>
    <w:p w14:paraId="6B3A9067" w14:textId="77777777" w:rsidR="00017588" w:rsidRDefault="00017588" w:rsidP="00350AEC"/>
    <w:p w14:paraId="40C2A40C" w14:textId="77777777" w:rsidR="00017588" w:rsidRDefault="00017588"/>
    <w:p w14:paraId="061C381B" w14:textId="77777777" w:rsidR="00017588" w:rsidRDefault="00017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STZhongsong">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5F8D7" w14:textId="77777777" w:rsidR="00017588" w:rsidRDefault="00017588">
    <w:pPr>
      <w:pStyle w:val="Footer"/>
    </w:pPr>
  </w:p>
  <w:p w14:paraId="1E1839E8" w14:textId="77777777" w:rsidR="00017588" w:rsidRDefault="000175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450663"/>
      <w:docPartObj>
        <w:docPartGallery w:val="Page Numbers (Bottom of Page)"/>
        <w:docPartUnique/>
      </w:docPartObj>
    </w:sdtPr>
    <w:sdtEndPr>
      <w:rPr>
        <w:noProof/>
        <w:sz w:val="18"/>
        <w:szCs w:val="18"/>
      </w:rPr>
    </w:sdtEndPr>
    <w:sdtContent>
      <w:p w14:paraId="022E6D93" w14:textId="77777777" w:rsidR="00017588" w:rsidRPr="00C0604F" w:rsidRDefault="00017588">
        <w:pPr>
          <w:pStyle w:val="Footer"/>
          <w:jc w:val="right"/>
          <w:rPr>
            <w:sz w:val="18"/>
            <w:szCs w:val="18"/>
          </w:rPr>
        </w:pPr>
        <w:r w:rsidRPr="00C0604F">
          <w:rPr>
            <w:rFonts w:ascii="Arial" w:hAnsi="Arial" w:cs="Arial"/>
            <w:sz w:val="18"/>
            <w:szCs w:val="18"/>
          </w:rPr>
          <w:fldChar w:fldCharType="begin"/>
        </w:r>
        <w:r w:rsidRPr="00C0604F">
          <w:rPr>
            <w:rFonts w:ascii="Arial" w:hAnsi="Arial" w:cs="Arial"/>
            <w:sz w:val="18"/>
            <w:szCs w:val="18"/>
          </w:rPr>
          <w:instrText xml:space="preserve"> PAGE   \* MERGEFORMAT </w:instrText>
        </w:r>
        <w:r w:rsidRPr="00C0604F">
          <w:rPr>
            <w:rFonts w:ascii="Arial" w:hAnsi="Arial" w:cs="Arial"/>
            <w:sz w:val="18"/>
            <w:szCs w:val="18"/>
          </w:rPr>
          <w:fldChar w:fldCharType="separate"/>
        </w:r>
        <w:r w:rsidR="009D23E9">
          <w:rPr>
            <w:rFonts w:ascii="Arial" w:hAnsi="Arial" w:cs="Arial"/>
            <w:noProof/>
            <w:sz w:val="18"/>
            <w:szCs w:val="18"/>
          </w:rPr>
          <w:t>1</w:t>
        </w:r>
        <w:r w:rsidRPr="00C0604F">
          <w:rPr>
            <w:rFonts w:ascii="Arial" w:hAnsi="Arial" w:cs="Arial"/>
            <w:noProof/>
            <w:sz w:val="18"/>
            <w:szCs w:val="18"/>
          </w:rPr>
          <w:fldChar w:fldCharType="end"/>
        </w:r>
      </w:p>
    </w:sdtContent>
  </w:sdt>
  <w:p w14:paraId="6470B820" w14:textId="77777777" w:rsidR="00017588" w:rsidRPr="00E07C27" w:rsidRDefault="00017588" w:rsidP="00E07C27">
    <w:pPr>
      <w:widowControl/>
      <w:overflowPunct w:val="0"/>
      <w:autoSpaceDE w:val="0"/>
      <w:autoSpaceDN w:val="0"/>
      <w:adjustRightInd w:val="0"/>
      <w:spacing w:line="240" w:lineRule="auto"/>
      <w:jc w:val="left"/>
      <w:textAlignment w:val="baseline"/>
      <w:rPr>
        <w:rFonts w:ascii="Arial" w:hAnsi="Arial"/>
        <w:sz w:val="18"/>
        <w:szCs w:val="18"/>
      </w:rPr>
    </w:pPr>
    <w:r w:rsidRPr="00E07C27">
      <w:rPr>
        <w:rFonts w:ascii="Arial" w:hAnsi="Arial"/>
        <w:sz w:val="18"/>
        <w:szCs w:val="18"/>
      </w:rPr>
      <w:t>The New Commissioning Academy Services Concession Contract Procurement</w:t>
    </w:r>
  </w:p>
  <w:p w14:paraId="535493CB" w14:textId="4B379FC1" w:rsidR="00017588" w:rsidRPr="00E07C27" w:rsidRDefault="00017588" w:rsidP="00E07C27">
    <w:pPr>
      <w:widowControl/>
      <w:overflowPunct w:val="0"/>
      <w:autoSpaceDE w:val="0"/>
      <w:autoSpaceDN w:val="0"/>
      <w:adjustRightInd w:val="0"/>
      <w:spacing w:line="240" w:lineRule="auto"/>
      <w:jc w:val="left"/>
      <w:textAlignment w:val="baseline"/>
      <w:rPr>
        <w:rFonts w:ascii="Arial" w:hAnsi="Arial"/>
        <w:sz w:val="18"/>
        <w:szCs w:val="18"/>
      </w:rPr>
    </w:pPr>
    <w:r w:rsidRPr="00E07C27">
      <w:rPr>
        <w:rFonts w:ascii="Arial" w:hAnsi="Arial"/>
        <w:sz w:val="18"/>
        <w:szCs w:val="18"/>
      </w:rPr>
      <w:t>The New Commissioning Academy Services Concession Contract</w:t>
    </w:r>
  </w:p>
  <w:p w14:paraId="6EB6A95C" w14:textId="77777777" w:rsidR="00017588" w:rsidRPr="00E07C27" w:rsidRDefault="00017588" w:rsidP="00E07C27">
    <w:pPr>
      <w:widowControl/>
      <w:overflowPunct w:val="0"/>
      <w:autoSpaceDE w:val="0"/>
      <w:autoSpaceDN w:val="0"/>
      <w:adjustRightInd w:val="0"/>
      <w:spacing w:line="240" w:lineRule="auto"/>
      <w:jc w:val="left"/>
      <w:textAlignment w:val="baseline"/>
      <w:rPr>
        <w:rFonts w:ascii="Arial" w:hAnsi="Arial"/>
        <w:sz w:val="18"/>
        <w:szCs w:val="18"/>
      </w:rPr>
    </w:pPr>
    <w:r w:rsidRPr="00E07C27">
      <w:rPr>
        <w:rFonts w:ascii="Arial" w:hAnsi="Arial"/>
        <w:sz w:val="18"/>
        <w:szCs w:val="18"/>
      </w:rPr>
      <w:t>Version 1.0</w:t>
    </w:r>
  </w:p>
  <w:p w14:paraId="13E94099" w14:textId="1FB51D36" w:rsidR="00017588" w:rsidRPr="00F5298A" w:rsidRDefault="00017588">
    <w:pPr>
      <w:pStyle w:val="Footer"/>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516BC" w14:textId="77777777" w:rsidR="009D23E9" w:rsidRDefault="009D2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AEF1A" w14:textId="77777777" w:rsidR="00017588" w:rsidRDefault="00017588" w:rsidP="00350AEC">
      <w:r>
        <w:separator/>
      </w:r>
    </w:p>
    <w:p w14:paraId="4A0371D7" w14:textId="77777777" w:rsidR="00017588" w:rsidRDefault="00017588" w:rsidP="00350AEC"/>
    <w:p w14:paraId="01332432" w14:textId="77777777" w:rsidR="00017588" w:rsidRDefault="00017588"/>
    <w:p w14:paraId="22003E00" w14:textId="77777777" w:rsidR="00017588" w:rsidRDefault="00017588"/>
  </w:footnote>
  <w:footnote w:type="continuationSeparator" w:id="0">
    <w:p w14:paraId="74C3294A" w14:textId="77777777" w:rsidR="00017588" w:rsidRDefault="00017588" w:rsidP="00350AEC">
      <w:r>
        <w:continuationSeparator/>
      </w:r>
    </w:p>
    <w:p w14:paraId="7E13FF61" w14:textId="77777777" w:rsidR="00017588" w:rsidRDefault="00017588" w:rsidP="00350AEC"/>
    <w:p w14:paraId="6039240C" w14:textId="77777777" w:rsidR="00017588" w:rsidRDefault="00017588"/>
    <w:p w14:paraId="0B28CB49" w14:textId="77777777" w:rsidR="00017588" w:rsidRDefault="000175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F50FA" w14:textId="77777777" w:rsidR="00017588" w:rsidRDefault="00017588">
    <w:pPr>
      <w:pStyle w:val="Header"/>
    </w:pPr>
  </w:p>
  <w:p w14:paraId="01E270EC" w14:textId="77777777" w:rsidR="00017588" w:rsidRDefault="000175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886387"/>
      <w:docPartObj>
        <w:docPartGallery w:val="Watermarks"/>
        <w:docPartUnique/>
      </w:docPartObj>
    </w:sdtPr>
    <w:sdtEndPr/>
    <w:sdtContent>
      <w:p w14:paraId="3430A672" w14:textId="179B2DE3" w:rsidR="00017588" w:rsidRDefault="009D23E9">
        <w:pPr>
          <w:pStyle w:val="Header"/>
        </w:pPr>
        <w:r>
          <w:rPr>
            <w:noProof/>
            <w:lang w:val="en-US" w:eastAsia="zh-TW"/>
          </w:rPr>
          <w:pict w14:anchorId="3672F4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103DF" w14:textId="77777777" w:rsidR="009D23E9" w:rsidRDefault="009D2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3AB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27141"/>
    <w:multiLevelType w:val="hybridMultilevel"/>
    <w:tmpl w:val="7914766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nsid w:val="0189158C"/>
    <w:multiLevelType w:val="hybridMultilevel"/>
    <w:tmpl w:val="BF7A3ACA"/>
    <w:lvl w:ilvl="0" w:tplc="FFFFFFFF">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23A272A"/>
    <w:multiLevelType w:val="multilevel"/>
    <w:tmpl w:val="6820E9D0"/>
    <w:lvl w:ilvl="0">
      <w:start w:val="1"/>
      <w:numFmt w:val="decimal"/>
      <w:pStyle w:val="1Parties"/>
      <w:lvlText w:val="(%1)"/>
      <w:lvlJc w:val="left"/>
      <w:pPr>
        <w:tabs>
          <w:tab w:val="num" w:pos="360"/>
        </w:tabs>
        <w:ind w:left="360" w:hanging="360"/>
      </w:pPr>
      <w:rPr>
        <w:rFonts w:cs="Times New Roman" w:hint="default"/>
        <w:b w:val="0"/>
        <w:i w:val="0"/>
      </w:rPr>
    </w:lvl>
    <w:lvl w:ilvl="1">
      <w:start w:val="1"/>
      <w:numFmt w:val="decimal"/>
      <w:lvlText w:val="%1.%2."/>
      <w:lvlJc w:val="left"/>
      <w:pPr>
        <w:tabs>
          <w:tab w:val="num" w:pos="1134"/>
        </w:tabs>
        <w:ind w:left="1134" w:hanging="774"/>
      </w:pPr>
      <w:rPr>
        <w:rFonts w:ascii="Times New Roman" w:hAnsi="Times New Roman" w:cs="Times New Roman" w:hint="default"/>
        <w:b w:val="0"/>
        <w:i w:val="0"/>
        <w:sz w:val="24"/>
        <w:szCs w:val="24"/>
      </w:rPr>
    </w:lvl>
    <w:lvl w:ilvl="2">
      <w:start w:val="1"/>
      <w:numFmt w:val="decimal"/>
      <w:pStyle w:val="NormalWeb"/>
      <w:lvlText w:val="%1.%2.%3."/>
      <w:lvlJc w:val="left"/>
      <w:pPr>
        <w:tabs>
          <w:tab w:val="num" w:pos="1701"/>
        </w:tabs>
        <w:ind w:left="1588" w:hanging="868"/>
      </w:pPr>
      <w:rPr>
        <w:rFonts w:cs="Times New Roman" w:hint="default"/>
      </w:rPr>
    </w:lvl>
    <w:lvl w:ilvl="3">
      <w:start w:val="1"/>
      <w:numFmt w:val="decimal"/>
      <w:pStyle w:val="StyleAD1111"/>
      <w:lvlText w:val="%1.%2.%3.%4."/>
      <w:lvlJc w:val="left"/>
      <w:pPr>
        <w:tabs>
          <w:tab w:val="num" w:pos="1800"/>
        </w:tabs>
        <w:ind w:left="1985" w:hanging="905"/>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26E6C80"/>
    <w:multiLevelType w:val="hybridMultilevel"/>
    <w:tmpl w:val="94760E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2F1031A"/>
    <w:multiLevelType w:val="hybridMultilevel"/>
    <w:tmpl w:val="765E95E0"/>
    <w:lvl w:ilvl="0" w:tplc="08090019">
      <w:start w:val="1"/>
      <w:numFmt w:val="lowerLetter"/>
      <w:lvlText w:val="%1."/>
      <w:lvlJc w:val="left"/>
      <w:pPr>
        <w:ind w:left="2705" w:hanging="360"/>
      </w:p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6">
    <w:nsid w:val="03A74CA6"/>
    <w:multiLevelType w:val="hybridMultilevel"/>
    <w:tmpl w:val="16ECE102"/>
    <w:lvl w:ilvl="0" w:tplc="778246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44912D1"/>
    <w:multiLevelType w:val="hybridMultilevel"/>
    <w:tmpl w:val="28549D2A"/>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8">
    <w:nsid w:val="048D4E48"/>
    <w:multiLevelType w:val="hybridMultilevel"/>
    <w:tmpl w:val="C67CF9A0"/>
    <w:lvl w:ilvl="0" w:tplc="FFFFFFFF">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6645360"/>
    <w:multiLevelType w:val="hybridMultilevel"/>
    <w:tmpl w:val="8C1A6B18"/>
    <w:lvl w:ilvl="0" w:tplc="FFFFFFFF">
      <w:start w:val="1"/>
      <w:numFmt w:val="lowerLetter"/>
      <w:lvlText w:val="(%1)"/>
      <w:lvlJc w:val="left"/>
      <w:pPr>
        <w:ind w:left="2705"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0">
    <w:nsid w:val="077B2339"/>
    <w:multiLevelType w:val="hybridMultilevel"/>
    <w:tmpl w:val="FD08C54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1">
    <w:nsid w:val="08485B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8A00556"/>
    <w:multiLevelType w:val="multilevel"/>
    <w:tmpl w:val="6DCEE74E"/>
    <w:lvl w:ilvl="0">
      <w:start w:val="1"/>
      <w:numFmt w:val="decimal"/>
      <w:pStyle w:val="ADSchL1"/>
      <w:lvlText w:val="%1"/>
      <w:lvlJc w:val="left"/>
      <w:pPr>
        <w:tabs>
          <w:tab w:val="num" w:pos="357"/>
        </w:tabs>
        <w:ind w:left="567" w:hanging="567"/>
      </w:pPr>
      <w:rPr>
        <w:rFonts w:cs="Times New Roman" w:hint="default"/>
      </w:rPr>
    </w:lvl>
    <w:lvl w:ilvl="1">
      <w:start w:val="1"/>
      <w:numFmt w:val="decimal"/>
      <w:pStyle w:val="ADSchL2"/>
      <w:lvlText w:val="%1.%2"/>
      <w:lvlJc w:val="left"/>
      <w:pPr>
        <w:tabs>
          <w:tab w:val="num" w:pos="1021"/>
        </w:tabs>
        <w:ind w:left="1021" w:hanging="661"/>
      </w:pPr>
      <w:rPr>
        <w:rFonts w:cs="Times New Roman" w:hint="default"/>
        <w:b w:val="0"/>
      </w:rPr>
    </w:lvl>
    <w:lvl w:ilvl="2">
      <w:start w:val="1"/>
      <w:numFmt w:val="decimal"/>
      <w:pStyle w:val="ADSchL3"/>
      <w:lvlText w:val="%1.%2.%3"/>
      <w:lvlJc w:val="left"/>
      <w:pPr>
        <w:tabs>
          <w:tab w:val="num" w:pos="1758"/>
        </w:tabs>
        <w:ind w:left="1758" w:hanging="1038"/>
      </w:pPr>
      <w:rPr>
        <w:rFonts w:cs="Times New Roman" w:hint="default"/>
      </w:rPr>
    </w:lvl>
    <w:lvl w:ilvl="3">
      <w:start w:val="1"/>
      <w:numFmt w:val="decimal"/>
      <w:pStyle w:val="ADSchL4"/>
      <w:lvlText w:val="%1.%2.%3.%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3">
    <w:nsid w:val="08BD5C74"/>
    <w:multiLevelType w:val="multilevel"/>
    <w:tmpl w:val="1CA8A23E"/>
    <w:lvl w:ilvl="0">
      <w:start w:val="1"/>
      <w:numFmt w:val="decimal"/>
      <w:lvlText w:val="%1"/>
      <w:lvlJc w:val="left"/>
      <w:pPr>
        <w:ind w:left="555" w:hanging="555"/>
      </w:pPr>
      <w:rPr>
        <w:rFonts w:hint="default"/>
      </w:rPr>
    </w:lvl>
    <w:lvl w:ilvl="1">
      <w:start w:val="1"/>
      <w:numFmt w:val="decimal"/>
      <w:lvlText w:val="%1.%2"/>
      <w:lvlJc w:val="left"/>
      <w:pPr>
        <w:ind w:left="1134"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985" w:hanging="851"/>
      </w:pPr>
      <w:rPr>
        <w:rFonts w:hint="default"/>
        <w:b w:val="0"/>
      </w:rPr>
    </w:lvl>
    <w:lvl w:ilvl="3">
      <w:start w:val="1"/>
      <w:numFmt w:val="decimal"/>
      <w:lvlText w:val="%1.%2.%3.%4"/>
      <w:lvlJc w:val="left"/>
      <w:pPr>
        <w:ind w:left="2835" w:hanging="85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4">
    <w:nsid w:val="09CD1FBE"/>
    <w:multiLevelType w:val="hybridMultilevel"/>
    <w:tmpl w:val="0C50A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C362C0E"/>
    <w:multiLevelType w:val="hybridMultilevel"/>
    <w:tmpl w:val="CA06C732"/>
    <w:lvl w:ilvl="0" w:tplc="C52836B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D511DFA"/>
    <w:multiLevelType w:val="hybridMultilevel"/>
    <w:tmpl w:val="95521988"/>
    <w:lvl w:ilvl="0" w:tplc="7D2EE3A0">
      <w:start w:val="1"/>
      <w:numFmt w:val="lowerRoman"/>
      <w:lvlText w:val="(%1)"/>
      <w:lvlJc w:val="left"/>
      <w:pPr>
        <w:ind w:left="1440" w:hanging="360"/>
      </w:pPr>
      <w:rPr>
        <w:rFonts w:ascii="Times New Roman" w:eastAsia="Times New Roman" w:hAnsi="Times New Roman" w:cs="Times New Roman"/>
      </w:rPr>
    </w:lvl>
    <w:lvl w:ilvl="1" w:tplc="C9DA46CE">
      <w:start w:val="1"/>
      <w:numFmt w:val="lowerLetter"/>
      <w:lvlText w:val="(%2)"/>
      <w:lvlJc w:val="left"/>
      <w:pPr>
        <w:ind w:left="2520" w:hanging="72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50340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0F3A666B"/>
    <w:multiLevelType w:val="hybridMultilevel"/>
    <w:tmpl w:val="BAFE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FD93592"/>
    <w:multiLevelType w:val="hybridMultilevel"/>
    <w:tmpl w:val="BF1AE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0FEE4FED"/>
    <w:multiLevelType w:val="multilevel"/>
    <w:tmpl w:val="4E2C7C04"/>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Arial" w:hAnsi="Arial" w:cs="Arial" w:hint="default"/>
        <w:sz w:val="20"/>
        <w:szCs w:val="20"/>
      </w:rPr>
    </w:lvl>
    <w:lvl w:ilvl="2">
      <w:start w:val="1"/>
      <w:numFmt w:val="lowerRoman"/>
      <w:pStyle w:val="GPSDefinitionL3"/>
      <w:lvlText w:val="%3)"/>
      <w:lvlJc w:val="left"/>
      <w:pPr>
        <w:ind w:left="1080" w:hanging="360"/>
      </w:pPr>
      <w:rPr>
        <w:rFonts w:ascii="Arial" w:hAnsi="Arial" w:cs="Arial" w:hint="default"/>
        <w:sz w:val="20"/>
        <w:szCs w:val="20"/>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0555302"/>
    <w:multiLevelType w:val="hybridMultilevel"/>
    <w:tmpl w:val="4C34BD66"/>
    <w:lvl w:ilvl="0" w:tplc="BD641DBE">
      <w:start w:val="1"/>
      <w:numFmt w:val="upperLetter"/>
      <w:lvlText w:val="(%1)"/>
      <w:lvlJc w:val="left"/>
      <w:pPr>
        <w:ind w:left="720" w:hanging="360"/>
      </w:pPr>
      <w:rPr>
        <w:rFonts w:hint="default"/>
      </w:rPr>
    </w:lvl>
    <w:lvl w:ilvl="1" w:tplc="A2144E02">
      <w:numFmt w:val="bullet"/>
      <w:lvlText w:val=""/>
      <w:lvlJc w:val="left"/>
      <w:pPr>
        <w:ind w:left="1800" w:hanging="720"/>
      </w:pPr>
      <w:rPr>
        <w:rFonts w:ascii="Symbol" w:eastAsia="Times New Roman"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0793006"/>
    <w:multiLevelType w:val="multilevel"/>
    <w:tmpl w:val="86E8DB86"/>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lowerLetter"/>
      <w:lvlText w:val="(%3)"/>
      <w:lvlJc w:val="left"/>
      <w:pPr>
        <w:ind w:left="1440" w:hanging="720"/>
      </w:pPr>
      <w:rPr>
        <w:rFonts w:ascii="Times New Roman" w:eastAsia="Times New Roman" w:hAnsi="Times New Roman" w:cs="Times New Roman"/>
      </w:rPr>
    </w:lvl>
    <w:lvl w:ilvl="3">
      <w:start w:val="1"/>
      <w:numFmt w:val="lowerRoman"/>
      <w:lvlText w:val="(%4)"/>
      <w:lvlJc w:val="left"/>
      <w:pPr>
        <w:ind w:left="1800" w:hanging="720"/>
      </w:pPr>
      <w:rPr>
        <w:rFonts w:ascii="Times New Roman" w:eastAsia="Times New Roman" w:hAnsi="Times New Roman" w:cs="Times New Roman"/>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108626FB"/>
    <w:multiLevelType w:val="hybridMultilevel"/>
    <w:tmpl w:val="4A9CB54C"/>
    <w:lvl w:ilvl="0" w:tplc="FFFFFFFF">
      <w:start w:val="1"/>
      <w:numFmt w:val="lowerLetter"/>
      <w:lvlText w:val="(%1)"/>
      <w:lvlJc w:val="left"/>
      <w:pPr>
        <w:ind w:left="2705"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25">
    <w:nsid w:val="10AD7608"/>
    <w:multiLevelType w:val="hybridMultilevel"/>
    <w:tmpl w:val="AE7E8E1C"/>
    <w:lvl w:ilvl="0" w:tplc="FFFFFFFF">
      <w:start w:val="1"/>
      <w:numFmt w:val="lowerLetter"/>
      <w:lvlText w:val="(%1)"/>
      <w:lvlJc w:val="left"/>
      <w:pPr>
        <w:ind w:left="2705" w:hanging="360"/>
      </w:pPr>
      <w:rPr>
        <w:rFonts w:hint="default"/>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26">
    <w:nsid w:val="10AF29A7"/>
    <w:multiLevelType w:val="hybridMultilevel"/>
    <w:tmpl w:val="55A619E4"/>
    <w:lvl w:ilvl="0" w:tplc="21A64A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11866D88"/>
    <w:multiLevelType w:val="hybridMultilevel"/>
    <w:tmpl w:val="A7C23A6E"/>
    <w:lvl w:ilvl="0" w:tplc="C9DA46C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119A0316"/>
    <w:multiLevelType w:val="hybridMultilevel"/>
    <w:tmpl w:val="F2CE4F62"/>
    <w:lvl w:ilvl="0" w:tplc="32F434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11E12A75"/>
    <w:multiLevelType w:val="hybridMultilevel"/>
    <w:tmpl w:val="0D22173E"/>
    <w:lvl w:ilvl="0" w:tplc="FFFFFFFF">
      <w:start w:val="1"/>
      <w:numFmt w:val="lowerLetter"/>
      <w:lvlText w:val="(%1)"/>
      <w:lvlJc w:val="left"/>
      <w:pPr>
        <w:ind w:left="2705"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30">
    <w:nsid w:val="14DE4F42"/>
    <w:multiLevelType w:val="multilevel"/>
    <w:tmpl w:val="5490ACFA"/>
    <w:lvl w:ilvl="0">
      <w:start w:val="1"/>
      <w:numFmt w:val="lowerLetter"/>
      <w:lvlText w:val="(%1)"/>
      <w:lvlJc w:val="left"/>
      <w:pPr>
        <w:ind w:left="555" w:hanging="555"/>
      </w:pPr>
      <w:rPr>
        <w:rFonts w:hint="default"/>
        <w:b w:val="0"/>
      </w:rPr>
    </w:lvl>
    <w:lvl w:ilvl="1">
      <w:start w:val="1"/>
      <w:numFmt w:val="decimal"/>
      <w:lvlText w:val="%1.%2"/>
      <w:lvlJc w:val="left"/>
      <w:pPr>
        <w:ind w:left="1134"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85" w:hanging="851"/>
      </w:pPr>
      <w:rPr>
        <w:rFonts w:hint="default"/>
        <w:b w:val="0"/>
      </w:rPr>
    </w:lvl>
    <w:lvl w:ilvl="3">
      <w:start w:val="1"/>
      <w:numFmt w:val="lowerLetter"/>
      <w:lvlText w:val="(%4)"/>
      <w:lvlJc w:val="left"/>
      <w:pPr>
        <w:ind w:left="2835" w:hanging="85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31">
    <w:nsid w:val="15CF5612"/>
    <w:multiLevelType w:val="multilevel"/>
    <w:tmpl w:val="BA026C1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2">
    <w:nsid w:val="15ED57C9"/>
    <w:multiLevelType w:val="multilevel"/>
    <w:tmpl w:val="86E8DB86"/>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lowerLetter"/>
      <w:lvlText w:val="(%3)"/>
      <w:lvlJc w:val="left"/>
      <w:pPr>
        <w:ind w:left="1440" w:hanging="720"/>
      </w:pPr>
      <w:rPr>
        <w:rFonts w:ascii="Times New Roman" w:eastAsia="Times New Roman" w:hAnsi="Times New Roman" w:cs="Times New Roman"/>
      </w:rPr>
    </w:lvl>
    <w:lvl w:ilvl="3">
      <w:start w:val="1"/>
      <w:numFmt w:val="lowerRoman"/>
      <w:lvlText w:val="(%4)"/>
      <w:lvlJc w:val="left"/>
      <w:pPr>
        <w:ind w:left="1800" w:hanging="720"/>
      </w:pPr>
      <w:rPr>
        <w:rFonts w:ascii="Times New Roman" w:eastAsia="Times New Roman" w:hAnsi="Times New Roman" w:cs="Times New Roman"/>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17BE7D11"/>
    <w:multiLevelType w:val="hybridMultilevel"/>
    <w:tmpl w:val="880A4800"/>
    <w:lvl w:ilvl="0" w:tplc="9E3286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18EC4424"/>
    <w:multiLevelType w:val="hybridMultilevel"/>
    <w:tmpl w:val="D67625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1986617D"/>
    <w:multiLevelType w:val="multilevel"/>
    <w:tmpl w:val="3BD6CBF6"/>
    <w:lvl w:ilvl="0">
      <w:start w:val="11"/>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nsid w:val="19BD1E30"/>
    <w:multiLevelType w:val="hybridMultilevel"/>
    <w:tmpl w:val="EBB41DFA"/>
    <w:lvl w:ilvl="0" w:tplc="45D46272">
      <w:start w:val="2"/>
      <w:numFmt w:val="lowerRoman"/>
      <w:lvlText w:val="(%1)"/>
      <w:lvlJc w:val="left"/>
      <w:pPr>
        <w:ind w:left="1080" w:hanging="72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19D70945"/>
    <w:multiLevelType w:val="multilevel"/>
    <w:tmpl w:val="3F180DF2"/>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lowerLetter"/>
      <w:lvlText w:val="(%3)"/>
      <w:lvlJc w:val="left"/>
      <w:pPr>
        <w:ind w:left="1440" w:hanging="720"/>
      </w:pPr>
      <w:rPr>
        <w:rFonts w:ascii="Times New Roman" w:eastAsia="Times New Roman" w:hAnsi="Times New Roman" w:cs="Times New Roman"/>
      </w:rPr>
    </w:lvl>
    <w:lvl w:ilvl="3">
      <w:start w:val="1"/>
      <w:numFmt w:val="lowerRoman"/>
      <w:lvlText w:val="(%4)"/>
      <w:lvlJc w:val="left"/>
      <w:pPr>
        <w:ind w:left="1800" w:hanging="720"/>
      </w:pPr>
      <w:rPr>
        <w:rFonts w:ascii="Times New Roman" w:eastAsia="Times New Roman" w:hAnsi="Times New Roman" w:cs="Times New Roman"/>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1B2C1786"/>
    <w:multiLevelType w:val="hybridMultilevel"/>
    <w:tmpl w:val="549663F8"/>
    <w:lvl w:ilvl="0" w:tplc="9E3286D2">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1C452DAF"/>
    <w:multiLevelType w:val="hybridMultilevel"/>
    <w:tmpl w:val="8092F1CE"/>
    <w:lvl w:ilvl="0" w:tplc="FFFFFFFF">
      <w:start w:val="1"/>
      <w:numFmt w:val="lowerLetter"/>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40">
    <w:nsid w:val="1D0E5B0A"/>
    <w:multiLevelType w:val="hybridMultilevel"/>
    <w:tmpl w:val="1242DE42"/>
    <w:lvl w:ilvl="0" w:tplc="6D2A7F88">
      <w:start w:val="1"/>
      <w:numFmt w:val="lowerRoman"/>
      <w:lvlText w:val="(%1)"/>
      <w:lvlJc w:val="left"/>
      <w:pPr>
        <w:ind w:left="1440" w:hanging="360"/>
      </w:pPr>
      <w:rPr>
        <w:rFonts w:ascii="Times New Roman" w:eastAsia="Times New Roman" w:hAnsi="Times New Roman" w:cs="Times New Roman"/>
      </w:rPr>
    </w:lvl>
    <w:lvl w:ilvl="1" w:tplc="2F982C7C">
      <w:start w:val="1"/>
      <w:numFmt w:val="lowerLetter"/>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1EEB424D"/>
    <w:multiLevelType w:val="multilevel"/>
    <w:tmpl w:val="016026B4"/>
    <w:name w:val="AOBullet4222255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1FF10648"/>
    <w:multiLevelType w:val="hybridMultilevel"/>
    <w:tmpl w:val="3C2CBCA0"/>
    <w:lvl w:ilvl="0" w:tplc="C2665F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20422F3D"/>
    <w:multiLevelType w:val="hybridMultilevel"/>
    <w:tmpl w:val="D25ED570"/>
    <w:lvl w:ilvl="0" w:tplc="FFFFFFFF">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nsid w:val="2265463B"/>
    <w:multiLevelType w:val="hybridMultilevel"/>
    <w:tmpl w:val="1B8E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2873E46"/>
    <w:multiLevelType w:val="hybridMultilevel"/>
    <w:tmpl w:val="C734AF50"/>
    <w:lvl w:ilvl="0" w:tplc="18A83D2E">
      <w:start w:val="1"/>
      <w:numFmt w:val="lowerLetter"/>
      <w:lvlText w:val="(%1)"/>
      <w:lvlJc w:val="left"/>
      <w:pPr>
        <w:ind w:left="1080" w:hanging="360"/>
      </w:pPr>
      <w:rPr>
        <w:rFonts w:ascii="Arial" w:eastAsia="Times New Roman" w:hAnsi="Arial" w:cs="Times New Roman"/>
      </w:rPr>
    </w:lvl>
    <w:lvl w:ilvl="1" w:tplc="19B6B048">
      <w:start w:val="1"/>
      <w:numFmt w:val="lowerRoman"/>
      <w:lvlText w:val="(%2)"/>
      <w:lvlJc w:val="left"/>
      <w:pPr>
        <w:ind w:left="1800" w:hanging="360"/>
      </w:pPr>
      <w:rPr>
        <w:rFonts w:ascii="Arial" w:eastAsia="Times New Roman" w:hAnsi="Arial" w:cs="Times New Roman"/>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2594561C"/>
    <w:multiLevelType w:val="hybridMultilevel"/>
    <w:tmpl w:val="65EC836C"/>
    <w:lvl w:ilvl="0" w:tplc="FFFFFFFF">
      <w:start w:val="1"/>
      <w:numFmt w:val="lowerLetter"/>
      <w:lvlText w:val="(%1)"/>
      <w:lvlJc w:val="left"/>
      <w:pPr>
        <w:ind w:left="2705"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47">
    <w:nsid w:val="2628780D"/>
    <w:multiLevelType w:val="hybridMultilevel"/>
    <w:tmpl w:val="D70201E4"/>
    <w:lvl w:ilvl="0" w:tplc="FFFFFFFF">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nsid w:val="27B2218C"/>
    <w:multiLevelType w:val="hybridMultilevel"/>
    <w:tmpl w:val="542A6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29612ED9"/>
    <w:multiLevelType w:val="multilevel"/>
    <w:tmpl w:val="D4369574"/>
    <w:lvl w:ilvl="0">
      <w:start w:val="1"/>
      <w:numFmt w:val="decimal"/>
      <w:lvlText w:val="%1"/>
      <w:lvlJc w:val="left"/>
      <w:pPr>
        <w:ind w:left="555" w:hanging="555"/>
      </w:pPr>
      <w:rPr>
        <w:rFonts w:hint="default"/>
      </w:rPr>
    </w:lvl>
    <w:lvl w:ilvl="1">
      <w:start w:val="1"/>
      <w:numFmt w:val="decimal"/>
      <w:lvlText w:val="%1.%2"/>
      <w:lvlJc w:val="left"/>
      <w:pPr>
        <w:ind w:left="1134"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85" w:hanging="851"/>
      </w:pPr>
      <w:rPr>
        <w:rFonts w:hint="default"/>
        <w:b w:val="0"/>
      </w:rPr>
    </w:lvl>
    <w:lvl w:ilvl="3">
      <w:start w:val="1"/>
      <w:numFmt w:val="decimal"/>
      <w:lvlText w:val="%1.%2.%3.%4"/>
      <w:lvlJc w:val="left"/>
      <w:pPr>
        <w:ind w:left="2835" w:hanging="85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5640" w:hanging="1080"/>
      </w:pPr>
      <w:rPr>
        <w:rFonts w:ascii="Times New Roman" w:eastAsia="Times New Roman" w:hAnsi="Times New Roman" w:cs="Times New Roman"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50">
    <w:nsid w:val="2B104B4F"/>
    <w:multiLevelType w:val="hybridMultilevel"/>
    <w:tmpl w:val="62D4C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DEF55AB"/>
    <w:multiLevelType w:val="hybridMultilevel"/>
    <w:tmpl w:val="7B7A7DE0"/>
    <w:lvl w:ilvl="0" w:tplc="69A0A020">
      <w:start w:val="1"/>
      <w:numFmt w:val="lowerLetter"/>
      <w:lvlText w:val="(%1)"/>
      <w:lvlJc w:val="left"/>
      <w:pPr>
        <w:ind w:left="432" w:hanging="432"/>
      </w:pPr>
      <w:rPr>
        <w:rFonts w:cs="Times New Roman" w:hint="default"/>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52">
    <w:nsid w:val="2E2B5B08"/>
    <w:multiLevelType w:val="multilevel"/>
    <w:tmpl w:val="2E1A1502"/>
    <w:lvl w:ilvl="0">
      <w:start w:val="1"/>
      <w:numFmt w:val="decimal"/>
      <w:pStyle w:val="Sch1styleclause"/>
      <w:lvlText w:val="%1."/>
      <w:lvlJc w:val="left"/>
      <w:pPr>
        <w:tabs>
          <w:tab w:val="num" w:pos="0"/>
        </w:tabs>
        <w:ind w:left="720" w:hanging="720"/>
      </w:pPr>
      <w:rPr>
        <w:rFonts w:cs="Times New Roman" w:hint="default"/>
      </w:rPr>
    </w:lvl>
    <w:lvl w:ilvl="1">
      <w:start w:val="1"/>
      <w:numFmt w:val="decimal"/>
      <w:pStyle w:val="Sch1stylesubclause"/>
      <w:lvlText w:val="%1.%2"/>
      <w:lvlJc w:val="left"/>
      <w:pPr>
        <w:tabs>
          <w:tab w:val="num" w:pos="0"/>
        </w:tabs>
        <w:ind w:left="1457" w:hanging="737"/>
      </w:pPr>
      <w:rPr>
        <w:rFonts w:cs="Times New Roman" w:hint="default"/>
      </w:rPr>
    </w:lvl>
    <w:lvl w:ilvl="2">
      <w:start w:val="1"/>
      <w:numFmt w:val="decimal"/>
      <w:pStyle w:val="Sch1stylepara"/>
      <w:lvlText w:val="%1.%2.%3"/>
      <w:lvlJc w:val="left"/>
      <w:pPr>
        <w:tabs>
          <w:tab w:val="num" w:pos="0"/>
        </w:tabs>
        <w:ind w:left="2552" w:hanging="1095"/>
      </w:pPr>
      <w:rPr>
        <w:rFonts w:cs="Times New Roman" w:hint="default"/>
      </w:rPr>
    </w:lvl>
    <w:lvl w:ilvl="3">
      <w:start w:val="1"/>
      <w:numFmt w:val="decimal"/>
      <w:lvlText w:val="%1.%2.%3.%4"/>
      <w:lvlJc w:val="left"/>
      <w:pPr>
        <w:tabs>
          <w:tab w:val="num" w:pos="0"/>
        </w:tabs>
        <w:ind w:left="2931" w:hanging="737"/>
      </w:pPr>
      <w:rPr>
        <w:rFonts w:cs="Times New Roman" w:hint="default"/>
      </w:rPr>
    </w:lvl>
    <w:lvl w:ilvl="4">
      <w:start w:val="1"/>
      <w:numFmt w:val="lowerLetter"/>
      <w:lvlText w:val="(%5)"/>
      <w:lvlJc w:val="left"/>
      <w:pPr>
        <w:tabs>
          <w:tab w:val="num" w:pos="0"/>
        </w:tabs>
        <w:ind w:left="3668" w:hanging="737"/>
      </w:pPr>
      <w:rPr>
        <w:rFonts w:cs="Times New Roman" w:hint="default"/>
      </w:rPr>
    </w:lvl>
    <w:lvl w:ilvl="5">
      <w:start w:val="1"/>
      <w:numFmt w:val="lowerRoman"/>
      <w:lvlText w:val="(%6)"/>
      <w:lvlJc w:val="left"/>
      <w:pPr>
        <w:tabs>
          <w:tab w:val="num" w:pos="0"/>
        </w:tabs>
        <w:ind w:left="4405" w:hanging="737"/>
      </w:pPr>
      <w:rPr>
        <w:rFonts w:cs="Times New Roman" w:hint="default"/>
      </w:rPr>
    </w:lvl>
    <w:lvl w:ilvl="6">
      <w:start w:val="1"/>
      <w:numFmt w:val="decimal"/>
      <w:lvlText w:val="(%7)"/>
      <w:lvlJc w:val="left"/>
      <w:pPr>
        <w:tabs>
          <w:tab w:val="num" w:pos="0"/>
        </w:tabs>
        <w:ind w:left="5142" w:hanging="737"/>
      </w:pPr>
      <w:rPr>
        <w:rFonts w:cs="Times New Roman" w:hint="default"/>
      </w:rPr>
    </w:lvl>
    <w:lvl w:ilvl="7">
      <w:start w:val="1"/>
      <w:numFmt w:val="none"/>
      <w:suff w:val="nothing"/>
      <w:lvlText w:val=""/>
      <w:lvlJc w:val="left"/>
      <w:pPr>
        <w:ind w:left="5862" w:hanging="720"/>
      </w:pPr>
      <w:rPr>
        <w:rFonts w:cs="Times New Roman" w:hint="default"/>
      </w:rPr>
    </w:lvl>
    <w:lvl w:ilvl="8">
      <w:start w:val="1"/>
      <w:numFmt w:val="none"/>
      <w:suff w:val="nothing"/>
      <w:lvlText w:val=""/>
      <w:lvlJc w:val="left"/>
      <w:pPr>
        <w:ind w:left="6582" w:hanging="720"/>
      </w:pPr>
      <w:rPr>
        <w:rFonts w:cs="Times New Roman" w:hint="default"/>
      </w:rPr>
    </w:lvl>
  </w:abstractNum>
  <w:abstractNum w:abstractNumId="53">
    <w:nsid w:val="2E6E5F68"/>
    <w:multiLevelType w:val="hybridMultilevel"/>
    <w:tmpl w:val="C226B778"/>
    <w:lvl w:ilvl="0" w:tplc="94EC873C">
      <w:start w:val="1"/>
      <w:numFmt w:val="bullet"/>
      <w:lvlText w:val=""/>
      <w:lvlJc w:val="left"/>
      <w:pPr>
        <w:ind w:left="2968" w:hanging="360"/>
      </w:pPr>
      <w:rPr>
        <w:rFonts w:ascii="Symbol" w:hAnsi="Symbol" w:hint="default"/>
      </w:rPr>
    </w:lvl>
    <w:lvl w:ilvl="1" w:tplc="6B587BDE">
      <w:start w:val="1"/>
      <w:numFmt w:val="bullet"/>
      <w:lvlText w:val="o"/>
      <w:lvlJc w:val="left"/>
      <w:pPr>
        <w:ind w:left="3688" w:hanging="360"/>
      </w:pPr>
      <w:rPr>
        <w:rFonts w:ascii="Courier New" w:hAnsi="Courier New" w:cs="Courier New" w:hint="default"/>
      </w:rPr>
    </w:lvl>
    <w:lvl w:ilvl="2" w:tplc="554E144C" w:tentative="1">
      <w:start w:val="1"/>
      <w:numFmt w:val="bullet"/>
      <w:lvlText w:val=""/>
      <w:lvlJc w:val="left"/>
      <w:pPr>
        <w:ind w:left="4408" w:hanging="360"/>
      </w:pPr>
      <w:rPr>
        <w:rFonts w:ascii="Wingdings" w:hAnsi="Wingdings" w:hint="default"/>
      </w:rPr>
    </w:lvl>
    <w:lvl w:ilvl="3" w:tplc="0A9679D4" w:tentative="1">
      <w:start w:val="1"/>
      <w:numFmt w:val="bullet"/>
      <w:lvlText w:val=""/>
      <w:lvlJc w:val="left"/>
      <w:pPr>
        <w:ind w:left="5128" w:hanging="360"/>
      </w:pPr>
      <w:rPr>
        <w:rFonts w:ascii="Symbol" w:hAnsi="Symbol" w:hint="default"/>
      </w:rPr>
    </w:lvl>
    <w:lvl w:ilvl="4" w:tplc="1590AA78" w:tentative="1">
      <w:start w:val="1"/>
      <w:numFmt w:val="bullet"/>
      <w:lvlText w:val="o"/>
      <w:lvlJc w:val="left"/>
      <w:pPr>
        <w:ind w:left="5848" w:hanging="360"/>
      </w:pPr>
      <w:rPr>
        <w:rFonts w:ascii="Courier New" w:hAnsi="Courier New" w:cs="Courier New" w:hint="default"/>
      </w:rPr>
    </w:lvl>
    <w:lvl w:ilvl="5" w:tplc="49E8C598" w:tentative="1">
      <w:start w:val="1"/>
      <w:numFmt w:val="bullet"/>
      <w:lvlText w:val=""/>
      <w:lvlJc w:val="left"/>
      <w:pPr>
        <w:ind w:left="6568" w:hanging="360"/>
      </w:pPr>
      <w:rPr>
        <w:rFonts w:ascii="Wingdings" w:hAnsi="Wingdings" w:hint="default"/>
      </w:rPr>
    </w:lvl>
    <w:lvl w:ilvl="6" w:tplc="DEDEA95E" w:tentative="1">
      <w:start w:val="1"/>
      <w:numFmt w:val="bullet"/>
      <w:lvlText w:val=""/>
      <w:lvlJc w:val="left"/>
      <w:pPr>
        <w:ind w:left="7288" w:hanging="360"/>
      </w:pPr>
      <w:rPr>
        <w:rFonts w:ascii="Symbol" w:hAnsi="Symbol" w:hint="default"/>
      </w:rPr>
    </w:lvl>
    <w:lvl w:ilvl="7" w:tplc="300C9B2A" w:tentative="1">
      <w:start w:val="1"/>
      <w:numFmt w:val="bullet"/>
      <w:lvlText w:val="o"/>
      <w:lvlJc w:val="left"/>
      <w:pPr>
        <w:ind w:left="8008" w:hanging="360"/>
      </w:pPr>
      <w:rPr>
        <w:rFonts w:ascii="Courier New" w:hAnsi="Courier New" w:cs="Courier New" w:hint="default"/>
      </w:rPr>
    </w:lvl>
    <w:lvl w:ilvl="8" w:tplc="46BE6156" w:tentative="1">
      <w:start w:val="1"/>
      <w:numFmt w:val="bullet"/>
      <w:lvlText w:val=""/>
      <w:lvlJc w:val="left"/>
      <w:pPr>
        <w:ind w:left="8728" w:hanging="360"/>
      </w:pPr>
      <w:rPr>
        <w:rFonts w:ascii="Wingdings" w:hAnsi="Wingdings" w:hint="default"/>
      </w:rPr>
    </w:lvl>
  </w:abstractNum>
  <w:abstractNum w:abstractNumId="54">
    <w:nsid w:val="2F0D3278"/>
    <w:multiLevelType w:val="multilevel"/>
    <w:tmpl w:val="39EEB294"/>
    <w:name w:val="AOBullet4222256"/>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55">
    <w:nsid w:val="32E956CF"/>
    <w:multiLevelType w:val="hybridMultilevel"/>
    <w:tmpl w:val="157A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4572D46"/>
    <w:multiLevelType w:val="hybridMultilevel"/>
    <w:tmpl w:val="35DC9080"/>
    <w:lvl w:ilvl="0" w:tplc="08090001">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57">
    <w:nsid w:val="36454617"/>
    <w:multiLevelType w:val="hybridMultilevel"/>
    <w:tmpl w:val="A54A779C"/>
    <w:lvl w:ilvl="0" w:tplc="DF206DE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36870931"/>
    <w:multiLevelType w:val="hybridMultilevel"/>
    <w:tmpl w:val="84B80CA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36C56DCC"/>
    <w:multiLevelType w:val="hybridMultilevel"/>
    <w:tmpl w:val="F5A09E5A"/>
    <w:lvl w:ilvl="0" w:tplc="1780DF26">
      <w:start w:val="1"/>
      <w:numFmt w:val="lowerLetter"/>
      <w:lvlText w:val="(%1)"/>
      <w:lvlJc w:val="left"/>
      <w:pPr>
        <w:ind w:left="432" w:hanging="432"/>
      </w:pPr>
      <w:rPr>
        <w:rFonts w:cs="Times New Roman" w:hint="default"/>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60">
    <w:nsid w:val="36EF3BB5"/>
    <w:multiLevelType w:val="hybridMultilevel"/>
    <w:tmpl w:val="AAF618A4"/>
    <w:lvl w:ilvl="0" w:tplc="7D2EE3A0">
      <w:start w:val="1"/>
      <w:numFmt w:val="lowerRoman"/>
      <w:lvlText w:val="(%1)"/>
      <w:lvlJc w:val="left"/>
      <w:pPr>
        <w:ind w:left="1440" w:hanging="360"/>
      </w:pPr>
      <w:rPr>
        <w:rFonts w:ascii="Times New Roman" w:eastAsia="Times New Roman"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1">
    <w:nsid w:val="38597D87"/>
    <w:multiLevelType w:val="hybridMultilevel"/>
    <w:tmpl w:val="CAFE2118"/>
    <w:lvl w:ilvl="0" w:tplc="FFFFFFFF">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nsid w:val="39E001A8"/>
    <w:multiLevelType w:val="hybridMultilevel"/>
    <w:tmpl w:val="57E2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A825DF3"/>
    <w:multiLevelType w:val="multilevel"/>
    <w:tmpl w:val="52584E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Arial" w:eastAsia="Times New Roman" w:hAnsi="Arial" w:cs="Aria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3AD36588"/>
    <w:multiLevelType w:val="hybridMultilevel"/>
    <w:tmpl w:val="AF50FBD0"/>
    <w:lvl w:ilvl="0" w:tplc="9F30605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ADB27FB"/>
    <w:multiLevelType w:val="hybridMultilevel"/>
    <w:tmpl w:val="F350EA5C"/>
    <w:lvl w:ilvl="0" w:tplc="CCE8915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3B2068F4"/>
    <w:multiLevelType w:val="hybridMultilevel"/>
    <w:tmpl w:val="279AB8A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C67733B"/>
    <w:multiLevelType w:val="hybridMultilevel"/>
    <w:tmpl w:val="F1B67CEA"/>
    <w:lvl w:ilvl="0" w:tplc="FFFFFFFF">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8">
    <w:nsid w:val="3D604DEF"/>
    <w:multiLevelType w:val="hybridMultilevel"/>
    <w:tmpl w:val="2892DDB4"/>
    <w:lvl w:ilvl="0" w:tplc="FFFFFFFF">
      <w:start w:val="1"/>
      <w:numFmt w:val="lowerLetter"/>
      <w:lvlText w:val="(%1)"/>
      <w:lvlJc w:val="left"/>
      <w:pPr>
        <w:ind w:left="2705"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69">
    <w:nsid w:val="3EEB0B1F"/>
    <w:multiLevelType w:val="multilevel"/>
    <w:tmpl w:val="FB2668A2"/>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70">
    <w:nsid w:val="3EF7591C"/>
    <w:multiLevelType w:val="hybridMultilevel"/>
    <w:tmpl w:val="8F0678E8"/>
    <w:lvl w:ilvl="0" w:tplc="FFFFFFFF">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1">
    <w:nsid w:val="424D36EC"/>
    <w:multiLevelType w:val="hybridMultilevel"/>
    <w:tmpl w:val="80C226B8"/>
    <w:lvl w:ilvl="0" w:tplc="FFFFFFFF">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2">
    <w:nsid w:val="433C0CF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113"/>
        </w:tabs>
        <w:ind w:left="5113"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3">
    <w:nsid w:val="43C34108"/>
    <w:multiLevelType w:val="hybridMultilevel"/>
    <w:tmpl w:val="3228B2BC"/>
    <w:name w:val="AOBullet422222"/>
    <w:lvl w:ilvl="0" w:tplc="3034BEE4">
      <w:start w:val="1"/>
      <w:numFmt w:val="lowerRoman"/>
      <w:lvlText w:val="(%1)"/>
      <w:lvlJc w:val="left"/>
      <w:pPr>
        <w:ind w:left="1268" w:hanging="360"/>
      </w:pPr>
      <w:rPr>
        <w:rFonts w:cs="Times New Roman" w:hint="default"/>
      </w:rPr>
    </w:lvl>
    <w:lvl w:ilvl="1" w:tplc="08090019" w:tentative="1">
      <w:start w:val="1"/>
      <w:numFmt w:val="lowerLetter"/>
      <w:lvlText w:val="%2."/>
      <w:lvlJc w:val="left"/>
      <w:pPr>
        <w:ind w:left="1988" w:hanging="360"/>
      </w:pPr>
      <w:rPr>
        <w:rFonts w:cs="Times New Roman"/>
      </w:rPr>
    </w:lvl>
    <w:lvl w:ilvl="2" w:tplc="0809001B">
      <w:start w:val="1"/>
      <w:numFmt w:val="lowerRoman"/>
      <w:lvlText w:val="%3."/>
      <w:lvlJc w:val="right"/>
      <w:pPr>
        <w:ind w:left="2708" w:hanging="180"/>
      </w:pPr>
      <w:rPr>
        <w:rFonts w:cs="Times New Roman"/>
      </w:rPr>
    </w:lvl>
    <w:lvl w:ilvl="3" w:tplc="0809000F" w:tentative="1">
      <w:start w:val="1"/>
      <w:numFmt w:val="decimal"/>
      <w:lvlText w:val="%4."/>
      <w:lvlJc w:val="left"/>
      <w:pPr>
        <w:ind w:left="3428" w:hanging="360"/>
      </w:pPr>
      <w:rPr>
        <w:rFonts w:cs="Times New Roman"/>
      </w:rPr>
    </w:lvl>
    <w:lvl w:ilvl="4" w:tplc="08090019" w:tentative="1">
      <w:start w:val="1"/>
      <w:numFmt w:val="lowerLetter"/>
      <w:lvlText w:val="%5."/>
      <w:lvlJc w:val="left"/>
      <w:pPr>
        <w:ind w:left="4148" w:hanging="360"/>
      </w:pPr>
      <w:rPr>
        <w:rFonts w:cs="Times New Roman"/>
      </w:rPr>
    </w:lvl>
    <w:lvl w:ilvl="5" w:tplc="0809001B" w:tentative="1">
      <w:start w:val="1"/>
      <w:numFmt w:val="lowerRoman"/>
      <w:lvlText w:val="%6."/>
      <w:lvlJc w:val="right"/>
      <w:pPr>
        <w:ind w:left="4868" w:hanging="180"/>
      </w:pPr>
      <w:rPr>
        <w:rFonts w:cs="Times New Roman"/>
      </w:rPr>
    </w:lvl>
    <w:lvl w:ilvl="6" w:tplc="0809000F" w:tentative="1">
      <w:start w:val="1"/>
      <w:numFmt w:val="decimal"/>
      <w:lvlText w:val="%7."/>
      <w:lvlJc w:val="left"/>
      <w:pPr>
        <w:ind w:left="5588" w:hanging="360"/>
      </w:pPr>
      <w:rPr>
        <w:rFonts w:cs="Times New Roman"/>
      </w:rPr>
    </w:lvl>
    <w:lvl w:ilvl="7" w:tplc="08090019" w:tentative="1">
      <w:start w:val="1"/>
      <w:numFmt w:val="lowerLetter"/>
      <w:lvlText w:val="%8."/>
      <w:lvlJc w:val="left"/>
      <w:pPr>
        <w:ind w:left="6308" w:hanging="360"/>
      </w:pPr>
      <w:rPr>
        <w:rFonts w:cs="Times New Roman"/>
      </w:rPr>
    </w:lvl>
    <w:lvl w:ilvl="8" w:tplc="0809001B" w:tentative="1">
      <w:start w:val="1"/>
      <w:numFmt w:val="lowerRoman"/>
      <w:lvlText w:val="%9."/>
      <w:lvlJc w:val="right"/>
      <w:pPr>
        <w:ind w:left="7028" w:hanging="180"/>
      </w:pPr>
      <w:rPr>
        <w:rFonts w:cs="Times New Roman"/>
      </w:rPr>
    </w:lvl>
  </w:abstractNum>
  <w:abstractNum w:abstractNumId="74">
    <w:nsid w:val="44A65E1E"/>
    <w:multiLevelType w:val="multilevel"/>
    <w:tmpl w:val="BED69558"/>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65C743E"/>
    <w:multiLevelType w:val="hybridMultilevel"/>
    <w:tmpl w:val="1E04D334"/>
    <w:lvl w:ilvl="0" w:tplc="0A50FB6C">
      <w:start w:val="1"/>
      <w:numFmt w:val="lowerLetter"/>
      <w:pStyle w:val="ab"/>
      <w:lvlText w:val="(%1)"/>
      <w:lvlJc w:val="left"/>
      <w:pPr>
        <w:ind w:left="2705"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76">
    <w:nsid w:val="48116B61"/>
    <w:multiLevelType w:val="hybridMultilevel"/>
    <w:tmpl w:val="5F8CE2FE"/>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7">
    <w:nsid w:val="484F48DF"/>
    <w:multiLevelType w:val="hybridMultilevel"/>
    <w:tmpl w:val="ACE20C1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48884BFF"/>
    <w:multiLevelType w:val="hybridMultilevel"/>
    <w:tmpl w:val="D49E701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488E2762"/>
    <w:multiLevelType w:val="hybridMultilevel"/>
    <w:tmpl w:val="F1EC6D46"/>
    <w:lvl w:ilvl="0" w:tplc="BEDEDB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4A2663C0"/>
    <w:multiLevelType w:val="hybridMultilevel"/>
    <w:tmpl w:val="160E720C"/>
    <w:lvl w:ilvl="0" w:tplc="C9DA46CE">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1">
    <w:nsid w:val="4B234582"/>
    <w:multiLevelType w:val="hybridMultilevel"/>
    <w:tmpl w:val="8A3E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F344691"/>
    <w:multiLevelType w:val="hybridMultilevel"/>
    <w:tmpl w:val="24286764"/>
    <w:lvl w:ilvl="0" w:tplc="CE04243C">
      <w:start w:val="1"/>
      <w:numFmt w:val="lowerRoman"/>
      <w:lvlText w:val="(%1)"/>
      <w:lvlJc w:val="right"/>
      <w:pPr>
        <w:ind w:left="2160" w:hanging="360"/>
      </w:pPr>
      <w:rPr>
        <w:rFonts w:ascii="Times New Roman" w:eastAsia="Times New Roman" w:hAnsi="Times New Roman" w:cs="Times New Roman"/>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3">
    <w:nsid w:val="503306DA"/>
    <w:multiLevelType w:val="hybridMultilevel"/>
    <w:tmpl w:val="F6BC39E4"/>
    <w:lvl w:ilvl="0" w:tplc="C9DA46CE">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4">
    <w:nsid w:val="52555BFF"/>
    <w:multiLevelType w:val="hybridMultilevel"/>
    <w:tmpl w:val="84923932"/>
    <w:lvl w:ilvl="0" w:tplc="3A264C8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5">
    <w:nsid w:val="551E2DEC"/>
    <w:multiLevelType w:val="hybridMultilevel"/>
    <w:tmpl w:val="D67625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563A3D27"/>
    <w:multiLevelType w:val="hybridMultilevel"/>
    <w:tmpl w:val="3E5478C4"/>
    <w:lvl w:ilvl="0" w:tplc="5A6A2F54">
      <w:start w:val="1"/>
      <w:numFmt w:val="lowerRoman"/>
      <w:lvlText w:val="(%1)"/>
      <w:lvlJc w:val="left"/>
      <w:pPr>
        <w:ind w:left="720" w:hanging="360"/>
      </w:pPr>
      <w:rPr>
        <w:rFonts w:ascii="Arial" w:eastAsia="Times New Roman" w:hAnsi="Arial" w:cs="Times New Roman"/>
      </w:rPr>
    </w:lvl>
    <w:lvl w:ilvl="1" w:tplc="A2144E02">
      <w:numFmt w:val="bullet"/>
      <w:lvlText w:val=""/>
      <w:lvlJc w:val="left"/>
      <w:pPr>
        <w:ind w:left="1800" w:hanging="720"/>
      </w:pPr>
      <w:rPr>
        <w:rFonts w:ascii="Symbol" w:eastAsia="Times New Roman"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572B53BD"/>
    <w:multiLevelType w:val="multilevel"/>
    <w:tmpl w:val="7736BB54"/>
    <w:lvl w:ilvl="0">
      <w:start w:val="23"/>
      <w:numFmt w:val="decimal"/>
      <w:lvlText w:val="%1"/>
      <w:lvlJc w:val="left"/>
      <w:pPr>
        <w:ind w:left="465" w:hanging="465"/>
      </w:pPr>
      <w:rPr>
        <w:rFonts w:hint="default"/>
      </w:rPr>
    </w:lvl>
    <w:lvl w:ilvl="1">
      <w:start w:val="1"/>
      <w:numFmt w:val="decimal"/>
      <w:lvlText w:val="%1.%2"/>
      <w:lvlJc w:val="left"/>
      <w:pPr>
        <w:ind w:left="900" w:hanging="46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88">
    <w:nsid w:val="5ACC0C3B"/>
    <w:multiLevelType w:val="hybridMultilevel"/>
    <w:tmpl w:val="A9AA8B40"/>
    <w:lvl w:ilvl="0" w:tplc="863E7714">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5B1616AA"/>
    <w:multiLevelType w:val="hybridMultilevel"/>
    <w:tmpl w:val="77B832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5C451528"/>
    <w:multiLevelType w:val="hybridMultilevel"/>
    <w:tmpl w:val="A7749FE0"/>
    <w:lvl w:ilvl="0" w:tplc="FFFFFFFF">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1">
    <w:nsid w:val="5D0D0658"/>
    <w:multiLevelType w:val="hybridMultilevel"/>
    <w:tmpl w:val="1CC8A5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5D2C21CC"/>
    <w:multiLevelType w:val="hybridMultilevel"/>
    <w:tmpl w:val="0D22173E"/>
    <w:lvl w:ilvl="0" w:tplc="FFFFFFFF">
      <w:start w:val="1"/>
      <w:numFmt w:val="lowerLetter"/>
      <w:lvlText w:val="(%1)"/>
      <w:lvlJc w:val="left"/>
      <w:pPr>
        <w:ind w:left="2705"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93">
    <w:nsid w:val="5DC94428"/>
    <w:multiLevelType w:val="hybridMultilevel"/>
    <w:tmpl w:val="04407832"/>
    <w:lvl w:ilvl="0" w:tplc="FFFFFFFF">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5E01055C"/>
    <w:multiLevelType w:val="multilevel"/>
    <w:tmpl w:val="8BB06CF6"/>
    <w:lvl w:ilvl="0">
      <w:start w:val="1"/>
      <w:numFmt w:val="decimal"/>
      <w:lvlText w:val="%1"/>
      <w:lvlJc w:val="left"/>
      <w:pPr>
        <w:ind w:left="555" w:hanging="555"/>
      </w:pPr>
      <w:rPr>
        <w:rFonts w:hint="default"/>
      </w:rPr>
    </w:lvl>
    <w:lvl w:ilvl="1">
      <w:start w:val="1"/>
      <w:numFmt w:val="decimal"/>
      <w:lvlText w:val="%1.%2"/>
      <w:lvlJc w:val="left"/>
      <w:pPr>
        <w:ind w:left="1134"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985" w:hanging="851"/>
      </w:pPr>
      <w:rPr>
        <w:rFonts w:hint="default"/>
        <w:b w:val="0"/>
      </w:rPr>
    </w:lvl>
    <w:lvl w:ilvl="3">
      <w:start w:val="1"/>
      <w:numFmt w:val="lowerLetter"/>
      <w:lvlText w:val="(%4)"/>
      <w:lvlJc w:val="left"/>
      <w:pPr>
        <w:ind w:left="2835" w:hanging="85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95">
    <w:nsid w:val="5FF9103F"/>
    <w:multiLevelType w:val="hybridMultilevel"/>
    <w:tmpl w:val="C576E042"/>
    <w:lvl w:ilvl="0" w:tplc="FFFFFFFF">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6">
    <w:nsid w:val="647C38B5"/>
    <w:multiLevelType w:val="multilevel"/>
    <w:tmpl w:val="52D07004"/>
    <w:lvl w:ilvl="0">
      <w:start w:val="1"/>
      <w:numFmt w:val="decimal"/>
      <w:lvlText w:val="%1"/>
      <w:lvlJc w:val="left"/>
      <w:pPr>
        <w:ind w:left="555" w:hanging="555"/>
      </w:pPr>
      <w:rPr>
        <w:rFonts w:hint="default"/>
      </w:rPr>
    </w:lvl>
    <w:lvl w:ilvl="1">
      <w:start w:val="1"/>
      <w:numFmt w:val="decimal"/>
      <w:lvlText w:val="%1.%2"/>
      <w:lvlJc w:val="left"/>
      <w:pPr>
        <w:ind w:left="1134"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985" w:hanging="851"/>
      </w:pPr>
      <w:rPr>
        <w:rFonts w:hint="default"/>
        <w:b w:val="0"/>
      </w:rPr>
    </w:lvl>
    <w:lvl w:ilvl="3">
      <w:start w:val="1"/>
      <w:numFmt w:val="decimal"/>
      <w:lvlText w:val="%1.%2.%3.%4"/>
      <w:lvlJc w:val="left"/>
      <w:pPr>
        <w:ind w:left="2835" w:hanging="85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97">
    <w:nsid w:val="65414B74"/>
    <w:multiLevelType w:val="hybridMultilevel"/>
    <w:tmpl w:val="52388CFE"/>
    <w:lvl w:ilvl="0" w:tplc="5DA267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8">
    <w:nsid w:val="657E53FE"/>
    <w:multiLevelType w:val="hybridMultilevel"/>
    <w:tmpl w:val="0ADC08AA"/>
    <w:lvl w:ilvl="0" w:tplc="FFFFFFFF">
      <w:start w:val="1"/>
      <w:numFmt w:val="lowerLetter"/>
      <w:lvlText w:val="(%1)"/>
      <w:lvlJc w:val="left"/>
      <w:pPr>
        <w:ind w:left="2912"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99">
    <w:nsid w:val="6608066C"/>
    <w:multiLevelType w:val="hybridMultilevel"/>
    <w:tmpl w:val="8C32E216"/>
    <w:lvl w:ilvl="0" w:tplc="A29E11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0">
    <w:nsid w:val="66730779"/>
    <w:multiLevelType w:val="multilevel"/>
    <w:tmpl w:val="60B22418"/>
    <w:lvl w:ilvl="0">
      <w:start w:val="1"/>
      <w:numFmt w:val="decimal"/>
      <w:pStyle w:val="AD1"/>
      <w:lvlText w:val="%1"/>
      <w:lvlJc w:val="left"/>
      <w:pPr>
        <w:ind w:left="555" w:hanging="555"/>
      </w:pPr>
      <w:rPr>
        <w:rFonts w:hint="default"/>
      </w:rPr>
    </w:lvl>
    <w:lvl w:ilvl="1">
      <w:start w:val="1"/>
      <w:numFmt w:val="decimal"/>
      <w:pStyle w:val="AD11"/>
      <w:lvlText w:val="%1.%2"/>
      <w:lvlJc w:val="left"/>
      <w:pPr>
        <w:ind w:left="1134"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D111"/>
      <w:lvlText w:val="%1.%2.%3"/>
      <w:lvlJc w:val="left"/>
      <w:pPr>
        <w:ind w:left="1985" w:hanging="851"/>
      </w:pPr>
      <w:rPr>
        <w:rFonts w:hint="default"/>
        <w:b w:val="0"/>
      </w:rPr>
    </w:lvl>
    <w:lvl w:ilvl="3">
      <w:start w:val="1"/>
      <w:numFmt w:val="lowerLetter"/>
      <w:pStyle w:val="AD1111"/>
      <w:lvlText w:val="(%4)"/>
      <w:lvlJc w:val="left"/>
      <w:pPr>
        <w:ind w:left="2835" w:hanging="850"/>
      </w:pPr>
      <w:rPr>
        <w:rFonts w:ascii="Arial" w:hAnsi="Arial" w:cs="Aria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AD11111"/>
      <w:lvlText w:val="(%5)"/>
      <w:lvlJc w:val="left"/>
      <w:pPr>
        <w:ind w:left="5640" w:hanging="108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01">
    <w:nsid w:val="66DB270B"/>
    <w:multiLevelType w:val="multilevel"/>
    <w:tmpl w:val="F6A48F8A"/>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2">
    <w:nsid w:val="689B5C76"/>
    <w:multiLevelType w:val="hybridMultilevel"/>
    <w:tmpl w:val="E584967E"/>
    <w:lvl w:ilvl="0" w:tplc="74E2994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3">
    <w:nsid w:val="6ADD71D7"/>
    <w:multiLevelType w:val="multilevel"/>
    <w:tmpl w:val="72CEE31A"/>
    <w:name w:val="AOSch"/>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4">
    <w:nsid w:val="6B27024A"/>
    <w:multiLevelType w:val="hybridMultilevel"/>
    <w:tmpl w:val="051A198A"/>
    <w:lvl w:ilvl="0" w:tplc="78ACFBA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5">
    <w:nsid w:val="6D6508D7"/>
    <w:multiLevelType w:val="hybridMultilevel"/>
    <w:tmpl w:val="82CC40E4"/>
    <w:lvl w:ilvl="0" w:tplc="C9DA46C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6">
    <w:nsid w:val="6EAF7509"/>
    <w:multiLevelType w:val="hybridMultilevel"/>
    <w:tmpl w:val="771E38A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6F0C6F87"/>
    <w:multiLevelType w:val="hybridMultilevel"/>
    <w:tmpl w:val="C5E223CC"/>
    <w:lvl w:ilvl="0" w:tplc="3D123E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8">
    <w:nsid w:val="6FFD148E"/>
    <w:multiLevelType w:val="hybridMultilevel"/>
    <w:tmpl w:val="872E76FA"/>
    <w:lvl w:ilvl="0" w:tplc="E8D4AA3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9">
    <w:nsid w:val="72672DF9"/>
    <w:multiLevelType w:val="hybridMultilevel"/>
    <w:tmpl w:val="B484AF96"/>
    <w:lvl w:ilvl="0" w:tplc="FFFFFFFF">
      <w:start w:val="1"/>
      <w:numFmt w:val="lowerLetter"/>
      <w:pStyle w:val="abc"/>
      <w:lvlText w:val="(%1)"/>
      <w:lvlJc w:val="left"/>
      <w:pPr>
        <w:ind w:left="2912"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10">
    <w:nsid w:val="7350106A"/>
    <w:multiLevelType w:val="hybridMultilevel"/>
    <w:tmpl w:val="B19AFC56"/>
    <w:lvl w:ilvl="0" w:tplc="C9DA46CE">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1">
    <w:nsid w:val="74413371"/>
    <w:multiLevelType w:val="hybridMultilevel"/>
    <w:tmpl w:val="822E80AC"/>
    <w:lvl w:ilvl="0" w:tplc="FFFFFFFF">
      <w:start w:val="1"/>
      <w:numFmt w:val="lowerLetter"/>
      <w:lvlText w:val="(%1)"/>
      <w:lvlJc w:val="left"/>
      <w:pPr>
        <w:ind w:left="2912"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12">
    <w:nsid w:val="75017194"/>
    <w:multiLevelType w:val="hybridMultilevel"/>
    <w:tmpl w:val="3C5E306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3">
    <w:nsid w:val="772936E4"/>
    <w:multiLevelType w:val="multilevel"/>
    <w:tmpl w:val="835CEDB0"/>
    <w:lvl w:ilvl="0">
      <w:start w:val="1"/>
      <w:numFmt w:val="decimal"/>
      <w:pStyle w:val="GPSL1CLAUSEHEADING"/>
      <w:lvlText w:val="%1."/>
      <w:lvlJc w:val="left"/>
      <w:pPr>
        <w:ind w:left="720" w:hanging="360"/>
      </w:pPr>
      <w:rPr>
        <w:rFonts w:hint="default"/>
        <w:i w:val="0"/>
      </w:rPr>
    </w:lvl>
    <w:lvl w:ilvl="1">
      <w:start w:val="1"/>
      <w:numFmt w:val="decimal"/>
      <w:pStyle w:val="GPSL2NumberedBoldHeading"/>
      <w:isLgl/>
      <w:lvlText w:val="%1.%2"/>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nsid w:val="78C904DF"/>
    <w:multiLevelType w:val="hybridMultilevel"/>
    <w:tmpl w:val="1010822E"/>
    <w:lvl w:ilvl="0" w:tplc="FFFFFFFF">
      <w:start w:val="1"/>
      <w:numFmt w:val="lowerLetter"/>
      <w:lvlText w:val="(%1)"/>
      <w:lvlJc w:val="left"/>
      <w:pPr>
        <w:ind w:left="2705"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15">
    <w:nsid w:val="78CD160A"/>
    <w:multiLevelType w:val="hybridMultilevel"/>
    <w:tmpl w:val="666491E6"/>
    <w:lvl w:ilvl="0" w:tplc="FFFFFFFF">
      <w:start w:val="1"/>
      <w:numFmt w:val="lowerLetter"/>
      <w:lvlText w:val="(%1)"/>
      <w:lvlJc w:val="left"/>
      <w:pPr>
        <w:ind w:left="2705"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16">
    <w:nsid w:val="79103CE7"/>
    <w:multiLevelType w:val="hybridMultilevel"/>
    <w:tmpl w:val="663C7FFA"/>
    <w:lvl w:ilvl="0" w:tplc="C6F65348">
      <w:start w:val="1"/>
      <w:numFmt w:val="lowerLetter"/>
      <w:lvlText w:val="(%1)"/>
      <w:lvlJc w:val="left"/>
      <w:pPr>
        <w:ind w:left="720" w:hanging="360"/>
      </w:pPr>
      <w:rPr>
        <w:rFonts w:hint="default"/>
      </w:rPr>
    </w:lvl>
    <w:lvl w:ilvl="1" w:tplc="4CF49D92" w:tentative="1">
      <w:start w:val="1"/>
      <w:numFmt w:val="lowerLetter"/>
      <w:lvlText w:val="%2."/>
      <w:lvlJc w:val="left"/>
      <w:pPr>
        <w:ind w:left="1440" w:hanging="360"/>
      </w:pPr>
    </w:lvl>
    <w:lvl w:ilvl="2" w:tplc="75723218" w:tentative="1">
      <w:start w:val="1"/>
      <w:numFmt w:val="lowerRoman"/>
      <w:lvlText w:val="%3."/>
      <w:lvlJc w:val="right"/>
      <w:pPr>
        <w:ind w:left="2160" w:hanging="180"/>
      </w:pPr>
    </w:lvl>
    <w:lvl w:ilvl="3" w:tplc="2D5CB1E0" w:tentative="1">
      <w:start w:val="1"/>
      <w:numFmt w:val="decimal"/>
      <w:lvlText w:val="%4."/>
      <w:lvlJc w:val="left"/>
      <w:pPr>
        <w:ind w:left="2880" w:hanging="360"/>
      </w:pPr>
    </w:lvl>
    <w:lvl w:ilvl="4" w:tplc="8A2E6D44" w:tentative="1">
      <w:start w:val="1"/>
      <w:numFmt w:val="lowerLetter"/>
      <w:lvlText w:val="%5."/>
      <w:lvlJc w:val="left"/>
      <w:pPr>
        <w:ind w:left="3600" w:hanging="360"/>
      </w:pPr>
    </w:lvl>
    <w:lvl w:ilvl="5" w:tplc="33C68B3A" w:tentative="1">
      <w:start w:val="1"/>
      <w:numFmt w:val="lowerRoman"/>
      <w:lvlText w:val="%6."/>
      <w:lvlJc w:val="right"/>
      <w:pPr>
        <w:ind w:left="4320" w:hanging="180"/>
      </w:pPr>
    </w:lvl>
    <w:lvl w:ilvl="6" w:tplc="C7CEB516" w:tentative="1">
      <w:start w:val="1"/>
      <w:numFmt w:val="decimal"/>
      <w:lvlText w:val="%7."/>
      <w:lvlJc w:val="left"/>
      <w:pPr>
        <w:ind w:left="5040" w:hanging="360"/>
      </w:pPr>
    </w:lvl>
    <w:lvl w:ilvl="7" w:tplc="B1164CF2" w:tentative="1">
      <w:start w:val="1"/>
      <w:numFmt w:val="lowerLetter"/>
      <w:lvlText w:val="%8."/>
      <w:lvlJc w:val="left"/>
      <w:pPr>
        <w:ind w:left="5760" w:hanging="360"/>
      </w:pPr>
    </w:lvl>
    <w:lvl w:ilvl="8" w:tplc="4F10A6D2" w:tentative="1">
      <w:start w:val="1"/>
      <w:numFmt w:val="lowerRoman"/>
      <w:lvlText w:val="%9."/>
      <w:lvlJc w:val="right"/>
      <w:pPr>
        <w:ind w:left="6480" w:hanging="180"/>
      </w:pPr>
    </w:lvl>
  </w:abstractNum>
  <w:abstractNum w:abstractNumId="117">
    <w:nsid w:val="7CB627B4"/>
    <w:multiLevelType w:val="hybridMultilevel"/>
    <w:tmpl w:val="DD8A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D376973"/>
    <w:multiLevelType w:val="multilevel"/>
    <w:tmpl w:val="4EFEC5E6"/>
    <w:lvl w:ilvl="0">
      <w:start w:val="1"/>
      <w:numFmt w:val="decimal"/>
      <w:lvlText w:val="%1"/>
      <w:lvlJc w:val="left"/>
      <w:pPr>
        <w:tabs>
          <w:tab w:val="num" w:pos="357"/>
        </w:tabs>
        <w:ind w:left="567" w:hanging="567"/>
      </w:pPr>
      <w:rPr>
        <w:rFonts w:cs="Times New Roman" w:hint="default"/>
      </w:rPr>
    </w:lvl>
    <w:lvl w:ilvl="1">
      <w:start w:val="1"/>
      <w:numFmt w:val="decimal"/>
      <w:lvlText w:val="%1.%2"/>
      <w:lvlJc w:val="left"/>
      <w:pPr>
        <w:tabs>
          <w:tab w:val="num" w:pos="1021"/>
        </w:tabs>
        <w:ind w:left="1021" w:hanging="661"/>
      </w:pPr>
      <w:rPr>
        <w:rFonts w:cs="Times New Roman" w:hint="default"/>
      </w:rPr>
    </w:lvl>
    <w:lvl w:ilvl="2">
      <w:start w:val="1"/>
      <w:numFmt w:val="decimal"/>
      <w:lvlText w:val="%1.%2.%3"/>
      <w:lvlJc w:val="left"/>
      <w:pPr>
        <w:tabs>
          <w:tab w:val="num" w:pos="1758"/>
        </w:tabs>
        <w:ind w:left="1758" w:hanging="1038"/>
      </w:pPr>
      <w:rPr>
        <w:rFonts w:cs="Times New Roman" w:hint="default"/>
      </w:rPr>
    </w:lvl>
    <w:lvl w:ilvl="3">
      <w:start w:val="1"/>
      <w:numFmt w:val="decimal"/>
      <w:lvlText w:val="%1.%2.%3.%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bullet"/>
      <w:pStyle w:val="ADSchL5"/>
      <w:lvlText w:val=""/>
      <w:lvlJc w:val="left"/>
      <w:pPr>
        <w:tabs>
          <w:tab w:val="num" w:pos="0"/>
        </w:tabs>
        <w:ind w:left="3240" w:hanging="360"/>
      </w:pPr>
      <w:rPr>
        <w:rFonts w:ascii="Symbol" w:hAnsi="Symbol" w:hint="default"/>
      </w:rPr>
    </w:lvl>
  </w:abstractNum>
  <w:abstractNum w:abstractNumId="119">
    <w:nsid w:val="7D86639D"/>
    <w:multiLevelType w:val="hybridMultilevel"/>
    <w:tmpl w:val="50623A9C"/>
    <w:lvl w:ilvl="0" w:tplc="CE9A97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7DA73202"/>
    <w:multiLevelType w:val="hybridMultilevel"/>
    <w:tmpl w:val="7826E1AC"/>
    <w:lvl w:ilvl="0" w:tplc="04090003">
      <w:start w:val="1"/>
      <w:numFmt w:val="bullet"/>
      <w:lvlText w:val="o"/>
      <w:lvlJc w:val="left"/>
      <w:pPr>
        <w:ind w:left="513" w:hanging="360"/>
      </w:pPr>
      <w:rPr>
        <w:rFonts w:ascii="Courier New" w:hAnsi="Courier New"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21">
    <w:nsid w:val="7EB65B2F"/>
    <w:multiLevelType w:val="hybridMultilevel"/>
    <w:tmpl w:val="880A4800"/>
    <w:lvl w:ilvl="0" w:tplc="9E3286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num>
  <w:num w:numId="2">
    <w:abstractNumId w:val="72"/>
  </w:num>
  <w:num w:numId="3">
    <w:abstractNumId w:val="74"/>
  </w:num>
  <w:num w:numId="4">
    <w:abstractNumId w:val="3"/>
  </w:num>
  <w:num w:numId="5">
    <w:abstractNumId w:val="100"/>
  </w:num>
  <w:num w:numId="6">
    <w:abstractNumId w:val="116"/>
  </w:num>
  <w:num w:numId="7">
    <w:abstractNumId w:val="37"/>
  </w:num>
  <w:num w:numId="8">
    <w:abstractNumId w:val="63"/>
  </w:num>
  <w:num w:numId="9">
    <w:abstractNumId w:val="16"/>
  </w:num>
  <w:num w:numId="10">
    <w:abstractNumId w:val="40"/>
  </w:num>
  <w:num w:numId="11">
    <w:abstractNumId w:val="51"/>
  </w:num>
  <w:num w:numId="12">
    <w:abstractNumId w:val="45"/>
  </w:num>
  <w:num w:numId="13">
    <w:abstractNumId w:val="48"/>
  </w:num>
  <w:num w:numId="14">
    <w:abstractNumId w:val="28"/>
  </w:num>
  <w:num w:numId="15">
    <w:abstractNumId w:val="119"/>
  </w:num>
  <w:num w:numId="16">
    <w:abstractNumId w:val="17"/>
  </w:num>
  <w:num w:numId="1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8"/>
  </w:num>
  <w:num w:numId="19">
    <w:abstractNumId w:val="97"/>
  </w:num>
  <w:num w:numId="20">
    <w:abstractNumId w:val="87"/>
  </w:num>
  <w:num w:numId="21">
    <w:abstractNumId w:val="103"/>
  </w:num>
  <w:num w:numId="22">
    <w:abstractNumId w:val="31"/>
  </w:num>
  <w:num w:numId="23">
    <w:abstractNumId w:val="73"/>
  </w:num>
  <w:num w:numId="24">
    <w:abstractNumId w:val="54"/>
  </w:num>
  <w:num w:numId="25">
    <w:abstractNumId w:val="26"/>
  </w:num>
  <w:num w:numId="26">
    <w:abstractNumId w:val="59"/>
  </w:num>
  <w:num w:numId="27">
    <w:abstractNumId w:val="107"/>
  </w:num>
  <w:num w:numId="28">
    <w:abstractNumId w:val="65"/>
  </w:num>
  <w:num w:numId="29">
    <w:abstractNumId w:val="12"/>
  </w:num>
  <w:num w:numId="30">
    <w:abstractNumId w:val="53"/>
  </w:num>
  <w:num w:numId="31">
    <w:abstractNumId w:val="56"/>
  </w:num>
  <w:num w:numId="32">
    <w:abstractNumId w:val="100"/>
    <w:lvlOverride w:ilvl="0">
      <w:lvl w:ilvl="0">
        <w:start w:val="1"/>
        <w:numFmt w:val="decimal"/>
        <w:pStyle w:val="AD1"/>
        <w:lvlText w:val="%1"/>
        <w:lvlJc w:val="left"/>
        <w:pPr>
          <w:ind w:left="555" w:hanging="555"/>
        </w:pPr>
        <w:rPr>
          <w:rFonts w:hint="default"/>
        </w:rPr>
      </w:lvl>
    </w:lvlOverride>
    <w:lvlOverride w:ilvl="1">
      <w:lvl w:ilvl="1">
        <w:start w:val="1"/>
        <w:numFmt w:val="decimal"/>
        <w:pStyle w:val="AD11"/>
        <w:lvlText w:val="%1.%2"/>
        <w:lvlJc w:val="left"/>
        <w:pPr>
          <w:ind w:left="1134" w:hanging="567"/>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AD111"/>
        <w:lvlText w:val="%1.%2.%3"/>
        <w:lvlJc w:val="left"/>
        <w:pPr>
          <w:ind w:left="1985" w:hanging="851"/>
        </w:pPr>
        <w:rPr>
          <w:rFonts w:hint="default"/>
          <w:b w:val="0"/>
        </w:rPr>
      </w:lvl>
    </w:lvlOverride>
    <w:lvlOverride w:ilvl="3">
      <w:lvl w:ilvl="3">
        <w:start w:val="1"/>
        <w:numFmt w:val="decimal"/>
        <w:pStyle w:val="AD1111"/>
        <w:lvlText w:val="%1.%2.%3.%4"/>
        <w:lvlJc w:val="left"/>
        <w:pPr>
          <w:ind w:left="2835" w:hanging="85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decimal"/>
        <w:pStyle w:val="AD11111"/>
        <w:lvlText w:val="%1.%2.%3.%4.%5"/>
        <w:lvlJc w:val="left"/>
        <w:pPr>
          <w:ind w:left="5640" w:hanging="1080"/>
        </w:pPr>
        <w:rPr>
          <w:rFonts w:hint="default"/>
        </w:rPr>
      </w:lvl>
    </w:lvlOverride>
    <w:lvlOverride w:ilvl="5">
      <w:lvl w:ilvl="5">
        <w:start w:val="1"/>
        <w:numFmt w:val="decimal"/>
        <w:lvlText w:val="%1.%2.%3.%4.%5.%6"/>
        <w:lvlJc w:val="left"/>
        <w:pPr>
          <w:ind w:left="6780" w:hanging="1080"/>
        </w:pPr>
        <w:rPr>
          <w:rFonts w:hint="default"/>
        </w:rPr>
      </w:lvl>
    </w:lvlOverride>
    <w:lvlOverride w:ilvl="6">
      <w:lvl w:ilvl="6">
        <w:start w:val="1"/>
        <w:numFmt w:val="decimal"/>
        <w:lvlText w:val="%1.%2.%3.%4.%5.%6.%7"/>
        <w:lvlJc w:val="left"/>
        <w:pPr>
          <w:ind w:left="8280" w:hanging="1440"/>
        </w:pPr>
        <w:rPr>
          <w:rFonts w:hint="default"/>
        </w:rPr>
      </w:lvl>
    </w:lvlOverride>
    <w:lvlOverride w:ilvl="7">
      <w:lvl w:ilvl="7">
        <w:start w:val="1"/>
        <w:numFmt w:val="decimal"/>
        <w:lvlText w:val="%1.%2.%3.%4.%5.%6.%7.%8"/>
        <w:lvlJc w:val="left"/>
        <w:pPr>
          <w:ind w:left="9420" w:hanging="1440"/>
        </w:pPr>
        <w:rPr>
          <w:rFonts w:hint="default"/>
        </w:rPr>
      </w:lvl>
    </w:lvlOverride>
    <w:lvlOverride w:ilvl="8">
      <w:lvl w:ilvl="8">
        <w:start w:val="1"/>
        <w:numFmt w:val="decimal"/>
        <w:lvlText w:val="%1.%2.%3.%4.%5.%6.%7.%8.%9"/>
        <w:lvlJc w:val="left"/>
        <w:pPr>
          <w:ind w:left="10560" w:hanging="1440"/>
        </w:pPr>
        <w:rPr>
          <w:rFonts w:hint="default"/>
        </w:rPr>
      </w:lvl>
    </w:lvlOverride>
  </w:num>
  <w:num w:numId="33">
    <w:abstractNumId w:val="118"/>
  </w:num>
  <w:num w:numId="34">
    <w:abstractNumId w:val="1"/>
  </w:num>
  <w:num w:numId="35">
    <w:abstractNumId w:val="35"/>
  </w:num>
  <w:num w:numId="36">
    <w:abstractNumId w:val="42"/>
  </w:num>
  <w:num w:numId="37">
    <w:abstractNumId w:val="32"/>
  </w:num>
  <w:num w:numId="38">
    <w:abstractNumId w:val="121"/>
  </w:num>
  <w:num w:numId="39">
    <w:abstractNumId w:val="33"/>
  </w:num>
  <w:num w:numId="40">
    <w:abstractNumId w:val="38"/>
  </w:num>
  <w:num w:numId="41">
    <w:abstractNumId w:val="79"/>
  </w:num>
  <w:num w:numId="42">
    <w:abstractNumId w:val="20"/>
  </w:num>
  <w:num w:numId="43">
    <w:abstractNumId w:val="14"/>
  </w:num>
  <w:num w:numId="44">
    <w:abstractNumId w:val="11"/>
  </w:num>
  <w:num w:numId="45">
    <w:abstractNumId w:val="18"/>
  </w:num>
  <w:num w:numId="46">
    <w:abstractNumId w:val="109"/>
  </w:num>
  <w:num w:numId="47">
    <w:abstractNumId w:val="109"/>
    <w:lvlOverride w:ilvl="0">
      <w:startOverride w:val="1"/>
    </w:lvlOverride>
  </w:num>
  <w:num w:numId="48">
    <w:abstractNumId w:val="109"/>
  </w:num>
  <w:num w:numId="49">
    <w:abstractNumId w:val="109"/>
    <w:lvlOverride w:ilvl="0">
      <w:startOverride w:val="1"/>
    </w:lvlOverride>
  </w:num>
  <w:num w:numId="50">
    <w:abstractNumId w:val="109"/>
    <w:lvlOverride w:ilvl="0">
      <w:startOverride w:val="1"/>
    </w:lvlOverride>
  </w:num>
  <w:num w:numId="51">
    <w:abstractNumId w:val="109"/>
    <w:lvlOverride w:ilvl="0">
      <w:startOverride w:val="1"/>
    </w:lvlOverride>
  </w:num>
  <w:num w:numId="52">
    <w:abstractNumId w:val="109"/>
    <w:lvlOverride w:ilvl="0">
      <w:startOverride w:val="1"/>
    </w:lvlOverride>
  </w:num>
  <w:num w:numId="53">
    <w:abstractNumId w:val="109"/>
    <w:lvlOverride w:ilvl="0">
      <w:startOverride w:val="1"/>
    </w:lvlOverride>
  </w:num>
  <w:num w:numId="54">
    <w:abstractNumId w:val="109"/>
    <w:lvlOverride w:ilvl="0">
      <w:startOverride w:val="1"/>
    </w:lvlOverride>
  </w:num>
  <w:num w:numId="55">
    <w:abstractNumId w:val="109"/>
    <w:lvlOverride w:ilvl="0">
      <w:startOverride w:val="1"/>
    </w:lvlOverride>
  </w:num>
  <w:num w:numId="56">
    <w:abstractNumId w:val="5"/>
  </w:num>
  <w:num w:numId="57">
    <w:abstractNumId w:val="25"/>
  </w:num>
  <w:num w:numId="58">
    <w:abstractNumId w:val="115"/>
  </w:num>
  <w:num w:numId="59">
    <w:abstractNumId w:val="29"/>
  </w:num>
  <w:num w:numId="60">
    <w:abstractNumId w:val="24"/>
  </w:num>
  <w:num w:numId="61">
    <w:abstractNumId w:val="109"/>
  </w:num>
  <w:num w:numId="62">
    <w:abstractNumId w:val="109"/>
  </w:num>
  <w:num w:numId="63">
    <w:abstractNumId w:val="109"/>
  </w:num>
  <w:num w:numId="64">
    <w:abstractNumId w:val="92"/>
  </w:num>
  <w:num w:numId="65">
    <w:abstractNumId w:val="114"/>
  </w:num>
  <w:num w:numId="66">
    <w:abstractNumId w:val="68"/>
  </w:num>
  <w:num w:numId="67">
    <w:abstractNumId w:val="75"/>
  </w:num>
  <w:num w:numId="68">
    <w:abstractNumId w:val="75"/>
  </w:num>
  <w:num w:numId="69">
    <w:abstractNumId w:val="46"/>
  </w:num>
  <w:num w:numId="70">
    <w:abstractNumId w:val="109"/>
  </w:num>
  <w:num w:numId="71">
    <w:abstractNumId w:val="9"/>
  </w:num>
  <w:num w:numId="72">
    <w:abstractNumId w:val="109"/>
  </w:num>
  <w:num w:numId="73">
    <w:abstractNumId w:val="109"/>
  </w:num>
  <w:num w:numId="74">
    <w:abstractNumId w:val="109"/>
  </w:num>
  <w:num w:numId="75">
    <w:abstractNumId w:val="109"/>
  </w:num>
  <w:num w:numId="76">
    <w:abstractNumId w:val="109"/>
  </w:num>
  <w:num w:numId="77">
    <w:abstractNumId w:val="95"/>
  </w:num>
  <w:num w:numId="78">
    <w:abstractNumId w:val="6"/>
  </w:num>
  <w:num w:numId="79">
    <w:abstractNumId w:val="109"/>
  </w:num>
  <w:num w:numId="80">
    <w:abstractNumId w:val="111"/>
  </w:num>
  <w:num w:numId="81">
    <w:abstractNumId w:val="109"/>
  </w:num>
  <w:num w:numId="82">
    <w:abstractNumId w:val="109"/>
  </w:num>
  <w:num w:numId="83">
    <w:abstractNumId w:val="98"/>
  </w:num>
  <w:num w:numId="84">
    <w:abstractNumId w:val="109"/>
  </w:num>
  <w:num w:numId="85">
    <w:abstractNumId w:val="109"/>
  </w:num>
  <w:num w:numId="86">
    <w:abstractNumId w:val="82"/>
  </w:num>
  <w:num w:numId="87">
    <w:abstractNumId w:val="23"/>
  </w:num>
  <w:num w:numId="88">
    <w:abstractNumId w:val="43"/>
  </w:num>
  <w:num w:numId="89">
    <w:abstractNumId w:val="39"/>
  </w:num>
  <w:num w:numId="90">
    <w:abstractNumId w:val="47"/>
  </w:num>
  <w:num w:numId="91">
    <w:abstractNumId w:val="71"/>
  </w:num>
  <w:num w:numId="92">
    <w:abstractNumId w:val="90"/>
  </w:num>
  <w:num w:numId="93">
    <w:abstractNumId w:val="102"/>
  </w:num>
  <w:num w:numId="94">
    <w:abstractNumId w:val="70"/>
  </w:num>
  <w:num w:numId="95">
    <w:abstractNumId w:val="104"/>
  </w:num>
  <w:num w:numId="96">
    <w:abstractNumId w:val="61"/>
  </w:num>
  <w:num w:numId="97">
    <w:abstractNumId w:val="108"/>
  </w:num>
  <w:num w:numId="98">
    <w:abstractNumId w:val="67"/>
  </w:num>
  <w:num w:numId="99">
    <w:abstractNumId w:val="84"/>
  </w:num>
  <w:num w:numId="100">
    <w:abstractNumId w:val="8"/>
  </w:num>
  <w:num w:numId="101">
    <w:abstractNumId w:val="78"/>
  </w:num>
  <w:num w:numId="102">
    <w:abstractNumId w:val="2"/>
  </w:num>
  <w:num w:numId="103">
    <w:abstractNumId w:val="93"/>
  </w:num>
  <w:num w:numId="104">
    <w:abstractNumId w:val="106"/>
  </w:num>
  <w:num w:numId="105">
    <w:abstractNumId w:val="96"/>
  </w:num>
  <w:num w:numId="106">
    <w:abstractNumId w:val="100"/>
  </w:num>
  <w:num w:numId="107">
    <w:abstractNumId w:val="105"/>
  </w:num>
  <w:num w:numId="108">
    <w:abstractNumId w:val="99"/>
  </w:num>
  <w:num w:numId="109">
    <w:abstractNumId w:val="110"/>
  </w:num>
  <w:num w:numId="110">
    <w:abstractNumId w:val="80"/>
  </w:num>
  <w:num w:numId="111">
    <w:abstractNumId w:val="83"/>
  </w:num>
  <w:num w:numId="112">
    <w:abstractNumId w:val="113"/>
  </w:num>
  <w:num w:numId="113">
    <w:abstractNumId w:val="13"/>
  </w:num>
  <w:num w:numId="114">
    <w:abstractNumId w:val="100"/>
  </w:num>
  <w:num w:numId="115">
    <w:abstractNumId w:val="49"/>
  </w:num>
  <w:num w:numId="116">
    <w:abstractNumId w:val="113"/>
  </w:num>
  <w:num w:numId="117">
    <w:abstractNumId w:val="113"/>
  </w:num>
  <w:num w:numId="118">
    <w:abstractNumId w:val="30"/>
  </w:num>
  <w:num w:numId="119">
    <w:abstractNumId w:val="100"/>
  </w:num>
  <w:num w:numId="120">
    <w:abstractNumId w:val="94"/>
  </w:num>
  <w:num w:numId="121">
    <w:abstractNumId w:val="100"/>
  </w:num>
  <w:num w:numId="122">
    <w:abstractNumId w:val="27"/>
  </w:num>
  <w:num w:numId="123">
    <w:abstractNumId w:val="113"/>
  </w:num>
  <w:num w:numId="124">
    <w:abstractNumId w:val="113"/>
  </w:num>
  <w:num w:numId="125">
    <w:abstractNumId w:val="60"/>
  </w:num>
  <w:num w:numId="126">
    <w:abstractNumId w:val="113"/>
  </w:num>
  <w:num w:numId="127">
    <w:abstractNumId w:val="22"/>
  </w:num>
  <w:num w:numId="128">
    <w:abstractNumId w:val="100"/>
  </w:num>
  <w:num w:numId="129">
    <w:abstractNumId w:val="100"/>
  </w:num>
  <w:num w:numId="130">
    <w:abstractNumId w:val="12"/>
  </w:num>
  <w:num w:numId="131">
    <w:abstractNumId w:val="100"/>
    <w:lvlOverride w:ilvl="0">
      <w:startOverride w:val="1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0"/>
    <w:lvlOverride w:ilvl="0">
      <w:startOverride w:val="15"/>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0"/>
    <w:lvlOverride w:ilvl="0">
      <w:startOverride w:val="15"/>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0"/>
  </w:num>
  <w:num w:numId="135">
    <w:abstractNumId w:val="52"/>
  </w:num>
  <w:num w:numId="136">
    <w:abstractNumId w:val="91"/>
  </w:num>
  <w:num w:numId="137">
    <w:abstractNumId w:val="69"/>
  </w:num>
  <w:num w:numId="1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
  </w:num>
  <w:num w:numId="140">
    <w:abstractNumId w:val="89"/>
  </w:num>
  <w:num w:numId="141">
    <w:abstractNumId w:val="41"/>
  </w:num>
  <w:num w:numId="142">
    <w:abstractNumId w:val="85"/>
  </w:num>
  <w:num w:numId="143">
    <w:abstractNumId w:val="50"/>
  </w:num>
  <w:num w:numId="144">
    <w:abstractNumId w:val="12"/>
  </w:num>
  <w:num w:numId="145">
    <w:abstractNumId w:val="21"/>
  </w:num>
  <w:num w:numId="146">
    <w:abstractNumId w:val="10"/>
  </w:num>
  <w:num w:numId="147">
    <w:abstractNumId w:val="7"/>
  </w:num>
  <w:num w:numId="148">
    <w:abstractNumId w:val="100"/>
  </w:num>
  <w:num w:numId="149">
    <w:abstractNumId w:val="34"/>
  </w:num>
  <w:num w:numId="150">
    <w:abstractNumId w:val="100"/>
  </w:num>
  <w:num w:numId="151">
    <w:abstractNumId w:val="100"/>
  </w:num>
  <w:num w:numId="152">
    <w:abstractNumId w:val="100"/>
  </w:num>
  <w:num w:numId="153">
    <w:abstractNumId w:val="100"/>
  </w:num>
  <w:num w:numId="154">
    <w:abstractNumId w:val="100"/>
    <w:lvlOverride w:ilvl="0">
      <w:startOverride w:val="15"/>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0"/>
  </w:num>
  <w:num w:numId="156">
    <w:abstractNumId w:val="76"/>
  </w:num>
  <w:num w:numId="157">
    <w:abstractNumId w:val="120"/>
  </w:num>
  <w:num w:numId="158">
    <w:abstractNumId w:val="66"/>
  </w:num>
  <w:num w:numId="159">
    <w:abstractNumId w:val="58"/>
  </w:num>
  <w:num w:numId="160">
    <w:abstractNumId w:val="101"/>
  </w:num>
  <w:num w:numId="161">
    <w:abstractNumId w:val="77"/>
  </w:num>
  <w:num w:numId="16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2"/>
  </w:num>
  <w:num w:numId="164">
    <w:abstractNumId w:val="19"/>
  </w:num>
  <w:num w:numId="165">
    <w:abstractNumId w:val="86"/>
  </w:num>
  <w:num w:numId="166">
    <w:abstractNumId w:val="117"/>
  </w:num>
  <w:num w:numId="167">
    <w:abstractNumId w:val="44"/>
  </w:num>
  <w:num w:numId="168">
    <w:abstractNumId w:val="55"/>
  </w:num>
  <w:num w:numId="169">
    <w:abstractNumId w:val="62"/>
  </w:num>
  <w:num w:numId="170">
    <w:abstractNumId w:val="81"/>
  </w:num>
  <w:num w:numId="17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6"/>
  </w:num>
  <w:num w:numId="173">
    <w:abstractNumId w:val="64"/>
  </w:num>
  <w:num w:numId="174">
    <w:abstractNumId w:val="57"/>
  </w:num>
  <w:num w:numId="175">
    <w:abstractNumId w:val="15"/>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79"/>
    <w:rsid w:val="00001F77"/>
    <w:rsid w:val="0000235F"/>
    <w:rsid w:val="00002A8D"/>
    <w:rsid w:val="00002AF1"/>
    <w:rsid w:val="00002FD8"/>
    <w:rsid w:val="00003845"/>
    <w:rsid w:val="0000403B"/>
    <w:rsid w:val="0000467E"/>
    <w:rsid w:val="00004F19"/>
    <w:rsid w:val="00011B32"/>
    <w:rsid w:val="00011EC2"/>
    <w:rsid w:val="00012B5E"/>
    <w:rsid w:val="00014BA4"/>
    <w:rsid w:val="000155A0"/>
    <w:rsid w:val="00017588"/>
    <w:rsid w:val="00017867"/>
    <w:rsid w:val="00017BCA"/>
    <w:rsid w:val="00017C5D"/>
    <w:rsid w:val="000201BE"/>
    <w:rsid w:val="00020844"/>
    <w:rsid w:val="00020B75"/>
    <w:rsid w:val="000242BA"/>
    <w:rsid w:val="000244C2"/>
    <w:rsid w:val="00025B55"/>
    <w:rsid w:val="00027477"/>
    <w:rsid w:val="000300E1"/>
    <w:rsid w:val="000304B7"/>
    <w:rsid w:val="00032068"/>
    <w:rsid w:val="00033CA8"/>
    <w:rsid w:val="00034DEC"/>
    <w:rsid w:val="00036E59"/>
    <w:rsid w:val="00037C43"/>
    <w:rsid w:val="000402CF"/>
    <w:rsid w:val="000402EE"/>
    <w:rsid w:val="0004083C"/>
    <w:rsid w:val="00040BCD"/>
    <w:rsid w:val="000412D1"/>
    <w:rsid w:val="00041DF5"/>
    <w:rsid w:val="000431BE"/>
    <w:rsid w:val="0004334B"/>
    <w:rsid w:val="0004369B"/>
    <w:rsid w:val="00043946"/>
    <w:rsid w:val="00044194"/>
    <w:rsid w:val="00044814"/>
    <w:rsid w:val="00045065"/>
    <w:rsid w:val="00045BA4"/>
    <w:rsid w:val="0004777F"/>
    <w:rsid w:val="000502CF"/>
    <w:rsid w:val="00050309"/>
    <w:rsid w:val="00050334"/>
    <w:rsid w:val="000519C1"/>
    <w:rsid w:val="0005222D"/>
    <w:rsid w:val="000535E5"/>
    <w:rsid w:val="00053617"/>
    <w:rsid w:val="00055446"/>
    <w:rsid w:val="00056094"/>
    <w:rsid w:val="00057A69"/>
    <w:rsid w:val="0006043E"/>
    <w:rsid w:val="0006109A"/>
    <w:rsid w:val="00061C22"/>
    <w:rsid w:val="00062804"/>
    <w:rsid w:val="00064754"/>
    <w:rsid w:val="00065220"/>
    <w:rsid w:val="00070F68"/>
    <w:rsid w:val="00071746"/>
    <w:rsid w:val="00071ABF"/>
    <w:rsid w:val="00071FAF"/>
    <w:rsid w:val="000722FC"/>
    <w:rsid w:val="00072DE6"/>
    <w:rsid w:val="00073C72"/>
    <w:rsid w:val="00074CB3"/>
    <w:rsid w:val="00075A7A"/>
    <w:rsid w:val="000816E1"/>
    <w:rsid w:val="00082D09"/>
    <w:rsid w:val="00083F21"/>
    <w:rsid w:val="00084621"/>
    <w:rsid w:val="00084B4B"/>
    <w:rsid w:val="000857D9"/>
    <w:rsid w:val="00085AD6"/>
    <w:rsid w:val="00086E5A"/>
    <w:rsid w:val="00090C12"/>
    <w:rsid w:val="00092688"/>
    <w:rsid w:val="00092D86"/>
    <w:rsid w:val="00093D69"/>
    <w:rsid w:val="00094F74"/>
    <w:rsid w:val="00095BFB"/>
    <w:rsid w:val="00096330"/>
    <w:rsid w:val="00096B82"/>
    <w:rsid w:val="000974D1"/>
    <w:rsid w:val="00097BBB"/>
    <w:rsid w:val="000A0605"/>
    <w:rsid w:val="000A100D"/>
    <w:rsid w:val="000A1096"/>
    <w:rsid w:val="000A1309"/>
    <w:rsid w:val="000A1D13"/>
    <w:rsid w:val="000A24E2"/>
    <w:rsid w:val="000A5C9A"/>
    <w:rsid w:val="000A6B76"/>
    <w:rsid w:val="000A7986"/>
    <w:rsid w:val="000B073A"/>
    <w:rsid w:val="000B662D"/>
    <w:rsid w:val="000C3A7A"/>
    <w:rsid w:val="000C4C9D"/>
    <w:rsid w:val="000C56B8"/>
    <w:rsid w:val="000C5B9E"/>
    <w:rsid w:val="000C5ECD"/>
    <w:rsid w:val="000C63D4"/>
    <w:rsid w:val="000C67F8"/>
    <w:rsid w:val="000C6D62"/>
    <w:rsid w:val="000D06B2"/>
    <w:rsid w:val="000D08FC"/>
    <w:rsid w:val="000D1364"/>
    <w:rsid w:val="000D2113"/>
    <w:rsid w:val="000D2A68"/>
    <w:rsid w:val="000D3557"/>
    <w:rsid w:val="000D355B"/>
    <w:rsid w:val="000D4558"/>
    <w:rsid w:val="000D5220"/>
    <w:rsid w:val="000E08A1"/>
    <w:rsid w:val="000E3594"/>
    <w:rsid w:val="000E659D"/>
    <w:rsid w:val="000E6EF0"/>
    <w:rsid w:val="000E728B"/>
    <w:rsid w:val="000F0FF2"/>
    <w:rsid w:val="000F12EB"/>
    <w:rsid w:val="000F1322"/>
    <w:rsid w:val="000F1348"/>
    <w:rsid w:val="000F2908"/>
    <w:rsid w:val="000F73FB"/>
    <w:rsid w:val="000F754A"/>
    <w:rsid w:val="0010120E"/>
    <w:rsid w:val="0010158B"/>
    <w:rsid w:val="0010164A"/>
    <w:rsid w:val="001019EC"/>
    <w:rsid w:val="0010310D"/>
    <w:rsid w:val="00107B1E"/>
    <w:rsid w:val="0011184E"/>
    <w:rsid w:val="00111B55"/>
    <w:rsid w:val="00111E9E"/>
    <w:rsid w:val="00112B5C"/>
    <w:rsid w:val="00113142"/>
    <w:rsid w:val="00115067"/>
    <w:rsid w:val="00116009"/>
    <w:rsid w:val="00116F0A"/>
    <w:rsid w:val="001171A4"/>
    <w:rsid w:val="00117CE5"/>
    <w:rsid w:val="00117F6A"/>
    <w:rsid w:val="00122466"/>
    <w:rsid w:val="00125ED8"/>
    <w:rsid w:val="001266C7"/>
    <w:rsid w:val="001272CE"/>
    <w:rsid w:val="00131E43"/>
    <w:rsid w:val="00134B66"/>
    <w:rsid w:val="00135344"/>
    <w:rsid w:val="001357E8"/>
    <w:rsid w:val="00136B87"/>
    <w:rsid w:val="001409AE"/>
    <w:rsid w:val="001429E3"/>
    <w:rsid w:val="00143389"/>
    <w:rsid w:val="00143A98"/>
    <w:rsid w:val="00144174"/>
    <w:rsid w:val="001446EF"/>
    <w:rsid w:val="001449D2"/>
    <w:rsid w:val="00146739"/>
    <w:rsid w:val="001467F8"/>
    <w:rsid w:val="00146E35"/>
    <w:rsid w:val="001547EC"/>
    <w:rsid w:val="0015549B"/>
    <w:rsid w:val="001571F7"/>
    <w:rsid w:val="00157449"/>
    <w:rsid w:val="001614B4"/>
    <w:rsid w:val="00162561"/>
    <w:rsid w:val="001633A9"/>
    <w:rsid w:val="00163479"/>
    <w:rsid w:val="001646A3"/>
    <w:rsid w:val="00164AC4"/>
    <w:rsid w:val="0016575D"/>
    <w:rsid w:val="001657FF"/>
    <w:rsid w:val="00167785"/>
    <w:rsid w:val="00167D57"/>
    <w:rsid w:val="00172851"/>
    <w:rsid w:val="00173052"/>
    <w:rsid w:val="001740AF"/>
    <w:rsid w:val="00174186"/>
    <w:rsid w:val="001826DF"/>
    <w:rsid w:val="001828BF"/>
    <w:rsid w:val="00182A3B"/>
    <w:rsid w:val="00182EB4"/>
    <w:rsid w:val="0018301C"/>
    <w:rsid w:val="00184911"/>
    <w:rsid w:val="001849D7"/>
    <w:rsid w:val="0018520D"/>
    <w:rsid w:val="00185418"/>
    <w:rsid w:val="001863E7"/>
    <w:rsid w:val="00186B6E"/>
    <w:rsid w:val="0018770B"/>
    <w:rsid w:val="00187A2B"/>
    <w:rsid w:val="00187FDE"/>
    <w:rsid w:val="00191564"/>
    <w:rsid w:val="00192F03"/>
    <w:rsid w:val="001963F3"/>
    <w:rsid w:val="001A0EBF"/>
    <w:rsid w:val="001A20B7"/>
    <w:rsid w:val="001A2444"/>
    <w:rsid w:val="001A30AB"/>
    <w:rsid w:val="001A33C7"/>
    <w:rsid w:val="001A4B11"/>
    <w:rsid w:val="001A5EF7"/>
    <w:rsid w:val="001A6852"/>
    <w:rsid w:val="001A7112"/>
    <w:rsid w:val="001A712D"/>
    <w:rsid w:val="001A7E89"/>
    <w:rsid w:val="001A7EBF"/>
    <w:rsid w:val="001B07B1"/>
    <w:rsid w:val="001B0865"/>
    <w:rsid w:val="001B1B2F"/>
    <w:rsid w:val="001B2578"/>
    <w:rsid w:val="001B315D"/>
    <w:rsid w:val="001B4090"/>
    <w:rsid w:val="001B4382"/>
    <w:rsid w:val="001B485F"/>
    <w:rsid w:val="001B4963"/>
    <w:rsid w:val="001B625F"/>
    <w:rsid w:val="001B715A"/>
    <w:rsid w:val="001B7C35"/>
    <w:rsid w:val="001C5B04"/>
    <w:rsid w:val="001C70A1"/>
    <w:rsid w:val="001D096C"/>
    <w:rsid w:val="001D105D"/>
    <w:rsid w:val="001D3098"/>
    <w:rsid w:val="001D4553"/>
    <w:rsid w:val="001D4D1E"/>
    <w:rsid w:val="001D52FF"/>
    <w:rsid w:val="001D666A"/>
    <w:rsid w:val="001E07A1"/>
    <w:rsid w:val="001E1B38"/>
    <w:rsid w:val="001E1F2B"/>
    <w:rsid w:val="001E2AFD"/>
    <w:rsid w:val="001E2C51"/>
    <w:rsid w:val="001E3582"/>
    <w:rsid w:val="001E3C49"/>
    <w:rsid w:val="001E3E04"/>
    <w:rsid w:val="001E417E"/>
    <w:rsid w:val="001E5B9E"/>
    <w:rsid w:val="001E5EBB"/>
    <w:rsid w:val="001E61DD"/>
    <w:rsid w:val="001F140B"/>
    <w:rsid w:val="001F3BB2"/>
    <w:rsid w:val="001F45B0"/>
    <w:rsid w:val="001F4E8B"/>
    <w:rsid w:val="001F51A0"/>
    <w:rsid w:val="001F5624"/>
    <w:rsid w:val="001F6891"/>
    <w:rsid w:val="00200A7E"/>
    <w:rsid w:val="0020171D"/>
    <w:rsid w:val="00201B5D"/>
    <w:rsid w:val="00202EAD"/>
    <w:rsid w:val="00203520"/>
    <w:rsid w:val="0020475A"/>
    <w:rsid w:val="00205124"/>
    <w:rsid w:val="00205406"/>
    <w:rsid w:val="00205649"/>
    <w:rsid w:val="002061BB"/>
    <w:rsid w:val="00206CA8"/>
    <w:rsid w:val="002076AB"/>
    <w:rsid w:val="002107D4"/>
    <w:rsid w:val="00214289"/>
    <w:rsid w:val="00214824"/>
    <w:rsid w:val="00215B3A"/>
    <w:rsid w:val="0021661E"/>
    <w:rsid w:val="00216EF8"/>
    <w:rsid w:val="002170C1"/>
    <w:rsid w:val="0022054B"/>
    <w:rsid w:val="00221D6E"/>
    <w:rsid w:val="00222F01"/>
    <w:rsid w:val="00223149"/>
    <w:rsid w:val="0022403C"/>
    <w:rsid w:val="002252F6"/>
    <w:rsid w:val="00225D97"/>
    <w:rsid w:val="002266E9"/>
    <w:rsid w:val="00227016"/>
    <w:rsid w:val="00227175"/>
    <w:rsid w:val="0023040A"/>
    <w:rsid w:val="00230E64"/>
    <w:rsid w:val="0023152D"/>
    <w:rsid w:val="00231A48"/>
    <w:rsid w:val="0023340A"/>
    <w:rsid w:val="00233B91"/>
    <w:rsid w:val="002347C8"/>
    <w:rsid w:val="00237EA6"/>
    <w:rsid w:val="002407FE"/>
    <w:rsid w:val="00241B71"/>
    <w:rsid w:val="00241E68"/>
    <w:rsid w:val="00241F50"/>
    <w:rsid w:val="00243C3D"/>
    <w:rsid w:val="00243CD3"/>
    <w:rsid w:val="00243CFD"/>
    <w:rsid w:val="0024645A"/>
    <w:rsid w:val="00246FAD"/>
    <w:rsid w:val="00247C76"/>
    <w:rsid w:val="00251F0F"/>
    <w:rsid w:val="002540E5"/>
    <w:rsid w:val="00255A9E"/>
    <w:rsid w:val="0025771A"/>
    <w:rsid w:val="00257AC5"/>
    <w:rsid w:val="00257E38"/>
    <w:rsid w:val="00260371"/>
    <w:rsid w:val="00261225"/>
    <w:rsid w:val="00264D27"/>
    <w:rsid w:val="00265AB2"/>
    <w:rsid w:val="002678AD"/>
    <w:rsid w:val="00270BC5"/>
    <w:rsid w:val="0027119B"/>
    <w:rsid w:val="00272432"/>
    <w:rsid w:val="0027279D"/>
    <w:rsid w:val="00272D8D"/>
    <w:rsid w:val="002737F5"/>
    <w:rsid w:val="00274FA9"/>
    <w:rsid w:val="00275069"/>
    <w:rsid w:val="0028115B"/>
    <w:rsid w:val="002813CE"/>
    <w:rsid w:val="00281D92"/>
    <w:rsid w:val="00282D7F"/>
    <w:rsid w:val="00282E9A"/>
    <w:rsid w:val="0028379D"/>
    <w:rsid w:val="00284E26"/>
    <w:rsid w:val="00284E5F"/>
    <w:rsid w:val="002852CA"/>
    <w:rsid w:val="0028700B"/>
    <w:rsid w:val="00290280"/>
    <w:rsid w:val="00291335"/>
    <w:rsid w:val="00291A40"/>
    <w:rsid w:val="00291C1E"/>
    <w:rsid w:val="00292282"/>
    <w:rsid w:val="00292412"/>
    <w:rsid w:val="00292546"/>
    <w:rsid w:val="002A356E"/>
    <w:rsid w:val="002A377A"/>
    <w:rsid w:val="002A4744"/>
    <w:rsid w:val="002A4ED9"/>
    <w:rsid w:val="002A58CA"/>
    <w:rsid w:val="002A5F15"/>
    <w:rsid w:val="002A65C7"/>
    <w:rsid w:val="002A6F21"/>
    <w:rsid w:val="002A7579"/>
    <w:rsid w:val="002B08EE"/>
    <w:rsid w:val="002B09BB"/>
    <w:rsid w:val="002B38AB"/>
    <w:rsid w:val="002B45D9"/>
    <w:rsid w:val="002C2137"/>
    <w:rsid w:val="002C2A1D"/>
    <w:rsid w:val="002C2F22"/>
    <w:rsid w:val="002C40F2"/>
    <w:rsid w:val="002C5712"/>
    <w:rsid w:val="002D3769"/>
    <w:rsid w:val="002D406E"/>
    <w:rsid w:val="002D4952"/>
    <w:rsid w:val="002D58E7"/>
    <w:rsid w:val="002D726E"/>
    <w:rsid w:val="002E0714"/>
    <w:rsid w:val="002E0A02"/>
    <w:rsid w:val="002E1CC2"/>
    <w:rsid w:val="002E3242"/>
    <w:rsid w:val="002E387D"/>
    <w:rsid w:val="002E470D"/>
    <w:rsid w:val="002E56A0"/>
    <w:rsid w:val="002E6787"/>
    <w:rsid w:val="002F00BA"/>
    <w:rsid w:val="002F0CB2"/>
    <w:rsid w:val="002F0D69"/>
    <w:rsid w:val="002F2375"/>
    <w:rsid w:val="002F27CD"/>
    <w:rsid w:val="002F4B4D"/>
    <w:rsid w:val="002F7BDE"/>
    <w:rsid w:val="0030021E"/>
    <w:rsid w:val="00301672"/>
    <w:rsid w:val="00303106"/>
    <w:rsid w:val="003032D5"/>
    <w:rsid w:val="0030455B"/>
    <w:rsid w:val="0030542E"/>
    <w:rsid w:val="003062DE"/>
    <w:rsid w:val="00306987"/>
    <w:rsid w:val="003101DD"/>
    <w:rsid w:val="003101F5"/>
    <w:rsid w:val="00310563"/>
    <w:rsid w:val="00312E39"/>
    <w:rsid w:val="003142B1"/>
    <w:rsid w:val="00316804"/>
    <w:rsid w:val="0031719B"/>
    <w:rsid w:val="00321FDA"/>
    <w:rsid w:val="00322443"/>
    <w:rsid w:val="00322BFD"/>
    <w:rsid w:val="00322C71"/>
    <w:rsid w:val="00323487"/>
    <w:rsid w:val="00323901"/>
    <w:rsid w:val="00330FB7"/>
    <w:rsid w:val="00332206"/>
    <w:rsid w:val="00332F03"/>
    <w:rsid w:val="0033377A"/>
    <w:rsid w:val="003338B2"/>
    <w:rsid w:val="00334DAD"/>
    <w:rsid w:val="00335225"/>
    <w:rsid w:val="003353B1"/>
    <w:rsid w:val="003361DF"/>
    <w:rsid w:val="00337802"/>
    <w:rsid w:val="003379F3"/>
    <w:rsid w:val="00337F56"/>
    <w:rsid w:val="003402ED"/>
    <w:rsid w:val="003405C8"/>
    <w:rsid w:val="003407B8"/>
    <w:rsid w:val="00343551"/>
    <w:rsid w:val="00343677"/>
    <w:rsid w:val="00344966"/>
    <w:rsid w:val="003457C4"/>
    <w:rsid w:val="003463C9"/>
    <w:rsid w:val="003471FA"/>
    <w:rsid w:val="00347B91"/>
    <w:rsid w:val="00350AEC"/>
    <w:rsid w:val="003518B9"/>
    <w:rsid w:val="00351BE2"/>
    <w:rsid w:val="00352624"/>
    <w:rsid w:val="00354570"/>
    <w:rsid w:val="00355BD2"/>
    <w:rsid w:val="003568C4"/>
    <w:rsid w:val="00357A9D"/>
    <w:rsid w:val="00361B45"/>
    <w:rsid w:val="003620CE"/>
    <w:rsid w:val="003625BF"/>
    <w:rsid w:val="00363E88"/>
    <w:rsid w:val="00366060"/>
    <w:rsid w:val="00366327"/>
    <w:rsid w:val="00367B53"/>
    <w:rsid w:val="00367E2E"/>
    <w:rsid w:val="00370099"/>
    <w:rsid w:val="003712AC"/>
    <w:rsid w:val="003734CE"/>
    <w:rsid w:val="00375A1D"/>
    <w:rsid w:val="003760DE"/>
    <w:rsid w:val="00382203"/>
    <w:rsid w:val="00382914"/>
    <w:rsid w:val="00383278"/>
    <w:rsid w:val="003832CA"/>
    <w:rsid w:val="00383469"/>
    <w:rsid w:val="0038382E"/>
    <w:rsid w:val="0038578C"/>
    <w:rsid w:val="00386D21"/>
    <w:rsid w:val="0039033E"/>
    <w:rsid w:val="00392664"/>
    <w:rsid w:val="00392D86"/>
    <w:rsid w:val="00392F65"/>
    <w:rsid w:val="00393492"/>
    <w:rsid w:val="0039389F"/>
    <w:rsid w:val="00394B0F"/>
    <w:rsid w:val="00395C64"/>
    <w:rsid w:val="00397236"/>
    <w:rsid w:val="003A1B31"/>
    <w:rsid w:val="003A69AC"/>
    <w:rsid w:val="003A73DC"/>
    <w:rsid w:val="003B0D66"/>
    <w:rsid w:val="003B5669"/>
    <w:rsid w:val="003B6A19"/>
    <w:rsid w:val="003B6EA8"/>
    <w:rsid w:val="003B7A8E"/>
    <w:rsid w:val="003B7D01"/>
    <w:rsid w:val="003C0A3D"/>
    <w:rsid w:val="003C1B20"/>
    <w:rsid w:val="003C1E7C"/>
    <w:rsid w:val="003C30F1"/>
    <w:rsid w:val="003C46AD"/>
    <w:rsid w:val="003C6BE7"/>
    <w:rsid w:val="003C6FAD"/>
    <w:rsid w:val="003D09E4"/>
    <w:rsid w:val="003D0E48"/>
    <w:rsid w:val="003D16EC"/>
    <w:rsid w:val="003D4600"/>
    <w:rsid w:val="003D4E17"/>
    <w:rsid w:val="003D4FD2"/>
    <w:rsid w:val="003E067C"/>
    <w:rsid w:val="003E18A3"/>
    <w:rsid w:val="003E370D"/>
    <w:rsid w:val="003E3CFE"/>
    <w:rsid w:val="003E4358"/>
    <w:rsid w:val="003E67C7"/>
    <w:rsid w:val="003E6AE0"/>
    <w:rsid w:val="003E7405"/>
    <w:rsid w:val="003E75C5"/>
    <w:rsid w:val="003E7840"/>
    <w:rsid w:val="003E78A0"/>
    <w:rsid w:val="003F268F"/>
    <w:rsid w:val="003F2BDC"/>
    <w:rsid w:val="003F3017"/>
    <w:rsid w:val="003F40A8"/>
    <w:rsid w:val="003F55DE"/>
    <w:rsid w:val="003F6892"/>
    <w:rsid w:val="003F712F"/>
    <w:rsid w:val="003F749B"/>
    <w:rsid w:val="00401639"/>
    <w:rsid w:val="00401923"/>
    <w:rsid w:val="00403736"/>
    <w:rsid w:val="00403837"/>
    <w:rsid w:val="00404717"/>
    <w:rsid w:val="0040481E"/>
    <w:rsid w:val="00410047"/>
    <w:rsid w:val="0041011E"/>
    <w:rsid w:val="004105FF"/>
    <w:rsid w:val="00411026"/>
    <w:rsid w:val="00411931"/>
    <w:rsid w:val="00412409"/>
    <w:rsid w:val="0041272B"/>
    <w:rsid w:val="00412BE1"/>
    <w:rsid w:val="00412C4A"/>
    <w:rsid w:val="00413956"/>
    <w:rsid w:val="00414315"/>
    <w:rsid w:val="004152A4"/>
    <w:rsid w:val="00415CF0"/>
    <w:rsid w:val="00415E8B"/>
    <w:rsid w:val="00416125"/>
    <w:rsid w:val="004163C5"/>
    <w:rsid w:val="00416964"/>
    <w:rsid w:val="00416B5E"/>
    <w:rsid w:val="004173F8"/>
    <w:rsid w:val="004234E0"/>
    <w:rsid w:val="004238F5"/>
    <w:rsid w:val="00425AFB"/>
    <w:rsid w:val="0043151C"/>
    <w:rsid w:val="00431A92"/>
    <w:rsid w:val="004321CD"/>
    <w:rsid w:val="00434196"/>
    <w:rsid w:val="004341F7"/>
    <w:rsid w:val="00434638"/>
    <w:rsid w:val="0043579B"/>
    <w:rsid w:val="0043620C"/>
    <w:rsid w:val="00437954"/>
    <w:rsid w:val="00440814"/>
    <w:rsid w:val="00440D14"/>
    <w:rsid w:val="00440E13"/>
    <w:rsid w:val="00441491"/>
    <w:rsid w:val="00441A12"/>
    <w:rsid w:val="00441D65"/>
    <w:rsid w:val="0044277A"/>
    <w:rsid w:val="004428B8"/>
    <w:rsid w:val="00443924"/>
    <w:rsid w:val="004442FC"/>
    <w:rsid w:val="00444A75"/>
    <w:rsid w:val="004530B0"/>
    <w:rsid w:val="004535CC"/>
    <w:rsid w:val="0045511E"/>
    <w:rsid w:val="00461C77"/>
    <w:rsid w:val="00462AA4"/>
    <w:rsid w:val="00462AA7"/>
    <w:rsid w:val="00463D5C"/>
    <w:rsid w:val="004656D0"/>
    <w:rsid w:val="0047089F"/>
    <w:rsid w:val="00470B61"/>
    <w:rsid w:val="0047321B"/>
    <w:rsid w:val="00473719"/>
    <w:rsid w:val="00474770"/>
    <w:rsid w:val="00474D22"/>
    <w:rsid w:val="004762CA"/>
    <w:rsid w:val="004763DB"/>
    <w:rsid w:val="004766D5"/>
    <w:rsid w:val="00477611"/>
    <w:rsid w:val="00480B74"/>
    <w:rsid w:val="004824C3"/>
    <w:rsid w:val="00482C0A"/>
    <w:rsid w:val="00482DE7"/>
    <w:rsid w:val="004838B4"/>
    <w:rsid w:val="0048671D"/>
    <w:rsid w:val="00490C75"/>
    <w:rsid w:val="00490F9F"/>
    <w:rsid w:val="00491F37"/>
    <w:rsid w:val="00492139"/>
    <w:rsid w:val="004921EB"/>
    <w:rsid w:val="00492C14"/>
    <w:rsid w:val="00492EF8"/>
    <w:rsid w:val="00495E47"/>
    <w:rsid w:val="0049609D"/>
    <w:rsid w:val="00496A31"/>
    <w:rsid w:val="00497FBA"/>
    <w:rsid w:val="00497FBC"/>
    <w:rsid w:val="004A276E"/>
    <w:rsid w:val="004A2D83"/>
    <w:rsid w:val="004A2FA5"/>
    <w:rsid w:val="004A3C21"/>
    <w:rsid w:val="004A3C3A"/>
    <w:rsid w:val="004A4BD2"/>
    <w:rsid w:val="004A50E6"/>
    <w:rsid w:val="004A51DF"/>
    <w:rsid w:val="004A68B7"/>
    <w:rsid w:val="004A6AC7"/>
    <w:rsid w:val="004B04AA"/>
    <w:rsid w:val="004B359E"/>
    <w:rsid w:val="004B36BF"/>
    <w:rsid w:val="004B47CB"/>
    <w:rsid w:val="004C0E27"/>
    <w:rsid w:val="004C1EB7"/>
    <w:rsid w:val="004C2B99"/>
    <w:rsid w:val="004C3128"/>
    <w:rsid w:val="004C3152"/>
    <w:rsid w:val="004C33DA"/>
    <w:rsid w:val="004C39D7"/>
    <w:rsid w:val="004C4032"/>
    <w:rsid w:val="004C60B9"/>
    <w:rsid w:val="004C65AC"/>
    <w:rsid w:val="004C7181"/>
    <w:rsid w:val="004D04CE"/>
    <w:rsid w:val="004D0815"/>
    <w:rsid w:val="004D25D9"/>
    <w:rsid w:val="004D45BB"/>
    <w:rsid w:val="004D4C19"/>
    <w:rsid w:val="004D521F"/>
    <w:rsid w:val="004D6E8D"/>
    <w:rsid w:val="004D797A"/>
    <w:rsid w:val="004E24FC"/>
    <w:rsid w:val="004E60E9"/>
    <w:rsid w:val="004F1004"/>
    <w:rsid w:val="004F2AA3"/>
    <w:rsid w:val="004F2E97"/>
    <w:rsid w:val="004F4597"/>
    <w:rsid w:val="004F4EFE"/>
    <w:rsid w:val="004F5506"/>
    <w:rsid w:val="004F5B8B"/>
    <w:rsid w:val="004F75CB"/>
    <w:rsid w:val="004F7638"/>
    <w:rsid w:val="00500ED7"/>
    <w:rsid w:val="005031A8"/>
    <w:rsid w:val="00503ABD"/>
    <w:rsid w:val="00504714"/>
    <w:rsid w:val="00505270"/>
    <w:rsid w:val="0050532B"/>
    <w:rsid w:val="0050605D"/>
    <w:rsid w:val="00510ED9"/>
    <w:rsid w:val="00512EF8"/>
    <w:rsid w:val="0051375C"/>
    <w:rsid w:val="005160AE"/>
    <w:rsid w:val="005163C1"/>
    <w:rsid w:val="00520137"/>
    <w:rsid w:val="00520A6C"/>
    <w:rsid w:val="00520F1A"/>
    <w:rsid w:val="0052165C"/>
    <w:rsid w:val="005216FB"/>
    <w:rsid w:val="00523B17"/>
    <w:rsid w:val="00523F40"/>
    <w:rsid w:val="00525DEC"/>
    <w:rsid w:val="00526C47"/>
    <w:rsid w:val="00527012"/>
    <w:rsid w:val="005271D0"/>
    <w:rsid w:val="005279FF"/>
    <w:rsid w:val="00527C0E"/>
    <w:rsid w:val="00531953"/>
    <w:rsid w:val="00531EBF"/>
    <w:rsid w:val="00533B25"/>
    <w:rsid w:val="00535531"/>
    <w:rsid w:val="00536C2F"/>
    <w:rsid w:val="005409B6"/>
    <w:rsid w:val="00540E68"/>
    <w:rsid w:val="00540FF2"/>
    <w:rsid w:val="00541B3B"/>
    <w:rsid w:val="0054279C"/>
    <w:rsid w:val="005447FE"/>
    <w:rsid w:val="00544A33"/>
    <w:rsid w:val="00545259"/>
    <w:rsid w:val="00547306"/>
    <w:rsid w:val="00547979"/>
    <w:rsid w:val="005508E3"/>
    <w:rsid w:val="00551210"/>
    <w:rsid w:val="00552FB2"/>
    <w:rsid w:val="005537BD"/>
    <w:rsid w:val="00553858"/>
    <w:rsid w:val="00554349"/>
    <w:rsid w:val="0055577C"/>
    <w:rsid w:val="0055581E"/>
    <w:rsid w:val="00555B94"/>
    <w:rsid w:val="005563C1"/>
    <w:rsid w:val="00560085"/>
    <w:rsid w:val="005600D6"/>
    <w:rsid w:val="00562034"/>
    <w:rsid w:val="00562A72"/>
    <w:rsid w:val="005650FE"/>
    <w:rsid w:val="005657F9"/>
    <w:rsid w:val="0056624B"/>
    <w:rsid w:val="005674AD"/>
    <w:rsid w:val="00567EB8"/>
    <w:rsid w:val="0057048D"/>
    <w:rsid w:val="005706A9"/>
    <w:rsid w:val="00571448"/>
    <w:rsid w:val="00573594"/>
    <w:rsid w:val="00573FCF"/>
    <w:rsid w:val="00574602"/>
    <w:rsid w:val="00574D4E"/>
    <w:rsid w:val="00575E64"/>
    <w:rsid w:val="00576068"/>
    <w:rsid w:val="00576B1B"/>
    <w:rsid w:val="00577231"/>
    <w:rsid w:val="0057769C"/>
    <w:rsid w:val="00577EB5"/>
    <w:rsid w:val="005814EA"/>
    <w:rsid w:val="00581839"/>
    <w:rsid w:val="005818F3"/>
    <w:rsid w:val="005828B9"/>
    <w:rsid w:val="00582F13"/>
    <w:rsid w:val="00582F1C"/>
    <w:rsid w:val="00583E6A"/>
    <w:rsid w:val="00584010"/>
    <w:rsid w:val="00584083"/>
    <w:rsid w:val="005855F0"/>
    <w:rsid w:val="005859B1"/>
    <w:rsid w:val="00587FEC"/>
    <w:rsid w:val="00590843"/>
    <w:rsid w:val="0059157D"/>
    <w:rsid w:val="0059182E"/>
    <w:rsid w:val="005920B6"/>
    <w:rsid w:val="00593144"/>
    <w:rsid w:val="005964D4"/>
    <w:rsid w:val="005A095D"/>
    <w:rsid w:val="005A1273"/>
    <w:rsid w:val="005A1C1C"/>
    <w:rsid w:val="005A1C85"/>
    <w:rsid w:val="005A1DA2"/>
    <w:rsid w:val="005A33E0"/>
    <w:rsid w:val="005A366B"/>
    <w:rsid w:val="005A39C7"/>
    <w:rsid w:val="005A63CE"/>
    <w:rsid w:val="005A70D6"/>
    <w:rsid w:val="005B1D61"/>
    <w:rsid w:val="005B2352"/>
    <w:rsid w:val="005B2828"/>
    <w:rsid w:val="005B32AC"/>
    <w:rsid w:val="005B35EA"/>
    <w:rsid w:val="005B5583"/>
    <w:rsid w:val="005B5E2D"/>
    <w:rsid w:val="005B786C"/>
    <w:rsid w:val="005C0E3B"/>
    <w:rsid w:val="005C1184"/>
    <w:rsid w:val="005C17F5"/>
    <w:rsid w:val="005C2B89"/>
    <w:rsid w:val="005C6E46"/>
    <w:rsid w:val="005C7396"/>
    <w:rsid w:val="005C7E13"/>
    <w:rsid w:val="005D0EB4"/>
    <w:rsid w:val="005D2390"/>
    <w:rsid w:val="005D37BA"/>
    <w:rsid w:val="005D3939"/>
    <w:rsid w:val="005D410D"/>
    <w:rsid w:val="005D4723"/>
    <w:rsid w:val="005D4FD5"/>
    <w:rsid w:val="005D6014"/>
    <w:rsid w:val="005D65FB"/>
    <w:rsid w:val="005D6C18"/>
    <w:rsid w:val="005E1842"/>
    <w:rsid w:val="005E1942"/>
    <w:rsid w:val="005E1E80"/>
    <w:rsid w:val="005E3395"/>
    <w:rsid w:val="005E3713"/>
    <w:rsid w:val="005E3905"/>
    <w:rsid w:val="005E5C95"/>
    <w:rsid w:val="005E69D0"/>
    <w:rsid w:val="005E6A38"/>
    <w:rsid w:val="005F11D3"/>
    <w:rsid w:val="005F1530"/>
    <w:rsid w:val="005F1A4F"/>
    <w:rsid w:val="005F1E13"/>
    <w:rsid w:val="005F2E88"/>
    <w:rsid w:val="005F3C8A"/>
    <w:rsid w:val="005F3D32"/>
    <w:rsid w:val="005F505F"/>
    <w:rsid w:val="005F789E"/>
    <w:rsid w:val="0060186D"/>
    <w:rsid w:val="00602B5A"/>
    <w:rsid w:val="00603CAE"/>
    <w:rsid w:val="00604D3A"/>
    <w:rsid w:val="00604D7B"/>
    <w:rsid w:val="00604ECE"/>
    <w:rsid w:val="0060523F"/>
    <w:rsid w:val="00610121"/>
    <w:rsid w:val="006102AA"/>
    <w:rsid w:val="00610828"/>
    <w:rsid w:val="006113E7"/>
    <w:rsid w:val="00611BF0"/>
    <w:rsid w:val="006127E0"/>
    <w:rsid w:val="00612934"/>
    <w:rsid w:val="00612A4E"/>
    <w:rsid w:val="00612ED0"/>
    <w:rsid w:val="00613C37"/>
    <w:rsid w:val="00613C39"/>
    <w:rsid w:val="00616339"/>
    <w:rsid w:val="00616F41"/>
    <w:rsid w:val="00617075"/>
    <w:rsid w:val="00617245"/>
    <w:rsid w:val="0061780E"/>
    <w:rsid w:val="00617A17"/>
    <w:rsid w:val="0062114A"/>
    <w:rsid w:val="0062211A"/>
    <w:rsid w:val="0062257E"/>
    <w:rsid w:val="006234F8"/>
    <w:rsid w:val="00625401"/>
    <w:rsid w:val="006264C6"/>
    <w:rsid w:val="006276C1"/>
    <w:rsid w:val="00630588"/>
    <w:rsid w:val="00630B9D"/>
    <w:rsid w:val="00632F58"/>
    <w:rsid w:val="00633040"/>
    <w:rsid w:val="0063386D"/>
    <w:rsid w:val="006346A8"/>
    <w:rsid w:val="00634715"/>
    <w:rsid w:val="00634A09"/>
    <w:rsid w:val="006357FB"/>
    <w:rsid w:val="00636F5D"/>
    <w:rsid w:val="00637165"/>
    <w:rsid w:val="00637880"/>
    <w:rsid w:val="0064022C"/>
    <w:rsid w:val="006414BC"/>
    <w:rsid w:val="006433ED"/>
    <w:rsid w:val="0064356B"/>
    <w:rsid w:val="00650769"/>
    <w:rsid w:val="00651644"/>
    <w:rsid w:val="006517BE"/>
    <w:rsid w:val="00652034"/>
    <w:rsid w:val="006520B9"/>
    <w:rsid w:val="00652F3C"/>
    <w:rsid w:val="00654A89"/>
    <w:rsid w:val="006556D2"/>
    <w:rsid w:val="00656727"/>
    <w:rsid w:val="006574CC"/>
    <w:rsid w:val="0066058D"/>
    <w:rsid w:val="006618BD"/>
    <w:rsid w:val="00661B35"/>
    <w:rsid w:val="006623F9"/>
    <w:rsid w:val="00662FE0"/>
    <w:rsid w:val="00663B9B"/>
    <w:rsid w:val="0066417F"/>
    <w:rsid w:val="006666CD"/>
    <w:rsid w:val="00671B70"/>
    <w:rsid w:val="00672263"/>
    <w:rsid w:val="00673D20"/>
    <w:rsid w:val="00674C8F"/>
    <w:rsid w:val="006757BE"/>
    <w:rsid w:val="00675D14"/>
    <w:rsid w:val="0067730D"/>
    <w:rsid w:val="00680F16"/>
    <w:rsid w:val="00681006"/>
    <w:rsid w:val="006810C1"/>
    <w:rsid w:val="006828FD"/>
    <w:rsid w:val="006855B2"/>
    <w:rsid w:val="00687119"/>
    <w:rsid w:val="006878EF"/>
    <w:rsid w:val="006901C7"/>
    <w:rsid w:val="00692605"/>
    <w:rsid w:val="00695B68"/>
    <w:rsid w:val="0069644F"/>
    <w:rsid w:val="00696BD2"/>
    <w:rsid w:val="00697DAF"/>
    <w:rsid w:val="006A07C4"/>
    <w:rsid w:val="006A1C32"/>
    <w:rsid w:val="006A6873"/>
    <w:rsid w:val="006A6C90"/>
    <w:rsid w:val="006A7212"/>
    <w:rsid w:val="006B5083"/>
    <w:rsid w:val="006B620E"/>
    <w:rsid w:val="006B6255"/>
    <w:rsid w:val="006B7398"/>
    <w:rsid w:val="006C0985"/>
    <w:rsid w:val="006C099E"/>
    <w:rsid w:val="006C13B9"/>
    <w:rsid w:val="006C14E2"/>
    <w:rsid w:val="006C1DC3"/>
    <w:rsid w:val="006C3ADE"/>
    <w:rsid w:val="006C4A7B"/>
    <w:rsid w:val="006C50B6"/>
    <w:rsid w:val="006C59FA"/>
    <w:rsid w:val="006C5DF1"/>
    <w:rsid w:val="006D0406"/>
    <w:rsid w:val="006D0EE8"/>
    <w:rsid w:val="006D2DD8"/>
    <w:rsid w:val="006D383E"/>
    <w:rsid w:val="006D6549"/>
    <w:rsid w:val="006D69CB"/>
    <w:rsid w:val="006D7E53"/>
    <w:rsid w:val="006E00AA"/>
    <w:rsid w:val="006E0197"/>
    <w:rsid w:val="006E0B3B"/>
    <w:rsid w:val="006E2E30"/>
    <w:rsid w:val="006E401C"/>
    <w:rsid w:val="006E5854"/>
    <w:rsid w:val="006E71E7"/>
    <w:rsid w:val="006F0FC8"/>
    <w:rsid w:val="006F3FD3"/>
    <w:rsid w:val="006F4497"/>
    <w:rsid w:val="006F4837"/>
    <w:rsid w:val="006F4B8C"/>
    <w:rsid w:val="006F6198"/>
    <w:rsid w:val="006F79F8"/>
    <w:rsid w:val="00700D4A"/>
    <w:rsid w:val="0070157F"/>
    <w:rsid w:val="00702C08"/>
    <w:rsid w:val="007035FA"/>
    <w:rsid w:val="0070449A"/>
    <w:rsid w:val="007068AF"/>
    <w:rsid w:val="0070744C"/>
    <w:rsid w:val="00710168"/>
    <w:rsid w:val="00710E42"/>
    <w:rsid w:val="00711B5B"/>
    <w:rsid w:val="007120B5"/>
    <w:rsid w:val="00712818"/>
    <w:rsid w:val="00712867"/>
    <w:rsid w:val="00712963"/>
    <w:rsid w:val="00713262"/>
    <w:rsid w:val="00713C28"/>
    <w:rsid w:val="0071463F"/>
    <w:rsid w:val="00714F1D"/>
    <w:rsid w:val="00715A5A"/>
    <w:rsid w:val="007161CE"/>
    <w:rsid w:val="00716CFD"/>
    <w:rsid w:val="00720196"/>
    <w:rsid w:val="00722F19"/>
    <w:rsid w:val="00724017"/>
    <w:rsid w:val="00724197"/>
    <w:rsid w:val="007244CF"/>
    <w:rsid w:val="007249D5"/>
    <w:rsid w:val="0072561F"/>
    <w:rsid w:val="007276B9"/>
    <w:rsid w:val="0073030D"/>
    <w:rsid w:val="0073074E"/>
    <w:rsid w:val="0073085A"/>
    <w:rsid w:val="00732341"/>
    <w:rsid w:val="00733955"/>
    <w:rsid w:val="00734825"/>
    <w:rsid w:val="00734B25"/>
    <w:rsid w:val="00736D1C"/>
    <w:rsid w:val="007403B4"/>
    <w:rsid w:val="007434CE"/>
    <w:rsid w:val="00744192"/>
    <w:rsid w:val="00745AA3"/>
    <w:rsid w:val="00745F39"/>
    <w:rsid w:val="00746116"/>
    <w:rsid w:val="00746836"/>
    <w:rsid w:val="007468B3"/>
    <w:rsid w:val="00751262"/>
    <w:rsid w:val="00753CEC"/>
    <w:rsid w:val="00754390"/>
    <w:rsid w:val="0075505E"/>
    <w:rsid w:val="007550CA"/>
    <w:rsid w:val="00755746"/>
    <w:rsid w:val="00756802"/>
    <w:rsid w:val="007574CA"/>
    <w:rsid w:val="00757B8A"/>
    <w:rsid w:val="00761EA1"/>
    <w:rsid w:val="00767F68"/>
    <w:rsid w:val="00770715"/>
    <w:rsid w:val="00771DF8"/>
    <w:rsid w:val="00774635"/>
    <w:rsid w:val="00774DF3"/>
    <w:rsid w:val="0078063B"/>
    <w:rsid w:val="00782071"/>
    <w:rsid w:val="00782509"/>
    <w:rsid w:val="00782C8D"/>
    <w:rsid w:val="00783F08"/>
    <w:rsid w:val="00783F73"/>
    <w:rsid w:val="007845DD"/>
    <w:rsid w:val="00785F6B"/>
    <w:rsid w:val="007871E4"/>
    <w:rsid w:val="007877A3"/>
    <w:rsid w:val="00790E50"/>
    <w:rsid w:val="0079134B"/>
    <w:rsid w:val="00791F7C"/>
    <w:rsid w:val="0079388D"/>
    <w:rsid w:val="0079790F"/>
    <w:rsid w:val="007A17A3"/>
    <w:rsid w:val="007A1A60"/>
    <w:rsid w:val="007A400D"/>
    <w:rsid w:val="007B1BFD"/>
    <w:rsid w:val="007B285C"/>
    <w:rsid w:val="007B2950"/>
    <w:rsid w:val="007B44E7"/>
    <w:rsid w:val="007B5181"/>
    <w:rsid w:val="007B5866"/>
    <w:rsid w:val="007B5ABD"/>
    <w:rsid w:val="007B7319"/>
    <w:rsid w:val="007B7F90"/>
    <w:rsid w:val="007C0DE3"/>
    <w:rsid w:val="007C2415"/>
    <w:rsid w:val="007C309F"/>
    <w:rsid w:val="007C3710"/>
    <w:rsid w:val="007C431F"/>
    <w:rsid w:val="007C4806"/>
    <w:rsid w:val="007C583E"/>
    <w:rsid w:val="007D004C"/>
    <w:rsid w:val="007D2677"/>
    <w:rsid w:val="007D2FE0"/>
    <w:rsid w:val="007D4545"/>
    <w:rsid w:val="007D4FD1"/>
    <w:rsid w:val="007D5096"/>
    <w:rsid w:val="007D533C"/>
    <w:rsid w:val="007D5741"/>
    <w:rsid w:val="007D5ECE"/>
    <w:rsid w:val="007D7F6C"/>
    <w:rsid w:val="007E0493"/>
    <w:rsid w:val="007E1DB2"/>
    <w:rsid w:val="007E5872"/>
    <w:rsid w:val="007E6618"/>
    <w:rsid w:val="007E6863"/>
    <w:rsid w:val="007E6927"/>
    <w:rsid w:val="007F0B92"/>
    <w:rsid w:val="007F23CC"/>
    <w:rsid w:val="007F258C"/>
    <w:rsid w:val="007F3310"/>
    <w:rsid w:val="007F33AC"/>
    <w:rsid w:val="007F480A"/>
    <w:rsid w:val="007F6D27"/>
    <w:rsid w:val="00802A87"/>
    <w:rsid w:val="008031E1"/>
    <w:rsid w:val="00803F2C"/>
    <w:rsid w:val="00803F33"/>
    <w:rsid w:val="00804277"/>
    <w:rsid w:val="00804E88"/>
    <w:rsid w:val="00805CB0"/>
    <w:rsid w:val="00805D08"/>
    <w:rsid w:val="00805D1C"/>
    <w:rsid w:val="00806D33"/>
    <w:rsid w:val="0080754C"/>
    <w:rsid w:val="00810576"/>
    <w:rsid w:val="00810970"/>
    <w:rsid w:val="00811E2B"/>
    <w:rsid w:val="00812956"/>
    <w:rsid w:val="00812DE4"/>
    <w:rsid w:val="0081353A"/>
    <w:rsid w:val="008135DC"/>
    <w:rsid w:val="0081617E"/>
    <w:rsid w:val="008232E5"/>
    <w:rsid w:val="00824A8A"/>
    <w:rsid w:val="008253F2"/>
    <w:rsid w:val="008255E3"/>
    <w:rsid w:val="008261BE"/>
    <w:rsid w:val="008279BD"/>
    <w:rsid w:val="00827BE1"/>
    <w:rsid w:val="00830B6E"/>
    <w:rsid w:val="00834B74"/>
    <w:rsid w:val="00834BC8"/>
    <w:rsid w:val="00835FBC"/>
    <w:rsid w:val="00837101"/>
    <w:rsid w:val="0083757D"/>
    <w:rsid w:val="00844420"/>
    <w:rsid w:val="008448AF"/>
    <w:rsid w:val="00845F16"/>
    <w:rsid w:val="00846B27"/>
    <w:rsid w:val="00851626"/>
    <w:rsid w:val="0085251B"/>
    <w:rsid w:val="0085253D"/>
    <w:rsid w:val="00853BF2"/>
    <w:rsid w:val="00854CE7"/>
    <w:rsid w:val="008558FB"/>
    <w:rsid w:val="00855B5D"/>
    <w:rsid w:val="00855EDA"/>
    <w:rsid w:val="008568CC"/>
    <w:rsid w:val="00856E48"/>
    <w:rsid w:val="008579C4"/>
    <w:rsid w:val="008604D3"/>
    <w:rsid w:val="0086067D"/>
    <w:rsid w:val="008632D3"/>
    <w:rsid w:val="00863D91"/>
    <w:rsid w:val="00864288"/>
    <w:rsid w:val="0086451D"/>
    <w:rsid w:val="00866F70"/>
    <w:rsid w:val="0086718A"/>
    <w:rsid w:val="00867F45"/>
    <w:rsid w:val="008713AE"/>
    <w:rsid w:val="008713F8"/>
    <w:rsid w:val="008732F9"/>
    <w:rsid w:val="00873324"/>
    <w:rsid w:val="008739F1"/>
    <w:rsid w:val="00873EA9"/>
    <w:rsid w:val="008742D9"/>
    <w:rsid w:val="00875A26"/>
    <w:rsid w:val="00875CE2"/>
    <w:rsid w:val="0087731F"/>
    <w:rsid w:val="0088019A"/>
    <w:rsid w:val="00882D77"/>
    <w:rsid w:val="008903BB"/>
    <w:rsid w:val="00890431"/>
    <w:rsid w:val="008929D2"/>
    <w:rsid w:val="00893F8C"/>
    <w:rsid w:val="00894182"/>
    <w:rsid w:val="00894B93"/>
    <w:rsid w:val="00896CD2"/>
    <w:rsid w:val="00896DF6"/>
    <w:rsid w:val="00897035"/>
    <w:rsid w:val="00897688"/>
    <w:rsid w:val="00897C3D"/>
    <w:rsid w:val="008A0FC2"/>
    <w:rsid w:val="008A1445"/>
    <w:rsid w:val="008A2063"/>
    <w:rsid w:val="008A23EA"/>
    <w:rsid w:val="008A2931"/>
    <w:rsid w:val="008A2FA5"/>
    <w:rsid w:val="008A3552"/>
    <w:rsid w:val="008A3BA5"/>
    <w:rsid w:val="008A469D"/>
    <w:rsid w:val="008A5933"/>
    <w:rsid w:val="008A7C1D"/>
    <w:rsid w:val="008B205E"/>
    <w:rsid w:val="008B23DD"/>
    <w:rsid w:val="008B4C00"/>
    <w:rsid w:val="008B4D21"/>
    <w:rsid w:val="008B5B9F"/>
    <w:rsid w:val="008B5D97"/>
    <w:rsid w:val="008B5E8C"/>
    <w:rsid w:val="008B7EB5"/>
    <w:rsid w:val="008C084D"/>
    <w:rsid w:val="008C149E"/>
    <w:rsid w:val="008C1565"/>
    <w:rsid w:val="008C2983"/>
    <w:rsid w:val="008C52F8"/>
    <w:rsid w:val="008C54D5"/>
    <w:rsid w:val="008C5D0B"/>
    <w:rsid w:val="008C6511"/>
    <w:rsid w:val="008C6A57"/>
    <w:rsid w:val="008D1409"/>
    <w:rsid w:val="008D1E8D"/>
    <w:rsid w:val="008D3E1D"/>
    <w:rsid w:val="008D4218"/>
    <w:rsid w:val="008D5165"/>
    <w:rsid w:val="008D7017"/>
    <w:rsid w:val="008E0960"/>
    <w:rsid w:val="008E0DBE"/>
    <w:rsid w:val="008E10D9"/>
    <w:rsid w:val="008E2A1F"/>
    <w:rsid w:val="008E6E2E"/>
    <w:rsid w:val="008E7D40"/>
    <w:rsid w:val="008F07D0"/>
    <w:rsid w:val="008F0E8E"/>
    <w:rsid w:val="008F249B"/>
    <w:rsid w:val="008F285B"/>
    <w:rsid w:val="008F2CE8"/>
    <w:rsid w:val="008F3031"/>
    <w:rsid w:val="008F374A"/>
    <w:rsid w:val="008F4C52"/>
    <w:rsid w:val="008F62A9"/>
    <w:rsid w:val="008F71F4"/>
    <w:rsid w:val="009007FE"/>
    <w:rsid w:val="00900974"/>
    <w:rsid w:val="00900CA0"/>
    <w:rsid w:val="009010F6"/>
    <w:rsid w:val="009027A4"/>
    <w:rsid w:val="00902C14"/>
    <w:rsid w:val="00902ECB"/>
    <w:rsid w:val="0090342D"/>
    <w:rsid w:val="0090415F"/>
    <w:rsid w:val="00904756"/>
    <w:rsid w:val="009047D5"/>
    <w:rsid w:val="00905D72"/>
    <w:rsid w:val="00906A42"/>
    <w:rsid w:val="00906E78"/>
    <w:rsid w:val="0090743E"/>
    <w:rsid w:val="00910AD4"/>
    <w:rsid w:val="00910B53"/>
    <w:rsid w:val="0091169D"/>
    <w:rsid w:val="00912722"/>
    <w:rsid w:val="00912FF6"/>
    <w:rsid w:val="0091523F"/>
    <w:rsid w:val="0091592B"/>
    <w:rsid w:val="00915DF4"/>
    <w:rsid w:val="00917DD8"/>
    <w:rsid w:val="0092065B"/>
    <w:rsid w:val="00925B51"/>
    <w:rsid w:val="00930A60"/>
    <w:rsid w:val="00931F8A"/>
    <w:rsid w:val="009326CD"/>
    <w:rsid w:val="00932E3F"/>
    <w:rsid w:val="00934D53"/>
    <w:rsid w:val="009374BF"/>
    <w:rsid w:val="00937A56"/>
    <w:rsid w:val="009405E1"/>
    <w:rsid w:val="00942FD9"/>
    <w:rsid w:val="0094488E"/>
    <w:rsid w:val="009474A0"/>
    <w:rsid w:val="00947C6C"/>
    <w:rsid w:val="00947E85"/>
    <w:rsid w:val="00950128"/>
    <w:rsid w:val="0095023B"/>
    <w:rsid w:val="00950AF5"/>
    <w:rsid w:val="00951395"/>
    <w:rsid w:val="00952B33"/>
    <w:rsid w:val="009533D7"/>
    <w:rsid w:val="00954F7F"/>
    <w:rsid w:val="0095542E"/>
    <w:rsid w:val="00957D15"/>
    <w:rsid w:val="0096054A"/>
    <w:rsid w:val="00961ECB"/>
    <w:rsid w:val="009629FC"/>
    <w:rsid w:val="00962C85"/>
    <w:rsid w:val="00963344"/>
    <w:rsid w:val="00966416"/>
    <w:rsid w:val="00967034"/>
    <w:rsid w:val="00972400"/>
    <w:rsid w:val="009731C0"/>
    <w:rsid w:val="00973CF3"/>
    <w:rsid w:val="00974C0C"/>
    <w:rsid w:val="00975213"/>
    <w:rsid w:val="00975750"/>
    <w:rsid w:val="00976661"/>
    <w:rsid w:val="00976749"/>
    <w:rsid w:val="00976D32"/>
    <w:rsid w:val="00977222"/>
    <w:rsid w:val="0097774B"/>
    <w:rsid w:val="009838F5"/>
    <w:rsid w:val="0098514C"/>
    <w:rsid w:val="00985F17"/>
    <w:rsid w:val="009861E6"/>
    <w:rsid w:val="00986CEC"/>
    <w:rsid w:val="00987B12"/>
    <w:rsid w:val="00991290"/>
    <w:rsid w:val="0099450D"/>
    <w:rsid w:val="009956DD"/>
    <w:rsid w:val="00996843"/>
    <w:rsid w:val="009A04A4"/>
    <w:rsid w:val="009A0C4F"/>
    <w:rsid w:val="009A21AC"/>
    <w:rsid w:val="009A233E"/>
    <w:rsid w:val="009A32B8"/>
    <w:rsid w:val="009A4553"/>
    <w:rsid w:val="009A4DED"/>
    <w:rsid w:val="009A5FDE"/>
    <w:rsid w:val="009A7A28"/>
    <w:rsid w:val="009B102F"/>
    <w:rsid w:val="009B13DA"/>
    <w:rsid w:val="009B5109"/>
    <w:rsid w:val="009B56E1"/>
    <w:rsid w:val="009C07F0"/>
    <w:rsid w:val="009C08BC"/>
    <w:rsid w:val="009C0FD6"/>
    <w:rsid w:val="009C19A2"/>
    <w:rsid w:val="009C1DCD"/>
    <w:rsid w:val="009C2019"/>
    <w:rsid w:val="009C224F"/>
    <w:rsid w:val="009C27BF"/>
    <w:rsid w:val="009C4AFF"/>
    <w:rsid w:val="009C59FF"/>
    <w:rsid w:val="009C742C"/>
    <w:rsid w:val="009D118B"/>
    <w:rsid w:val="009D1A29"/>
    <w:rsid w:val="009D23E9"/>
    <w:rsid w:val="009D51F7"/>
    <w:rsid w:val="009D5BA4"/>
    <w:rsid w:val="009D7E59"/>
    <w:rsid w:val="009E0095"/>
    <w:rsid w:val="009E1291"/>
    <w:rsid w:val="009E16E1"/>
    <w:rsid w:val="009E1781"/>
    <w:rsid w:val="009E2007"/>
    <w:rsid w:val="009E2E0C"/>
    <w:rsid w:val="009E36E5"/>
    <w:rsid w:val="009E3F45"/>
    <w:rsid w:val="009E4E43"/>
    <w:rsid w:val="009F008A"/>
    <w:rsid w:val="009F2299"/>
    <w:rsid w:val="009F34BA"/>
    <w:rsid w:val="009F471C"/>
    <w:rsid w:val="009F4DFF"/>
    <w:rsid w:val="009F50D4"/>
    <w:rsid w:val="009F598F"/>
    <w:rsid w:val="009F59C4"/>
    <w:rsid w:val="009F5AE3"/>
    <w:rsid w:val="009F6636"/>
    <w:rsid w:val="009F6750"/>
    <w:rsid w:val="00A021B4"/>
    <w:rsid w:val="00A02AB0"/>
    <w:rsid w:val="00A02F65"/>
    <w:rsid w:val="00A03359"/>
    <w:rsid w:val="00A034B4"/>
    <w:rsid w:val="00A04A95"/>
    <w:rsid w:val="00A04F6F"/>
    <w:rsid w:val="00A06B01"/>
    <w:rsid w:val="00A10AFD"/>
    <w:rsid w:val="00A13445"/>
    <w:rsid w:val="00A144DE"/>
    <w:rsid w:val="00A1685E"/>
    <w:rsid w:val="00A17BCA"/>
    <w:rsid w:val="00A17CC2"/>
    <w:rsid w:val="00A22AAD"/>
    <w:rsid w:val="00A2308F"/>
    <w:rsid w:val="00A237A6"/>
    <w:rsid w:val="00A24065"/>
    <w:rsid w:val="00A250BF"/>
    <w:rsid w:val="00A25143"/>
    <w:rsid w:val="00A25B15"/>
    <w:rsid w:val="00A27069"/>
    <w:rsid w:val="00A328F5"/>
    <w:rsid w:val="00A32E1A"/>
    <w:rsid w:val="00A33483"/>
    <w:rsid w:val="00A33FD1"/>
    <w:rsid w:val="00A35F58"/>
    <w:rsid w:val="00A3766B"/>
    <w:rsid w:val="00A40A71"/>
    <w:rsid w:val="00A414B7"/>
    <w:rsid w:val="00A415F1"/>
    <w:rsid w:val="00A42251"/>
    <w:rsid w:val="00A42F69"/>
    <w:rsid w:val="00A435FD"/>
    <w:rsid w:val="00A4375E"/>
    <w:rsid w:val="00A44AA5"/>
    <w:rsid w:val="00A4545D"/>
    <w:rsid w:val="00A45B49"/>
    <w:rsid w:val="00A50143"/>
    <w:rsid w:val="00A50B4E"/>
    <w:rsid w:val="00A51B99"/>
    <w:rsid w:val="00A51EF8"/>
    <w:rsid w:val="00A52200"/>
    <w:rsid w:val="00A52F1F"/>
    <w:rsid w:val="00A53A68"/>
    <w:rsid w:val="00A53C61"/>
    <w:rsid w:val="00A54897"/>
    <w:rsid w:val="00A56810"/>
    <w:rsid w:val="00A56C20"/>
    <w:rsid w:val="00A57012"/>
    <w:rsid w:val="00A572BF"/>
    <w:rsid w:val="00A57835"/>
    <w:rsid w:val="00A6139C"/>
    <w:rsid w:val="00A62769"/>
    <w:rsid w:val="00A62A53"/>
    <w:rsid w:val="00A637E8"/>
    <w:rsid w:val="00A64120"/>
    <w:rsid w:val="00A65B60"/>
    <w:rsid w:val="00A66F39"/>
    <w:rsid w:val="00A67B67"/>
    <w:rsid w:val="00A71B2C"/>
    <w:rsid w:val="00A720D8"/>
    <w:rsid w:val="00A731A8"/>
    <w:rsid w:val="00A745AC"/>
    <w:rsid w:val="00A74873"/>
    <w:rsid w:val="00A74EBA"/>
    <w:rsid w:val="00A75E23"/>
    <w:rsid w:val="00A81050"/>
    <w:rsid w:val="00A81703"/>
    <w:rsid w:val="00A81DD1"/>
    <w:rsid w:val="00A827D3"/>
    <w:rsid w:val="00A83998"/>
    <w:rsid w:val="00A85011"/>
    <w:rsid w:val="00A85893"/>
    <w:rsid w:val="00A946FE"/>
    <w:rsid w:val="00A970DB"/>
    <w:rsid w:val="00AA0785"/>
    <w:rsid w:val="00AA3094"/>
    <w:rsid w:val="00AB0EF2"/>
    <w:rsid w:val="00AB1119"/>
    <w:rsid w:val="00AB1DAE"/>
    <w:rsid w:val="00AB2197"/>
    <w:rsid w:val="00AB2A10"/>
    <w:rsid w:val="00AB3B71"/>
    <w:rsid w:val="00AB52E3"/>
    <w:rsid w:val="00AB5ADC"/>
    <w:rsid w:val="00AB5CC4"/>
    <w:rsid w:val="00AB6729"/>
    <w:rsid w:val="00AB6B60"/>
    <w:rsid w:val="00AC1A11"/>
    <w:rsid w:val="00AC2B3A"/>
    <w:rsid w:val="00AC4370"/>
    <w:rsid w:val="00AC4AC3"/>
    <w:rsid w:val="00AC5C97"/>
    <w:rsid w:val="00AC6D53"/>
    <w:rsid w:val="00AC7DA6"/>
    <w:rsid w:val="00AD0A82"/>
    <w:rsid w:val="00AD0B7C"/>
    <w:rsid w:val="00AD0BF1"/>
    <w:rsid w:val="00AD3BDB"/>
    <w:rsid w:val="00AD5152"/>
    <w:rsid w:val="00AD562E"/>
    <w:rsid w:val="00AD645D"/>
    <w:rsid w:val="00AD721B"/>
    <w:rsid w:val="00AD7606"/>
    <w:rsid w:val="00AD7E7A"/>
    <w:rsid w:val="00AE0301"/>
    <w:rsid w:val="00AE12AB"/>
    <w:rsid w:val="00AE243C"/>
    <w:rsid w:val="00AE2CE3"/>
    <w:rsid w:val="00AE2F26"/>
    <w:rsid w:val="00AE3D50"/>
    <w:rsid w:val="00AE4C25"/>
    <w:rsid w:val="00AE5BB2"/>
    <w:rsid w:val="00AF1109"/>
    <w:rsid w:val="00AF2EC2"/>
    <w:rsid w:val="00AF34AE"/>
    <w:rsid w:val="00AF37BB"/>
    <w:rsid w:val="00AF44EF"/>
    <w:rsid w:val="00AF4513"/>
    <w:rsid w:val="00AF4686"/>
    <w:rsid w:val="00AF4988"/>
    <w:rsid w:val="00AF4C3C"/>
    <w:rsid w:val="00AF55AD"/>
    <w:rsid w:val="00AF5738"/>
    <w:rsid w:val="00AF6E2B"/>
    <w:rsid w:val="00AF7AF5"/>
    <w:rsid w:val="00B0010E"/>
    <w:rsid w:val="00B0028B"/>
    <w:rsid w:val="00B01028"/>
    <w:rsid w:val="00B01848"/>
    <w:rsid w:val="00B050BD"/>
    <w:rsid w:val="00B056FA"/>
    <w:rsid w:val="00B06F17"/>
    <w:rsid w:val="00B06FBA"/>
    <w:rsid w:val="00B0769F"/>
    <w:rsid w:val="00B109DF"/>
    <w:rsid w:val="00B117B9"/>
    <w:rsid w:val="00B11FC0"/>
    <w:rsid w:val="00B1249B"/>
    <w:rsid w:val="00B12C03"/>
    <w:rsid w:val="00B132F9"/>
    <w:rsid w:val="00B13C32"/>
    <w:rsid w:val="00B13EA0"/>
    <w:rsid w:val="00B1423F"/>
    <w:rsid w:val="00B148CB"/>
    <w:rsid w:val="00B14B2D"/>
    <w:rsid w:val="00B14ED8"/>
    <w:rsid w:val="00B1500E"/>
    <w:rsid w:val="00B15A74"/>
    <w:rsid w:val="00B15D0E"/>
    <w:rsid w:val="00B20A15"/>
    <w:rsid w:val="00B21AB5"/>
    <w:rsid w:val="00B2200A"/>
    <w:rsid w:val="00B22BFC"/>
    <w:rsid w:val="00B22F52"/>
    <w:rsid w:val="00B2406A"/>
    <w:rsid w:val="00B303E6"/>
    <w:rsid w:val="00B3056E"/>
    <w:rsid w:val="00B32111"/>
    <w:rsid w:val="00B33851"/>
    <w:rsid w:val="00B33DD2"/>
    <w:rsid w:val="00B3477C"/>
    <w:rsid w:val="00B35E75"/>
    <w:rsid w:val="00B36C7A"/>
    <w:rsid w:val="00B40030"/>
    <w:rsid w:val="00B403FB"/>
    <w:rsid w:val="00B40E54"/>
    <w:rsid w:val="00B41EEC"/>
    <w:rsid w:val="00B430EA"/>
    <w:rsid w:val="00B474D7"/>
    <w:rsid w:val="00B5767C"/>
    <w:rsid w:val="00B6117D"/>
    <w:rsid w:val="00B614DE"/>
    <w:rsid w:val="00B61D84"/>
    <w:rsid w:val="00B61EE6"/>
    <w:rsid w:val="00B62038"/>
    <w:rsid w:val="00B6312C"/>
    <w:rsid w:val="00B63A2E"/>
    <w:rsid w:val="00B644D1"/>
    <w:rsid w:val="00B64EBF"/>
    <w:rsid w:val="00B65D52"/>
    <w:rsid w:val="00B65D78"/>
    <w:rsid w:val="00B66ACC"/>
    <w:rsid w:val="00B66DC2"/>
    <w:rsid w:val="00B67847"/>
    <w:rsid w:val="00B67907"/>
    <w:rsid w:val="00B70276"/>
    <w:rsid w:val="00B70A84"/>
    <w:rsid w:val="00B73B8D"/>
    <w:rsid w:val="00B74ED8"/>
    <w:rsid w:val="00B756A6"/>
    <w:rsid w:val="00B75A20"/>
    <w:rsid w:val="00B75C66"/>
    <w:rsid w:val="00B75CBB"/>
    <w:rsid w:val="00B7704A"/>
    <w:rsid w:val="00B80393"/>
    <w:rsid w:val="00B81BA2"/>
    <w:rsid w:val="00B82CAF"/>
    <w:rsid w:val="00B8497E"/>
    <w:rsid w:val="00B85AFF"/>
    <w:rsid w:val="00B90013"/>
    <w:rsid w:val="00B922A1"/>
    <w:rsid w:val="00B941C0"/>
    <w:rsid w:val="00B953C3"/>
    <w:rsid w:val="00B96426"/>
    <w:rsid w:val="00B97205"/>
    <w:rsid w:val="00B976CC"/>
    <w:rsid w:val="00B97B46"/>
    <w:rsid w:val="00BA0439"/>
    <w:rsid w:val="00BA0BB2"/>
    <w:rsid w:val="00BA0EBE"/>
    <w:rsid w:val="00BA105D"/>
    <w:rsid w:val="00BA37F4"/>
    <w:rsid w:val="00BA450C"/>
    <w:rsid w:val="00BA47AA"/>
    <w:rsid w:val="00BA52E0"/>
    <w:rsid w:val="00BA5625"/>
    <w:rsid w:val="00BA5D55"/>
    <w:rsid w:val="00BA7214"/>
    <w:rsid w:val="00BA7F94"/>
    <w:rsid w:val="00BB142E"/>
    <w:rsid w:val="00BB310D"/>
    <w:rsid w:val="00BB44B6"/>
    <w:rsid w:val="00BB49CF"/>
    <w:rsid w:val="00BB547E"/>
    <w:rsid w:val="00BB57ED"/>
    <w:rsid w:val="00BB59A9"/>
    <w:rsid w:val="00BB620E"/>
    <w:rsid w:val="00BB6B14"/>
    <w:rsid w:val="00BB7FAC"/>
    <w:rsid w:val="00BC44AF"/>
    <w:rsid w:val="00BC57E5"/>
    <w:rsid w:val="00BC5B97"/>
    <w:rsid w:val="00BC5E94"/>
    <w:rsid w:val="00BD1798"/>
    <w:rsid w:val="00BD35C9"/>
    <w:rsid w:val="00BD4F39"/>
    <w:rsid w:val="00BD592B"/>
    <w:rsid w:val="00BE04B3"/>
    <w:rsid w:val="00BE4AE1"/>
    <w:rsid w:val="00BE668F"/>
    <w:rsid w:val="00BE66CB"/>
    <w:rsid w:val="00BF016A"/>
    <w:rsid w:val="00BF0916"/>
    <w:rsid w:val="00BF1CFD"/>
    <w:rsid w:val="00BF23B0"/>
    <w:rsid w:val="00BF2C90"/>
    <w:rsid w:val="00BF4649"/>
    <w:rsid w:val="00BF5076"/>
    <w:rsid w:val="00BF5172"/>
    <w:rsid w:val="00BF6C26"/>
    <w:rsid w:val="00BF728F"/>
    <w:rsid w:val="00BF7B26"/>
    <w:rsid w:val="00C01C87"/>
    <w:rsid w:val="00C0203C"/>
    <w:rsid w:val="00C0295E"/>
    <w:rsid w:val="00C03212"/>
    <w:rsid w:val="00C03600"/>
    <w:rsid w:val="00C03C90"/>
    <w:rsid w:val="00C04C7C"/>
    <w:rsid w:val="00C0604F"/>
    <w:rsid w:val="00C06B63"/>
    <w:rsid w:val="00C102F1"/>
    <w:rsid w:val="00C1198E"/>
    <w:rsid w:val="00C12492"/>
    <w:rsid w:val="00C1321C"/>
    <w:rsid w:val="00C13846"/>
    <w:rsid w:val="00C144A7"/>
    <w:rsid w:val="00C14CB6"/>
    <w:rsid w:val="00C14FD6"/>
    <w:rsid w:val="00C16A14"/>
    <w:rsid w:val="00C173B1"/>
    <w:rsid w:val="00C2023D"/>
    <w:rsid w:val="00C20BE5"/>
    <w:rsid w:val="00C2234A"/>
    <w:rsid w:val="00C228D2"/>
    <w:rsid w:val="00C22D29"/>
    <w:rsid w:val="00C232A3"/>
    <w:rsid w:val="00C27163"/>
    <w:rsid w:val="00C30ADC"/>
    <w:rsid w:val="00C31D73"/>
    <w:rsid w:val="00C3263E"/>
    <w:rsid w:val="00C33CFC"/>
    <w:rsid w:val="00C3414D"/>
    <w:rsid w:val="00C3418F"/>
    <w:rsid w:val="00C349B8"/>
    <w:rsid w:val="00C36F75"/>
    <w:rsid w:val="00C4190F"/>
    <w:rsid w:val="00C430C9"/>
    <w:rsid w:val="00C47541"/>
    <w:rsid w:val="00C510E2"/>
    <w:rsid w:val="00C5197E"/>
    <w:rsid w:val="00C53B55"/>
    <w:rsid w:val="00C5669C"/>
    <w:rsid w:val="00C61C42"/>
    <w:rsid w:val="00C64BDA"/>
    <w:rsid w:val="00C65634"/>
    <w:rsid w:val="00C65EE1"/>
    <w:rsid w:val="00C65FA8"/>
    <w:rsid w:val="00C66012"/>
    <w:rsid w:val="00C668CB"/>
    <w:rsid w:val="00C66AC4"/>
    <w:rsid w:val="00C67026"/>
    <w:rsid w:val="00C67309"/>
    <w:rsid w:val="00C67C34"/>
    <w:rsid w:val="00C67CBA"/>
    <w:rsid w:val="00C70CB2"/>
    <w:rsid w:val="00C71B37"/>
    <w:rsid w:val="00C71CBF"/>
    <w:rsid w:val="00C7409B"/>
    <w:rsid w:val="00C748F8"/>
    <w:rsid w:val="00C76E52"/>
    <w:rsid w:val="00C77471"/>
    <w:rsid w:val="00C77B24"/>
    <w:rsid w:val="00C77D54"/>
    <w:rsid w:val="00C81074"/>
    <w:rsid w:val="00C82495"/>
    <w:rsid w:val="00C8370E"/>
    <w:rsid w:val="00C83847"/>
    <w:rsid w:val="00C83880"/>
    <w:rsid w:val="00C8628B"/>
    <w:rsid w:val="00C87ED0"/>
    <w:rsid w:val="00C90B1F"/>
    <w:rsid w:val="00C93B9A"/>
    <w:rsid w:val="00C93F6F"/>
    <w:rsid w:val="00C945A7"/>
    <w:rsid w:val="00C95276"/>
    <w:rsid w:val="00CA0B05"/>
    <w:rsid w:val="00CA1474"/>
    <w:rsid w:val="00CA285D"/>
    <w:rsid w:val="00CA4BBA"/>
    <w:rsid w:val="00CA4F45"/>
    <w:rsid w:val="00CA4FA5"/>
    <w:rsid w:val="00CA7033"/>
    <w:rsid w:val="00CB010A"/>
    <w:rsid w:val="00CB0276"/>
    <w:rsid w:val="00CB193F"/>
    <w:rsid w:val="00CB2722"/>
    <w:rsid w:val="00CB32A5"/>
    <w:rsid w:val="00CB4F84"/>
    <w:rsid w:val="00CB7F16"/>
    <w:rsid w:val="00CC061A"/>
    <w:rsid w:val="00CC193F"/>
    <w:rsid w:val="00CC23F5"/>
    <w:rsid w:val="00CC2CC2"/>
    <w:rsid w:val="00CC3A7E"/>
    <w:rsid w:val="00CC3FCD"/>
    <w:rsid w:val="00CC548B"/>
    <w:rsid w:val="00CC642E"/>
    <w:rsid w:val="00CC78C8"/>
    <w:rsid w:val="00CD0084"/>
    <w:rsid w:val="00CD0908"/>
    <w:rsid w:val="00CD0CBD"/>
    <w:rsid w:val="00CD3209"/>
    <w:rsid w:val="00CD4AD9"/>
    <w:rsid w:val="00CD5D38"/>
    <w:rsid w:val="00CD6BF9"/>
    <w:rsid w:val="00CD7424"/>
    <w:rsid w:val="00CE25EA"/>
    <w:rsid w:val="00CE293C"/>
    <w:rsid w:val="00CE3562"/>
    <w:rsid w:val="00CE480F"/>
    <w:rsid w:val="00CE4E28"/>
    <w:rsid w:val="00CE594A"/>
    <w:rsid w:val="00CE5B5D"/>
    <w:rsid w:val="00CE5FE4"/>
    <w:rsid w:val="00CE698D"/>
    <w:rsid w:val="00CF073E"/>
    <w:rsid w:val="00CF1CBC"/>
    <w:rsid w:val="00CF36EA"/>
    <w:rsid w:val="00CF5D37"/>
    <w:rsid w:val="00CF7D33"/>
    <w:rsid w:val="00CF7DE1"/>
    <w:rsid w:val="00D02140"/>
    <w:rsid w:val="00D0230D"/>
    <w:rsid w:val="00D029B3"/>
    <w:rsid w:val="00D03287"/>
    <w:rsid w:val="00D0499A"/>
    <w:rsid w:val="00D0541C"/>
    <w:rsid w:val="00D05B7A"/>
    <w:rsid w:val="00D061A8"/>
    <w:rsid w:val="00D069E0"/>
    <w:rsid w:val="00D105FD"/>
    <w:rsid w:val="00D12BF6"/>
    <w:rsid w:val="00D165B1"/>
    <w:rsid w:val="00D20152"/>
    <w:rsid w:val="00D2033F"/>
    <w:rsid w:val="00D21944"/>
    <w:rsid w:val="00D222C4"/>
    <w:rsid w:val="00D23E62"/>
    <w:rsid w:val="00D23F68"/>
    <w:rsid w:val="00D246ED"/>
    <w:rsid w:val="00D24761"/>
    <w:rsid w:val="00D256F0"/>
    <w:rsid w:val="00D25A3D"/>
    <w:rsid w:val="00D265C4"/>
    <w:rsid w:val="00D3050A"/>
    <w:rsid w:val="00D31EBE"/>
    <w:rsid w:val="00D321DB"/>
    <w:rsid w:val="00D32922"/>
    <w:rsid w:val="00D329CD"/>
    <w:rsid w:val="00D32C0D"/>
    <w:rsid w:val="00D3343D"/>
    <w:rsid w:val="00D33997"/>
    <w:rsid w:val="00D33DAB"/>
    <w:rsid w:val="00D35DEA"/>
    <w:rsid w:val="00D36609"/>
    <w:rsid w:val="00D372C5"/>
    <w:rsid w:val="00D411A7"/>
    <w:rsid w:val="00D41FD7"/>
    <w:rsid w:val="00D421FC"/>
    <w:rsid w:val="00D435AD"/>
    <w:rsid w:val="00D4370B"/>
    <w:rsid w:val="00D45629"/>
    <w:rsid w:val="00D460F4"/>
    <w:rsid w:val="00D4649C"/>
    <w:rsid w:val="00D46A2C"/>
    <w:rsid w:val="00D4753B"/>
    <w:rsid w:val="00D47F4E"/>
    <w:rsid w:val="00D50645"/>
    <w:rsid w:val="00D506F6"/>
    <w:rsid w:val="00D5112D"/>
    <w:rsid w:val="00D512DB"/>
    <w:rsid w:val="00D51D53"/>
    <w:rsid w:val="00D52072"/>
    <w:rsid w:val="00D52AD9"/>
    <w:rsid w:val="00D53E1A"/>
    <w:rsid w:val="00D54574"/>
    <w:rsid w:val="00D54735"/>
    <w:rsid w:val="00D54955"/>
    <w:rsid w:val="00D55162"/>
    <w:rsid w:val="00D55BDC"/>
    <w:rsid w:val="00D56BD6"/>
    <w:rsid w:val="00D575AE"/>
    <w:rsid w:val="00D579AF"/>
    <w:rsid w:val="00D604D6"/>
    <w:rsid w:val="00D606CA"/>
    <w:rsid w:val="00D617A7"/>
    <w:rsid w:val="00D62226"/>
    <w:rsid w:val="00D6346E"/>
    <w:rsid w:val="00D65632"/>
    <w:rsid w:val="00D67DAE"/>
    <w:rsid w:val="00D712AE"/>
    <w:rsid w:val="00D718BF"/>
    <w:rsid w:val="00D71DEF"/>
    <w:rsid w:val="00D725F2"/>
    <w:rsid w:val="00D72656"/>
    <w:rsid w:val="00D73210"/>
    <w:rsid w:val="00D75A01"/>
    <w:rsid w:val="00D81910"/>
    <w:rsid w:val="00D82670"/>
    <w:rsid w:val="00D829F0"/>
    <w:rsid w:val="00D85312"/>
    <w:rsid w:val="00D85EBD"/>
    <w:rsid w:val="00D866D7"/>
    <w:rsid w:val="00D86754"/>
    <w:rsid w:val="00D87356"/>
    <w:rsid w:val="00D87E1B"/>
    <w:rsid w:val="00D92A4A"/>
    <w:rsid w:val="00D92F45"/>
    <w:rsid w:val="00D92F75"/>
    <w:rsid w:val="00D92FD9"/>
    <w:rsid w:val="00D93189"/>
    <w:rsid w:val="00D9328A"/>
    <w:rsid w:val="00D94E81"/>
    <w:rsid w:val="00D9625A"/>
    <w:rsid w:val="00DA484F"/>
    <w:rsid w:val="00DA48CB"/>
    <w:rsid w:val="00DA63BB"/>
    <w:rsid w:val="00DA6BF5"/>
    <w:rsid w:val="00DA6CCA"/>
    <w:rsid w:val="00DA6FC8"/>
    <w:rsid w:val="00DA7292"/>
    <w:rsid w:val="00DA7897"/>
    <w:rsid w:val="00DB36D3"/>
    <w:rsid w:val="00DB3845"/>
    <w:rsid w:val="00DB3E2F"/>
    <w:rsid w:val="00DB4628"/>
    <w:rsid w:val="00DB5934"/>
    <w:rsid w:val="00DB7DFD"/>
    <w:rsid w:val="00DC0B98"/>
    <w:rsid w:val="00DC1953"/>
    <w:rsid w:val="00DC1A97"/>
    <w:rsid w:val="00DC31E6"/>
    <w:rsid w:val="00DC5167"/>
    <w:rsid w:val="00DC56C0"/>
    <w:rsid w:val="00DC7DCC"/>
    <w:rsid w:val="00DD0554"/>
    <w:rsid w:val="00DD0A8F"/>
    <w:rsid w:val="00DD2187"/>
    <w:rsid w:val="00DD2F9E"/>
    <w:rsid w:val="00DD3779"/>
    <w:rsid w:val="00DD3EE3"/>
    <w:rsid w:val="00DD45CC"/>
    <w:rsid w:val="00DD4947"/>
    <w:rsid w:val="00DD5364"/>
    <w:rsid w:val="00DD6164"/>
    <w:rsid w:val="00DD6B53"/>
    <w:rsid w:val="00DE084F"/>
    <w:rsid w:val="00DE3094"/>
    <w:rsid w:val="00DE4636"/>
    <w:rsid w:val="00DE5356"/>
    <w:rsid w:val="00DE770B"/>
    <w:rsid w:val="00DF04E2"/>
    <w:rsid w:val="00DF1149"/>
    <w:rsid w:val="00DF1C9C"/>
    <w:rsid w:val="00DF2C6D"/>
    <w:rsid w:val="00DF3084"/>
    <w:rsid w:val="00DF370F"/>
    <w:rsid w:val="00DF3DFE"/>
    <w:rsid w:val="00DF4D9E"/>
    <w:rsid w:val="00DF70BC"/>
    <w:rsid w:val="00DF7424"/>
    <w:rsid w:val="00E00DF2"/>
    <w:rsid w:val="00E03661"/>
    <w:rsid w:val="00E0469D"/>
    <w:rsid w:val="00E060FA"/>
    <w:rsid w:val="00E06679"/>
    <w:rsid w:val="00E07C27"/>
    <w:rsid w:val="00E11619"/>
    <w:rsid w:val="00E13E1D"/>
    <w:rsid w:val="00E15145"/>
    <w:rsid w:val="00E17D7E"/>
    <w:rsid w:val="00E21BA3"/>
    <w:rsid w:val="00E21F7D"/>
    <w:rsid w:val="00E238A2"/>
    <w:rsid w:val="00E23D29"/>
    <w:rsid w:val="00E25180"/>
    <w:rsid w:val="00E25EAA"/>
    <w:rsid w:val="00E26744"/>
    <w:rsid w:val="00E3038E"/>
    <w:rsid w:val="00E30444"/>
    <w:rsid w:val="00E3064A"/>
    <w:rsid w:val="00E32BEB"/>
    <w:rsid w:val="00E341F7"/>
    <w:rsid w:val="00E34C06"/>
    <w:rsid w:val="00E34CA2"/>
    <w:rsid w:val="00E37611"/>
    <w:rsid w:val="00E37902"/>
    <w:rsid w:val="00E410EE"/>
    <w:rsid w:val="00E422C2"/>
    <w:rsid w:val="00E42CED"/>
    <w:rsid w:val="00E4373A"/>
    <w:rsid w:val="00E45295"/>
    <w:rsid w:val="00E461DA"/>
    <w:rsid w:val="00E463DF"/>
    <w:rsid w:val="00E4643F"/>
    <w:rsid w:val="00E46ACE"/>
    <w:rsid w:val="00E46ADB"/>
    <w:rsid w:val="00E479BF"/>
    <w:rsid w:val="00E51589"/>
    <w:rsid w:val="00E51BE0"/>
    <w:rsid w:val="00E525DA"/>
    <w:rsid w:val="00E52DE5"/>
    <w:rsid w:val="00E52FCB"/>
    <w:rsid w:val="00E53098"/>
    <w:rsid w:val="00E5324B"/>
    <w:rsid w:val="00E53E92"/>
    <w:rsid w:val="00E54BA6"/>
    <w:rsid w:val="00E55367"/>
    <w:rsid w:val="00E57AE5"/>
    <w:rsid w:val="00E6013C"/>
    <w:rsid w:val="00E606D5"/>
    <w:rsid w:val="00E636B6"/>
    <w:rsid w:val="00E63F29"/>
    <w:rsid w:val="00E650C8"/>
    <w:rsid w:val="00E659B4"/>
    <w:rsid w:val="00E65CD8"/>
    <w:rsid w:val="00E66044"/>
    <w:rsid w:val="00E666B7"/>
    <w:rsid w:val="00E666F8"/>
    <w:rsid w:val="00E670E6"/>
    <w:rsid w:val="00E73B3C"/>
    <w:rsid w:val="00E74114"/>
    <w:rsid w:val="00E74265"/>
    <w:rsid w:val="00E750AA"/>
    <w:rsid w:val="00E77CB2"/>
    <w:rsid w:val="00E77EFC"/>
    <w:rsid w:val="00E806C2"/>
    <w:rsid w:val="00E8076C"/>
    <w:rsid w:val="00E80917"/>
    <w:rsid w:val="00E84E87"/>
    <w:rsid w:val="00E85105"/>
    <w:rsid w:val="00E86F90"/>
    <w:rsid w:val="00E87688"/>
    <w:rsid w:val="00E87C3E"/>
    <w:rsid w:val="00E87DED"/>
    <w:rsid w:val="00E90602"/>
    <w:rsid w:val="00E9105C"/>
    <w:rsid w:val="00E91D83"/>
    <w:rsid w:val="00E92C71"/>
    <w:rsid w:val="00E93436"/>
    <w:rsid w:val="00E93C92"/>
    <w:rsid w:val="00E94065"/>
    <w:rsid w:val="00E9433A"/>
    <w:rsid w:val="00E94C11"/>
    <w:rsid w:val="00E94D25"/>
    <w:rsid w:val="00E967BA"/>
    <w:rsid w:val="00E96D37"/>
    <w:rsid w:val="00E97115"/>
    <w:rsid w:val="00EA187F"/>
    <w:rsid w:val="00EA1F06"/>
    <w:rsid w:val="00EA222F"/>
    <w:rsid w:val="00EA2EF2"/>
    <w:rsid w:val="00EA33AF"/>
    <w:rsid w:val="00EA4EE1"/>
    <w:rsid w:val="00EA5050"/>
    <w:rsid w:val="00EA728C"/>
    <w:rsid w:val="00EA76AE"/>
    <w:rsid w:val="00EB2847"/>
    <w:rsid w:val="00EB592E"/>
    <w:rsid w:val="00EB6BF2"/>
    <w:rsid w:val="00EC2834"/>
    <w:rsid w:val="00EC2B33"/>
    <w:rsid w:val="00EC3187"/>
    <w:rsid w:val="00EC3A4A"/>
    <w:rsid w:val="00EC3F96"/>
    <w:rsid w:val="00EC4302"/>
    <w:rsid w:val="00EC434F"/>
    <w:rsid w:val="00EC4A79"/>
    <w:rsid w:val="00EC678C"/>
    <w:rsid w:val="00ED05A8"/>
    <w:rsid w:val="00ED09F3"/>
    <w:rsid w:val="00ED0A59"/>
    <w:rsid w:val="00ED15DF"/>
    <w:rsid w:val="00ED20C4"/>
    <w:rsid w:val="00ED2146"/>
    <w:rsid w:val="00ED5585"/>
    <w:rsid w:val="00ED5ABD"/>
    <w:rsid w:val="00ED6197"/>
    <w:rsid w:val="00ED7145"/>
    <w:rsid w:val="00ED79D9"/>
    <w:rsid w:val="00EE01DB"/>
    <w:rsid w:val="00EE1EDC"/>
    <w:rsid w:val="00EE2793"/>
    <w:rsid w:val="00EE2B3F"/>
    <w:rsid w:val="00EE5225"/>
    <w:rsid w:val="00EE5880"/>
    <w:rsid w:val="00EE757F"/>
    <w:rsid w:val="00EF0BEA"/>
    <w:rsid w:val="00EF102B"/>
    <w:rsid w:val="00EF1542"/>
    <w:rsid w:val="00EF220D"/>
    <w:rsid w:val="00EF28C0"/>
    <w:rsid w:val="00EF3E20"/>
    <w:rsid w:val="00EF68CE"/>
    <w:rsid w:val="00EF71A9"/>
    <w:rsid w:val="00F011C3"/>
    <w:rsid w:val="00F0149A"/>
    <w:rsid w:val="00F01A01"/>
    <w:rsid w:val="00F01CE3"/>
    <w:rsid w:val="00F01EC4"/>
    <w:rsid w:val="00F02355"/>
    <w:rsid w:val="00F025E8"/>
    <w:rsid w:val="00F0368F"/>
    <w:rsid w:val="00F03B27"/>
    <w:rsid w:val="00F04BB2"/>
    <w:rsid w:val="00F04C54"/>
    <w:rsid w:val="00F06BE2"/>
    <w:rsid w:val="00F14106"/>
    <w:rsid w:val="00F14C29"/>
    <w:rsid w:val="00F14D4F"/>
    <w:rsid w:val="00F15157"/>
    <w:rsid w:val="00F16236"/>
    <w:rsid w:val="00F164A3"/>
    <w:rsid w:val="00F16900"/>
    <w:rsid w:val="00F17BEE"/>
    <w:rsid w:val="00F21AF4"/>
    <w:rsid w:val="00F22F45"/>
    <w:rsid w:val="00F2409B"/>
    <w:rsid w:val="00F24705"/>
    <w:rsid w:val="00F25D36"/>
    <w:rsid w:val="00F264BC"/>
    <w:rsid w:val="00F26713"/>
    <w:rsid w:val="00F31588"/>
    <w:rsid w:val="00F35849"/>
    <w:rsid w:val="00F36405"/>
    <w:rsid w:val="00F36C0F"/>
    <w:rsid w:val="00F36EDB"/>
    <w:rsid w:val="00F37690"/>
    <w:rsid w:val="00F40189"/>
    <w:rsid w:val="00F40664"/>
    <w:rsid w:val="00F41909"/>
    <w:rsid w:val="00F4333C"/>
    <w:rsid w:val="00F44479"/>
    <w:rsid w:val="00F45ED0"/>
    <w:rsid w:val="00F47D39"/>
    <w:rsid w:val="00F51154"/>
    <w:rsid w:val="00F520F0"/>
    <w:rsid w:val="00F5298A"/>
    <w:rsid w:val="00F536B6"/>
    <w:rsid w:val="00F5417F"/>
    <w:rsid w:val="00F551EB"/>
    <w:rsid w:val="00F558B0"/>
    <w:rsid w:val="00F56306"/>
    <w:rsid w:val="00F57096"/>
    <w:rsid w:val="00F60505"/>
    <w:rsid w:val="00F62C77"/>
    <w:rsid w:val="00F63BA3"/>
    <w:rsid w:val="00F65908"/>
    <w:rsid w:val="00F667D7"/>
    <w:rsid w:val="00F70112"/>
    <w:rsid w:val="00F712CB"/>
    <w:rsid w:val="00F7161B"/>
    <w:rsid w:val="00F71B6E"/>
    <w:rsid w:val="00F7325A"/>
    <w:rsid w:val="00F73831"/>
    <w:rsid w:val="00F752BE"/>
    <w:rsid w:val="00F7583D"/>
    <w:rsid w:val="00F773DD"/>
    <w:rsid w:val="00F77CA0"/>
    <w:rsid w:val="00F804BD"/>
    <w:rsid w:val="00F8131D"/>
    <w:rsid w:val="00F84688"/>
    <w:rsid w:val="00F84ECB"/>
    <w:rsid w:val="00F85402"/>
    <w:rsid w:val="00F86F4E"/>
    <w:rsid w:val="00F870E3"/>
    <w:rsid w:val="00F92E82"/>
    <w:rsid w:val="00F92F82"/>
    <w:rsid w:val="00F9459C"/>
    <w:rsid w:val="00F947C3"/>
    <w:rsid w:val="00F96185"/>
    <w:rsid w:val="00F96554"/>
    <w:rsid w:val="00F97362"/>
    <w:rsid w:val="00FA5573"/>
    <w:rsid w:val="00FA68A5"/>
    <w:rsid w:val="00FA7551"/>
    <w:rsid w:val="00FB165B"/>
    <w:rsid w:val="00FB1B98"/>
    <w:rsid w:val="00FB328A"/>
    <w:rsid w:val="00FB53CF"/>
    <w:rsid w:val="00FB5824"/>
    <w:rsid w:val="00FC3EEC"/>
    <w:rsid w:val="00FC4980"/>
    <w:rsid w:val="00FC4E01"/>
    <w:rsid w:val="00FC4E6B"/>
    <w:rsid w:val="00FC51EF"/>
    <w:rsid w:val="00FC5AA1"/>
    <w:rsid w:val="00FC6031"/>
    <w:rsid w:val="00FC7313"/>
    <w:rsid w:val="00FC7A95"/>
    <w:rsid w:val="00FC7EC6"/>
    <w:rsid w:val="00FD1124"/>
    <w:rsid w:val="00FD1766"/>
    <w:rsid w:val="00FD31E3"/>
    <w:rsid w:val="00FD32DA"/>
    <w:rsid w:val="00FD52F4"/>
    <w:rsid w:val="00FD5634"/>
    <w:rsid w:val="00FD5BDC"/>
    <w:rsid w:val="00FD623B"/>
    <w:rsid w:val="00FD6371"/>
    <w:rsid w:val="00FD6445"/>
    <w:rsid w:val="00FE02FF"/>
    <w:rsid w:val="00FE4424"/>
    <w:rsid w:val="00FE4E23"/>
    <w:rsid w:val="00FE4EF3"/>
    <w:rsid w:val="00FE5BDE"/>
    <w:rsid w:val="00FE68A1"/>
    <w:rsid w:val="00FE6C75"/>
    <w:rsid w:val="00FF211E"/>
    <w:rsid w:val="00FF253B"/>
    <w:rsid w:val="00FF38DB"/>
    <w:rsid w:val="00FF409C"/>
    <w:rsid w:val="00FF4C11"/>
    <w:rsid w:val="00FF4F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4941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EC"/>
    <w:pPr>
      <w:widowControl w:val="0"/>
      <w:spacing w:line="360" w:lineRule="auto"/>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E06679"/>
    <w:pPr>
      <w:keepNext/>
      <w:numPr>
        <w:numId w:val="2"/>
      </w:numPr>
      <w:outlineLvl w:val="0"/>
    </w:pPr>
    <w:rPr>
      <w:rFonts w:ascii="Univers" w:hAnsi="Univers" w:cs="Univers"/>
    </w:rPr>
  </w:style>
  <w:style w:type="paragraph" w:styleId="Heading2">
    <w:name w:val="heading 2"/>
    <w:basedOn w:val="Normal"/>
    <w:next w:val="Normal"/>
    <w:link w:val="Heading2Char"/>
    <w:uiPriority w:val="99"/>
    <w:qFormat/>
    <w:rsid w:val="00E06679"/>
    <w:pPr>
      <w:keepNext/>
      <w:numPr>
        <w:ilvl w:val="1"/>
        <w:numId w:val="2"/>
      </w:numPr>
      <w:jc w:val="center"/>
      <w:outlineLvl w:val="1"/>
    </w:pPr>
    <w:rPr>
      <w:rFonts w:ascii="Univers" w:hAnsi="Univers" w:cs="Univers"/>
      <w:b/>
      <w:bCs/>
      <w:sz w:val="22"/>
      <w:szCs w:val="22"/>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
    <w:basedOn w:val="Normal"/>
    <w:next w:val="Normal"/>
    <w:link w:val="Heading3Char"/>
    <w:uiPriority w:val="99"/>
    <w:qFormat/>
    <w:rsid w:val="00E06679"/>
    <w:pPr>
      <w:keepNext/>
      <w:numPr>
        <w:ilvl w:val="2"/>
        <w:numId w:val="2"/>
      </w:numPr>
      <w:outlineLvl w:val="2"/>
    </w:pPr>
    <w:rPr>
      <w:b/>
      <w:bCs/>
      <w:sz w:val="22"/>
      <w:szCs w:val="22"/>
    </w:rPr>
  </w:style>
  <w:style w:type="paragraph" w:styleId="Heading4">
    <w:name w:val="heading 4"/>
    <w:basedOn w:val="Normal"/>
    <w:next w:val="Normal"/>
    <w:link w:val="Heading4Char"/>
    <w:uiPriority w:val="99"/>
    <w:qFormat/>
    <w:rsid w:val="00E06679"/>
    <w:pPr>
      <w:keepNext/>
      <w:numPr>
        <w:ilvl w:val="3"/>
        <w:numId w:val="2"/>
      </w:numPr>
      <w:outlineLvl w:val="3"/>
    </w:pPr>
    <w:rPr>
      <w:b/>
      <w:bCs/>
    </w:rPr>
  </w:style>
  <w:style w:type="paragraph" w:styleId="Heading5">
    <w:name w:val="heading 5"/>
    <w:basedOn w:val="Normal"/>
    <w:next w:val="Normal"/>
    <w:link w:val="Heading5Char"/>
    <w:uiPriority w:val="99"/>
    <w:qFormat/>
    <w:rsid w:val="00E06679"/>
    <w:pPr>
      <w:keepNext/>
      <w:numPr>
        <w:ilvl w:val="4"/>
        <w:numId w:val="2"/>
      </w:numPr>
      <w:jc w:val="center"/>
      <w:outlineLvl w:val="4"/>
    </w:pPr>
    <w:rPr>
      <w:b/>
      <w:bCs/>
    </w:rPr>
  </w:style>
  <w:style w:type="paragraph" w:styleId="Heading6">
    <w:name w:val="heading 6"/>
    <w:basedOn w:val="Normal"/>
    <w:next w:val="Normal"/>
    <w:link w:val="Heading6Char"/>
    <w:uiPriority w:val="99"/>
    <w:qFormat/>
    <w:rsid w:val="00E06679"/>
    <w:pPr>
      <w:keepNext/>
      <w:numPr>
        <w:ilvl w:val="5"/>
        <w:numId w:val="2"/>
      </w:numPr>
      <w:outlineLvl w:val="5"/>
    </w:pPr>
    <w:rPr>
      <w:b/>
      <w:bCs/>
    </w:rPr>
  </w:style>
  <w:style w:type="paragraph" w:styleId="Heading7">
    <w:name w:val="heading 7"/>
    <w:basedOn w:val="Normal"/>
    <w:next w:val="Normal"/>
    <w:link w:val="Heading7Char"/>
    <w:uiPriority w:val="99"/>
    <w:qFormat/>
    <w:rsid w:val="00E06679"/>
    <w:pPr>
      <w:keepNext/>
      <w:numPr>
        <w:ilvl w:val="6"/>
        <w:numId w:val="2"/>
      </w:numPr>
      <w:outlineLvl w:val="6"/>
    </w:pPr>
    <w:rPr>
      <w:b/>
      <w:bCs/>
    </w:rPr>
  </w:style>
  <w:style w:type="paragraph" w:styleId="Heading8">
    <w:name w:val="heading 8"/>
    <w:basedOn w:val="Normal"/>
    <w:next w:val="Normal"/>
    <w:link w:val="Heading8Char"/>
    <w:uiPriority w:val="99"/>
    <w:qFormat/>
    <w:rsid w:val="00E06679"/>
    <w:pPr>
      <w:keepNext/>
      <w:numPr>
        <w:ilvl w:val="7"/>
        <w:numId w:val="2"/>
      </w:numPr>
      <w:outlineLvl w:val="7"/>
    </w:pPr>
    <w:rPr>
      <w:b/>
      <w:bCs/>
    </w:rPr>
  </w:style>
  <w:style w:type="paragraph" w:styleId="Heading9">
    <w:name w:val="heading 9"/>
    <w:basedOn w:val="Normal"/>
    <w:next w:val="Normal"/>
    <w:link w:val="Heading9Char"/>
    <w:uiPriority w:val="99"/>
    <w:qFormat/>
    <w:rsid w:val="00E06679"/>
    <w:pPr>
      <w:keepNext/>
      <w:numPr>
        <w:ilvl w:val="8"/>
        <w:numId w:val="2"/>
      </w:numPr>
      <w:outlineLvl w:val="8"/>
    </w:pPr>
    <w:rPr>
      <w:rFonts w:ascii="Univers" w:hAnsi="Univers" w:cs="Univers"/>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
    <w:name w:val="GPs Definition"/>
    <w:basedOn w:val="Normal"/>
    <w:qFormat/>
    <w:rsid w:val="0030021E"/>
    <w:pPr>
      <w:numPr>
        <w:numId w:val="1"/>
      </w:numPr>
      <w:tabs>
        <w:tab w:val="left" w:pos="-9"/>
      </w:tabs>
      <w:overflowPunct w:val="0"/>
      <w:autoSpaceDE w:val="0"/>
      <w:autoSpaceDN w:val="0"/>
      <w:adjustRightInd w:val="0"/>
      <w:spacing w:after="120" w:line="240" w:lineRule="auto"/>
      <w:textAlignment w:val="baseline"/>
    </w:pPr>
    <w:rPr>
      <w:rFonts w:ascii="Arial" w:hAnsi="Arial" w:cs="Arial"/>
    </w:rPr>
  </w:style>
  <w:style w:type="paragraph" w:customStyle="1" w:styleId="GPSDefinitionL1Guidance">
    <w:name w:val="GPS Definition L1 Guidance"/>
    <w:basedOn w:val="GPsDefinition"/>
    <w:qFormat/>
    <w:rsid w:val="0030021E"/>
    <w:pPr>
      <w:numPr>
        <w:numId w:val="0"/>
      </w:numPr>
    </w:pPr>
    <w:rPr>
      <w:b/>
      <w:i/>
    </w:rPr>
  </w:style>
  <w:style w:type="paragraph" w:customStyle="1" w:styleId="GPSDefinitionL2">
    <w:name w:val="GPS Definition L2"/>
    <w:basedOn w:val="GPsDefinition"/>
    <w:link w:val="GPSDefinitionL2Char"/>
    <w:qFormat/>
    <w:rsid w:val="0030021E"/>
    <w:pPr>
      <w:numPr>
        <w:ilvl w:val="1"/>
      </w:numPr>
    </w:pPr>
  </w:style>
  <w:style w:type="paragraph" w:customStyle="1" w:styleId="GPSDefinitionL2Guidance">
    <w:name w:val="GPS Definition L2 Guidance"/>
    <w:basedOn w:val="GPSDefinitionL2"/>
    <w:qFormat/>
    <w:rsid w:val="0030021E"/>
    <w:pPr>
      <w:numPr>
        <w:ilvl w:val="0"/>
        <w:numId w:val="0"/>
      </w:numPr>
      <w:ind w:left="720"/>
    </w:pPr>
    <w:rPr>
      <w:b/>
      <w:i/>
    </w:rPr>
  </w:style>
  <w:style w:type="paragraph" w:customStyle="1" w:styleId="GPSDefinitionL3">
    <w:name w:val="GPS Definition L3"/>
    <w:basedOn w:val="GPSDefinitionL2"/>
    <w:link w:val="GPSDefinitionL3Char"/>
    <w:qFormat/>
    <w:rsid w:val="0030021E"/>
    <w:pPr>
      <w:numPr>
        <w:ilvl w:val="2"/>
      </w:numPr>
    </w:pPr>
  </w:style>
  <w:style w:type="paragraph" w:customStyle="1" w:styleId="GPSDefinitionL4">
    <w:name w:val="GPS Definition L4"/>
    <w:basedOn w:val="GPSDefinitionL3"/>
    <w:qFormat/>
    <w:rsid w:val="0030021E"/>
    <w:pPr>
      <w:numPr>
        <w:ilvl w:val="3"/>
      </w:numPr>
    </w:pPr>
  </w:style>
  <w:style w:type="paragraph" w:customStyle="1" w:styleId="GPSDefinitionTerm">
    <w:name w:val="GPS Definition Term"/>
    <w:basedOn w:val="Normal"/>
    <w:qFormat/>
    <w:rsid w:val="0030021E"/>
    <w:pPr>
      <w:overflowPunct w:val="0"/>
      <w:autoSpaceDE w:val="0"/>
      <w:autoSpaceDN w:val="0"/>
      <w:adjustRightInd w:val="0"/>
      <w:spacing w:after="120" w:line="240" w:lineRule="auto"/>
      <w:ind w:left="23"/>
      <w:textAlignment w:val="baseline"/>
    </w:pPr>
    <w:rPr>
      <w:rFonts w:ascii="Arial" w:hAnsi="Arial" w:cs="Arial"/>
      <w:b/>
    </w:rPr>
  </w:style>
  <w:style w:type="character" w:customStyle="1" w:styleId="Heading1Char">
    <w:name w:val="Heading 1 Char"/>
    <w:link w:val="Heading1"/>
    <w:uiPriority w:val="99"/>
    <w:rsid w:val="00E06679"/>
    <w:rPr>
      <w:rFonts w:ascii="Univers" w:eastAsia="Times New Roman" w:hAnsi="Univers" w:cs="Univers"/>
      <w:sz w:val="24"/>
      <w:szCs w:val="24"/>
      <w:lang w:eastAsia="en-US"/>
    </w:rPr>
  </w:style>
  <w:style w:type="character" w:customStyle="1" w:styleId="Heading2Char">
    <w:name w:val="Heading 2 Char"/>
    <w:link w:val="Heading2"/>
    <w:uiPriority w:val="99"/>
    <w:rsid w:val="00E06679"/>
    <w:rPr>
      <w:rFonts w:ascii="Univers" w:eastAsia="Times New Roman" w:hAnsi="Univers" w:cs="Univers"/>
      <w:b/>
      <w:bCs/>
      <w:sz w:val="22"/>
      <w:szCs w:val="22"/>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uiPriority w:val="99"/>
    <w:rsid w:val="00E06679"/>
    <w:rPr>
      <w:rFonts w:ascii="Times New Roman" w:eastAsia="Times New Roman" w:hAnsi="Times New Roman"/>
      <w:b/>
      <w:bCs/>
      <w:sz w:val="22"/>
      <w:szCs w:val="22"/>
      <w:lang w:eastAsia="en-US"/>
    </w:rPr>
  </w:style>
  <w:style w:type="character" w:customStyle="1" w:styleId="Heading4Char">
    <w:name w:val="Heading 4 Char"/>
    <w:link w:val="Heading4"/>
    <w:rsid w:val="00E06679"/>
    <w:rPr>
      <w:rFonts w:ascii="Times New Roman" w:eastAsia="Times New Roman" w:hAnsi="Times New Roman"/>
      <w:b/>
      <w:bCs/>
      <w:sz w:val="24"/>
      <w:szCs w:val="24"/>
      <w:lang w:eastAsia="en-US"/>
    </w:rPr>
  </w:style>
  <w:style w:type="character" w:customStyle="1" w:styleId="Heading5Char">
    <w:name w:val="Heading 5 Char"/>
    <w:link w:val="Heading5"/>
    <w:uiPriority w:val="99"/>
    <w:rsid w:val="00E06679"/>
    <w:rPr>
      <w:rFonts w:ascii="Times New Roman" w:eastAsia="Times New Roman" w:hAnsi="Times New Roman"/>
      <w:b/>
      <w:bCs/>
      <w:sz w:val="24"/>
      <w:szCs w:val="24"/>
      <w:lang w:eastAsia="en-US"/>
    </w:rPr>
  </w:style>
  <w:style w:type="character" w:customStyle="1" w:styleId="Heading6Char">
    <w:name w:val="Heading 6 Char"/>
    <w:link w:val="Heading6"/>
    <w:uiPriority w:val="99"/>
    <w:rsid w:val="00E06679"/>
    <w:rPr>
      <w:rFonts w:ascii="Times New Roman" w:eastAsia="Times New Roman" w:hAnsi="Times New Roman"/>
      <w:b/>
      <w:bCs/>
      <w:sz w:val="24"/>
      <w:szCs w:val="24"/>
      <w:lang w:eastAsia="en-US"/>
    </w:rPr>
  </w:style>
  <w:style w:type="character" w:customStyle="1" w:styleId="Heading7Char">
    <w:name w:val="Heading 7 Char"/>
    <w:link w:val="Heading7"/>
    <w:uiPriority w:val="99"/>
    <w:rsid w:val="00E06679"/>
    <w:rPr>
      <w:rFonts w:ascii="Times New Roman" w:eastAsia="Times New Roman" w:hAnsi="Times New Roman"/>
      <w:b/>
      <w:bCs/>
      <w:sz w:val="24"/>
      <w:szCs w:val="24"/>
      <w:lang w:eastAsia="en-US"/>
    </w:rPr>
  </w:style>
  <w:style w:type="character" w:customStyle="1" w:styleId="Heading8Char">
    <w:name w:val="Heading 8 Char"/>
    <w:link w:val="Heading8"/>
    <w:uiPriority w:val="99"/>
    <w:rsid w:val="00E06679"/>
    <w:rPr>
      <w:rFonts w:ascii="Times New Roman" w:eastAsia="Times New Roman" w:hAnsi="Times New Roman"/>
      <w:b/>
      <w:bCs/>
      <w:sz w:val="24"/>
      <w:szCs w:val="24"/>
      <w:lang w:eastAsia="en-US"/>
    </w:rPr>
  </w:style>
  <w:style w:type="character" w:customStyle="1" w:styleId="Heading9Char">
    <w:name w:val="Heading 9 Char"/>
    <w:link w:val="Heading9"/>
    <w:uiPriority w:val="99"/>
    <w:rsid w:val="00E06679"/>
    <w:rPr>
      <w:rFonts w:ascii="Univers" w:eastAsia="Times New Roman" w:hAnsi="Univers" w:cs="Univers"/>
      <w:b/>
      <w:bCs/>
      <w:sz w:val="22"/>
      <w:szCs w:val="22"/>
      <w:u w:val="single"/>
      <w:lang w:eastAsia="en-US"/>
    </w:rPr>
  </w:style>
  <w:style w:type="paragraph" w:styleId="BodyText">
    <w:name w:val="Body Text"/>
    <w:basedOn w:val="Normal"/>
    <w:link w:val="BodyTextChar"/>
    <w:uiPriority w:val="99"/>
    <w:semiHidden/>
    <w:rsid w:val="00E06679"/>
    <w:rPr>
      <w:b/>
      <w:bCs/>
      <w:sz w:val="22"/>
      <w:szCs w:val="22"/>
    </w:rPr>
  </w:style>
  <w:style w:type="character" w:customStyle="1" w:styleId="BodyTextChar">
    <w:name w:val="Body Text Char"/>
    <w:link w:val="BodyText"/>
    <w:uiPriority w:val="99"/>
    <w:semiHidden/>
    <w:rsid w:val="00E06679"/>
    <w:rPr>
      <w:rFonts w:ascii="Times New Roman" w:eastAsia="Times New Roman" w:hAnsi="Times New Roman" w:cs="Times New Roman"/>
      <w:b/>
      <w:bCs/>
    </w:rPr>
  </w:style>
  <w:style w:type="paragraph" w:styleId="BodyText2">
    <w:name w:val="Body Text 2"/>
    <w:basedOn w:val="Normal"/>
    <w:link w:val="BodyText2Char"/>
    <w:uiPriority w:val="99"/>
    <w:semiHidden/>
    <w:rsid w:val="00E06679"/>
    <w:pPr>
      <w:ind w:left="1560"/>
    </w:pPr>
    <w:rPr>
      <w:b/>
      <w:bCs/>
    </w:rPr>
  </w:style>
  <w:style w:type="character" w:customStyle="1" w:styleId="BodyText2Char">
    <w:name w:val="Body Text 2 Char"/>
    <w:link w:val="BodyText2"/>
    <w:uiPriority w:val="99"/>
    <w:semiHidden/>
    <w:rsid w:val="00E06679"/>
    <w:rPr>
      <w:rFonts w:ascii="Times New Roman" w:eastAsia="Times New Roman" w:hAnsi="Times New Roman" w:cs="Times New Roman"/>
      <w:b/>
      <w:bCs/>
      <w:sz w:val="24"/>
      <w:szCs w:val="24"/>
    </w:rPr>
  </w:style>
  <w:style w:type="paragraph" w:styleId="BodyText3">
    <w:name w:val="Body Text 3"/>
    <w:basedOn w:val="Normal"/>
    <w:link w:val="BodyText3Char"/>
    <w:uiPriority w:val="99"/>
    <w:semiHidden/>
    <w:rsid w:val="00E06679"/>
    <w:rPr>
      <w:b/>
      <w:bCs/>
    </w:rPr>
  </w:style>
  <w:style w:type="character" w:customStyle="1" w:styleId="BodyText3Char">
    <w:name w:val="Body Text 3 Char"/>
    <w:link w:val="BodyText3"/>
    <w:uiPriority w:val="99"/>
    <w:semiHidden/>
    <w:rsid w:val="00E0667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E06679"/>
    <w:pPr>
      <w:tabs>
        <w:tab w:val="center" w:pos="4513"/>
        <w:tab w:val="right" w:pos="9026"/>
      </w:tabs>
    </w:pPr>
  </w:style>
  <w:style w:type="character" w:customStyle="1" w:styleId="HeaderChar">
    <w:name w:val="Header Char"/>
    <w:link w:val="Header"/>
    <w:uiPriority w:val="99"/>
    <w:rsid w:val="00E066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06679"/>
    <w:pPr>
      <w:tabs>
        <w:tab w:val="center" w:pos="4513"/>
        <w:tab w:val="right" w:pos="9026"/>
      </w:tabs>
    </w:pPr>
  </w:style>
  <w:style w:type="character" w:customStyle="1" w:styleId="FooterChar">
    <w:name w:val="Footer Char"/>
    <w:link w:val="Footer"/>
    <w:uiPriority w:val="99"/>
    <w:rsid w:val="00E06679"/>
    <w:rPr>
      <w:rFonts w:ascii="Times New Roman" w:eastAsia="Times New Roman" w:hAnsi="Times New Roman" w:cs="Times New Roman"/>
      <w:sz w:val="20"/>
      <w:szCs w:val="20"/>
    </w:rPr>
  </w:style>
  <w:style w:type="character" w:styleId="CommentReference">
    <w:name w:val="annotation reference"/>
    <w:uiPriority w:val="99"/>
    <w:semiHidden/>
    <w:unhideWhenUsed/>
    <w:rsid w:val="00713262"/>
    <w:rPr>
      <w:sz w:val="16"/>
      <w:szCs w:val="16"/>
    </w:rPr>
  </w:style>
  <w:style w:type="paragraph" w:styleId="CommentText">
    <w:name w:val="annotation text"/>
    <w:basedOn w:val="Normal"/>
    <w:link w:val="CommentTextChar"/>
    <w:uiPriority w:val="99"/>
    <w:unhideWhenUsed/>
    <w:rsid w:val="00713262"/>
  </w:style>
  <w:style w:type="character" w:customStyle="1" w:styleId="CommentTextChar">
    <w:name w:val="Comment Text Char"/>
    <w:link w:val="CommentText"/>
    <w:uiPriority w:val="99"/>
    <w:rsid w:val="007132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3262"/>
    <w:rPr>
      <w:b/>
      <w:bCs/>
    </w:rPr>
  </w:style>
  <w:style w:type="character" w:customStyle="1" w:styleId="CommentSubjectChar">
    <w:name w:val="Comment Subject Char"/>
    <w:link w:val="CommentSubject"/>
    <w:uiPriority w:val="99"/>
    <w:semiHidden/>
    <w:rsid w:val="0071326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13262"/>
    <w:rPr>
      <w:rFonts w:ascii="Tahoma" w:hAnsi="Tahoma" w:cs="Tahoma"/>
      <w:sz w:val="16"/>
      <w:szCs w:val="16"/>
    </w:rPr>
  </w:style>
  <w:style w:type="character" w:customStyle="1" w:styleId="BalloonTextChar">
    <w:name w:val="Balloon Text Char"/>
    <w:link w:val="BalloonText"/>
    <w:uiPriority w:val="99"/>
    <w:semiHidden/>
    <w:rsid w:val="00713262"/>
    <w:rPr>
      <w:rFonts w:ascii="Tahoma" w:eastAsia="Times New Roman" w:hAnsi="Tahoma" w:cs="Tahoma"/>
      <w:sz w:val="16"/>
      <w:szCs w:val="16"/>
    </w:rPr>
  </w:style>
  <w:style w:type="paragraph" w:styleId="TOCHeading">
    <w:name w:val="TOC Heading"/>
    <w:basedOn w:val="Heading1"/>
    <w:next w:val="Normal"/>
    <w:uiPriority w:val="39"/>
    <w:unhideWhenUsed/>
    <w:qFormat/>
    <w:rsid w:val="00A42F69"/>
    <w:pPr>
      <w:keepLines/>
      <w:numPr>
        <w:numId w:val="0"/>
      </w:numPr>
      <w:spacing w:before="480" w:line="276" w:lineRule="auto"/>
      <w:outlineLvl w:val="9"/>
    </w:pPr>
    <w:rPr>
      <w:rFonts w:ascii="Times New Roman" w:hAnsi="Times New Roman" w:cs="Times New Roman"/>
      <w:b/>
      <w:bCs/>
      <w:sz w:val="20"/>
      <w:szCs w:val="28"/>
      <w:lang w:val="en-US"/>
    </w:rPr>
  </w:style>
  <w:style w:type="paragraph" w:styleId="TOC2">
    <w:name w:val="toc 2"/>
    <w:basedOn w:val="Normal"/>
    <w:next w:val="Normal"/>
    <w:autoRedefine/>
    <w:uiPriority w:val="39"/>
    <w:unhideWhenUsed/>
    <w:rsid w:val="00713262"/>
    <w:pPr>
      <w:spacing w:after="100"/>
      <w:ind w:left="200"/>
    </w:pPr>
  </w:style>
  <w:style w:type="character" w:styleId="Hyperlink">
    <w:name w:val="Hyperlink"/>
    <w:uiPriority w:val="99"/>
    <w:unhideWhenUsed/>
    <w:rsid w:val="00713262"/>
    <w:rPr>
      <w:color w:val="0000FF"/>
      <w:u w:val="single"/>
    </w:rPr>
  </w:style>
  <w:style w:type="paragraph" w:styleId="NormalWeb">
    <w:name w:val="Normal (Web)"/>
    <w:basedOn w:val="Normal"/>
    <w:uiPriority w:val="99"/>
    <w:rsid w:val="008253F2"/>
    <w:pPr>
      <w:numPr>
        <w:ilvl w:val="2"/>
        <w:numId w:val="4"/>
      </w:numPr>
      <w:tabs>
        <w:tab w:val="left" w:pos="426"/>
      </w:tabs>
      <w:suppressAutoHyphens/>
      <w:spacing w:before="120" w:after="120"/>
    </w:pPr>
    <w:rPr>
      <w:lang w:val="en-US" w:bidi="en-US"/>
    </w:rPr>
  </w:style>
  <w:style w:type="paragraph" w:customStyle="1" w:styleId="1Parties">
    <w:name w:val="(1) Parties"/>
    <w:basedOn w:val="Normal"/>
    <w:rsid w:val="008253F2"/>
    <w:pPr>
      <w:numPr>
        <w:numId w:val="4"/>
      </w:numPr>
      <w:spacing w:before="120" w:after="120" w:line="300" w:lineRule="atLeast"/>
    </w:pPr>
    <w:rPr>
      <w:rFonts w:ascii="Arial" w:hAnsi="Arial" w:cs="Arial"/>
      <w:sz w:val="22"/>
    </w:rPr>
  </w:style>
  <w:style w:type="paragraph" w:customStyle="1" w:styleId="AD11">
    <w:name w:val="AD1.1"/>
    <w:basedOn w:val="AD1"/>
    <w:link w:val="AD11Char"/>
    <w:qFormat/>
    <w:rsid w:val="00A42F69"/>
    <w:pPr>
      <w:widowControl w:val="0"/>
      <w:numPr>
        <w:ilvl w:val="1"/>
      </w:numPr>
      <w:spacing w:before="280"/>
      <w:jc w:val="both"/>
      <w:outlineLvl w:val="9"/>
    </w:pPr>
    <w:rPr>
      <w:b w:val="0"/>
      <w:szCs w:val="22"/>
      <w:lang w:val="en-US"/>
    </w:rPr>
  </w:style>
  <w:style w:type="paragraph" w:customStyle="1" w:styleId="AD1">
    <w:name w:val="AD1"/>
    <w:link w:val="AD1Char"/>
    <w:qFormat/>
    <w:rsid w:val="00541B3B"/>
    <w:pPr>
      <w:numPr>
        <w:numId w:val="5"/>
      </w:numPr>
      <w:spacing w:before="240" w:after="120" w:line="300" w:lineRule="atLeast"/>
      <w:outlineLvl w:val="0"/>
    </w:pPr>
    <w:rPr>
      <w:rFonts w:ascii="Times New Roman" w:eastAsia="Times New Roman" w:hAnsi="Times New Roman"/>
      <w:b/>
      <w:lang w:bidi="en-US"/>
    </w:rPr>
  </w:style>
  <w:style w:type="paragraph" w:customStyle="1" w:styleId="AD111">
    <w:name w:val="AD1.1.1"/>
    <w:basedOn w:val="Normal"/>
    <w:link w:val="AD111Char"/>
    <w:qFormat/>
    <w:rsid w:val="00F5417F"/>
    <w:pPr>
      <w:numPr>
        <w:ilvl w:val="2"/>
        <w:numId w:val="5"/>
      </w:numPr>
      <w:spacing w:before="120" w:after="120" w:line="300" w:lineRule="atLeast"/>
    </w:pPr>
    <w:rPr>
      <w:rFonts w:cs="Arial"/>
      <w:sz w:val="20"/>
      <w:szCs w:val="22"/>
      <w:lang w:bidi="en-US"/>
    </w:rPr>
  </w:style>
  <w:style w:type="character" w:customStyle="1" w:styleId="AD111Char">
    <w:name w:val="AD1.1.1 Char"/>
    <w:link w:val="AD111"/>
    <w:rsid w:val="00F5417F"/>
    <w:rPr>
      <w:rFonts w:ascii="Times New Roman" w:eastAsia="Times New Roman" w:hAnsi="Times New Roman" w:cs="Arial"/>
      <w:szCs w:val="22"/>
      <w:lang w:eastAsia="en-US" w:bidi="en-US"/>
    </w:rPr>
  </w:style>
  <w:style w:type="paragraph" w:customStyle="1" w:styleId="abc">
    <w:name w:val="(a) (b) (c)"/>
    <w:basedOn w:val="AD111"/>
    <w:link w:val="abcChar"/>
    <w:qFormat/>
    <w:rsid w:val="00B644D1"/>
    <w:pPr>
      <w:numPr>
        <w:ilvl w:val="0"/>
        <w:numId w:val="48"/>
      </w:numPr>
      <w:tabs>
        <w:tab w:val="left" w:pos="1276"/>
        <w:tab w:val="left" w:pos="1985"/>
        <w:tab w:val="left" w:pos="2552"/>
        <w:tab w:val="left" w:pos="2977"/>
      </w:tabs>
    </w:pPr>
    <w:rPr>
      <w:szCs w:val="20"/>
      <w:lang w:eastAsia="en-GB"/>
    </w:rPr>
  </w:style>
  <w:style w:type="character" w:customStyle="1" w:styleId="StyleAD1111Char">
    <w:name w:val="Style AD1.1.1.1 Char"/>
    <w:basedOn w:val="AD111Char"/>
    <w:link w:val="StyleAD1111"/>
    <w:rsid w:val="009D5BA4"/>
    <w:rPr>
      <w:rFonts w:ascii="Times New Roman" w:eastAsia="Times New Roman" w:hAnsi="Times New Roman" w:cs="Arial"/>
      <w:szCs w:val="22"/>
      <w:lang w:eastAsia="en-US" w:bidi="en-US"/>
    </w:rPr>
  </w:style>
  <w:style w:type="character" w:customStyle="1" w:styleId="AD1Char">
    <w:name w:val="AD1 Char"/>
    <w:link w:val="AD1"/>
    <w:rsid w:val="00541B3B"/>
    <w:rPr>
      <w:rFonts w:ascii="Times New Roman" w:eastAsia="Times New Roman" w:hAnsi="Times New Roman"/>
      <w:b/>
      <w:lang w:val="en-GB" w:eastAsia="en-US" w:bidi="en-US"/>
    </w:rPr>
  </w:style>
  <w:style w:type="paragraph" w:customStyle="1" w:styleId="ab">
    <w:name w:val="(a) (b)"/>
    <w:basedOn w:val="AD111"/>
    <w:next w:val="AD111"/>
    <w:link w:val="abChar"/>
    <w:qFormat/>
    <w:rsid w:val="005E3395"/>
    <w:pPr>
      <w:numPr>
        <w:ilvl w:val="0"/>
        <w:numId w:val="67"/>
      </w:numPr>
    </w:pPr>
  </w:style>
  <w:style w:type="paragraph" w:styleId="Revision">
    <w:name w:val="Revision"/>
    <w:hidden/>
    <w:uiPriority w:val="99"/>
    <w:semiHidden/>
    <w:rsid w:val="00523F40"/>
    <w:rPr>
      <w:rFonts w:ascii="Times New Roman" w:eastAsia="Times New Roman" w:hAnsi="Times New Roman"/>
      <w:sz w:val="24"/>
      <w:szCs w:val="24"/>
    </w:rPr>
  </w:style>
  <w:style w:type="paragraph" w:customStyle="1" w:styleId="StyleAD1111">
    <w:name w:val="Style AD1.1.1.1"/>
    <w:basedOn w:val="AD111"/>
    <w:link w:val="StyleAD1111Char"/>
    <w:rsid w:val="00523F40"/>
    <w:pPr>
      <w:widowControl/>
      <w:numPr>
        <w:ilvl w:val="3"/>
        <w:numId w:val="4"/>
      </w:numPr>
      <w:ind w:left="3402" w:hanging="1417"/>
    </w:pPr>
  </w:style>
  <w:style w:type="paragraph" w:styleId="BodyTextIndent3">
    <w:name w:val="Body Text Indent 3"/>
    <w:basedOn w:val="Normal"/>
    <w:link w:val="BodyTextIndent3Char"/>
    <w:uiPriority w:val="99"/>
    <w:unhideWhenUsed/>
    <w:rsid w:val="005C0E3B"/>
    <w:pPr>
      <w:spacing w:after="120"/>
      <w:ind w:left="283"/>
    </w:pPr>
    <w:rPr>
      <w:sz w:val="16"/>
      <w:szCs w:val="16"/>
    </w:rPr>
  </w:style>
  <w:style w:type="character" w:customStyle="1" w:styleId="BodyTextIndent3Char">
    <w:name w:val="Body Text Indent 3 Char"/>
    <w:link w:val="BodyTextIndent3"/>
    <w:uiPriority w:val="99"/>
    <w:rsid w:val="005C0E3B"/>
    <w:rPr>
      <w:rFonts w:ascii="Times New Roman" w:eastAsia="Times New Roman" w:hAnsi="Times New Roman"/>
      <w:sz w:val="16"/>
      <w:szCs w:val="16"/>
      <w:lang w:eastAsia="en-US"/>
    </w:rPr>
  </w:style>
  <w:style w:type="paragraph" w:styleId="FootnoteText">
    <w:name w:val="footnote text"/>
    <w:basedOn w:val="Normal"/>
    <w:link w:val="FootnoteTextChar"/>
    <w:uiPriority w:val="99"/>
    <w:semiHidden/>
    <w:rsid w:val="00291A40"/>
    <w:pPr>
      <w:widowControl/>
      <w:spacing w:line="240" w:lineRule="auto"/>
      <w:jc w:val="left"/>
    </w:pPr>
    <w:rPr>
      <w:sz w:val="20"/>
      <w:szCs w:val="20"/>
    </w:rPr>
  </w:style>
  <w:style w:type="character" w:customStyle="1" w:styleId="FootnoteTextChar">
    <w:name w:val="Footnote Text Char"/>
    <w:link w:val="FootnoteText"/>
    <w:uiPriority w:val="99"/>
    <w:semiHidden/>
    <w:rsid w:val="00291A40"/>
    <w:rPr>
      <w:rFonts w:ascii="Times New Roman" w:eastAsia="Times New Roman" w:hAnsi="Times New Roman"/>
      <w:lang w:eastAsia="en-US"/>
    </w:rPr>
  </w:style>
  <w:style w:type="character" w:styleId="FootnoteReference">
    <w:name w:val="footnote reference"/>
    <w:uiPriority w:val="99"/>
    <w:semiHidden/>
    <w:rsid w:val="00291A40"/>
    <w:rPr>
      <w:vertAlign w:val="superscript"/>
    </w:rPr>
  </w:style>
  <w:style w:type="paragraph" w:customStyle="1" w:styleId="ADdefinitions">
    <w:name w:val="AD definitions"/>
    <w:basedOn w:val="Normal"/>
    <w:link w:val="ADdefinitionsChar"/>
    <w:qFormat/>
    <w:rsid w:val="00B20A15"/>
    <w:pPr>
      <w:widowControl/>
      <w:tabs>
        <w:tab w:val="left" w:pos="1134"/>
      </w:tabs>
      <w:spacing w:after="120" w:line="300" w:lineRule="atLeast"/>
      <w:ind w:left="1134"/>
    </w:pPr>
    <w:rPr>
      <w:rFonts w:ascii="Arial" w:hAnsi="Arial" w:cs="Arial"/>
      <w:sz w:val="22"/>
      <w:szCs w:val="20"/>
    </w:rPr>
  </w:style>
  <w:style w:type="character" w:customStyle="1" w:styleId="ADdefinitionsChar">
    <w:name w:val="AD definitions Char"/>
    <w:link w:val="ADdefinitions"/>
    <w:rsid w:val="00B20A15"/>
    <w:rPr>
      <w:rFonts w:ascii="Arial" w:eastAsia="Times New Roman" w:hAnsi="Arial" w:cs="Arial"/>
      <w:sz w:val="22"/>
      <w:lang w:eastAsia="en-US"/>
    </w:rPr>
  </w:style>
  <w:style w:type="character" w:customStyle="1" w:styleId="Defterm">
    <w:name w:val="Defterm"/>
    <w:rsid w:val="00746116"/>
    <w:rPr>
      <w:b/>
      <w:color w:val="000000"/>
      <w:sz w:val="22"/>
    </w:rPr>
  </w:style>
  <w:style w:type="paragraph" w:styleId="BodyTextIndent2">
    <w:name w:val="Body Text Indent 2"/>
    <w:basedOn w:val="Normal"/>
    <w:link w:val="BodyTextIndent2Char"/>
    <w:uiPriority w:val="99"/>
    <w:semiHidden/>
    <w:unhideWhenUsed/>
    <w:rsid w:val="008F62A9"/>
    <w:pPr>
      <w:spacing w:after="120" w:line="480" w:lineRule="auto"/>
      <w:ind w:left="283"/>
    </w:pPr>
  </w:style>
  <w:style w:type="character" w:customStyle="1" w:styleId="BodyTextIndent2Char">
    <w:name w:val="Body Text Indent 2 Char"/>
    <w:link w:val="BodyTextIndent2"/>
    <w:uiPriority w:val="99"/>
    <w:semiHidden/>
    <w:rsid w:val="008F62A9"/>
    <w:rPr>
      <w:rFonts w:ascii="Times New Roman" w:eastAsia="Times New Roman" w:hAnsi="Times New Roman"/>
      <w:sz w:val="24"/>
      <w:szCs w:val="24"/>
      <w:lang w:eastAsia="en-US"/>
    </w:rPr>
  </w:style>
  <w:style w:type="character" w:customStyle="1" w:styleId="abcChar">
    <w:name w:val="(a) (b) (c) Char"/>
    <w:link w:val="abc"/>
    <w:rsid w:val="00B644D1"/>
    <w:rPr>
      <w:rFonts w:ascii="Times New Roman" w:eastAsia="Times New Roman" w:hAnsi="Times New Roman" w:cs="Arial"/>
      <w:lang w:bidi="en-US"/>
    </w:rPr>
  </w:style>
  <w:style w:type="paragraph" w:customStyle="1" w:styleId="Bodyclause">
    <w:name w:val="Body  clause"/>
    <w:basedOn w:val="Normal"/>
    <w:next w:val="Heading1"/>
    <w:rsid w:val="006276C1"/>
    <w:pPr>
      <w:widowControl/>
      <w:spacing w:before="120" w:after="120" w:line="300" w:lineRule="atLeast"/>
      <w:ind w:left="720"/>
    </w:pPr>
    <w:rPr>
      <w:sz w:val="22"/>
      <w:szCs w:val="20"/>
    </w:rPr>
  </w:style>
  <w:style w:type="paragraph" w:customStyle="1" w:styleId="Sch2style1">
    <w:name w:val="Sch (2style)  1"/>
    <w:basedOn w:val="Normal"/>
    <w:rsid w:val="006276C1"/>
    <w:pPr>
      <w:widowControl/>
      <w:numPr>
        <w:numId w:val="16"/>
      </w:numPr>
      <w:spacing w:before="280" w:after="120" w:line="300" w:lineRule="exact"/>
    </w:pPr>
    <w:rPr>
      <w:sz w:val="22"/>
      <w:szCs w:val="20"/>
    </w:rPr>
  </w:style>
  <w:style w:type="paragraph" w:customStyle="1" w:styleId="Sch2stylea">
    <w:name w:val="Sch (2style) (a)"/>
    <w:basedOn w:val="Normal"/>
    <w:rsid w:val="006276C1"/>
    <w:pPr>
      <w:widowControl/>
      <w:numPr>
        <w:ilvl w:val="1"/>
        <w:numId w:val="16"/>
      </w:numPr>
      <w:spacing w:after="120" w:line="300" w:lineRule="exact"/>
    </w:pPr>
    <w:rPr>
      <w:sz w:val="22"/>
      <w:szCs w:val="20"/>
    </w:rPr>
  </w:style>
  <w:style w:type="paragraph" w:customStyle="1" w:styleId="Sch2stylei">
    <w:name w:val="Sch (2style) (i)"/>
    <w:basedOn w:val="Heading4"/>
    <w:rsid w:val="006276C1"/>
    <w:pPr>
      <w:keepNext w:val="0"/>
      <w:widowControl/>
      <w:numPr>
        <w:ilvl w:val="2"/>
        <w:numId w:val="16"/>
      </w:numPr>
      <w:tabs>
        <w:tab w:val="left" w:pos="2268"/>
      </w:tabs>
      <w:spacing w:after="120" w:line="300" w:lineRule="atLeast"/>
    </w:pPr>
    <w:rPr>
      <w:b w:val="0"/>
      <w:bCs w:val="0"/>
      <w:noProof/>
      <w:sz w:val="22"/>
      <w:szCs w:val="20"/>
    </w:rPr>
  </w:style>
  <w:style w:type="paragraph" w:customStyle="1" w:styleId="Scha">
    <w:name w:val="Sch a)"/>
    <w:basedOn w:val="Normal"/>
    <w:rsid w:val="006276C1"/>
    <w:pPr>
      <w:widowControl/>
      <w:tabs>
        <w:tab w:val="num" w:pos="720"/>
      </w:tabs>
      <w:spacing w:line="300" w:lineRule="atLeast"/>
      <w:ind w:left="720" w:hanging="360"/>
    </w:pPr>
    <w:rPr>
      <w:sz w:val="22"/>
      <w:szCs w:val="20"/>
    </w:rPr>
  </w:style>
  <w:style w:type="character" w:styleId="Strong">
    <w:name w:val="Strong"/>
    <w:uiPriority w:val="22"/>
    <w:qFormat/>
    <w:rsid w:val="00D604D6"/>
    <w:rPr>
      <w:b/>
      <w:bCs/>
    </w:rPr>
  </w:style>
  <w:style w:type="character" w:customStyle="1" w:styleId="GPSDefinitionL2Char">
    <w:name w:val="GPS Definition L2 Char"/>
    <w:link w:val="GPSDefinitionL2"/>
    <w:rsid w:val="00897035"/>
    <w:rPr>
      <w:rFonts w:ascii="Arial" w:eastAsia="Times New Roman" w:hAnsi="Arial" w:cs="Arial"/>
      <w:sz w:val="24"/>
      <w:szCs w:val="24"/>
      <w:lang w:eastAsia="en-US"/>
    </w:rPr>
  </w:style>
  <w:style w:type="paragraph" w:customStyle="1" w:styleId="Body">
    <w:name w:val="Body"/>
    <w:basedOn w:val="Normal"/>
    <w:rsid w:val="00A51EF8"/>
    <w:pPr>
      <w:widowControl/>
      <w:spacing w:after="240" w:line="240" w:lineRule="auto"/>
    </w:pPr>
    <w:rPr>
      <w:rFonts w:ascii="Arial" w:hAnsi="Arial" w:cs="Arial"/>
      <w:sz w:val="20"/>
      <w:szCs w:val="20"/>
      <w:u w:color="000000"/>
      <w:lang w:eastAsia="en-GB"/>
    </w:rPr>
  </w:style>
  <w:style w:type="paragraph" w:customStyle="1" w:styleId="Parties">
    <w:name w:val="Parties"/>
    <w:basedOn w:val="Body"/>
    <w:rsid w:val="00A51EF8"/>
    <w:pPr>
      <w:tabs>
        <w:tab w:val="num" w:pos="851"/>
      </w:tabs>
      <w:spacing w:line="264" w:lineRule="auto"/>
      <w:ind w:left="851" w:hanging="851"/>
    </w:pPr>
    <w:rPr>
      <w:rFonts w:cs="Times New Roman"/>
    </w:rPr>
  </w:style>
  <w:style w:type="paragraph" w:customStyle="1" w:styleId="Recitals">
    <w:name w:val="Recitals"/>
    <w:basedOn w:val="Body"/>
    <w:rsid w:val="00A51EF8"/>
    <w:pPr>
      <w:tabs>
        <w:tab w:val="num" w:pos="851"/>
      </w:tabs>
      <w:spacing w:line="264" w:lineRule="auto"/>
      <w:ind w:left="851" w:hanging="851"/>
    </w:pPr>
    <w:rPr>
      <w:rFonts w:cs="Times New Roman"/>
    </w:rPr>
  </w:style>
  <w:style w:type="paragraph" w:customStyle="1" w:styleId="ADSchL1">
    <w:name w:val="AD SchL1"/>
    <w:basedOn w:val="Normal"/>
    <w:link w:val="ADSchL1Char"/>
    <w:qFormat/>
    <w:rsid w:val="00A51EF8"/>
    <w:pPr>
      <w:widowControl/>
      <w:numPr>
        <w:numId w:val="29"/>
      </w:numPr>
      <w:spacing w:before="120" w:after="120" w:line="240" w:lineRule="auto"/>
    </w:pPr>
    <w:rPr>
      <w:rFonts w:ascii="Arial" w:hAnsi="Arial" w:cs="Arial"/>
      <w:sz w:val="22"/>
      <w:szCs w:val="22"/>
      <w:lang w:bidi="en-US"/>
    </w:rPr>
  </w:style>
  <w:style w:type="paragraph" w:customStyle="1" w:styleId="ADSchL2">
    <w:name w:val="AD SchL2"/>
    <w:basedOn w:val="ADSchL1"/>
    <w:link w:val="ADSchL2Char"/>
    <w:qFormat/>
    <w:rsid w:val="00A51EF8"/>
    <w:pPr>
      <w:numPr>
        <w:ilvl w:val="1"/>
      </w:numPr>
    </w:pPr>
  </w:style>
  <w:style w:type="character" w:customStyle="1" w:styleId="ADSchL1Char">
    <w:name w:val="AD SchL1 Char"/>
    <w:link w:val="ADSchL1"/>
    <w:rsid w:val="00A51EF8"/>
    <w:rPr>
      <w:rFonts w:ascii="Arial" w:eastAsia="Times New Roman" w:hAnsi="Arial" w:cs="Arial"/>
      <w:sz w:val="22"/>
      <w:szCs w:val="22"/>
      <w:lang w:eastAsia="en-US" w:bidi="en-US"/>
    </w:rPr>
  </w:style>
  <w:style w:type="paragraph" w:customStyle="1" w:styleId="AD1schedule">
    <w:name w:val="AD1 schedule"/>
    <w:basedOn w:val="AD1"/>
    <w:link w:val="AD1scheduleChar"/>
    <w:qFormat/>
    <w:rsid w:val="003142B1"/>
    <w:pPr>
      <w:outlineLvl w:val="9"/>
    </w:pPr>
  </w:style>
  <w:style w:type="character" w:customStyle="1" w:styleId="ADSchL2Char">
    <w:name w:val="AD SchL2 Char"/>
    <w:basedOn w:val="ADSchL1Char"/>
    <w:link w:val="ADSchL2"/>
    <w:rsid w:val="00A51EF8"/>
    <w:rPr>
      <w:rFonts w:ascii="Arial" w:eastAsia="Times New Roman" w:hAnsi="Arial" w:cs="Arial"/>
      <w:sz w:val="22"/>
      <w:szCs w:val="22"/>
      <w:lang w:eastAsia="en-US" w:bidi="en-US"/>
    </w:rPr>
  </w:style>
  <w:style w:type="paragraph" w:customStyle="1" w:styleId="ADSchL3">
    <w:name w:val="AD SchL3"/>
    <w:basedOn w:val="ADSchL2"/>
    <w:link w:val="ADSchL3Char"/>
    <w:qFormat/>
    <w:rsid w:val="00A51EF8"/>
    <w:pPr>
      <w:numPr>
        <w:ilvl w:val="2"/>
      </w:numPr>
      <w:tabs>
        <w:tab w:val="clear" w:pos="1758"/>
        <w:tab w:val="num" w:pos="3119"/>
      </w:tabs>
      <w:ind w:left="3119" w:hanging="851"/>
    </w:pPr>
  </w:style>
  <w:style w:type="paragraph" w:customStyle="1" w:styleId="AD11titleno">
    <w:name w:val="AD1.1 (title no)"/>
    <w:basedOn w:val="AD11"/>
    <w:link w:val="AD11titlenoChar"/>
    <w:qFormat/>
    <w:rsid w:val="00574D4E"/>
    <w:rPr>
      <w:b/>
    </w:rPr>
  </w:style>
  <w:style w:type="paragraph" w:customStyle="1" w:styleId="ADSchL2indent">
    <w:name w:val="AD SchL2 indent"/>
    <w:basedOn w:val="ADSchL2"/>
    <w:link w:val="ADSchL2indentChar"/>
    <w:qFormat/>
    <w:rsid w:val="00A51EF8"/>
    <w:pPr>
      <w:numPr>
        <w:ilvl w:val="0"/>
        <w:numId w:val="0"/>
      </w:numPr>
      <w:ind w:left="2268"/>
    </w:pPr>
  </w:style>
  <w:style w:type="character" w:customStyle="1" w:styleId="ADSchL3Char">
    <w:name w:val="AD SchL3 Char"/>
    <w:basedOn w:val="ADSchL2Char"/>
    <w:link w:val="ADSchL3"/>
    <w:rsid w:val="00A51EF8"/>
    <w:rPr>
      <w:rFonts w:ascii="Arial" w:eastAsia="Times New Roman" w:hAnsi="Arial" w:cs="Arial"/>
      <w:sz w:val="22"/>
      <w:szCs w:val="22"/>
      <w:lang w:eastAsia="en-US" w:bidi="en-US"/>
    </w:rPr>
  </w:style>
  <w:style w:type="paragraph" w:customStyle="1" w:styleId="ADSchL4">
    <w:name w:val="AD SchL4"/>
    <w:basedOn w:val="ADSchL3"/>
    <w:link w:val="ADSchL4Char"/>
    <w:qFormat/>
    <w:rsid w:val="00A51EF8"/>
    <w:pPr>
      <w:numPr>
        <w:ilvl w:val="3"/>
      </w:numPr>
      <w:tabs>
        <w:tab w:val="clear" w:pos="0"/>
        <w:tab w:val="num" w:pos="4395"/>
      </w:tabs>
      <w:ind w:left="4395" w:hanging="1276"/>
    </w:pPr>
  </w:style>
  <w:style w:type="character" w:customStyle="1" w:styleId="ADSchL2indentChar">
    <w:name w:val="AD SchL2 indent Char"/>
    <w:basedOn w:val="ADSchL2Char"/>
    <w:link w:val="ADSchL2indent"/>
    <w:rsid w:val="00A51EF8"/>
    <w:rPr>
      <w:rFonts w:ascii="Arial" w:eastAsia="Times New Roman" w:hAnsi="Arial" w:cs="Arial"/>
      <w:sz w:val="22"/>
      <w:szCs w:val="22"/>
      <w:lang w:eastAsia="en-US" w:bidi="en-US"/>
    </w:rPr>
  </w:style>
  <w:style w:type="paragraph" w:customStyle="1" w:styleId="ADSchL3indent">
    <w:name w:val="AD SchL3 indent"/>
    <w:basedOn w:val="ADSchL3"/>
    <w:link w:val="ADSchL3indentChar"/>
    <w:qFormat/>
    <w:rsid w:val="00A51EF8"/>
    <w:pPr>
      <w:numPr>
        <w:ilvl w:val="0"/>
        <w:numId w:val="0"/>
      </w:numPr>
      <w:ind w:left="3119"/>
    </w:pPr>
    <w:rPr>
      <w:lang w:eastAsia="en-GB"/>
    </w:rPr>
  </w:style>
  <w:style w:type="character" w:customStyle="1" w:styleId="ADSchL4Char">
    <w:name w:val="AD SchL4 Char"/>
    <w:basedOn w:val="ADSchL3Char"/>
    <w:link w:val="ADSchL4"/>
    <w:rsid w:val="00A51EF8"/>
    <w:rPr>
      <w:rFonts w:ascii="Arial" w:eastAsia="Times New Roman" w:hAnsi="Arial" w:cs="Arial"/>
      <w:sz w:val="22"/>
      <w:szCs w:val="22"/>
      <w:lang w:eastAsia="en-US" w:bidi="en-US"/>
    </w:rPr>
  </w:style>
  <w:style w:type="paragraph" w:customStyle="1" w:styleId="ADSchL5">
    <w:name w:val="AD SchL5"/>
    <w:basedOn w:val="ADSchL4"/>
    <w:link w:val="ADSchL5Char"/>
    <w:qFormat/>
    <w:rsid w:val="00A51EF8"/>
    <w:pPr>
      <w:numPr>
        <w:ilvl w:val="8"/>
        <w:numId w:val="33"/>
      </w:numPr>
      <w:tabs>
        <w:tab w:val="clear" w:pos="0"/>
        <w:tab w:val="num" w:pos="4395"/>
      </w:tabs>
      <w:ind w:left="4395" w:firstLine="21"/>
    </w:pPr>
    <w:rPr>
      <w:lang w:eastAsia="en-GB"/>
    </w:rPr>
  </w:style>
  <w:style w:type="character" w:customStyle="1" w:styleId="ADSchL3indentChar">
    <w:name w:val="AD SchL3 indent Char"/>
    <w:basedOn w:val="ADSchL3Char"/>
    <w:link w:val="ADSchL3indent"/>
    <w:rsid w:val="00A51EF8"/>
    <w:rPr>
      <w:rFonts w:ascii="Arial" w:eastAsia="Times New Roman" w:hAnsi="Arial" w:cs="Arial"/>
      <w:sz w:val="22"/>
      <w:szCs w:val="22"/>
      <w:lang w:eastAsia="en-US" w:bidi="en-US"/>
    </w:rPr>
  </w:style>
  <w:style w:type="character" w:customStyle="1" w:styleId="ADSchL5Char">
    <w:name w:val="AD SchL5 Char"/>
    <w:basedOn w:val="ADSchL4Char"/>
    <w:link w:val="ADSchL5"/>
    <w:rsid w:val="00A51EF8"/>
    <w:rPr>
      <w:rFonts w:ascii="Arial" w:eastAsia="Times New Roman" w:hAnsi="Arial" w:cs="Arial"/>
      <w:sz w:val="22"/>
      <w:szCs w:val="22"/>
      <w:lang w:eastAsia="en-US" w:bidi="en-US"/>
    </w:rPr>
  </w:style>
  <w:style w:type="table" w:styleId="TableGrid">
    <w:name w:val="Table Grid"/>
    <w:basedOn w:val="TableNormal"/>
    <w:uiPriority w:val="59"/>
    <w:rsid w:val="00605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link w:val="GPSL1CLAUSEHEADINGChar"/>
    <w:qFormat/>
    <w:rsid w:val="003B6EA8"/>
    <w:pPr>
      <w:widowControl/>
      <w:numPr>
        <w:numId w:val="112"/>
      </w:numPr>
      <w:tabs>
        <w:tab w:val="left" w:pos="567"/>
      </w:tabs>
      <w:adjustRightInd w:val="0"/>
      <w:spacing w:before="120" w:after="240" w:line="240" w:lineRule="auto"/>
      <w:ind w:left="567" w:hanging="567"/>
      <w:outlineLvl w:val="1"/>
    </w:pPr>
    <w:rPr>
      <w:rFonts w:ascii="Arial Bold" w:eastAsia="STZhongsong" w:hAnsi="Arial Bold" w:cs="Arial"/>
      <w:b/>
      <w:caps/>
      <w:sz w:val="22"/>
      <w:szCs w:val="22"/>
      <w:lang w:eastAsia="zh-CN"/>
    </w:rPr>
  </w:style>
  <w:style w:type="character" w:styleId="Emphasis">
    <w:name w:val="Emphasis"/>
    <w:uiPriority w:val="20"/>
    <w:qFormat/>
    <w:rsid w:val="00E4643F"/>
  </w:style>
  <w:style w:type="character" w:customStyle="1" w:styleId="abChar">
    <w:name w:val="(a) (b) Char"/>
    <w:basedOn w:val="AD111Char"/>
    <w:link w:val="ab"/>
    <w:rsid w:val="005E3395"/>
    <w:rPr>
      <w:rFonts w:ascii="Times New Roman" w:eastAsia="Times New Roman" w:hAnsi="Times New Roman" w:cs="Arial"/>
      <w:szCs w:val="22"/>
      <w:lang w:eastAsia="en-US" w:bidi="en-US"/>
    </w:rPr>
  </w:style>
  <w:style w:type="paragraph" w:customStyle="1" w:styleId="GPSL3numberedclause">
    <w:name w:val="GPS L3 numbered clause"/>
    <w:basedOn w:val="Normal"/>
    <w:link w:val="GPSL3numberedclauseChar"/>
    <w:qFormat/>
    <w:rsid w:val="003B6EA8"/>
    <w:pPr>
      <w:widowControl/>
      <w:numPr>
        <w:ilvl w:val="2"/>
        <w:numId w:val="112"/>
      </w:numPr>
      <w:tabs>
        <w:tab w:val="left" w:pos="2127"/>
      </w:tabs>
      <w:adjustRightInd w:val="0"/>
      <w:spacing w:before="120" w:after="120" w:line="240" w:lineRule="auto"/>
    </w:pPr>
    <w:rPr>
      <w:rFonts w:ascii="Arial" w:hAnsi="Arial" w:cs="Arial"/>
      <w:sz w:val="22"/>
      <w:szCs w:val="22"/>
      <w:lang w:eastAsia="zh-CN"/>
    </w:rPr>
  </w:style>
  <w:style w:type="paragraph" w:customStyle="1" w:styleId="GPSL4numberedclause">
    <w:name w:val="GPS L4 numbered clause"/>
    <w:basedOn w:val="GPSL3numberedclause"/>
    <w:link w:val="GPSL4numberedclauseChar"/>
    <w:qFormat/>
    <w:rsid w:val="003B6EA8"/>
    <w:pPr>
      <w:numPr>
        <w:ilvl w:val="3"/>
      </w:numPr>
      <w:tabs>
        <w:tab w:val="clear" w:pos="2127"/>
        <w:tab w:val="left" w:pos="2694"/>
      </w:tabs>
    </w:pPr>
  </w:style>
  <w:style w:type="character" w:customStyle="1" w:styleId="GPSL4numberedclauseChar">
    <w:name w:val="GPS L4 numbered clause Char"/>
    <w:link w:val="GPSL4numberedclause"/>
    <w:rsid w:val="003B6EA8"/>
    <w:rPr>
      <w:rFonts w:ascii="Arial" w:eastAsia="Times New Roman" w:hAnsi="Arial" w:cs="Arial"/>
      <w:sz w:val="22"/>
      <w:szCs w:val="22"/>
      <w:lang w:eastAsia="zh-CN"/>
    </w:rPr>
  </w:style>
  <w:style w:type="paragraph" w:customStyle="1" w:styleId="GPSL5numberedclause">
    <w:name w:val="GPS L5 numbered clause"/>
    <w:basedOn w:val="GPSL4numberedclause"/>
    <w:link w:val="GPSL5numberedclauseChar"/>
    <w:qFormat/>
    <w:rsid w:val="003B6EA8"/>
    <w:pPr>
      <w:numPr>
        <w:ilvl w:val="4"/>
      </w:numPr>
      <w:tabs>
        <w:tab w:val="clear" w:pos="2694"/>
        <w:tab w:val="left" w:pos="3119"/>
      </w:tabs>
    </w:pPr>
  </w:style>
  <w:style w:type="paragraph" w:customStyle="1" w:styleId="GPSL2NumberedBoldHeading">
    <w:name w:val="GPS L2 Numbered Bold Heading"/>
    <w:basedOn w:val="Normal"/>
    <w:link w:val="GPSL2NumberedBoldHeadingChar"/>
    <w:qFormat/>
    <w:rsid w:val="003B6EA8"/>
    <w:pPr>
      <w:widowControl/>
      <w:numPr>
        <w:ilvl w:val="1"/>
        <w:numId w:val="112"/>
      </w:numPr>
      <w:tabs>
        <w:tab w:val="left" w:pos="1134"/>
      </w:tabs>
      <w:adjustRightInd w:val="0"/>
      <w:spacing w:before="120" w:after="120" w:line="240" w:lineRule="auto"/>
      <w:ind w:left="1134" w:hanging="567"/>
    </w:pPr>
    <w:rPr>
      <w:rFonts w:ascii="Arial" w:hAnsi="Arial" w:cs="Arial"/>
      <w:b/>
      <w:sz w:val="22"/>
      <w:szCs w:val="22"/>
      <w:lang w:eastAsia="zh-CN"/>
    </w:rPr>
  </w:style>
  <w:style w:type="paragraph" w:customStyle="1" w:styleId="GPSL6numbered">
    <w:name w:val="GPS L6 numbered"/>
    <w:basedOn w:val="GPSL5numberedclause"/>
    <w:qFormat/>
    <w:rsid w:val="003B6EA8"/>
    <w:pPr>
      <w:numPr>
        <w:ilvl w:val="5"/>
      </w:numPr>
      <w:tabs>
        <w:tab w:val="clear" w:pos="3119"/>
        <w:tab w:val="num" w:pos="360"/>
        <w:tab w:val="left" w:pos="3969"/>
      </w:tabs>
      <w:ind w:left="3969" w:hanging="850"/>
    </w:pPr>
  </w:style>
  <w:style w:type="character" w:customStyle="1" w:styleId="GPSL3numberedclauseChar">
    <w:name w:val="GPS L3 numbered clause Char"/>
    <w:link w:val="GPSL3numberedclause"/>
    <w:rsid w:val="003B6EA8"/>
    <w:rPr>
      <w:rFonts w:ascii="Arial" w:eastAsia="Times New Roman" w:hAnsi="Arial" w:cs="Arial"/>
      <w:sz w:val="22"/>
      <w:szCs w:val="22"/>
      <w:lang w:eastAsia="zh-CN"/>
    </w:rPr>
  </w:style>
  <w:style w:type="character" w:customStyle="1" w:styleId="GPSL5numberedclauseChar">
    <w:name w:val="GPS L5 numbered clause Char"/>
    <w:basedOn w:val="GPSL4numberedclauseChar"/>
    <w:link w:val="GPSL5numberedclause"/>
    <w:rsid w:val="003B6EA8"/>
    <w:rPr>
      <w:rFonts w:ascii="Arial" w:eastAsia="Times New Roman" w:hAnsi="Arial" w:cs="Arial"/>
      <w:sz w:val="22"/>
      <w:szCs w:val="22"/>
      <w:lang w:eastAsia="zh-CN"/>
    </w:rPr>
  </w:style>
  <w:style w:type="character" w:customStyle="1" w:styleId="GPSL2NumberedBoldHeadingChar">
    <w:name w:val="GPS L2 Numbered Bold Heading Char"/>
    <w:link w:val="GPSL2NumberedBoldHeading"/>
    <w:rsid w:val="003B6EA8"/>
    <w:rPr>
      <w:rFonts w:ascii="Arial" w:eastAsia="Times New Roman" w:hAnsi="Arial" w:cs="Arial"/>
      <w:b/>
      <w:sz w:val="22"/>
      <w:szCs w:val="22"/>
      <w:lang w:eastAsia="zh-CN"/>
    </w:rPr>
  </w:style>
  <w:style w:type="character" w:customStyle="1" w:styleId="GPSL1CLAUSEHEADINGChar">
    <w:name w:val="GPS L1 CLAUSE HEADING Char"/>
    <w:link w:val="GPSL1CLAUSEHEADING"/>
    <w:rsid w:val="003B6EA8"/>
    <w:rPr>
      <w:rFonts w:ascii="Arial Bold" w:eastAsia="STZhongsong" w:hAnsi="Arial Bold" w:cs="Arial"/>
      <w:b/>
      <w:caps/>
      <w:sz w:val="22"/>
      <w:szCs w:val="22"/>
      <w:lang w:eastAsia="zh-CN"/>
    </w:rPr>
  </w:style>
  <w:style w:type="paragraph" w:customStyle="1" w:styleId="GPSL2Numbered">
    <w:name w:val="GPS L2 Numbered"/>
    <w:basedOn w:val="GPSL2NumberedBoldHeading"/>
    <w:link w:val="GPSL2NumberedChar"/>
    <w:qFormat/>
    <w:rsid w:val="00097BBB"/>
    <w:pPr>
      <w:numPr>
        <w:numId w:val="160"/>
      </w:numPr>
      <w:ind w:left="1134" w:hanging="567"/>
    </w:pPr>
    <w:rPr>
      <w:b w:val="0"/>
    </w:rPr>
  </w:style>
  <w:style w:type="character" w:customStyle="1" w:styleId="GPSL2NumberedChar">
    <w:name w:val="GPS L2 Numbered Char"/>
    <w:basedOn w:val="GPSL2NumberedBoldHeadingChar"/>
    <w:link w:val="GPSL2Numbered"/>
    <w:rsid w:val="00097BBB"/>
    <w:rPr>
      <w:rFonts w:ascii="Arial" w:eastAsia="Times New Roman" w:hAnsi="Arial" w:cs="Arial"/>
      <w:b/>
      <w:sz w:val="22"/>
      <w:szCs w:val="22"/>
      <w:lang w:eastAsia="zh-CN"/>
    </w:rPr>
  </w:style>
  <w:style w:type="character" w:customStyle="1" w:styleId="GPSDefinitionL3Char">
    <w:name w:val="GPS Definition L3 Char"/>
    <w:basedOn w:val="GPSDefinitionL2Char"/>
    <w:link w:val="GPSDefinitionL3"/>
    <w:rsid w:val="00097BBB"/>
    <w:rPr>
      <w:rFonts w:ascii="Arial" w:eastAsia="Times New Roman" w:hAnsi="Arial" w:cs="Arial"/>
      <w:sz w:val="24"/>
      <w:szCs w:val="24"/>
      <w:lang w:eastAsia="en-US"/>
    </w:rPr>
  </w:style>
  <w:style w:type="paragraph" w:styleId="ListParagraph">
    <w:name w:val="List Paragraph"/>
    <w:basedOn w:val="Normal"/>
    <w:uiPriority w:val="34"/>
    <w:qFormat/>
    <w:rsid w:val="00ED6197"/>
    <w:pPr>
      <w:ind w:left="720"/>
    </w:pPr>
  </w:style>
  <w:style w:type="paragraph" w:customStyle="1" w:styleId="11">
    <w:name w:val="1.1"/>
    <w:basedOn w:val="Normal"/>
    <w:qFormat/>
    <w:rsid w:val="00463D5C"/>
    <w:pPr>
      <w:widowControl/>
      <w:spacing w:before="280" w:after="120" w:line="300" w:lineRule="atLeast"/>
      <w:ind w:left="1134" w:hanging="567"/>
    </w:pPr>
    <w:rPr>
      <w:sz w:val="22"/>
      <w:szCs w:val="22"/>
      <w:lang w:val="en-US" w:bidi="en-US"/>
    </w:rPr>
  </w:style>
  <w:style w:type="character" w:customStyle="1" w:styleId="AD11Char">
    <w:name w:val="AD1.1 Char"/>
    <w:link w:val="AD11"/>
    <w:rsid w:val="00A42F69"/>
    <w:rPr>
      <w:rFonts w:ascii="Times New Roman" w:eastAsia="Times New Roman" w:hAnsi="Times New Roman"/>
      <w:szCs w:val="22"/>
      <w:lang w:val="en-US" w:eastAsia="en-US" w:bidi="en-US"/>
    </w:rPr>
  </w:style>
  <w:style w:type="paragraph" w:customStyle="1" w:styleId="AD1111">
    <w:name w:val="AD1.1.1.1"/>
    <w:basedOn w:val="AD111"/>
    <w:link w:val="AD1111Char"/>
    <w:qFormat/>
    <w:rsid w:val="004B359E"/>
    <w:pPr>
      <w:numPr>
        <w:ilvl w:val="3"/>
        <w:numId w:val="133"/>
      </w:numPr>
    </w:pPr>
  </w:style>
  <w:style w:type="paragraph" w:customStyle="1" w:styleId="StyleAD1111Arial">
    <w:name w:val="Style AD1.1.1.1 + Arial"/>
    <w:basedOn w:val="AD1111"/>
    <w:rsid w:val="00463D5C"/>
  </w:style>
  <w:style w:type="paragraph" w:customStyle="1" w:styleId="AD11111">
    <w:name w:val="AD1.1.1.1.1"/>
    <w:basedOn w:val="AD1111"/>
    <w:link w:val="AD11111Char"/>
    <w:qFormat/>
    <w:rsid w:val="00512EF8"/>
    <w:pPr>
      <w:numPr>
        <w:ilvl w:val="4"/>
        <w:numId w:val="5"/>
      </w:numPr>
      <w:tabs>
        <w:tab w:val="left" w:pos="3969"/>
      </w:tabs>
      <w:ind w:left="3969" w:hanging="1134"/>
    </w:pPr>
    <w:rPr>
      <w:lang w:eastAsia="en-GB" w:bidi="ar-SA"/>
    </w:rPr>
  </w:style>
  <w:style w:type="paragraph" w:customStyle="1" w:styleId="AD11titleonly">
    <w:name w:val="AD1.1 title only"/>
    <w:basedOn w:val="AD11"/>
    <w:link w:val="AD11titleonlyChar"/>
    <w:qFormat/>
    <w:rsid w:val="003142B1"/>
    <w:pPr>
      <w:numPr>
        <w:ilvl w:val="0"/>
        <w:numId w:val="0"/>
      </w:numPr>
      <w:ind w:left="1134"/>
    </w:pPr>
    <w:rPr>
      <w:b/>
    </w:rPr>
  </w:style>
  <w:style w:type="character" w:customStyle="1" w:styleId="AD1111Char">
    <w:name w:val="AD1.1.1.1 Char"/>
    <w:basedOn w:val="AD111Char"/>
    <w:link w:val="AD1111"/>
    <w:rsid w:val="004B359E"/>
    <w:rPr>
      <w:rFonts w:ascii="Times New Roman" w:eastAsia="Times New Roman" w:hAnsi="Times New Roman" w:cs="Arial"/>
      <w:szCs w:val="22"/>
      <w:lang w:eastAsia="en-US" w:bidi="en-US"/>
    </w:rPr>
  </w:style>
  <w:style w:type="character" w:customStyle="1" w:styleId="AD11111Char">
    <w:name w:val="AD1.1.1.1.1 Char"/>
    <w:basedOn w:val="AD1111Char"/>
    <w:link w:val="AD11111"/>
    <w:rsid w:val="009A04A4"/>
    <w:rPr>
      <w:rFonts w:ascii="Times New Roman" w:eastAsia="Times New Roman" w:hAnsi="Times New Roman" w:cs="Arial"/>
      <w:szCs w:val="22"/>
      <w:lang w:eastAsia="en-US" w:bidi="en-US"/>
    </w:rPr>
  </w:style>
  <w:style w:type="paragraph" w:customStyle="1" w:styleId="GPSL2numberedclause">
    <w:name w:val="GPS L2 numbered clause"/>
    <w:basedOn w:val="Normal"/>
    <w:link w:val="GPSL2numberedclauseChar1"/>
    <w:qFormat/>
    <w:rsid w:val="00084621"/>
    <w:pPr>
      <w:widowControl/>
      <w:tabs>
        <w:tab w:val="left" w:pos="1134"/>
      </w:tabs>
      <w:adjustRightInd w:val="0"/>
      <w:spacing w:before="120" w:after="120" w:line="240" w:lineRule="auto"/>
      <w:ind w:left="1134" w:hanging="567"/>
    </w:pPr>
    <w:rPr>
      <w:rFonts w:ascii="Arial" w:hAnsi="Arial" w:cs="Arial"/>
      <w:sz w:val="22"/>
      <w:szCs w:val="22"/>
      <w:lang w:eastAsia="zh-CN"/>
    </w:rPr>
  </w:style>
  <w:style w:type="character" w:customStyle="1" w:styleId="AD11titleonlyChar">
    <w:name w:val="AD1.1 title only Char"/>
    <w:link w:val="AD11titleonly"/>
    <w:rsid w:val="003142B1"/>
    <w:rPr>
      <w:rFonts w:ascii="Times New Roman" w:eastAsia="Times New Roman" w:hAnsi="Times New Roman"/>
      <w:b/>
      <w:szCs w:val="22"/>
      <w:lang w:val="en-US" w:eastAsia="en-US" w:bidi="en-US"/>
    </w:rPr>
  </w:style>
  <w:style w:type="paragraph" w:customStyle="1" w:styleId="Sch1styleclause">
    <w:name w:val="Sch  (1style) clause"/>
    <w:basedOn w:val="Normal"/>
    <w:rsid w:val="00071746"/>
    <w:pPr>
      <w:widowControl/>
      <w:numPr>
        <w:numId w:val="135"/>
      </w:numPr>
      <w:spacing w:before="320" w:after="200" w:line="300" w:lineRule="atLeast"/>
      <w:outlineLvl w:val="0"/>
    </w:pPr>
    <w:rPr>
      <w:b/>
      <w:smallCaps/>
      <w:sz w:val="22"/>
      <w:szCs w:val="22"/>
      <w:lang w:val="en-US" w:bidi="en-US"/>
    </w:rPr>
  </w:style>
  <w:style w:type="paragraph" w:customStyle="1" w:styleId="Sch1stylesubclause">
    <w:name w:val="Sch  (1style) sub clause"/>
    <w:basedOn w:val="Normal"/>
    <w:rsid w:val="00071746"/>
    <w:pPr>
      <w:widowControl/>
      <w:numPr>
        <w:ilvl w:val="1"/>
        <w:numId w:val="135"/>
      </w:numPr>
      <w:spacing w:before="280" w:after="120" w:line="300" w:lineRule="atLeast"/>
      <w:outlineLvl w:val="1"/>
    </w:pPr>
    <w:rPr>
      <w:color w:val="000000"/>
      <w:sz w:val="22"/>
      <w:szCs w:val="22"/>
      <w:lang w:val="en-US" w:bidi="en-US"/>
    </w:rPr>
  </w:style>
  <w:style w:type="paragraph" w:customStyle="1" w:styleId="Sch1stylepara">
    <w:name w:val="Sch (1style) para"/>
    <w:basedOn w:val="Normal"/>
    <w:rsid w:val="00071746"/>
    <w:pPr>
      <w:widowControl/>
      <w:numPr>
        <w:ilvl w:val="2"/>
        <w:numId w:val="135"/>
      </w:numPr>
      <w:spacing w:after="120" w:line="300" w:lineRule="atLeast"/>
    </w:pPr>
    <w:rPr>
      <w:sz w:val="22"/>
      <w:szCs w:val="22"/>
      <w:lang w:val="en-US" w:bidi="en-US"/>
    </w:rPr>
  </w:style>
  <w:style w:type="paragraph" w:customStyle="1" w:styleId="GPSL1ScheduleHeadingindent">
    <w:name w:val="GPS L1 Schedule Heading indent"/>
    <w:basedOn w:val="Normal"/>
    <w:link w:val="GPSL1ScheduleHeadingindentChar"/>
    <w:qFormat/>
    <w:rsid w:val="00222F01"/>
    <w:pPr>
      <w:widowControl/>
      <w:tabs>
        <w:tab w:val="left" w:pos="0"/>
      </w:tabs>
      <w:adjustRightInd w:val="0"/>
      <w:spacing w:before="120" w:after="240" w:line="240" w:lineRule="auto"/>
      <w:ind w:left="720"/>
    </w:pPr>
    <w:rPr>
      <w:rFonts w:ascii="Arial Bold" w:eastAsia="STZhongsong" w:hAnsi="Arial Bold" w:cs="Arial"/>
      <w:b/>
      <w:caps/>
      <w:sz w:val="22"/>
      <w:szCs w:val="22"/>
      <w:lang w:eastAsia="zh-CN"/>
    </w:rPr>
  </w:style>
  <w:style w:type="character" w:customStyle="1" w:styleId="GPSL1ScheduleHeadingindentChar">
    <w:name w:val="GPS L1 Schedule Heading indent Char"/>
    <w:link w:val="GPSL1ScheduleHeadingindent"/>
    <w:rsid w:val="00222F01"/>
    <w:rPr>
      <w:rFonts w:ascii="Arial Bold" w:eastAsia="STZhongsong" w:hAnsi="Arial Bold" w:cs="Arial"/>
      <w:b/>
      <w:caps/>
      <w:sz w:val="22"/>
      <w:szCs w:val="22"/>
      <w:lang w:eastAsia="zh-CN"/>
    </w:rPr>
  </w:style>
  <w:style w:type="paragraph" w:customStyle="1" w:styleId="GPSmacrorestart">
    <w:name w:val="GPS macro restart"/>
    <w:basedOn w:val="Normal"/>
    <w:qFormat/>
    <w:rsid w:val="008C149E"/>
    <w:pPr>
      <w:widowControl/>
      <w:overflowPunct w:val="0"/>
      <w:autoSpaceDE w:val="0"/>
      <w:autoSpaceDN w:val="0"/>
      <w:adjustRightInd w:val="0"/>
      <w:spacing w:line="240" w:lineRule="auto"/>
      <w:textAlignment w:val="baseline"/>
    </w:pPr>
    <w:rPr>
      <w:rFonts w:ascii="Arial" w:hAnsi="Arial" w:cs="Arial"/>
      <w:color w:val="FFFFFF"/>
      <w:sz w:val="16"/>
      <w:szCs w:val="16"/>
    </w:rPr>
  </w:style>
  <w:style w:type="paragraph" w:customStyle="1" w:styleId="MacroText1">
    <w:name w:val="Macro Text1"/>
    <w:basedOn w:val="Normal"/>
    <w:qFormat/>
    <w:rsid w:val="008C149E"/>
    <w:pPr>
      <w:jc w:val="left"/>
    </w:pPr>
    <w:rPr>
      <w:color w:val="FFFFFF"/>
      <w:sz w:val="16"/>
      <w:szCs w:val="16"/>
    </w:rPr>
  </w:style>
  <w:style w:type="paragraph" w:customStyle="1" w:styleId="AD111indent">
    <w:name w:val="AD1.1.1 indent"/>
    <w:basedOn w:val="AD111"/>
    <w:link w:val="AD111indentChar"/>
    <w:qFormat/>
    <w:rsid w:val="00E479BF"/>
    <w:pPr>
      <w:numPr>
        <w:ilvl w:val="0"/>
        <w:numId w:val="0"/>
      </w:numPr>
      <w:ind w:left="1985"/>
    </w:pPr>
  </w:style>
  <w:style w:type="paragraph" w:customStyle="1" w:styleId="AD11indent">
    <w:name w:val="AD1.1 indent"/>
    <w:basedOn w:val="AD11"/>
    <w:link w:val="AD11indentChar"/>
    <w:qFormat/>
    <w:rsid w:val="00B15A74"/>
    <w:pPr>
      <w:numPr>
        <w:ilvl w:val="0"/>
        <w:numId w:val="0"/>
      </w:numPr>
      <w:ind w:left="1134"/>
    </w:pPr>
  </w:style>
  <w:style w:type="character" w:customStyle="1" w:styleId="AD111indentChar">
    <w:name w:val="AD1.1.1 indent Char"/>
    <w:basedOn w:val="AD111Char"/>
    <w:link w:val="AD111indent"/>
    <w:rsid w:val="00E479BF"/>
    <w:rPr>
      <w:rFonts w:ascii="Times New Roman" w:eastAsia="Times New Roman" w:hAnsi="Times New Roman" w:cs="Arial"/>
      <w:szCs w:val="22"/>
      <w:lang w:eastAsia="en-US" w:bidi="en-US"/>
    </w:rPr>
  </w:style>
  <w:style w:type="paragraph" w:styleId="TOAHeading">
    <w:name w:val="toa heading"/>
    <w:basedOn w:val="Normal"/>
    <w:next w:val="Normal"/>
    <w:uiPriority w:val="99"/>
    <w:semiHidden/>
    <w:unhideWhenUsed/>
    <w:rsid w:val="00B3056E"/>
    <w:pPr>
      <w:spacing w:before="120"/>
    </w:pPr>
    <w:rPr>
      <w:rFonts w:ascii="Cambria" w:hAnsi="Cambria"/>
      <w:b/>
      <w:bCs/>
    </w:rPr>
  </w:style>
  <w:style w:type="character" w:customStyle="1" w:styleId="AD11indentChar">
    <w:name w:val="AD1.1 indent Char"/>
    <w:basedOn w:val="AD11Char"/>
    <w:link w:val="AD11indent"/>
    <w:rsid w:val="00B15A74"/>
    <w:rPr>
      <w:rFonts w:ascii="Times New Roman" w:eastAsia="Times New Roman" w:hAnsi="Times New Roman"/>
      <w:szCs w:val="22"/>
      <w:lang w:val="en-US" w:eastAsia="en-US" w:bidi="en-US"/>
    </w:rPr>
  </w:style>
  <w:style w:type="paragraph" w:styleId="TOC1">
    <w:name w:val="toc 1"/>
    <w:basedOn w:val="Normal"/>
    <w:next w:val="Normal"/>
    <w:autoRedefine/>
    <w:uiPriority w:val="39"/>
    <w:unhideWhenUsed/>
    <w:rsid w:val="00D02140"/>
    <w:pPr>
      <w:tabs>
        <w:tab w:val="left" w:pos="851"/>
        <w:tab w:val="right" w:leader="dot" w:pos="9016"/>
      </w:tabs>
    </w:pPr>
    <w:rPr>
      <w:b/>
      <w:noProof/>
      <w:sz w:val="20"/>
      <w:lang w:bidi="en-US"/>
    </w:rPr>
  </w:style>
  <w:style w:type="paragraph" w:styleId="TOC3">
    <w:name w:val="toc 3"/>
    <w:basedOn w:val="Normal"/>
    <w:next w:val="Normal"/>
    <w:autoRedefine/>
    <w:uiPriority w:val="39"/>
    <w:unhideWhenUsed/>
    <w:rsid w:val="00A42F69"/>
    <w:pPr>
      <w:widowControl/>
      <w:spacing w:after="100" w:line="276" w:lineRule="auto"/>
      <w:ind w:left="440"/>
      <w:jc w:val="left"/>
    </w:pPr>
    <w:rPr>
      <w:rFonts w:ascii="Calibri" w:hAnsi="Calibri"/>
      <w:sz w:val="22"/>
      <w:szCs w:val="22"/>
      <w:lang w:eastAsia="en-GB"/>
    </w:rPr>
  </w:style>
  <w:style w:type="paragraph" w:styleId="TOC4">
    <w:name w:val="toc 4"/>
    <w:basedOn w:val="Normal"/>
    <w:next w:val="Normal"/>
    <w:autoRedefine/>
    <w:uiPriority w:val="39"/>
    <w:unhideWhenUsed/>
    <w:rsid w:val="00A42F69"/>
    <w:pPr>
      <w:widowControl/>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A42F69"/>
    <w:pPr>
      <w:widowControl/>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A42F69"/>
    <w:pPr>
      <w:widowControl/>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A42F69"/>
    <w:pPr>
      <w:widowControl/>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A42F69"/>
    <w:pPr>
      <w:widowControl/>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A42F69"/>
    <w:pPr>
      <w:widowControl/>
      <w:spacing w:after="100" w:line="276" w:lineRule="auto"/>
      <w:ind w:left="1760"/>
      <w:jc w:val="left"/>
    </w:pPr>
    <w:rPr>
      <w:rFonts w:ascii="Calibri" w:hAnsi="Calibri"/>
      <w:sz w:val="22"/>
      <w:szCs w:val="22"/>
      <w:lang w:eastAsia="en-GB"/>
    </w:rPr>
  </w:style>
  <w:style w:type="paragraph" w:customStyle="1" w:styleId="ADScheduleHeading">
    <w:name w:val="AD Schedule Heading"/>
    <w:basedOn w:val="Normal"/>
    <w:link w:val="ADScheduleHeadingChar"/>
    <w:qFormat/>
    <w:rsid w:val="00A42F69"/>
    <w:pPr>
      <w:spacing w:before="120" w:after="120" w:line="300" w:lineRule="atLeast"/>
      <w:jc w:val="center"/>
      <w:outlineLvl w:val="0"/>
    </w:pPr>
    <w:rPr>
      <w:rFonts w:ascii="Times New Roman Bold" w:hAnsi="Times New Roman Bold"/>
      <w:b/>
      <w:caps/>
      <w:sz w:val="20"/>
      <w:szCs w:val="20"/>
    </w:rPr>
  </w:style>
  <w:style w:type="character" w:customStyle="1" w:styleId="AD1scheduleChar">
    <w:name w:val="AD1 schedule Char"/>
    <w:basedOn w:val="AD1Char"/>
    <w:link w:val="AD1schedule"/>
    <w:rsid w:val="003142B1"/>
    <w:rPr>
      <w:rFonts w:ascii="Times New Roman" w:eastAsia="Times New Roman" w:hAnsi="Times New Roman"/>
      <w:b/>
      <w:lang w:val="en-GB" w:eastAsia="en-US" w:bidi="en-US"/>
    </w:rPr>
  </w:style>
  <w:style w:type="character" w:customStyle="1" w:styleId="ADScheduleHeadingChar">
    <w:name w:val="AD Schedule Heading Char"/>
    <w:link w:val="ADScheduleHeading"/>
    <w:rsid w:val="00A42F69"/>
    <w:rPr>
      <w:rFonts w:ascii="Times New Roman Bold" w:eastAsia="Times New Roman" w:hAnsi="Times New Roman Bold"/>
      <w:b/>
      <w:caps/>
      <w:lang w:eastAsia="en-US"/>
    </w:rPr>
  </w:style>
  <w:style w:type="character" w:customStyle="1" w:styleId="GPSL2numberedclauseChar1">
    <w:name w:val="GPS L2 numbered clause Char1"/>
    <w:link w:val="GPSL2numberedclause"/>
    <w:rsid w:val="00783F08"/>
    <w:rPr>
      <w:rFonts w:ascii="Arial" w:eastAsia="Times New Roman" w:hAnsi="Arial" w:cs="Arial"/>
      <w:sz w:val="22"/>
      <w:szCs w:val="22"/>
      <w:lang w:eastAsia="zh-CN"/>
    </w:rPr>
  </w:style>
  <w:style w:type="character" w:customStyle="1" w:styleId="AD11titlenoChar">
    <w:name w:val="AD1.1 (title no) Char"/>
    <w:link w:val="AD11titleno"/>
    <w:rsid w:val="00574D4E"/>
    <w:rPr>
      <w:rFonts w:ascii="Times New Roman" w:eastAsia="Times New Roman" w:hAnsi="Times New Roman"/>
      <w:b/>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EC"/>
    <w:pPr>
      <w:widowControl w:val="0"/>
      <w:spacing w:line="360" w:lineRule="auto"/>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E06679"/>
    <w:pPr>
      <w:keepNext/>
      <w:numPr>
        <w:numId w:val="2"/>
      </w:numPr>
      <w:outlineLvl w:val="0"/>
    </w:pPr>
    <w:rPr>
      <w:rFonts w:ascii="Univers" w:hAnsi="Univers" w:cs="Univers"/>
    </w:rPr>
  </w:style>
  <w:style w:type="paragraph" w:styleId="Heading2">
    <w:name w:val="heading 2"/>
    <w:basedOn w:val="Normal"/>
    <w:next w:val="Normal"/>
    <w:link w:val="Heading2Char"/>
    <w:uiPriority w:val="99"/>
    <w:qFormat/>
    <w:rsid w:val="00E06679"/>
    <w:pPr>
      <w:keepNext/>
      <w:numPr>
        <w:ilvl w:val="1"/>
        <w:numId w:val="2"/>
      </w:numPr>
      <w:jc w:val="center"/>
      <w:outlineLvl w:val="1"/>
    </w:pPr>
    <w:rPr>
      <w:rFonts w:ascii="Univers" w:hAnsi="Univers" w:cs="Univers"/>
      <w:b/>
      <w:bCs/>
      <w:sz w:val="22"/>
      <w:szCs w:val="22"/>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
    <w:basedOn w:val="Normal"/>
    <w:next w:val="Normal"/>
    <w:link w:val="Heading3Char"/>
    <w:uiPriority w:val="99"/>
    <w:qFormat/>
    <w:rsid w:val="00E06679"/>
    <w:pPr>
      <w:keepNext/>
      <w:numPr>
        <w:ilvl w:val="2"/>
        <w:numId w:val="2"/>
      </w:numPr>
      <w:outlineLvl w:val="2"/>
    </w:pPr>
    <w:rPr>
      <w:b/>
      <w:bCs/>
      <w:sz w:val="22"/>
      <w:szCs w:val="22"/>
    </w:rPr>
  </w:style>
  <w:style w:type="paragraph" w:styleId="Heading4">
    <w:name w:val="heading 4"/>
    <w:basedOn w:val="Normal"/>
    <w:next w:val="Normal"/>
    <w:link w:val="Heading4Char"/>
    <w:uiPriority w:val="99"/>
    <w:qFormat/>
    <w:rsid w:val="00E06679"/>
    <w:pPr>
      <w:keepNext/>
      <w:numPr>
        <w:ilvl w:val="3"/>
        <w:numId w:val="2"/>
      </w:numPr>
      <w:outlineLvl w:val="3"/>
    </w:pPr>
    <w:rPr>
      <w:b/>
      <w:bCs/>
    </w:rPr>
  </w:style>
  <w:style w:type="paragraph" w:styleId="Heading5">
    <w:name w:val="heading 5"/>
    <w:basedOn w:val="Normal"/>
    <w:next w:val="Normal"/>
    <w:link w:val="Heading5Char"/>
    <w:uiPriority w:val="99"/>
    <w:qFormat/>
    <w:rsid w:val="00E06679"/>
    <w:pPr>
      <w:keepNext/>
      <w:numPr>
        <w:ilvl w:val="4"/>
        <w:numId w:val="2"/>
      </w:numPr>
      <w:jc w:val="center"/>
      <w:outlineLvl w:val="4"/>
    </w:pPr>
    <w:rPr>
      <w:b/>
      <w:bCs/>
    </w:rPr>
  </w:style>
  <w:style w:type="paragraph" w:styleId="Heading6">
    <w:name w:val="heading 6"/>
    <w:basedOn w:val="Normal"/>
    <w:next w:val="Normal"/>
    <w:link w:val="Heading6Char"/>
    <w:uiPriority w:val="99"/>
    <w:qFormat/>
    <w:rsid w:val="00E06679"/>
    <w:pPr>
      <w:keepNext/>
      <w:numPr>
        <w:ilvl w:val="5"/>
        <w:numId w:val="2"/>
      </w:numPr>
      <w:outlineLvl w:val="5"/>
    </w:pPr>
    <w:rPr>
      <w:b/>
      <w:bCs/>
    </w:rPr>
  </w:style>
  <w:style w:type="paragraph" w:styleId="Heading7">
    <w:name w:val="heading 7"/>
    <w:basedOn w:val="Normal"/>
    <w:next w:val="Normal"/>
    <w:link w:val="Heading7Char"/>
    <w:uiPriority w:val="99"/>
    <w:qFormat/>
    <w:rsid w:val="00E06679"/>
    <w:pPr>
      <w:keepNext/>
      <w:numPr>
        <w:ilvl w:val="6"/>
        <w:numId w:val="2"/>
      </w:numPr>
      <w:outlineLvl w:val="6"/>
    </w:pPr>
    <w:rPr>
      <w:b/>
      <w:bCs/>
    </w:rPr>
  </w:style>
  <w:style w:type="paragraph" w:styleId="Heading8">
    <w:name w:val="heading 8"/>
    <w:basedOn w:val="Normal"/>
    <w:next w:val="Normal"/>
    <w:link w:val="Heading8Char"/>
    <w:uiPriority w:val="99"/>
    <w:qFormat/>
    <w:rsid w:val="00E06679"/>
    <w:pPr>
      <w:keepNext/>
      <w:numPr>
        <w:ilvl w:val="7"/>
        <w:numId w:val="2"/>
      </w:numPr>
      <w:outlineLvl w:val="7"/>
    </w:pPr>
    <w:rPr>
      <w:b/>
      <w:bCs/>
    </w:rPr>
  </w:style>
  <w:style w:type="paragraph" w:styleId="Heading9">
    <w:name w:val="heading 9"/>
    <w:basedOn w:val="Normal"/>
    <w:next w:val="Normal"/>
    <w:link w:val="Heading9Char"/>
    <w:uiPriority w:val="99"/>
    <w:qFormat/>
    <w:rsid w:val="00E06679"/>
    <w:pPr>
      <w:keepNext/>
      <w:numPr>
        <w:ilvl w:val="8"/>
        <w:numId w:val="2"/>
      </w:numPr>
      <w:outlineLvl w:val="8"/>
    </w:pPr>
    <w:rPr>
      <w:rFonts w:ascii="Univers" w:hAnsi="Univers" w:cs="Univers"/>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
    <w:name w:val="GPs Definition"/>
    <w:basedOn w:val="Normal"/>
    <w:qFormat/>
    <w:rsid w:val="0030021E"/>
    <w:pPr>
      <w:numPr>
        <w:numId w:val="1"/>
      </w:numPr>
      <w:tabs>
        <w:tab w:val="left" w:pos="-9"/>
      </w:tabs>
      <w:overflowPunct w:val="0"/>
      <w:autoSpaceDE w:val="0"/>
      <w:autoSpaceDN w:val="0"/>
      <w:adjustRightInd w:val="0"/>
      <w:spacing w:after="120" w:line="240" w:lineRule="auto"/>
      <w:textAlignment w:val="baseline"/>
    </w:pPr>
    <w:rPr>
      <w:rFonts w:ascii="Arial" w:hAnsi="Arial" w:cs="Arial"/>
    </w:rPr>
  </w:style>
  <w:style w:type="paragraph" w:customStyle="1" w:styleId="GPSDefinitionL1Guidance">
    <w:name w:val="GPS Definition L1 Guidance"/>
    <w:basedOn w:val="GPsDefinition"/>
    <w:qFormat/>
    <w:rsid w:val="0030021E"/>
    <w:pPr>
      <w:numPr>
        <w:numId w:val="0"/>
      </w:numPr>
    </w:pPr>
    <w:rPr>
      <w:b/>
      <w:i/>
    </w:rPr>
  </w:style>
  <w:style w:type="paragraph" w:customStyle="1" w:styleId="GPSDefinitionL2">
    <w:name w:val="GPS Definition L2"/>
    <w:basedOn w:val="GPsDefinition"/>
    <w:link w:val="GPSDefinitionL2Char"/>
    <w:qFormat/>
    <w:rsid w:val="0030021E"/>
    <w:pPr>
      <w:numPr>
        <w:ilvl w:val="1"/>
      </w:numPr>
    </w:pPr>
  </w:style>
  <w:style w:type="paragraph" w:customStyle="1" w:styleId="GPSDefinitionL2Guidance">
    <w:name w:val="GPS Definition L2 Guidance"/>
    <w:basedOn w:val="GPSDefinitionL2"/>
    <w:qFormat/>
    <w:rsid w:val="0030021E"/>
    <w:pPr>
      <w:numPr>
        <w:ilvl w:val="0"/>
        <w:numId w:val="0"/>
      </w:numPr>
      <w:ind w:left="720"/>
    </w:pPr>
    <w:rPr>
      <w:b/>
      <w:i/>
    </w:rPr>
  </w:style>
  <w:style w:type="paragraph" w:customStyle="1" w:styleId="GPSDefinitionL3">
    <w:name w:val="GPS Definition L3"/>
    <w:basedOn w:val="GPSDefinitionL2"/>
    <w:link w:val="GPSDefinitionL3Char"/>
    <w:qFormat/>
    <w:rsid w:val="0030021E"/>
    <w:pPr>
      <w:numPr>
        <w:ilvl w:val="2"/>
      </w:numPr>
    </w:pPr>
  </w:style>
  <w:style w:type="paragraph" w:customStyle="1" w:styleId="GPSDefinitionL4">
    <w:name w:val="GPS Definition L4"/>
    <w:basedOn w:val="GPSDefinitionL3"/>
    <w:qFormat/>
    <w:rsid w:val="0030021E"/>
    <w:pPr>
      <w:numPr>
        <w:ilvl w:val="3"/>
      </w:numPr>
    </w:pPr>
  </w:style>
  <w:style w:type="paragraph" w:customStyle="1" w:styleId="GPSDefinitionTerm">
    <w:name w:val="GPS Definition Term"/>
    <w:basedOn w:val="Normal"/>
    <w:qFormat/>
    <w:rsid w:val="0030021E"/>
    <w:pPr>
      <w:overflowPunct w:val="0"/>
      <w:autoSpaceDE w:val="0"/>
      <w:autoSpaceDN w:val="0"/>
      <w:adjustRightInd w:val="0"/>
      <w:spacing w:after="120" w:line="240" w:lineRule="auto"/>
      <w:ind w:left="23"/>
      <w:textAlignment w:val="baseline"/>
    </w:pPr>
    <w:rPr>
      <w:rFonts w:ascii="Arial" w:hAnsi="Arial" w:cs="Arial"/>
      <w:b/>
    </w:rPr>
  </w:style>
  <w:style w:type="character" w:customStyle="1" w:styleId="Heading1Char">
    <w:name w:val="Heading 1 Char"/>
    <w:link w:val="Heading1"/>
    <w:uiPriority w:val="99"/>
    <w:rsid w:val="00E06679"/>
    <w:rPr>
      <w:rFonts w:ascii="Univers" w:eastAsia="Times New Roman" w:hAnsi="Univers" w:cs="Univers"/>
      <w:sz w:val="24"/>
      <w:szCs w:val="24"/>
      <w:lang w:eastAsia="en-US"/>
    </w:rPr>
  </w:style>
  <w:style w:type="character" w:customStyle="1" w:styleId="Heading2Char">
    <w:name w:val="Heading 2 Char"/>
    <w:link w:val="Heading2"/>
    <w:uiPriority w:val="99"/>
    <w:rsid w:val="00E06679"/>
    <w:rPr>
      <w:rFonts w:ascii="Univers" w:eastAsia="Times New Roman" w:hAnsi="Univers" w:cs="Univers"/>
      <w:b/>
      <w:bCs/>
      <w:sz w:val="22"/>
      <w:szCs w:val="22"/>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uiPriority w:val="99"/>
    <w:rsid w:val="00E06679"/>
    <w:rPr>
      <w:rFonts w:ascii="Times New Roman" w:eastAsia="Times New Roman" w:hAnsi="Times New Roman"/>
      <w:b/>
      <w:bCs/>
      <w:sz w:val="22"/>
      <w:szCs w:val="22"/>
      <w:lang w:eastAsia="en-US"/>
    </w:rPr>
  </w:style>
  <w:style w:type="character" w:customStyle="1" w:styleId="Heading4Char">
    <w:name w:val="Heading 4 Char"/>
    <w:link w:val="Heading4"/>
    <w:rsid w:val="00E06679"/>
    <w:rPr>
      <w:rFonts w:ascii="Times New Roman" w:eastAsia="Times New Roman" w:hAnsi="Times New Roman"/>
      <w:b/>
      <w:bCs/>
      <w:sz w:val="24"/>
      <w:szCs w:val="24"/>
      <w:lang w:eastAsia="en-US"/>
    </w:rPr>
  </w:style>
  <w:style w:type="character" w:customStyle="1" w:styleId="Heading5Char">
    <w:name w:val="Heading 5 Char"/>
    <w:link w:val="Heading5"/>
    <w:uiPriority w:val="99"/>
    <w:rsid w:val="00E06679"/>
    <w:rPr>
      <w:rFonts w:ascii="Times New Roman" w:eastAsia="Times New Roman" w:hAnsi="Times New Roman"/>
      <w:b/>
      <w:bCs/>
      <w:sz w:val="24"/>
      <w:szCs w:val="24"/>
      <w:lang w:eastAsia="en-US"/>
    </w:rPr>
  </w:style>
  <w:style w:type="character" w:customStyle="1" w:styleId="Heading6Char">
    <w:name w:val="Heading 6 Char"/>
    <w:link w:val="Heading6"/>
    <w:uiPriority w:val="99"/>
    <w:rsid w:val="00E06679"/>
    <w:rPr>
      <w:rFonts w:ascii="Times New Roman" w:eastAsia="Times New Roman" w:hAnsi="Times New Roman"/>
      <w:b/>
      <w:bCs/>
      <w:sz w:val="24"/>
      <w:szCs w:val="24"/>
      <w:lang w:eastAsia="en-US"/>
    </w:rPr>
  </w:style>
  <w:style w:type="character" w:customStyle="1" w:styleId="Heading7Char">
    <w:name w:val="Heading 7 Char"/>
    <w:link w:val="Heading7"/>
    <w:uiPriority w:val="99"/>
    <w:rsid w:val="00E06679"/>
    <w:rPr>
      <w:rFonts w:ascii="Times New Roman" w:eastAsia="Times New Roman" w:hAnsi="Times New Roman"/>
      <w:b/>
      <w:bCs/>
      <w:sz w:val="24"/>
      <w:szCs w:val="24"/>
      <w:lang w:eastAsia="en-US"/>
    </w:rPr>
  </w:style>
  <w:style w:type="character" w:customStyle="1" w:styleId="Heading8Char">
    <w:name w:val="Heading 8 Char"/>
    <w:link w:val="Heading8"/>
    <w:uiPriority w:val="99"/>
    <w:rsid w:val="00E06679"/>
    <w:rPr>
      <w:rFonts w:ascii="Times New Roman" w:eastAsia="Times New Roman" w:hAnsi="Times New Roman"/>
      <w:b/>
      <w:bCs/>
      <w:sz w:val="24"/>
      <w:szCs w:val="24"/>
      <w:lang w:eastAsia="en-US"/>
    </w:rPr>
  </w:style>
  <w:style w:type="character" w:customStyle="1" w:styleId="Heading9Char">
    <w:name w:val="Heading 9 Char"/>
    <w:link w:val="Heading9"/>
    <w:uiPriority w:val="99"/>
    <w:rsid w:val="00E06679"/>
    <w:rPr>
      <w:rFonts w:ascii="Univers" w:eastAsia="Times New Roman" w:hAnsi="Univers" w:cs="Univers"/>
      <w:b/>
      <w:bCs/>
      <w:sz w:val="22"/>
      <w:szCs w:val="22"/>
      <w:u w:val="single"/>
      <w:lang w:eastAsia="en-US"/>
    </w:rPr>
  </w:style>
  <w:style w:type="paragraph" w:styleId="BodyText">
    <w:name w:val="Body Text"/>
    <w:basedOn w:val="Normal"/>
    <w:link w:val="BodyTextChar"/>
    <w:uiPriority w:val="99"/>
    <w:semiHidden/>
    <w:rsid w:val="00E06679"/>
    <w:rPr>
      <w:b/>
      <w:bCs/>
      <w:sz w:val="22"/>
      <w:szCs w:val="22"/>
    </w:rPr>
  </w:style>
  <w:style w:type="character" w:customStyle="1" w:styleId="BodyTextChar">
    <w:name w:val="Body Text Char"/>
    <w:link w:val="BodyText"/>
    <w:uiPriority w:val="99"/>
    <w:semiHidden/>
    <w:rsid w:val="00E06679"/>
    <w:rPr>
      <w:rFonts w:ascii="Times New Roman" w:eastAsia="Times New Roman" w:hAnsi="Times New Roman" w:cs="Times New Roman"/>
      <w:b/>
      <w:bCs/>
    </w:rPr>
  </w:style>
  <w:style w:type="paragraph" w:styleId="BodyText2">
    <w:name w:val="Body Text 2"/>
    <w:basedOn w:val="Normal"/>
    <w:link w:val="BodyText2Char"/>
    <w:uiPriority w:val="99"/>
    <w:semiHidden/>
    <w:rsid w:val="00E06679"/>
    <w:pPr>
      <w:ind w:left="1560"/>
    </w:pPr>
    <w:rPr>
      <w:b/>
      <w:bCs/>
    </w:rPr>
  </w:style>
  <w:style w:type="character" w:customStyle="1" w:styleId="BodyText2Char">
    <w:name w:val="Body Text 2 Char"/>
    <w:link w:val="BodyText2"/>
    <w:uiPriority w:val="99"/>
    <w:semiHidden/>
    <w:rsid w:val="00E06679"/>
    <w:rPr>
      <w:rFonts w:ascii="Times New Roman" w:eastAsia="Times New Roman" w:hAnsi="Times New Roman" w:cs="Times New Roman"/>
      <w:b/>
      <w:bCs/>
      <w:sz w:val="24"/>
      <w:szCs w:val="24"/>
    </w:rPr>
  </w:style>
  <w:style w:type="paragraph" w:styleId="BodyText3">
    <w:name w:val="Body Text 3"/>
    <w:basedOn w:val="Normal"/>
    <w:link w:val="BodyText3Char"/>
    <w:uiPriority w:val="99"/>
    <w:semiHidden/>
    <w:rsid w:val="00E06679"/>
    <w:rPr>
      <w:b/>
      <w:bCs/>
    </w:rPr>
  </w:style>
  <w:style w:type="character" w:customStyle="1" w:styleId="BodyText3Char">
    <w:name w:val="Body Text 3 Char"/>
    <w:link w:val="BodyText3"/>
    <w:uiPriority w:val="99"/>
    <w:semiHidden/>
    <w:rsid w:val="00E0667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E06679"/>
    <w:pPr>
      <w:tabs>
        <w:tab w:val="center" w:pos="4513"/>
        <w:tab w:val="right" w:pos="9026"/>
      </w:tabs>
    </w:pPr>
  </w:style>
  <w:style w:type="character" w:customStyle="1" w:styleId="HeaderChar">
    <w:name w:val="Header Char"/>
    <w:link w:val="Header"/>
    <w:uiPriority w:val="99"/>
    <w:rsid w:val="00E066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06679"/>
    <w:pPr>
      <w:tabs>
        <w:tab w:val="center" w:pos="4513"/>
        <w:tab w:val="right" w:pos="9026"/>
      </w:tabs>
    </w:pPr>
  </w:style>
  <w:style w:type="character" w:customStyle="1" w:styleId="FooterChar">
    <w:name w:val="Footer Char"/>
    <w:link w:val="Footer"/>
    <w:uiPriority w:val="99"/>
    <w:rsid w:val="00E06679"/>
    <w:rPr>
      <w:rFonts w:ascii="Times New Roman" w:eastAsia="Times New Roman" w:hAnsi="Times New Roman" w:cs="Times New Roman"/>
      <w:sz w:val="20"/>
      <w:szCs w:val="20"/>
    </w:rPr>
  </w:style>
  <w:style w:type="character" w:styleId="CommentReference">
    <w:name w:val="annotation reference"/>
    <w:uiPriority w:val="99"/>
    <w:semiHidden/>
    <w:unhideWhenUsed/>
    <w:rsid w:val="00713262"/>
    <w:rPr>
      <w:sz w:val="16"/>
      <w:szCs w:val="16"/>
    </w:rPr>
  </w:style>
  <w:style w:type="paragraph" w:styleId="CommentText">
    <w:name w:val="annotation text"/>
    <w:basedOn w:val="Normal"/>
    <w:link w:val="CommentTextChar"/>
    <w:uiPriority w:val="99"/>
    <w:unhideWhenUsed/>
    <w:rsid w:val="00713262"/>
  </w:style>
  <w:style w:type="character" w:customStyle="1" w:styleId="CommentTextChar">
    <w:name w:val="Comment Text Char"/>
    <w:link w:val="CommentText"/>
    <w:uiPriority w:val="99"/>
    <w:rsid w:val="007132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3262"/>
    <w:rPr>
      <w:b/>
      <w:bCs/>
    </w:rPr>
  </w:style>
  <w:style w:type="character" w:customStyle="1" w:styleId="CommentSubjectChar">
    <w:name w:val="Comment Subject Char"/>
    <w:link w:val="CommentSubject"/>
    <w:uiPriority w:val="99"/>
    <w:semiHidden/>
    <w:rsid w:val="0071326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13262"/>
    <w:rPr>
      <w:rFonts w:ascii="Tahoma" w:hAnsi="Tahoma" w:cs="Tahoma"/>
      <w:sz w:val="16"/>
      <w:szCs w:val="16"/>
    </w:rPr>
  </w:style>
  <w:style w:type="character" w:customStyle="1" w:styleId="BalloonTextChar">
    <w:name w:val="Balloon Text Char"/>
    <w:link w:val="BalloonText"/>
    <w:uiPriority w:val="99"/>
    <w:semiHidden/>
    <w:rsid w:val="00713262"/>
    <w:rPr>
      <w:rFonts w:ascii="Tahoma" w:eastAsia="Times New Roman" w:hAnsi="Tahoma" w:cs="Tahoma"/>
      <w:sz w:val="16"/>
      <w:szCs w:val="16"/>
    </w:rPr>
  </w:style>
  <w:style w:type="paragraph" w:styleId="TOCHeading">
    <w:name w:val="TOC Heading"/>
    <w:basedOn w:val="Heading1"/>
    <w:next w:val="Normal"/>
    <w:uiPriority w:val="39"/>
    <w:unhideWhenUsed/>
    <w:qFormat/>
    <w:rsid w:val="00A42F69"/>
    <w:pPr>
      <w:keepLines/>
      <w:numPr>
        <w:numId w:val="0"/>
      </w:numPr>
      <w:spacing w:before="480" w:line="276" w:lineRule="auto"/>
      <w:outlineLvl w:val="9"/>
    </w:pPr>
    <w:rPr>
      <w:rFonts w:ascii="Times New Roman" w:hAnsi="Times New Roman" w:cs="Times New Roman"/>
      <w:b/>
      <w:bCs/>
      <w:sz w:val="20"/>
      <w:szCs w:val="28"/>
      <w:lang w:val="en-US"/>
    </w:rPr>
  </w:style>
  <w:style w:type="paragraph" w:styleId="TOC2">
    <w:name w:val="toc 2"/>
    <w:basedOn w:val="Normal"/>
    <w:next w:val="Normal"/>
    <w:autoRedefine/>
    <w:uiPriority w:val="39"/>
    <w:unhideWhenUsed/>
    <w:rsid w:val="00713262"/>
    <w:pPr>
      <w:spacing w:after="100"/>
      <w:ind w:left="200"/>
    </w:pPr>
  </w:style>
  <w:style w:type="character" w:styleId="Hyperlink">
    <w:name w:val="Hyperlink"/>
    <w:uiPriority w:val="99"/>
    <w:unhideWhenUsed/>
    <w:rsid w:val="00713262"/>
    <w:rPr>
      <w:color w:val="0000FF"/>
      <w:u w:val="single"/>
    </w:rPr>
  </w:style>
  <w:style w:type="paragraph" w:styleId="NormalWeb">
    <w:name w:val="Normal (Web)"/>
    <w:basedOn w:val="Normal"/>
    <w:uiPriority w:val="99"/>
    <w:rsid w:val="008253F2"/>
    <w:pPr>
      <w:numPr>
        <w:ilvl w:val="2"/>
        <w:numId w:val="4"/>
      </w:numPr>
      <w:tabs>
        <w:tab w:val="left" w:pos="426"/>
      </w:tabs>
      <w:suppressAutoHyphens/>
      <w:spacing w:before="120" w:after="120"/>
    </w:pPr>
    <w:rPr>
      <w:lang w:val="en-US" w:bidi="en-US"/>
    </w:rPr>
  </w:style>
  <w:style w:type="paragraph" w:customStyle="1" w:styleId="1Parties">
    <w:name w:val="(1) Parties"/>
    <w:basedOn w:val="Normal"/>
    <w:rsid w:val="008253F2"/>
    <w:pPr>
      <w:numPr>
        <w:numId w:val="4"/>
      </w:numPr>
      <w:spacing w:before="120" w:after="120" w:line="300" w:lineRule="atLeast"/>
    </w:pPr>
    <w:rPr>
      <w:rFonts w:ascii="Arial" w:hAnsi="Arial" w:cs="Arial"/>
      <w:sz w:val="22"/>
    </w:rPr>
  </w:style>
  <w:style w:type="paragraph" w:customStyle="1" w:styleId="AD11">
    <w:name w:val="AD1.1"/>
    <w:basedOn w:val="AD1"/>
    <w:link w:val="AD11Char"/>
    <w:qFormat/>
    <w:rsid w:val="00A42F69"/>
    <w:pPr>
      <w:widowControl w:val="0"/>
      <w:numPr>
        <w:ilvl w:val="1"/>
      </w:numPr>
      <w:spacing w:before="280"/>
      <w:jc w:val="both"/>
      <w:outlineLvl w:val="9"/>
    </w:pPr>
    <w:rPr>
      <w:b w:val="0"/>
      <w:szCs w:val="22"/>
      <w:lang w:val="en-US"/>
    </w:rPr>
  </w:style>
  <w:style w:type="paragraph" w:customStyle="1" w:styleId="AD1">
    <w:name w:val="AD1"/>
    <w:link w:val="AD1Char"/>
    <w:qFormat/>
    <w:rsid w:val="00541B3B"/>
    <w:pPr>
      <w:numPr>
        <w:numId w:val="5"/>
      </w:numPr>
      <w:spacing w:before="240" w:after="120" w:line="300" w:lineRule="atLeast"/>
      <w:outlineLvl w:val="0"/>
    </w:pPr>
    <w:rPr>
      <w:rFonts w:ascii="Times New Roman" w:eastAsia="Times New Roman" w:hAnsi="Times New Roman"/>
      <w:b/>
      <w:lang w:bidi="en-US"/>
    </w:rPr>
  </w:style>
  <w:style w:type="paragraph" w:customStyle="1" w:styleId="AD111">
    <w:name w:val="AD1.1.1"/>
    <w:basedOn w:val="Normal"/>
    <w:link w:val="AD111Char"/>
    <w:qFormat/>
    <w:rsid w:val="00F5417F"/>
    <w:pPr>
      <w:numPr>
        <w:ilvl w:val="2"/>
        <w:numId w:val="5"/>
      </w:numPr>
      <w:spacing w:before="120" w:after="120" w:line="300" w:lineRule="atLeast"/>
    </w:pPr>
    <w:rPr>
      <w:rFonts w:cs="Arial"/>
      <w:sz w:val="20"/>
      <w:szCs w:val="22"/>
      <w:lang w:bidi="en-US"/>
    </w:rPr>
  </w:style>
  <w:style w:type="character" w:customStyle="1" w:styleId="AD111Char">
    <w:name w:val="AD1.1.1 Char"/>
    <w:link w:val="AD111"/>
    <w:rsid w:val="00F5417F"/>
    <w:rPr>
      <w:rFonts w:ascii="Times New Roman" w:eastAsia="Times New Roman" w:hAnsi="Times New Roman" w:cs="Arial"/>
      <w:szCs w:val="22"/>
      <w:lang w:eastAsia="en-US" w:bidi="en-US"/>
    </w:rPr>
  </w:style>
  <w:style w:type="paragraph" w:customStyle="1" w:styleId="abc">
    <w:name w:val="(a) (b) (c)"/>
    <w:basedOn w:val="AD111"/>
    <w:link w:val="abcChar"/>
    <w:qFormat/>
    <w:rsid w:val="00B644D1"/>
    <w:pPr>
      <w:numPr>
        <w:ilvl w:val="0"/>
        <w:numId w:val="48"/>
      </w:numPr>
      <w:tabs>
        <w:tab w:val="left" w:pos="1276"/>
        <w:tab w:val="left" w:pos="1985"/>
        <w:tab w:val="left" w:pos="2552"/>
        <w:tab w:val="left" w:pos="2977"/>
      </w:tabs>
    </w:pPr>
    <w:rPr>
      <w:szCs w:val="20"/>
      <w:lang w:eastAsia="en-GB"/>
    </w:rPr>
  </w:style>
  <w:style w:type="character" w:customStyle="1" w:styleId="StyleAD1111Char">
    <w:name w:val="Style AD1.1.1.1 Char"/>
    <w:basedOn w:val="AD111Char"/>
    <w:link w:val="StyleAD1111"/>
    <w:rsid w:val="009D5BA4"/>
    <w:rPr>
      <w:rFonts w:ascii="Times New Roman" w:eastAsia="Times New Roman" w:hAnsi="Times New Roman" w:cs="Arial"/>
      <w:szCs w:val="22"/>
      <w:lang w:eastAsia="en-US" w:bidi="en-US"/>
    </w:rPr>
  </w:style>
  <w:style w:type="character" w:customStyle="1" w:styleId="AD1Char">
    <w:name w:val="AD1 Char"/>
    <w:link w:val="AD1"/>
    <w:rsid w:val="00541B3B"/>
    <w:rPr>
      <w:rFonts w:ascii="Times New Roman" w:eastAsia="Times New Roman" w:hAnsi="Times New Roman"/>
      <w:b/>
      <w:lang w:val="en-GB" w:eastAsia="en-US" w:bidi="en-US"/>
    </w:rPr>
  </w:style>
  <w:style w:type="paragraph" w:customStyle="1" w:styleId="ab">
    <w:name w:val="(a) (b)"/>
    <w:basedOn w:val="AD111"/>
    <w:next w:val="AD111"/>
    <w:link w:val="abChar"/>
    <w:qFormat/>
    <w:rsid w:val="005E3395"/>
    <w:pPr>
      <w:numPr>
        <w:ilvl w:val="0"/>
        <w:numId w:val="67"/>
      </w:numPr>
    </w:pPr>
  </w:style>
  <w:style w:type="paragraph" w:styleId="Revision">
    <w:name w:val="Revision"/>
    <w:hidden/>
    <w:uiPriority w:val="99"/>
    <w:semiHidden/>
    <w:rsid w:val="00523F40"/>
    <w:rPr>
      <w:rFonts w:ascii="Times New Roman" w:eastAsia="Times New Roman" w:hAnsi="Times New Roman"/>
      <w:sz w:val="24"/>
      <w:szCs w:val="24"/>
    </w:rPr>
  </w:style>
  <w:style w:type="paragraph" w:customStyle="1" w:styleId="StyleAD1111">
    <w:name w:val="Style AD1.1.1.1"/>
    <w:basedOn w:val="AD111"/>
    <w:link w:val="StyleAD1111Char"/>
    <w:rsid w:val="00523F40"/>
    <w:pPr>
      <w:widowControl/>
      <w:numPr>
        <w:ilvl w:val="3"/>
        <w:numId w:val="4"/>
      </w:numPr>
      <w:ind w:left="3402" w:hanging="1417"/>
    </w:pPr>
  </w:style>
  <w:style w:type="paragraph" w:styleId="BodyTextIndent3">
    <w:name w:val="Body Text Indent 3"/>
    <w:basedOn w:val="Normal"/>
    <w:link w:val="BodyTextIndent3Char"/>
    <w:uiPriority w:val="99"/>
    <w:unhideWhenUsed/>
    <w:rsid w:val="005C0E3B"/>
    <w:pPr>
      <w:spacing w:after="120"/>
      <w:ind w:left="283"/>
    </w:pPr>
    <w:rPr>
      <w:sz w:val="16"/>
      <w:szCs w:val="16"/>
    </w:rPr>
  </w:style>
  <w:style w:type="character" w:customStyle="1" w:styleId="BodyTextIndent3Char">
    <w:name w:val="Body Text Indent 3 Char"/>
    <w:link w:val="BodyTextIndent3"/>
    <w:uiPriority w:val="99"/>
    <w:rsid w:val="005C0E3B"/>
    <w:rPr>
      <w:rFonts w:ascii="Times New Roman" w:eastAsia="Times New Roman" w:hAnsi="Times New Roman"/>
      <w:sz w:val="16"/>
      <w:szCs w:val="16"/>
      <w:lang w:eastAsia="en-US"/>
    </w:rPr>
  </w:style>
  <w:style w:type="paragraph" w:styleId="FootnoteText">
    <w:name w:val="footnote text"/>
    <w:basedOn w:val="Normal"/>
    <w:link w:val="FootnoteTextChar"/>
    <w:uiPriority w:val="99"/>
    <w:semiHidden/>
    <w:rsid w:val="00291A40"/>
    <w:pPr>
      <w:widowControl/>
      <w:spacing w:line="240" w:lineRule="auto"/>
      <w:jc w:val="left"/>
    </w:pPr>
    <w:rPr>
      <w:sz w:val="20"/>
      <w:szCs w:val="20"/>
    </w:rPr>
  </w:style>
  <w:style w:type="character" w:customStyle="1" w:styleId="FootnoteTextChar">
    <w:name w:val="Footnote Text Char"/>
    <w:link w:val="FootnoteText"/>
    <w:uiPriority w:val="99"/>
    <w:semiHidden/>
    <w:rsid w:val="00291A40"/>
    <w:rPr>
      <w:rFonts w:ascii="Times New Roman" w:eastAsia="Times New Roman" w:hAnsi="Times New Roman"/>
      <w:lang w:eastAsia="en-US"/>
    </w:rPr>
  </w:style>
  <w:style w:type="character" w:styleId="FootnoteReference">
    <w:name w:val="footnote reference"/>
    <w:uiPriority w:val="99"/>
    <w:semiHidden/>
    <w:rsid w:val="00291A40"/>
    <w:rPr>
      <w:vertAlign w:val="superscript"/>
    </w:rPr>
  </w:style>
  <w:style w:type="paragraph" w:customStyle="1" w:styleId="ADdefinitions">
    <w:name w:val="AD definitions"/>
    <w:basedOn w:val="Normal"/>
    <w:link w:val="ADdefinitionsChar"/>
    <w:qFormat/>
    <w:rsid w:val="00B20A15"/>
    <w:pPr>
      <w:widowControl/>
      <w:tabs>
        <w:tab w:val="left" w:pos="1134"/>
      </w:tabs>
      <w:spacing w:after="120" w:line="300" w:lineRule="atLeast"/>
      <w:ind w:left="1134"/>
    </w:pPr>
    <w:rPr>
      <w:rFonts w:ascii="Arial" w:hAnsi="Arial" w:cs="Arial"/>
      <w:sz w:val="22"/>
      <w:szCs w:val="20"/>
    </w:rPr>
  </w:style>
  <w:style w:type="character" w:customStyle="1" w:styleId="ADdefinitionsChar">
    <w:name w:val="AD definitions Char"/>
    <w:link w:val="ADdefinitions"/>
    <w:rsid w:val="00B20A15"/>
    <w:rPr>
      <w:rFonts w:ascii="Arial" w:eastAsia="Times New Roman" w:hAnsi="Arial" w:cs="Arial"/>
      <w:sz w:val="22"/>
      <w:lang w:eastAsia="en-US"/>
    </w:rPr>
  </w:style>
  <w:style w:type="character" w:customStyle="1" w:styleId="Defterm">
    <w:name w:val="Defterm"/>
    <w:rsid w:val="00746116"/>
    <w:rPr>
      <w:b/>
      <w:color w:val="000000"/>
      <w:sz w:val="22"/>
    </w:rPr>
  </w:style>
  <w:style w:type="paragraph" w:styleId="BodyTextIndent2">
    <w:name w:val="Body Text Indent 2"/>
    <w:basedOn w:val="Normal"/>
    <w:link w:val="BodyTextIndent2Char"/>
    <w:uiPriority w:val="99"/>
    <w:semiHidden/>
    <w:unhideWhenUsed/>
    <w:rsid w:val="008F62A9"/>
    <w:pPr>
      <w:spacing w:after="120" w:line="480" w:lineRule="auto"/>
      <w:ind w:left="283"/>
    </w:pPr>
  </w:style>
  <w:style w:type="character" w:customStyle="1" w:styleId="BodyTextIndent2Char">
    <w:name w:val="Body Text Indent 2 Char"/>
    <w:link w:val="BodyTextIndent2"/>
    <w:uiPriority w:val="99"/>
    <w:semiHidden/>
    <w:rsid w:val="008F62A9"/>
    <w:rPr>
      <w:rFonts w:ascii="Times New Roman" w:eastAsia="Times New Roman" w:hAnsi="Times New Roman"/>
      <w:sz w:val="24"/>
      <w:szCs w:val="24"/>
      <w:lang w:eastAsia="en-US"/>
    </w:rPr>
  </w:style>
  <w:style w:type="character" w:customStyle="1" w:styleId="abcChar">
    <w:name w:val="(a) (b) (c) Char"/>
    <w:link w:val="abc"/>
    <w:rsid w:val="00B644D1"/>
    <w:rPr>
      <w:rFonts w:ascii="Times New Roman" w:eastAsia="Times New Roman" w:hAnsi="Times New Roman" w:cs="Arial"/>
      <w:lang w:bidi="en-US"/>
    </w:rPr>
  </w:style>
  <w:style w:type="paragraph" w:customStyle="1" w:styleId="Bodyclause">
    <w:name w:val="Body  clause"/>
    <w:basedOn w:val="Normal"/>
    <w:next w:val="Heading1"/>
    <w:rsid w:val="006276C1"/>
    <w:pPr>
      <w:widowControl/>
      <w:spacing w:before="120" w:after="120" w:line="300" w:lineRule="atLeast"/>
      <w:ind w:left="720"/>
    </w:pPr>
    <w:rPr>
      <w:sz w:val="22"/>
      <w:szCs w:val="20"/>
    </w:rPr>
  </w:style>
  <w:style w:type="paragraph" w:customStyle="1" w:styleId="Sch2style1">
    <w:name w:val="Sch (2style)  1"/>
    <w:basedOn w:val="Normal"/>
    <w:rsid w:val="006276C1"/>
    <w:pPr>
      <w:widowControl/>
      <w:numPr>
        <w:numId w:val="16"/>
      </w:numPr>
      <w:spacing w:before="280" w:after="120" w:line="300" w:lineRule="exact"/>
    </w:pPr>
    <w:rPr>
      <w:sz w:val="22"/>
      <w:szCs w:val="20"/>
    </w:rPr>
  </w:style>
  <w:style w:type="paragraph" w:customStyle="1" w:styleId="Sch2stylea">
    <w:name w:val="Sch (2style) (a)"/>
    <w:basedOn w:val="Normal"/>
    <w:rsid w:val="006276C1"/>
    <w:pPr>
      <w:widowControl/>
      <w:numPr>
        <w:ilvl w:val="1"/>
        <w:numId w:val="16"/>
      </w:numPr>
      <w:spacing w:after="120" w:line="300" w:lineRule="exact"/>
    </w:pPr>
    <w:rPr>
      <w:sz w:val="22"/>
      <w:szCs w:val="20"/>
    </w:rPr>
  </w:style>
  <w:style w:type="paragraph" w:customStyle="1" w:styleId="Sch2stylei">
    <w:name w:val="Sch (2style) (i)"/>
    <w:basedOn w:val="Heading4"/>
    <w:rsid w:val="006276C1"/>
    <w:pPr>
      <w:keepNext w:val="0"/>
      <w:widowControl/>
      <w:numPr>
        <w:ilvl w:val="2"/>
        <w:numId w:val="16"/>
      </w:numPr>
      <w:tabs>
        <w:tab w:val="left" w:pos="2268"/>
      </w:tabs>
      <w:spacing w:after="120" w:line="300" w:lineRule="atLeast"/>
    </w:pPr>
    <w:rPr>
      <w:b w:val="0"/>
      <w:bCs w:val="0"/>
      <w:noProof/>
      <w:sz w:val="22"/>
      <w:szCs w:val="20"/>
    </w:rPr>
  </w:style>
  <w:style w:type="paragraph" w:customStyle="1" w:styleId="Scha">
    <w:name w:val="Sch a)"/>
    <w:basedOn w:val="Normal"/>
    <w:rsid w:val="006276C1"/>
    <w:pPr>
      <w:widowControl/>
      <w:tabs>
        <w:tab w:val="num" w:pos="720"/>
      </w:tabs>
      <w:spacing w:line="300" w:lineRule="atLeast"/>
      <w:ind w:left="720" w:hanging="360"/>
    </w:pPr>
    <w:rPr>
      <w:sz w:val="22"/>
      <w:szCs w:val="20"/>
    </w:rPr>
  </w:style>
  <w:style w:type="character" w:styleId="Strong">
    <w:name w:val="Strong"/>
    <w:uiPriority w:val="22"/>
    <w:qFormat/>
    <w:rsid w:val="00D604D6"/>
    <w:rPr>
      <w:b/>
      <w:bCs/>
    </w:rPr>
  </w:style>
  <w:style w:type="character" w:customStyle="1" w:styleId="GPSDefinitionL2Char">
    <w:name w:val="GPS Definition L2 Char"/>
    <w:link w:val="GPSDefinitionL2"/>
    <w:rsid w:val="00897035"/>
    <w:rPr>
      <w:rFonts w:ascii="Arial" w:eastAsia="Times New Roman" w:hAnsi="Arial" w:cs="Arial"/>
      <w:sz w:val="24"/>
      <w:szCs w:val="24"/>
      <w:lang w:eastAsia="en-US"/>
    </w:rPr>
  </w:style>
  <w:style w:type="paragraph" w:customStyle="1" w:styleId="Body">
    <w:name w:val="Body"/>
    <w:basedOn w:val="Normal"/>
    <w:rsid w:val="00A51EF8"/>
    <w:pPr>
      <w:widowControl/>
      <w:spacing w:after="240" w:line="240" w:lineRule="auto"/>
    </w:pPr>
    <w:rPr>
      <w:rFonts w:ascii="Arial" w:hAnsi="Arial" w:cs="Arial"/>
      <w:sz w:val="20"/>
      <w:szCs w:val="20"/>
      <w:u w:color="000000"/>
      <w:lang w:eastAsia="en-GB"/>
    </w:rPr>
  </w:style>
  <w:style w:type="paragraph" w:customStyle="1" w:styleId="Parties">
    <w:name w:val="Parties"/>
    <w:basedOn w:val="Body"/>
    <w:rsid w:val="00A51EF8"/>
    <w:pPr>
      <w:tabs>
        <w:tab w:val="num" w:pos="851"/>
      </w:tabs>
      <w:spacing w:line="264" w:lineRule="auto"/>
      <w:ind w:left="851" w:hanging="851"/>
    </w:pPr>
    <w:rPr>
      <w:rFonts w:cs="Times New Roman"/>
    </w:rPr>
  </w:style>
  <w:style w:type="paragraph" w:customStyle="1" w:styleId="Recitals">
    <w:name w:val="Recitals"/>
    <w:basedOn w:val="Body"/>
    <w:rsid w:val="00A51EF8"/>
    <w:pPr>
      <w:tabs>
        <w:tab w:val="num" w:pos="851"/>
      </w:tabs>
      <w:spacing w:line="264" w:lineRule="auto"/>
      <w:ind w:left="851" w:hanging="851"/>
    </w:pPr>
    <w:rPr>
      <w:rFonts w:cs="Times New Roman"/>
    </w:rPr>
  </w:style>
  <w:style w:type="paragraph" w:customStyle="1" w:styleId="ADSchL1">
    <w:name w:val="AD SchL1"/>
    <w:basedOn w:val="Normal"/>
    <w:link w:val="ADSchL1Char"/>
    <w:qFormat/>
    <w:rsid w:val="00A51EF8"/>
    <w:pPr>
      <w:widowControl/>
      <w:numPr>
        <w:numId w:val="29"/>
      </w:numPr>
      <w:spacing w:before="120" w:after="120" w:line="240" w:lineRule="auto"/>
    </w:pPr>
    <w:rPr>
      <w:rFonts w:ascii="Arial" w:hAnsi="Arial" w:cs="Arial"/>
      <w:sz w:val="22"/>
      <w:szCs w:val="22"/>
      <w:lang w:bidi="en-US"/>
    </w:rPr>
  </w:style>
  <w:style w:type="paragraph" w:customStyle="1" w:styleId="ADSchL2">
    <w:name w:val="AD SchL2"/>
    <w:basedOn w:val="ADSchL1"/>
    <w:link w:val="ADSchL2Char"/>
    <w:qFormat/>
    <w:rsid w:val="00A51EF8"/>
    <w:pPr>
      <w:numPr>
        <w:ilvl w:val="1"/>
      </w:numPr>
    </w:pPr>
  </w:style>
  <w:style w:type="character" w:customStyle="1" w:styleId="ADSchL1Char">
    <w:name w:val="AD SchL1 Char"/>
    <w:link w:val="ADSchL1"/>
    <w:rsid w:val="00A51EF8"/>
    <w:rPr>
      <w:rFonts w:ascii="Arial" w:eastAsia="Times New Roman" w:hAnsi="Arial" w:cs="Arial"/>
      <w:sz w:val="22"/>
      <w:szCs w:val="22"/>
      <w:lang w:eastAsia="en-US" w:bidi="en-US"/>
    </w:rPr>
  </w:style>
  <w:style w:type="paragraph" w:customStyle="1" w:styleId="AD1schedule">
    <w:name w:val="AD1 schedule"/>
    <w:basedOn w:val="AD1"/>
    <w:link w:val="AD1scheduleChar"/>
    <w:qFormat/>
    <w:rsid w:val="003142B1"/>
    <w:pPr>
      <w:outlineLvl w:val="9"/>
    </w:pPr>
  </w:style>
  <w:style w:type="character" w:customStyle="1" w:styleId="ADSchL2Char">
    <w:name w:val="AD SchL2 Char"/>
    <w:basedOn w:val="ADSchL1Char"/>
    <w:link w:val="ADSchL2"/>
    <w:rsid w:val="00A51EF8"/>
    <w:rPr>
      <w:rFonts w:ascii="Arial" w:eastAsia="Times New Roman" w:hAnsi="Arial" w:cs="Arial"/>
      <w:sz w:val="22"/>
      <w:szCs w:val="22"/>
      <w:lang w:eastAsia="en-US" w:bidi="en-US"/>
    </w:rPr>
  </w:style>
  <w:style w:type="paragraph" w:customStyle="1" w:styleId="ADSchL3">
    <w:name w:val="AD SchL3"/>
    <w:basedOn w:val="ADSchL2"/>
    <w:link w:val="ADSchL3Char"/>
    <w:qFormat/>
    <w:rsid w:val="00A51EF8"/>
    <w:pPr>
      <w:numPr>
        <w:ilvl w:val="2"/>
      </w:numPr>
      <w:tabs>
        <w:tab w:val="clear" w:pos="1758"/>
        <w:tab w:val="num" w:pos="3119"/>
      </w:tabs>
      <w:ind w:left="3119" w:hanging="851"/>
    </w:pPr>
  </w:style>
  <w:style w:type="paragraph" w:customStyle="1" w:styleId="AD11titleno">
    <w:name w:val="AD1.1 (title no)"/>
    <w:basedOn w:val="AD11"/>
    <w:link w:val="AD11titlenoChar"/>
    <w:qFormat/>
    <w:rsid w:val="00574D4E"/>
    <w:rPr>
      <w:b/>
    </w:rPr>
  </w:style>
  <w:style w:type="paragraph" w:customStyle="1" w:styleId="ADSchL2indent">
    <w:name w:val="AD SchL2 indent"/>
    <w:basedOn w:val="ADSchL2"/>
    <w:link w:val="ADSchL2indentChar"/>
    <w:qFormat/>
    <w:rsid w:val="00A51EF8"/>
    <w:pPr>
      <w:numPr>
        <w:ilvl w:val="0"/>
        <w:numId w:val="0"/>
      </w:numPr>
      <w:ind w:left="2268"/>
    </w:pPr>
  </w:style>
  <w:style w:type="character" w:customStyle="1" w:styleId="ADSchL3Char">
    <w:name w:val="AD SchL3 Char"/>
    <w:basedOn w:val="ADSchL2Char"/>
    <w:link w:val="ADSchL3"/>
    <w:rsid w:val="00A51EF8"/>
    <w:rPr>
      <w:rFonts w:ascii="Arial" w:eastAsia="Times New Roman" w:hAnsi="Arial" w:cs="Arial"/>
      <w:sz w:val="22"/>
      <w:szCs w:val="22"/>
      <w:lang w:eastAsia="en-US" w:bidi="en-US"/>
    </w:rPr>
  </w:style>
  <w:style w:type="paragraph" w:customStyle="1" w:styleId="ADSchL4">
    <w:name w:val="AD SchL4"/>
    <w:basedOn w:val="ADSchL3"/>
    <w:link w:val="ADSchL4Char"/>
    <w:qFormat/>
    <w:rsid w:val="00A51EF8"/>
    <w:pPr>
      <w:numPr>
        <w:ilvl w:val="3"/>
      </w:numPr>
      <w:tabs>
        <w:tab w:val="clear" w:pos="0"/>
        <w:tab w:val="num" w:pos="4395"/>
      </w:tabs>
      <w:ind w:left="4395" w:hanging="1276"/>
    </w:pPr>
  </w:style>
  <w:style w:type="character" w:customStyle="1" w:styleId="ADSchL2indentChar">
    <w:name w:val="AD SchL2 indent Char"/>
    <w:basedOn w:val="ADSchL2Char"/>
    <w:link w:val="ADSchL2indent"/>
    <w:rsid w:val="00A51EF8"/>
    <w:rPr>
      <w:rFonts w:ascii="Arial" w:eastAsia="Times New Roman" w:hAnsi="Arial" w:cs="Arial"/>
      <w:sz w:val="22"/>
      <w:szCs w:val="22"/>
      <w:lang w:eastAsia="en-US" w:bidi="en-US"/>
    </w:rPr>
  </w:style>
  <w:style w:type="paragraph" w:customStyle="1" w:styleId="ADSchL3indent">
    <w:name w:val="AD SchL3 indent"/>
    <w:basedOn w:val="ADSchL3"/>
    <w:link w:val="ADSchL3indentChar"/>
    <w:qFormat/>
    <w:rsid w:val="00A51EF8"/>
    <w:pPr>
      <w:numPr>
        <w:ilvl w:val="0"/>
        <w:numId w:val="0"/>
      </w:numPr>
      <w:ind w:left="3119"/>
    </w:pPr>
    <w:rPr>
      <w:lang w:eastAsia="en-GB"/>
    </w:rPr>
  </w:style>
  <w:style w:type="character" w:customStyle="1" w:styleId="ADSchL4Char">
    <w:name w:val="AD SchL4 Char"/>
    <w:basedOn w:val="ADSchL3Char"/>
    <w:link w:val="ADSchL4"/>
    <w:rsid w:val="00A51EF8"/>
    <w:rPr>
      <w:rFonts w:ascii="Arial" w:eastAsia="Times New Roman" w:hAnsi="Arial" w:cs="Arial"/>
      <w:sz w:val="22"/>
      <w:szCs w:val="22"/>
      <w:lang w:eastAsia="en-US" w:bidi="en-US"/>
    </w:rPr>
  </w:style>
  <w:style w:type="paragraph" w:customStyle="1" w:styleId="ADSchL5">
    <w:name w:val="AD SchL5"/>
    <w:basedOn w:val="ADSchL4"/>
    <w:link w:val="ADSchL5Char"/>
    <w:qFormat/>
    <w:rsid w:val="00A51EF8"/>
    <w:pPr>
      <w:numPr>
        <w:ilvl w:val="8"/>
        <w:numId w:val="33"/>
      </w:numPr>
      <w:tabs>
        <w:tab w:val="clear" w:pos="0"/>
        <w:tab w:val="num" w:pos="4395"/>
      </w:tabs>
      <w:ind w:left="4395" w:firstLine="21"/>
    </w:pPr>
    <w:rPr>
      <w:lang w:eastAsia="en-GB"/>
    </w:rPr>
  </w:style>
  <w:style w:type="character" w:customStyle="1" w:styleId="ADSchL3indentChar">
    <w:name w:val="AD SchL3 indent Char"/>
    <w:basedOn w:val="ADSchL3Char"/>
    <w:link w:val="ADSchL3indent"/>
    <w:rsid w:val="00A51EF8"/>
    <w:rPr>
      <w:rFonts w:ascii="Arial" w:eastAsia="Times New Roman" w:hAnsi="Arial" w:cs="Arial"/>
      <w:sz w:val="22"/>
      <w:szCs w:val="22"/>
      <w:lang w:eastAsia="en-US" w:bidi="en-US"/>
    </w:rPr>
  </w:style>
  <w:style w:type="character" w:customStyle="1" w:styleId="ADSchL5Char">
    <w:name w:val="AD SchL5 Char"/>
    <w:basedOn w:val="ADSchL4Char"/>
    <w:link w:val="ADSchL5"/>
    <w:rsid w:val="00A51EF8"/>
    <w:rPr>
      <w:rFonts w:ascii="Arial" w:eastAsia="Times New Roman" w:hAnsi="Arial" w:cs="Arial"/>
      <w:sz w:val="22"/>
      <w:szCs w:val="22"/>
      <w:lang w:eastAsia="en-US" w:bidi="en-US"/>
    </w:rPr>
  </w:style>
  <w:style w:type="table" w:styleId="TableGrid">
    <w:name w:val="Table Grid"/>
    <w:basedOn w:val="TableNormal"/>
    <w:uiPriority w:val="59"/>
    <w:rsid w:val="00605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link w:val="GPSL1CLAUSEHEADINGChar"/>
    <w:qFormat/>
    <w:rsid w:val="003B6EA8"/>
    <w:pPr>
      <w:widowControl/>
      <w:numPr>
        <w:numId w:val="112"/>
      </w:numPr>
      <w:tabs>
        <w:tab w:val="left" w:pos="567"/>
      </w:tabs>
      <w:adjustRightInd w:val="0"/>
      <w:spacing w:before="120" w:after="240" w:line="240" w:lineRule="auto"/>
      <w:ind w:left="567" w:hanging="567"/>
      <w:outlineLvl w:val="1"/>
    </w:pPr>
    <w:rPr>
      <w:rFonts w:ascii="Arial Bold" w:eastAsia="STZhongsong" w:hAnsi="Arial Bold" w:cs="Arial"/>
      <w:b/>
      <w:caps/>
      <w:sz w:val="22"/>
      <w:szCs w:val="22"/>
      <w:lang w:eastAsia="zh-CN"/>
    </w:rPr>
  </w:style>
  <w:style w:type="character" w:styleId="Emphasis">
    <w:name w:val="Emphasis"/>
    <w:uiPriority w:val="20"/>
    <w:qFormat/>
    <w:rsid w:val="00E4643F"/>
  </w:style>
  <w:style w:type="character" w:customStyle="1" w:styleId="abChar">
    <w:name w:val="(a) (b) Char"/>
    <w:basedOn w:val="AD111Char"/>
    <w:link w:val="ab"/>
    <w:rsid w:val="005E3395"/>
    <w:rPr>
      <w:rFonts w:ascii="Times New Roman" w:eastAsia="Times New Roman" w:hAnsi="Times New Roman" w:cs="Arial"/>
      <w:szCs w:val="22"/>
      <w:lang w:eastAsia="en-US" w:bidi="en-US"/>
    </w:rPr>
  </w:style>
  <w:style w:type="paragraph" w:customStyle="1" w:styleId="GPSL3numberedclause">
    <w:name w:val="GPS L3 numbered clause"/>
    <w:basedOn w:val="Normal"/>
    <w:link w:val="GPSL3numberedclauseChar"/>
    <w:qFormat/>
    <w:rsid w:val="003B6EA8"/>
    <w:pPr>
      <w:widowControl/>
      <w:numPr>
        <w:ilvl w:val="2"/>
        <w:numId w:val="112"/>
      </w:numPr>
      <w:tabs>
        <w:tab w:val="left" w:pos="2127"/>
      </w:tabs>
      <w:adjustRightInd w:val="0"/>
      <w:spacing w:before="120" w:after="120" w:line="240" w:lineRule="auto"/>
    </w:pPr>
    <w:rPr>
      <w:rFonts w:ascii="Arial" w:hAnsi="Arial" w:cs="Arial"/>
      <w:sz w:val="22"/>
      <w:szCs w:val="22"/>
      <w:lang w:eastAsia="zh-CN"/>
    </w:rPr>
  </w:style>
  <w:style w:type="paragraph" w:customStyle="1" w:styleId="GPSL4numberedclause">
    <w:name w:val="GPS L4 numbered clause"/>
    <w:basedOn w:val="GPSL3numberedclause"/>
    <w:link w:val="GPSL4numberedclauseChar"/>
    <w:qFormat/>
    <w:rsid w:val="003B6EA8"/>
    <w:pPr>
      <w:numPr>
        <w:ilvl w:val="3"/>
      </w:numPr>
      <w:tabs>
        <w:tab w:val="clear" w:pos="2127"/>
        <w:tab w:val="left" w:pos="2694"/>
      </w:tabs>
    </w:pPr>
  </w:style>
  <w:style w:type="character" w:customStyle="1" w:styleId="GPSL4numberedclauseChar">
    <w:name w:val="GPS L4 numbered clause Char"/>
    <w:link w:val="GPSL4numberedclause"/>
    <w:rsid w:val="003B6EA8"/>
    <w:rPr>
      <w:rFonts w:ascii="Arial" w:eastAsia="Times New Roman" w:hAnsi="Arial" w:cs="Arial"/>
      <w:sz w:val="22"/>
      <w:szCs w:val="22"/>
      <w:lang w:eastAsia="zh-CN"/>
    </w:rPr>
  </w:style>
  <w:style w:type="paragraph" w:customStyle="1" w:styleId="GPSL5numberedclause">
    <w:name w:val="GPS L5 numbered clause"/>
    <w:basedOn w:val="GPSL4numberedclause"/>
    <w:link w:val="GPSL5numberedclauseChar"/>
    <w:qFormat/>
    <w:rsid w:val="003B6EA8"/>
    <w:pPr>
      <w:numPr>
        <w:ilvl w:val="4"/>
      </w:numPr>
      <w:tabs>
        <w:tab w:val="clear" w:pos="2694"/>
        <w:tab w:val="left" w:pos="3119"/>
      </w:tabs>
    </w:pPr>
  </w:style>
  <w:style w:type="paragraph" w:customStyle="1" w:styleId="GPSL2NumberedBoldHeading">
    <w:name w:val="GPS L2 Numbered Bold Heading"/>
    <w:basedOn w:val="Normal"/>
    <w:link w:val="GPSL2NumberedBoldHeadingChar"/>
    <w:qFormat/>
    <w:rsid w:val="003B6EA8"/>
    <w:pPr>
      <w:widowControl/>
      <w:numPr>
        <w:ilvl w:val="1"/>
        <w:numId w:val="112"/>
      </w:numPr>
      <w:tabs>
        <w:tab w:val="left" w:pos="1134"/>
      </w:tabs>
      <w:adjustRightInd w:val="0"/>
      <w:spacing w:before="120" w:after="120" w:line="240" w:lineRule="auto"/>
      <w:ind w:left="1134" w:hanging="567"/>
    </w:pPr>
    <w:rPr>
      <w:rFonts w:ascii="Arial" w:hAnsi="Arial" w:cs="Arial"/>
      <w:b/>
      <w:sz w:val="22"/>
      <w:szCs w:val="22"/>
      <w:lang w:eastAsia="zh-CN"/>
    </w:rPr>
  </w:style>
  <w:style w:type="paragraph" w:customStyle="1" w:styleId="GPSL6numbered">
    <w:name w:val="GPS L6 numbered"/>
    <w:basedOn w:val="GPSL5numberedclause"/>
    <w:qFormat/>
    <w:rsid w:val="003B6EA8"/>
    <w:pPr>
      <w:numPr>
        <w:ilvl w:val="5"/>
      </w:numPr>
      <w:tabs>
        <w:tab w:val="clear" w:pos="3119"/>
        <w:tab w:val="num" w:pos="360"/>
        <w:tab w:val="left" w:pos="3969"/>
      </w:tabs>
      <w:ind w:left="3969" w:hanging="850"/>
    </w:pPr>
  </w:style>
  <w:style w:type="character" w:customStyle="1" w:styleId="GPSL3numberedclauseChar">
    <w:name w:val="GPS L3 numbered clause Char"/>
    <w:link w:val="GPSL3numberedclause"/>
    <w:rsid w:val="003B6EA8"/>
    <w:rPr>
      <w:rFonts w:ascii="Arial" w:eastAsia="Times New Roman" w:hAnsi="Arial" w:cs="Arial"/>
      <w:sz w:val="22"/>
      <w:szCs w:val="22"/>
      <w:lang w:eastAsia="zh-CN"/>
    </w:rPr>
  </w:style>
  <w:style w:type="character" w:customStyle="1" w:styleId="GPSL5numberedclauseChar">
    <w:name w:val="GPS L5 numbered clause Char"/>
    <w:basedOn w:val="GPSL4numberedclauseChar"/>
    <w:link w:val="GPSL5numberedclause"/>
    <w:rsid w:val="003B6EA8"/>
    <w:rPr>
      <w:rFonts w:ascii="Arial" w:eastAsia="Times New Roman" w:hAnsi="Arial" w:cs="Arial"/>
      <w:sz w:val="22"/>
      <w:szCs w:val="22"/>
      <w:lang w:eastAsia="zh-CN"/>
    </w:rPr>
  </w:style>
  <w:style w:type="character" w:customStyle="1" w:styleId="GPSL2NumberedBoldHeadingChar">
    <w:name w:val="GPS L2 Numbered Bold Heading Char"/>
    <w:link w:val="GPSL2NumberedBoldHeading"/>
    <w:rsid w:val="003B6EA8"/>
    <w:rPr>
      <w:rFonts w:ascii="Arial" w:eastAsia="Times New Roman" w:hAnsi="Arial" w:cs="Arial"/>
      <w:b/>
      <w:sz w:val="22"/>
      <w:szCs w:val="22"/>
      <w:lang w:eastAsia="zh-CN"/>
    </w:rPr>
  </w:style>
  <w:style w:type="character" w:customStyle="1" w:styleId="GPSL1CLAUSEHEADINGChar">
    <w:name w:val="GPS L1 CLAUSE HEADING Char"/>
    <w:link w:val="GPSL1CLAUSEHEADING"/>
    <w:rsid w:val="003B6EA8"/>
    <w:rPr>
      <w:rFonts w:ascii="Arial Bold" w:eastAsia="STZhongsong" w:hAnsi="Arial Bold" w:cs="Arial"/>
      <w:b/>
      <w:caps/>
      <w:sz w:val="22"/>
      <w:szCs w:val="22"/>
      <w:lang w:eastAsia="zh-CN"/>
    </w:rPr>
  </w:style>
  <w:style w:type="paragraph" w:customStyle="1" w:styleId="GPSL2Numbered">
    <w:name w:val="GPS L2 Numbered"/>
    <w:basedOn w:val="GPSL2NumberedBoldHeading"/>
    <w:link w:val="GPSL2NumberedChar"/>
    <w:qFormat/>
    <w:rsid w:val="00097BBB"/>
    <w:pPr>
      <w:numPr>
        <w:numId w:val="160"/>
      </w:numPr>
      <w:ind w:left="1134" w:hanging="567"/>
    </w:pPr>
    <w:rPr>
      <w:b w:val="0"/>
    </w:rPr>
  </w:style>
  <w:style w:type="character" w:customStyle="1" w:styleId="GPSL2NumberedChar">
    <w:name w:val="GPS L2 Numbered Char"/>
    <w:basedOn w:val="GPSL2NumberedBoldHeadingChar"/>
    <w:link w:val="GPSL2Numbered"/>
    <w:rsid w:val="00097BBB"/>
    <w:rPr>
      <w:rFonts w:ascii="Arial" w:eastAsia="Times New Roman" w:hAnsi="Arial" w:cs="Arial"/>
      <w:b/>
      <w:sz w:val="22"/>
      <w:szCs w:val="22"/>
      <w:lang w:eastAsia="zh-CN"/>
    </w:rPr>
  </w:style>
  <w:style w:type="character" w:customStyle="1" w:styleId="GPSDefinitionL3Char">
    <w:name w:val="GPS Definition L3 Char"/>
    <w:basedOn w:val="GPSDefinitionL2Char"/>
    <w:link w:val="GPSDefinitionL3"/>
    <w:rsid w:val="00097BBB"/>
    <w:rPr>
      <w:rFonts w:ascii="Arial" w:eastAsia="Times New Roman" w:hAnsi="Arial" w:cs="Arial"/>
      <w:sz w:val="24"/>
      <w:szCs w:val="24"/>
      <w:lang w:eastAsia="en-US"/>
    </w:rPr>
  </w:style>
  <w:style w:type="paragraph" w:styleId="ListParagraph">
    <w:name w:val="List Paragraph"/>
    <w:basedOn w:val="Normal"/>
    <w:uiPriority w:val="34"/>
    <w:qFormat/>
    <w:rsid w:val="00ED6197"/>
    <w:pPr>
      <w:ind w:left="720"/>
    </w:pPr>
  </w:style>
  <w:style w:type="paragraph" w:customStyle="1" w:styleId="11">
    <w:name w:val="1.1"/>
    <w:basedOn w:val="Normal"/>
    <w:qFormat/>
    <w:rsid w:val="00463D5C"/>
    <w:pPr>
      <w:widowControl/>
      <w:spacing w:before="280" w:after="120" w:line="300" w:lineRule="atLeast"/>
      <w:ind w:left="1134" w:hanging="567"/>
    </w:pPr>
    <w:rPr>
      <w:sz w:val="22"/>
      <w:szCs w:val="22"/>
      <w:lang w:val="en-US" w:bidi="en-US"/>
    </w:rPr>
  </w:style>
  <w:style w:type="character" w:customStyle="1" w:styleId="AD11Char">
    <w:name w:val="AD1.1 Char"/>
    <w:link w:val="AD11"/>
    <w:rsid w:val="00A42F69"/>
    <w:rPr>
      <w:rFonts w:ascii="Times New Roman" w:eastAsia="Times New Roman" w:hAnsi="Times New Roman"/>
      <w:szCs w:val="22"/>
      <w:lang w:val="en-US" w:eastAsia="en-US" w:bidi="en-US"/>
    </w:rPr>
  </w:style>
  <w:style w:type="paragraph" w:customStyle="1" w:styleId="AD1111">
    <w:name w:val="AD1.1.1.1"/>
    <w:basedOn w:val="AD111"/>
    <w:link w:val="AD1111Char"/>
    <w:qFormat/>
    <w:rsid w:val="004B359E"/>
    <w:pPr>
      <w:numPr>
        <w:ilvl w:val="3"/>
        <w:numId w:val="133"/>
      </w:numPr>
    </w:pPr>
  </w:style>
  <w:style w:type="paragraph" w:customStyle="1" w:styleId="StyleAD1111Arial">
    <w:name w:val="Style AD1.1.1.1 + Arial"/>
    <w:basedOn w:val="AD1111"/>
    <w:rsid w:val="00463D5C"/>
  </w:style>
  <w:style w:type="paragraph" w:customStyle="1" w:styleId="AD11111">
    <w:name w:val="AD1.1.1.1.1"/>
    <w:basedOn w:val="AD1111"/>
    <w:link w:val="AD11111Char"/>
    <w:qFormat/>
    <w:rsid w:val="00512EF8"/>
    <w:pPr>
      <w:numPr>
        <w:ilvl w:val="4"/>
        <w:numId w:val="5"/>
      </w:numPr>
      <w:tabs>
        <w:tab w:val="left" w:pos="3969"/>
      </w:tabs>
      <w:ind w:left="3969" w:hanging="1134"/>
    </w:pPr>
    <w:rPr>
      <w:lang w:eastAsia="en-GB" w:bidi="ar-SA"/>
    </w:rPr>
  </w:style>
  <w:style w:type="paragraph" w:customStyle="1" w:styleId="AD11titleonly">
    <w:name w:val="AD1.1 title only"/>
    <w:basedOn w:val="AD11"/>
    <w:link w:val="AD11titleonlyChar"/>
    <w:qFormat/>
    <w:rsid w:val="003142B1"/>
    <w:pPr>
      <w:numPr>
        <w:ilvl w:val="0"/>
        <w:numId w:val="0"/>
      </w:numPr>
      <w:ind w:left="1134"/>
    </w:pPr>
    <w:rPr>
      <w:b/>
    </w:rPr>
  </w:style>
  <w:style w:type="character" w:customStyle="1" w:styleId="AD1111Char">
    <w:name w:val="AD1.1.1.1 Char"/>
    <w:basedOn w:val="AD111Char"/>
    <w:link w:val="AD1111"/>
    <w:rsid w:val="004B359E"/>
    <w:rPr>
      <w:rFonts w:ascii="Times New Roman" w:eastAsia="Times New Roman" w:hAnsi="Times New Roman" w:cs="Arial"/>
      <w:szCs w:val="22"/>
      <w:lang w:eastAsia="en-US" w:bidi="en-US"/>
    </w:rPr>
  </w:style>
  <w:style w:type="character" w:customStyle="1" w:styleId="AD11111Char">
    <w:name w:val="AD1.1.1.1.1 Char"/>
    <w:basedOn w:val="AD1111Char"/>
    <w:link w:val="AD11111"/>
    <w:rsid w:val="009A04A4"/>
    <w:rPr>
      <w:rFonts w:ascii="Times New Roman" w:eastAsia="Times New Roman" w:hAnsi="Times New Roman" w:cs="Arial"/>
      <w:szCs w:val="22"/>
      <w:lang w:eastAsia="en-US" w:bidi="en-US"/>
    </w:rPr>
  </w:style>
  <w:style w:type="paragraph" w:customStyle="1" w:styleId="GPSL2numberedclause">
    <w:name w:val="GPS L2 numbered clause"/>
    <w:basedOn w:val="Normal"/>
    <w:link w:val="GPSL2numberedclauseChar1"/>
    <w:qFormat/>
    <w:rsid w:val="00084621"/>
    <w:pPr>
      <w:widowControl/>
      <w:tabs>
        <w:tab w:val="left" w:pos="1134"/>
      </w:tabs>
      <w:adjustRightInd w:val="0"/>
      <w:spacing w:before="120" w:after="120" w:line="240" w:lineRule="auto"/>
      <w:ind w:left="1134" w:hanging="567"/>
    </w:pPr>
    <w:rPr>
      <w:rFonts w:ascii="Arial" w:hAnsi="Arial" w:cs="Arial"/>
      <w:sz w:val="22"/>
      <w:szCs w:val="22"/>
      <w:lang w:eastAsia="zh-CN"/>
    </w:rPr>
  </w:style>
  <w:style w:type="character" w:customStyle="1" w:styleId="AD11titleonlyChar">
    <w:name w:val="AD1.1 title only Char"/>
    <w:link w:val="AD11titleonly"/>
    <w:rsid w:val="003142B1"/>
    <w:rPr>
      <w:rFonts w:ascii="Times New Roman" w:eastAsia="Times New Roman" w:hAnsi="Times New Roman"/>
      <w:b/>
      <w:szCs w:val="22"/>
      <w:lang w:val="en-US" w:eastAsia="en-US" w:bidi="en-US"/>
    </w:rPr>
  </w:style>
  <w:style w:type="paragraph" w:customStyle="1" w:styleId="Sch1styleclause">
    <w:name w:val="Sch  (1style) clause"/>
    <w:basedOn w:val="Normal"/>
    <w:rsid w:val="00071746"/>
    <w:pPr>
      <w:widowControl/>
      <w:numPr>
        <w:numId w:val="135"/>
      </w:numPr>
      <w:spacing w:before="320" w:after="200" w:line="300" w:lineRule="atLeast"/>
      <w:outlineLvl w:val="0"/>
    </w:pPr>
    <w:rPr>
      <w:b/>
      <w:smallCaps/>
      <w:sz w:val="22"/>
      <w:szCs w:val="22"/>
      <w:lang w:val="en-US" w:bidi="en-US"/>
    </w:rPr>
  </w:style>
  <w:style w:type="paragraph" w:customStyle="1" w:styleId="Sch1stylesubclause">
    <w:name w:val="Sch  (1style) sub clause"/>
    <w:basedOn w:val="Normal"/>
    <w:rsid w:val="00071746"/>
    <w:pPr>
      <w:widowControl/>
      <w:numPr>
        <w:ilvl w:val="1"/>
        <w:numId w:val="135"/>
      </w:numPr>
      <w:spacing w:before="280" w:after="120" w:line="300" w:lineRule="atLeast"/>
      <w:outlineLvl w:val="1"/>
    </w:pPr>
    <w:rPr>
      <w:color w:val="000000"/>
      <w:sz w:val="22"/>
      <w:szCs w:val="22"/>
      <w:lang w:val="en-US" w:bidi="en-US"/>
    </w:rPr>
  </w:style>
  <w:style w:type="paragraph" w:customStyle="1" w:styleId="Sch1stylepara">
    <w:name w:val="Sch (1style) para"/>
    <w:basedOn w:val="Normal"/>
    <w:rsid w:val="00071746"/>
    <w:pPr>
      <w:widowControl/>
      <w:numPr>
        <w:ilvl w:val="2"/>
        <w:numId w:val="135"/>
      </w:numPr>
      <w:spacing w:after="120" w:line="300" w:lineRule="atLeast"/>
    </w:pPr>
    <w:rPr>
      <w:sz w:val="22"/>
      <w:szCs w:val="22"/>
      <w:lang w:val="en-US" w:bidi="en-US"/>
    </w:rPr>
  </w:style>
  <w:style w:type="paragraph" w:customStyle="1" w:styleId="GPSL1ScheduleHeadingindent">
    <w:name w:val="GPS L1 Schedule Heading indent"/>
    <w:basedOn w:val="Normal"/>
    <w:link w:val="GPSL1ScheduleHeadingindentChar"/>
    <w:qFormat/>
    <w:rsid w:val="00222F01"/>
    <w:pPr>
      <w:widowControl/>
      <w:tabs>
        <w:tab w:val="left" w:pos="0"/>
      </w:tabs>
      <w:adjustRightInd w:val="0"/>
      <w:spacing w:before="120" w:after="240" w:line="240" w:lineRule="auto"/>
      <w:ind w:left="720"/>
    </w:pPr>
    <w:rPr>
      <w:rFonts w:ascii="Arial Bold" w:eastAsia="STZhongsong" w:hAnsi="Arial Bold" w:cs="Arial"/>
      <w:b/>
      <w:caps/>
      <w:sz w:val="22"/>
      <w:szCs w:val="22"/>
      <w:lang w:eastAsia="zh-CN"/>
    </w:rPr>
  </w:style>
  <w:style w:type="character" w:customStyle="1" w:styleId="GPSL1ScheduleHeadingindentChar">
    <w:name w:val="GPS L1 Schedule Heading indent Char"/>
    <w:link w:val="GPSL1ScheduleHeadingindent"/>
    <w:rsid w:val="00222F01"/>
    <w:rPr>
      <w:rFonts w:ascii="Arial Bold" w:eastAsia="STZhongsong" w:hAnsi="Arial Bold" w:cs="Arial"/>
      <w:b/>
      <w:caps/>
      <w:sz w:val="22"/>
      <w:szCs w:val="22"/>
      <w:lang w:eastAsia="zh-CN"/>
    </w:rPr>
  </w:style>
  <w:style w:type="paragraph" w:customStyle="1" w:styleId="GPSmacrorestart">
    <w:name w:val="GPS macro restart"/>
    <w:basedOn w:val="Normal"/>
    <w:qFormat/>
    <w:rsid w:val="008C149E"/>
    <w:pPr>
      <w:widowControl/>
      <w:overflowPunct w:val="0"/>
      <w:autoSpaceDE w:val="0"/>
      <w:autoSpaceDN w:val="0"/>
      <w:adjustRightInd w:val="0"/>
      <w:spacing w:line="240" w:lineRule="auto"/>
      <w:textAlignment w:val="baseline"/>
    </w:pPr>
    <w:rPr>
      <w:rFonts w:ascii="Arial" w:hAnsi="Arial" w:cs="Arial"/>
      <w:color w:val="FFFFFF"/>
      <w:sz w:val="16"/>
      <w:szCs w:val="16"/>
    </w:rPr>
  </w:style>
  <w:style w:type="paragraph" w:customStyle="1" w:styleId="MacroText1">
    <w:name w:val="Macro Text1"/>
    <w:basedOn w:val="Normal"/>
    <w:qFormat/>
    <w:rsid w:val="008C149E"/>
    <w:pPr>
      <w:jc w:val="left"/>
    </w:pPr>
    <w:rPr>
      <w:color w:val="FFFFFF"/>
      <w:sz w:val="16"/>
      <w:szCs w:val="16"/>
    </w:rPr>
  </w:style>
  <w:style w:type="paragraph" w:customStyle="1" w:styleId="AD111indent">
    <w:name w:val="AD1.1.1 indent"/>
    <w:basedOn w:val="AD111"/>
    <w:link w:val="AD111indentChar"/>
    <w:qFormat/>
    <w:rsid w:val="00E479BF"/>
    <w:pPr>
      <w:numPr>
        <w:ilvl w:val="0"/>
        <w:numId w:val="0"/>
      </w:numPr>
      <w:ind w:left="1985"/>
    </w:pPr>
  </w:style>
  <w:style w:type="paragraph" w:customStyle="1" w:styleId="AD11indent">
    <w:name w:val="AD1.1 indent"/>
    <w:basedOn w:val="AD11"/>
    <w:link w:val="AD11indentChar"/>
    <w:qFormat/>
    <w:rsid w:val="00B15A74"/>
    <w:pPr>
      <w:numPr>
        <w:ilvl w:val="0"/>
        <w:numId w:val="0"/>
      </w:numPr>
      <w:ind w:left="1134"/>
    </w:pPr>
  </w:style>
  <w:style w:type="character" w:customStyle="1" w:styleId="AD111indentChar">
    <w:name w:val="AD1.1.1 indent Char"/>
    <w:basedOn w:val="AD111Char"/>
    <w:link w:val="AD111indent"/>
    <w:rsid w:val="00E479BF"/>
    <w:rPr>
      <w:rFonts w:ascii="Times New Roman" w:eastAsia="Times New Roman" w:hAnsi="Times New Roman" w:cs="Arial"/>
      <w:szCs w:val="22"/>
      <w:lang w:eastAsia="en-US" w:bidi="en-US"/>
    </w:rPr>
  </w:style>
  <w:style w:type="paragraph" w:styleId="TOAHeading">
    <w:name w:val="toa heading"/>
    <w:basedOn w:val="Normal"/>
    <w:next w:val="Normal"/>
    <w:uiPriority w:val="99"/>
    <w:semiHidden/>
    <w:unhideWhenUsed/>
    <w:rsid w:val="00B3056E"/>
    <w:pPr>
      <w:spacing w:before="120"/>
    </w:pPr>
    <w:rPr>
      <w:rFonts w:ascii="Cambria" w:hAnsi="Cambria"/>
      <w:b/>
      <w:bCs/>
    </w:rPr>
  </w:style>
  <w:style w:type="character" w:customStyle="1" w:styleId="AD11indentChar">
    <w:name w:val="AD1.1 indent Char"/>
    <w:basedOn w:val="AD11Char"/>
    <w:link w:val="AD11indent"/>
    <w:rsid w:val="00B15A74"/>
    <w:rPr>
      <w:rFonts w:ascii="Times New Roman" w:eastAsia="Times New Roman" w:hAnsi="Times New Roman"/>
      <w:szCs w:val="22"/>
      <w:lang w:val="en-US" w:eastAsia="en-US" w:bidi="en-US"/>
    </w:rPr>
  </w:style>
  <w:style w:type="paragraph" w:styleId="TOC1">
    <w:name w:val="toc 1"/>
    <w:basedOn w:val="Normal"/>
    <w:next w:val="Normal"/>
    <w:autoRedefine/>
    <w:uiPriority w:val="39"/>
    <w:unhideWhenUsed/>
    <w:rsid w:val="00D02140"/>
    <w:pPr>
      <w:tabs>
        <w:tab w:val="left" w:pos="851"/>
        <w:tab w:val="right" w:leader="dot" w:pos="9016"/>
      </w:tabs>
    </w:pPr>
    <w:rPr>
      <w:b/>
      <w:noProof/>
      <w:sz w:val="20"/>
      <w:lang w:bidi="en-US"/>
    </w:rPr>
  </w:style>
  <w:style w:type="paragraph" w:styleId="TOC3">
    <w:name w:val="toc 3"/>
    <w:basedOn w:val="Normal"/>
    <w:next w:val="Normal"/>
    <w:autoRedefine/>
    <w:uiPriority w:val="39"/>
    <w:unhideWhenUsed/>
    <w:rsid w:val="00A42F69"/>
    <w:pPr>
      <w:widowControl/>
      <w:spacing w:after="100" w:line="276" w:lineRule="auto"/>
      <w:ind w:left="440"/>
      <w:jc w:val="left"/>
    </w:pPr>
    <w:rPr>
      <w:rFonts w:ascii="Calibri" w:hAnsi="Calibri"/>
      <w:sz w:val="22"/>
      <w:szCs w:val="22"/>
      <w:lang w:eastAsia="en-GB"/>
    </w:rPr>
  </w:style>
  <w:style w:type="paragraph" w:styleId="TOC4">
    <w:name w:val="toc 4"/>
    <w:basedOn w:val="Normal"/>
    <w:next w:val="Normal"/>
    <w:autoRedefine/>
    <w:uiPriority w:val="39"/>
    <w:unhideWhenUsed/>
    <w:rsid w:val="00A42F69"/>
    <w:pPr>
      <w:widowControl/>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A42F69"/>
    <w:pPr>
      <w:widowControl/>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A42F69"/>
    <w:pPr>
      <w:widowControl/>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A42F69"/>
    <w:pPr>
      <w:widowControl/>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A42F69"/>
    <w:pPr>
      <w:widowControl/>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A42F69"/>
    <w:pPr>
      <w:widowControl/>
      <w:spacing w:after="100" w:line="276" w:lineRule="auto"/>
      <w:ind w:left="1760"/>
      <w:jc w:val="left"/>
    </w:pPr>
    <w:rPr>
      <w:rFonts w:ascii="Calibri" w:hAnsi="Calibri"/>
      <w:sz w:val="22"/>
      <w:szCs w:val="22"/>
      <w:lang w:eastAsia="en-GB"/>
    </w:rPr>
  </w:style>
  <w:style w:type="paragraph" w:customStyle="1" w:styleId="ADScheduleHeading">
    <w:name w:val="AD Schedule Heading"/>
    <w:basedOn w:val="Normal"/>
    <w:link w:val="ADScheduleHeadingChar"/>
    <w:qFormat/>
    <w:rsid w:val="00A42F69"/>
    <w:pPr>
      <w:spacing w:before="120" w:after="120" w:line="300" w:lineRule="atLeast"/>
      <w:jc w:val="center"/>
      <w:outlineLvl w:val="0"/>
    </w:pPr>
    <w:rPr>
      <w:rFonts w:ascii="Times New Roman Bold" w:hAnsi="Times New Roman Bold"/>
      <w:b/>
      <w:caps/>
      <w:sz w:val="20"/>
      <w:szCs w:val="20"/>
    </w:rPr>
  </w:style>
  <w:style w:type="character" w:customStyle="1" w:styleId="AD1scheduleChar">
    <w:name w:val="AD1 schedule Char"/>
    <w:basedOn w:val="AD1Char"/>
    <w:link w:val="AD1schedule"/>
    <w:rsid w:val="003142B1"/>
    <w:rPr>
      <w:rFonts w:ascii="Times New Roman" w:eastAsia="Times New Roman" w:hAnsi="Times New Roman"/>
      <w:b/>
      <w:lang w:val="en-GB" w:eastAsia="en-US" w:bidi="en-US"/>
    </w:rPr>
  </w:style>
  <w:style w:type="character" w:customStyle="1" w:styleId="ADScheduleHeadingChar">
    <w:name w:val="AD Schedule Heading Char"/>
    <w:link w:val="ADScheduleHeading"/>
    <w:rsid w:val="00A42F69"/>
    <w:rPr>
      <w:rFonts w:ascii="Times New Roman Bold" w:eastAsia="Times New Roman" w:hAnsi="Times New Roman Bold"/>
      <w:b/>
      <w:caps/>
      <w:lang w:eastAsia="en-US"/>
    </w:rPr>
  </w:style>
  <w:style w:type="character" w:customStyle="1" w:styleId="GPSL2numberedclauseChar1">
    <w:name w:val="GPS L2 numbered clause Char1"/>
    <w:link w:val="GPSL2numberedclause"/>
    <w:rsid w:val="00783F08"/>
    <w:rPr>
      <w:rFonts w:ascii="Arial" w:eastAsia="Times New Roman" w:hAnsi="Arial" w:cs="Arial"/>
      <w:sz w:val="22"/>
      <w:szCs w:val="22"/>
      <w:lang w:eastAsia="zh-CN"/>
    </w:rPr>
  </w:style>
  <w:style w:type="character" w:customStyle="1" w:styleId="AD11titlenoChar">
    <w:name w:val="AD1.1 (title no) Char"/>
    <w:link w:val="AD11titleno"/>
    <w:rsid w:val="00574D4E"/>
    <w:rPr>
      <w:rFonts w:ascii="Times New Roman" w:eastAsia="Times New Roman" w:hAnsi="Times New Roman"/>
      <w:b/>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4107">
      <w:bodyDiv w:val="1"/>
      <w:marLeft w:val="0"/>
      <w:marRight w:val="0"/>
      <w:marTop w:val="0"/>
      <w:marBottom w:val="0"/>
      <w:divBdr>
        <w:top w:val="none" w:sz="0" w:space="0" w:color="auto"/>
        <w:left w:val="none" w:sz="0" w:space="0" w:color="auto"/>
        <w:bottom w:val="none" w:sz="0" w:space="0" w:color="auto"/>
        <w:right w:val="none" w:sz="0" w:space="0" w:color="auto"/>
      </w:divBdr>
    </w:div>
    <w:div w:id="240143135">
      <w:bodyDiv w:val="1"/>
      <w:marLeft w:val="0"/>
      <w:marRight w:val="0"/>
      <w:marTop w:val="0"/>
      <w:marBottom w:val="0"/>
      <w:divBdr>
        <w:top w:val="none" w:sz="0" w:space="0" w:color="auto"/>
        <w:left w:val="none" w:sz="0" w:space="0" w:color="auto"/>
        <w:bottom w:val="none" w:sz="0" w:space="0" w:color="auto"/>
        <w:right w:val="none" w:sz="0" w:space="0" w:color="auto"/>
      </w:divBdr>
      <w:divsChild>
        <w:div w:id="1964269498">
          <w:marLeft w:val="0"/>
          <w:marRight w:val="0"/>
          <w:marTop w:val="0"/>
          <w:marBottom w:val="0"/>
          <w:divBdr>
            <w:top w:val="none" w:sz="0" w:space="0" w:color="auto"/>
            <w:left w:val="none" w:sz="0" w:space="0" w:color="auto"/>
            <w:bottom w:val="single" w:sz="6" w:space="8" w:color="BABABA"/>
            <w:right w:val="none" w:sz="0" w:space="0" w:color="auto"/>
          </w:divBdr>
          <w:divsChild>
            <w:div w:id="183904959">
              <w:marLeft w:val="3"/>
              <w:marRight w:val="3"/>
              <w:marTop w:val="0"/>
              <w:marBottom w:val="0"/>
              <w:divBdr>
                <w:top w:val="none" w:sz="0" w:space="0" w:color="auto"/>
                <w:left w:val="none" w:sz="0" w:space="0" w:color="auto"/>
                <w:bottom w:val="none" w:sz="0" w:space="0" w:color="auto"/>
                <w:right w:val="none" w:sz="0" w:space="0" w:color="auto"/>
              </w:divBdr>
              <w:divsChild>
                <w:div w:id="2099868720">
                  <w:marLeft w:val="0"/>
                  <w:marRight w:val="0"/>
                  <w:marTop w:val="0"/>
                  <w:marBottom w:val="0"/>
                  <w:divBdr>
                    <w:top w:val="none" w:sz="0" w:space="0" w:color="auto"/>
                    <w:left w:val="none" w:sz="0" w:space="0" w:color="auto"/>
                    <w:bottom w:val="none" w:sz="0" w:space="0" w:color="auto"/>
                    <w:right w:val="none" w:sz="0" w:space="0" w:color="auto"/>
                  </w:divBdr>
                  <w:divsChild>
                    <w:div w:id="804199736">
                      <w:marLeft w:val="0"/>
                      <w:marRight w:val="0"/>
                      <w:marTop w:val="0"/>
                      <w:marBottom w:val="0"/>
                      <w:divBdr>
                        <w:top w:val="none" w:sz="0" w:space="0" w:color="auto"/>
                        <w:left w:val="none" w:sz="0" w:space="0" w:color="auto"/>
                        <w:bottom w:val="none" w:sz="0" w:space="0" w:color="auto"/>
                        <w:right w:val="none" w:sz="0" w:space="0" w:color="auto"/>
                      </w:divBdr>
                      <w:divsChild>
                        <w:div w:id="629434887">
                          <w:marLeft w:val="0"/>
                          <w:marRight w:val="0"/>
                          <w:marTop w:val="0"/>
                          <w:marBottom w:val="0"/>
                          <w:divBdr>
                            <w:top w:val="single" w:sz="2" w:space="12" w:color="BABABA"/>
                            <w:left w:val="single" w:sz="6" w:space="12" w:color="BABABA"/>
                            <w:bottom w:val="single" w:sz="6" w:space="12" w:color="BABABA"/>
                            <w:right w:val="single" w:sz="6" w:space="12" w:color="BABABA"/>
                          </w:divBdr>
                          <w:divsChild>
                            <w:div w:id="1925140570">
                              <w:marLeft w:val="0"/>
                              <w:marRight w:val="0"/>
                              <w:marTop w:val="0"/>
                              <w:marBottom w:val="0"/>
                              <w:divBdr>
                                <w:top w:val="none" w:sz="0" w:space="0" w:color="auto"/>
                                <w:left w:val="none" w:sz="0" w:space="0" w:color="auto"/>
                                <w:bottom w:val="none" w:sz="0" w:space="0" w:color="auto"/>
                                <w:right w:val="none" w:sz="0" w:space="0" w:color="auto"/>
                              </w:divBdr>
                              <w:divsChild>
                                <w:div w:id="1658073274">
                                  <w:marLeft w:val="0"/>
                                  <w:marRight w:val="0"/>
                                  <w:marTop w:val="0"/>
                                  <w:marBottom w:val="0"/>
                                  <w:divBdr>
                                    <w:top w:val="none" w:sz="0" w:space="0" w:color="auto"/>
                                    <w:left w:val="none" w:sz="0" w:space="0" w:color="auto"/>
                                    <w:bottom w:val="none" w:sz="0" w:space="0" w:color="auto"/>
                                    <w:right w:val="none" w:sz="0" w:space="0" w:color="auto"/>
                                  </w:divBdr>
                                  <w:divsChild>
                                    <w:div w:id="1532768425">
                                      <w:marLeft w:val="0"/>
                                      <w:marRight w:val="0"/>
                                      <w:marTop w:val="0"/>
                                      <w:marBottom w:val="0"/>
                                      <w:divBdr>
                                        <w:top w:val="single" w:sz="2" w:space="0" w:color="BABABA"/>
                                        <w:left w:val="single" w:sz="2" w:space="0" w:color="BABABA"/>
                                        <w:bottom w:val="single" w:sz="2" w:space="0" w:color="BABABA"/>
                                        <w:right w:val="single" w:sz="2" w:space="0" w:color="BABABA"/>
                                      </w:divBdr>
                                      <w:divsChild>
                                        <w:div w:id="198932234">
                                          <w:marLeft w:val="0"/>
                                          <w:marRight w:val="0"/>
                                          <w:marTop w:val="0"/>
                                          <w:marBottom w:val="0"/>
                                          <w:divBdr>
                                            <w:top w:val="none" w:sz="0" w:space="0" w:color="auto"/>
                                            <w:left w:val="none" w:sz="0" w:space="0" w:color="auto"/>
                                            <w:bottom w:val="none" w:sz="0" w:space="0" w:color="auto"/>
                                            <w:right w:val="none" w:sz="0" w:space="0" w:color="auto"/>
                                          </w:divBdr>
                                          <w:divsChild>
                                            <w:div w:id="656806536">
                                              <w:marLeft w:val="0"/>
                                              <w:marRight w:val="0"/>
                                              <w:marTop w:val="0"/>
                                              <w:marBottom w:val="0"/>
                                              <w:divBdr>
                                                <w:top w:val="none" w:sz="0" w:space="0" w:color="auto"/>
                                                <w:left w:val="none" w:sz="0" w:space="0" w:color="auto"/>
                                                <w:bottom w:val="none" w:sz="0" w:space="0" w:color="auto"/>
                                                <w:right w:val="none" w:sz="0" w:space="0" w:color="auto"/>
                                              </w:divBdr>
                                              <w:divsChild>
                                                <w:div w:id="18161745">
                                                  <w:marLeft w:val="0"/>
                                                  <w:marRight w:val="0"/>
                                                  <w:marTop w:val="0"/>
                                                  <w:marBottom w:val="0"/>
                                                  <w:divBdr>
                                                    <w:top w:val="none" w:sz="0" w:space="0" w:color="auto"/>
                                                    <w:left w:val="none" w:sz="0" w:space="0" w:color="auto"/>
                                                    <w:bottom w:val="none" w:sz="0" w:space="0" w:color="auto"/>
                                                    <w:right w:val="none" w:sz="0" w:space="0" w:color="auto"/>
                                                  </w:divBdr>
                                                  <w:divsChild>
                                                    <w:div w:id="365712583">
                                                      <w:marLeft w:val="0"/>
                                                      <w:marRight w:val="0"/>
                                                      <w:marTop w:val="301"/>
                                                      <w:marBottom w:val="0"/>
                                                      <w:divBdr>
                                                        <w:top w:val="none" w:sz="0" w:space="0" w:color="auto"/>
                                                        <w:left w:val="none" w:sz="0" w:space="0" w:color="auto"/>
                                                        <w:bottom w:val="none" w:sz="0" w:space="0" w:color="auto"/>
                                                        <w:right w:val="none" w:sz="0" w:space="0" w:color="auto"/>
                                                      </w:divBdr>
                                                      <w:divsChild>
                                                        <w:div w:id="267273102">
                                                          <w:marLeft w:val="0"/>
                                                          <w:marRight w:val="0"/>
                                                          <w:marTop w:val="0"/>
                                                          <w:marBottom w:val="151"/>
                                                          <w:divBdr>
                                                            <w:top w:val="none" w:sz="0" w:space="0" w:color="auto"/>
                                                            <w:left w:val="none" w:sz="0" w:space="0" w:color="auto"/>
                                                            <w:bottom w:val="none" w:sz="0" w:space="0" w:color="auto"/>
                                                            <w:right w:val="none" w:sz="0" w:space="0" w:color="auto"/>
                                                          </w:divBdr>
                                                        </w:div>
                                                        <w:div w:id="1060665069">
                                                          <w:marLeft w:val="0"/>
                                                          <w:marRight w:val="0"/>
                                                          <w:marTop w:val="0"/>
                                                          <w:marBottom w:val="0"/>
                                                          <w:divBdr>
                                                            <w:top w:val="none" w:sz="0" w:space="0" w:color="auto"/>
                                                            <w:left w:val="none" w:sz="0" w:space="0" w:color="auto"/>
                                                            <w:bottom w:val="none" w:sz="0" w:space="0" w:color="auto"/>
                                                            <w:right w:val="none" w:sz="0" w:space="0" w:color="auto"/>
                                                          </w:divBdr>
                                                          <w:divsChild>
                                                            <w:div w:id="231625550">
                                                              <w:marLeft w:val="0"/>
                                                              <w:marRight w:val="0"/>
                                                              <w:marTop w:val="0"/>
                                                              <w:marBottom w:val="151"/>
                                                              <w:divBdr>
                                                                <w:top w:val="none" w:sz="0" w:space="0" w:color="auto"/>
                                                                <w:left w:val="none" w:sz="0" w:space="0" w:color="auto"/>
                                                                <w:bottom w:val="none" w:sz="0" w:space="0" w:color="auto"/>
                                                                <w:right w:val="none" w:sz="0" w:space="0" w:color="auto"/>
                                                              </w:divBdr>
                                                            </w:div>
                                                            <w:div w:id="723866603">
                                                              <w:marLeft w:val="0"/>
                                                              <w:marRight w:val="0"/>
                                                              <w:marTop w:val="0"/>
                                                              <w:marBottom w:val="151"/>
                                                              <w:divBdr>
                                                                <w:top w:val="none" w:sz="0" w:space="0" w:color="auto"/>
                                                                <w:left w:val="none" w:sz="0" w:space="0" w:color="auto"/>
                                                                <w:bottom w:val="none" w:sz="0" w:space="0" w:color="auto"/>
                                                                <w:right w:val="none" w:sz="0" w:space="0" w:color="auto"/>
                                                              </w:divBdr>
                                                            </w:div>
                                                            <w:div w:id="17812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86691">
                                                  <w:marLeft w:val="0"/>
                                                  <w:marRight w:val="0"/>
                                                  <w:marTop w:val="0"/>
                                                  <w:marBottom w:val="0"/>
                                                  <w:divBdr>
                                                    <w:top w:val="none" w:sz="0" w:space="0" w:color="auto"/>
                                                    <w:left w:val="none" w:sz="0" w:space="0" w:color="auto"/>
                                                    <w:bottom w:val="none" w:sz="0" w:space="0" w:color="auto"/>
                                                    <w:right w:val="none" w:sz="0" w:space="0" w:color="auto"/>
                                                  </w:divBdr>
                                                  <w:divsChild>
                                                    <w:div w:id="919410856">
                                                      <w:marLeft w:val="0"/>
                                                      <w:marRight w:val="0"/>
                                                      <w:marTop w:val="301"/>
                                                      <w:marBottom w:val="0"/>
                                                      <w:divBdr>
                                                        <w:top w:val="none" w:sz="0" w:space="0" w:color="auto"/>
                                                        <w:left w:val="none" w:sz="0" w:space="0" w:color="auto"/>
                                                        <w:bottom w:val="none" w:sz="0" w:space="0" w:color="auto"/>
                                                        <w:right w:val="none" w:sz="0" w:space="0" w:color="auto"/>
                                                      </w:divBdr>
                                                      <w:divsChild>
                                                        <w:div w:id="542909856">
                                                          <w:marLeft w:val="0"/>
                                                          <w:marRight w:val="0"/>
                                                          <w:marTop w:val="0"/>
                                                          <w:marBottom w:val="151"/>
                                                          <w:divBdr>
                                                            <w:top w:val="none" w:sz="0" w:space="0" w:color="auto"/>
                                                            <w:left w:val="none" w:sz="0" w:space="0" w:color="auto"/>
                                                            <w:bottom w:val="none" w:sz="0" w:space="0" w:color="auto"/>
                                                            <w:right w:val="none" w:sz="0" w:space="0" w:color="auto"/>
                                                          </w:divBdr>
                                                        </w:div>
                                                        <w:div w:id="1065682879">
                                                          <w:marLeft w:val="0"/>
                                                          <w:marRight w:val="0"/>
                                                          <w:marTop w:val="0"/>
                                                          <w:marBottom w:val="0"/>
                                                          <w:divBdr>
                                                            <w:top w:val="none" w:sz="0" w:space="0" w:color="auto"/>
                                                            <w:left w:val="none" w:sz="0" w:space="0" w:color="auto"/>
                                                            <w:bottom w:val="none" w:sz="0" w:space="0" w:color="auto"/>
                                                            <w:right w:val="none" w:sz="0" w:space="0" w:color="auto"/>
                                                          </w:divBdr>
                                                          <w:divsChild>
                                                            <w:div w:id="29844427">
                                                              <w:marLeft w:val="0"/>
                                                              <w:marRight w:val="0"/>
                                                              <w:marTop w:val="0"/>
                                                              <w:marBottom w:val="151"/>
                                                              <w:divBdr>
                                                                <w:top w:val="none" w:sz="0" w:space="0" w:color="auto"/>
                                                                <w:left w:val="none" w:sz="0" w:space="0" w:color="auto"/>
                                                                <w:bottom w:val="none" w:sz="0" w:space="0" w:color="auto"/>
                                                                <w:right w:val="none" w:sz="0" w:space="0" w:color="auto"/>
                                                              </w:divBdr>
                                                            </w:div>
                                                            <w:div w:id="245303673">
                                                              <w:marLeft w:val="0"/>
                                                              <w:marRight w:val="0"/>
                                                              <w:marTop w:val="0"/>
                                                              <w:marBottom w:val="151"/>
                                                              <w:divBdr>
                                                                <w:top w:val="none" w:sz="0" w:space="0" w:color="auto"/>
                                                                <w:left w:val="none" w:sz="0" w:space="0" w:color="auto"/>
                                                                <w:bottom w:val="none" w:sz="0" w:space="0" w:color="auto"/>
                                                                <w:right w:val="none" w:sz="0" w:space="0" w:color="auto"/>
                                                              </w:divBdr>
                                                            </w:div>
                                                            <w:div w:id="21047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6733">
                                                  <w:marLeft w:val="0"/>
                                                  <w:marRight w:val="0"/>
                                                  <w:marTop w:val="0"/>
                                                  <w:marBottom w:val="0"/>
                                                  <w:divBdr>
                                                    <w:top w:val="none" w:sz="0" w:space="0" w:color="auto"/>
                                                    <w:left w:val="none" w:sz="0" w:space="0" w:color="auto"/>
                                                    <w:bottom w:val="none" w:sz="0" w:space="0" w:color="auto"/>
                                                    <w:right w:val="none" w:sz="0" w:space="0" w:color="auto"/>
                                                  </w:divBdr>
                                                </w:div>
                                                <w:div w:id="96874080">
                                                  <w:marLeft w:val="0"/>
                                                  <w:marRight w:val="0"/>
                                                  <w:marTop w:val="0"/>
                                                  <w:marBottom w:val="0"/>
                                                  <w:divBdr>
                                                    <w:top w:val="none" w:sz="0" w:space="0" w:color="auto"/>
                                                    <w:left w:val="none" w:sz="0" w:space="0" w:color="auto"/>
                                                    <w:bottom w:val="none" w:sz="0" w:space="0" w:color="auto"/>
                                                    <w:right w:val="none" w:sz="0" w:space="0" w:color="auto"/>
                                                  </w:divBdr>
                                                  <w:divsChild>
                                                    <w:div w:id="900796217">
                                                      <w:marLeft w:val="0"/>
                                                      <w:marRight w:val="0"/>
                                                      <w:marTop w:val="301"/>
                                                      <w:marBottom w:val="0"/>
                                                      <w:divBdr>
                                                        <w:top w:val="none" w:sz="0" w:space="0" w:color="auto"/>
                                                        <w:left w:val="none" w:sz="0" w:space="0" w:color="auto"/>
                                                        <w:bottom w:val="none" w:sz="0" w:space="0" w:color="auto"/>
                                                        <w:right w:val="none" w:sz="0" w:space="0" w:color="auto"/>
                                                      </w:divBdr>
                                                      <w:divsChild>
                                                        <w:div w:id="485361552">
                                                          <w:marLeft w:val="0"/>
                                                          <w:marRight w:val="0"/>
                                                          <w:marTop w:val="0"/>
                                                          <w:marBottom w:val="151"/>
                                                          <w:divBdr>
                                                            <w:top w:val="none" w:sz="0" w:space="0" w:color="auto"/>
                                                            <w:left w:val="none" w:sz="0" w:space="0" w:color="auto"/>
                                                            <w:bottom w:val="none" w:sz="0" w:space="0" w:color="auto"/>
                                                            <w:right w:val="none" w:sz="0" w:space="0" w:color="auto"/>
                                                          </w:divBdr>
                                                        </w:div>
                                                        <w:div w:id="1815097282">
                                                          <w:marLeft w:val="0"/>
                                                          <w:marRight w:val="0"/>
                                                          <w:marTop w:val="0"/>
                                                          <w:marBottom w:val="0"/>
                                                          <w:divBdr>
                                                            <w:top w:val="none" w:sz="0" w:space="0" w:color="auto"/>
                                                            <w:left w:val="none" w:sz="0" w:space="0" w:color="auto"/>
                                                            <w:bottom w:val="none" w:sz="0" w:space="0" w:color="auto"/>
                                                            <w:right w:val="none" w:sz="0" w:space="0" w:color="auto"/>
                                                          </w:divBdr>
                                                          <w:divsChild>
                                                            <w:div w:id="582690904">
                                                              <w:marLeft w:val="0"/>
                                                              <w:marRight w:val="0"/>
                                                              <w:marTop w:val="0"/>
                                                              <w:marBottom w:val="151"/>
                                                              <w:divBdr>
                                                                <w:top w:val="none" w:sz="0" w:space="0" w:color="auto"/>
                                                                <w:left w:val="none" w:sz="0" w:space="0" w:color="auto"/>
                                                                <w:bottom w:val="none" w:sz="0" w:space="0" w:color="auto"/>
                                                                <w:right w:val="none" w:sz="0" w:space="0" w:color="auto"/>
                                                              </w:divBdr>
                                                            </w:div>
                                                            <w:div w:id="865758115">
                                                              <w:marLeft w:val="0"/>
                                                              <w:marRight w:val="0"/>
                                                              <w:marTop w:val="0"/>
                                                              <w:marBottom w:val="0"/>
                                                              <w:divBdr>
                                                                <w:top w:val="none" w:sz="0" w:space="0" w:color="auto"/>
                                                                <w:left w:val="none" w:sz="0" w:space="0" w:color="auto"/>
                                                                <w:bottom w:val="none" w:sz="0" w:space="0" w:color="auto"/>
                                                                <w:right w:val="none" w:sz="0" w:space="0" w:color="auto"/>
                                                              </w:divBdr>
                                                            </w:div>
                                                            <w:div w:id="1533573253">
                                                              <w:marLeft w:val="0"/>
                                                              <w:marRight w:val="0"/>
                                                              <w:marTop w:val="0"/>
                                                              <w:marBottom w:val="151"/>
                                                              <w:divBdr>
                                                                <w:top w:val="none" w:sz="0" w:space="0" w:color="auto"/>
                                                                <w:left w:val="none" w:sz="0" w:space="0" w:color="auto"/>
                                                                <w:bottom w:val="none" w:sz="0" w:space="0" w:color="auto"/>
                                                                <w:right w:val="none" w:sz="0" w:space="0" w:color="auto"/>
                                                              </w:divBdr>
                                                            </w:div>
                                                          </w:divsChild>
                                                        </w:div>
                                                      </w:divsChild>
                                                    </w:div>
                                                  </w:divsChild>
                                                </w:div>
                                                <w:div w:id="107706922">
                                                  <w:marLeft w:val="0"/>
                                                  <w:marRight w:val="0"/>
                                                  <w:marTop w:val="0"/>
                                                  <w:marBottom w:val="0"/>
                                                  <w:divBdr>
                                                    <w:top w:val="none" w:sz="0" w:space="0" w:color="auto"/>
                                                    <w:left w:val="none" w:sz="0" w:space="0" w:color="auto"/>
                                                    <w:bottom w:val="none" w:sz="0" w:space="0" w:color="auto"/>
                                                    <w:right w:val="none" w:sz="0" w:space="0" w:color="auto"/>
                                                  </w:divBdr>
                                                  <w:divsChild>
                                                    <w:div w:id="1177575781">
                                                      <w:marLeft w:val="0"/>
                                                      <w:marRight w:val="0"/>
                                                      <w:marTop w:val="0"/>
                                                      <w:marBottom w:val="151"/>
                                                      <w:divBdr>
                                                        <w:top w:val="none" w:sz="0" w:space="0" w:color="auto"/>
                                                        <w:left w:val="none" w:sz="0" w:space="0" w:color="auto"/>
                                                        <w:bottom w:val="none" w:sz="0" w:space="0" w:color="auto"/>
                                                        <w:right w:val="none" w:sz="0" w:space="0" w:color="auto"/>
                                                      </w:divBdr>
                                                      <w:divsChild>
                                                        <w:div w:id="1185436319">
                                                          <w:marLeft w:val="0"/>
                                                          <w:marRight w:val="0"/>
                                                          <w:marTop w:val="0"/>
                                                          <w:marBottom w:val="0"/>
                                                          <w:divBdr>
                                                            <w:top w:val="none" w:sz="0" w:space="0" w:color="auto"/>
                                                            <w:left w:val="none" w:sz="0" w:space="0" w:color="auto"/>
                                                            <w:bottom w:val="none" w:sz="0" w:space="0" w:color="auto"/>
                                                            <w:right w:val="none" w:sz="0" w:space="0" w:color="auto"/>
                                                          </w:divBdr>
                                                        </w:div>
                                                        <w:div w:id="1455565723">
                                                          <w:marLeft w:val="0"/>
                                                          <w:marRight w:val="0"/>
                                                          <w:marTop w:val="0"/>
                                                          <w:marBottom w:val="151"/>
                                                          <w:divBdr>
                                                            <w:top w:val="none" w:sz="0" w:space="0" w:color="auto"/>
                                                            <w:left w:val="none" w:sz="0" w:space="0" w:color="auto"/>
                                                            <w:bottom w:val="none" w:sz="0" w:space="0" w:color="auto"/>
                                                            <w:right w:val="none" w:sz="0" w:space="0" w:color="auto"/>
                                                          </w:divBdr>
                                                        </w:div>
                                                        <w:div w:id="1816024665">
                                                          <w:marLeft w:val="0"/>
                                                          <w:marRight w:val="0"/>
                                                          <w:marTop w:val="0"/>
                                                          <w:marBottom w:val="151"/>
                                                          <w:divBdr>
                                                            <w:top w:val="none" w:sz="0" w:space="0" w:color="auto"/>
                                                            <w:left w:val="none" w:sz="0" w:space="0" w:color="auto"/>
                                                            <w:bottom w:val="none" w:sz="0" w:space="0" w:color="auto"/>
                                                            <w:right w:val="none" w:sz="0" w:space="0" w:color="auto"/>
                                                          </w:divBdr>
                                                        </w:div>
                                                      </w:divsChild>
                                                    </w:div>
                                                    <w:div w:id="1195269629">
                                                      <w:marLeft w:val="0"/>
                                                      <w:marRight w:val="0"/>
                                                      <w:marTop w:val="0"/>
                                                      <w:marBottom w:val="151"/>
                                                      <w:divBdr>
                                                        <w:top w:val="none" w:sz="0" w:space="0" w:color="auto"/>
                                                        <w:left w:val="none" w:sz="0" w:space="0" w:color="auto"/>
                                                        <w:bottom w:val="none" w:sz="0" w:space="0" w:color="auto"/>
                                                        <w:right w:val="none" w:sz="0" w:space="0" w:color="auto"/>
                                                      </w:divBdr>
                                                    </w:div>
                                                  </w:divsChild>
                                                </w:div>
                                                <w:div w:id="155924151">
                                                  <w:marLeft w:val="0"/>
                                                  <w:marRight w:val="0"/>
                                                  <w:marTop w:val="0"/>
                                                  <w:marBottom w:val="0"/>
                                                  <w:divBdr>
                                                    <w:top w:val="none" w:sz="0" w:space="0" w:color="auto"/>
                                                    <w:left w:val="none" w:sz="0" w:space="0" w:color="auto"/>
                                                    <w:bottom w:val="none" w:sz="0" w:space="0" w:color="auto"/>
                                                    <w:right w:val="none" w:sz="0" w:space="0" w:color="auto"/>
                                                  </w:divBdr>
                                                </w:div>
                                                <w:div w:id="182406882">
                                                  <w:marLeft w:val="0"/>
                                                  <w:marRight w:val="0"/>
                                                  <w:marTop w:val="0"/>
                                                  <w:marBottom w:val="0"/>
                                                  <w:divBdr>
                                                    <w:top w:val="none" w:sz="0" w:space="0" w:color="auto"/>
                                                    <w:left w:val="none" w:sz="0" w:space="0" w:color="auto"/>
                                                    <w:bottom w:val="none" w:sz="0" w:space="0" w:color="auto"/>
                                                    <w:right w:val="none" w:sz="0" w:space="0" w:color="auto"/>
                                                  </w:divBdr>
                                                  <w:divsChild>
                                                    <w:div w:id="831258673">
                                                      <w:marLeft w:val="452"/>
                                                      <w:marRight w:val="0"/>
                                                      <w:marTop w:val="0"/>
                                                      <w:marBottom w:val="0"/>
                                                      <w:divBdr>
                                                        <w:top w:val="none" w:sz="0" w:space="0" w:color="auto"/>
                                                        <w:left w:val="none" w:sz="0" w:space="0" w:color="auto"/>
                                                        <w:bottom w:val="none" w:sz="0" w:space="0" w:color="auto"/>
                                                        <w:right w:val="none" w:sz="0" w:space="0" w:color="auto"/>
                                                      </w:divBdr>
                                                    </w:div>
                                                    <w:div w:id="1771317626">
                                                      <w:marLeft w:val="452"/>
                                                      <w:marRight w:val="0"/>
                                                      <w:marTop w:val="0"/>
                                                      <w:marBottom w:val="0"/>
                                                      <w:divBdr>
                                                        <w:top w:val="none" w:sz="0" w:space="0" w:color="auto"/>
                                                        <w:left w:val="none" w:sz="0" w:space="0" w:color="auto"/>
                                                        <w:bottom w:val="none" w:sz="0" w:space="0" w:color="auto"/>
                                                        <w:right w:val="none" w:sz="0" w:space="0" w:color="auto"/>
                                                      </w:divBdr>
                                                    </w:div>
                                                    <w:div w:id="1877619913">
                                                      <w:marLeft w:val="0"/>
                                                      <w:marRight w:val="0"/>
                                                      <w:marTop w:val="301"/>
                                                      <w:marBottom w:val="0"/>
                                                      <w:divBdr>
                                                        <w:top w:val="none" w:sz="0" w:space="0" w:color="auto"/>
                                                        <w:left w:val="none" w:sz="0" w:space="0" w:color="auto"/>
                                                        <w:bottom w:val="none" w:sz="0" w:space="0" w:color="auto"/>
                                                        <w:right w:val="none" w:sz="0" w:space="0" w:color="auto"/>
                                                      </w:divBdr>
                                                      <w:divsChild>
                                                        <w:div w:id="1387024866">
                                                          <w:marLeft w:val="0"/>
                                                          <w:marRight w:val="0"/>
                                                          <w:marTop w:val="0"/>
                                                          <w:marBottom w:val="151"/>
                                                          <w:divBdr>
                                                            <w:top w:val="none" w:sz="0" w:space="0" w:color="auto"/>
                                                            <w:left w:val="none" w:sz="0" w:space="0" w:color="auto"/>
                                                            <w:bottom w:val="none" w:sz="0" w:space="0" w:color="auto"/>
                                                            <w:right w:val="none" w:sz="0" w:space="0" w:color="auto"/>
                                                          </w:divBdr>
                                                        </w:div>
                                                        <w:div w:id="1608468134">
                                                          <w:marLeft w:val="0"/>
                                                          <w:marRight w:val="0"/>
                                                          <w:marTop w:val="0"/>
                                                          <w:marBottom w:val="0"/>
                                                          <w:divBdr>
                                                            <w:top w:val="none" w:sz="0" w:space="0" w:color="auto"/>
                                                            <w:left w:val="none" w:sz="0" w:space="0" w:color="auto"/>
                                                            <w:bottom w:val="none" w:sz="0" w:space="0" w:color="auto"/>
                                                            <w:right w:val="none" w:sz="0" w:space="0" w:color="auto"/>
                                                          </w:divBdr>
                                                          <w:divsChild>
                                                            <w:div w:id="922835209">
                                                              <w:marLeft w:val="0"/>
                                                              <w:marRight w:val="0"/>
                                                              <w:marTop w:val="0"/>
                                                              <w:marBottom w:val="0"/>
                                                              <w:divBdr>
                                                                <w:top w:val="none" w:sz="0" w:space="0" w:color="auto"/>
                                                                <w:left w:val="none" w:sz="0" w:space="0" w:color="auto"/>
                                                                <w:bottom w:val="none" w:sz="0" w:space="0" w:color="auto"/>
                                                                <w:right w:val="none" w:sz="0" w:space="0" w:color="auto"/>
                                                              </w:divBdr>
                                                            </w:div>
                                                            <w:div w:id="1569997620">
                                                              <w:marLeft w:val="0"/>
                                                              <w:marRight w:val="0"/>
                                                              <w:marTop w:val="0"/>
                                                              <w:marBottom w:val="151"/>
                                                              <w:divBdr>
                                                                <w:top w:val="none" w:sz="0" w:space="0" w:color="auto"/>
                                                                <w:left w:val="none" w:sz="0" w:space="0" w:color="auto"/>
                                                                <w:bottom w:val="none" w:sz="0" w:space="0" w:color="auto"/>
                                                                <w:right w:val="none" w:sz="0" w:space="0" w:color="auto"/>
                                                              </w:divBdr>
                                                            </w:div>
                                                            <w:div w:id="1882329342">
                                                              <w:marLeft w:val="0"/>
                                                              <w:marRight w:val="0"/>
                                                              <w:marTop w:val="0"/>
                                                              <w:marBottom w:val="151"/>
                                                              <w:divBdr>
                                                                <w:top w:val="none" w:sz="0" w:space="0" w:color="auto"/>
                                                                <w:left w:val="none" w:sz="0" w:space="0" w:color="auto"/>
                                                                <w:bottom w:val="none" w:sz="0" w:space="0" w:color="auto"/>
                                                                <w:right w:val="none" w:sz="0" w:space="0" w:color="auto"/>
                                                              </w:divBdr>
                                                            </w:div>
                                                          </w:divsChild>
                                                        </w:div>
                                                      </w:divsChild>
                                                    </w:div>
                                                  </w:divsChild>
                                                </w:div>
                                                <w:div w:id="203686489">
                                                  <w:marLeft w:val="0"/>
                                                  <w:marRight w:val="0"/>
                                                  <w:marTop w:val="0"/>
                                                  <w:marBottom w:val="0"/>
                                                  <w:divBdr>
                                                    <w:top w:val="none" w:sz="0" w:space="0" w:color="auto"/>
                                                    <w:left w:val="none" w:sz="0" w:space="0" w:color="auto"/>
                                                    <w:bottom w:val="none" w:sz="0" w:space="0" w:color="auto"/>
                                                    <w:right w:val="none" w:sz="0" w:space="0" w:color="auto"/>
                                                  </w:divBdr>
                                                </w:div>
                                                <w:div w:id="210191269">
                                                  <w:marLeft w:val="0"/>
                                                  <w:marRight w:val="0"/>
                                                  <w:marTop w:val="0"/>
                                                  <w:marBottom w:val="0"/>
                                                  <w:divBdr>
                                                    <w:top w:val="none" w:sz="0" w:space="0" w:color="auto"/>
                                                    <w:left w:val="none" w:sz="0" w:space="0" w:color="auto"/>
                                                    <w:bottom w:val="none" w:sz="0" w:space="0" w:color="auto"/>
                                                    <w:right w:val="none" w:sz="0" w:space="0" w:color="auto"/>
                                                  </w:divBdr>
                                                </w:div>
                                                <w:div w:id="232007256">
                                                  <w:marLeft w:val="0"/>
                                                  <w:marRight w:val="0"/>
                                                  <w:marTop w:val="0"/>
                                                  <w:marBottom w:val="0"/>
                                                  <w:divBdr>
                                                    <w:top w:val="none" w:sz="0" w:space="0" w:color="auto"/>
                                                    <w:left w:val="none" w:sz="0" w:space="0" w:color="auto"/>
                                                    <w:bottom w:val="none" w:sz="0" w:space="0" w:color="auto"/>
                                                    <w:right w:val="none" w:sz="0" w:space="0" w:color="auto"/>
                                                  </w:divBdr>
                                                </w:div>
                                                <w:div w:id="271282705">
                                                  <w:marLeft w:val="0"/>
                                                  <w:marRight w:val="0"/>
                                                  <w:marTop w:val="0"/>
                                                  <w:marBottom w:val="0"/>
                                                  <w:divBdr>
                                                    <w:top w:val="none" w:sz="0" w:space="0" w:color="auto"/>
                                                    <w:left w:val="none" w:sz="0" w:space="0" w:color="auto"/>
                                                    <w:bottom w:val="none" w:sz="0" w:space="0" w:color="auto"/>
                                                    <w:right w:val="none" w:sz="0" w:space="0" w:color="auto"/>
                                                  </w:divBdr>
                                                </w:div>
                                                <w:div w:id="302270831">
                                                  <w:marLeft w:val="0"/>
                                                  <w:marRight w:val="0"/>
                                                  <w:marTop w:val="0"/>
                                                  <w:marBottom w:val="0"/>
                                                  <w:divBdr>
                                                    <w:top w:val="none" w:sz="0" w:space="0" w:color="auto"/>
                                                    <w:left w:val="none" w:sz="0" w:space="0" w:color="auto"/>
                                                    <w:bottom w:val="none" w:sz="0" w:space="0" w:color="auto"/>
                                                    <w:right w:val="none" w:sz="0" w:space="0" w:color="auto"/>
                                                  </w:divBdr>
                                                  <w:divsChild>
                                                    <w:div w:id="801582057">
                                                      <w:marLeft w:val="0"/>
                                                      <w:marRight w:val="0"/>
                                                      <w:marTop w:val="0"/>
                                                      <w:marBottom w:val="151"/>
                                                      <w:divBdr>
                                                        <w:top w:val="none" w:sz="0" w:space="0" w:color="auto"/>
                                                        <w:left w:val="none" w:sz="0" w:space="0" w:color="auto"/>
                                                        <w:bottom w:val="none" w:sz="0" w:space="0" w:color="auto"/>
                                                        <w:right w:val="none" w:sz="0" w:space="0" w:color="auto"/>
                                                      </w:divBdr>
                                                    </w:div>
                                                    <w:div w:id="1992561122">
                                                      <w:marLeft w:val="0"/>
                                                      <w:marRight w:val="0"/>
                                                      <w:marTop w:val="0"/>
                                                      <w:marBottom w:val="151"/>
                                                      <w:divBdr>
                                                        <w:top w:val="none" w:sz="0" w:space="0" w:color="auto"/>
                                                        <w:left w:val="none" w:sz="0" w:space="0" w:color="auto"/>
                                                        <w:bottom w:val="none" w:sz="0" w:space="0" w:color="auto"/>
                                                        <w:right w:val="none" w:sz="0" w:space="0" w:color="auto"/>
                                                      </w:divBdr>
                                                      <w:divsChild>
                                                        <w:div w:id="659695264">
                                                          <w:marLeft w:val="0"/>
                                                          <w:marRight w:val="0"/>
                                                          <w:marTop w:val="0"/>
                                                          <w:marBottom w:val="151"/>
                                                          <w:divBdr>
                                                            <w:top w:val="none" w:sz="0" w:space="0" w:color="auto"/>
                                                            <w:left w:val="none" w:sz="0" w:space="0" w:color="auto"/>
                                                            <w:bottom w:val="none" w:sz="0" w:space="0" w:color="auto"/>
                                                            <w:right w:val="none" w:sz="0" w:space="0" w:color="auto"/>
                                                          </w:divBdr>
                                                        </w:div>
                                                        <w:div w:id="16438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0281">
                                                  <w:marLeft w:val="0"/>
                                                  <w:marRight w:val="0"/>
                                                  <w:marTop w:val="0"/>
                                                  <w:marBottom w:val="0"/>
                                                  <w:divBdr>
                                                    <w:top w:val="none" w:sz="0" w:space="0" w:color="auto"/>
                                                    <w:left w:val="none" w:sz="0" w:space="0" w:color="auto"/>
                                                    <w:bottom w:val="none" w:sz="0" w:space="0" w:color="auto"/>
                                                    <w:right w:val="none" w:sz="0" w:space="0" w:color="auto"/>
                                                  </w:divBdr>
                                                </w:div>
                                                <w:div w:id="471757440">
                                                  <w:marLeft w:val="0"/>
                                                  <w:marRight w:val="0"/>
                                                  <w:marTop w:val="0"/>
                                                  <w:marBottom w:val="0"/>
                                                  <w:divBdr>
                                                    <w:top w:val="none" w:sz="0" w:space="0" w:color="auto"/>
                                                    <w:left w:val="none" w:sz="0" w:space="0" w:color="auto"/>
                                                    <w:bottom w:val="none" w:sz="0" w:space="0" w:color="auto"/>
                                                    <w:right w:val="none" w:sz="0" w:space="0" w:color="auto"/>
                                                  </w:divBdr>
                                                </w:div>
                                                <w:div w:id="573322944">
                                                  <w:marLeft w:val="0"/>
                                                  <w:marRight w:val="0"/>
                                                  <w:marTop w:val="0"/>
                                                  <w:marBottom w:val="0"/>
                                                  <w:divBdr>
                                                    <w:top w:val="none" w:sz="0" w:space="0" w:color="auto"/>
                                                    <w:left w:val="none" w:sz="0" w:space="0" w:color="auto"/>
                                                    <w:bottom w:val="none" w:sz="0" w:space="0" w:color="auto"/>
                                                    <w:right w:val="none" w:sz="0" w:space="0" w:color="auto"/>
                                                  </w:divBdr>
                                                </w:div>
                                                <w:div w:id="597099501">
                                                  <w:marLeft w:val="0"/>
                                                  <w:marRight w:val="0"/>
                                                  <w:marTop w:val="0"/>
                                                  <w:marBottom w:val="0"/>
                                                  <w:divBdr>
                                                    <w:top w:val="none" w:sz="0" w:space="0" w:color="auto"/>
                                                    <w:left w:val="none" w:sz="0" w:space="0" w:color="auto"/>
                                                    <w:bottom w:val="none" w:sz="0" w:space="0" w:color="auto"/>
                                                    <w:right w:val="none" w:sz="0" w:space="0" w:color="auto"/>
                                                  </w:divBdr>
                                                  <w:divsChild>
                                                    <w:div w:id="481193002">
                                                      <w:marLeft w:val="0"/>
                                                      <w:marRight w:val="0"/>
                                                      <w:marTop w:val="301"/>
                                                      <w:marBottom w:val="0"/>
                                                      <w:divBdr>
                                                        <w:top w:val="none" w:sz="0" w:space="0" w:color="auto"/>
                                                        <w:left w:val="none" w:sz="0" w:space="0" w:color="auto"/>
                                                        <w:bottom w:val="none" w:sz="0" w:space="0" w:color="auto"/>
                                                        <w:right w:val="none" w:sz="0" w:space="0" w:color="auto"/>
                                                      </w:divBdr>
                                                      <w:divsChild>
                                                        <w:div w:id="2048020218">
                                                          <w:marLeft w:val="0"/>
                                                          <w:marRight w:val="0"/>
                                                          <w:marTop w:val="0"/>
                                                          <w:marBottom w:val="151"/>
                                                          <w:divBdr>
                                                            <w:top w:val="none" w:sz="0" w:space="0" w:color="auto"/>
                                                            <w:left w:val="none" w:sz="0" w:space="0" w:color="auto"/>
                                                            <w:bottom w:val="none" w:sz="0" w:space="0" w:color="auto"/>
                                                            <w:right w:val="none" w:sz="0" w:space="0" w:color="auto"/>
                                                          </w:divBdr>
                                                        </w:div>
                                                        <w:div w:id="2096783080">
                                                          <w:marLeft w:val="0"/>
                                                          <w:marRight w:val="0"/>
                                                          <w:marTop w:val="0"/>
                                                          <w:marBottom w:val="0"/>
                                                          <w:divBdr>
                                                            <w:top w:val="none" w:sz="0" w:space="0" w:color="auto"/>
                                                            <w:left w:val="none" w:sz="0" w:space="0" w:color="auto"/>
                                                            <w:bottom w:val="none" w:sz="0" w:space="0" w:color="auto"/>
                                                            <w:right w:val="none" w:sz="0" w:space="0" w:color="auto"/>
                                                          </w:divBdr>
                                                          <w:divsChild>
                                                            <w:div w:id="1180386428">
                                                              <w:marLeft w:val="0"/>
                                                              <w:marRight w:val="0"/>
                                                              <w:marTop w:val="0"/>
                                                              <w:marBottom w:val="151"/>
                                                              <w:divBdr>
                                                                <w:top w:val="none" w:sz="0" w:space="0" w:color="auto"/>
                                                                <w:left w:val="none" w:sz="0" w:space="0" w:color="auto"/>
                                                                <w:bottom w:val="none" w:sz="0" w:space="0" w:color="auto"/>
                                                                <w:right w:val="none" w:sz="0" w:space="0" w:color="auto"/>
                                                              </w:divBdr>
                                                            </w:div>
                                                            <w:div w:id="1699576664">
                                                              <w:marLeft w:val="0"/>
                                                              <w:marRight w:val="0"/>
                                                              <w:marTop w:val="0"/>
                                                              <w:marBottom w:val="0"/>
                                                              <w:divBdr>
                                                                <w:top w:val="none" w:sz="0" w:space="0" w:color="auto"/>
                                                                <w:left w:val="none" w:sz="0" w:space="0" w:color="auto"/>
                                                                <w:bottom w:val="none" w:sz="0" w:space="0" w:color="auto"/>
                                                                <w:right w:val="none" w:sz="0" w:space="0" w:color="auto"/>
                                                              </w:divBdr>
                                                            </w:div>
                                                            <w:div w:id="2112161791">
                                                              <w:marLeft w:val="0"/>
                                                              <w:marRight w:val="0"/>
                                                              <w:marTop w:val="0"/>
                                                              <w:marBottom w:val="151"/>
                                                              <w:divBdr>
                                                                <w:top w:val="none" w:sz="0" w:space="0" w:color="auto"/>
                                                                <w:left w:val="none" w:sz="0" w:space="0" w:color="auto"/>
                                                                <w:bottom w:val="none" w:sz="0" w:space="0" w:color="auto"/>
                                                                <w:right w:val="none" w:sz="0" w:space="0" w:color="auto"/>
                                                              </w:divBdr>
                                                            </w:div>
                                                          </w:divsChild>
                                                        </w:div>
                                                      </w:divsChild>
                                                    </w:div>
                                                  </w:divsChild>
                                                </w:div>
                                                <w:div w:id="767625347">
                                                  <w:marLeft w:val="0"/>
                                                  <w:marRight w:val="0"/>
                                                  <w:marTop w:val="0"/>
                                                  <w:marBottom w:val="0"/>
                                                  <w:divBdr>
                                                    <w:top w:val="none" w:sz="0" w:space="0" w:color="auto"/>
                                                    <w:left w:val="none" w:sz="0" w:space="0" w:color="auto"/>
                                                    <w:bottom w:val="none" w:sz="0" w:space="0" w:color="auto"/>
                                                    <w:right w:val="none" w:sz="0" w:space="0" w:color="auto"/>
                                                  </w:divBdr>
                                                  <w:divsChild>
                                                    <w:div w:id="1781030383">
                                                      <w:marLeft w:val="0"/>
                                                      <w:marRight w:val="0"/>
                                                      <w:marTop w:val="301"/>
                                                      <w:marBottom w:val="0"/>
                                                      <w:divBdr>
                                                        <w:top w:val="none" w:sz="0" w:space="0" w:color="auto"/>
                                                        <w:left w:val="none" w:sz="0" w:space="0" w:color="auto"/>
                                                        <w:bottom w:val="none" w:sz="0" w:space="0" w:color="auto"/>
                                                        <w:right w:val="none" w:sz="0" w:space="0" w:color="auto"/>
                                                      </w:divBdr>
                                                      <w:divsChild>
                                                        <w:div w:id="673335874">
                                                          <w:marLeft w:val="0"/>
                                                          <w:marRight w:val="0"/>
                                                          <w:marTop w:val="0"/>
                                                          <w:marBottom w:val="151"/>
                                                          <w:divBdr>
                                                            <w:top w:val="none" w:sz="0" w:space="0" w:color="auto"/>
                                                            <w:left w:val="none" w:sz="0" w:space="0" w:color="auto"/>
                                                            <w:bottom w:val="none" w:sz="0" w:space="0" w:color="auto"/>
                                                            <w:right w:val="none" w:sz="0" w:space="0" w:color="auto"/>
                                                          </w:divBdr>
                                                        </w:div>
                                                        <w:div w:id="1080175598">
                                                          <w:marLeft w:val="0"/>
                                                          <w:marRight w:val="0"/>
                                                          <w:marTop w:val="0"/>
                                                          <w:marBottom w:val="0"/>
                                                          <w:divBdr>
                                                            <w:top w:val="none" w:sz="0" w:space="0" w:color="auto"/>
                                                            <w:left w:val="none" w:sz="0" w:space="0" w:color="auto"/>
                                                            <w:bottom w:val="none" w:sz="0" w:space="0" w:color="auto"/>
                                                            <w:right w:val="none" w:sz="0" w:space="0" w:color="auto"/>
                                                          </w:divBdr>
                                                          <w:divsChild>
                                                            <w:div w:id="323704443">
                                                              <w:marLeft w:val="0"/>
                                                              <w:marRight w:val="0"/>
                                                              <w:marTop w:val="0"/>
                                                              <w:marBottom w:val="151"/>
                                                              <w:divBdr>
                                                                <w:top w:val="none" w:sz="0" w:space="0" w:color="auto"/>
                                                                <w:left w:val="none" w:sz="0" w:space="0" w:color="auto"/>
                                                                <w:bottom w:val="none" w:sz="0" w:space="0" w:color="auto"/>
                                                                <w:right w:val="none" w:sz="0" w:space="0" w:color="auto"/>
                                                              </w:divBdr>
                                                            </w:div>
                                                            <w:div w:id="1472206848">
                                                              <w:marLeft w:val="0"/>
                                                              <w:marRight w:val="0"/>
                                                              <w:marTop w:val="0"/>
                                                              <w:marBottom w:val="0"/>
                                                              <w:divBdr>
                                                                <w:top w:val="none" w:sz="0" w:space="0" w:color="auto"/>
                                                                <w:left w:val="none" w:sz="0" w:space="0" w:color="auto"/>
                                                                <w:bottom w:val="none" w:sz="0" w:space="0" w:color="auto"/>
                                                                <w:right w:val="none" w:sz="0" w:space="0" w:color="auto"/>
                                                              </w:divBdr>
                                                            </w:div>
                                                            <w:div w:id="1772164578">
                                                              <w:marLeft w:val="0"/>
                                                              <w:marRight w:val="0"/>
                                                              <w:marTop w:val="0"/>
                                                              <w:marBottom w:val="151"/>
                                                              <w:divBdr>
                                                                <w:top w:val="none" w:sz="0" w:space="0" w:color="auto"/>
                                                                <w:left w:val="none" w:sz="0" w:space="0" w:color="auto"/>
                                                                <w:bottom w:val="none" w:sz="0" w:space="0" w:color="auto"/>
                                                                <w:right w:val="none" w:sz="0" w:space="0" w:color="auto"/>
                                                              </w:divBdr>
                                                            </w:div>
                                                          </w:divsChild>
                                                        </w:div>
                                                      </w:divsChild>
                                                    </w:div>
                                                  </w:divsChild>
                                                </w:div>
                                                <w:div w:id="837621487">
                                                  <w:marLeft w:val="0"/>
                                                  <w:marRight w:val="0"/>
                                                  <w:marTop w:val="0"/>
                                                  <w:marBottom w:val="0"/>
                                                  <w:divBdr>
                                                    <w:top w:val="none" w:sz="0" w:space="0" w:color="auto"/>
                                                    <w:left w:val="none" w:sz="0" w:space="0" w:color="auto"/>
                                                    <w:bottom w:val="none" w:sz="0" w:space="0" w:color="auto"/>
                                                    <w:right w:val="none" w:sz="0" w:space="0" w:color="auto"/>
                                                  </w:divBdr>
                                                </w:div>
                                                <w:div w:id="889732854">
                                                  <w:marLeft w:val="0"/>
                                                  <w:marRight w:val="0"/>
                                                  <w:marTop w:val="0"/>
                                                  <w:marBottom w:val="0"/>
                                                  <w:divBdr>
                                                    <w:top w:val="none" w:sz="0" w:space="0" w:color="auto"/>
                                                    <w:left w:val="none" w:sz="0" w:space="0" w:color="auto"/>
                                                    <w:bottom w:val="none" w:sz="0" w:space="0" w:color="auto"/>
                                                    <w:right w:val="none" w:sz="0" w:space="0" w:color="auto"/>
                                                  </w:divBdr>
                                                </w:div>
                                                <w:div w:id="926577881">
                                                  <w:marLeft w:val="0"/>
                                                  <w:marRight w:val="0"/>
                                                  <w:marTop w:val="0"/>
                                                  <w:marBottom w:val="0"/>
                                                  <w:divBdr>
                                                    <w:top w:val="none" w:sz="0" w:space="0" w:color="auto"/>
                                                    <w:left w:val="none" w:sz="0" w:space="0" w:color="auto"/>
                                                    <w:bottom w:val="none" w:sz="0" w:space="0" w:color="auto"/>
                                                    <w:right w:val="none" w:sz="0" w:space="0" w:color="auto"/>
                                                  </w:divBdr>
                                                  <w:divsChild>
                                                    <w:div w:id="1476219384">
                                                      <w:marLeft w:val="0"/>
                                                      <w:marRight w:val="0"/>
                                                      <w:marTop w:val="301"/>
                                                      <w:marBottom w:val="0"/>
                                                      <w:divBdr>
                                                        <w:top w:val="none" w:sz="0" w:space="0" w:color="auto"/>
                                                        <w:left w:val="none" w:sz="0" w:space="0" w:color="auto"/>
                                                        <w:bottom w:val="none" w:sz="0" w:space="0" w:color="auto"/>
                                                        <w:right w:val="none" w:sz="0" w:space="0" w:color="auto"/>
                                                      </w:divBdr>
                                                      <w:divsChild>
                                                        <w:div w:id="640572575">
                                                          <w:marLeft w:val="0"/>
                                                          <w:marRight w:val="0"/>
                                                          <w:marTop w:val="0"/>
                                                          <w:marBottom w:val="0"/>
                                                          <w:divBdr>
                                                            <w:top w:val="none" w:sz="0" w:space="0" w:color="auto"/>
                                                            <w:left w:val="none" w:sz="0" w:space="0" w:color="auto"/>
                                                            <w:bottom w:val="none" w:sz="0" w:space="0" w:color="auto"/>
                                                            <w:right w:val="none" w:sz="0" w:space="0" w:color="auto"/>
                                                          </w:divBdr>
                                                          <w:divsChild>
                                                            <w:div w:id="912011749">
                                                              <w:marLeft w:val="0"/>
                                                              <w:marRight w:val="0"/>
                                                              <w:marTop w:val="0"/>
                                                              <w:marBottom w:val="0"/>
                                                              <w:divBdr>
                                                                <w:top w:val="none" w:sz="0" w:space="0" w:color="auto"/>
                                                                <w:left w:val="none" w:sz="0" w:space="0" w:color="auto"/>
                                                                <w:bottom w:val="none" w:sz="0" w:space="0" w:color="auto"/>
                                                                <w:right w:val="none" w:sz="0" w:space="0" w:color="auto"/>
                                                              </w:divBdr>
                                                            </w:div>
                                                            <w:div w:id="1685940034">
                                                              <w:marLeft w:val="0"/>
                                                              <w:marRight w:val="0"/>
                                                              <w:marTop w:val="0"/>
                                                              <w:marBottom w:val="151"/>
                                                              <w:divBdr>
                                                                <w:top w:val="none" w:sz="0" w:space="0" w:color="auto"/>
                                                                <w:left w:val="none" w:sz="0" w:space="0" w:color="auto"/>
                                                                <w:bottom w:val="none" w:sz="0" w:space="0" w:color="auto"/>
                                                                <w:right w:val="none" w:sz="0" w:space="0" w:color="auto"/>
                                                              </w:divBdr>
                                                            </w:div>
                                                            <w:div w:id="1782335835">
                                                              <w:marLeft w:val="0"/>
                                                              <w:marRight w:val="0"/>
                                                              <w:marTop w:val="0"/>
                                                              <w:marBottom w:val="151"/>
                                                              <w:divBdr>
                                                                <w:top w:val="none" w:sz="0" w:space="0" w:color="auto"/>
                                                                <w:left w:val="none" w:sz="0" w:space="0" w:color="auto"/>
                                                                <w:bottom w:val="none" w:sz="0" w:space="0" w:color="auto"/>
                                                                <w:right w:val="none" w:sz="0" w:space="0" w:color="auto"/>
                                                              </w:divBdr>
                                                            </w:div>
                                                          </w:divsChild>
                                                        </w:div>
                                                        <w:div w:id="1757438709">
                                                          <w:marLeft w:val="0"/>
                                                          <w:marRight w:val="0"/>
                                                          <w:marTop w:val="0"/>
                                                          <w:marBottom w:val="151"/>
                                                          <w:divBdr>
                                                            <w:top w:val="none" w:sz="0" w:space="0" w:color="auto"/>
                                                            <w:left w:val="none" w:sz="0" w:space="0" w:color="auto"/>
                                                            <w:bottom w:val="none" w:sz="0" w:space="0" w:color="auto"/>
                                                            <w:right w:val="none" w:sz="0" w:space="0" w:color="auto"/>
                                                          </w:divBdr>
                                                        </w:div>
                                                      </w:divsChild>
                                                    </w:div>
                                                  </w:divsChild>
                                                </w:div>
                                                <w:div w:id="937982362">
                                                  <w:marLeft w:val="0"/>
                                                  <w:marRight w:val="0"/>
                                                  <w:marTop w:val="0"/>
                                                  <w:marBottom w:val="0"/>
                                                  <w:divBdr>
                                                    <w:top w:val="none" w:sz="0" w:space="0" w:color="auto"/>
                                                    <w:left w:val="none" w:sz="0" w:space="0" w:color="auto"/>
                                                    <w:bottom w:val="none" w:sz="0" w:space="0" w:color="auto"/>
                                                    <w:right w:val="none" w:sz="0" w:space="0" w:color="auto"/>
                                                  </w:divBdr>
                                                  <w:divsChild>
                                                    <w:div w:id="1133215531">
                                                      <w:marLeft w:val="0"/>
                                                      <w:marRight w:val="0"/>
                                                      <w:marTop w:val="301"/>
                                                      <w:marBottom w:val="0"/>
                                                      <w:divBdr>
                                                        <w:top w:val="none" w:sz="0" w:space="0" w:color="auto"/>
                                                        <w:left w:val="none" w:sz="0" w:space="0" w:color="auto"/>
                                                        <w:bottom w:val="none" w:sz="0" w:space="0" w:color="auto"/>
                                                        <w:right w:val="none" w:sz="0" w:space="0" w:color="auto"/>
                                                      </w:divBdr>
                                                      <w:divsChild>
                                                        <w:div w:id="447742229">
                                                          <w:marLeft w:val="0"/>
                                                          <w:marRight w:val="0"/>
                                                          <w:marTop w:val="0"/>
                                                          <w:marBottom w:val="151"/>
                                                          <w:divBdr>
                                                            <w:top w:val="none" w:sz="0" w:space="0" w:color="auto"/>
                                                            <w:left w:val="none" w:sz="0" w:space="0" w:color="auto"/>
                                                            <w:bottom w:val="none" w:sz="0" w:space="0" w:color="auto"/>
                                                            <w:right w:val="none" w:sz="0" w:space="0" w:color="auto"/>
                                                          </w:divBdr>
                                                        </w:div>
                                                        <w:div w:id="1375933476">
                                                          <w:marLeft w:val="0"/>
                                                          <w:marRight w:val="0"/>
                                                          <w:marTop w:val="0"/>
                                                          <w:marBottom w:val="0"/>
                                                          <w:divBdr>
                                                            <w:top w:val="none" w:sz="0" w:space="0" w:color="auto"/>
                                                            <w:left w:val="none" w:sz="0" w:space="0" w:color="auto"/>
                                                            <w:bottom w:val="none" w:sz="0" w:space="0" w:color="auto"/>
                                                            <w:right w:val="none" w:sz="0" w:space="0" w:color="auto"/>
                                                          </w:divBdr>
                                                          <w:divsChild>
                                                            <w:div w:id="202444088">
                                                              <w:marLeft w:val="0"/>
                                                              <w:marRight w:val="0"/>
                                                              <w:marTop w:val="0"/>
                                                              <w:marBottom w:val="151"/>
                                                              <w:divBdr>
                                                                <w:top w:val="none" w:sz="0" w:space="0" w:color="auto"/>
                                                                <w:left w:val="none" w:sz="0" w:space="0" w:color="auto"/>
                                                                <w:bottom w:val="none" w:sz="0" w:space="0" w:color="auto"/>
                                                                <w:right w:val="none" w:sz="0" w:space="0" w:color="auto"/>
                                                              </w:divBdr>
                                                            </w:div>
                                                            <w:div w:id="415983953">
                                                              <w:marLeft w:val="0"/>
                                                              <w:marRight w:val="0"/>
                                                              <w:marTop w:val="0"/>
                                                              <w:marBottom w:val="151"/>
                                                              <w:divBdr>
                                                                <w:top w:val="none" w:sz="0" w:space="0" w:color="auto"/>
                                                                <w:left w:val="none" w:sz="0" w:space="0" w:color="auto"/>
                                                                <w:bottom w:val="none" w:sz="0" w:space="0" w:color="auto"/>
                                                                <w:right w:val="none" w:sz="0" w:space="0" w:color="auto"/>
                                                              </w:divBdr>
                                                            </w:div>
                                                            <w:div w:id="20321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54885">
                                                  <w:marLeft w:val="0"/>
                                                  <w:marRight w:val="0"/>
                                                  <w:marTop w:val="0"/>
                                                  <w:marBottom w:val="0"/>
                                                  <w:divBdr>
                                                    <w:top w:val="none" w:sz="0" w:space="0" w:color="auto"/>
                                                    <w:left w:val="none" w:sz="0" w:space="0" w:color="auto"/>
                                                    <w:bottom w:val="none" w:sz="0" w:space="0" w:color="auto"/>
                                                    <w:right w:val="none" w:sz="0" w:space="0" w:color="auto"/>
                                                  </w:divBdr>
                                                  <w:divsChild>
                                                    <w:div w:id="2118017906">
                                                      <w:marLeft w:val="0"/>
                                                      <w:marRight w:val="0"/>
                                                      <w:marTop w:val="301"/>
                                                      <w:marBottom w:val="0"/>
                                                      <w:divBdr>
                                                        <w:top w:val="none" w:sz="0" w:space="0" w:color="auto"/>
                                                        <w:left w:val="none" w:sz="0" w:space="0" w:color="auto"/>
                                                        <w:bottom w:val="none" w:sz="0" w:space="0" w:color="auto"/>
                                                        <w:right w:val="none" w:sz="0" w:space="0" w:color="auto"/>
                                                      </w:divBdr>
                                                      <w:divsChild>
                                                        <w:div w:id="166865976">
                                                          <w:marLeft w:val="0"/>
                                                          <w:marRight w:val="0"/>
                                                          <w:marTop w:val="0"/>
                                                          <w:marBottom w:val="0"/>
                                                          <w:divBdr>
                                                            <w:top w:val="none" w:sz="0" w:space="0" w:color="auto"/>
                                                            <w:left w:val="none" w:sz="0" w:space="0" w:color="auto"/>
                                                            <w:bottom w:val="none" w:sz="0" w:space="0" w:color="auto"/>
                                                            <w:right w:val="none" w:sz="0" w:space="0" w:color="auto"/>
                                                          </w:divBdr>
                                                          <w:divsChild>
                                                            <w:div w:id="652877892">
                                                              <w:marLeft w:val="0"/>
                                                              <w:marRight w:val="0"/>
                                                              <w:marTop w:val="0"/>
                                                              <w:marBottom w:val="151"/>
                                                              <w:divBdr>
                                                                <w:top w:val="none" w:sz="0" w:space="0" w:color="auto"/>
                                                                <w:left w:val="none" w:sz="0" w:space="0" w:color="auto"/>
                                                                <w:bottom w:val="none" w:sz="0" w:space="0" w:color="auto"/>
                                                                <w:right w:val="none" w:sz="0" w:space="0" w:color="auto"/>
                                                              </w:divBdr>
                                                            </w:div>
                                                            <w:div w:id="1247572163">
                                                              <w:marLeft w:val="0"/>
                                                              <w:marRight w:val="0"/>
                                                              <w:marTop w:val="0"/>
                                                              <w:marBottom w:val="0"/>
                                                              <w:divBdr>
                                                                <w:top w:val="none" w:sz="0" w:space="0" w:color="auto"/>
                                                                <w:left w:val="none" w:sz="0" w:space="0" w:color="auto"/>
                                                                <w:bottom w:val="none" w:sz="0" w:space="0" w:color="auto"/>
                                                                <w:right w:val="none" w:sz="0" w:space="0" w:color="auto"/>
                                                              </w:divBdr>
                                                            </w:div>
                                                            <w:div w:id="1567108001">
                                                              <w:marLeft w:val="0"/>
                                                              <w:marRight w:val="0"/>
                                                              <w:marTop w:val="0"/>
                                                              <w:marBottom w:val="151"/>
                                                              <w:divBdr>
                                                                <w:top w:val="none" w:sz="0" w:space="0" w:color="auto"/>
                                                                <w:left w:val="none" w:sz="0" w:space="0" w:color="auto"/>
                                                                <w:bottom w:val="none" w:sz="0" w:space="0" w:color="auto"/>
                                                                <w:right w:val="none" w:sz="0" w:space="0" w:color="auto"/>
                                                              </w:divBdr>
                                                            </w:div>
                                                          </w:divsChild>
                                                        </w:div>
                                                        <w:div w:id="1460958360">
                                                          <w:marLeft w:val="0"/>
                                                          <w:marRight w:val="0"/>
                                                          <w:marTop w:val="0"/>
                                                          <w:marBottom w:val="151"/>
                                                          <w:divBdr>
                                                            <w:top w:val="none" w:sz="0" w:space="0" w:color="auto"/>
                                                            <w:left w:val="none" w:sz="0" w:space="0" w:color="auto"/>
                                                            <w:bottom w:val="none" w:sz="0" w:space="0" w:color="auto"/>
                                                            <w:right w:val="none" w:sz="0" w:space="0" w:color="auto"/>
                                                          </w:divBdr>
                                                        </w:div>
                                                      </w:divsChild>
                                                    </w:div>
                                                  </w:divsChild>
                                                </w:div>
                                                <w:div w:id="968589100">
                                                  <w:marLeft w:val="0"/>
                                                  <w:marRight w:val="0"/>
                                                  <w:marTop w:val="0"/>
                                                  <w:marBottom w:val="0"/>
                                                  <w:divBdr>
                                                    <w:top w:val="none" w:sz="0" w:space="0" w:color="auto"/>
                                                    <w:left w:val="none" w:sz="0" w:space="0" w:color="auto"/>
                                                    <w:bottom w:val="none" w:sz="0" w:space="0" w:color="auto"/>
                                                    <w:right w:val="none" w:sz="0" w:space="0" w:color="auto"/>
                                                  </w:divBdr>
                                                  <w:divsChild>
                                                    <w:div w:id="46496945">
                                                      <w:marLeft w:val="0"/>
                                                      <w:marRight w:val="0"/>
                                                      <w:marTop w:val="301"/>
                                                      <w:marBottom w:val="0"/>
                                                      <w:divBdr>
                                                        <w:top w:val="none" w:sz="0" w:space="0" w:color="auto"/>
                                                        <w:left w:val="none" w:sz="0" w:space="0" w:color="auto"/>
                                                        <w:bottom w:val="none" w:sz="0" w:space="0" w:color="auto"/>
                                                        <w:right w:val="none" w:sz="0" w:space="0" w:color="auto"/>
                                                      </w:divBdr>
                                                      <w:divsChild>
                                                        <w:div w:id="1413698125">
                                                          <w:marLeft w:val="0"/>
                                                          <w:marRight w:val="0"/>
                                                          <w:marTop w:val="0"/>
                                                          <w:marBottom w:val="151"/>
                                                          <w:divBdr>
                                                            <w:top w:val="none" w:sz="0" w:space="0" w:color="auto"/>
                                                            <w:left w:val="none" w:sz="0" w:space="0" w:color="auto"/>
                                                            <w:bottom w:val="none" w:sz="0" w:space="0" w:color="auto"/>
                                                            <w:right w:val="none" w:sz="0" w:space="0" w:color="auto"/>
                                                          </w:divBdr>
                                                        </w:div>
                                                        <w:div w:id="1474567443">
                                                          <w:marLeft w:val="0"/>
                                                          <w:marRight w:val="0"/>
                                                          <w:marTop w:val="0"/>
                                                          <w:marBottom w:val="0"/>
                                                          <w:divBdr>
                                                            <w:top w:val="none" w:sz="0" w:space="0" w:color="auto"/>
                                                            <w:left w:val="none" w:sz="0" w:space="0" w:color="auto"/>
                                                            <w:bottom w:val="none" w:sz="0" w:space="0" w:color="auto"/>
                                                            <w:right w:val="none" w:sz="0" w:space="0" w:color="auto"/>
                                                          </w:divBdr>
                                                          <w:divsChild>
                                                            <w:div w:id="274672839">
                                                              <w:marLeft w:val="0"/>
                                                              <w:marRight w:val="0"/>
                                                              <w:marTop w:val="0"/>
                                                              <w:marBottom w:val="0"/>
                                                              <w:divBdr>
                                                                <w:top w:val="none" w:sz="0" w:space="0" w:color="auto"/>
                                                                <w:left w:val="none" w:sz="0" w:space="0" w:color="auto"/>
                                                                <w:bottom w:val="none" w:sz="0" w:space="0" w:color="auto"/>
                                                                <w:right w:val="none" w:sz="0" w:space="0" w:color="auto"/>
                                                              </w:divBdr>
                                                            </w:div>
                                                            <w:div w:id="688215884">
                                                              <w:marLeft w:val="0"/>
                                                              <w:marRight w:val="0"/>
                                                              <w:marTop w:val="0"/>
                                                              <w:marBottom w:val="151"/>
                                                              <w:divBdr>
                                                                <w:top w:val="none" w:sz="0" w:space="0" w:color="auto"/>
                                                                <w:left w:val="none" w:sz="0" w:space="0" w:color="auto"/>
                                                                <w:bottom w:val="none" w:sz="0" w:space="0" w:color="auto"/>
                                                                <w:right w:val="none" w:sz="0" w:space="0" w:color="auto"/>
                                                              </w:divBdr>
                                                            </w:div>
                                                            <w:div w:id="1811366380">
                                                              <w:marLeft w:val="0"/>
                                                              <w:marRight w:val="0"/>
                                                              <w:marTop w:val="0"/>
                                                              <w:marBottom w:val="151"/>
                                                              <w:divBdr>
                                                                <w:top w:val="none" w:sz="0" w:space="0" w:color="auto"/>
                                                                <w:left w:val="none" w:sz="0" w:space="0" w:color="auto"/>
                                                                <w:bottom w:val="none" w:sz="0" w:space="0" w:color="auto"/>
                                                                <w:right w:val="none" w:sz="0" w:space="0" w:color="auto"/>
                                                              </w:divBdr>
                                                            </w:div>
                                                          </w:divsChild>
                                                        </w:div>
                                                      </w:divsChild>
                                                    </w:div>
                                                  </w:divsChild>
                                                </w:div>
                                                <w:div w:id="1123963010">
                                                  <w:marLeft w:val="0"/>
                                                  <w:marRight w:val="0"/>
                                                  <w:marTop w:val="0"/>
                                                  <w:marBottom w:val="0"/>
                                                  <w:divBdr>
                                                    <w:top w:val="none" w:sz="0" w:space="0" w:color="auto"/>
                                                    <w:left w:val="none" w:sz="0" w:space="0" w:color="auto"/>
                                                    <w:bottom w:val="none" w:sz="0" w:space="0" w:color="auto"/>
                                                    <w:right w:val="none" w:sz="0" w:space="0" w:color="auto"/>
                                                  </w:divBdr>
                                                </w:div>
                                                <w:div w:id="1137182546">
                                                  <w:marLeft w:val="0"/>
                                                  <w:marRight w:val="0"/>
                                                  <w:marTop w:val="0"/>
                                                  <w:marBottom w:val="0"/>
                                                  <w:divBdr>
                                                    <w:top w:val="none" w:sz="0" w:space="0" w:color="auto"/>
                                                    <w:left w:val="none" w:sz="0" w:space="0" w:color="auto"/>
                                                    <w:bottom w:val="none" w:sz="0" w:space="0" w:color="auto"/>
                                                    <w:right w:val="none" w:sz="0" w:space="0" w:color="auto"/>
                                                  </w:divBdr>
                                                </w:div>
                                                <w:div w:id="1234466120">
                                                  <w:marLeft w:val="0"/>
                                                  <w:marRight w:val="0"/>
                                                  <w:marTop w:val="151"/>
                                                  <w:marBottom w:val="0"/>
                                                  <w:divBdr>
                                                    <w:top w:val="none" w:sz="0" w:space="0" w:color="auto"/>
                                                    <w:left w:val="none" w:sz="0" w:space="0" w:color="auto"/>
                                                    <w:bottom w:val="none" w:sz="0" w:space="0" w:color="auto"/>
                                                    <w:right w:val="none" w:sz="0" w:space="0" w:color="auto"/>
                                                  </w:divBdr>
                                                </w:div>
                                                <w:div w:id="1297565363">
                                                  <w:marLeft w:val="0"/>
                                                  <w:marRight w:val="0"/>
                                                  <w:marTop w:val="0"/>
                                                  <w:marBottom w:val="0"/>
                                                  <w:divBdr>
                                                    <w:top w:val="none" w:sz="0" w:space="0" w:color="auto"/>
                                                    <w:left w:val="none" w:sz="0" w:space="0" w:color="auto"/>
                                                    <w:bottom w:val="none" w:sz="0" w:space="0" w:color="auto"/>
                                                    <w:right w:val="none" w:sz="0" w:space="0" w:color="auto"/>
                                                  </w:divBdr>
                                                </w:div>
                                                <w:div w:id="1313565203">
                                                  <w:marLeft w:val="0"/>
                                                  <w:marRight w:val="0"/>
                                                  <w:marTop w:val="0"/>
                                                  <w:marBottom w:val="0"/>
                                                  <w:divBdr>
                                                    <w:top w:val="none" w:sz="0" w:space="0" w:color="auto"/>
                                                    <w:left w:val="none" w:sz="0" w:space="0" w:color="auto"/>
                                                    <w:bottom w:val="none" w:sz="0" w:space="0" w:color="auto"/>
                                                    <w:right w:val="none" w:sz="0" w:space="0" w:color="auto"/>
                                                  </w:divBdr>
                                                  <w:divsChild>
                                                    <w:div w:id="1759668777">
                                                      <w:marLeft w:val="0"/>
                                                      <w:marRight w:val="0"/>
                                                      <w:marTop w:val="301"/>
                                                      <w:marBottom w:val="0"/>
                                                      <w:divBdr>
                                                        <w:top w:val="none" w:sz="0" w:space="0" w:color="auto"/>
                                                        <w:left w:val="none" w:sz="0" w:space="0" w:color="auto"/>
                                                        <w:bottom w:val="none" w:sz="0" w:space="0" w:color="auto"/>
                                                        <w:right w:val="none" w:sz="0" w:space="0" w:color="auto"/>
                                                      </w:divBdr>
                                                      <w:divsChild>
                                                        <w:div w:id="1108281131">
                                                          <w:marLeft w:val="0"/>
                                                          <w:marRight w:val="0"/>
                                                          <w:marTop w:val="0"/>
                                                          <w:marBottom w:val="151"/>
                                                          <w:divBdr>
                                                            <w:top w:val="none" w:sz="0" w:space="0" w:color="auto"/>
                                                            <w:left w:val="none" w:sz="0" w:space="0" w:color="auto"/>
                                                            <w:bottom w:val="none" w:sz="0" w:space="0" w:color="auto"/>
                                                            <w:right w:val="none" w:sz="0" w:space="0" w:color="auto"/>
                                                          </w:divBdr>
                                                        </w:div>
                                                        <w:div w:id="1253931843">
                                                          <w:marLeft w:val="0"/>
                                                          <w:marRight w:val="0"/>
                                                          <w:marTop w:val="0"/>
                                                          <w:marBottom w:val="0"/>
                                                          <w:divBdr>
                                                            <w:top w:val="none" w:sz="0" w:space="0" w:color="auto"/>
                                                            <w:left w:val="none" w:sz="0" w:space="0" w:color="auto"/>
                                                            <w:bottom w:val="none" w:sz="0" w:space="0" w:color="auto"/>
                                                            <w:right w:val="none" w:sz="0" w:space="0" w:color="auto"/>
                                                          </w:divBdr>
                                                          <w:divsChild>
                                                            <w:div w:id="475613107">
                                                              <w:marLeft w:val="0"/>
                                                              <w:marRight w:val="0"/>
                                                              <w:marTop w:val="0"/>
                                                              <w:marBottom w:val="151"/>
                                                              <w:divBdr>
                                                                <w:top w:val="none" w:sz="0" w:space="0" w:color="auto"/>
                                                                <w:left w:val="none" w:sz="0" w:space="0" w:color="auto"/>
                                                                <w:bottom w:val="none" w:sz="0" w:space="0" w:color="auto"/>
                                                                <w:right w:val="none" w:sz="0" w:space="0" w:color="auto"/>
                                                              </w:divBdr>
                                                            </w:div>
                                                            <w:div w:id="1233930133">
                                                              <w:marLeft w:val="0"/>
                                                              <w:marRight w:val="0"/>
                                                              <w:marTop w:val="0"/>
                                                              <w:marBottom w:val="0"/>
                                                              <w:divBdr>
                                                                <w:top w:val="none" w:sz="0" w:space="0" w:color="auto"/>
                                                                <w:left w:val="none" w:sz="0" w:space="0" w:color="auto"/>
                                                                <w:bottom w:val="none" w:sz="0" w:space="0" w:color="auto"/>
                                                                <w:right w:val="none" w:sz="0" w:space="0" w:color="auto"/>
                                                              </w:divBdr>
                                                            </w:div>
                                                            <w:div w:id="2075423449">
                                                              <w:marLeft w:val="0"/>
                                                              <w:marRight w:val="0"/>
                                                              <w:marTop w:val="0"/>
                                                              <w:marBottom w:val="151"/>
                                                              <w:divBdr>
                                                                <w:top w:val="none" w:sz="0" w:space="0" w:color="auto"/>
                                                                <w:left w:val="none" w:sz="0" w:space="0" w:color="auto"/>
                                                                <w:bottom w:val="none" w:sz="0" w:space="0" w:color="auto"/>
                                                                <w:right w:val="none" w:sz="0" w:space="0" w:color="auto"/>
                                                              </w:divBdr>
                                                            </w:div>
                                                          </w:divsChild>
                                                        </w:div>
                                                      </w:divsChild>
                                                    </w:div>
                                                  </w:divsChild>
                                                </w:div>
                                                <w:div w:id="1341812486">
                                                  <w:marLeft w:val="0"/>
                                                  <w:marRight w:val="0"/>
                                                  <w:marTop w:val="0"/>
                                                  <w:marBottom w:val="0"/>
                                                  <w:divBdr>
                                                    <w:top w:val="none" w:sz="0" w:space="0" w:color="auto"/>
                                                    <w:left w:val="none" w:sz="0" w:space="0" w:color="auto"/>
                                                    <w:bottom w:val="none" w:sz="0" w:space="0" w:color="auto"/>
                                                    <w:right w:val="none" w:sz="0" w:space="0" w:color="auto"/>
                                                  </w:divBdr>
                                                </w:div>
                                                <w:div w:id="1360088226">
                                                  <w:marLeft w:val="0"/>
                                                  <w:marRight w:val="0"/>
                                                  <w:marTop w:val="0"/>
                                                  <w:marBottom w:val="0"/>
                                                  <w:divBdr>
                                                    <w:top w:val="none" w:sz="0" w:space="0" w:color="auto"/>
                                                    <w:left w:val="none" w:sz="0" w:space="0" w:color="auto"/>
                                                    <w:bottom w:val="none" w:sz="0" w:space="0" w:color="auto"/>
                                                    <w:right w:val="none" w:sz="0" w:space="0" w:color="auto"/>
                                                  </w:divBdr>
                                                  <w:divsChild>
                                                    <w:div w:id="679894612">
                                                      <w:marLeft w:val="0"/>
                                                      <w:marRight w:val="0"/>
                                                      <w:marTop w:val="301"/>
                                                      <w:marBottom w:val="0"/>
                                                      <w:divBdr>
                                                        <w:top w:val="none" w:sz="0" w:space="0" w:color="auto"/>
                                                        <w:left w:val="none" w:sz="0" w:space="0" w:color="auto"/>
                                                        <w:bottom w:val="none" w:sz="0" w:space="0" w:color="auto"/>
                                                        <w:right w:val="none" w:sz="0" w:space="0" w:color="auto"/>
                                                      </w:divBdr>
                                                      <w:divsChild>
                                                        <w:div w:id="561260918">
                                                          <w:marLeft w:val="0"/>
                                                          <w:marRight w:val="0"/>
                                                          <w:marTop w:val="0"/>
                                                          <w:marBottom w:val="0"/>
                                                          <w:divBdr>
                                                            <w:top w:val="none" w:sz="0" w:space="0" w:color="auto"/>
                                                            <w:left w:val="none" w:sz="0" w:space="0" w:color="auto"/>
                                                            <w:bottom w:val="none" w:sz="0" w:space="0" w:color="auto"/>
                                                            <w:right w:val="none" w:sz="0" w:space="0" w:color="auto"/>
                                                          </w:divBdr>
                                                          <w:divsChild>
                                                            <w:div w:id="1317031148">
                                                              <w:marLeft w:val="0"/>
                                                              <w:marRight w:val="0"/>
                                                              <w:marTop w:val="0"/>
                                                              <w:marBottom w:val="0"/>
                                                              <w:divBdr>
                                                                <w:top w:val="none" w:sz="0" w:space="0" w:color="auto"/>
                                                                <w:left w:val="none" w:sz="0" w:space="0" w:color="auto"/>
                                                                <w:bottom w:val="none" w:sz="0" w:space="0" w:color="auto"/>
                                                                <w:right w:val="none" w:sz="0" w:space="0" w:color="auto"/>
                                                              </w:divBdr>
                                                            </w:div>
                                                            <w:div w:id="1893613261">
                                                              <w:marLeft w:val="0"/>
                                                              <w:marRight w:val="0"/>
                                                              <w:marTop w:val="0"/>
                                                              <w:marBottom w:val="151"/>
                                                              <w:divBdr>
                                                                <w:top w:val="none" w:sz="0" w:space="0" w:color="auto"/>
                                                                <w:left w:val="none" w:sz="0" w:space="0" w:color="auto"/>
                                                                <w:bottom w:val="none" w:sz="0" w:space="0" w:color="auto"/>
                                                                <w:right w:val="none" w:sz="0" w:space="0" w:color="auto"/>
                                                              </w:divBdr>
                                                            </w:div>
                                                            <w:div w:id="1943948433">
                                                              <w:marLeft w:val="0"/>
                                                              <w:marRight w:val="0"/>
                                                              <w:marTop w:val="0"/>
                                                              <w:marBottom w:val="151"/>
                                                              <w:divBdr>
                                                                <w:top w:val="none" w:sz="0" w:space="0" w:color="auto"/>
                                                                <w:left w:val="none" w:sz="0" w:space="0" w:color="auto"/>
                                                                <w:bottom w:val="none" w:sz="0" w:space="0" w:color="auto"/>
                                                                <w:right w:val="none" w:sz="0" w:space="0" w:color="auto"/>
                                                              </w:divBdr>
                                                            </w:div>
                                                          </w:divsChild>
                                                        </w:div>
                                                        <w:div w:id="1778526110">
                                                          <w:marLeft w:val="0"/>
                                                          <w:marRight w:val="0"/>
                                                          <w:marTop w:val="0"/>
                                                          <w:marBottom w:val="151"/>
                                                          <w:divBdr>
                                                            <w:top w:val="none" w:sz="0" w:space="0" w:color="auto"/>
                                                            <w:left w:val="none" w:sz="0" w:space="0" w:color="auto"/>
                                                            <w:bottom w:val="none" w:sz="0" w:space="0" w:color="auto"/>
                                                            <w:right w:val="none" w:sz="0" w:space="0" w:color="auto"/>
                                                          </w:divBdr>
                                                        </w:div>
                                                      </w:divsChild>
                                                    </w:div>
                                                  </w:divsChild>
                                                </w:div>
                                                <w:div w:id="1407797108">
                                                  <w:marLeft w:val="0"/>
                                                  <w:marRight w:val="0"/>
                                                  <w:marTop w:val="0"/>
                                                  <w:marBottom w:val="0"/>
                                                  <w:divBdr>
                                                    <w:top w:val="none" w:sz="0" w:space="0" w:color="auto"/>
                                                    <w:left w:val="none" w:sz="0" w:space="0" w:color="auto"/>
                                                    <w:bottom w:val="none" w:sz="0" w:space="0" w:color="auto"/>
                                                    <w:right w:val="none" w:sz="0" w:space="0" w:color="auto"/>
                                                  </w:divBdr>
                                                </w:div>
                                                <w:div w:id="1427729813">
                                                  <w:marLeft w:val="0"/>
                                                  <w:marRight w:val="0"/>
                                                  <w:marTop w:val="0"/>
                                                  <w:marBottom w:val="0"/>
                                                  <w:divBdr>
                                                    <w:top w:val="none" w:sz="0" w:space="0" w:color="auto"/>
                                                    <w:left w:val="none" w:sz="0" w:space="0" w:color="auto"/>
                                                    <w:bottom w:val="none" w:sz="0" w:space="0" w:color="auto"/>
                                                    <w:right w:val="none" w:sz="0" w:space="0" w:color="auto"/>
                                                  </w:divBdr>
                                                  <w:divsChild>
                                                    <w:div w:id="1944799693">
                                                      <w:marLeft w:val="0"/>
                                                      <w:marRight w:val="0"/>
                                                      <w:marTop w:val="301"/>
                                                      <w:marBottom w:val="0"/>
                                                      <w:divBdr>
                                                        <w:top w:val="none" w:sz="0" w:space="0" w:color="auto"/>
                                                        <w:left w:val="none" w:sz="0" w:space="0" w:color="auto"/>
                                                        <w:bottom w:val="none" w:sz="0" w:space="0" w:color="auto"/>
                                                        <w:right w:val="none" w:sz="0" w:space="0" w:color="auto"/>
                                                      </w:divBdr>
                                                      <w:divsChild>
                                                        <w:div w:id="551579979">
                                                          <w:marLeft w:val="0"/>
                                                          <w:marRight w:val="0"/>
                                                          <w:marTop w:val="0"/>
                                                          <w:marBottom w:val="0"/>
                                                          <w:divBdr>
                                                            <w:top w:val="none" w:sz="0" w:space="0" w:color="auto"/>
                                                            <w:left w:val="none" w:sz="0" w:space="0" w:color="auto"/>
                                                            <w:bottom w:val="none" w:sz="0" w:space="0" w:color="auto"/>
                                                            <w:right w:val="none" w:sz="0" w:space="0" w:color="auto"/>
                                                          </w:divBdr>
                                                          <w:divsChild>
                                                            <w:div w:id="444350971">
                                                              <w:marLeft w:val="0"/>
                                                              <w:marRight w:val="0"/>
                                                              <w:marTop w:val="0"/>
                                                              <w:marBottom w:val="151"/>
                                                              <w:divBdr>
                                                                <w:top w:val="none" w:sz="0" w:space="0" w:color="auto"/>
                                                                <w:left w:val="none" w:sz="0" w:space="0" w:color="auto"/>
                                                                <w:bottom w:val="none" w:sz="0" w:space="0" w:color="auto"/>
                                                                <w:right w:val="none" w:sz="0" w:space="0" w:color="auto"/>
                                                              </w:divBdr>
                                                            </w:div>
                                                            <w:div w:id="1141314745">
                                                              <w:marLeft w:val="0"/>
                                                              <w:marRight w:val="0"/>
                                                              <w:marTop w:val="0"/>
                                                              <w:marBottom w:val="151"/>
                                                              <w:divBdr>
                                                                <w:top w:val="none" w:sz="0" w:space="0" w:color="auto"/>
                                                                <w:left w:val="none" w:sz="0" w:space="0" w:color="auto"/>
                                                                <w:bottom w:val="none" w:sz="0" w:space="0" w:color="auto"/>
                                                                <w:right w:val="none" w:sz="0" w:space="0" w:color="auto"/>
                                                              </w:divBdr>
                                                            </w:div>
                                                            <w:div w:id="1421021509">
                                                              <w:marLeft w:val="0"/>
                                                              <w:marRight w:val="0"/>
                                                              <w:marTop w:val="0"/>
                                                              <w:marBottom w:val="0"/>
                                                              <w:divBdr>
                                                                <w:top w:val="none" w:sz="0" w:space="0" w:color="auto"/>
                                                                <w:left w:val="none" w:sz="0" w:space="0" w:color="auto"/>
                                                                <w:bottom w:val="none" w:sz="0" w:space="0" w:color="auto"/>
                                                                <w:right w:val="none" w:sz="0" w:space="0" w:color="auto"/>
                                                              </w:divBdr>
                                                            </w:div>
                                                          </w:divsChild>
                                                        </w:div>
                                                        <w:div w:id="1736971194">
                                                          <w:marLeft w:val="0"/>
                                                          <w:marRight w:val="0"/>
                                                          <w:marTop w:val="0"/>
                                                          <w:marBottom w:val="151"/>
                                                          <w:divBdr>
                                                            <w:top w:val="none" w:sz="0" w:space="0" w:color="auto"/>
                                                            <w:left w:val="none" w:sz="0" w:space="0" w:color="auto"/>
                                                            <w:bottom w:val="none" w:sz="0" w:space="0" w:color="auto"/>
                                                            <w:right w:val="none" w:sz="0" w:space="0" w:color="auto"/>
                                                          </w:divBdr>
                                                        </w:div>
                                                      </w:divsChild>
                                                    </w:div>
                                                  </w:divsChild>
                                                </w:div>
                                                <w:div w:id="1481997361">
                                                  <w:marLeft w:val="0"/>
                                                  <w:marRight w:val="0"/>
                                                  <w:marTop w:val="0"/>
                                                  <w:marBottom w:val="0"/>
                                                  <w:divBdr>
                                                    <w:top w:val="none" w:sz="0" w:space="0" w:color="auto"/>
                                                    <w:left w:val="none" w:sz="0" w:space="0" w:color="auto"/>
                                                    <w:bottom w:val="none" w:sz="0" w:space="0" w:color="auto"/>
                                                    <w:right w:val="none" w:sz="0" w:space="0" w:color="auto"/>
                                                  </w:divBdr>
                                                </w:div>
                                                <w:div w:id="1503203573">
                                                  <w:marLeft w:val="0"/>
                                                  <w:marRight w:val="0"/>
                                                  <w:marTop w:val="0"/>
                                                  <w:marBottom w:val="0"/>
                                                  <w:divBdr>
                                                    <w:top w:val="none" w:sz="0" w:space="0" w:color="auto"/>
                                                    <w:left w:val="none" w:sz="0" w:space="0" w:color="auto"/>
                                                    <w:bottom w:val="none" w:sz="0" w:space="0" w:color="auto"/>
                                                    <w:right w:val="none" w:sz="0" w:space="0" w:color="auto"/>
                                                  </w:divBdr>
                                                  <w:divsChild>
                                                    <w:div w:id="1762025201">
                                                      <w:marLeft w:val="0"/>
                                                      <w:marRight w:val="0"/>
                                                      <w:marTop w:val="301"/>
                                                      <w:marBottom w:val="0"/>
                                                      <w:divBdr>
                                                        <w:top w:val="none" w:sz="0" w:space="0" w:color="auto"/>
                                                        <w:left w:val="none" w:sz="0" w:space="0" w:color="auto"/>
                                                        <w:bottom w:val="none" w:sz="0" w:space="0" w:color="auto"/>
                                                        <w:right w:val="none" w:sz="0" w:space="0" w:color="auto"/>
                                                      </w:divBdr>
                                                      <w:divsChild>
                                                        <w:div w:id="1781685738">
                                                          <w:marLeft w:val="0"/>
                                                          <w:marRight w:val="0"/>
                                                          <w:marTop w:val="0"/>
                                                          <w:marBottom w:val="151"/>
                                                          <w:divBdr>
                                                            <w:top w:val="none" w:sz="0" w:space="0" w:color="auto"/>
                                                            <w:left w:val="none" w:sz="0" w:space="0" w:color="auto"/>
                                                            <w:bottom w:val="none" w:sz="0" w:space="0" w:color="auto"/>
                                                            <w:right w:val="none" w:sz="0" w:space="0" w:color="auto"/>
                                                          </w:divBdr>
                                                        </w:div>
                                                        <w:div w:id="1896315091">
                                                          <w:marLeft w:val="0"/>
                                                          <w:marRight w:val="0"/>
                                                          <w:marTop w:val="0"/>
                                                          <w:marBottom w:val="0"/>
                                                          <w:divBdr>
                                                            <w:top w:val="none" w:sz="0" w:space="0" w:color="auto"/>
                                                            <w:left w:val="none" w:sz="0" w:space="0" w:color="auto"/>
                                                            <w:bottom w:val="none" w:sz="0" w:space="0" w:color="auto"/>
                                                            <w:right w:val="none" w:sz="0" w:space="0" w:color="auto"/>
                                                          </w:divBdr>
                                                          <w:divsChild>
                                                            <w:div w:id="27419257">
                                                              <w:marLeft w:val="0"/>
                                                              <w:marRight w:val="0"/>
                                                              <w:marTop w:val="0"/>
                                                              <w:marBottom w:val="0"/>
                                                              <w:divBdr>
                                                                <w:top w:val="none" w:sz="0" w:space="0" w:color="auto"/>
                                                                <w:left w:val="none" w:sz="0" w:space="0" w:color="auto"/>
                                                                <w:bottom w:val="none" w:sz="0" w:space="0" w:color="auto"/>
                                                                <w:right w:val="none" w:sz="0" w:space="0" w:color="auto"/>
                                                              </w:divBdr>
                                                            </w:div>
                                                            <w:div w:id="125317516">
                                                              <w:marLeft w:val="0"/>
                                                              <w:marRight w:val="0"/>
                                                              <w:marTop w:val="0"/>
                                                              <w:marBottom w:val="151"/>
                                                              <w:divBdr>
                                                                <w:top w:val="none" w:sz="0" w:space="0" w:color="auto"/>
                                                                <w:left w:val="none" w:sz="0" w:space="0" w:color="auto"/>
                                                                <w:bottom w:val="none" w:sz="0" w:space="0" w:color="auto"/>
                                                                <w:right w:val="none" w:sz="0" w:space="0" w:color="auto"/>
                                                              </w:divBdr>
                                                            </w:div>
                                                            <w:div w:id="1599213082">
                                                              <w:marLeft w:val="0"/>
                                                              <w:marRight w:val="0"/>
                                                              <w:marTop w:val="0"/>
                                                              <w:marBottom w:val="151"/>
                                                              <w:divBdr>
                                                                <w:top w:val="none" w:sz="0" w:space="0" w:color="auto"/>
                                                                <w:left w:val="none" w:sz="0" w:space="0" w:color="auto"/>
                                                                <w:bottom w:val="none" w:sz="0" w:space="0" w:color="auto"/>
                                                                <w:right w:val="none" w:sz="0" w:space="0" w:color="auto"/>
                                                              </w:divBdr>
                                                            </w:div>
                                                          </w:divsChild>
                                                        </w:div>
                                                      </w:divsChild>
                                                    </w:div>
                                                  </w:divsChild>
                                                </w:div>
                                                <w:div w:id="1552571283">
                                                  <w:marLeft w:val="0"/>
                                                  <w:marRight w:val="0"/>
                                                  <w:marTop w:val="0"/>
                                                  <w:marBottom w:val="0"/>
                                                  <w:divBdr>
                                                    <w:top w:val="none" w:sz="0" w:space="0" w:color="auto"/>
                                                    <w:left w:val="none" w:sz="0" w:space="0" w:color="auto"/>
                                                    <w:bottom w:val="none" w:sz="0" w:space="0" w:color="auto"/>
                                                    <w:right w:val="none" w:sz="0" w:space="0" w:color="auto"/>
                                                  </w:divBdr>
                                                  <w:divsChild>
                                                    <w:div w:id="255477724">
                                                      <w:marLeft w:val="0"/>
                                                      <w:marRight w:val="0"/>
                                                      <w:marTop w:val="301"/>
                                                      <w:marBottom w:val="0"/>
                                                      <w:divBdr>
                                                        <w:top w:val="none" w:sz="0" w:space="0" w:color="auto"/>
                                                        <w:left w:val="none" w:sz="0" w:space="0" w:color="auto"/>
                                                        <w:bottom w:val="none" w:sz="0" w:space="0" w:color="auto"/>
                                                        <w:right w:val="none" w:sz="0" w:space="0" w:color="auto"/>
                                                      </w:divBdr>
                                                      <w:divsChild>
                                                        <w:div w:id="217790098">
                                                          <w:marLeft w:val="0"/>
                                                          <w:marRight w:val="0"/>
                                                          <w:marTop w:val="0"/>
                                                          <w:marBottom w:val="0"/>
                                                          <w:divBdr>
                                                            <w:top w:val="none" w:sz="0" w:space="0" w:color="auto"/>
                                                            <w:left w:val="none" w:sz="0" w:space="0" w:color="auto"/>
                                                            <w:bottom w:val="none" w:sz="0" w:space="0" w:color="auto"/>
                                                            <w:right w:val="none" w:sz="0" w:space="0" w:color="auto"/>
                                                          </w:divBdr>
                                                          <w:divsChild>
                                                            <w:div w:id="956376763">
                                                              <w:marLeft w:val="0"/>
                                                              <w:marRight w:val="0"/>
                                                              <w:marTop w:val="0"/>
                                                              <w:marBottom w:val="151"/>
                                                              <w:divBdr>
                                                                <w:top w:val="none" w:sz="0" w:space="0" w:color="auto"/>
                                                                <w:left w:val="none" w:sz="0" w:space="0" w:color="auto"/>
                                                                <w:bottom w:val="none" w:sz="0" w:space="0" w:color="auto"/>
                                                                <w:right w:val="none" w:sz="0" w:space="0" w:color="auto"/>
                                                              </w:divBdr>
                                                            </w:div>
                                                            <w:div w:id="1618944516">
                                                              <w:marLeft w:val="0"/>
                                                              <w:marRight w:val="0"/>
                                                              <w:marTop w:val="0"/>
                                                              <w:marBottom w:val="151"/>
                                                              <w:divBdr>
                                                                <w:top w:val="none" w:sz="0" w:space="0" w:color="auto"/>
                                                                <w:left w:val="none" w:sz="0" w:space="0" w:color="auto"/>
                                                                <w:bottom w:val="none" w:sz="0" w:space="0" w:color="auto"/>
                                                                <w:right w:val="none" w:sz="0" w:space="0" w:color="auto"/>
                                                              </w:divBdr>
                                                            </w:div>
                                                            <w:div w:id="2032024287">
                                                              <w:marLeft w:val="0"/>
                                                              <w:marRight w:val="0"/>
                                                              <w:marTop w:val="0"/>
                                                              <w:marBottom w:val="0"/>
                                                              <w:divBdr>
                                                                <w:top w:val="none" w:sz="0" w:space="0" w:color="auto"/>
                                                                <w:left w:val="none" w:sz="0" w:space="0" w:color="auto"/>
                                                                <w:bottom w:val="none" w:sz="0" w:space="0" w:color="auto"/>
                                                                <w:right w:val="none" w:sz="0" w:space="0" w:color="auto"/>
                                                              </w:divBdr>
                                                            </w:div>
                                                          </w:divsChild>
                                                        </w:div>
                                                        <w:div w:id="1054697190">
                                                          <w:marLeft w:val="0"/>
                                                          <w:marRight w:val="0"/>
                                                          <w:marTop w:val="0"/>
                                                          <w:marBottom w:val="151"/>
                                                          <w:divBdr>
                                                            <w:top w:val="none" w:sz="0" w:space="0" w:color="auto"/>
                                                            <w:left w:val="none" w:sz="0" w:space="0" w:color="auto"/>
                                                            <w:bottom w:val="none" w:sz="0" w:space="0" w:color="auto"/>
                                                            <w:right w:val="none" w:sz="0" w:space="0" w:color="auto"/>
                                                          </w:divBdr>
                                                        </w:div>
                                                      </w:divsChild>
                                                    </w:div>
                                                  </w:divsChild>
                                                </w:div>
                                                <w:div w:id="1553082447">
                                                  <w:marLeft w:val="0"/>
                                                  <w:marRight w:val="0"/>
                                                  <w:marTop w:val="0"/>
                                                  <w:marBottom w:val="0"/>
                                                  <w:divBdr>
                                                    <w:top w:val="none" w:sz="0" w:space="0" w:color="auto"/>
                                                    <w:left w:val="none" w:sz="0" w:space="0" w:color="auto"/>
                                                    <w:bottom w:val="none" w:sz="0" w:space="0" w:color="auto"/>
                                                    <w:right w:val="none" w:sz="0" w:space="0" w:color="auto"/>
                                                  </w:divBdr>
                                                </w:div>
                                                <w:div w:id="1563953777">
                                                  <w:marLeft w:val="0"/>
                                                  <w:marRight w:val="0"/>
                                                  <w:marTop w:val="0"/>
                                                  <w:marBottom w:val="0"/>
                                                  <w:divBdr>
                                                    <w:top w:val="none" w:sz="0" w:space="0" w:color="auto"/>
                                                    <w:left w:val="none" w:sz="0" w:space="0" w:color="auto"/>
                                                    <w:bottom w:val="none" w:sz="0" w:space="0" w:color="auto"/>
                                                    <w:right w:val="none" w:sz="0" w:space="0" w:color="auto"/>
                                                  </w:divBdr>
                                                </w:div>
                                                <w:div w:id="1573849738">
                                                  <w:marLeft w:val="0"/>
                                                  <w:marRight w:val="0"/>
                                                  <w:marTop w:val="0"/>
                                                  <w:marBottom w:val="0"/>
                                                  <w:divBdr>
                                                    <w:top w:val="none" w:sz="0" w:space="0" w:color="auto"/>
                                                    <w:left w:val="none" w:sz="0" w:space="0" w:color="auto"/>
                                                    <w:bottom w:val="none" w:sz="0" w:space="0" w:color="auto"/>
                                                    <w:right w:val="none" w:sz="0" w:space="0" w:color="auto"/>
                                                  </w:divBdr>
                                                  <w:divsChild>
                                                    <w:div w:id="516895930">
                                                      <w:marLeft w:val="0"/>
                                                      <w:marRight w:val="0"/>
                                                      <w:marTop w:val="0"/>
                                                      <w:marBottom w:val="151"/>
                                                      <w:divBdr>
                                                        <w:top w:val="none" w:sz="0" w:space="0" w:color="auto"/>
                                                        <w:left w:val="none" w:sz="0" w:space="0" w:color="auto"/>
                                                        <w:bottom w:val="none" w:sz="0" w:space="0" w:color="auto"/>
                                                        <w:right w:val="none" w:sz="0" w:space="0" w:color="auto"/>
                                                      </w:divBdr>
                                                    </w:div>
                                                    <w:div w:id="1572540446">
                                                      <w:marLeft w:val="0"/>
                                                      <w:marRight w:val="0"/>
                                                      <w:marTop w:val="0"/>
                                                      <w:marBottom w:val="151"/>
                                                      <w:divBdr>
                                                        <w:top w:val="none" w:sz="0" w:space="0" w:color="auto"/>
                                                        <w:left w:val="none" w:sz="0" w:space="0" w:color="auto"/>
                                                        <w:bottom w:val="none" w:sz="0" w:space="0" w:color="auto"/>
                                                        <w:right w:val="none" w:sz="0" w:space="0" w:color="auto"/>
                                                      </w:divBdr>
                                                      <w:divsChild>
                                                        <w:div w:id="1407873738">
                                                          <w:marLeft w:val="0"/>
                                                          <w:marRight w:val="0"/>
                                                          <w:marTop w:val="0"/>
                                                          <w:marBottom w:val="151"/>
                                                          <w:divBdr>
                                                            <w:top w:val="none" w:sz="0" w:space="0" w:color="auto"/>
                                                            <w:left w:val="none" w:sz="0" w:space="0" w:color="auto"/>
                                                            <w:bottom w:val="none" w:sz="0" w:space="0" w:color="auto"/>
                                                            <w:right w:val="none" w:sz="0" w:space="0" w:color="auto"/>
                                                          </w:divBdr>
                                                        </w:div>
                                                        <w:div w:id="1420369801">
                                                          <w:marLeft w:val="0"/>
                                                          <w:marRight w:val="0"/>
                                                          <w:marTop w:val="0"/>
                                                          <w:marBottom w:val="0"/>
                                                          <w:divBdr>
                                                            <w:top w:val="none" w:sz="0" w:space="0" w:color="auto"/>
                                                            <w:left w:val="none" w:sz="0" w:space="0" w:color="auto"/>
                                                            <w:bottom w:val="none" w:sz="0" w:space="0" w:color="auto"/>
                                                            <w:right w:val="none" w:sz="0" w:space="0" w:color="auto"/>
                                                          </w:divBdr>
                                                        </w:div>
                                                        <w:div w:id="1820459037">
                                                          <w:marLeft w:val="0"/>
                                                          <w:marRight w:val="0"/>
                                                          <w:marTop w:val="0"/>
                                                          <w:marBottom w:val="151"/>
                                                          <w:divBdr>
                                                            <w:top w:val="none" w:sz="0" w:space="0" w:color="auto"/>
                                                            <w:left w:val="none" w:sz="0" w:space="0" w:color="auto"/>
                                                            <w:bottom w:val="none" w:sz="0" w:space="0" w:color="auto"/>
                                                            <w:right w:val="none" w:sz="0" w:space="0" w:color="auto"/>
                                                          </w:divBdr>
                                                        </w:div>
                                                      </w:divsChild>
                                                    </w:div>
                                                  </w:divsChild>
                                                </w:div>
                                                <w:div w:id="1726827947">
                                                  <w:marLeft w:val="0"/>
                                                  <w:marRight w:val="0"/>
                                                  <w:marTop w:val="0"/>
                                                  <w:marBottom w:val="0"/>
                                                  <w:divBdr>
                                                    <w:top w:val="none" w:sz="0" w:space="0" w:color="auto"/>
                                                    <w:left w:val="none" w:sz="0" w:space="0" w:color="auto"/>
                                                    <w:bottom w:val="none" w:sz="0" w:space="0" w:color="auto"/>
                                                    <w:right w:val="none" w:sz="0" w:space="0" w:color="auto"/>
                                                  </w:divBdr>
                                                  <w:divsChild>
                                                    <w:div w:id="332103431">
                                                      <w:marLeft w:val="0"/>
                                                      <w:marRight w:val="0"/>
                                                      <w:marTop w:val="301"/>
                                                      <w:marBottom w:val="0"/>
                                                      <w:divBdr>
                                                        <w:top w:val="none" w:sz="0" w:space="0" w:color="auto"/>
                                                        <w:left w:val="none" w:sz="0" w:space="0" w:color="auto"/>
                                                        <w:bottom w:val="none" w:sz="0" w:space="0" w:color="auto"/>
                                                        <w:right w:val="none" w:sz="0" w:space="0" w:color="auto"/>
                                                      </w:divBdr>
                                                      <w:divsChild>
                                                        <w:div w:id="1408844361">
                                                          <w:marLeft w:val="0"/>
                                                          <w:marRight w:val="0"/>
                                                          <w:marTop w:val="0"/>
                                                          <w:marBottom w:val="0"/>
                                                          <w:divBdr>
                                                            <w:top w:val="none" w:sz="0" w:space="0" w:color="auto"/>
                                                            <w:left w:val="none" w:sz="0" w:space="0" w:color="auto"/>
                                                            <w:bottom w:val="none" w:sz="0" w:space="0" w:color="auto"/>
                                                            <w:right w:val="none" w:sz="0" w:space="0" w:color="auto"/>
                                                          </w:divBdr>
                                                          <w:divsChild>
                                                            <w:div w:id="992568156">
                                                              <w:marLeft w:val="0"/>
                                                              <w:marRight w:val="0"/>
                                                              <w:marTop w:val="0"/>
                                                              <w:marBottom w:val="151"/>
                                                              <w:divBdr>
                                                                <w:top w:val="none" w:sz="0" w:space="0" w:color="auto"/>
                                                                <w:left w:val="none" w:sz="0" w:space="0" w:color="auto"/>
                                                                <w:bottom w:val="none" w:sz="0" w:space="0" w:color="auto"/>
                                                                <w:right w:val="none" w:sz="0" w:space="0" w:color="auto"/>
                                                              </w:divBdr>
                                                            </w:div>
                                                            <w:div w:id="1865746738">
                                                              <w:marLeft w:val="0"/>
                                                              <w:marRight w:val="0"/>
                                                              <w:marTop w:val="0"/>
                                                              <w:marBottom w:val="151"/>
                                                              <w:divBdr>
                                                                <w:top w:val="none" w:sz="0" w:space="0" w:color="auto"/>
                                                                <w:left w:val="none" w:sz="0" w:space="0" w:color="auto"/>
                                                                <w:bottom w:val="none" w:sz="0" w:space="0" w:color="auto"/>
                                                                <w:right w:val="none" w:sz="0" w:space="0" w:color="auto"/>
                                                              </w:divBdr>
                                                            </w:div>
                                                            <w:div w:id="1912152465">
                                                              <w:marLeft w:val="0"/>
                                                              <w:marRight w:val="0"/>
                                                              <w:marTop w:val="0"/>
                                                              <w:marBottom w:val="0"/>
                                                              <w:divBdr>
                                                                <w:top w:val="none" w:sz="0" w:space="0" w:color="auto"/>
                                                                <w:left w:val="none" w:sz="0" w:space="0" w:color="auto"/>
                                                                <w:bottom w:val="none" w:sz="0" w:space="0" w:color="auto"/>
                                                                <w:right w:val="none" w:sz="0" w:space="0" w:color="auto"/>
                                                              </w:divBdr>
                                                            </w:div>
                                                          </w:divsChild>
                                                        </w:div>
                                                        <w:div w:id="1639143423">
                                                          <w:marLeft w:val="0"/>
                                                          <w:marRight w:val="0"/>
                                                          <w:marTop w:val="0"/>
                                                          <w:marBottom w:val="151"/>
                                                          <w:divBdr>
                                                            <w:top w:val="none" w:sz="0" w:space="0" w:color="auto"/>
                                                            <w:left w:val="none" w:sz="0" w:space="0" w:color="auto"/>
                                                            <w:bottom w:val="none" w:sz="0" w:space="0" w:color="auto"/>
                                                            <w:right w:val="none" w:sz="0" w:space="0" w:color="auto"/>
                                                          </w:divBdr>
                                                        </w:div>
                                                      </w:divsChild>
                                                    </w:div>
                                                  </w:divsChild>
                                                </w:div>
                                                <w:div w:id="1783569843">
                                                  <w:marLeft w:val="0"/>
                                                  <w:marRight w:val="0"/>
                                                  <w:marTop w:val="0"/>
                                                  <w:marBottom w:val="0"/>
                                                  <w:divBdr>
                                                    <w:top w:val="none" w:sz="0" w:space="0" w:color="auto"/>
                                                    <w:left w:val="none" w:sz="0" w:space="0" w:color="auto"/>
                                                    <w:bottom w:val="none" w:sz="0" w:space="0" w:color="auto"/>
                                                    <w:right w:val="none" w:sz="0" w:space="0" w:color="auto"/>
                                                  </w:divBdr>
                                                  <w:divsChild>
                                                    <w:div w:id="1919290348">
                                                      <w:marLeft w:val="0"/>
                                                      <w:marRight w:val="0"/>
                                                      <w:marTop w:val="301"/>
                                                      <w:marBottom w:val="0"/>
                                                      <w:divBdr>
                                                        <w:top w:val="none" w:sz="0" w:space="0" w:color="auto"/>
                                                        <w:left w:val="none" w:sz="0" w:space="0" w:color="auto"/>
                                                        <w:bottom w:val="none" w:sz="0" w:space="0" w:color="auto"/>
                                                        <w:right w:val="none" w:sz="0" w:space="0" w:color="auto"/>
                                                      </w:divBdr>
                                                      <w:divsChild>
                                                        <w:div w:id="165024730">
                                                          <w:marLeft w:val="0"/>
                                                          <w:marRight w:val="0"/>
                                                          <w:marTop w:val="0"/>
                                                          <w:marBottom w:val="151"/>
                                                          <w:divBdr>
                                                            <w:top w:val="none" w:sz="0" w:space="0" w:color="auto"/>
                                                            <w:left w:val="none" w:sz="0" w:space="0" w:color="auto"/>
                                                            <w:bottom w:val="none" w:sz="0" w:space="0" w:color="auto"/>
                                                            <w:right w:val="none" w:sz="0" w:space="0" w:color="auto"/>
                                                          </w:divBdr>
                                                        </w:div>
                                                        <w:div w:id="881669420">
                                                          <w:marLeft w:val="0"/>
                                                          <w:marRight w:val="0"/>
                                                          <w:marTop w:val="0"/>
                                                          <w:marBottom w:val="0"/>
                                                          <w:divBdr>
                                                            <w:top w:val="none" w:sz="0" w:space="0" w:color="auto"/>
                                                            <w:left w:val="none" w:sz="0" w:space="0" w:color="auto"/>
                                                            <w:bottom w:val="none" w:sz="0" w:space="0" w:color="auto"/>
                                                            <w:right w:val="none" w:sz="0" w:space="0" w:color="auto"/>
                                                          </w:divBdr>
                                                          <w:divsChild>
                                                            <w:div w:id="694308768">
                                                              <w:marLeft w:val="0"/>
                                                              <w:marRight w:val="0"/>
                                                              <w:marTop w:val="0"/>
                                                              <w:marBottom w:val="151"/>
                                                              <w:divBdr>
                                                                <w:top w:val="none" w:sz="0" w:space="0" w:color="auto"/>
                                                                <w:left w:val="none" w:sz="0" w:space="0" w:color="auto"/>
                                                                <w:bottom w:val="none" w:sz="0" w:space="0" w:color="auto"/>
                                                                <w:right w:val="none" w:sz="0" w:space="0" w:color="auto"/>
                                                              </w:divBdr>
                                                            </w:div>
                                                            <w:div w:id="1087775569">
                                                              <w:marLeft w:val="0"/>
                                                              <w:marRight w:val="0"/>
                                                              <w:marTop w:val="0"/>
                                                              <w:marBottom w:val="151"/>
                                                              <w:divBdr>
                                                                <w:top w:val="none" w:sz="0" w:space="0" w:color="auto"/>
                                                                <w:left w:val="none" w:sz="0" w:space="0" w:color="auto"/>
                                                                <w:bottom w:val="none" w:sz="0" w:space="0" w:color="auto"/>
                                                                <w:right w:val="none" w:sz="0" w:space="0" w:color="auto"/>
                                                              </w:divBdr>
                                                            </w:div>
                                                            <w:div w:id="17649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84602">
                                                  <w:marLeft w:val="0"/>
                                                  <w:marRight w:val="0"/>
                                                  <w:marTop w:val="0"/>
                                                  <w:marBottom w:val="0"/>
                                                  <w:divBdr>
                                                    <w:top w:val="none" w:sz="0" w:space="0" w:color="auto"/>
                                                    <w:left w:val="none" w:sz="0" w:space="0" w:color="auto"/>
                                                    <w:bottom w:val="none" w:sz="0" w:space="0" w:color="auto"/>
                                                    <w:right w:val="none" w:sz="0" w:space="0" w:color="auto"/>
                                                  </w:divBdr>
                                                </w:div>
                                                <w:div w:id="2073576236">
                                                  <w:marLeft w:val="0"/>
                                                  <w:marRight w:val="0"/>
                                                  <w:marTop w:val="0"/>
                                                  <w:marBottom w:val="0"/>
                                                  <w:divBdr>
                                                    <w:top w:val="none" w:sz="0" w:space="0" w:color="auto"/>
                                                    <w:left w:val="none" w:sz="0" w:space="0" w:color="auto"/>
                                                    <w:bottom w:val="none" w:sz="0" w:space="0" w:color="auto"/>
                                                    <w:right w:val="none" w:sz="0" w:space="0" w:color="auto"/>
                                                  </w:divBdr>
                                                  <w:divsChild>
                                                    <w:div w:id="500508795">
                                                      <w:marLeft w:val="0"/>
                                                      <w:marRight w:val="0"/>
                                                      <w:marTop w:val="301"/>
                                                      <w:marBottom w:val="0"/>
                                                      <w:divBdr>
                                                        <w:top w:val="none" w:sz="0" w:space="0" w:color="auto"/>
                                                        <w:left w:val="none" w:sz="0" w:space="0" w:color="auto"/>
                                                        <w:bottom w:val="none" w:sz="0" w:space="0" w:color="auto"/>
                                                        <w:right w:val="none" w:sz="0" w:space="0" w:color="auto"/>
                                                      </w:divBdr>
                                                      <w:divsChild>
                                                        <w:div w:id="479225090">
                                                          <w:marLeft w:val="0"/>
                                                          <w:marRight w:val="0"/>
                                                          <w:marTop w:val="0"/>
                                                          <w:marBottom w:val="0"/>
                                                          <w:divBdr>
                                                            <w:top w:val="none" w:sz="0" w:space="0" w:color="auto"/>
                                                            <w:left w:val="none" w:sz="0" w:space="0" w:color="auto"/>
                                                            <w:bottom w:val="none" w:sz="0" w:space="0" w:color="auto"/>
                                                            <w:right w:val="none" w:sz="0" w:space="0" w:color="auto"/>
                                                          </w:divBdr>
                                                          <w:divsChild>
                                                            <w:div w:id="122386231">
                                                              <w:marLeft w:val="0"/>
                                                              <w:marRight w:val="0"/>
                                                              <w:marTop w:val="0"/>
                                                              <w:marBottom w:val="151"/>
                                                              <w:divBdr>
                                                                <w:top w:val="none" w:sz="0" w:space="0" w:color="auto"/>
                                                                <w:left w:val="none" w:sz="0" w:space="0" w:color="auto"/>
                                                                <w:bottom w:val="none" w:sz="0" w:space="0" w:color="auto"/>
                                                                <w:right w:val="none" w:sz="0" w:space="0" w:color="auto"/>
                                                              </w:divBdr>
                                                            </w:div>
                                                            <w:div w:id="544102104">
                                                              <w:marLeft w:val="0"/>
                                                              <w:marRight w:val="0"/>
                                                              <w:marTop w:val="0"/>
                                                              <w:marBottom w:val="151"/>
                                                              <w:divBdr>
                                                                <w:top w:val="none" w:sz="0" w:space="0" w:color="auto"/>
                                                                <w:left w:val="none" w:sz="0" w:space="0" w:color="auto"/>
                                                                <w:bottom w:val="none" w:sz="0" w:space="0" w:color="auto"/>
                                                                <w:right w:val="none" w:sz="0" w:space="0" w:color="auto"/>
                                                              </w:divBdr>
                                                            </w:div>
                                                            <w:div w:id="1331635110">
                                                              <w:marLeft w:val="0"/>
                                                              <w:marRight w:val="0"/>
                                                              <w:marTop w:val="0"/>
                                                              <w:marBottom w:val="0"/>
                                                              <w:divBdr>
                                                                <w:top w:val="none" w:sz="0" w:space="0" w:color="auto"/>
                                                                <w:left w:val="none" w:sz="0" w:space="0" w:color="auto"/>
                                                                <w:bottom w:val="none" w:sz="0" w:space="0" w:color="auto"/>
                                                                <w:right w:val="none" w:sz="0" w:space="0" w:color="auto"/>
                                                              </w:divBdr>
                                                            </w:div>
                                                          </w:divsChild>
                                                        </w:div>
                                                        <w:div w:id="717630891">
                                                          <w:marLeft w:val="0"/>
                                                          <w:marRight w:val="0"/>
                                                          <w:marTop w:val="0"/>
                                                          <w:marBottom w:val="151"/>
                                                          <w:divBdr>
                                                            <w:top w:val="none" w:sz="0" w:space="0" w:color="auto"/>
                                                            <w:left w:val="none" w:sz="0" w:space="0" w:color="auto"/>
                                                            <w:bottom w:val="none" w:sz="0" w:space="0" w:color="auto"/>
                                                            <w:right w:val="none" w:sz="0" w:space="0" w:color="auto"/>
                                                          </w:divBdr>
                                                        </w:div>
                                                      </w:divsChild>
                                                    </w:div>
                                                  </w:divsChild>
                                                </w:div>
                                                <w:div w:id="2099523309">
                                                  <w:marLeft w:val="0"/>
                                                  <w:marRight w:val="0"/>
                                                  <w:marTop w:val="0"/>
                                                  <w:marBottom w:val="0"/>
                                                  <w:divBdr>
                                                    <w:top w:val="none" w:sz="0" w:space="0" w:color="auto"/>
                                                    <w:left w:val="none" w:sz="0" w:space="0" w:color="auto"/>
                                                    <w:bottom w:val="none" w:sz="0" w:space="0" w:color="auto"/>
                                                    <w:right w:val="none" w:sz="0" w:space="0" w:color="auto"/>
                                                  </w:divBdr>
                                                  <w:divsChild>
                                                    <w:div w:id="390421200">
                                                      <w:marLeft w:val="0"/>
                                                      <w:marRight w:val="0"/>
                                                      <w:marTop w:val="301"/>
                                                      <w:marBottom w:val="0"/>
                                                      <w:divBdr>
                                                        <w:top w:val="none" w:sz="0" w:space="0" w:color="auto"/>
                                                        <w:left w:val="none" w:sz="0" w:space="0" w:color="auto"/>
                                                        <w:bottom w:val="none" w:sz="0" w:space="0" w:color="auto"/>
                                                        <w:right w:val="none" w:sz="0" w:space="0" w:color="auto"/>
                                                      </w:divBdr>
                                                      <w:divsChild>
                                                        <w:div w:id="1200899785">
                                                          <w:marLeft w:val="0"/>
                                                          <w:marRight w:val="0"/>
                                                          <w:marTop w:val="0"/>
                                                          <w:marBottom w:val="151"/>
                                                          <w:divBdr>
                                                            <w:top w:val="none" w:sz="0" w:space="0" w:color="auto"/>
                                                            <w:left w:val="none" w:sz="0" w:space="0" w:color="auto"/>
                                                            <w:bottom w:val="none" w:sz="0" w:space="0" w:color="auto"/>
                                                            <w:right w:val="none" w:sz="0" w:space="0" w:color="auto"/>
                                                          </w:divBdr>
                                                        </w:div>
                                                        <w:div w:id="1588879754">
                                                          <w:marLeft w:val="0"/>
                                                          <w:marRight w:val="0"/>
                                                          <w:marTop w:val="0"/>
                                                          <w:marBottom w:val="0"/>
                                                          <w:divBdr>
                                                            <w:top w:val="none" w:sz="0" w:space="0" w:color="auto"/>
                                                            <w:left w:val="none" w:sz="0" w:space="0" w:color="auto"/>
                                                            <w:bottom w:val="none" w:sz="0" w:space="0" w:color="auto"/>
                                                            <w:right w:val="none" w:sz="0" w:space="0" w:color="auto"/>
                                                          </w:divBdr>
                                                          <w:divsChild>
                                                            <w:div w:id="479228451">
                                                              <w:marLeft w:val="0"/>
                                                              <w:marRight w:val="0"/>
                                                              <w:marTop w:val="0"/>
                                                              <w:marBottom w:val="151"/>
                                                              <w:divBdr>
                                                                <w:top w:val="none" w:sz="0" w:space="0" w:color="auto"/>
                                                                <w:left w:val="none" w:sz="0" w:space="0" w:color="auto"/>
                                                                <w:bottom w:val="none" w:sz="0" w:space="0" w:color="auto"/>
                                                                <w:right w:val="none" w:sz="0" w:space="0" w:color="auto"/>
                                                              </w:divBdr>
                                                            </w:div>
                                                            <w:div w:id="1066996896">
                                                              <w:marLeft w:val="0"/>
                                                              <w:marRight w:val="0"/>
                                                              <w:marTop w:val="0"/>
                                                              <w:marBottom w:val="0"/>
                                                              <w:divBdr>
                                                                <w:top w:val="none" w:sz="0" w:space="0" w:color="auto"/>
                                                                <w:left w:val="none" w:sz="0" w:space="0" w:color="auto"/>
                                                                <w:bottom w:val="none" w:sz="0" w:space="0" w:color="auto"/>
                                                                <w:right w:val="none" w:sz="0" w:space="0" w:color="auto"/>
                                                              </w:divBdr>
                                                            </w:div>
                                                            <w:div w:id="1294864687">
                                                              <w:marLeft w:val="0"/>
                                                              <w:marRight w:val="0"/>
                                                              <w:marTop w:val="0"/>
                                                              <w:marBottom w:val="151"/>
                                                              <w:divBdr>
                                                                <w:top w:val="none" w:sz="0" w:space="0" w:color="auto"/>
                                                                <w:left w:val="none" w:sz="0" w:space="0" w:color="auto"/>
                                                                <w:bottom w:val="none" w:sz="0" w:space="0" w:color="auto"/>
                                                                <w:right w:val="none" w:sz="0" w:space="0" w:color="auto"/>
                                                              </w:divBdr>
                                                            </w:div>
                                                          </w:divsChild>
                                                        </w:div>
                                                      </w:divsChild>
                                                    </w:div>
                                                  </w:divsChild>
                                                </w:div>
                                                <w:div w:id="2144155503">
                                                  <w:marLeft w:val="0"/>
                                                  <w:marRight w:val="0"/>
                                                  <w:marTop w:val="0"/>
                                                  <w:marBottom w:val="0"/>
                                                  <w:divBdr>
                                                    <w:top w:val="none" w:sz="0" w:space="0" w:color="auto"/>
                                                    <w:left w:val="none" w:sz="0" w:space="0" w:color="auto"/>
                                                    <w:bottom w:val="none" w:sz="0" w:space="0" w:color="auto"/>
                                                    <w:right w:val="none" w:sz="0" w:space="0" w:color="auto"/>
                                                  </w:divBdr>
                                                </w:div>
                                              </w:divsChild>
                                            </w:div>
                                            <w:div w:id="1246651251">
                                              <w:marLeft w:val="0"/>
                                              <w:marRight w:val="0"/>
                                              <w:marTop w:val="0"/>
                                              <w:marBottom w:val="0"/>
                                              <w:divBdr>
                                                <w:top w:val="none" w:sz="0" w:space="0" w:color="auto"/>
                                                <w:left w:val="none" w:sz="0" w:space="0" w:color="auto"/>
                                                <w:bottom w:val="none" w:sz="0" w:space="0" w:color="auto"/>
                                                <w:right w:val="none" w:sz="0" w:space="0" w:color="auto"/>
                                              </w:divBdr>
                                              <w:divsChild>
                                                <w:div w:id="4864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9169714">
      <w:bodyDiv w:val="1"/>
      <w:marLeft w:val="0"/>
      <w:marRight w:val="0"/>
      <w:marTop w:val="0"/>
      <w:marBottom w:val="0"/>
      <w:divBdr>
        <w:top w:val="none" w:sz="0" w:space="0" w:color="auto"/>
        <w:left w:val="none" w:sz="0" w:space="0" w:color="auto"/>
        <w:bottom w:val="none" w:sz="0" w:space="0" w:color="auto"/>
        <w:right w:val="none" w:sz="0" w:space="0" w:color="auto"/>
      </w:divBdr>
    </w:div>
    <w:div w:id="792676090">
      <w:bodyDiv w:val="1"/>
      <w:marLeft w:val="0"/>
      <w:marRight w:val="0"/>
      <w:marTop w:val="0"/>
      <w:marBottom w:val="0"/>
      <w:divBdr>
        <w:top w:val="none" w:sz="0" w:space="0" w:color="auto"/>
        <w:left w:val="none" w:sz="0" w:space="0" w:color="auto"/>
        <w:bottom w:val="none" w:sz="0" w:space="0" w:color="auto"/>
        <w:right w:val="none" w:sz="0" w:space="0" w:color="auto"/>
      </w:divBdr>
    </w:div>
    <w:div w:id="943076602">
      <w:bodyDiv w:val="1"/>
      <w:marLeft w:val="0"/>
      <w:marRight w:val="0"/>
      <w:marTop w:val="0"/>
      <w:marBottom w:val="0"/>
      <w:divBdr>
        <w:top w:val="none" w:sz="0" w:space="0" w:color="auto"/>
        <w:left w:val="none" w:sz="0" w:space="0" w:color="auto"/>
        <w:bottom w:val="none" w:sz="0" w:space="0" w:color="auto"/>
        <w:right w:val="none" w:sz="0" w:space="0" w:color="auto"/>
      </w:divBdr>
      <w:divsChild>
        <w:div w:id="159929988">
          <w:marLeft w:val="0"/>
          <w:marRight w:val="0"/>
          <w:marTop w:val="0"/>
          <w:marBottom w:val="0"/>
          <w:divBdr>
            <w:top w:val="none" w:sz="0" w:space="0" w:color="auto"/>
            <w:left w:val="none" w:sz="0" w:space="0" w:color="auto"/>
            <w:bottom w:val="single" w:sz="4" w:space="6" w:color="BABABA"/>
            <w:right w:val="none" w:sz="0" w:space="0" w:color="auto"/>
          </w:divBdr>
          <w:divsChild>
            <w:div w:id="375080428">
              <w:marLeft w:val="3"/>
              <w:marRight w:val="3"/>
              <w:marTop w:val="0"/>
              <w:marBottom w:val="0"/>
              <w:divBdr>
                <w:top w:val="none" w:sz="0" w:space="0" w:color="auto"/>
                <w:left w:val="none" w:sz="0" w:space="0" w:color="auto"/>
                <w:bottom w:val="none" w:sz="0" w:space="0" w:color="auto"/>
                <w:right w:val="none" w:sz="0" w:space="0" w:color="auto"/>
              </w:divBdr>
              <w:divsChild>
                <w:div w:id="1340499132">
                  <w:marLeft w:val="0"/>
                  <w:marRight w:val="0"/>
                  <w:marTop w:val="0"/>
                  <w:marBottom w:val="0"/>
                  <w:divBdr>
                    <w:top w:val="none" w:sz="0" w:space="0" w:color="auto"/>
                    <w:left w:val="none" w:sz="0" w:space="0" w:color="auto"/>
                    <w:bottom w:val="none" w:sz="0" w:space="0" w:color="auto"/>
                    <w:right w:val="none" w:sz="0" w:space="0" w:color="auto"/>
                  </w:divBdr>
                  <w:divsChild>
                    <w:div w:id="2052606273">
                      <w:marLeft w:val="0"/>
                      <w:marRight w:val="0"/>
                      <w:marTop w:val="0"/>
                      <w:marBottom w:val="0"/>
                      <w:divBdr>
                        <w:top w:val="none" w:sz="0" w:space="0" w:color="auto"/>
                        <w:left w:val="none" w:sz="0" w:space="0" w:color="auto"/>
                        <w:bottom w:val="none" w:sz="0" w:space="0" w:color="auto"/>
                        <w:right w:val="none" w:sz="0" w:space="0" w:color="auto"/>
                      </w:divBdr>
                      <w:divsChild>
                        <w:div w:id="1527056488">
                          <w:marLeft w:val="0"/>
                          <w:marRight w:val="0"/>
                          <w:marTop w:val="0"/>
                          <w:marBottom w:val="0"/>
                          <w:divBdr>
                            <w:top w:val="single" w:sz="2" w:space="12" w:color="BABABA"/>
                            <w:left w:val="single" w:sz="4" w:space="12" w:color="BABABA"/>
                            <w:bottom w:val="single" w:sz="4" w:space="12" w:color="BABABA"/>
                            <w:right w:val="single" w:sz="4" w:space="12" w:color="BABABA"/>
                          </w:divBdr>
                          <w:divsChild>
                            <w:div w:id="2086104184">
                              <w:marLeft w:val="0"/>
                              <w:marRight w:val="0"/>
                              <w:marTop w:val="0"/>
                              <w:marBottom w:val="0"/>
                              <w:divBdr>
                                <w:top w:val="none" w:sz="0" w:space="0" w:color="auto"/>
                                <w:left w:val="none" w:sz="0" w:space="0" w:color="auto"/>
                                <w:bottom w:val="none" w:sz="0" w:space="0" w:color="auto"/>
                                <w:right w:val="none" w:sz="0" w:space="0" w:color="auto"/>
                              </w:divBdr>
                              <w:divsChild>
                                <w:div w:id="805271624">
                                  <w:marLeft w:val="0"/>
                                  <w:marRight w:val="0"/>
                                  <w:marTop w:val="0"/>
                                  <w:marBottom w:val="0"/>
                                  <w:divBdr>
                                    <w:top w:val="none" w:sz="0" w:space="0" w:color="auto"/>
                                    <w:left w:val="none" w:sz="0" w:space="0" w:color="auto"/>
                                    <w:bottom w:val="none" w:sz="0" w:space="0" w:color="auto"/>
                                    <w:right w:val="none" w:sz="0" w:space="0" w:color="auto"/>
                                  </w:divBdr>
                                  <w:divsChild>
                                    <w:div w:id="529294367">
                                      <w:marLeft w:val="0"/>
                                      <w:marRight w:val="0"/>
                                      <w:marTop w:val="0"/>
                                      <w:marBottom w:val="0"/>
                                      <w:divBdr>
                                        <w:top w:val="single" w:sz="2" w:space="0" w:color="BABABA"/>
                                        <w:left w:val="single" w:sz="2" w:space="0" w:color="BABABA"/>
                                        <w:bottom w:val="single" w:sz="2" w:space="0" w:color="BABABA"/>
                                        <w:right w:val="single" w:sz="2" w:space="0" w:color="BABABA"/>
                                      </w:divBdr>
                                      <w:divsChild>
                                        <w:div w:id="136190195">
                                          <w:marLeft w:val="0"/>
                                          <w:marRight w:val="0"/>
                                          <w:marTop w:val="0"/>
                                          <w:marBottom w:val="0"/>
                                          <w:divBdr>
                                            <w:top w:val="none" w:sz="0" w:space="0" w:color="auto"/>
                                            <w:left w:val="none" w:sz="0" w:space="0" w:color="auto"/>
                                            <w:bottom w:val="none" w:sz="0" w:space="0" w:color="auto"/>
                                            <w:right w:val="none" w:sz="0" w:space="0" w:color="auto"/>
                                          </w:divBdr>
                                          <w:divsChild>
                                            <w:div w:id="208759545">
                                              <w:marLeft w:val="0"/>
                                              <w:marRight w:val="0"/>
                                              <w:marTop w:val="0"/>
                                              <w:marBottom w:val="0"/>
                                              <w:divBdr>
                                                <w:top w:val="none" w:sz="0" w:space="0" w:color="auto"/>
                                                <w:left w:val="none" w:sz="0" w:space="0" w:color="auto"/>
                                                <w:bottom w:val="none" w:sz="0" w:space="0" w:color="auto"/>
                                                <w:right w:val="none" w:sz="0" w:space="0" w:color="auto"/>
                                              </w:divBdr>
                                              <w:divsChild>
                                                <w:div w:id="117526259">
                                                  <w:marLeft w:val="338"/>
                                                  <w:marRight w:val="0"/>
                                                  <w:marTop w:val="0"/>
                                                  <w:marBottom w:val="0"/>
                                                  <w:divBdr>
                                                    <w:top w:val="none" w:sz="0" w:space="0" w:color="auto"/>
                                                    <w:left w:val="none" w:sz="0" w:space="0" w:color="auto"/>
                                                    <w:bottom w:val="none" w:sz="0" w:space="0" w:color="auto"/>
                                                    <w:right w:val="none" w:sz="0" w:space="0" w:color="auto"/>
                                                  </w:divBdr>
                                                </w:div>
                                                <w:div w:id="188691540">
                                                  <w:marLeft w:val="338"/>
                                                  <w:marRight w:val="0"/>
                                                  <w:marTop w:val="0"/>
                                                  <w:marBottom w:val="0"/>
                                                  <w:divBdr>
                                                    <w:top w:val="none" w:sz="0" w:space="0" w:color="auto"/>
                                                    <w:left w:val="none" w:sz="0" w:space="0" w:color="auto"/>
                                                    <w:bottom w:val="none" w:sz="0" w:space="0" w:color="auto"/>
                                                    <w:right w:val="none" w:sz="0" w:space="0" w:color="auto"/>
                                                  </w:divBdr>
                                                </w:div>
                                                <w:div w:id="1327973204">
                                                  <w:marLeft w:val="338"/>
                                                  <w:marRight w:val="0"/>
                                                  <w:marTop w:val="0"/>
                                                  <w:marBottom w:val="0"/>
                                                  <w:divBdr>
                                                    <w:top w:val="none" w:sz="0" w:space="0" w:color="auto"/>
                                                    <w:left w:val="none" w:sz="0" w:space="0" w:color="auto"/>
                                                    <w:bottom w:val="none" w:sz="0" w:space="0" w:color="auto"/>
                                                    <w:right w:val="none" w:sz="0" w:space="0" w:color="auto"/>
                                                  </w:divBdr>
                                                </w:div>
                                                <w:div w:id="1546260932">
                                                  <w:marLeft w:val="3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812814">
      <w:bodyDiv w:val="1"/>
      <w:marLeft w:val="0"/>
      <w:marRight w:val="0"/>
      <w:marTop w:val="0"/>
      <w:marBottom w:val="0"/>
      <w:divBdr>
        <w:top w:val="none" w:sz="0" w:space="0" w:color="auto"/>
        <w:left w:val="none" w:sz="0" w:space="0" w:color="auto"/>
        <w:bottom w:val="none" w:sz="0" w:space="0" w:color="auto"/>
        <w:right w:val="none" w:sz="0" w:space="0" w:color="auto"/>
      </w:divBdr>
      <w:divsChild>
        <w:div w:id="1020395938">
          <w:marLeft w:val="0"/>
          <w:marRight w:val="0"/>
          <w:marTop w:val="0"/>
          <w:marBottom w:val="0"/>
          <w:divBdr>
            <w:top w:val="none" w:sz="0" w:space="0" w:color="auto"/>
            <w:left w:val="none" w:sz="0" w:space="0" w:color="auto"/>
            <w:bottom w:val="single" w:sz="4" w:space="6" w:color="BABABA"/>
            <w:right w:val="none" w:sz="0" w:space="0" w:color="auto"/>
          </w:divBdr>
          <w:divsChild>
            <w:div w:id="178157918">
              <w:marLeft w:val="3"/>
              <w:marRight w:val="3"/>
              <w:marTop w:val="0"/>
              <w:marBottom w:val="0"/>
              <w:divBdr>
                <w:top w:val="none" w:sz="0" w:space="0" w:color="auto"/>
                <w:left w:val="none" w:sz="0" w:space="0" w:color="auto"/>
                <w:bottom w:val="none" w:sz="0" w:space="0" w:color="auto"/>
                <w:right w:val="none" w:sz="0" w:space="0" w:color="auto"/>
              </w:divBdr>
              <w:divsChild>
                <w:div w:id="45028937">
                  <w:marLeft w:val="0"/>
                  <w:marRight w:val="0"/>
                  <w:marTop w:val="0"/>
                  <w:marBottom w:val="0"/>
                  <w:divBdr>
                    <w:top w:val="none" w:sz="0" w:space="0" w:color="auto"/>
                    <w:left w:val="none" w:sz="0" w:space="0" w:color="auto"/>
                    <w:bottom w:val="none" w:sz="0" w:space="0" w:color="auto"/>
                    <w:right w:val="none" w:sz="0" w:space="0" w:color="auto"/>
                  </w:divBdr>
                  <w:divsChild>
                    <w:div w:id="1479179833">
                      <w:marLeft w:val="0"/>
                      <w:marRight w:val="0"/>
                      <w:marTop w:val="0"/>
                      <w:marBottom w:val="0"/>
                      <w:divBdr>
                        <w:top w:val="none" w:sz="0" w:space="0" w:color="auto"/>
                        <w:left w:val="none" w:sz="0" w:space="0" w:color="auto"/>
                        <w:bottom w:val="none" w:sz="0" w:space="0" w:color="auto"/>
                        <w:right w:val="none" w:sz="0" w:space="0" w:color="auto"/>
                      </w:divBdr>
                      <w:divsChild>
                        <w:div w:id="1422995592">
                          <w:marLeft w:val="0"/>
                          <w:marRight w:val="0"/>
                          <w:marTop w:val="0"/>
                          <w:marBottom w:val="0"/>
                          <w:divBdr>
                            <w:top w:val="single" w:sz="2" w:space="12" w:color="BABABA"/>
                            <w:left w:val="single" w:sz="4" w:space="12" w:color="BABABA"/>
                            <w:bottom w:val="single" w:sz="4" w:space="12" w:color="BABABA"/>
                            <w:right w:val="single" w:sz="4" w:space="12" w:color="BABABA"/>
                          </w:divBdr>
                          <w:divsChild>
                            <w:div w:id="1561087511">
                              <w:marLeft w:val="0"/>
                              <w:marRight w:val="0"/>
                              <w:marTop w:val="0"/>
                              <w:marBottom w:val="0"/>
                              <w:divBdr>
                                <w:top w:val="none" w:sz="0" w:space="0" w:color="auto"/>
                                <w:left w:val="none" w:sz="0" w:space="0" w:color="auto"/>
                                <w:bottom w:val="none" w:sz="0" w:space="0" w:color="auto"/>
                                <w:right w:val="none" w:sz="0" w:space="0" w:color="auto"/>
                              </w:divBdr>
                              <w:divsChild>
                                <w:div w:id="1125348109">
                                  <w:marLeft w:val="0"/>
                                  <w:marRight w:val="0"/>
                                  <w:marTop w:val="0"/>
                                  <w:marBottom w:val="0"/>
                                  <w:divBdr>
                                    <w:top w:val="none" w:sz="0" w:space="0" w:color="auto"/>
                                    <w:left w:val="none" w:sz="0" w:space="0" w:color="auto"/>
                                    <w:bottom w:val="none" w:sz="0" w:space="0" w:color="auto"/>
                                    <w:right w:val="none" w:sz="0" w:space="0" w:color="auto"/>
                                  </w:divBdr>
                                  <w:divsChild>
                                    <w:div w:id="247472415">
                                      <w:marLeft w:val="0"/>
                                      <w:marRight w:val="0"/>
                                      <w:marTop w:val="0"/>
                                      <w:marBottom w:val="0"/>
                                      <w:divBdr>
                                        <w:top w:val="single" w:sz="2" w:space="0" w:color="BABABA"/>
                                        <w:left w:val="single" w:sz="2" w:space="0" w:color="BABABA"/>
                                        <w:bottom w:val="single" w:sz="2" w:space="0" w:color="BABABA"/>
                                        <w:right w:val="single" w:sz="2" w:space="0" w:color="BABABA"/>
                                      </w:divBdr>
                                      <w:divsChild>
                                        <w:div w:id="1673416219">
                                          <w:marLeft w:val="0"/>
                                          <w:marRight w:val="0"/>
                                          <w:marTop w:val="0"/>
                                          <w:marBottom w:val="0"/>
                                          <w:divBdr>
                                            <w:top w:val="none" w:sz="0" w:space="0" w:color="auto"/>
                                            <w:left w:val="none" w:sz="0" w:space="0" w:color="auto"/>
                                            <w:bottom w:val="none" w:sz="0" w:space="0" w:color="auto"/>
                                            <w:right w:val="none" w:sz="0" w:space="0" w:color="auto"/>
                                          </w:divBdr>
                                          <w:divsChild>
                                            <w:div w:id="294988805">
                                              <w:marLeft w:val="0"/>
                                              <w:marRight w:val="0"/>
                                              <w:marTop w:val="0"/>
                                              <w:marBottom w:val="0"/>
                                              <w:divBdr>
                                                <w:top w:val="none" w:sz="0" w:space="0" w:color="auto"/>
                                                <w:left w:val="none" w:sz="0" w:space="0" w:color="auto"/>
                                                <w:bottom w:val="none" w:sz="0" w:space="0" w:color="auto"/>
                                                <w:right w:val="none" w:sz="0" w:space="0" w:color="auto"/>
                                              </w:divBdr>
                                              <w:divsChild>
                                                <w:div w:id="904878918">
                                                  <w:marLeft w:val="338"/>
                                                  <w:marRight w:val="0"/>
                                                  <w:marTop w:val="0"/>
                                                  <w:marBottom w:val="0"/>
                                                  <w:divBdr>
                                                    <w:top w:val="none" w:sz="0" w:space="0" w:color="auto"/>
                                                    <w:left w:val="none" w:sz="0" w:space="0" w:color="auto"/>
                                                    <w:bottom w:val="none" w:sz="0" w:space="0" w:color="auto"/>
                                                    <w:right w:val="none" w:sz="0" w:space="0" w:color="auto"/>
                                                  </w:divBdr>
                                                </w:div>
                                                <w:div w:id="906378224">
                                                  <w:marLeft w:val="338"/>
                                                  <w:marRight w:val="0"/>
                                                  <w:marTop w:val="0"/>
                                                  <w:marBottom w:val="0"/>
                                                  <w:divBdr>
                                                    <w:top w:val="none" w:sz="0" w:space="0" w:color="auto"/>
                                                    <w:left w:val="none" w:sz="0" w:space="0" w:color="auto"/>
                                                    <w:bottom w:val="none" w:sz="0" w:space="0" w:color="auto"/>
                                                    <w:right w:val="none" w:sz="0" w:space="0" w:color="auto"/>
                                                  </w:divBdr>
                                                </w:div>
                                                <w:div w:id="970670046">
                                                  <w:marLeft w:val="338"/>
                                                  <w:marRight w:val="0"/>
                                                  <w:marTop w:val="0"/>
                                                  <w:marBottom w:val="0"/>
                                                  <w:divBdr>
                                                    <w:top w:val="none" w:sz="0" w:space="0" w:color="auto"/>
                                                    <w:left w:val="none" w:sz="0" w:space="0" w:color="auto"/>
                                                    <w:bottom w:val="none" w:sz="0" w:space="0" w:color="auto"/>
                                                    <w:right w:val="none" w:sz="0" w:space="0" w:color="auto"/>
                                                  </w:divBdr>
                                                </w:div>
                                                <w:div w:id="1545483946">
                                                  <w:marLeft w:val="3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625070">
      <w:bodyDiv w:val="1"/>
      <w:marLeft w:val="0"/>
      <w:marRight w:val="0"/>
      <w:marTop w:val="0"/>
      <w:marBottom w:val="0"/>
      <w:divBdr>
        <w:top w:val="none" w:sz="0" w:space="0" w:color="auto"/>
        <w:left w:val="none" w:sz="0" w:space="0" w:color="auto"/>
        <w:bottom w:val="none" w:sz="0" w:space="0" w:color="auto"/>
        <w:right w:val="none" w:sz="0" w:space="0" w:color="auto"/>
      </w:divBdr>
      <w:divsChild>
        <w:div w:id="55203694">
          <w:marLeft w:val="0"/>
          <w:marRight w:val="0"/>
          <w:marTop w:val="0"/>
          <w:marBottom w:val="0"/>
          <w:divBdr>
            <w:top w:val="none" w:sz="0" w:space="0" w:color="auto"/>
            <w:left w:val="none" w:sz="0" w:space="0" w:color="auto"/>
            <w:bottom w:val="single" w:sz="4" w:space="6" w:color="BABABA"/>
            <w:right w:val="none" w:sz="0" w:space="0" w:color="auto"/>
          </w:divBdr>
          <w:divsChild>
            <w:div w:id="178853933">
              <w:marLeft w:val="3"/>
              <w:marRight w:val="3"/>
              <w:marTop w:val="0"/>
              <w:marBottom w:val="0"/>
              <w:divBdr>
                <w:top w:val="none" w:sz="0" w:space="0" w:color="auto"/>
                <w:left w:val="none" w:sz="0" w:space="0" w:color="auto"/>
                <w:bottom w:val="none" w:sz="0" w:space="0" w:color="auto"/>
                <w:right w:val="none" w:sz="0" w:space="0" w:color="auto"/>
              </w:divBdr>
              <w:divsChild>
                <w:div w:id="481310254">
                  <w:marLeft w:val="0"/>
                  <w:marRight w:val="0"/>
                  <w:marTop w:val="0"/>
                  <w:marBottom w:val="0"/>
                  <w:divBdr>
                    <w:top w:val="none" w:sz="0" w:space="0" w:color="auto"/>
                    <w:left w:val="none" w:sz="0" w:space="0" w:color="auto"/>
                    <w:bottom w:val="none" w:sz="0" w:space="0" w:color="auto"/>
                    <w:right w:val="none" w:sz="0" w:space="0" w:color="auto"/>
                  </w:divBdr>
                  <w:divsChild>
                    <w:div w:id="472721034">
                      <w:marLeft w:val="0"/>
                      <w:marRight w:val="0"/>
                      <w:marTop w:val="0"/>
                      <w:marBottom w:val="0"/>
                      <w:divBdr>
                        <w:top w:val="none" w:sz="0" w:space="0" w:color="auto"/>
                        <w:left w:val="none" w:sz="0" w:space="0" w:color="auto"/>
                        <w:bottom w:val="none" w:sz="0" w:space="0" w:color="auto"/>
                        <w:right w:val="none" w:sz="0" w:space="0" w:color="auto"/>
                      </w:divBdr>
                      <w:divsChild>
                        <w:div w:id="1129277665">
                          <w:marLeft w:val="0"/>
                          <w:marRight w:val="0"/>
                          <w:marTop w:val="0"/>
                          <w:marBottom w:val="0"/>
                          <w:divBdr>
                            <w:top w:val="single" w:sz="2" w:space="12" w:color="BABABA"/>
                            <w:left w:val="single" w:sz="4" w:space="12" w:color="BABABA"/>
                            <w:bottom w:val="single" w:sz="4" w:space="12" w:color="BABABA"/>
                            <w:right w:val="single" w:sz="4" w:space="12" w:color="BABABA"/>
                          </w:divBdr>
                          <w:divsChild>
                            <w:div w:id="1909077244">
                              <w:marLeft w:val="0"/>
                              <w:marRight w:val="0"/>
                              <w:marTop w:val="0"/>
                              <w:marBottom w:val="0"/>
                              <w:divBdr>
                                <w:top w:val="none" w:sz="0" w:space="0" w:color="auto"/>
                                <w:left w:val="none" w:sz="0" w:space="0" w:color="auto"/>
                                <w:bottom w:val="none" w:sz="0" w:space="0" w:color="auto"/>
                                <w:right w:val="none" w:sz="0" w:space="0" w:color="auto"/>
                              </w:divBdr>
                              <w:divsChild>
                                <w:div w:id="33358487">
                                  <w:marLeft w:val="0"/>
                                  <w:marRight w:val="0"/>
                                  <w:marTop w:val="0"/>
                                  <w:marBottom w:val="0"/>
                                  <w:divBdr>
                                    <w:top w:val="none" w:sz="0" w:space="0" w:color="auto"/>
                                    <w:left w:val="none" w:sz="0" w:space="0" w:color="auto"/>
                                    <w:bottom w:val="none" w:sz="0" w:space="0" w:color="auto"/>
                                    <w:right w:val="none" w:sz="0" w:space="0" w:color="auto"/>
                                  </w:divBdr>
                                  <w:divsChild>
                                    <w:div w:id="167641171">
                                      <w:marLeft w:val="0"/>
                                      <w:marRight w:val="0"/>
                                      <w:marTop w:val="0"/>
                                      <w:marBottom w:val="0"/>
                                      <w:divBdr>
                                        <w:top w:val="single" w:sz="2" w:space="0" w:color="BABABA"/>
                                        <w:left w:val="single" w:sz="2" w:space="0" w:color="BABABA"/>
                                        <w:bottom w:val="single" w:sz="2" w:space="0" w:color="BABABA"/>
                                        <w:right w:val="single" w:sz="2" w:space="0" w:color="BABABA"/>
                                      </w:divBdr>
                                      <w:divsChild>
                                        <w:div w:id="1353262039">
                                          <w:marLeft w:val="0"/>
                                          <w:marRight w:val="0"/>
                                          <w:marTop w:val="0"/>
                                          <w:marBottom w:val="0"/>
                                          <w:divBdr>
                                            <w:top w:val="none" w:sz="0" w:space="0" w:color="auto"/>
                                            <w:left w:val="none" w:sz="0" w:space="0" w:color="auto"/>
                                            <w:bottom w:val="none" w:sz="0" w:space="0" w:color="auto"/>
                                            <w:right w:val="none" w:sz="0" w:space="0" w:color="auto"/>
                                          </w:divBdr>
                                          <w:divsChild>
                                            <w:div w:id="1018389550">
                                              <w:marLeft w:val="0"/>
                                              <w:marRight w:val="0"/>
                                              <w:marTop w:val="0"/>
                                              <w:marBottom w:val="0"/>
                                              <w:divBdr>
                                                <w:top w:val="none" w:sz="0" w:space="0" w:color="auto"/>
                                                <w:left w:val="none" w:sz="0" w:space="0" w:color="auto"/>
                                                <w:bottom w:val="none" w:sz="0" w:space="0" w:color="auto"/>
                                                <w:right w:val="none" w:sz="0" w:space="0" w:color="auto"/>
                                              </w:divBdr>
                                              <w:divsChild>
                                                <w:div w:id="5517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5905861">
      <w:bodyDiv w:val="1"/>
      <w:marLeft w:val="0"/>
      <w:marRight w:val="0"/>
      <w:marTop w:val="0"/>
      <w:marBottom w:val="0"/>
      <w:divBdr>
        <w:top w:val="none" w:sz="0" w:space="0" w:color="auto"/>
        <w:left w:val="none" w:sz="0" w:space="0" w:color="auto"/>
        <w:bottom w:val="none" w:sz="0" w:space="0" w:color="auto"/>
        <w:right w:val="none" w:sz="0" w:space="0" w:color="auto"/>
      </w:divBdr>
      <w:divsChild>
        <w:div w:id="398480902">
          <w:marLeft w:val="0"/>
          <w:marRight w:val="0"/>
          <w:marTop w:val="0"/>
          <w:marBottom w:val="0"/>
          <w:divBdr>
            <w:top w:val="none" w:sz="0" w:space="0" w:color="auto"/>
            <w:left w:val="none" w:sz="0" w:space="0" w:color="auto"/>
            <w:bottom w:val="single" w:sz="4" w:space="6" w:color="BABABA"/>
            <w:right w:val="none" w:sz="0" w:space="0" w:color="auto"/>
          </w:divBdr>
          <w:divsChild>
            <w:div w:id="222722280">
              <w:marLeft w:val="3"/>
              <w:marRight w:val="3"/>
              <w:marTop w:val="0"/>
              <w:marBottom w:val="0"/>
              <w:divBdr>
                <w:top w:val="none" w:sz="0" w:space="0" w:color="auto"/>
                <w:left w:val="none" w:sz="0" w:space="0" w:color="auto"/>
                <w:bottom w:val="none" w:sz="0" w:space="0" w:color="auto"/>
                <w:right w:val="none" w:sz="0" w:space="0" w:color="auto"/>
              </w:divBdr>
              <w:divsChild>
                <w:div w:id="591622943">
                  <w:marLeft w:val="0"/>
                  <w:marRight w:val="0"/>
                  <w:marTop w:val="0"/>
                  <w:marBottom w:val="0"/>
                  <w:divBdr>
                    <w:top w:val="none" w:sz="0" w:space="0" w:color="auto"/>
                    <w:left w:val="none" w:sz="0" w:space="0" w:color="auto"/>
                    <w:bottom w:val="none" w:sz="0" w:space="0" w:color="auto"/>
                    <w:right w:val="none" w:sz="0" w:space="0" w:color="auto"/>
                  </w:divBdr>
                  <w:divsChild>
                    <w:div w:id="933245306">
                      <w:marLeft w:val="0"/>
                      <w:marRight w:val="0"/>
                      <w:marTop w:val="0"/>
                      <w:marBottom w:val="0"/>
                      <w:divBdr>
                        <w:top w:val="none" w:sz="0" w:space="0" w:color="auto"/>
                        <w:left w:val="none" w:sz="0" w:space="0" w:color="auto"/>
                        <w:bottom w:val="none" w:sz="0" w:space="0" w:color="auto"/>
                        <w:right w:val="none" w:sz="0" w:space="0" w:color="auto"/>
                      </w:divBdr>
                      <w:divsChild>
                        <w:div w:id="775557156">
                          <w:marLeft w:val="0"/>
                          <w:marRight w:val="0"/>
                          <w:marTop w:val="0"/>
                          <w:marBottom w:val="0"/>
                          <w:divBdr>
                            <w:top w:val="single" w:sz="2" w:space="12" w:color="BABABA"/>
                            <w:left w:val="single" w:sz="4" w:space="12" w:color="BABABA"/>
                            <w:bottom w:val="single" w:sz="4" w:space="12" w:color="BABABA"/>
                            <w:right w:val="single" w:sz="4" w:space="12" w:color="BABABA"/>
                          </w:divBdr>
                          <w:divsChild>
                            <w:div w:id="1401252736">
                              <w:marLeft w:val="0"/>
                              <w:marRight w:val="0"/>
                              <w:marTop w:val="0"/>
                              <w:marBottom w:val="0"/>
                              <w:divBdr>
                                <w:top w:val="none" w:sz="0" w:space="0" w:color="auto"/>
                                <w:left w:val="none" w:sz="0" w:space="0" w:color="auto"/>
                                <w:bottom w:val="none" w:sz="0" w:space="0" w:color="auto"/>
                                <w:right w:val="none" w:sz="0" w:space="0" w:color="auto"/>
                              </w:divBdr>
                              <w:divsChild>
                                <w:div w:id="1922444450">
                                  <w:marLeft w:val="0"/>
                                  <w:marRight w:val="0"/>
                                  <w:marTop w:val="0"/>
                                  <w:marBottom w:val="0"/>
                                  <w:divBdr>
                                    <w:top w:val="none" w:sz="0" w:space="0" w:color="auto"/>
                                    <w:left w:val="none" w:sz="0" w:space="0" w:color="auto"/>
                                    <w:bottom w:val="none" w:sz="0" w:space="0" w:color="auto"/>
                                    <w:right w:val="none" w:sz="0" w:space="0" w:color="auto"/>
                                  </w:divBdr>
                                  <w:divsChild>
                                    <w:div w:id="1096562561">
                                      <w:marLeft w:val="0"/>
                                      <w:marRight w:val="0"/>
                                      <w:marTop w:val="0"/>
                                      <w:marBottom w:val="0"/>
                                      <w:divBdr>
                                        <w:top w:val="single" w:sz="2" w:space="0" w:color="BABABA"/>
                                        <w:left w:val="single" w:sz="2" w:space="0" w:color="BABABA"/>
                                        <w:bottom w:val="single" w:sz="2" w:space="0" w:color="BABABA"/>
                                        <w:right w:val="single" w:sz="2" w:space="0" w:color="BABABA"/>
                                      </w:divBdr>
                                      <w:divsChild>
                                        <w:div w:id="724647775">
                                          <w:marLeft w:val="0"/>
                                          <w:marRight w:val="0"/>
                                          <w:marTop w:val="0"/>
                                          <w:marBottom w:val="0"/>
                                          <w:divBdr>
                                            <w:top w:val="none" w:sz="0" w:space="0" w:color="auto"/>
                                            <w:left w:val="none" w:sz="0" w:space="0" w:color="auto"/>
                                            <w:bottom w:val="none" w:sz="0" w:space="0" w:color="auto"/>
                                            <w:right w:val="none" w:sz="0" w:space="0" w:color="auto"/>
                                          </w:divBdr>
                                          <w:divsChild>
                                            <w:div w:id="108548226">
                                              <w:marLeft w:val="0"/>
                                              <w:marRight w:val="0"/>
                                              <w:marTop w:val="0"/>
                                              <w:marBottom w:val="0"/>
                                              <w:divBdr>
                                                <w:top w:val="none" w:sz="0" w:space="0" w:color="auto"/>
                                                <w:left w:val="none" w:sz="0" w:space="0" w:color="auto"/>
                                                <w:bottom w:val="none" w:sz="0" w:space="0" w:color="auto"/>
                                                <w:right w:val="none" w:sz="0" w:space="0" w:color="auto"/>
                                              </w:divBdr>
                                              <w:divsChild>
                                                <w:div w:id="999649381">
                                                  <w:marLeft w:val="0"/>
                                                  <w:marRight w:val="0"/>
                                                  <w:marTop w:val="0"/>
                                                  <w:marBottom w:val="0"/>
                                                  <w:divBdr>
                                                    <w:top w:val="none" w:sz="0" w:space="0" w:color="auto"/>
                                                    <w:left w:val="none" w:sz="0" w:space="0" w:color="auto"/>
                                                    <w:bottom w:val="none" w:sz="0" w:space="0" w:color="auto"/>
                                                    <w:right w:val="none" w:sz="0" w:space="0" w:color="auto"/>
                                                  </w:divBdr>
                                                </w:div>
                                              </w:divsChild>
                                            </w:div>
                                            <w:div w:id="2037929487">
                                              <w:marLeft w:val="0"/>
                                              <w:marRight w:val="0"/>
                                              <w:marTop w:val="0"/>
                                              <w:marBottom w:val="0"/>
                                              <w:divBdr>
                                                <w:top w:val="none" w:sz="0" w:space="0" w:color="auto"/>
                                                <w:left w:val="none" w:sz="0" w:space="0" w:color="auto"/>
                                                <w:bottom w:val="none" w:sz="0" w:space="0" w:color="auto"/>
                                                <w:right w:val="none" w:sz="0" w:space="0" w:color="auto"/>
                                              </w:divBdr>
                                              <w:divsChild>
                                                <w:div w:id="5836981">
                                                  <w:marLeft w:val="0"/>
                                                  <w:marRight w:val="0"/>
                                                  <w:marTop w:val="0"/>
                                                  <w:marBottom w:val="0"/>
                                                  <w:divBdr>
                                                    <w:top w:val="none" w:sz="0" w:space="0" w:color="auto"/>
                                                    <w:left w:val="none" w:sz="0" w:space="0" w:color="auto"/>
                                                    <w:bottom w:val="none" w:sz="0" w:space="0" w:color="auto"/>
                                                    <w:right w:val="none" w:sz="0" w:space="0" w:color="auto"/>
                                                  </w:divBdr>
                                                  <w:divsChild>
                                                    <w:div w:id="526411530">
                                                      <w:marLeft w:val="0"/>
                                                      <w:marRight w:val="0"/>
                                                      <w:marTop w:val="225"/>
                                                      <w:marBottom w:val="0"/>
                                                      <w:divBdr>
                                                        <w:top w:val="none" w:sz="0" w:space="0" w:color="auto"/>
                                                        <w:left w:val="none" w:sz="0" w:space="0" w:color="auto"/>
                                                        <w:bottom w:val="none" w:sz="0" w:space="0" w:color="auto"/>
                                                        <w:right w:val="none" w:sz="0" w:space="0" w:color="auto"/>
                                                      </w:divBdr>
                                                      <w:divsChild>
                                                        <w:div w:id="2051569609">
                                                          <w:marLeft w:val="0"/>
                                                          <w:marRight w:val="0"/>
                                                          <w:marTop w:val="0"/>
                                                          <w:marBottom w:val="113"/>
                                                          <w:divBdr>
                                                            <w:top w:val="none" w:sz="0" w:space="0" w:color="auto"/>
                                                            <w:left w:val="none" w:sz="0" w:space="0" w:color="auto"/>
                                                            <w:bottom w:val="none" w:sz="0" w:space="0" w:color="auto"/>
                                                            <w:right w:val="none" w:sz="0" w:space="0" w:color="auto"/>
                                                          </w:divBdr>
                                                        </w:div>
                                                        <w:div w:id="2133818831">
                                                          <w:marLeft w:val="0"/>
                                                          <w:marRight w:val="0"/>
                                                          <w:marTop w:val="0"/>
                                                          <w:marBottom w:val="0"/>
                                                          <w:divBdr>
                                                            <w:top w:val="none" w:sz="0" w:space="0" w:color="auto"/>
                                                            <w:left w:val="none" w:sz="0" w:space="0" w:color="auto"/>
                                                            <w:bottom w:val="none" w:sz="0" w:space="0" w:color="auto"/>
                                                            <w:right w:val="none" w:sz="0" w:space="0" w:color="auto"/>
                                                          </w:divBdr>
                                                          <w:divsChild>
                                                            <w:div w:id="62988290">
                                                              <w:marLeft w:val="0"/>
                                                              <w:marRight w:val="0"/>
                                                              <w:marTop w:val="0"/>
                                                              <w:marBottom w:val="113"/>
                                                              <w:divBdr>
                                                                <w:top w:val="none" w:sz="0" w:space="0" w:color="auto"/>
                                                                <w:left w:val="none" w:sz="0" w:space="0" w:color="auto"/>
                                                                <w:bottom w:val="none" w:sz="0" w:space="0" w:color="auto"/>
                                                                <w:right w:val="none" w:sz="0" w:space="0" w:color="auto"/>
                                                              </w:divBdr>
                                                            </w:div>
                                                            <w:div w:id="1346398782">
                                                              <w:marLeft w:val="0"/>
                                                              <w:marRight w:val="0"/>
                                                              <w:marTop w:val="0"/>
                                                              <w:marBottom w:val="0"/>
                                                              <w:divBdr>
                                                                <w:top w:val="none" w:sz="0" w:space="0" w:color="auto"/>
                                                                <w:left w:val="none" w:sz="0" w:space="0" w:color="auto"/>
                                                                <w:bottom w:val="none" w:sz="0" w:space="0" w:color="auto"/>
                                                                <w:right w:val="none" w:sz="0" w:space="0" w:color="auto"/>
                                                              </w:divBdr>
                                                            </w:div>
                                                            <w:div w:id="1804155383">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13120062">
                                                  <w:marLeft w:val="0"/>
                                                  <w:marRight w:val="0"/>
                                                  <w:marTop w:val="0"/>
                                                  <w:marBottom w:val="0"/>
                                                  <w:divBdr>
                                                    <w:top w:val="none" w:sz="0" w:space="0" w:color="auto"/>
                                                    <w:left w:val="none" w:sz="0" w:space="0" w:color="auto"/>
                                                    <w:bottom w:val="none" w:sz="0" w:space="0" w:color="auto"/>
                                                    <w:right w:val="none" w:sz="0" w:space="0" w:color="auto"/>
                                                  </w:divBdr>
                                                  <w:divsChild>
                                                    <w:div w:id="2056848117">
                                                      <w:marLeft w:val="0"/>
                                                      <w:marRight w:val="0"/>
                                                      <w:marTop w:val="225"/>
                                                      <w:marBottom w:val="0"/>
                                                      <w:divBdr>
                                                        <w:top w:val="none" w:sz="0" w:space="0" w:color="auto"/>
                                                        <w:left w:val="none" w:sz="0" w:space="0" w:color="auto"/>
                                                        <w:bottom w:val="none" w:sz="0" w:space="0" w:color="auto"/>
                                                        <w:right w:val="none" w:sz="0" w:space="0" w:color="auto"/>
                                                      </w:divBdr>
                                                      <w:divsChild>
                                                        <w:div w:id="978918058">
                                                          <w:marLeft w:val="0"/>
                                                          <w:marRight w:val="0"/>
                                                          <w:marTop w:val="0"/>
                                                          <w:marBottom w:val="113"/>
                                                          <w:divBdr>
                                                            <w:top w:val="none" w:sz="0" w:space="0" w:color="auto"/>
                                                            <w:left w:val="none" w:sz="0" w:space="0" w:color="auto"/>
                                                            <w:bottom w:val="none" w:sz="0" w:space="0" w:color="auto"/>
                                                            <w:right w:val="none" w:sz="0" w:space="0" w:color="auto"/>
                                                          </w:divBdr>
                                                        </w:div>
                                                        <w:div w:id="2127575217">
                                                          <w:marLeft w:val="0"/>
                                                          <w:marRight w:val="0"/>
                                                          <w:marTop w:val="0"/>
                                                          <w:marBottom w:val="0"/>
                                                          <w:divBdr>
                                                            <w:top w:val="none" w:sz="0" w:space="0" w:color="auto"/>
                                                            <w:left w:val="none" w:sz="0" w:space="0" w:color="auto"/>
                                                            <w:bottom w:val="none" w:sz="0" w:space="0" w:color="auto"/>
                                                            <w:right w:val="none" w:sz="0" w:space="0" w:color="auto"/>
                                                          </w:divBdr>
                                                          <w:divsChild>
                                                            <w:div w:id="89156979">
                                                              <w:marLeft w:val="0"/>
                                                              <w:marRight w:val="0"/>
                                                              <w:marTop w:val="0"/>
                                                              <w:marBottom w:val="113"/>
                                                              <w:divBdr>
                                                                <w:top w:val="none" w:sz="0" w:space="0" w:color="auto"/>
                                                                <w:left w:val="none" w:sz="0" w:space="0" w:color="auto"/>
                                                                <w:bottom w:val="none" w:sz="0" w:space="0" w:color="auto"/>
                                                                <w:right w:val="none" w:sz="0" w:space="0" w:color="auto"/>
                                                              </w:divBdr>
                                                            </w:div>
                                                            <w:div w:id="1990669406">
                                                              <w:marLeft w:val="0"/>
                                                              <w:marRight w:val="0"/>
                                                              <w:marTop w:val="0"/>
                                                              <w:marBottom w:val="113"/>
                                                              <w:divBdr>
                                                                <w:top w:val="none" w:sz="0" w:space="0" w:color="auto"/>
                                                                <w:left w:val="none" w:sz="0" w:space="0" w:color="auto"/>
                                                                <w:bottom w:val="none" w:sz="0" w:space="0" w:color="auto"/>
                                                                <w:right w:val="none" w:sz="0" w:space="0" w:color="auto"/>
                                                              </w:divBdr>
                                                            </w:div>
                                                            <w:div w:id="20632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376">
                                                  <w:marLeft w:val="0"/>
                                                  <w:marRight w:val="0"/>
                                                  <w:marTop w:val="0"/>
                                                  <w:marBottom w:val="0"/>
                                                  <w:divBdr>
                                                    <w:top w:val="none" w:sz="0" w:space="0" w:color="auto"/>
                                                    <w:left w:val="none" w:sz="0" w:space="0" w:color="auto"/>
                                                    <w:bottom w:val="none" w:sz="0" w:space="0" w:color="auto"/>
                                                    <w:right w:val="none" w:sz="0" w:space="0" w:color="auto"/>
                                                  </w:divBdr>
                                                  <w:divsChild>
                                                    <w:div w:id="1471636066">
                                                      <w:marLeft w:val="0"/>
                                                      <w:marRight w:val="0"/>
                                                      <w:marTop w:val="0"/>
                                                      <w:marBottom w:val="113"/>
                                                      <w:divBdr>
                                                        <w:top w:val="none" w:sz="0" w:space="0" w:color="auto"/>
                                                        <w:left w:val="none" w:sz="0" w:space="0" w:color="auto"/>
                                                        <w:bottom w:val="none" w:sz="0" w:space="0" w:color="auto"/>
                                                        <w:right w:val="none" w:sz="0" w:space="0" w:color="auto"/>
                                                      </w:divBdr>
                                                    </w:div>
                                                    <w:div w:id="1743989780">
                                                      <w:marLeft w:val="0"/>
                                                      <w:marRight w:val="0"/>
                                                      <w:marTop w:val="0"/>
                                                      <w:marBottom w:val="113"/>
                                                      <w:divBdr>
                                                        <w:top w:val="none" w:sz="0" w:space="0" w:color="auto"/>
                                                        <w:left w:val="none" w:sz="0" w:space="0" w:color="auto"/>
                                                        <w:bottom w:val="none" w:sz="0" w:space="0" w:color="auto"/>
                                                        <w:right w:val="none" w:sz="0" w:space="0" w:color="auto"/>
                                                      </w:divBdr>
                                                      <w:divsChild>
                                                        <w:div w:id="1246067095">
                                                          <w:marLeft w:val="0"/>
                                                          <w:marRight w:val="0"/>
                                                          <w:marTop w:val="0"/>
                                                          <w:marBottom w:val="113"/>
                                                          <w:divBdr>
                                                            <w:top w:val="none" w:sz="0" w:space="0" w:color="auto"/>
                                                            <w:left w:val="none" w:sz="0" w:space="0" w:color="auto"/>
                                                            <w:bottom w:val="none" w:sz="0" w:space="0" w:color="auto"/>
                                                            <w:right w:val="none" w:sz="0" w:space="0" w:color="auto"/>
                                                          </w:divBdr>
                                                        </w:div>
                                                        <w:div w:id="1402799521">
                                                          <w:marLeft w:val="0"/>
                                                          <w:marRight w:val="0"/>
                                                          <w:marTop w:val="0"/>
                                                          <w:marBottom w:val="0"/>
                                                          <w:divBdr>
                                                            <w:top w:val="none" w:sz="0" w:space="0" w:color="auto"/>
                                                            <w:left w:val="none" w:sz="0" w:space="0" w:color="auto"/>
                                                            <w:bottom w:val="none" w:sz="0" w:space="0" w:color="auto"/>
                                                            <w:right w:val="none" w:sz="0" w:space="0" w:color="auto"/>
                                                          </w:divBdr>
                                                        </w:div>
                                                        <w:div w:id="2102751535">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20782735">
                                                  <w:marLeft w:val="338"/>
                                                  <w:marRight w:val="0"/>
                                                  <w:marTop w:val="0"/>
                                                  <w:marBottom w:val="0"/>
                                                  <w:divBdr>
                                                    <w:top w:val="none" w:sz="0" w:space="0" w:color="auto"/>
                                                    <w:left w:val="none" w:sz="0" w:space="0" w:color="auto"/>
                                                    <w:bottom w:val="none" w:sz="0" w:space="0" w:color="auto"/>
                                                    <w:right w:val="none" w:sz="0" w:space="0" w:color="auto"/>
                                                  </w:divBdr>
                                                </w:div>
                                                <w:div w:id="36778719">
                                                  <w:marLeft w:val="0"/>
                                                  <w:marRight w:val="0"/>
                                                  <w:marTop w:val="0"/>
                                                  <w:marBottom w:val="0"/>
                                                  <w:divBdr>
                                                    <w:top w:val="none" w:sz="0" w:space="0" w:color="auto"/>
                                                    <w:left w:val="none" w:sz="0" w:space="0" w:color="auto"/>
                                                    <w:bottom w:val="none" w:sz="0" w:space="0" w:color="auto"/>
                                                    <w:right w:val="none" w:sz="0" w:space="0" w:color="auto"/>
                                                  </w:divBdr>
                                                  <w:divsChild>
                                                    <w:div w:id="2050106294">
                                                      <w:marLeft w:val="0"/>
                                                      <w:marRight w:val="0"/>
                                                      <w:marTop w:val="225"/>
                                                      <w:marBottom w:val="0"/>
                                                      <w:divBdr>
                                                        <w:top w:val="none" w:sz="0" w:space="0" w:color="auto"/>
                                                        <w:left w:val="none" w:sz="0" w:space="0" w:color="auto"/>
                                                        <w:bottom w:val="none" w:sz="0" w:space="0" w:color="auto"/>
                                                        <w:right w:val="none" w:sz="0" w:space="0" w:color="auto"/>
                                                      </w:divBdr>
                                                      <w:divsChild>
                                                        <w:div w:id="1612929564">
                                                          <w:marLeft w:val="0"/>
                                                          <w:marRight w:val="0"/>
                                                          <w:marTop w:val="0"/>
                                                          <w:marBottom w:val="0"/>
                                                          <w:divBdr>
                                                            <w:top w:val="none" w:sz="0" w:space="0" w:color="auto"/>
                                                            <w:left w:val="none" w:sz="0" w:space="0" w:color="auto"/>
                                                            <w:bottom w:val="none" w:sz="0" w:space="0" w:color="auto"/>
                                                            <w:right w:val="none" w:sz="0" w:space="0" w:color="auto"/>
                                                          </w:divBdr>
                                                          <w:divsChild>
                                                            <w:div w:id="466312858">
                                                              <w:marLeft w:val="0"/>
                                                              <w:marRight w:val="0"/>
                                                              <w:marTop w:val="0"/>
                                                              <w:marBottom w:val="0"/>
                                                              <w:divBdr>
                                                                <w:top w:val="none" w:sz="0" w:space="0" w:color="auto"/>
                                                                <w:left w:val="none" w:sz="0" w:space="0" w:color="auto"/>
                                                                <w:bottom w:val="none" w:sz="0" w:space="0" w:color="auto"/>
                                                                <w:right w:val="none" w:sz="0" w:space="0" w:color="auto"/>
                                                              </w:divBdr>
                                                            </w:div>
                                                            <w:div w:id="805316109">
                                                              <w:marLeft w:val="0"/>
                                                              <w:marRight w:val="0"/>
                                                              <w:marTop w:val="0"/>
                                                              <w:marBottom w:val="113"/>
                                                              <w:divBdr>
                                                                <w:top w:val="none" w:sz="0" w:space="0" w:color="auto"/>
                                                                <w:left w:val="none" w:sz="0" w:space="0" w:color="auto"/>
                                                                <w:bottom w:val="none" w:sz="0" w:space="0" w:color="auto"/>
                                                                <w:right w:val="none" w:sz="0" w:space="0" w:color="auto"/>
                                                              </w:divBdr>
                                                            </w:div>
                                                            <w:div w:id="1205097358">
                                                              <w:marLeft w:val="0"/>
                                                              <w:marRight w:val="0"/>
                                                              <w:marTop w:val="0"/>
                                                              <w:marBottom w:val="113"/>
                                                              <w:divBdr>
                                                                <w:top w:val="none" w:sz="0" w:space="0" w:color="auto"/>
                                                                <w:left w:val="none" w:sz="0" w:space="0" w:color="auto"/>
                                                                <w:bottom w:val="none" w:sz="0" w:space="0" w:color="auto"/>
                                                                <w:right w:val="none" w:sz="0" w:space="0" w:color="auto"/>
                                                              </w:divBdr>
                                                            </w:div>
                                                          </w:divsChild>
                                                        </w:div>
                                                        <w:div w:id="1983340465">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38281205">
                                                  <w:marLeft w:val="0"/>
                                                  <w:marRight w:val="0"/>
                                                  <w:marTop w:val="0"/>
                                                  <w:marBottom w:val="0"/>
                                                  <w:divBdr>
                                                    <w:top w:val="none" w:sz="0" w:space="0" w:color="auto"/>
                                                    <w:left w:val="none" w:sz="0" w:space="0" w:color="auto"/>
                                                    <w:bottom w:val="none" w:sz="0" w:space="0" w:color="auto"/>
                                                    <w:right w:val="none" w:sz="0" w:space="0" w:color="auto"/>
                                                  </w:divBdr>
                                                </w:div>
                                                <w:div w:id="54865956">
                                                  <w:marLeft w:val="338"/>
                                                  <w:marRight w:val="0"/>
                                                  <w:marTop w:val="0"/>
                                                  <w:marBottom w:val="0"/>
                                                  <w:divBdr>
                                                    <w:top w:val="none" w:sz="0" w:space="0" w:color="auto"/>
                                                    <w:left w:val="none" w:sz="0" w:space="0" w:color="auto"/>
                                                    <w:bottom w:val="none" w:sz="0" w:space="0" w:color="auto"/>
                                                    <w:right w:val="none" w:sz="0" w:space="0" w:color="auto"/>
                                                  </w:divBdr>
                                                </w:div>
                                                <w:div w:id="59645156">
                                                  <w:marLeft w:val="0"/>
                                                  <w:marRight w:val="0"/>
                                                  <w:marTop w:val="0"/>
                                                  <w:marBottom w:val="0"/>
                                                  <w:divBdr>
                                                    <w:top w:val="none" w:sz="0" w:space="0" w:color="auto"/>
                                                    <w:left w:val="none" w:sz="0" w:space="0" w:color="auto"/>
                                                    <w:bottom w:val="none" w:sz="0" w:space="0" w:color="auto"/>
                                                    <w:right w:val="none" w:sz="0" w:space="0" w:color="auto"/>
                                                  </w:divBdr>
                                                  <w:divsChild>
                                                    <w:div w:id="622464191">
                                                      <w:marLeft w:val="0"/>
                                                      <w:marRight w:val="0"/>
                                                      <w:marTop w:val="225"/>
                                                      <w:marBottom w:val="0"/>
                                                      <w:divBdr>
                                                        <w:top w:val="none" w:sz="0" w:space="0" w:color="auto"/>
                                                        <w:left w:val="none" w:sz="0" w:space="0" w:color="auto"/>
                                                        <w:bottom w:val="none" w:sz="0" w:space="0" w:color="auto"/>
                                                        <w:right w:val="none" w:sz="0" w:space="0" w:color="auto"/>
                                                      </w:divBdr>
                                                      <w:divsChild>
                                                        <w:div w:id="1043287229">
                                                          <w:marLeft w:val="0"/>
                                                          <w:marRight w:val="0"/>
                                                          <w:marTop w:val="0"/>
                                                          <w:marBottom w:val="113"/>
                                                          <w:divBdr>
                                                            <w:top w:val="none" w:sz="0" w:space="0" w:color="auto"/>
                                                            <w:left w:val="none" w:sz="0" w:space="0" w:color="auto"/>
                                                            <w:bottom w:val="none" w:sz="0" w:space="0" w:color="auto"/>
                                                            <w:right w:val="none" w:sz="0" w:space="0" w:color="auto"/>
                                                          </w:divBdr>
                                                        </w:div>
                                                        <w:div w:id="1958637296">
                                                          <w:marLeft w:val="0"/>
                                                          <w:marRight w:val="0"/>
                                                          <w:marTop w:val="0"/>
                                                          <w:marBottom w:val="0"/>
                                                          <w:divBdr>
                                                            <w:top w:val="none" w:sz="0" w:space="0" w:color="auto"/>
                                                            <w:left w:val="none" w:sz="0" w:space="0" w:color="auto"/>
                                                            <w:bottom w:val="none" w:sz="0" w:space="0" w:color="auto"/>
                                                            <w:right w:val="none" w:sz="0" w:space="0" w:color="auto"/>
                                                          </w:divBdr>
                                                          <w:divsChild>
                                                            <w:div w:id="1805350920">
                                                              <w:marLeft w:val="0"/>
                                                              <w:marRight w:val="0"/>
                                                              <w:marTop w:val="0"/>
                                                              <w:marBottom w:val="0"/>
                                                              <w:divBdr>
                                                                <w:top w:val="none" w:sz="0" w:space="0" w:color="auto"/>
                                                                <w:left w:val="none" w:sz="0" w:space="0" w:color="auto"/>
                                                                <w:bottom w:val="none" w:sz="0" w:space="0" w:color="auto"/>
                                                                <w:right w:val="none" w:sz="0" w:space="0" w:color="auto"/>
                                                              </w:divBdr>
                                                            </w:div>
                                                            <w:div w:id="1862938450">
                                                              <w:marLeft w:val="0"/>
                                                              <w:marRight w:val="0"/>
                                                              <w:marTop w:val="0"/>
                                                              <w:marBottom w:val="113"/>
                                                              <w:divBdr>
                                                                <w:top w:val="none" w:sz="0" w:space="0" w:color="auto"/>
                                                                <w:left w:val="none" w:sz="0" w:space="0" w:color="auto"/>
                                                                <w:bottom w:val="none" w:sz="0" w:space="0" w:color="auto"/>
                                                                <w:right w:val="none" w:sz="0" w:space="0" w:color="auto"/>
                                                              </w:divBdr>
                                                            </w:div>
                                                            <w:div w:id="2111466276">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628269505">
                                                      <w:marLeft w:val="338"/>
                                                      <w:marRight w:val="0"/>
                                                      <w:marTop w:val="0"/>
                                                      <w:marBottom w:val="0"/>
                                                      <w:divBdr>
                                                        <w:top w:val="none" w:sz="0" w:space="0" w:color="auto"/>
                                                        <w:left w:val="none" w:sz="0" w:space="0" w:color="auto"/>
                                                        <w:bottom w:val="none" w:sz="0" w:space="0" w:color="auto"/>
                                                        <w:right w:val="none" w:sz="0" w:space="0" w:color="auto"/>
                                                      </w:divBdr>
                                                    </w:div>
                                                    <w:div w:id="1726372401">
                                                      <w:marLeft w:val="338"/>
                                                      <w:marRight w:val="0"/>
                                                      <w:marTop w:val="0"/>
                                                      <w:marBottom w:val="0"/>
                                                      <w:divBdr>
                                                        <w:top w:val="none" w:sz="0" w:space="0" w:color="auto"/>
                                                        <w:left w:val="none" w:sz="0" w:space="0" w:color="auto"/>
                                                        <w:bottom w:val="none" w:sz="0" w:space="0" w:color="auto"/>
                                                        <w:right w:val="none" w:sz="0" w:space="0" w:color="auto"/>
                                                      </w:divBdr>
                                                    </w:div>
                                                  </w:divsChild>
                                                </w:div>
                                                <w:div w:id="62681845">
                                                  <w:marLeft w:val="338"/>
                                                  <w:marRight w:val="0"/>
                                                  <w:marTop w:val="0"/>
                                                  <w:marBottom w:val="0"/>
                                                  <w:divBdr>
                                                    <w:top w:val="none" w:sz="0" w:space="0" w:color="auto"/>
                                                    <w:left w:val="none" w:sz="0" w:space="0" w:color="auto"/>
                                                    <w:bottom w:val="none" w:sz="0" w:space="0" w:color="auto"/>
                                                    <w:right w:val="none" w:sz="0" w:space="0" w:color="auto"/>
                                                  </w:divBdr>
                                                </w:div>
                                                <w:div w:id="71663492">
                                                  <w:marLeft w:val="338"/>
                                                  <w:marRight w:val="0"/>
                                                  <w:marTop w:val="0"/>
                                                  <w:marBottom w:val="0"/>
                                                  <w:divBdr>
                                                    <w:top w:val="none" w:sz="0" w:space="0" w:color="auto"/>
                                                    <w:left w:val="none" w:sz="0" w:space="0" w:color="auto"/>
                                                    <w:bottom w:val="none" w:sz="0" w:space="0" w:color="auto"/>
                                                    <w:right w:val="none" w:sz="0" w:space="0" w:color="auto"/>
                                                  </w:divBdr>
                                                </w:div>
                                                <w:div w:id="86469082">
                                                  <w:marLeft w:val="0"/>
                                                  <w:marRight w:val="0"/>
                                                  <w:marTop w:val="0"/>
                                                  <w:marBottom w:val="0"/>
                                                  <w:divBdr>
                                                    <w:top w:val="none" w:sz="0" w:space="0" w:color="auto"/>
                                                    <w:left w:val="none" w:sz="0" w:space="0" w:color="auto"/>
                                                    <w:bottom w:val="none" w:sz="0" w:space="0" w:color="auto"/>
                                                    <w:right w:val="none" w:sz="0" w:space="0" w:color="auto"/>
                                                  </w:divBdr>
                                                </w:div>
                                                <w:div w:id="88627822">
                                                  <w:marLeft w:val="0"/>
                                                  <w:marRight w:val="0"/>
                                                  <w:marTop w:val="0"/>
                                                  <w:marBottom w:val="0"/>
                                                  <w:divBdr>
                                                    <w:top w:val="none" w:sz="0" w:space="0" w:color="auto"/>
                                                    <w:left w:val="none" w:sz="0" w:space="0" w:color="auto"/>
                                                    <w:bottom w:val="none" w:sz="0" w:space="0" w:color="auto"/>
                                                    <w:right w:val="none" w:sz="0" w:space="0" w:color="auto"/>
                                                  </w:divBdr>
                                                  <w:divsChild>
                                                    <w:div w:id="476648489">
                                                      <w:marLeft w:val="0"/>
                                                      <w:marRight w:val="0"/>
                                                      <w:marTop w:val="0"/>
                                                      <w:marBottom w:val="113"/>
                                                      <w:divBdr>
                                                        <w:top w:val="none" w:sz="0" w:space="0" w:color="auto"/>
                                                        <w:left w:val="none" w:sz="0" w:space="0" w:color="auto"/>
                                                        <w:bottom w:val="none" w:sz="0" w:space="0" w:color="auto"/>
                                                        <w:right w:val="none" w:sz="0" w:space="0" w:color="auto"/>
                                                      </w:divBdr>
                                                    </w:div>
                                                    <w:div w:id="1206218550">
                                                      <w:marLeft w:val="0"/>
                                                      <w:marRight w:val="0"/>
                                                      <w:marTop w:val="0"/>
                                                      <w:marBottom w:val="113"/>
                                                      <w:divBdr>
                                                        <w:top w:val="none" w:sz="0" w:space="0" w:color="auto"/>
                                                        <w:left w:val="none" w:sz="0" w:space="0" w:color="auto"/>
                                                        <w:bottom w:val="none" w:sz="0" w:space="0" w:color="auto"/>
                                                        <w:right w:val="none" w:sz="0" w:space="0" w:color="auto"/>
                                                      </w:divBdr>
                                                      <w:divsChild>
                                                        <w:div w:id="777211972">
                                                          <w:marLeft w:val="0"/>
                                                          <w:marRight w:val="0"/>
                                                          <w:marTop w:val="0"/>
                                                          <w:marBottom w:val="113"/>
                                                          <w:divBdr>
                                                            <w:top w:val="none" w:sz="0" w:space="0" w:color="auto"/>
                                                            <w:left w:val="none" w:sz="0" w:space="0" w:color="auto"/>
                                                            <w:bottom w:val="none" w:sz="0" w:space="0" w:color="auto"/>
                                                            <w:right w:val="none" w:sz="0" w:space="0" w:color="auto"/>
                                                          </w:divBdr>
                                                        </w:div>
                                                        <w:div w:id="1399285799">
                                                          <w:marLeft w:val="0"/>
                                                          <w:marRight w:val="0"/>
                                                          <w:marTop w:val="0"/>
                                                          <w:marBottom w:val="0"/>
                                                          <w:divBdr>
                                                            <w:top w:val="none" w:sz="0" w:space="0" w:color="auto"/>
                                                            <w:left w:val="none" w:sz="0" w:space="0" w:color="auto"/>
                                                            <w:bottom w:val="none" w:sz="0" w:space="0" w:color="auto"/>
                                                            <w:right w:val="none" w:sz="0" w:space="0" w:color="auto"/>
                                                          </w:divBdr>
                                                        </w:div>
                                                        <w:div w:id="1920362928">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92827127">
                                                  <w:marLeft w:val="338"/>
                                                  <w:marRight w:val="0"/>
                                                  <w:marTop w:val="0"/>
                                                  <w:marBottom w:val="0"/>
                                                  <w:divBdr>
                                                    <w:top w:val="none" w:sz="0" w:space="0" w:color="auto"/>
                                                    <w:left w:val="none" w:sz="0" w:space="0" w:color="auto"/>
                                                    <w:bottom w:val="none" w:sz="0" w:space="0" w:color="auto"/>
                                                    <w:right w:val="none" w:sz="0" w:space="0" w:color="auto"/>
                                                  </w:divBdr>
                                                </w:div>
                                                <w:div w:id="108009065">
                                                  <w:marLeft w:val="0"/>
                                                  <w:marRight w:val="0"/>
                                                  <w:marTop w:val="0"/>
                                                  <w:marBottom w:val="0"/>
                                                  <w:divBdr>
                                                    <w:top w:val="none" w:sz="0" w:space="0" w:color="auto"/>
                                                    <w:left w:val="none" w:sz="0" w:space="0" w:color="auto"/>
                                                    <w:bottom w:val="none" w:sz="0" w:space="0" w:color="auto"/>
                                                    <w:right w:val="none" w:sz="0" w:space="0" w:color="auto"/>
                                                  </w:divBdr>
                                                </w:div>
                                                <w:div w:id="112097192">
                                                  <w:marLeft w:val="338"/>
                                                  <w:marRight w:val="0"/>
                                                  <w:marTop w:val="0"/>
                                                  <w:marBottom w:val="0"/>
                                                  <w:divBdr>
                                                    <w:top w:val="none" w:sz="0" w:space="0" w:color="auto"/>
                                                    <w:left w:val="none" w:sz="0" w:space="0" w:color="auto"/>
                                                    <w:bottom w:val="none" w:sz="0" w:space="0" w:color="auto"/>
                                                    <w:right w:val="none" w:sz="0" w:space="0" w:color="auto"/>
                                                  </w:divBdr>
                                                </w:div>
                                                <w:div w:id="116459771">
                                                  <w:marLeft w:val="338"/>
                                                  <w:marRight w:val="0"/>
                                                  <w:marTop w:val="0"/>
                                                  <w:marBottom w:val="0"/>
                                                  <w:divBdr>
                                                    <w:top w:val="none" w:sz="0" w:space="0" w:color="auto"/>
                                                    <w:left w:val="none" w:sz="0" w:space="0" w:color="auto"/>
                                                    <w:bottom w:val="none" w:sz="0" w:space="0" w:color="auto"/>
                                                    <w:right w:val="none" w:sz="0" w:space="0" w:color="auto"/>
                                                  </w:divBdr>
                                                </w:div>
                                                <w:div w:id="124155234">
                                                  <w:marLeft w:val="0"/>
                                                  <w:marRight w:val="0"/>
                                                  <w:marTop w:val="0"/>
                                                  <w:marBottom w:val="0"/>
                                                  <w:divBdr>
                                                    <w:top w:val="none" w:sz="0" w:space="0" w:color="auto"/>
                                                    <w:left w:val="none" w:sz="0" w:space="0" w:color="auto"/>
                                                    <w:bottom w:val="none" w:sz="0" w:space="0" w:color="auto"/>
                                                    <w:right w:val="none" w:sz="0" w:space="0" w:color="auto"/>
                                                  </w:divBdr>
                                                  <w:divsChild>
                                                    <w:div w:id="2003926198">
                                                      <w:marLeft w:val="0"/>
                                                      <w:marRight w:val="0"/>
                                                      <w:marTop w:val="0"/>
                                                      <w:marBottom w:val="113"/>
                                                      <w:divBdr>
                                                        <w:top w:val="none" w:sz="0" w:space="0" w:color="auto"/>
                                                        <w:left w:val="none" w:sz="0" w:space="0" w:color="auto"/>
                                                        <w:bottom w:val="none" w:sz="0" w:space="0" w:color="auto"/>
                                                        <w:right w:val="none" w:sz="0" w:space="0" w:color="auto"/>
                                                      </w:divBdr>
                                                      <w:divsChild>
                                                        <w:div w:id="672495372">
                                                          <w:marLeft w:val="0"/>
                                                          <w:marRight w:val="0"/>
                                                          <w:marTop w:val="0"/>
                                                          <w:marBottom w:val="113"/>
                                                          <w:divBdr>
                                                            <w:top w:val="none" w:sz="0" w:space="0" w:color="auto"/>
                                                            <w:left w:val="none" w:sz="0" w:space="0" w:color="auto"/>
                                                            <w:bottom w:val="none" w:sz="0" w:space="0" w:color="auto"/>
                                                            <w:right w:val="none" w:sz="0" w:space="0" w:color="auto"/>
                                                          </w:divBdr>
                                                        </w:div>
                                                        <w:div w:id="728650613">
                                                          <w:marLeft w:val="0"/>
                                                          <w:marRight w:val="0"/>
                                                          <w:marTop w:val="0"/>
                                                          <w:marBottom w:val="113"/>
                                                          <w:divBdr>
                                                            <w:top w:val="none" w:sz="0" w:space="0" w:color="auto"/>
                                                            <w:left w:val="none" w:sz="0" w:space="0" w:color="auto"/>
                                                            <w:bottom w:val="none" w:sz="0" w:space="0" w:color="auto"/>
                                                            <w:right w:val="none" w:sz="0" w:space="0" w:color="auto"/>
                                                          </w:divBdr>
                                                        </w:div>
                                                        <w:div w:id="1389263637">
                                                          <w:marLeft w:val="0"/>
                                                          <w:marRight w:val="0"/>
                                                          <w:marTop w:val="0"/>
                                                          <w:marBottom w:val="0"/>
                                                          <w:divBdr>
                                                            <w:top w:val="none" w:sz="0" w:space="0" w:color="auto"/>
                                                            <w:left w:val="none" w:sz="0" w:space="0" w:color="auto"/>
                                                            <w:bottom w:val="none" w:sz="0" w:space="0" w:color="auto"/>
                                                            <w:right w:val="none" w:sz="0" w:space="0" w:color="auto"/>
                                                          </w:divBdr>
                                                        </w:div>
                                                      </w:divsChild>
                                                    </w:div>
                                                    <w:div w:id="2130078341">
                                                      <w:marLeft w:val="0"/>
                                                      <w:marRight w:val="0"/>
                                                      <w:marTop w:val="0"/>
                                                      <w:marBottom w:val="113"/>
                                                      <w:divBdr>
                                                        <w:top w:val="none" w:sz="0" w:space="0" w:color="auto"/>
                                                        <w:left w:val="none" w:sz="0" w:space="0" w:color="auto"/>
                                                        <w:bottom w:val="none" w:sz="0" w:space="0" w:color="auto"/>
                                                        <w:right w:val="none" w:sz="0" w:space="0" w:color="auto"/>
                                                      </w:divBdr>
                                                    </w:div>
                                                  </w:divsChild>
                                                </w:div>
                                                <w:div w:id="133522684">
                                                  <w:marLeft w:val="338"/>
                                                  <w:marRight w:val="0"/>
                                                  <w:marTop w:val="0"/>
                                                  <w:marBottom w:val="0"/>
                                                  <w:divBdr>
                                                    <w:top w:val="none" w:sz="0" w:space="0" w:color="auto"/>
                                                    <w:left w:val="none" w:sz="0" w:space="0" w:color="auto"/>
                                                    <w:bottom w:val="none" w:sz="0" w:space="0" w:color="auto"/>
                                                    <w:right w:val="none" w:sz="0" w:space="0" w:color="auto"/>
                                                  </w:divBdr>
                                                </w:div>
                                                <w:div w:id="138154684">
                                                  <w:marLeft w:val="0"/>
                                                  <w:marRight w:val="0"/>
                                                  <w:marTop w:val="0"/>
                                                  <w:marBottom w:val="0"/>
                                                  <w:divBdr>
                                                    <w:top w:val="none" w:sz="0" w:space="0" w:color="auto"/>
                                                    <w:left w:val="none" w:sz="0" w:space="0" w:color="auto"/>
                                                    <w:bottom w:val="none" w:sz="0" w:space="0" w:color="auto"/>
                                                    <w:right w:val="none" w:sz="0" w:space="0" w:color="auto"/>
                                                  </w:divBdr>
                                                  <w:divsChild>
                                                    <w:div w:id="1659379950">
                                                      <w:marLeft w:val="0"/>
                                                      <w:marRight w:val="0"/>
                                                      <w:marTop w:val="0"/>
                                                      <w:marBottom w:val="113"/>
                                                      <w:divBdr>
                                                        <w:top w:val="none" w:sz="0" w:space="0" w:color="auto"/>
                                                        <w:left w:val="none" w:sz="0" w:space="0" w:color="auto"/>
                                                        <w:bottom w:val="none" w:sz="0" w:space="0" w:color="auto"/>
                                                        <w:right w:val="none" w:sz="0" w:space="0" w:color="auto"/>
                                                      </w:divBdr>
                                                    </w:div>
                                                    <w:div w:id="1844710147">
                                                      <w:marLeft w:val="0"/>
                                                      <w:marRight w:val="0"/>
                                                      <w:marTop w:val="0"/>
                                                      <w:marBottom w:val="113"/>
                                                      <w:divBdr>
                                                        <w:top w:val="none" w:sz="0" w:space="0" w:color="auto"/>
                                                        <w:left w:val="none" w:sz="0" w:space="0" w:color="auto"/>
                                                        <w:bottom w:val="none" w:sz="0" w:space="0" w:color="auto"/>
                                                        <w:right w:val="none" w:sz="0" w:space="0" w:color="auto"/>
                                                      </w:divBdr>
                                                      <w:divsChild>
                                                        <w:div w:id="418062845">
                                                          <w:marLeft w:val="0"/>
                                                          <w:marRight w:val="0"/>
                                                          <w:marTop w:val="0"/>
                                                          <w:marBottom w:val="0"/>
                                                          <w:divBdr>
                                                            <w:top w:val="none" w:sz="0" w:space="0" w:color="auto"/>
                                                            <w:left w:val="none" w:sz="0" w:space="0" w:color="auto"/>
                                                            <w:bottom w:val="none" w:sz="0" w:space="0" w:color="auto"/>
                                                            <w:right w:val="none" w:sz="0" w:space="0" w:color="auto"/>
                                                          </w:divBdr>
                                                        </w:div>
                                                        <w:div w:id="425417475">
                                                          <w:marLeft w:val="0"/>
                                                          <w:marRight w:val="0"/>
                                                          <w:marTop w:val="0"/>
                                                          <w:marBottom w:val="113"/>
                                                          <w:divBdr>
                                                            <w:top w:val="none" w:sz="0" w:space="0" w:color="auto"/>
                                                            <w:left w:val="none" w:sz="0" w:space="0" w:color="auto"/>
                                                            <w:bottom w:val="none" w:sz="0" w:space="0" w:color="auto"/>
                                                            <w:right w:val="none" w:sz="0" w:space="0" w:color="auto"/>
                                                          </w:divBdr>
                                                        </w:div>
                                                        <w:div w:id="1633097427">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39613061">
                                                  <w:marLeft w:val="0"/>
                                                  <w:marRight w:val="0"/>
                                                  <w:marTop w:val="0"/>
                                                  <w:marBottom w:val="0"/>
                                                  <w:divBdr>
                                                    <w:top w:val="none" w:sz="0" w:space="0" w:color="auto"/>
                                                    <w:left w:val="none" w:sz="0" w:space="0" w:color="auto"/>
                                                    <w:bottom w:val="none" w:sz="0" w:space="0" w:color="auto"/>
                                                    <w:right w:val="none" w:sz="0" w:space="0" w:color="auto"/>
                                                  </w:divBdr>
                                                </w:div>
                                                <w:div w:id="144855983">
                                                  <w:marLeft w:val="338"/>
                                                  <w:marRight w:val="0"/>
                                                  <w:marTop w:val="0"/>
                                                  <w:marBottom w:val="0"/>
                                                  <w:divBdr>
                                                    <w:top w:val="none" w:sz="0" w:space="0" w:color="auto"/>
                                                    <w:left w:val="none" w:sz="0" w:space="0" w:color="auto"/>
                                                    <w:bottom w:val="none" w:sz="0" w:space="0" w:color="auto"/>
                                                    <w:right w:val="none" w:sz="0" w:space="0" w:color="auto"/>
                                                  </w:divBdr>
                                                </w:div>
                                                <w:div w:id="147015912">
                                                  <w:marLeft w:val="0"/>
                                                  <w:marRight w:val="0"/>
                                                  <w:marTop w:val="0"/>
                                                  <w:marBottom w:val="0"/>
                                                  <w:divBdr>
                                                    <w:top w:val="none" w:sz="0" w:space="0" w:color="auto"/>
                                                    <w:left w:val="none" w:sz="0" w:space="0" w:color="auto"/>
                                                    <w:bottom w:val="none" w:sz="0" w:space="0" w:color="auto"/>
                                                    <w:right w:val="none" w:sz="0" w:space="0" w:color="auto"/>
                                                  </w:divBdr>
                                                  <w:divsChild>
                                                    <w:div w:id="1876388578">
                                                      <w:marLeft w:val="0"/>
                                                      <w:marRight w:val="0"/>
                                                      <w:marTop w:val="225"/>
                                                      <w:marBottom w:val="0"/>
                                                      <w:divBdr>
                                                        <w:top w:val="none" w:sz="0" w:space="0" w:color="auto"/>
                                                        <w:left w:val="none" w:sz="0" w:space="0" w:color="auto"/>
                                                        <w:bottom w:val="none" w:sz="0" w:space="0" w:color="auto"/>
                                                        <w:right w:val="none" w:sz="0" w:space="0" w:color="auto"/>
                                                      </w:divBdr>
                                                      <w:divsChild>
                                                        <w:div w:id="779184976">
                                                          <w:marLeft w:val="0"/>
                                                          <w:marRight w:val="0"/>
                                                          <w:marTop w:val="0"/>
                                                          <w:marBottom w:val="113"/>
                                                          <w:divBdr>
                                                            <w:top w:val="none" w:sz="0" w:space="0" w:color="auto"/>
                                                            <w:left w:val="none" w:sz="0" w:space="0" w:color="auto"/>
                                                            <w:bottom w:val="none" w:sz="0" w:space="0" w:color="auto"/>
                                                            <w:right w:val="none" w:sz="0" w:space="0" w:color="auto"/>
                                                          </w:divBdr>
                                                        </w:div>
                                                        <w:div w:id="2135976960">
                                                          <w:marLeft w:val="0"/>
                                                          <w:marRight w:val="0"/>
                                                          <w:marTop w:val="0"/>
                                                          <w:marBottom w:val="0"/>
                                                          <w:divBdr>
                                                            <w:top w:val="none" w:sz="0" w:space="0" w:color="auto"/>
                                                            <w:left w:val="none" w:sz="0" w:space="0" w:color="auto"/>
                                                            <w:bottom w:val="none" w:sz="0" w:space="0" w:color="auto"/>
                                                            <w:right w:val="none" w:sz="0" w:space="0" w:color="auto"/>
                                                          </w:divBdr>
                                                          <w:divsChild>
                                                            <w:div w:id="198324794">
                                                              <w:marLeft w:val="0"/>
                                                              <w:marRight w:val="0"/>
                                                              <w:marTop w:val="0"/>
                                                              <w:marBottom w:val="0"/>
                                                              <w:divBdr>
                                                                <w:top w:val="none" w:sz="0" w:space="0" w:color="auto"/>
                                                                <w:left w:val="none" w:sz="0" w:space="0" w:color="auto"/>
                                                                <w:bottom w:val="none" w:sz="0" w:space="0" w:color="auto"/>
                                                                <w:right w:val="none" w:sz="0" w:space="0" w:color="auto"/>
                                                              </w:divBdr>
                                                            </w:div>
                                                            <w:div w:id="658315449">
                                                              <w:marLeft w:val="0"/>
                                                              <w:marRight w:val="0"/>
                                                              <w:marTop w:val="0"/>
                                                              <w:marBottom w:val="113"/>
                                                              <w:divBdr>
                                                                <w:top w:val="none" w:sz="0" w:space="0" w:color="auto"/>
                                                                <w:left w:val="none" w:sz="0" w:space="0" w:color="auto"/>
                                                                <w:bottom w:val="none" w:sz="0" w:space="0" w:color="auto"/>
                                                                <w:right w:val="none" w:sz="0" w:space="0" w:color="auto"/>
                                                              </w:divBdr>
                                                            </w:div>
                                                            <w:div w:id="1976372376">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151802892">
                                                  <w:marLeft w:val="0"/>
                                                  <w:marRight w:val="0"/>
                                                  <w:marTop w:val="0"/>
                                                  <w:marBottom w:val="0"/>
                                                  <w:divBdr>
                                                    <w:top w:val="none" w:sz="0" w:space="0" w:color="auto"/>
                                                    <w:left w:val="none" w:sz="0" w:space="0" w:color="auto"/>
                                                    <w:bottom w:val="none" w:sz="0" w:space="0" w:color="auto"/>
                                                    <w:right w:val="none" w:sz="0" w:space="0" w:color="auto"/>
                                                  </w:divBdr>
                                                </w:div>
                                                <w:div w:id="159783911">
                                                  <w:marLeft w:val="0"/>
                                                  <w:marRight w:val="0"/>
                                                  <w:marTop w:val="0"/>
                                                  <w:marBottom w:val="0"/>
                                                  <w:divBdr>
                                                    <w:top w:val="none" w:sz="0" w:space="0" w:color="auto"/>
                                                    <w:left w:val="none" w:sz="0" w:space="0" w:color="auto"/>
                                                    <w:bottom w:val="none" w:sz="0" w:space="0" w:color="auto"/>
                                                    <w:right w:val="none" w:sz="0" w:space="0" w:color="auto"/>
                                                  </w:divBdr>
                                                </w:div>
                                                <w:div w:id="163711338">
                                                  <w:marLeft w:val="0"/>
                                                  <w:marRight w:val="0"/>
                                                  <w:marTop w:val="0"/>
                                                  <w:marBottom w:val="0"/>
                                                  <w:divBdr>
                                                    <w:top w:val="none" w:sz="0" w:space="0" w:color="auto"/>
                                                    <w:left w:val="none" w:sz="0" w:space="0" w:color="auto"/>
                                                    <w:bottom w:val="none" w:sz="0" w:space="0" w:color="auto"/>
                                                    <w:right w:val="none" w:sz="0" w:space="0" w:color="auto"/>
                                                  </w:divBdr>
                                                  <w:divsChild>
                                                    <w:div w:id="915626193">
                                                      <w:marLeft w:val="338"/>
                                                      <w:marRight w:val="0"/>
                                                      <w:marTop w:val="0"/>
                                                      <w:marBottom w:val="0"/>
                                                      <w:divBdr>
                                                        <w:top w:val="none" w:sz="0" w:space="0" w:color="auto"/>
                                                        <w:left w:val="none" w:sz="0" w:space="0" w:color="auto"/>
                                                        <w:bottom w:val="none" w:sz="0" w:space="0" w:color="auto"/>
                                                        <w:right w:val="none" w:sz="0" w:space="0" w:color="auto"/>
                                                      </w:divBdr>
                                                    </w:div>
                                                    <w:div w:id="1604802390">
                                                      <w:marLeft w:val="338"/>
                                                      <w:marRight w:val="0"/>
                                                      <w:marTop w:val="0"/>
                                                      <w:marBottom w:val="0"/>
                                                      <w:divBdr>
                                                        <w:top w:val="none" w:sz="0" w:space="0" w:color="auto"/>
                                                        <w:left w:val="none" w:sz="0" w:space="0" w:color="auto"/>
                                                        <w:bottom w:val="none" w:sz="0" w:space="0" w:color="auto"/>
                                                        <w:right w:val="none" w:sz="0" w:space="0" w:color="auto"/>
                                                      </w:divBdr>
                                                    </w:div>
                                                    <w:div w:id="1724018462">
                                                      <w:marLeft w:val="0"/>
                                                      <w:marRight w:val="0"/>
                                                      <w:marTop w:val="225"/>
                                                      <w:marBottom w:val="0"/>
                                                      <w:divBdr>
                                                        <w:top w:val="none" w:sz="0" w:space="0" w:color="auto"/>
                                                        <w:left w:val="none" w:sz="0" w:space="0" w:color="auto"/>
                                                        <w:bottom w:val="none" w:sz="0" w:space="0" w:color="auto"/>
                                                        <w:right w:val="none" w:sz="0" w:space="0" w:color="auto"/>
                                                      </w:divBdr>
                                                      <w:divsChild>
                                                        <w:div w:id="419328968">
                                                          <w:marLeft w:val="0"/>
                                                          <w:marRight w:val="0"/>
                                                          <w:marTop w:val="0"/>
                                                          <w:marBottom w:val="113"/>
                                                          <w:divBdr>
                                                            <w:top w:val="none" w:sz="0" w:space="0" w:color="auto"/>
                                                            <w:left w:val="none" w:sz="0" w:space="0" w:color="auto"/>
                                                            <w:bottom w:val="none" w:sz="0" w:space="0" w:color="auto"/>
                                                            <w:right w:val="none" w:sz="0" w:space="0" w:color="auto"/>
                                                          </w:divBdr>
                                                        </w:div>
                                                        <w:div w:id="1420325618">
                                                          <w:marLeft w:val="0"/>
                                                          <w:marRight w:val="0"/>
                                                          <w:marTop w:val="0"/>
                                                          <w:marBottom w:val="0"/>
                                                          <w:divBdr>
                                                            <w:top w:val="none" w:sz="0" w:space="0" w:color="auto"/>
                                                            <w:left w:val="none" w:sz="0" w:space="0" w:color="auto"/>
                                                            <w:bottom w:val="none" w:sz="0" w:space="0" w:color="auto"/>
                                                            <w:right w:val="none" w:sz="0" w:space="0" w:color="auto"/>
                                                          </w:divBdr>
                                                          <w:divsChild>
                                                            <w:div w:id="1225531273">
                                                              <w:marLeft w:val="0"/>
                                                              <w:marRight w:val="0"/>
                                                              <w:marTop w:val="0"/>
                                                              <w:marBottom w:val="113"/>
                                                              <w:divBdr>
                                                                <w:top w:val="none" w:sz="0" w:space="0" w:color="auto"/>
                                                                <w:left w:val="none" w:sz="0" w:space="0" w:color="auto"/>
                                                                <w:bottom w:val="none" w:sz="0" w:space="0" w:color="auto"/>
                                                                <w:right w:val="none" w:sz="0" w:space="0" w:color="auto"/>
                                                              </w:divBdr>
                                                            </w:div>
                                                            <w:div w:id="1769306216">
                                                              <w:marLeft w:val="0"/>
                                                              <w:marRight w:val="0"/>
                                                              <w:marTop w:val="0"/>
                                                              <w:marBottom w:val="0"/>
                                                              <w:divBdr>
                                                                <w:top w:val="none" w:sz="0" w:space="0" w:color="auto"/>
                                                                <w:left w:val="none" w:sz="0" w:space="0" w:color="auto"/>
                                                                <w:bottom w:val="none" w:sz="0" w:space="0" w:color="auto"/>
                                                                <w:right w:val="none" w:sz="0" w:space="0" w:color="auto"/>
                                                              </w:divBdr>
                                                            </w:div>
                                                            <w:div w:id="1939412875">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168057894">
                                                  <w:marLeft w:val="0"/>
                                                  <w:marRight w:val="0"/>
                                                  <w:marTop w:val="0"/>
                                                  <w:marBottom w:val="0"/>
                                                  <w:divBdr>
                                                    <w:top w:val="none" w:sz="0" w:space="0" w:color="auto"/>
                                                    <w:left w:val="none" w:sz="0" w:space="0" w:color="auto"/>
                                                    <w:bottom w:val="none" w:sz="0" w:space="0" w:color="auto"/>
                                                    <w:right w:val="none" w:sz="0" w:space="0" w:color="auto"/>
                                                  </w:divBdr>
                                                </w:div>
                                                <w:div w:id="177156589">
                                                  <w:marLeft w:val="0"/>
                                                  <w:marRight w:val="0"/>
                                                  <w:marTop w:val="0"/>
                                                  <w:marBottom w:val="0"/>
                                                  <w:divBdr>
                                                    <w:top w:val="none" w:sz="0" w:space="0" w:color="auto"/>
                                                    <w:left w:val="none" w:sz="0" w:space="0" w:color="auto"/>
                                                    <w:bottom w:val="none" w:sz="0" w:space="0" w:color="auto"/>
                                                    <w:right w:val="none" w:sz="0" w:space="0" w:color="auto"/>
                                                  </w:divBdr>
                                                  <w:divsChild>
                                                    <w:div w:id="144704823">
                                                      <w:marLeft w:val="0"/>
                                                      <w:marRight w:val="0"/>
                                                      <w:marTop w:val="225"/>
                                                      <w:marBottom w:val="0"/>
                                                      <w:divBdr>
                                                        <w:top w:val="none" w:sz="0" w:space="0" w:color="auto"/>
                                                        <w:left w:val="none" w:sz="0" w:space="0" w:color="auto"/>
                                                        <w:bottom w:val="none" w:sz="0" w:space="0" w:color="auto"/>
                                                        <w:right w:val="none" w:sz="0" w:space="0" w:color="auto"/>
                                                      </w:divBdr>
                                                      <w:divsChild>
                                                        <w:div w:id="997999744">
                                                          <w:marLeft w:val="0"/>
                                                          <w:marRight w:val="0"/>
                                                          <w:marTop w:val="0"/>
                                                          <w:marBottom w:val="0"/>
                                                          <w:divBdr>
                                                            <w:top w:val="none" w:sz="0" w:space="0" w:color="auto"/>
                                                            <w:left w:val="none" w:sz="0" w:space="0" w:color="auto"/>
                                                            <w:bottom w:val="none" w:sz="0" w:space="0" w:color="auto"/>
                                                            <w:right w:val="none" w:sz="0" w:space="0" w:color="auto"/>
                                                          </w:divBdr>
                                                          <w:divsChild>
                                                            <w:div w:id="350574740">
                                                              <w:marLeft w:val="0"/>
                                                              <w:marRight w:val="0"/>
                                                              <w:marTop w:val="0"/>
                                                              <w:marBottom w:val="0"/>
                                                              <w:divBdr>
                                                                <w:top w:val="none" w:sz="0" w:space="0" w:color="auto"/>
                                                                <w:left w:val="none" w:sz="0" w:space="0" w:color="auto"/>
                                                                <w:bottom w:val="none" w:sz="0" w:space="0" w:color="auto"/>
                                                                <w:right w:val="none" w:sz="0" w:space="0" w:color="auto"/>
                                                              </w:divBdr>
                                                            </w:div>
                                                            <w:div w:id="717624929">
                                                              <w:marLeft w:val="0"/>
                                                              <w:marRight w:val="0"/>
                                                              <w:marTop w:val="0"/>
                                                              <w:marBottom w:val="113"/>
                                                              <w:divBdr>
                                                                <w:top w:val="none" w:sz="0" w:space="0" w:color="auto"/>
                                                                <w:left w:val="none" w:sz="0" w:space="0" w:color="auto"/>
                                                                <w:bottom w:val="none" w:sz="0" w:space="0" w:color="auto"/>
                                                                <w:right w:val="none" w:sz="0" w:space="0" w:color="auto"/>
                                                              </w:divBdr>
                                                            </w:div>
                                                            <w:div w:id="895506539">
                                                              <w:marLeft w:val="0"/>
                                                              <w:marRight w:val="0"/>
                                                              <w:marTop w:val="0"/>
                                                              <w:marBottom w:val="113"/>
                                                              <w:divBdr>
                                                                <w:top w:val="none" w:sz="0" w:space="0" w:color="auto"/>
                                                                <w:left w:val="none" w:sz="0" w:space="0" w:color="auto"/>
                                                                <w:bottom w:val="none" w:sz="0" w:space="0" w:color="auto"/>
                                                                <w:right w:val="none" w:sz="0" w:space="0" w:color="auto"/>
                                                              </w:divBdr>
                                                            </w:div>
                                                          </w:divsChild>
                                                        </w:div>
                                                        <w:div w:id="1248348553">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79970641">
                                                  <w:marLeft w:val="0"/>
                                                  <w:marRight w:val="0"/>
                                                  <w:marTop w:val="0"/>
                                                  <w:marBottom w:val="0"/>
                                                  <w:divBdr>
                                                    <w:top w:val="none" w:sz="0" w:space="0" w:color="auto"/>
                                                    <w:left w:val="none" w:sz="0" w:space="0" w:color="auto"/>
                                                    <w:bottom w:val="none" w:sz="0" w:space="0" w:color="auto"/>
                                                    <w:right w:val="none" w:sz="0" w:space="0" w:color="auto"/>
                                                  </w:divBdr>
                                                  <w:divsChild>
                                                    <w:div w:id="128480861">
                                                      <w:marLeft w:val="0"/>
                                                      <w:marRight w:val="0"/>
                                                      <w:marTop w:val="225"/>
                                                      <w:marBottom w:val="0"/>
                                                      <w:divBdr>
                                                        <w:top w:val="none" w:sz="0" w:space="0" w:color="auto"/>
                                                        <w:left w:val="none" w:sz="0" w:space="0" w:color="auto"/>
                                                        <w:bottom w:val="none" w:sz="0" w:space="0" w:color="auto"/>
                                                        <w:right w:val="none" w:sz="0" w:space="0" w:color="auto"/>
                                                      </w:divBdr>
                                                      <w:divsChild>
                                                        <w:div w:id="959264894">
                                                          <w:marLeft w:val="0"/>
                                                          <w:marRight w:val="0"/>
                                                          <w:marTop w:val="0"/>
                                                          <w:marBottom w:val="113"/>
                                                          <w:divBdr>
                                                            <w:top w:val="none" w:sz="0" w:space="0" w:color="auto"/>
                                                            <w:left w:val="none" w:sz="0" w:space="0" w:color="auto"/>
                                                            <w:bottom w:val="none" w:sz="0" w:space="0" w:color="auto"/>
                                                            <w:right w:val="none" w:sz="0" w:space="0" w:color="auto"/>
                                                          </w:divBdr>
                                                        </w:div>
                                                        <w:div w:id="1095632143">
                                                          <w:marLeft w:val="0"/>
                                                          <w:marRight w:val="0"/>
                                                          <w:marTop w:val="0"/>
                                                          <w:marBottom w:val="0"/>
                                                          <w:divBdr>
                                                            <w:top w:val="none" w:sz="0" w:space="0" w:color="auto"/>
                                                            <w:left w:val="none" w:sz="0" w:space="0" w:color="auto"/>
                                                            <w:bottom w:val="none" w:sz="0" w:space="0" w:color="auto"/>
                                                            <w:right w:val="none" w:sz="0" w:space="0" w:color="auto"/>
                                                          </w:divBdr>
                                                          <w:divsChild>
                                                            <w:div w:id="573584646">
                                                              <w:marLeft w:val="0"/>
                                                              <w:marRight w:val="0"/>
                                                              <w:marTop w:val="0"/>
                                                              <w:marBottom w:val="113"/>
                                                              <w:divBdr>
                                                                <w:top w:val="none" w:sz="0" w:space="0" w:color="auto"/>
                                                                <w:left w:val="none" w:sz="0" w:space="0" w:color="auto"/>
                                                                <w:bottom w:val="none" w:sz="0" w:space="0" w:color="auto"/>
                                                                <w:right w:val="none" w:sz="0" w:space="0" w:color="auto"/>
                                                              </w:divBdr>
                                                            </w:div>
                                                            <w:div w:id="835460503">
                                                              <w:marLeft w:val="0"/>
                                                              <w:marRight w:val="0"/>
                                                              <w:marTop w:val="0"/>
                                                              <w:marBottom w:val="0"/>
                                                              <w:divBdr>
                                                                <w:top w:val="none" w:sz="0" w:space="0" w:color="auto"/>
                                                                <w:left w:val="none" w:sz="0" w:space="0" w:color="auto"/>
                                                                <w:bottom w:val="none" w:sz="0" w:space="0" w:color="auto"/>
                                                                <w:right w:val="none" w:sz="0" w:space="0" w:color="auto"/>
                                                              </w:divBdr>
                                                            </w:div>
                                                            <w:div w:id="1311403927">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193731559">
                                                  <w:marLeft w:val="338"/>
                                                  <w:marRight w:val="0"/>
                                                  <w:marTop w:val="0"/>
                                                  <w:marBottom w:val="0"/>
                                                  <w:divBdr>
                                                    <w:top w:val="none" w:sz="0" w:space="0" w:color="auto"/>
                                                    <w:left w:val="none" w:sz="0" w:space="0" w:color="auto"/>
                                                    <w:bottom w:val="none" w:sz="0" w:space="0" w:color="auto"/>
                                                    <w:right w:val="none" w:sz="0" w:space="0" w:color="auto"/>
                                                  </w:divBdr>
                                                </w:div>
                                                <w:div w:id="201332602">
                                                  <w:marLeft w:val="0"/>
                                                  <w:marRight w:val="0"/>
                                                  <w:marTop w:val="0"/>
                                                  <w:marBottom w:val="0"/>
                                                  <w:divBdr>
                                                    <w:top w:val="none" w:sz="0" w:space="0" w:color="auto"/>
                                                    <w:left w:val="none" w:sz="0" w:space="0" w:color="auto"/>
                                                    <w:bottom w:val="none" w:sz="0" w:space="0" w:color="auto"/>
                                                    <w:right w:val="none" w:sz="0" w:space="0" w:color="auto"/>
                                                  </w:divBdr>
                                                  <w:divsChild>
                                                    <w:div w:id="809712024">
                                                      <w:marLeft w:val="0"/>
                                                      <w:marRight w:val="0"/>
                                                      <w:marTop w:val="225"/>
                                                      <w:marBottom w:val="0"/>
                                                      <w:divBdr>
                                                        <w:top w:val="none" w:sz="0" w:space="0" w:color="auto"/>
                                                        <w:left w:val="none" w:sz="0" w:space="0" w:color="auto"/>
                                                        <w:bottom w:val="none" w:sz="0" w:space="0" w:color="auto"/>
                                                        <w:right w:val="none" w:sz="0" w:space="0" w:color="auto"/>
                                                      </w:divBdr>
                                                      <w:divsChild>
                                                        <w:div w:id="170871707">
                                                          <w:marLeft w:val="0"/>
                                                          <w:marRight w:val="0"/>
                                                          <w:marTop w:val="0"/>
                                                          <w:marBottom w:val="113"/>
                                                          <w:divBdr>
                                                            <w:top w:val="none" w:sz="0" w:space="0" w:color="auto"/>
                                                            <w:left w:val="none" w:sz="0" w:space="0" w:color="auto"/>
                                                            <w:bottom w:val="none" w:sz="0" w:space="0" w:color="auto"/>
                                                            <w:right w:val="none" w:sz="0" w:space="0" w:color="auto"/>
                                                          </w:divBdr>
                                                        </w:div>
                                                        <w:div w:id="1295059620">
                                                          <w:marLeft w:val="0"/>
                                                          <w:marRight w:val="0"/>
                                                          <w:marTop w:val="0"/>
                                                          <w:marBottom w:val="0"/>
                                                          <w:divBdr>
                                                            <w:top w:val="none" w:sz="0" w:space="0" w:color="auto"/>
                                                            <w:left w:val="none" w:sz="0" w:space="0" w:color="auto"/>
                                                            <w:bottom w:val="none" w:sz="0" w:space="0" w:color="auto"/>
                                                            <w:right w:val="none" w:sz="0" w:space="0" w:color="auto"/>
                                                          </w:divBdr>
                                                          <w:divsChild>
                                                            <w:div w:id="242221401">
                                                              <w:marLeft w:val="0"/>
                                                              <w:marRight w:val="0"/>
                                                              <w:marTop w:val="0"/>
                                                              <w:marBottom w:val="0"/>
                                                              <w:divBdr>
                                                                <w:top w:val="none" w:sz="0" w:space="0" w:color="auto"/>
                                                                <w:left w:val="none" w:sz="0" w:space="0" w:color="auto"/>
                                                                <w:bottom w:val="none" w:sz="0" w:space="0" w:color="auto"/>
                                                                <w:right w:val="none" w:sz="0" w:space="0" w:color="auto"/>
                                                              </w:divBdr>
                                                            </w:div>
                                                            <w:div w:id="251662988">
                                                              <w:marLeft w:val="0"/>
                                                              <w:marRight w:val="0"/>
                                                              <w:marTop w:val="0"/>
                                                              <w:marBottom w:val="113"/>
                                                              <w:divBdr>
                                                                <w:top w:val="none" w:sz="0" w:space="0" w:color="auto"/>
                                                                <w:left w:val="none" w:sz="0" w:space="0" w:color="auto"/>
                                                                <w:bottom w:val="none" w:sz="0" w:space="0" w:color="auto"/>
                                                                <w:right w:val="none" w:sz="0" w:space="0" w:color="auto"/>
                                                              </w:divBdr>
                                                            </w:div>
                                                            <w:div w:id="359161566">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217209543">
                                                  <w:marLeft w:val="0"/>
                                                  <w:marRight w:val="0"/>
                                                  <w:marTop w:val="0"/>
                                                  <w:marBottom w:val="0"/>
                                                  <w:divBdr>
                                                    <w:top w:val="none" w:sz="0" w:space="0" w:color="auto"/>
                                                    <w:left w:val="none" w:sz="0" w:space="0" w:color="auto"/>
                                                    <w:bottom w:val="none" w:sz="0" w:space="0" w:color="auto"/>
                                                    <w:right w:val="none" w:sz="0" w:space="0" w:color="auto"/>
                                                  </w:divBdr>
                                                  <w:divsChild>
                                                    <w:div w:id="2010257537">
                                                      <w:marLeft w:val="0"/>
                                                      <w:marRight w:val="0"/>
                                                      <w:marTop w:val="225"/>
                                                      <w:marBottom w:val="0"/>
                                                      <w:divBdr>
                                                        <w:top w:val="none" w:sz="0" w:space="0" w:color="auto"/>
                                                        <w:left w:val="none" w:sz="0" w:space="0" w:color="auto"/>
                                                        <w:bottom w:val="none" w:sz="0" w:space="0" w:color="auto"/>
                                                        <w:right w:val="none" w:sz="0" w:space="0" w:color="auto"/>
                                                      </w:divBdr>
                                                      <w:divsChild>
                                                        <w:div w:id="316499988">
                                                          <w:marLeft w:val="0"/>
                                                          <w:marRight w:val="0"/>
                                                          <w:marTop w:val="0"/>
                                                          <w:marBottom w:val="0"/>
                                                          <w:divBdr>
                                                            <w:top w:val="none" w:sz="0" w:space="0" w:color="auto"/>
                                                            <w:left w:val="none" w:sz="0" w:space="0" w:color="auto"/>
                                                            <w:bottom w:val="none" w:sz="0" w:space="0" w:color="auto"/>
                                                            <w:right w:val="none" w:sz="0" w:space="0" w:color="auto"/>
                                                          </w:divBdr>
                                                          <w:divsChild>
                                                            <w:div w:id="880630476">
                                                              <w:marLeft w:val="0"/>
                                                              <w:marRight w:val="0"/>
                                                              <w:marTop w:val="0"/>
                                                              <w:marBottom w:val="113"/>
                                                              <w:divBdr>
                                                                <w:top w:val="none" w:sz="0" w:space="0" w:color="auto"/>
                                                                <w:left w:val="none" w:sz="0" w:space="0" w:color="auto"/>
                                                                <w:bottom w:val="none" w:sz="0" w:space="0" w:color="auto"/>
                                                                <w:right w:val="none" w:sz="0" w:space="0" w:color="auto"/>
                                                              </w:divBdr>
                                                            </w:div>
                                                            <w:div w:id="1250651524">
                                                              <w:marLeft w:val="0"/>
                                                              <w:marRight w:val="0"/>
                                                              <w:marTop w:val="0"/>
                                                              <w:marBottom w:val="0"/>
                                                              <w:divBdr>
                                                                <w:top w:val="none" w:sz="0" w:space="0" w:color="auto"/>
                                                                <w:left w:val="none" w:sz="0" w:space="0" w:color="auto"/>
                                                                <w:bottom w:val="none" w:sz="0" w:space="0" w:color="auto"/>
                                                                <w:right w:val="none" w:sz="0" w:space="0" w:color="auto"/>
                                                              </w:divBdr>
                                                            </w:div>
                                                            <w:div w:id="1493794066">
                                                              <w:marLeft w:val="0"/>
                                                              <w:marRight w:val="0"/>
                                                              <w:marTop w:val="0"/>
                                                              <w:marBottom w:val="113"/>
                                                              <w:divBdr>
                                                                <w:top w:val="none" w:sz="0" w:space="0" w:color="auto"/>
                                                                <w:left w:val="none" w:sz="0" w:space="0" w:color="auto"/>
                                                                <w:bottom w:val="none" w:sz="0" w:space="0" w:color="auto"/>
                                                                <w:right w:val="none" w:sz="0" w:space="0" w:color="auto"/>
                                                              </w:divBdr>
                                                            </w:div>
                                                          </w:divsChild>
                                                        </w:div>
                                                        <w:div w:id="587547190">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220140307">
                                                  <w:marLeft w:val="0"/>
                                                  <w:marRight w:val="0"/>
                                                  <w:marTop w:val="0"/>
                                                  <w:marBottom w:val="0"/>
                                                  <w:divBdr>
                                                    <w:top w:val="none" w:sz="0" w:space="0" w:color="auto"/>
                                                    <w:left w:val="none" w:sz="0" w:space="0" w:color="auto"/>
                                                    <w:bottom w:val="none" w:sz="0" w:space="0" w:color="auto"/>
                                                    <w:right w:val="none" w:sz="0" w:space="0" w:color="auto"/>
                                                  </w:divBdr>
                                                </w:div>
                                                <w:div w:id="233515313">
                                                  <w:marLeft w:val="0"/>
                                                  <w:marRight w:val="0"/>
                                                  <w:marTop w:val="0"/>
                                                  <w:marBottom w:val="0"/>
                                                  <w:divBdr>
                                                    <w:top w:val="none" w:sz="0" w:space="0" w:color="auto"/>
                                                    <w:left w:val="none" w:sz="0" w:space="0" w:color="auto"/>
                                                    <w:bottom w:val="none" w:sz="0" w:space="0" w:color="auto"/>
                                                    <w:right w:val="none" w:sz="0" w:space="0" w:color="auto"/>
                                                  </w:divBdr>
                                                  <w:divsChild>
                                                    <w:div w:id="2118671500">
                                                      <w:marLeft w:val="0"/>
                                                      <w:marRight w:val="0"/>
                                                      <w:marTop w:val="225"/>
                                                      <w:marBottom w:val="0"/>
                                                      <w:divBdr>
                                                        <w:top w:val="none" w:sz="0" w:space="0" w:color="auto"/>
                                                        <w:left w:val="none" w:sz="0" w:space="0" w:color="auto"/>
                                                        <w:bottom w:val="none" w:sz="0" w:space="0" w:color="auto"/>
                                                        <w:right w:val="none" w:sz="0" w:space="0" w:color="auto"/>
                                                      </w:divBdr>
                                                      <w:divsChild>
                                                        <w:div w:id="939336582">
                                                          <w:marLeft w:val="0"/>
                                                          <w:marRight w:val="0"/>
                                                          <w:marTop w:val="0"/>
                                                          <w:marBottom w:val="113"/>
                                                          <w:divBdr>
                                                            <w:top w:val="none" w:sz="0" w:space="0" w:color="auto"/>
                                                            <w:left w:val="none" w:sz="0" w:space="0" w:color="auto"/>
                                                            <w:bottom w:val="none" w:sz="0" w:space="0" w:color="auto"/>
                                                            <w:right w:val="none" w:sz="0" w:space="0" w:color="auto"/>
                                                          </w:divBdr>
                                                        </w:div>
                                                        <w:div w:id="1179201302">
                                                          <w:marLeft w:val="0"/>
                                                          <w:marRight w:val="0"/>
                                                          <w:marTop w:val="0"/>
                                                          <w:marBottom w:val="0"/>
                                                          <w:divBdr>
                                                            <w:top w:val="none" w:sz="0" w:space="0" w:color="auto"/>
                                                            <w:left w:val="none" w:sz="0" w:space="0" w:color="auto"/>
                                                            <w:bottom w:val="none" w:sz="0" w:space="0" w:color="auto"/>
                                                            <w:right w:val="none" w:sz="0" w:space="0" w:color="auto"/>
                                                          </w:divBdr>
                                                          <w:divsChild>
                                                            <w:div w:id="1296988894">
                                                              <w:marLeft w:val="0"/>
                                                              <w:marRight w:val="0"/>
                                                              <w:marTop w:val="0"/>
                                                              <w:marBottom w:val="113"/>
                                                              <w:divBdr>
                                                                <w:top w:val="none" w:sz="0" w:space="0" w:color="auto"/>
                                                                <w:left w:val="none" w:sz="0" w:space="0" w:color="auto"/>
                                                                <w:bottom w:val="none" w:sz="0" w:space="0" w:color="auto"/>
                                                                <w:right w:val="none" w:sz="0" w:space="0" w:color="auto"/>
                                                              </w:divBdr>
                                                            </w:div>
                                                            <w:div w:id="1422724920">
                                                              <w:marLeft w:val="0"/>
                                                              <w:marRight w:val="0"/>
                                                              <w:marTop w:val="0"/>
                                                              <w:marBottom w:val="113"/>
                                                              <w:divBdr>
                                                                <w:top w:val="none" w:sz="0" w:space="0" w:color="auto"/>
                                                                <w:left w:val="none" w:sz="0" w:space="0" w:color="auto"/>
                                                                <w:bottom w:val="none" w:sz="0" w:space="0" w:color="auto"/>
                                                                <w:right w:val="none" w:sz="0" w:space="0" w:color="auto"/>
                                                              </w:divBdr>
                                                            </w:div>
                                                            <w:div w:id="14774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35975">
                                                  <w:marLeft w:val="338"/>
                                                  <w:marRight w:val="0"/>
                                                  <w:marTop w:val="0"/>
                                                  <w:marBottom w:val="0"/>
                                                  <w:divBdr>
                                                    <w:top w:val="none" w:sz="0" w:space="0" w:color="auto"/>
                                                    <w:left w:val="none" w:sz="0" w:space="0" w:color="auto"/>
                                                    <w:bottom w:val="none" w:sz="0" w:space="0" w:color="auto"/>
                                                    <w:right w:val="none" w:sz="0" w:space="0" w:color="auto"/>
                                                  </w:divBdr>
                                                </w:div>
                                                <w:div w:id="239750246">
                                                  <w:marLeft w:val="0"/>
                                                  <w:marRight w:val="0"/>
                                                  <w:marTop w:val="0"/>
                                                  <w:marBottom w:val="0"/>
                                                  <w:divBdr>
                                                    <w:top w:val="none" w:sz="0" w:space="0" w:color="auto"/>
                                                    <w:left w:val="none" w:sz="0" w:space="0" w:color="auto"/>
                                                    <w:bottom w:val="none" w:sz="0" w:space="0" w:color="auto"/>
                                                    <w:right w:val="none" w:sz="0" w:space="0" w:color="auto"/>
                                                  </w:divBdr>
                                                </w:div>
                                                <w:div w:id="246156643">
                                                  <w:marLeft w:val="0"/>
                                                  <w:marRight w:val="0"/>
                                                  <w:marTop w:val="0"/>
                                                  <w:marBottom w:val="0"/>
                                                  <w:divBdr>
                                                    <w:top w:val="none" w:sz="0" w:space="0" w:color="auto"/>
                                                    <w:left w:val="none" w:sz="0" w:space="0" w:color="auto"/>
                                                    <w:bottom w:val="none" w:sz="0" w:space="0" w:color="auto"/>
                                                    <w:right w:val="none" w:sz="0" w:space="0" w:color="auto"/>
                                                  </w:divBdr>
                                                </w:div>
                                                <w:div w:id="251092204">
                                                  <w:marLeft w:val="0"/>
                                                  <w:marRight w:val="0"/>
                                                  <w:marTop w:val="0"/>
                                                  <w:marBottom w:val="0"/>
                                                  <w:divBdr>
                                                    <w:top w:val="none" w:sz="0" w:space="0" w:color="auto"/>
                                                    <w:left w:val="none" w:sz="0" w:space="0" w:color="auto"/>
                                                    <w:bottom w:val="none" w:sz="0" w:space="0" w:color="auto"/>
                                                    <w:right w:val="none" w:sz="0" w:space="0" w:color="auto"/>
                                                  </w:divBdr>
                                                  <w:divsChild>
                                                    <w:div w:id="397172966">
                                                      <w:marLeft w:val="0"/>
                                                      <w:marRight w:val="0"/>
                                                      <w:marTop w:val="225"/>
                                                      <w:marBottom w:val="0"/>
                                                      <w:divBdr>
                                                        <w:top w:val="none" w:sz="0" w:space="0" w:color="auto"/>
                                                        <w:left w:val="none" w:sz="0" w:space="0" w:color="auto"/>
                                                        <w:bottom w:val="none" w:sz="0" w:space="0" w:color="auto"/>
                                                        <w:right w:val="none" w:sz="0" w:space="0" w:color="auto"/>
                                                      </w:divBdr>
                                                      <w:divsChild>
                                                        <w:div w:id="17774863">
                                                          <w:marLeft w:val="0"/>
                                                          <w:marRight w:val="0"/>
                                                          <w:marTop w:val="0"/>
                                                          <w:marBottom w:val="0"/>
                                                          <w:divBdr>
                                                            <w:top w:val="none" w:sz="0" w:space="0" w:color="auto"/>
                                                            <w:left w:val="none" w:sz="0" w:space="0" w:color="auto"/>
                                                            <w:bottom w:val="none" w:sz="0" w:space="0" w:color="auto"/>
                                                            <w:right w:val="none" w:sz="0" w:space="0" w:color="auto"/>
                                                          </w:divBdr>
                                                          <w:divsChild>
                                                            <w:div w:id="489830306">
                                                              <w:marLeft w:val="0"/>
                                                              <w:marRight w:val="0"/>
                                                              <w:marTop w:val="0"/>
                                                              <w:marBottom w:val="113"/>
                                                              <w:divBdr>
                                                                <w:top w:val="none" w:sz="0" w:space="0" w:color="auto"/>
                                                                <w:left w:val="none" w:sz="0" w:space="0" w:color="auto"/>
                                                                <w:bottom w:val="none" w:sz="0" w:space="0" w:color="auto"/>
                                                                <w:right w:val="none" w:sz="0" w:space="0" w:color="auto"/>
                                                              </w:divBdr>
                                                            </w:div>
                                                            <w:div w:id="1493566090">
                                                              <w:marLeft w:val="0"/>
                                                              <w:marRight w:val="0"/>
                                                              <w:marTop w:val="0"/>
                                                              <w:marBottom w:val="113"/>
                                                              <w:divBdr>
                                                                <w:top w:val="none" w:sz="0" w:space="0" w:color="auto"/>
                                                                <w:left w:val="none" w:sz="0" w:space="0" w:color="auto"/>
                                                                <w:bottom w:val="none" w:sz="0" w:space="0" w:color="auto"/>
                                                                <w:right w:val="none" w:sz="0" w:space="0" w:color="auto"/>
                                                              </w:divBdr>
                                                            </w:div>
                                                            <w:div w:id="1658873623">
                                                              <w:marLeft w:val="0"/>
                                                              <w:marRight w:val="0"/>
                                                              <w:marTop w:val="0"/>
                                                              <w:marBottom w:val="0"/>
                                                              <w:divBdr>
                                                                <w:top w:val="none" w:sz="0" w:space="0" w:color="auto"/>
                                                                <w:left w:val="none" w:sz="0" w:space="0" w:color="auto"/>
                                                                <w:bottom w:val="none" w:sz="0" w:space="0" w:color="auto"/>
                                                                <w:right w:val="none" w:sz="0" w:space="0" w:color="auto"/>
                                                              </w:divBdr>
                                                            </w:div>
                                                          </w:divsChild>
                                                        </w:div>
                                                        <w:div w:id="205803436">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252667570">
                                                  <w:marLeft w:val="0"/>
                                                  <w:marRight w:val="0"/>
                                                  <w:marTop w:val="0"/>
                                                  <w:marBottom w:val="0"/>
                                                  <w:divBdr>
                                                    <w:top w:val="none" w:sz="0" w:space="0" w:color="auto"/>
                                                    <w:left w:val="none" w:sz="0" w:space="0" w:color="auto"/>
                                                    <w:bottom w:val="none" w:sz="0" w:space="0" w:color="auto"/>
                                                    <w:right w:val="none" w:sz="0" w:space="0" w:color="auto"/>
                                                  </w:divBdr>
                                                </w:div>
                                                <w:div w:id="263076729">
                                                  <w:marLeft w:val="338"/>
                                                  <w:marRight w:val="0"/>
                                                  <w:marTop w:val="0"/>
                                                  <w:marBottom w:val="0"/>
                                                  <w:divBdr>
                                                    <w:top w:val="none" w:sz="0" w:space="0" w:color="auto"/>
                                                    <w:left w:val="none" w:sz="0" w:space="0" w:color="auto"/>
                                                    <w:bottom w:val="none" w:sz="0" w:space="0" w:color="auto"/>
                                                    <w:right w:val="none" w:sz="0" w:space="0" w:color="auto"/>
                                                  </w:divBdr>
                                                </w:div>
                                                <w:div w:id="265384662">
                                                  <w:marLeft w:val="0"/>
                                                  <w:marRight w:val="0"/>
                                                  <w:marTop w:val="0"/>
                                                  <w:marBottom w:val="0"/>
                                                  <w:divBdr>
                                                    <w:top w:val="none" w:sz="0" w:space="0" w:color="auto"/>
                                                    <w:left w:val="none" w:sz="0" w:space="0" w:color="auto"/>
                                                    <w:bottom w:val="none" w:sz="0" w:space="0" w:color="auto"/>
                                                    <w:right w:val="none" w:sz="0" w:space="0" w:color="auto"/>
                                                  </w:divBdr>
                                                </w:div>
                                                <w:div w:id="272711078">
                                                  <w:marLeft w:val="0"/>
                                                  <w:marRight w:val="0"/>
                                                  <w:marTop w:val="0"/>
                                                  <w:marBottom w:val="0"/>
                                                  <w:divBdr>
                                                    <w:top w:val="none" w:sz="0" w:space="0" w:color="auto"/>
                                                    <w:left w:val="none" w:sz="0" w:space="0" w:color="auto"/>
                                                    <w:bottom w:val="none" w:sz="0" w:space="0" w:color="auto"/>
                                                    <w:right w:val="none" w:sz="0" w:space="0" w:color="auto"/>
                                                  </w:divBdr>
                                                </w:div>
                                                <w:div w:id="285161675">
                                                  <w:marLeft w:val="0"/>
                                                  <w:marRight w:val="0"/>
                                                  <w:marTop w:val="0"/>
                                                  <w:marBottom w:val="0"/>
                                                  <w:divBdr>
                                                    <w:top w:val="none" w:sz="0" w:space="0" w:color="auto"/>
                                                    <w:left w:val="none" w:sz="0" w:space="0" w:color="auto"/>
                                                    <w:bottom w:val="none" w:sz="0" w:space="0" w:color="auto"/>
                                                    <w:right w:val="none" w:sz="0" w:space="0" w:color="auto"/>
                                                  </w:divBdr>
                                                  <w:divsChild>
                                                    <w:div w:id="1432579308">
                                                      <w:marLeft w:val="0"/>
                                                      <w:marRight w:val="0"/>
                                                      <w:marTop w:val="0"/>
                                                      <w:marBottom w:val="113"/>
                                                      <w:divBdr>
                                                        <w:top w:val="none" w:sz="0" w:space="0" w:color="auto"/>
                                                        <w:left w:val="none" w:sz="0" w:space="0" w:color="auto"/>
                                                        <w:bottom w:val="none" w:sz="0" w:space="0" w:color="auto"/>
                                                        <w:right w:val="none" w:sz="0" w:space="0" w:color="auto"/>
                                                      </w:divBdr>
                                                    </w:div>
                                                    <w:div w:id="2075006574">
                                                      <w:marLeft w:val="0"/>
                                                      <w:marRight w:val="0"/>
                                                      <w:marTop w:val="0"/>
                                                      <w:marBottom w:val="113"/>
                                                      <w:divBdr>
                                                        <w:top w:val="none" w:sz="0" w:space="0" w:color="auto"/>
                                                        <w:left w:val="none" w:sz="0" w:space="0" w:color="auto"/>
                                                        <w:bottom w:val="none" w:sz="0" w:space="0" w:color="auto"/>
                                                        <w:right w:val="none" w:sz="0" w:space="0" w:color="auto"/>
                                                      </w:divBdr>
                                                      <w:divsChild>
                                                        <w:div w:id="97796245">
                                                          <w:marLeft w:val="0"/>
                                                          <w:marRight w:val="0"/>
                                                          <w:marTop w:val="0"/>
                                                          <w:marBottom w:val="113"/>
                                                          <w:divBdr>
                                                            <w:top w:val="none" w:sz="0" w:space="0" w:color="auto"/>
                                                            <w:left w:val="none" w:sz="0" w:space="0" w:color="auto"/>
                                                            <w:bottom w:val="none" w:sz="0" w:space="0" w:color="auto"/>
                                                            <w:right w:val="none" w:sz="0" w:space="0" w:color="auto"/>
                                                          </w:divBdr>
                                                        </w:div>
                                                        <w:div w:id="664936950">
                                                          <w:marLeft w:val="0"/>
                                                          <w:marRight w:val="0"/>
                                                          <w:marTop w:val="0"/>
                                                          <w:marBottom w:val="0"/>
                                                          <w:divBdr>
                                                            <w:top w:val="none" w:sz="0" w:space="0" w:color="auto"/>
                                                            <w:left w:val="none" w:sz="0" w:space="0" w:color="auto"/>
                                                            <w:bottom w:val="none" w:sz="0" w:space="0" w:color="auto"/>
                                                            <w:right w:val="none" w:sz="0" w:space="0" w:color="auto"/>
                                                          </w:divBdr>
                                                        </w:div>
                                                        <w:div w:id="996416230">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294137606">
                                                  <w:marLeft w:val="0"/>
                                                  <w:marRight w:val="0"/>
                                                  <w:marTop w:val="0"/>
                                                  <w:marBottom w:val="0"/>
                                                  <w:divBdr>
                                                    <w:top w:val="none" w:sz="0" w:space="0" w:color="auto"/>
                                                    <w:left w:val="none" w:sz="0" w:space="0" w:color="auto"/>
                                                    <w:bottom w:val="none" w:sz="0" w:space="0" w:color="auto"/>
                                                    <w:right w:val="none" w:sz="0" w:space="0" w:color="auto"/>
                                                  </w:divBdr>
                                                  <w:divsChild>
                                                    <w:div w:id="245844627">
                                                      <w:marLeft w:val="0"/>
                                                      <w:marRight w:val="0"/>
                                                      <w:marTop w:val="225"/>
                                                      <w:marBottom w:val="0"/>
                                                      <w:divBdr>
                                                        <w:top w:val="none" w:sz="0" w:space="0" w:color="auto"/>
                                                        <w:left w:val="none" w:sz="0" w:space="0" w:color="auto"/>
                                                        <w:bottom w:val="none" w:sz="0" w:space="0" w:color="auto"/>
                                                        <w:right w:val="none" w:sz="0" w:space="0" w:color="auto"/>
                                                      </w:divBdr>
                                                      <w:divsChild>
                                                        <w:div w:id="376709502">
                                                          <w:marLeft w:val="0"/>
                                                          <w:marRight w:val="0"/>
                                                          <w:marTop w:val="0"/>
                                                          <w:marBottom w:val="113"/>
                                                          <w:divBdr>
                                                            <w:top w:val="none" w:sz="0" w:space="0" w:color="auto"/>
                                                            <w:left w:val="none" w:sz="0" w:space="0" w:color="auto"/>
                                                            <w:bottom w:val="none" w:sz="0" w:space="0" w:color="auto"/>
                                                            <w:right w:val="none" w:sz="0" w:space="0" w:color="auto"/>
                                                          </w:divBdr>
                                                        </w:div>
                                                        <w:div w:id="924343666">
                                                          <w:marLeft w:val="0"/>
                                                          <w:marRight w:val="0"/>
                                                          <w:marTop w:val="0"/>
                                                          <w:marBottom w:val="0"/>
                                                          <w:divBdr>
                                                            <w:top w:val="none" w:sz="0" w:space="0" w:color="auto"/>
                                                            <w:left w:val="none" w:sz="0" w:space="0" w:color="auto"/>
                                                            <w:bottom w:val="none" w:sz="0" w:space="0" w:color="auto"/>
                                                            <w:right w:val="none" w:sz="0" w:space="0" w:color="auto"/>
                                                          </w:divBdr>
                                                          <w:divsChild>
                                                            <w:div w:id="1261332021">
                                                              <w:marLeft w:val="0"/>
                                                              <w:marRight w:val="0"/>
                                                              <w:marTop w:val="0"/>
                                                              <w:marBottom w:val="0"/>
                                                              <w:divBdr>
                                                                <w:top w:val="none" w:sz="0" w:space="0" w:color="auto"/>
                                                                <w:left w:val="none" w:sz="0" w:space="0" w:color="auto"/>
                                                                <w:bottom w:val="none" w:sz="0" w:space="0" w:color="auto"/>
                                                                <w:right w:val="none" w:sz="0" w:space="0" w:color="auto"/>
                                                              </w:divBdr>
                                                            </w:div>
                                                            <w:div w:id="1662810322">
                                                              <w:marLeft w:val="0"/>
                                                              <w:marRight w:val="0"/>
                                                              <w:marTop w:val="0"/>
                                                              <w:marBottom w:val="113"/>
                                                              <w:divBdr>
                                                                <w:top w:val="none" w:sz="0" w:space="0" w:color="auto"/>
                                                                <w:left w:val="none" w:sz="0" w:space="0" w:color="auto"/>
                                                                <w:bottom w:val="none" w:sz="0" w:space="0" w:color="auto"/>
                                                                <w:right w:val="none" w:sz="0" w:space="0" w:color="auto"/>
                                                              </w:divBdr>
                                                            </w:div>
                                                            <w:div w:id="2015061068">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298192948">
                                                  <w:marLeft w:val="0"/>
                                                  <w:marRight w:val="0"/>
                                                  <w:marTop w:val="0"/>
                                                  <w:marBottom w:val="0"/>
                                                  <w:divBdr>
                                                    <w:top w:val="none" w:sz="0" w:space="0" w:color="auto"/>
                                                    <w:left w:val="none" w:sz="0" w:space="0" w:color="auto"/>
                                                    <w:bottom w:val="none" w:sz="0" w:space="0" w:color="auto"/>
                                                    <w:right w:val="none" w:sz="0" w:space="0" w:color="auto"/>
                                                  </w:divBdr>
                                                  <w:divsChild>
                                                    <w:div w:id="1927810145">
                                                      <w:marLeft w:val="0"/>
                                                      <w:marRight w:val="0"/>
                                                      <w:marTop w:val="0"/>
                                                      <w:marBottom w:val="113"/>
                                                      <w:divBdr>
                                                        <w:top w:val="none" w:sz="0" w:space="0" w:color="auto"/>
                                                        <w:left w:val="none" w:sz="0" w:space="0" w:color="auto"/>
                                                        <w:bottom w:val="none" w:sz="0" w:space="0" w:color="auto"/>
                                                        <w:right w:val="none" w:sz="0" w:space="0" w:color="auto"/>
                                                      </w:divBdr>
                                                    </w:div>
                                                    <w:div w:id="1996446750">
                                                      <w:marLeft w:val="0"/>
                                                      <w:marRight w:val="0"/>
                                                      <w:marTop w:val="0"/>
                                                      <w:marBottom w:val="113"/>
                                                      <w:divBdr>
                                                        <w:top w:val="none" w:sz="0" w:space="0" w:color="auto"/>
                                                        <w:left w:val="none" w:sz="0" w:space="0" w:color="auto"/>
                                                        <w:bottom w:val="none" w:sz="0" w:space="0" w:color="auto"/>
                                                        <w:right w:val="none" w:sz="0" w:space="0" w:color="auto"/>
                                                      </w:divBdr>
                                                      <w:divsChild>
                                                        <w:div w:id="672925473">
                                                          <w:marLeft w:val="0"/>
                                                          <w:marRight w:val="0"/>
                                                          <w:marTop w:val="0"/>
                                                          <w:marBottom w:val="0"/>
                                                          <w:divBdr>
                                                            <w:top w:val="none" w:sz="0" w:space="0" w:color="auto"/>
                                                            <w:left w:val="none" w:sz="0" w:space="0" w:color="auto"/>
                                                            <w:bottom w:val="none" w:sz="0" w:space="0" w:color="auto"/>
                                                            <w:right w:val="none" w:sz="0" w:space="0" w:color="auto"/>
                                                          </w:divBdr>
                                                        </w:div>
                                                        <w:div w:id="936910464">
                                                          <w:marLeft w:val="0"/>
                                                          <w:marRight w:val="0"/>
                                                          <w:marTop w:val="0"/>
                                                          <w:marBottom w:val="113"/>
                                                          <w:divBdr>
                                                            <w:top w:val="none" w:sz="0" w:space="0" w:color="auto"/>
                                                            <w:left w:val="none" w:sz="0" w:space="0" w:color="auto"/>
                                                            <w:bottom w:val="none" w:sz="0" w:space="0" w:color="auto"/>
                                                            <w:right w:val="none" w:sz="0" w:space="0" w:color="auto"/>
                                                          </w:divBdr>
                                                        </w:div>
                                                        <w:div w:id="2030060326">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302926847">
                                                  <w:marLeft w:val="338"/>
                                                  <w:marRight w:val="0"/>
                                                  <w:marTop w:val="0"/>
                                                  <w:marBottom w:val="0"/>
                                                  <w:divBdr>
                                                    <w:top w:val="none" w:sz="0" w:space="0" w:color="auto"/>
                                                    <w:left w:val="none" w:sz="0" w:space="0" w:color="auto"/>
                                                    <w:bottom w:val="none" w:sz="0" w:space="0" w:color="auto"/>
                                                    <w:right w:val="none" w:sz="0" w:space="0" w:color="auto"/>
                                                  </w:divBdr>
                                                </w:div>
                                                <w:div w:id="309599282">
                                                  <w:marLeft w:val="0"/>
                                                  <w:marRight w:val="0"/>
                                                  <w:marTop w:val="0"/>
                                                  <w:marBottom w:val="0"/>
                                                  <w:divBdr>
                                                    <w:top w:val="none" w:sz="0" w:space="0" w:color="auto"/>
                                                    <w:left w:val="none" w:sz="0" w:space="0" w:color="auto"/>
                                                    <w:bottom w:val="none" w:sz="0" w:space="0" w:color="auto"/>
                                                    <w:right w:val="none" w:sz="0" w:space="0" w:color="auto"/>
                                                  </w:divBdr>
                                                </w:div>
                                                <w:div w:id="310521742">
                                                  <w:marLeft w:val="0"/>
                                                  <w:marRight w:val="0"/>
                                                  <w:marTop w:val="0"/>
                                                  <w:marBottom w:val="0"/>
                                                  <w:divBdr>
                                                    <w:top w:val="none" w:sz="0" w:space="0" w:color="auto"/>
                                                    <w:left w:val="none" w:sz="0" w:space="0" w:color="auto"/>
                                                    <w:bottom w:val="none" w:sz="0" w:space="0" w:color="auto"/>
                                                    <w:right w:val="none" w:sz="0" w:space="0" w:color="auto"/>
                                                  </w:divBdr>
                                                </w:div>
                                                <w:div w:id="311830124">
                                                  <w:marLeft w:val="0"/>
                                                  <w:marRight w:val="0"/>
                                                  <w:marTop w:val="0"/>
                                                  <w:marBottom w:val="0"/>
                                                  <w:divBdr>
                                                    <w:top w:val="none" w:sz="0" w:space="0" w:color="auto"/>
                                                    <w:left w:val="none" w:sz="0" w:space="0" w:color="auto"/>
                                                    <w:bottom w:val="none" w:sz="0" w:space="0" w:color="auto"/>
                                                    <w:right w:val="none" w:sz="0" w:space="0" w:color="auto"/>
                                                  </w:divBdr>
                                                </w:div>
                                                <w:div w:id="313487167">
                                                  <w:marLeft w:val="0"/>
                                                  <w:marRight w:val="0"/>
                                                  <w:marTop w:val="0"/>
                                                  <w:marBottom w:val="0"/>
                                                  <w:divBdr>
                                                    <w:top w:val="none" w:sz="0" w:space="0" w:color="auto"/>
                                                    <w:left w:val="none" w:sz="0" w:space="0" w:color="auto"/>
                                                    <w:bottom w:val="none" w:sz="0" w:space="0" w:color="auto"/>
                                                    <w:right w:val="none" w:sz="0" w:space="0" w:color="auto"/>
                                                  </w:divBdr>
                                                  <w:divsChild>
                                                    <w:div w:id="1446580045">
                                                      <w:marLeft w:val="0"/>
                                                      <w:marRight w:val="0"/>
                                                      <w:marTop w:val="0"/>
                                                      <w:marBottom w:val="113"/>
                                                      <w:divBdr>
                                                        <w:top w:val="none" w:sz="0" w:space="0" w:color="auto"/>
                                                        <w:left w:val="none" w:sz="0" w:space="0" w:color="auto"/>
                                                        <w:bottom w:val="none" w:sz="0" w:space="0" w:color="auto"/>
                                                        <w:right w:val="none" w:sz="0" w:space="0" w:color="auto"/>
                                                      </w:divBdr>
                                                      <w:divsChild>
                                                        <w:div w:id="154959186">
                                                          <w:marLeft w:val="0"/>
                                                          <w:marRight w:val="0"/>
                                                          <w:marTop w:val="0"/>
                                                          <w:marBottom w:val="113"/>
                                                          <w:divBdr>
                                                            <w:top w:val="none" w:sz="0" w:space="0" w:color="auto"/>
                                                            <w:left w:val="none" w:sz="0" w:space="0" w:color="auto"/>
                                                            <w:bottom w:val="none" w:sz="0" w:space="0" w:color="auto"/>
                                                            <w:right w:val="none" w:sz="0" w:space="0" w:color="auto"/>
                                                          </w:divBdr>
                                                        </w:div>
                                                        <w:div w:id="248663643">
                                                          <w:marLeft w:val="0"/>
                                                          <w:marRight w:val="0"/>
                                                          <w:marTop w:val="0"/>
                                                          <w:marBottom w:val="113"/>
                                                          <w:divBdr>
                                                            <w:top w:val="none" w:sz="0" w:space="0" w:color="auto"/>
                                                            <w:left w:val="none" w:sz="0" w:space="0" w:color="auto"/>
                                                            <w:bottom w:val="none" w:sz="0" w:space="0" w:color="auto"/>
                                                            <w:right w:val="none" w:sz="0" w:space="0" w:color="auto"/>
                                                          </w:divBdr>
                                                        </w:div>
                                                        <w:div w:id="1462185679">
                                                          <w:marLeft w:val="0"/>
                                                          <w:marRight w:val="0"/>
                                                          <w:marTop w:val="0"/>
                                                          <w:marBottom w:val="0"/>
                                                          <w:divBdr>
                                                            <w:top w:val="none" w:sz="0" w:space="0" w:color="auto"/>
                                                            <w:left w:val="none" w:sz="0" w:space="0" w:color="auto"/>
                                                            <w:bottom w:val="none" w:sz="0" w:space="0" w:color="auto"/>
                                                            <w:right w:val="none" w:sz="0" w:space="0" w:color="auto"/>
                                                          </w:divBdr>
                                                        </w:div>
                                                      </w:divsChild>
                                                    </w:div>
                                                    <w:div w:id="1766075996">
                                                      <w:marLeft w:val="0"/>
                                                      <w:marRight w:val="0"/>
                                                      <w:marTop w:val="0"/>
                                                      <w:marBottom w:val="113"/>
                                                      <w:divBdr>
                                                        <w:top w:val="none" w:sz="0" w:space="0" w:color="auto"/>
                                                        <w:left w:val="none" w:sz="0" w:space="0" w:color="auto"/>
                                                        <w:bottom w:val="none" w:sz="0" w:space="0" w:color="auto"/>
                                                        <w:right w:val="none" w:sz="0" w:space="0" w:color="auto"/>
                                                      </w:divBdr>
                                                    </w:div>
                                                  </w:divsChild>
                                                </w:div>
                                                <w:div w:id="324481017">
                                                  <w:marLeft w:val="0"/>
                                                  <w:marRight w:val="0"/>
                                                  <w:marTop w:val="0"/>
                                                  <w:marBottom w:val="0"/>
                                                  <w:divBdr>
                                                    <w:top w:val="none" w:sz="0" w:space="0" w:color="auto"/>
                                                    <w:left w:val="none" w:sz="0" w:space="0" w:color="auto"/>
                                                    <w:bottom w:val="none" w:sz="0" w:space="0" w:color="auto"/>
                                                    <w:right w:val="none" w:sz="0" w:space="0" w:color="auto"/>
                                                  </w:divBdr>
                                                  <w:divsChild>
                                                    <w:div w:id="601843846">
                                                      <w:marLeft w:val="0"/>
                                                      <w:marRight w:val="0"/>
                                                      <w:marTop w:val="225"/>
                                                      <w:marBottom w:val="0"/>
                                                      <w:divBdr>
                                                        <w:top w:val="none" w:sz="0" w:space="0" w:color="auto"/>
                                                        <w:left w:val="none" w:sz="0" w:space="0" w:color="auto"/>
                                                        <w:bottom w:val="none" w:sz="0" w:space="0" w:color="auto"/>
                                                        <w:right w:val="none" w:sz="0" w:space="0" w:color="auto"/>
                                                      </w:divBdr>
                                                      <w:divsChild>
                                                        <w:div w:id="979966131">
                                                          <w:marLeft w:val="0"/>
                                                          <w:marRight w:val="0"/>
                                                          <w:marTop w:val="0"/>
                                                          <w:marBottom w:val="0"/>
                                                          <w:divBdr>
                                                            <w:top w:val="none" w:sz="0" w:space="0" w:color="auto"/>
                                                            <w:left w:val="none" w:sz="0" w:space="0" w:color="auto"/>
                                                            <w:bottom w:val="none" w:sz="0" w:space="0" w:color="auto"/>
                                                            <w:right w:val="none" w:sz="0" w:space="0" w:color="auto"/>
                                                          </w:divBdr>
                                                          <w:divsChild>
                                                            <w:div w:id="1105615880">
                                                              <w:marLeft w:val="0"/>
                                                              <w:marRight w:val="0"/>
                                                              <w:marTop w:val="0"/>
                                                              <w:marBottom w:val="113"/>
                                                              <w:divBdr>
                                                                <w:top w:val="none" w:sz="0" w:space="0" w:color="auto"/>
                                                                <w:left w:val="none" w:sz="0" w:space="0" w:color="auto"/>
                                                                <w:bottom w:val="none" w:sz="0" w:space="0" w:color="auto"/>
                                                                <w:right w:val="none" w:sz="0" w:space="0" w:color="auto"/>
                                                              </w:divBdr>
                                                            </w:div>
                                                            <w:div w:id="1168402824">
                                                              <w:marLeft w:val="0"/>
                                                              <w:marRight w:val="0"/>
                                                              <w:marTop w:val="0"/>
                                                              <w:marBottom w:val="0"/>
                                                              <w:divBdr>
                                                                <w:top w:val="none" w:sz="0" w:space="0" w:color="auto"/>
                                                                <w:left w:val="none" w:sz="0" w:space="0" w:color="auto"/>
                                                                <w:bottom w:val="none" w:sz="0" w:space="0" w:color="auto"/>
                                                                <w:right w:val="none" w:sz="0" w:space="0" w:color="auto"/>
                                                              </w:divBdr>
                                                            </w:div>
                                                            <w:div w:id="1440030827">
                                                              <w:marLeft w:val="0"/>
                                                              <w:marRight w:val="0"/>
                                                              <w:marTop w:val="0"/>
                                                              <w:marBottom w:val="113"/>
                                                              <w:divBdr>
                                                                <w:top w:val="none" w:sz="0" w:space="0" w:color="auto"/>
                                                                <w:left w:val="none" w:sz="0" w:space="0" w:color="auto"/>
                                                                <w:bottom w:val="none" w:sz="0" w:space="0" w:color="auto"/>
                                                                <w:right w:val="none" w:sz="0" w:space="0" w:color="auto"/>
                                                              </w:divBdr>
                                                            </w:div>
                                                          </w:divsChild>
                                                        </w:div>
                                                        <w:div w:id="1338388188">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349986624">
                                                  <w:marLeft w:val="0"/>
                                                  <w:marRight w:val="0"/>
                                                  <w:marTop w:val="0"/>
                                                  <w:marBottom w:val="0"/>
                                                  <w:divBdr>
                                                    <w:top w:val="none" w:sz="0" w:space="0" w:color="auto"/>
                                                    <w:left w:val="none" w:sz="0" w:space="0" w:color="auto"/>
                                                    <w:bottom w:val="none" w:sz="0" w:space="0" w:color="auto"/>
                                                    <w:right w:val="none" w:sz="0" w:space="0" w:color="auto"/>
                                                  </w:divBdr>
                                                </w:div>
                                                <w:div w:id="360207778">
                                                  <w:marLeft w:val="338"/>
                                                  <w:marRight w:val="0"/>
                                                  <w:marTop w:val="0"/>
                                                  <w:marBottom w:val="0"/>
                                                  <w:divBdr>
                                                    <w:top w:val="none" w:sz="0" w:space="0" w:color="auto"/>
                                                    <w:left w:val="none" w:sz="0" w:space="0" w:color="auto"/>
                                                    <w:bottom w:val="none" w:sz="0" w:space="0" w:color="auto"/>
                                                    <w:right w:val="none" w:sz="0" w:space="0" w:color="auto"/>
                                                  </w:divBdr>
                                                </w:div>
                                                <w:div w:id="361975115">
                                                  <w:marLeft w:val="338"/>
                                                  <w:marRight w:val="0"/>
                                                  <w:marTop w:val="0"/>
                                                  <w:marBottom w:val="0"/>
                                                  <w:divBdr>
                                                    <w:top w:val="none" w:sz="0" w:space="0" w:color="auto"/>
                                                    <w:left w:val="none" w:sz="0" w:space="0" w:color="auto"/>
                                                    <w:bottom w:val="none" w:sz="0" w:space="0" w:color="auto"/>
                                                    <w:right w:val="none" w:sz="0" w:space="0" w:color="auto"/>
                                                  </w:divBdr>
                                                </w:div>
                                                <w:div w:id="376322553">
                                                  <w:marLeft w:val="0"/>
                                                  <w:marRight w:val="0"/>
                                                  <w:marTop w:val="0"/>
                                                  <w:marBottom w:val="0"/>
                                                  <w:divBdr>
                                                    <w:top w:val="none" w:sz="0" w:space="0" w:color="auto"/>
                                                    <w:left w:val="none" w:sz="0" w:space="0" w:color="auto"/>
                                                    <w:bottom w:val="none" w:sz="0" w:space="0" w:color="auto"/>
                                                    <w:right w:val="none" w:sz="0" w:space="0" w:color="auto"/>
                                                  </w:divBdr>
                                                </w:div>
                                                <w:div w:id="378675719">
                                                  <w:marLeft w:val="0"/>
                                                  <w:marRight w:val="0"/>
                                                  <w:marTop w:val="0"/>
                                                  <w:marBottom w:val="0"/>
                                                  <w:divBdr>
                                                    <w:top w:val="none" w:sz="0" w:space="0" w:color="auto"/>
                                                    <w:left w:val="none" w:sz="0" w:space="0" w:color="auto"/>
                                                    <w:bottom w:val="none" w:sz="0" w:space="0" w:color="auto"/>
                                                    <w:right w:val="none" w:sz="0" w:space="0" w:color="auto"/>
                                                  </w:divBdr>
                                                </w:div>
                                                <w:div w:id="397872324">
                                                  <w:marLeft w:val="0"/>
                                                  <w:marRight w:val="0"/>
                                                  <w:marTop w:val="0"/>
                                                  <w:marBottom w:val="0"/>
                                                  <w:divBdr>
                                                    <w:top w:val="none" w:sz="0" w:space="0" w:color="auto"/>
                                                    <w:left w:val="none" w:sz="0" w:space="0" w:color="auto"/>
                                                    <w:bottom w:val="none" w:sz="0" w:space="0" w:color="auto"/>
                                                    <w:right w:val="none" w:sz="0" w:space="0" w:color="auto"/>
                                                  </w:divBdr>
                                                  <w:divsChild>
                                                    <w:div w:id="297954097">
                                                      <w:marLeft w:val="0"/>
                                                      <w:marRight w:val="0"/>
                                                      <w:marTop w:val="0"/>
                                                      <w:marBottom w:val="113"/>
                                                      <w:divBdr>
                                                        <w:top w:val="none" w:sz="0" w:space="0" w:color="auto"/>
                                                        <w:left w:val="none" w:sz="0" w:space="0" w:color="auto"/>
                                                        <w:bottom w:val="none" w:sz="0" w:space="0" w:color="auto"/>
                                                        <w:right w:val="none" w:sz="0" w:space="0" w:color="auto"/>
                                                      </w:divBdr>
                                                    </w:div>
                                                    <w:div w:id="1672223640">
                                                      <w:marLeft w:val="0"/>
                                                      <w:marRight w:val="0"/>
                                                      <w:marTop w:val="0"/>
                                                      <w:marBottom w:val="113"/>
                                                      <w:divBdr>
                                                        <w:top w:val="none" w:sz="0" w:space="0" w:color="auto"/>
                                                        <w:left w:val="none" w:sz="0" w:space="0" w:color="auto"/>
                                                        <w:bottom w:val="none" w:sz="0" w:space="0" w:color="auto"/>
                                                        <w:right w:val="none" w:sz="0" w:space="0" w:color="auto"/>
                                                      </w:divBdr>
                                                      <w:divsChild>
                                                        <w:div w:id="471755729">
                                                          <w:marLeft w:val="0"/>
                                                          <w:marRight w:val="0"/>
                                                          <w:marTop w:val="0"/>
                                                          <w:marBottom w:val="0"/>
                                                          <w:divBdr>
                                                            <w:top w:val="none" w:sz="0" w:space="0" w:color="auto"/>
                                                            <w:left w:val="none" w:sz="0" w:space="0" w:color="auto"/>
                                                            <w:bottom w:val="none" w:sz="0" w:space="0" w:color="auto"/>
                                                            <w:right w:val="none" w:sz="0" w:space="0" w:color="auto"/>
                                                          </w:divBdr>
                                                        </w:div>
                                                        <w:div w:id="1253856299">
                                                          <w:marLeft w:val="0"/>
                                                          <w:marRight w:val="0"/>
                                                          <w:marTop w:val="0"/>
                                                          <w:marBottom w:val="113"/>
                                                          <w:divBdr>
                                                            <w:top w:val="none" w:sz="0" w:space="0" w:color="auto"/>
                                                            <w:left w:val="none" w:sz="0" w:space="0" w:color="auto"/>
                                                            <w:bottom w:val="none" w:sz="0" w:space="0" w:color="auto"/>
                                                            <w:right w:val="none" w:sz="0" w:space="0" w:color="auto"/>
                                                          </w:divBdr>
                                                        </w:div>
                                                        <w:div w:id="1281567302">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403181468">
                                                  <w:marLeft w:val="0"/>
                                                  <w:marRight w:val="0"/>
                                                  <w:marTop w:val="0"/>
                                                  <w:marBottom w:val="0"/>
                                                  <w:divBdr>
                                                    <w:top w:val="none" w:sz="0" w:space="0" w:color="auto"/>
                                                    <w:left w:val="none" w:sz="0" w:space="0" w:color="auto"/>
                                                    <w:bottom w:val="none" w:sz="0" w:space="0" w:color="auto"/>
                                                    <w:right w:val="none" w:sz="0" w:space="0" w:color="auto"/>
                                                  </w:divBdr>
                                                </w:div>
                                                <w:div w:id="412094719">
                                                  <w:marLeft w:val="0"/>
                                                  <w:marRight w:val="0"/>
                                                  <w:marTop w:val="0"/>
                                                  <w:marBottom w:val="0"/>
                                                  <w:divBdr>
                                                    <w:top w:val="none" w:sz="0" w:space="0" w:color="auto"/>
                                                    <w:left w:val="none" w:sz="0" w:space="0" w:color="auto"/>
                                                    <w:bottom w:val="none" w:sz="0" w:space="0" w:color="auto"/>
                                                    <w:right w:val="none" w:sz="0" w:space="0" w:color="auto"/>
                                                  </w:divBdr>
                                                </w:div>
                                                <w:div w:id="429200183">
                                                  <w:marLeft w:val="0"/>
                                                  <w:marRight w:val="0"/>
                                                  <w:marTop w:val="0"/>
                                                  <w:marBottom w:val="0"/>
                                                  <w:divBdr>
                                                    <w:top w:val="none" w:sz="0" w:space="0" w:color="auto"/>
                                                    <w:left w:val="none" w:sz="0" w:space="0" w:color="auto"/>
                                                    <w:bottom w:val="none" w:sz="0" w:space="0" w:color="auto"/>
                                                    <w:right w:val="none" w:sz="0" w:space="0" w:color="auto"/>
                                                  </w:divBdr>
                                                  <w:divsChild>
                                                    <w:div w:id="375786447">
                                                      <w:marLeft w:val="0"/>
                                                      <w:marRight w:val="0"/>
                                                      <w:marTop w:val="0"/>
                                                      <w:marBottom w:val="113"/>
                                                      <w:divBdr>
                                                        <w:top w:val="none" w:sz="0" w:space="0" w:color="auto"/>
                                                        <w:left w:val="none" w:sz="0" w:space="0" w:color="auto"/>
                                                        <w:bottom w:val="none" w:sz="0" w:space="0" w:color="auto"/>
                                                        <w:right w:val="none" w:sz="0" w:space="0" w:color="auto"/>
                                                      </w:divBdr>
                                                      <w:divsChild>
                                                        <w:div w:id="144442809">
                                                          <w:marLeft w:val="0"/>
                                                          <w:marRight w:val="0"/>
                                                          <w:marTop w:val="0"/>
                                                          <w:marBottom w:val="113"/>
                                                          <w:divBdr>
                                                            <w:top w:val="none" w:sz="0" w:space="0" w:color="auto"/>
                                                            <w:left w:val="none" w:sz="0" w:space="0" w:color="auto"/>
                                                            <w:bottom w:val="none" w:sz="0" w:space="0" w:color="auto"/>
                                                            <w:right w:val="none" w:sz="0" w:space="0" w:color="auto"/>
                                                          </w:divBdr>
                                                        </w:div>
                                                        <w:div w:id="252668960">
                                                          <w:marLeft w:val="0"/>
                                                          <w:marRight w:val="0"/>
                                                          <w:marTop w:val="0"/>
                                                          <w:marBottom w:val="113"/>
                                                          <w:divBdr>
                                                            <w:top w:val="none" w:sz="0" w:space="0" w:color="auto"/>
                                                            <w:left w:val="none" w:sz="0" w:space="0" w:color="auto"/>
                                                            <w:bottom w:val="none" w:sz="0" w:space="0" w:color="auto"/>
                                                            <w:right w:val="none" w:sz="0" w:space="0" w:color="auto"/>
                                                          </w:divBdr>
                                                        </w:div>
                                                        <w:div w:id="544027542">
                                                          <w:marLeft w:val="0"/>
                                                          <w:marRight w:val="0"/>
                                                          <w:marTop w:val="0"/>
                                                          <w:marBottom w:val="0"/>
                                                          <w:divBdr>
                                                            <w:top w:val="none" w:sz="0" w:space="0" w:color="auto"/>
                                                            <w:left w:val="none" w:sz="0" w:space="0" w:color="auto"/>
                                                            <w:bottom w:val="none" w:sz="0" w:space="0" w:color="auto"/>
                                                            <w:right w:val="none" w:sz="0" w:space="0" w:color="auto"/>
                                                          </w:divBdr>
                                                        </w:div>
                                                      </w:divsChild>
                                                    </w:div>
                                                    <w:div w:id="1684698848">
                                                      <w:marLeft w:val="0"/>
                                                      <w:marRight w:val="0"/>
                                                      <w:marTop w:val="0"/>
                                                      <w:marBottom w:val="113"/>
                                                      <w:divBdr>
                                                        <w:top w:val="none" w:sz="0" w:space="0" w:color="auto"/>
                                                        <w:left w:val="none" w:sz="0" w:space="0" w:color="auto"/>
                                                        <w:bottom w:val="none" w:sz="0" w:space="0" w:color="auto"/>
                                                        <w:right w:val="none" w:sz="0" w:space="0" w:color="auto"/>
                                                      </w:divBdr>
                                                    </w:div>
                                                  </w:divsChild>
                                                </w:div>
                                                <w:div w:id="430392515">
                                                  <w:marLeft w:val="0"/>
                                                  <w:marRight w:val="0"/>
                                                  <w:marTop w:val="0"/>
                                                  <w:marBottom w:val="0"/>
                                                  <w:divBdr>
                                                    <w:top w:val="none" w:sz="0" w:space="0" w:color="auto"/>
                                                    <w:left w:val="none" w:sz="0" w:space="0" w:color="auto"/>
                                                    <w:bottom w:val="none" w:sz="0" w:space="0" w:color="auto"/>
                                                    <w:right w:val="none" w:sz="0" w:space="0" w:color="auto"/>
                                                  </w:divBdr>
                                                  <w:divsChild>
                                                    <w:div w:id="405499138">
                                                      <w:marLeft w:val="0"/>
                                                      <w:marRight w:val="0"/>
                                                      <w:marTop w:val="0"/>
                                                      <w:marBottom w:val="113"/>
                                                      <w:divBdr>
                                                        <w:top w:val="none" w:sz="0" w:space="0" w:color="auto"/>
                                                        <w:left w:val="none" w:sz="0" w:space="0" w:color="auto"/>
                                                        <w:bottom w:val="none" w:sz="0" w:space="0" w:color="auto"/>
                                                        <w:right w:val="none" w:sz="0" w:space="0" w:color="auto"/>
                                                      </w:divBdr>
                                                      <w:divsChild>
                                                        <w:div w:id="82846997">
                                                          <w:marLeft w:val="0"/>
                                                          <w:marRight w:val="0"/>
                                                          <w:marTop w:val="0"/>
                                                          <w:marBottom w:val="0"/>
                                                          <w:divBdr>
                                                            <w:top w:val="none" w:sz="0" w:space="0" w:color="auto"/>
                                                            <w:left w:val="none" w:sz="0" w:space="0" w:color="auto"/>
                                                            <w:bottom w:val="none" w:sz="0" w:space="0" w:color="auto"/>
                                                            <w:right w:val="none" w:sz="0" w:space="0" w:color="auto"/>
                                                          </w:divBdr>
                                                        </w:div>
                                                        <w:div w:id="437800879">
                                                          <w:marLeft w:val="0"/>
                                                          <w:marRight w:val="0"/>
                                                          <w:marTop w:val="0"/>
                                                          <w:marBottom w:val="113"/>
                                                          <w:divBdr>
                                                            <w:top w:val="none" w:sz="0" w:space="0" w:color="auto"/>
                                                            <w:left w:val="none" w:sz="0" w:space="0" w:color="auto"/>
                                                            <w:bottom w:val="none" w:sz="0" w:space="0" w:color="auto"/>
                                                            <w:right w:val="none" w:sz="0" w:space="0" w:color="auto"/>
                                                          </w:divBdr>
                                                        </w:div>
                                                        <w:div w:id="2028629968">
                                                          <w:marLeft w:val="0"/>
                                                          <w:marRight w:val="0"/>
                                                          <w:marTop w:val="0"/>
                                                          <w:marBottom w:val="113"/>
                                                          <w:divBdr>
                                                            <w:top w:val="none" w:sz="0" w:space="0" w:color="auto"/>
                                                            <w:left w:val="none" w:sz="0" w:space="0" w:color="auto"/>
                                                            <w:bottom w:val="none" w:sz="0" w:space="0" w:color="auto"/>
                                                            <w:right w:val="none" w:sz="0" w:space="0" w:color="auto"/>
                                                          </w:divBdr>
                                                        </w:div>
                                                      </w:divsChild>
                                                    </w:div>
                                                    <w:div w:id="1974868914">
                                                      <w:marLeft w:val="0"/>
                                                      <w:marRight w:val="0"/>
                                                      <w:marTop w:val="0"/>
                                                      <w:marBottom w:val="113"/>
                                                      <w:divBdr>
                                                        <w:top w:val="none" w:sz="0" w:space="0" w:color="auto"/>
                                                        <w:left w:val="none" w:sz="0" w:space="0" w:color="auto"/>
                                                        <w:bottom w:val="none" w:sz="0" w:space="0" w:color="auto"/>
                                                        <w:right w:val="none" w:sz="0" w:space="0" w:color="auto"/>
                                                      </w:divBdr>
                                                    </w:div>
                                                  </w:divsChild>
                                                </w:div>
                                                <w:div w:id="444933444">
                                                  <w:marLeft w:val="0"/>
                                                  <w:marRight w:val="0"/>
                                                  <w:marTop w:val="0"/>
                                                  <w:marBottom w:val="0"/>
                                                  <w:divBdr>
                                                    <w:top w:val="none" w:sz="0" w:space="0" w:color="auto"/>
                                                    <w:left w:val="none" w:sz="0" w:space="0" w:color="auto"/>
                                                    <w:bottom w:val="none" w:sz="0" w:space="0" w:color="auto"/>
                                                    <w:right w:val="none" w:sz="0" w:space="0" w:color="auto"/>
                                                  </w:divBdr>
                                                </w:div>
                                                <w:div w:id="455878053">
                                                  <w:marLeft w:val="0"/>
                                                  <w:marRight w:val="0"/>
                                                  <w:marTop w:val="0"/>
                                                  <w:marBottom w:val="0"/>
                                                  <w:divBdr>
                                                    <w:top w:val="none" w:sz="0" w:space="0" w:color="auto"/>
                                                    <w:left w:val="none" w:sz="0" w:space="0" w:color="auto"/>
                                                    <w:bottom w:val="none" w:sz="0" w:space="0" w:color="auto"/>
                                                    <w:right w:val="none" w:sz="0" w:space="0" w:color="auto"/>
                                                  </w:divBdr>
                                                </w:div>
                                                <w:div w:id="473108302">
                                                  <w:marLeft w:val="0"/>
                                                  <w:marRight w:val="0"/>
                                                  <w:marTop w:val="0"/>
                                                  <w:marBottom w:val="0"/>
                                                  <w:divBdr>
                                                    <w:top w:val="none" w:sz="0" w:space="0" w:color="auto"/>
                                                    <w:left w:val="none" w:sz="0" w:space="0" w:color="auto"/>
                                                    <w:bottom w:val="none" w:sz="0" w:space="0" w:color="auto"/>
                                                    <w:right w:val="none" w:sz="0" w:space="0" w:color="auto"/>
                                                  </w:divBdr>
                                                  <w:divsChild>
                                                    <w:div w:id="475295295">
                                                      <w:marLeft w:val="0"/>
                                                      <w:marRight w:val="0"/>
                                                      <w:marTop w:val="0"/>
                                                      <w:marBottom w:val="113"/>
                                                      <w:divBdr>
                                                        <w:top w:val="none" w:sz="0" w:space="0" w:color="auto"/>
                                                        <w:left w:val="none" w:sz="0" w:space="0" w:color="auto"/>
                                                        <w:bottom w:val="none" w:sz="0" w:space="0" w:color="auto"/>
                                                        <w:right w:val="none" w:sz="0" w:space="0" w:color="auto"/>
                                                      </w:divBdr>
                                                      <w:divsChild>
                                                        <w:div w:id="462508238">
                                                          <w:marLeft w:val="0"/>
                                                          <w:marRight w:val="0"/>
                                                          <w:marTop w:val="0"/>
                                                          <w:marBottom w:val="113"/>
                                                          <w:divBdr>
                                                            <w:top w:val="none" w:sz="0" w:space="0" w:color="auto"/>
                                                            <w:left w:val="none" w:sz="0" w:space="0" w:color="auto"/>
                                                            <w:bottom w:val="none" w:sz="0" w:space="0" w:color="auto"/>
                                                            <w:right w:val="none" w:sz="0" w:space="0" w:color="auto"/>
                                                          </w:divBdr>
                                                        </w:div>
                                                        <w:div w:id="520820832">
                                                          <w:marLeft w:val="0"/>
                                                          <w:marRight w:val="0"/>
                                                          <w:marTop w:val="0"/>
                                                          <w:marBottom w:val="0"/>
                                                          <w:divBdr>
                                                            <w:top w:val="none" w:sz="0" w:space="0" w:color="auto"/>
                                                            <w:left w:val="none" w:sz="0" w:space="0" w:color="auto"/>
                                                            <w:bottom w:val="none" w:sz="0" w:space="0" w:color="auto"/>
                                                            <w:right w:val="none" w:sz="0" w:space="0" w:color="auto"/>
                                                          </w:divBdr>
                                                        </w:div>
                                                        <w:div w:id="1511027744">
                                                          <w:marLeft w:val="0"/>
                                                          <w:marRight w:val="0"/>
                                                          <w:marTop w:val="0"/>
                                                          <w:marBottom w:val="113"/>
                                                          <w:divBdr>
                                                            <w:top w:val="none" w:sz="0" w:space="0" w:color="auto"/>
                                                            <w:left w:val="none" w:sz="0" w:space="0" w:color="auto"/>
                                                            <w:bottom w:val="none" w:sz="0" w:space="0" w:color="auto"/>
                                                            <w:right w:val="none" w:sz="0" w:space="0" w:color="auto"/>
                                                          </w:divBdr>
                                                        </w:div>
                                                      </w:divsChild>
                                                    </w:div>
                                                    <w:div w:id="1251156460">
                                                      <w:marLeft w:val="0"/>
                                                      <w:marRight w:val="0"/>
                                                      <w:marTop w:val="0"/>
                                                      <w:marBottom w:val="113"/>
                                                      <w:divBdr>
                                                        <w:top w:val="none" w:sz="0" w:space="0" w:color="auto"/>
                                                        <w:left w:val="none" w:sz="0" w:space="0" w:color="auto"/>
                                                        <w:bottom w:val="none" w:sz="0" w:space="0" w:color="auto"/>
                                                        <w:right w:val="none" w:sz="0" w:space="0" w:color="auto"/>
                                                      </w:divBdr>
                                                    </w:div>
                                                  </w:divsChild>
                                                </w:div>
                                                <w:div w:id="482041387">
                                                  <w:marLeft w:val="0"/>
                                                  <w:marRight w:val="0"/>
                                                  <w:marTop w:val="0"/>
                                                  <w:marBottom w:val="0"/>
                                                  <w:divBdr>
                                                    <w:top w:val="none" w:sz="0" w:space="0" w:color="auto"/>
                                                    <w:left w:val="none" w:sz="0" w:space="0" w:color="auto"/>
                                                    <w:bottom w:val="none" w:sz="0" w:space="0" w:color="auto"/>
                                                    <w:right w:val="none" w:sz="0" w:space="0" w:color="auto"/>
                                                  </w:divBdr>
                                                </w:div>
                                                <w:div w:id="490948144">
                                                  <w:marLeft w:val="0"/>
                                                  <w:marRight w:val="0"/>
                                                  <w:marTop w:val="0"/>
                                                  <w:marBottom w:val="0"/>
                                                  <w:divBdr>
                                                    <w:top w:val="none" w:sz="0" w:space="0" w:color="auto"/>
                                                    <w:left w:val="none" w:sz="0" w:space="0" w:color="auto"/>
                                                    <w:bottom w:val="none" w:sz="0" w:space="0" w:color="auto"/>
                                                    <w:right w:val="none" w:sz="0" w:space="0" w:color="auto"/>
                                                  </w:divBdr>
                                                  <w:divsChild>
                                                    <w:div w:id="855534385">
                                                      <w:marLeft w:val="0"/>
                                                      <w:marRight w:val="0"/>
                                                      <w:marTop w:val="0"/>
                                                      <w:marBottom w:val="113"/>
                                                      <w:divBdr>
                                                        <w:top w:val="none" w:sz="0" w:space="0" w:color="auto"/>
                                                        <w:left w:val="none" w:sz="0" w:space="0" w:color="auto"/>
                                                        <w:bottom w:val="none" w:sz="0" w:space="0" w:color="auto"/>
                                                        <w:right w:val="none" w:sz="0" w:space="0" w:color="auto"/>
                                                      </w:divBdr>
                                                    </w:div>
                                                    <w:div w:id="2049139046">
                                                      <w:marLeft w:val="0"/>
                                                      <w:marRight w:val="0"/>
                                                      <w:marTop w:val="0"/>
                                                      <w:marBottom w:val="113"/>
                                                      <w:divBdr>
                                                        <w:top w:val="none" w:sz="0" w:space="0" w:color="auto"/>
                                                        <w:left w:val="none" w:sz="0" w:space="0" w:color="auto"/>
                                                        <w:bottom w:val="none" w:sz="0" w:space="0" w:color="auto"/>
                                                        <w:right w:val="none" w:sz="0" w:space="0" w:color="auto"/>
                                                      </w:divBdr>
                                                      <w:divsChild>
                                                        <w:div w:id="490759478">
                                                          <w:marLeft w:val="0"/>
                                                          <w:marRight w:val="0"/>
                                                          <w:marTop w:val="0"/>
                                                          <w:marBottom w:val="0"/>
                                                          <w:divBdr>
                                                            <w:top w:val="none" w:sz="0" w:space="0" w:color="auto"/>
                                                            <w:left w:val="none" w:sz="0" w:space="0" w:color="auto"/>
                                                            <w:bottom w:val="none" w:sz="0" w:space="0" w:color="auto"/>
                                                            <w:right w:val="none" w:sz="0" w:space="0" w:color="auto"/>
                                                          </w:divBdr>
                                                        </w:div>
                                                        <w:div w:id="1275018243">
                                                          <w:marLeft w:val="0"/>
                                                          <w:marRight w:val="0"/>
                                                          <w:marTop w:val="0"/>
                                                          <w:marBottom w:val="113"/>
                                                          <w:divBdr>
                                                            <w:top w:val="none" w:sz="0" w:space="0" w:color="auto"/>
                                                            <w:left w:val="none" w:sz="0" w:space="0" w:color="auto"/>
                                                            <w:bottom w:val="none" w:sz="0" w:space="0" w:color="auto"/>
                                                            <w:right w:val="none" w:sz="0" w:space="0" w:color="auto"/>
                                                          </w:divBdr>
                                                        </w:div>
                                                        <w:div w:id="1789615610">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496730067">
                                                  <w:marLeft w:val="0"/>
                                                  <w:marRight w:val="0"/>
                                                  <w:marTop w:val="0"/>
                                                  <w:marBottom w:val="0"/>
                                                  <w:divBdr>
                                                    <w:top w:val="none" w:sz="0" w:space="0" w:color="auto"/>
                                                    <w:left w:val="none" w:sz="0" w:space="0" w:color="auto"/>
                                                    <w:bottom w:val="none" w:sz="0" w:space="0" w:color="auto"/>
                                                    <w:right w:val="none" w:sz="0" w:space="0" w:color="auto"/>
                                                  </w:divBdr>
                                                  <w:divsChild>
                                                    <w:div w:id="1069614340">
                                                      <w:marLeft w:val="0"/>
                                                      <w:marRight w:val="0"/>
                                                      <w:marTop w:val="0"/>
                                                      <w:marBottom w:val="113"/>
                                                      <w:divBdr>
                                                        <w:top w:val="none" w:sz="0" w:space="0" w:color="auto"/>
                                                        <w:left w:val="none" w:sz="0" w:space="0" w:color="auto"/>
                                                        <w:bottom w:val="none" w:sz="0" w:space="0" w:color="auto"/>
                                                        <w:right w:val="none" w:sz="0" w:space="0" w:color="auto"/>
                                                      </w:divBdr>
                                                    </w:div>
                                                    <w:div w:id="1857814705">
                                                      <w:marLeft w:val="0"/>
                                                      <w:marRight w:val="0"/>
                                                      <w:marTop w:val="0"/>
                                                      <w:marBottom w:val="113"/>
                                                      <w:divBdr>
                                                        <w:top w:val="none" w:sz="0" w:space="0" w:color="auto"/>
                                                        <w:left w:val="none" w:sz="0" w:space="0" w:color="auto"/>
                                                        <w:bottom w:val="none" w:sz="0" w:space="0" w:color="auto"/>
                                                        <w:right w:val="none" w:sz="0" w:space="0" w:color="auto"/>
                                                      </w:divBdr>
                                                      <w:divsChild>
                                                        <w:div w:id="45379556">
                                                          <w:marLeft w:val="0"/>
                                                          <w:marRight w:val="0"/>
                                                          <w:marTop w:val="0"/>
                                                          <w:marBottom w:val="113"/>
                                                          <w:divBdr>
                                                            <w:top w:val="none" w:sz="0" w:space="0" w:color="auto"/>
                                                            <w:left w:val="none" w:sz="0" w:space="0" w:color="auto"/>
                                                            <w:bottom w:val="none" w:sz="0" w:space="0" w:color="auto"/>
                                                            <w:right w:val="none" w:sz="0" w:space="0" w:color="auto"/>
                                                          </w:divBdr>
                                                        </w:div>
                                                        <w:div w:id="156385904">
                                                          <w:marLeft w:val="0"/>
                                                          <w:marRight w:val="0"/>
                                                          <w:marTop w:val="0"/>
                                                          <w:marBottom w:val="0"/>
                                                          <w:divBdr>
                                                            <w:top w:val="none" w:sz="0" w:space="0" w:color="auto"/>
                                                            <w:left w:val="none" w:sz="0" w:space="0" w:color="auto"/>
                                                            <w:bottom w:val="none" w:sz="0" w:space="0" w:color="auto"/>
                                                            <w:right w:val="none" w:sz="0" w:space="0" w:color="auto"/>
                                                          </w:divBdr>
                                                        </w:div>
                                                        <w:div w:id="672607395">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500006632">
                                                  <w:marLeft w:val="0"/>
                                                  <w:marRight w:val="0"/>
                                                  <w:marTop w:val="113"/>
                                                  <w:marBottom w:val="0"/>
                                                  <w:divBdr>
                                                    <w:top w:val="none" w:sz="0" w:space="0" w:color="auto"/>
                                                    <w:left w:val="none" w:sz="0" w:space="0" w:color="auto"/>
                                                    <w:bottom w:val="none" w:sz="0" w:space="0" w:color="auto"/>
                                                    <w:right w:val="none" w:sz="0" w:space="0" w:color="auto"/>
                                                  </w:divBdr>
                                                </w:div>
                                                <w:div w:id="506334290">
                                                  <w:marLeft w:val="0"/>
                                                  <w:marRight w:val="0"/>
                                                  <w:marTop w:val="0"/>
                                                  <w:marBottom w:val="0"/>
                                                  <w:divBdr>
                                                    <w:top w:val="none" w:sz="0" w:space="0" w:color="auto"/>
                                                    <w:left w:val="none" w:sz="0" w:space="0" w:color="auto"/>
                                                    <w:bottom w:val="none" w:sz="0" w:space="0" w:color="auto"/>
                                                    <w:right w:val="none" w:sz="0" w:space="0" w:color="auto"/>
                                                  </w:divBdr>
                                                </w:div>
                                                <w:div w:id="509024149">
                                                  <w:marLeft w:val="338"/>
                                                  <w:marRight w:val="0"/>
                                                  <w:marTop w:val="0"/>
                                                  <w:marBottom w:val="0"/>
                                                  <w:divBdr>
                                                    <w:top w:val="none" w:sz="0" w:space="0" w:color="auto"/>
                                                    <w:left w:val="none" w:sz="0" w:space="0" w:color="auto"/>
                                                    <w:bottom w:val="none" w:sz="0" w:space="0" w:color="auto"/>
                                                    <w:right w:val="none" w:sz="0" w:space="0" w:color="auto"/>
                                                  </w:divBdr>
                                                </w:div>
                                                <w:div w:id="531847142">
                                                  <w:marLeft w:val="338"/>
                                                  <w:marRight w:val="0"/>
                                                  <w:marTop w:val="0"/>
                                                  <w:marBottom w:val="0"/>
                                                  <w:divBdr>
                                                    <w:top w:val="none" w:sz="0" w:space="0" w:color="auto"/>
                                                    <w:left w:val="none" w:sz="0" w:space="0" w:color="auto"/>
                                                    <w:bottom w:val="none" w:sz="0" w:space="0" w:color="auto"/>
                                                    <w:right w:val="none" w:sz="0" w:space="0" w:color="auto"/>
                                                  </w:divBdr>
                                                </w:div>
                                                <w:div w:id="541407608">
                                                  <w:marLeft w:val="0"/>
                                                  <w:marRight w:val="0"/>
                                                  <w:marTop w:val="0"/>
                                                  <w:marBottom w:val="0"/>
                                                  <w:divBdr>
                                                    <w:top w:val="none" w:sz="0" w:space="0" w:color="auto"/>
                                                    <w:left w:val="none" w:sz="0" w:space="0" w:color="auto"/>
                                                    <w:bottom w:val="none" w:sz="0" w:space="0" w:color="auto"/>
                                                    <w:right w:val="none" w:sz="0" w:space="0" w:color="auto"/>
                                                  </w:divBdr>
                                                </w:div>
                                                <w:div w:id="546338837">
                                                  <w:marLeft w:val="0"/>
                                                  <w:marRight w:val="0"/>
                                                  <w:marTop w:val="0"/>
                                                  <w:marBottom w:val="0"/>
                                                  <w:divBdr>
                                                    <w:top w:val="none" w:sz="0" w:space="0" w:color="auto"/>
                                                    <w:left w:val="none" w:sz="0" w:space="0" w:color="auto"/>
                                                    <w:bottom w:val="none" w:sz="0" w:space="0" w:color="auto"/>
                                                    <w:right w:val="none" w:sz="0" w:space="0" w:color="auto"/>
                                                  </w:divBdr>
                                                </w:div>
                                                <w:div w:id="559949698">
                                                  <w:marLeft w:val="0"/>
                                                  <w:marRight w:val="0"/>
                                                  <w:marTop w:val="0"/>
                                                  <w:marBottom w:val="0"/>
                                                  <w:divBdr>
                                                    <w:top w:val="none" w:sz="0" w:space="0" w:color="auto"/>
                                                    <w:left w:val="none" w:sz="0" w:space="0" w:color="auto"/>
                                                    <w:bottom w:val="none" w:sz="0" w:space="0" w:color="auto"/>
                                                    <w:right w:val="none" w:sz="0" w:space="0" w:color="auto"/>
                                                  </w:divBdr>
                                                </w:div>
                                                <w:div w:id="567497928">
                                                  <w:marLeft w:val="0"/>
                                                  <w:marRight w:val="0"/>
                                                  <w:marTop w:val="0"/>
                                                  <w:marBottom w:val="0"/>
                                                  <w:divBdr>
                                                    <w:top w:val="none" w:sz="0" w:space="0" w:color="auto"/>
                                                    <w:left w:val="none" w:sz="0" w:space="0" w:color="auto"/>
                                                    <w:bottom w:val="none" w:sz="0" w:space="0" w:color="auto"/>
                                                    <w:right w:val="none" w:sz="0" w:space="0" w:color="auto"/>
                                                  </w:divBdr>
                                                  <w:divsChild>
                                                    <w:div w:id="979110987">
                                                      <w:marLeft w:val="0"/>
                                                      <w:marRight w:val="0"/>
                                                      <w:marTop w:val="225"/>
                                                      <w:marBottom w:val="0"/>
                                                      <w:divBdr>
                                                        <w:top w:val="none" w:sz="0" w:space="0" w:color="auto"/>
                                                        <w:left w:val="none" w:sz="0" w:space="0" w:color="auto"/>
                                                        <w:bottom w:val="none" w:sz="0" w:space="0" w:color="auto"/>
                                                        <w:right w:val="none" w:sz="0" w:space="0" w:color="auto"/>
                                                      </w:divBdr>
                                                      <w:divsChild>
                                                        <w:div w:id="189494675">
                                                          <w:marLeft w:val="0"/>
                                                          <w:marRight w:val="0"/>
                                                          <w:marTop w:val="0"/>
                                                          <w:marBottom w:val="113"/>
                                                          <w:divBdr>
                                                            <w:top w:val="none" w:sz="0" w:space="0" w:color="auto"/>
                                                            <w:left w:val="none" w:sz="0" w:space="0" w:color="auto"/>
                                                            <w:bottom w:val="none" w:sz="0" w:space="0" w:color="auto"/>
                                                            <w:right w:val="none" w:sz="0" w:space="0" w:color="auto"/>
                                                          </w:divBdr>
                                                        </w:div>
                                                        <w:div w:id="2146269144">
                                                          <w:marLeft w:val="0"/>
                                                          <w:marRight w:val="0"/>
                                                          <w:marTop w:val="0"/>
                                                          <w:marBottom w:val="0"/>
                                                          <w:divBdr>
                                                            <w:top w:val="none" w:sz="0" w:space="0" w:color="auto"/>
                                                            <w:left w:val="none" w:sz="0" w:space="0" w:color="auto"/>
                                                            <w:bottom w:val="none" w:sz="0" w:space="0" w:color="auto"/>
                                                            <w:right w:val="none" w:sz="0" w:space="0" w:color="auto"/>
                                                          </w:divBdr>
                                                          <w:divsChild>
                                                            <w:div w:id="726536917">
                                                              <w:marLeft w:val="0"/>
                                                              <w:marRight w:val="0"/>
                                                              <w:marTop w:val="0"/>
                                                              <w:marBottom w:val="0"/>
                                                              <w:divBdr>
                                                                <w:top w:val="none" w:sz="0" w:space="0" w:color="auto"/>
                                                                <w:left w:val="none" w:sz="0" w:space="0" w:color="auto"/>
                                                                <w:bottom w:val="none" w:sz="0" w:space="0" w:color="auto"/>
                                                                <w:right w:val="none" w:sz="0" w:space="0" w:color="auto"/>
                                                              </w:divBdr>
                                                            </w:div>
                                                            <w:div w:id="761949670">
                                                              <w:marLeft w:val="0"/>
                                                              <w:marRight w:val="0"/>
                                                              <w:marTop w:val="0"/>
                                                              <w:marBottom w:val="113"/>
                                                              <w:divBdr>
                                                                <w:top w:val="none" w:sz="0" w:space="0" w:color="auto"/>
                                                                <w:left w:val="none" w:sz="0" w:space="0" w:color="auto"/>
                                                                <w:bottom w:val="none" w:sz="0" w:space="0" w:color="auto"/>
                                                                <w:right w:val="none" w:sz="0" w:space="0" w:color="auto"/>
                                                              </w:divBdr>
                                                            </w:div>
                                                            <w:div w:id="1120223621">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573396744">
                                                  <w:marLeft w:val="338"/>
                                                  <w:marRight w:val="0"/>
                                                  <w:marTop w:val="0"/>
                                                  <w:marBottom w:val="0"/>
                                                  <w:divBdr>
                                                    <w:top w:val="none" w:sz="0" w:space="0" w:color="auto"/>
                                                    <w:left w:val="none" w:sz="0" w:space="0" w:color="auto"/>
                                                    <w:bottom w:val="none" w:sz="0" w:space="0" w:color="auto"/>
                                                    <w:right w:val="none" w:sz="0" w:space="0" w:color="auto"/>
                                                  </w:divBdr>
                                                </w:div>
                                                <w:div w:id="573510901">
                                                  <w:marLeft w:val="0"/>
                                                  <w:marRight w:val="0"/>
                                                  <w:marTop w:val="0"/>
                                                  <w:marBottom w:val="0"/>
                                                  <w:divBdr>
                                                    <w:top w:val="none" w:sz="0" w:space="0" w:color="auto"/>
                                                    <w:left w:val="none" w:sz="0" w:space="0" w:color="auto"/>
                                                    <w:bottom w:val="none" w:sz="0" w:space="0" w:color="auto"/>
                                                    <w:right w:val="none" w:sz="0" w:space="0" w:color="auto"/>
                                                  </w:divBdr>
                                                  <w:divsChild>
                                                    <w:div w:id="865292041">
                                                      <w:marLeft w:val="338"/>
                                                      <w:marRight w:val="0"/>
                                                      <w:marTop w:val="0"/>
                                                      <w:marBottom w:val="0"/>
                                                      <w:divBdr>
                                                        <w:top w:val="none" w:sz="0" w:space="0" w:color="auto"/>
                                                        <w:left w:val="none" w:sz="0" w:space="0" w:color="auto"/>
                                                        <w:bottom w:val="none" w:sz="0" w:space="0" w:color="auto"/>
                                                        <w:right w:val="none" w:sz="0" w:space="0" w:color="auto"/>
                                                      </w:divBdr>
                                                    </w:div>
                                                    <w:div w:id="2030403184">
                                                      <w:marLeft w:val="338"/>
                                                      <w:marRight w:val="0"/>
                                                      <w:marTop w:val="0"/>
                                                      <w:marBottom w:val="0"/>
                                                      <w:divBdr>
                                                        <w:top w:val="none" w:sz="0" w:space="0" w:color="auto"/>
                                                        <w:left w:val="none" w:sz="0" w:space="0" w:color="auto"/>
                                                        <w:bottom w:val="none" w:sz="0" w:space="0" w:color="auto"/>
                                                        <w:right w:val="none" w:sz="0" w:space="0" w:color="auto"/>
                                                      </w:divBdr>
                                                    </w:div>
                                                  </w:divsChild>
                                                </w:div>
                                                <w:div w:id="587349585">
                                                  <w:marLeft w:val="0"/>
                                                  <w:marRight w:val="0"/>
                                                  <w:marTop w:val="0"/>
                                                  <w:marBottom w:val="0"/>
                                                  <w:divBdr>
                                                    <w:top w:val="none" w:sz="0" w:space="0" w:color="auto"/>
                                                    <w:left w:val="none" w:sz="0" w:space="0" w:color="auto"/>
                                                    <w:bottom w:val="none" w:sz="0" w:space="0" w:color="auto"/>
                                                    <w:right w:val="none" w:sz="0" w:space="0" w:color="auto"/>
                                                  </w:divBdr>
                                                  <w:divsChild>
                                                    <w:div w:id="1098066252">
                                                      <w:marLeft w:val="0"/>
                                                      <w:marRight w:val="0"/>
                                                      <w:marTop w:val="0"/>
                                                      <w:marBottom w:val="113"/>
                                                      <w:divBdr>
                                                        <w:top w:val="none" w:sz="0" w:space="0" w:color="auto"/>
                                                        <w:left w:val="none" w:sz="0" w:space="0" w:color="auto"/>
                                                        <w:bottom w:val="none" w:sz="0" w:space="0" w:color="auto"/>
                                                        <w:right w:val="none" w:sz="0" w:space="0" w:color="auto"/>
                                                      </w:divBdr>
                                                    </w:div>
                                                    <w:div w:id="1617634761">
                                                      <w:marLeft w:val="0"/>
                                                      <w:marRight w:val="0"/>
                                                      <w:marTop w:val="0"/>
                                                      <w:marBottom w:val="113"/>
                                                      <w:divBdr>
                                                        <w:top w:val="none" w:sz="0" w:space="0" w:color="auto"/>
                                                        <w:left w:val="none" w:sz="0" w:space="0" w:color="auto"/>
                                                        <w:bottom w:val="none" w:sz="0" w:space="0" w:color="auto"/>
                                                        <w:right w:val="none" w:sz="0" w:space="0" w:color="auto"/>
                                                      </w:divBdr>
                                                      <w:divsChild>
                                                        <w:div w:id="805776289">
                                                          <w:marLeft w:val="0"/>
                                                          <w:marRight w:val="0"/>
                                                          <w:marTop w:val="0"/>
                                                          <w:marBottom w:val="113"/>
                                                          <w:divBdr>
                                                            <w:top w:val="none" w:sz="0" w:space="0" w:color="auto"/>
                                                            <w:left w:val="none" w:sz="0" w:space="0" w:color="auto"/>
                                                            <w:bottom w:val="none" w:sz="0" w:space="0" w:color="auto"/>
                                                            <w:right w:val="none" w:sz="0" w:space="0" w:color="auto"/>
                                                          </w:divBdr>
                                                        </w:div>
                                                        <w:div w:id="1617172339">
                                                          <w:marLeft w:val="0"/>
                                                          <w:marRight w:val="0"/>
                                                          <w:marTop w:val="0"/>
                                                          <w:marBottom w:val="113"/>
                                                          <w:divBdr>
                                                            <w:top w:val="none" w:sz="0" w:space="0" w:color="auto"/>
                                                            <w:left w:val="none" w:sz="0" w:space="0" w:color="auto"/>
                                                            <w:bottom w:val="none" w:sz="0" w:space="0" w:color="auto"/>
                                                            <w:right w:val="none" w:sz="0" w:space="0" w:color="auto"/>
                                                          </w:divBdr>
                                                        </w:div>
                                                        <w:div w:id="16928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085">
                                                  <w:marLeft w:val="0"/>
                                                  <w:marRight w:val="0"/>
                                                  <w:marTop w:val="0"/>
                                                  <w:marBottom w:val="0"/>
                                                  <w:divBdr>
                                                    <w:top w:val="none" w:sz="0" w:space="0" w:color="auto"/>
                                                    <w:left w:val="none" w:sz="0" w:space="0" w:color="auto"/>
                                                    <w:bottom w:val="none" w:sz="0" w:space="0" w:color="auto"/>
                                                    <w:right w:val="none" w:sz="0" w:space="0" w:color="auto"/>
                                                  </w:divBdr>
                                                  <w:divsChild>
                                                    <w:div w:id="54164022">
                                                      <w:marLeft w:val="0"/>
                                                      <w:marRight w:val="0"/>
                                                      <w:marTop w:val="0"/>
                                                      <w:marBottom w:val="113"/>
                                                      <w:divBdr>
                                                        <w:top w:val="none" w:sz="0" w:space="0" w:color="auto"/>
                                                        <w:left w:val="none" w:sz="0" w:space="0" w:color="auto"/>
                                                        <w:bottom w:val="none" w:sz="0" w:space="0" w:color="auto"/>
                                                        <w:right w:val="none" w:sz="0" w:space="0" w:color="auto"/>
                                                      </w:divBdr>
                                                      <w:divsChild>
                                                        <w:div w:id="3436231">
                                                          <w:marLeft w:val="0"/>
                                                          <w:marRight w:val="0"/>
                                                          <w:marTop w:val="0"/>
                                                          <w:marBottom w:val="0"/>
                                                          <w:divBdr>
                                                            <w:top w:val="none" w:sz="0" w:space="0" w:color="auto"/>
                                                            <w:left w:val="none" w:sz="0" w:space="0" w:color="auto"/>
                                                            <w:bottom w:val="none" w:sz="0" w:space="0" w:color="auto"/>
                                                            <w:right w:val="none" w:sz="0" w:space="0" w:color="auto"/>
                                                          </w:divBdr>
                                                        </w:div>
                                                        <w:div w:id="1744988991">
                                                          <w:marLeft w:val="0"/>
                                                          <w:marRight w:val="0"/>
                                                          <w:marTop w:val="0"/>
                                                          <w:marBottom w:val="113"/>
                                                          <w:divBdr>
                                                            <w:top w:val="none" w:sz="0" w:space="0" w:color="auto"/>
                                                            <w:left w:val="none" w:sz="0" w:space="0" w:color="auto"/>
                                                            <w:bottom w:val="none" w:sz="0" w:space="0" w:color="auto"/>
                                                            <w:right w:val="none" w:sz="0" w:space="0" w:color="auto"/>
                                                          </w:divBdr>
                                                        </w:div>
                                                        <w:div w:id="1823233635">
                                                          <w:marLeft w:val="0"/>
                                                          <w:marRight w:val="0"/>
                                                          <w:marTop w:val="0"/>
                                                          <w:marBottom w:val="113"/>
                                                          <w:divBdr>
                                                            <w:top w:val="none" w:sz="0" w:space="0" w:color="auto"/>
                                                            <w:left w:val="none" w:sz="0" w:space="0" w:color="auto"/>
                                                            <w:bottom w:val="none" w:sz="0" w:space="0" w:color="auto"/>
                                                            <w:right w:val="none" w:sz="0" w:space="0" w:color="auto"/>
                                                          </w:divBdr>
                                                        </w:div>
                                                      </w:divsChild>
                                                    </w:div>
                                                    <w:div w:id="1787384156">
                                                      <w:marLeft w:val="0"/>
                                                      <w:marRight w:val="0"/>
                                                      <w:marTop w:val="0"/>
                                                      <w:marBottom w:val="113"/>
                                                      <w:divBdr>
                                                        <w:top w:val="none" w:sz="0" w:space="0" w:color="auto"/>
                                                        <w:left w:val="none" w:sz="0" w:space="0" w:color="auto"/>
                                                        <w:bottom w:val="none" w:sz="0" w:space="0" w:color="auto"/>
                                                        <w:right w:val="none" w:sz="0" w:space="0" w:color="auto"/>
                                                      </w:divBdr>
                                                    </w:div>
                                                  </w:divsChild>
                                                </w:div>
                                                <w:div w:id="602764311">
                                                  <w:marLeft w:val="0"/>
                                                  <w:marRight w:val="0"/>
                                                  <w:marTop w:val="0"/>
                                                  <w:marBottom w:val="0"/>
                                                  <w:divBdr>
                                                    <w:top w:val="none" w:sz="0" w:space="0" w:color="auto"/>
                                                    <w:left w:val="none" w:sz="0" w:space="0" w:color="auto"/>
                                                    <w:bottom w:val="none" w:sz="0" w:space="0" w:color="auto"/>
                                                    <w:right w:val="none" w:sz="0" w:space="0" w:color="auto"/>
                                                  </w:divBdr>
                                                </w:div>
                                                <w:div w:id="605233341">
                                                  <w:marLeft w:val="338"/>
                                                  <w:marRight w:val="0"/>
                                                  <w:marTop w:val="0"/>
                                                  <w:marBottom w:val="0"/>
                                                  <w:divBdr>
                                                    <w:top w:val="none" w:sz="0" w:space="0" w:color="auto"/>
                                                    <w:left w:val="none" w:sz="0" w:space="0" w:color="auto"/>
                                                    <w:bottom w:val="none" w:sz="0" w:space="0" w:color="auto"/>
                                                    <w:right w:val="none" w:sz="0" w:space="0" w:color="auto"/>
                                                  </w:divBdr>
                                                </w:div>
                                                <w:div w:id="605970093">
                                                  <w:marLeft w:val="0"/>
                                                  <w:marRight w:val="0"/>
                                                  <w:marTop w:val="0"/>
                                                  <w:marBottom w:val="0"/>
                                                  <w:divBdr>
                                                    <w:top w:val="none" w:sz="0" w:space="0" w:color="auto"/>
                                                    <w:left w:val="none" w:sz="0" w:space="0" w:color="auto"/>
                                                    <w:bottom w:val="none" w:sz="0" w:space="0" w:color="auto"/>
                                                    <w:right w:val="none" w:sz="0" w:space="0" w:color="auto"/>
                                                  </w:divBdr>
                                                </w:div>
                                                <w:div w:id="616252936">
                                                  <w:marLeft w:val="0"/>
                                                  <w:marRight w:val="0"/>
                                                  <w:marTop w:val="0"/>
                                                  <w:marBottom w:val="0"/>
                                                  <w:divBdr>
                                                    <w:top w:val="none" w:sz="0" w:space="0" w:color="auto"/>
                                                    <w:left w:val="none" w:sz="0" w:space="0" w:color="auto"/>
                                                    <w:bottom w:val="none" w:sz="0" w:space="0" w:color="auto"/>
                                                    <w:right w:val="none" w:sz="0" w:space="0" w:color="auto"/>
                                                  </w:divBdr>
                                                  <w:divsChild>
                                                    <w:div w:id="28797980">
                                                      <w:marLeft w:val="0"/>
                                                      <w:marRight w:val="0"/>
                                                      <w:marTop w:val="225"/>
                                                      <w:marBottom w:val="0"/>
                                                      <w:divBdr>
                                                        <w:top w:val="none" w:sz="0" w:space="0" w:color="auto"/>
                                                        <w:left w:val="none" w:sz="0" w:space="0" w:color="auto"/>
                                                        <w:bottom w:val="none" w:sz="0" w:space="0" w:color="auto"/>
                                                        <w:right w:val="none" w:sz="0" w:space="0" w:color="auto"/>
                                                      </w:divBdr>
                                                      <w:divsChild>
                                                        <w:div w:id="180364938">
                                                          <w:marLeft w:val="0"/>
                                                          <w:marRight w:val="0"/>
                                                          <w:marTop w:val="0"/>
                                                          <w:marBottom w:val="0"/>
                                                          <w:divBdr>
                                                            <w:top w:val="none" w:sz="0" w:space="0" w:color="auto"/>
                                                            <w:left w:val="none" w:sz="0" w:space="0" w:color="auto"/>
                                                            <w:bottom w:val="none" w:sz="0" w:space="0" w:color="auto"/>
                                                            <w:right w:val="none" w:sz="0" w:space="0" w:color="auto"/>
                                                          </w:divBdr>
                                                          <w:divsChild>
                                                            <w:div w:id="481193712">
                                                              <w:marLeft w:val="0"/>
                                                              <w:marRight w:val="0"/>
                                                              <w:marTop w:val="0"/>
                                                              <w:marBottom w:val="0"/>
                                                              <w:divBdr>
                                                                <w:top w:val="none" w:sz="0" w:space="0" w:color="auto"/>
                                                                <w:left w:val="none" w:sz="0" w:space="0" w:color="auto"/>
                                                                <w:bottom w:val="none" w:sz="0" w:space="0" w:color="auto"/>
                                                                <w:right w:val="none" w:sz="0" w:space="0" w:color="auto"/>
                                                              </w:divBdr>
                                                            </w:div>
                                                            <w:div w:id="790125911">
                                                              <w:marLeft w:val="0"/>
                                                              <w:marRight w:val="0"/>
                                                              <w:marTop w:val="0"/>
                                                              <w:marBottom w:val="113"/>
                                                              <w:divBdr>
                                                                <w:top w:val="none" w:sz="0" w:space="0" w:color="auto"/>
                                                                <w:left w:val="none" w:sz="0" w:space="0" w:color="auto"/>
                                                                <w:bottom w:val="none" w:sz="0" w:space="0" w:color="auto"/>
                                                                <w:right w:val="none" w:sz="0" w:space="0" w:color="auto"/>
                                                              </w:divBdr>
                                                            </w:div>
                                                            <w:div w:id="1879005124">
                                                              <w:marLeft w:val="0"/>
                                                              <w:marRight w:val="0"/>
                                                              <w:marTop w:val="0"/>
                                                              <w:marBottom w:val="113"/>
                                                              <w:divBdr>
                                                                <w:top w:val="none" w:sz="0" w:space="0" w:color="auto"/>
                                                                <w:left w:val="none" w:sz="0" w:space="0" w:color="auto"/>
                                                                <w:bottom w:val="none" w:sz="0" w:space="0" w:color="auto"/>
                                                                <w:right w:val="none" w:sz="0" w:space="0" w:color="auto"/>
                                                              </w:divBdr>
                                                            </w:div>
                                                          </w:divsChild>
                                                        </w:div>
                                                        <w:div w:id="2023313852">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617874414">
                                                  <w:marLeft w:val="0"/>
                                                  <w:marRight w:val="0"/>
                                                  <w:marTop w:val="0"/>
                                                  <w:marBottom w:val="0"/>
                                                  <w:divBdr>
                                                    <w:top w:val="none" w:sz="0" w:space="0" w:color="auto"/>
                                                    <w:left w:val="none" w:sz="0" w:space="0" w:color="auto"/>
                                                    <w:bottom w:val="none" w:sz="0" w:space="0" w:color="auto"/>
                                                    <w:right w:val="none" w:sz="0" w:space="0" w:color="auto"/>
                                                  </w:divBdr>
                                                </w:div>
                                                <w:div w:id="626660626">
                                                  <w:marLeft w:val="0"/>
                                                  <w:marRight w:val="0"/>
                                                  <w:marTop w:val="0"/>
                                                  <w:marBottom w:val="0"/>
                                                  <w:divBdr>
                                                    <w:top w:val="none" w:sz="0" w:space="0" w:color="auto"/>
                                                    <w:left w:val="none" w:sz="0" w:space="0" w:color="auto"/>
                                                    <w:bottom w:val="none" w:sz="0" w:space="0" w:color="auto"/>
                                                    <w:right w:val="none" w:sz="0" w:space="0" w:color="auto"/>
                                                  </w:divBdr>
                                                  <w:divsChild>
                                                    <w:div w:id="97717553">
                                                      <w:marLeft w:val="0"/>
                                                      <w:marRight w:val="0"/>
                                                      <w:marTop w:val="225"/>
                                                      <w:marBottom w:val="0"/>
                                                      <w:divBdr>
                                                        <w:top w:val="none" w:sz="0" w:space="0" w:color="auto"/>
                                                        <w:left w:val="none" w:sz="0" w:space="0" w:color="auto"/>
                                                        <w:bottom w:val="none" w:sz="0" w:space="0" w:color="auto"/>
                                                        <w:right w:val="none" w:sz="0" w:space="0" w:color="auto"/>
                                                      </w:divBdr>
                                                      <w:divsChild>
                                                        <w:div w:id="1402752521">
                                                          <w:marLeft w:val="0"/>
                                                          <w:marRight w:val="0"/>
                                                          <w:marTop w:val="0"/>
                                                          <w:marBottom w:val="113"/>
                                                          <w:divBdr>
                                                            <w:top w:val="none" w:sz="0" w:space="0" w:color="auto"/>
                                                            <w:left w:val="none" w:sz="0" w:space="0" w:color="auto"/>
                                                            <w:bottom w:val="none" w:sz="0" w:space="0" w:color="auto"/>
                                                            <w:right w:val="none" w:sz="0" w:space="0" w:color="auto"/>
                                                          </w:divBdr>
                                                        </w:div>
                                                        <w:div w:id="2002191664">
                                                          <w:marLeft w:val="0"/>
                                                          <w:marRight w:val="0"/>
                                                          <w:marTop w:val="0"/>
                                                          <w:marBottom w:val="0"/>
                                                          <w:divBdr>
                                                            <w:top w:val="none" w:sz="0" w:space="0" w:color="auto"/>
                                                            <w:left w:val="none" w:sz="0" w:space="0" w:color="auto"/>
                                                            <w:bottom w:val="none" w:sz="0" w:space="0" w:color="auto"/>
                                                            <w:right w:val="none" w:sz="0" w:space="0" w:color="auto"/>
                                                          </w:divBdr>
                                                          <w:divsChild>
                                                            <w:div w:id="1108740162">
                                                              <w:marLeft w:val="0"/>
                                                              <w:marRight w:val="0"/>
                                                              <w:marTop w:val="0"/>
                                                              <w:marBottom w:val="113"/>
                                                              <w:divBdr>
                                                                <w:top w:val="none" w:sz="0" w:space="0" w:color="auto"/>
                                                                <w:left w:val="none" w:sz="0" w:space="0" w:color="auto"/>
                                                                <w:bottom w:val="none" w:sz="0" w:space="0" w:color="auto"/>
                                                                <w:right w:val="none" w:sz="0" w:space="0" w:color="auto"/>
                                                              </w:divBdr>
                                                            </w:div>
                                                            <w:div w:id="1243684811">
                                                              <w:marLeft w:val="0"/>
                                                              <w:marRight w:val="0"/>
                                                              <w:marTop w:val="0"/>
                                                              <w:marBottom w:val="113"/>
                                                              <w:divBdr>
                                                                <w:top w:val="none" w:sz="0" w:space="0" w:color="auto"/>
                                                                <w:left w:val="none" w:sz="0" w:space="0" w:color="auto"/>
                                                                <w:bottom w:val="none" w:sz="0" w:space="0" w:color="auto"/>
                                                                <w:right w:val="none" w:sz="0" w:space="0" w:color="auto"/>
                                                              </w:divBdr>
                                                            </w:div>
                                                            <w:div w:id="1291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59488">
                                                  <w:marLeft w:val="0"/>
                                                  <w:marRight w:val="0"/>
                                                  <w:marTop w:val="0"/>
                                                  <w:marBottom w:val="0"/>
                                                  <w:divBdr>
                                                    <w:top w:val="none" w:sz="0" w:space="0" w:color="auto"/>
                                                    <w:left w:val="none" w:sz="0" w:space="0" w:color="auto"/>
                                                    <w:bottom w:val="none" w:sz="0" w:space="0" w:color="auto"/>
                                                    <w:right w:val="none" w:sz="0" w:space="0" w:color="auto"/>
                                                  </w:divBdr>
                                                </w:div>
                                                <w:div w:id="634454155">
                                                  <w:marLeft w:val="0"/>
                                                  <w:marRight w:val="0"/>
                                                  <w:marTop w:val="0"/>
                                                  <w:marBottom w:val="0"/>
                                                  <w:divBdr>
                                                    <w:top w:val="none" w:sz="0" w:space="0" w:color="auto"/>
                                                    <w:left w:val="none" w:sz="0" w:space="0" w:color="auto"/>
                                                    <w:bottom w:val="none" w:sz="0" w:space="0" w:color="auto"/>
                                                    <w:right w:val="none" w:sz="0" w:space="0" w:color="auto"/>
                                                  </w:divBdr>
                                                  <w:divsChild>
                                                    <w:div w:id="515194067">
                                                      <w:marLeft w:val="0"/>
                                                      <w:marRight w:val="0"/>
                                                      <w:marTop w:val="0"/>
                                                      <w:marBottom w:val="113"/>
                                                      <w:divBdr>
                                                        <w:top w:val="none" w:sz="0" w:space="0" w:color="auto"/>
                                                        <w:left w:val="none" w:sz="0" w:space="0" w:color="auto"/>
                                                        <w:bottom w:val="none" w:sz="0" w:space="0" w:color="auto"/>
                                                        <w:right w:val="none" w:sz="0" w:space="0" w:color="auto"/>
                                                      </w:divBdr>
                                                    </w:div>
                                                    <w:div w:id="1631744526">
                                                      <w:marLeft w:val="0"/>
                                                      <w:marRight w:val="0"/>
                                                      <w:marTop w:val="0"/>
                                                      <w:marBottom w:val="113"/>
                                                      <w:divBdr>
                                                        <w:top w:val="none" w:sz="0" w:space="0" w:color="auto"/>
                                                        <w:left w:val="none" w:sz="0" w:space="0" w:color="auto"/>
                                                        <w:bottom w:val="none" w:sz="0" w:space="0" w:color="auto"/>
                                                        <w:right w:val="none" w:sz="0" w:space="0" w:color="auto"/>
                                                      </w:divBdr>
                                                      <w:divsChild>
                                                        <w:div w:id="1309743031">
                                                          <w:marLeft w:val="0"/>
                                                          <w:marRight w:val="0"/>
                                                          <w:marTop w:val="0"/>
                                                          <w:marBottom w:val="113"/>
                                                          <w:divBdr>
                                                            <w:top w:val="none" w:sz="0" w:space="0" w:color="auto"/>
                                                            <w:left w:val="none" w:sz="0" w:space="0" w:color="auto"/>
                                                            <w:bottom w:val="none" w:sz="0" w:space="0" w:color="auto"/>
                                                            <w:right w:val="none" w:sz="0" w:space="0" w:color="auto"/>
                                                          </w:divBdr>
                                                        </w:div>
                                                        <w:div w:id="1451171030">
                                                          <w:marLeft w:val="0"/>
                                                          <w:marRight w:val="0"/>
                                                          <w:marTop w:val="0"/>
                                                          <w:marBottom w:val="0"/>
                                                          <w:divBdr>
                                                            <w:top w:val="none" w:sz="0" w:space="0" w:color="auto"/>
                                                            <w:left w:val="none" w:sz="0" w:space="0" w:color="auto"/>
                                                            <w:bottom w:val="none" w:sz="0" w:space="0" w:color="auto"/>
                                                            <w:right w:val="none" w:sz="0" w:space="0" w:color="auto"/>
                                                          </w:divBdr>
                                                        </w:div>
                                                        <w:div w:id="1990743318">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635525347">
                                                  <w:marLeft w:val="0"/>
                                                  <w:marRight w:val="0"/>
                                                  <w:marTop w:val="0"/>
                                                  <w:marBottom w:val="0"/>
                                                  <w:divBdr>
                                                    <w:top w:val="none" w:sz="0" w:space="0" w:color="auto"/>
                                                    <w:left w:val="none" w:sz="0" w:space="0" w:color="auto"/>
                                                    <w:bottom w:val="none" w:sz="0" w:space="0" w:color="auto"/>
                                                    <w:right w:val="none" w:sz="0" w:space="0" w:color="auto"/>
                                                  </w:divBdr>
                                                </w:div>
                                                <w:div w:id="645665678">
                                                  <w:marLeft w:val="0"/>
                                                  <w:marRight w:val="0"/>
                                                  <w:marTop w:val="0"/>
                                                  <w:marBottom w:val="0"/>
                                                  <w:divBdr>
                                                    <w:top w:val="none" w:sz="0" w:space="0" w:color="auto"/>
                                                    <w:left w:val="none" w:sz="0" w:space="0" w:color="auto"/>
                                                    <w:bottom w:val="none" w:sz="0" w:space="0" w:color="auto"/>
                                                    <w:right w:val="none" w:sz="0" w:space="0" w:color="auto"/>
                                                  </w:divBdr>
                                                  <w:divsChild>
                                                    <w:div w:id="1216743269">
                                                      <w:marLeft w:val="0"/>
                                                      <w:marRight w:val="0"/>
                                                      <w:marTop w:val="0"/>
                                                      <w:marBottom w:val="113"/>
                                                      <w:divBdr>
                                                        <w:top w:val="none" w:sz="0" w:space="0" w:color="auto"/>
                                                        <w:left w:val="none" w:sz="0" w:space="0" w:color="auto"/>
                                                        <w:bottom w:val="none" w:sz="0" w:space="0" w:color="auto"/>
                                                        <w:right w:val="none" w:sz="0" w:space="0" w:color="auto"/>
                                                      </w:divBdr>
                                                      <w:divsChild>
                                                        <w:div w:id="389115810">
                                                          <w:marLeft w:val="0"/>
                                                          <w:marRight w:val="0"/>
                                                          <w:marTop w:val="0"/>
                                                          <w:marBottom w:val="0"/>
                                                          <w:divBdr>
                                                            <w:top w:val="none" w:sz="0" w:space="0" w:color="auto"/>
                                                            <w:left w:val="none" w:sz="0" w:space="0" w:color="auto"/>
                                                            <w:bottom w:val="none" w:sz="0" w:space="0" w:color="auto"/>
                                                            <w:right w:val="none" w:sz="0" w:space="0" w:color="auto"/>
                                                          </w:divBdr>
                                                        </w:div>
                                                        <w:div w:id="1086390328">
                                                          <w:marLeft w:val="0"/>
                                                          <w:marRight w:val="0"/>
                                                          <w:marTop w:val="0"/>
                                                          <w:marBottom w:val="113"/>
                                                          <w:divBdr>
                                                            <w:top w:val="none" w:sz="0" w:space="0" w:color="auto"/>
                                                            <w:left w:val="none" w:sz="0" w:space="0" w:color="auto"/>
                                                            <w:bottom w:val="none" w:sz="0" w:space="0" w:color="auto"/>
                                                            <w:right w:val="none" w:sz="0" w:space="0" w:color="auto"/>
                                                          </w:divBdr>
                                                        </w:div>
                                                        <w:div w:id="1785921747">
                                                          <w:marLeft w:val="0"/>
                                                          <w:marRight w:val="0"/>
                                                          <w:marTop w:val="0"/>
                                                          <w:marBottom w:val="113"/>
                                                          <w:divBdr>
                                                            <w:top w:val="none" w:sz="0" w:space="0" w:color="auto"/>
                                                            <w:left w:val="none" w:sz="0" w:space="0" w:color="auto"/>
                                                            <w:bottom w:val="none" w:sz="0" w:space="0" w:color="auto"/>
                                                            <w:right w:val="none" w:sz="0" w:space="0" w:color="auto"/>
                                                          </w:divBdr>
                                                        </w:div>
                                                      </w:divsChild>
                                                    </w:div>
                                                    <w:div w:id="1289051491">
                                                      <w:marLeft w:val="0"/>
                                                      <w:marRight w:val="0"/>
                                                      <w:marTop w:val="0"/>
                                                      <w:marBottom w:val="113"/>
                                                      <w:divBdr>
                                                        <w:top w:val="none" w:sz="0" w:space="0" w:color="auto"/>
                                                        <w:left w:val="none" w:sz="0" w:space="0" w:color="auto"/>
                                                        <w:bottom w:val="none" w:sz="0" w:space="0" w:color="auto"/>
                                                        <w:right w:val="none" w:sz="0" w:space="0" w:color="auto"/>
                                                      </w:divBdr>
                                                    </w:div>
                                                  </w:divsChild>
                                                </w:div>
                                                <w:div w:id="658457511">
                                                  <w:marLeft w:val="0"/>
                                                  <w:marRight w:val="0"/>
                                                  <w:marTop w:val="0"/>
                                                  <w:marBottom w:val="0"/>
                                                  <w:divBdr>
                                                    <w:top w:val="none" w:sz="0" w:space="0" w:color="auto"/>
                                                    <w:left w:val="none" w:sz="0" w:space="0" w:color="auto"/>
                                                    <w:bottom w:val="none" w:sz="0" w:space="0" w:color="auto"/>
                                                    <w:right w:val="none" w:sz="0" w:space="0" w:color="auto"/>
                                                  </w:divBdr>
                                                  <w:divsChild>
                                                    <w:div w:id="125779900">
                                                      <w:marLeft w:val="0"/>
                                                      <w:marRight w:val="0"/>
                                                      <w:marTop w:val="225"/>
                                                      <w:marBottom w:val="0"/>
                                                      <w:divBdr>
                                                        <w:top w:val="none" w:sz="0" w:space="0" w:color="auto"/>
                                                        <w:left w:val="none" w:sz="0" w:space="0" w:color="auto"/>
                                                        <w:bottom w:val="none" w:sz="0" w:space="0" w:color="auto"/>
                                                        <w:right w:val="none" w:sz="0" w:space="0" w:color="auto"/>
                                                      </w:divBdr>
                                                      <w:divsChild>
                                                        <w:div w:id="790590745">
                                                          <w:marLeft w:val="0"/>
                                                          <w:marRight w:val="0"/>
                                                          <w:marTop w:val="0"/>
                                                          <w:marBottom w:val="113"/>
                                                          <w:divBdr>
                                                            <w:top w:val="none" w:sz="0" w:space="0" w:color="auto"/>
                                                            <w:left w:val="none" w:sz="0" w:space="0" w:color="auto"/>
                                                            <w:bottom w:val="none" w:sz="0" w:space="0" w:color="auto"/>
                                                            <w:right w:val="none" w:sz="0" w:space="0" w:color="auto"/>
                                                          </w:divBdr>
                                                        </w:div>
                                                        <w:div w:id="1453816450">
                                                          <w:marLeft w:val="0"/>
                                                          <w:marRight w:val="0"/>
                                                          <w:marTop w:val="0"/>
                                                          <w:marBottom w:val="0"/>
                                                          <w:divBdr>
                                                            <w:top w:val="none" w:sz="0" w:space="0" w:color="auto"/>
                                                            <w:left w:val="none" w:sz="0" w:space="0" w:color="auto"/>
                                                            <w:bottom w:val="none" w:sz="0" w:space="0" w:color="auto"/>
                                                            <w:right w:val="none" w:sz="0" w:space="0" w:color="auto"/>
                                                          </w:divBdr>
                                                          <w:divsChild>
                                                            <w:div w:id="981812829">
                                                              <w:marLeft w:val="0"/>
                                                              <w:marRight w:val="0"/>
                                                              <w:marTop w:val="0"/>
                                                              <w:marBottom w:val="113"/>
                                                              <w:divBdr>
                                                                <w:top w:val="none" w:sz="0" w:space="0" w:color="auto"/>
                                                                <w:left w:val="none" w:sz="0" w:space="0" w:color="auto"/>
                                                                <w:bottom w:val="none" w:sz="0" w:space="0" w:color="auto"/>
                                                                <w:right w:val="none" w:sz="0" w:space="0" w:color="auto"/>
                                                              </w:divBdr>
                                                            </w:div>
                                                            <w:div w:id="1702978695">
                                                              <w:marLeft w:val="0"/>
                                                              <w:marRight w:val="0"/>
                                                              <w:marTop w:val="0"/>
                                                              <w:marBottom w:val="113"/>
                                                              <w:divBdr>
                                                                <w:top w:val="none" w:sz="0" w:space="0" w:color="auto"/>
                                                                <w:left w:val="none" w:sz="0" w:space="0" w:color="auto"/>
                                                                <w:bottom w:val="none" w:sz="0" w:space="0" w:color="auto"/>
                                                                <w:right w:val="none" w:sz="0" w:space="0" w:color="auto"/>
                                                              </w:divBdr>
                                                            </w:div>
                                                            <w:div w:id="20227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56697">
                                                  <w:marLeft w:val="0"/>
                                                  <w:marRight w:val="0"/>
                                                  <w:marTop w:val="0"/>
                                                  <w:marBottom w:val="0"/>
                                                  <w:divBdr>
                                                    <w:top w:val="none" w:sz="0" w:space="0" w:color="auto"/>
                                                    <w:left w:val="none" w:sz="0" w:space="0" w:color="auto"/>
                                                    <w:bottom w:val="none" w:sz="0" w:space="0" w:color="auto"/>
                                                    <w:right w:val="none" w:sz="0" w:space="0" w:color="auto"/>
                                                  </w:divBdr>
                                                  <w:divsChild>
                                                    <w:div w:id="533615443">
                                                      <w:marLeft w:val="0"/>
                                                      <w:marRight w:val="0"/>
                                                      <w:marTop w:val="0"/>
                                                      <w:marBottom w:val="113"/>
                                                      <w:divBdr>
                                                        <w:top w:val="none" w:sz="0" w:space="0" w:color="auto"/>
                                                        <w:left w:val="none" w:sz="0" w:space="0" w:color="auto"/>
                                                        <w:bottom w:val="none" w:sz="0" w:space="0" w:color="auto"/>
                                                        <w:right w:val="none" w:sz="0" w:space="0" w:color="auto"/>
                                                      </w:divBdr>
                                                    </w:div>
                                                    <w:div w:id="757290718">
                                                      <w:marLeft w:val="0"/>
                                                      <w:marRight w:val="0"/>
                                                      <w:marTop w:val="0"/>
                                                      <w:marBottom w:val="113"/>
                                                      <w:divBdr>
                                                        <w:top w:val="none" w:sz="0" w:space="0" w:color="auto"/>
                                                        <w:left w:val="none" w:sz="0" w:space="0" w:color="auto"/>
                                                        <w:bottom w:val="none" w:sz="0" w:space="0" w:color="auto"/>
                                                        <w:right w:val="none" w:sz="0" w:space="0" w:color="auto"/>
                                                      </w:divBdr>
                                                      <w:divsChild>
                                                        <w:div w:id="507252666">
                                                          <w:marLeft w:val="0"/>
                                                          <w:marRight w:val="0"/>
                                                          <w:marTop w:val="0"/>
                                                          <w:marBottom w:val="113"/>
                                                          <w:divBdr>
                                                            <w:top w:val="none" w:sz="0" w:space="0" w:color="auto"/>
                                                            <w:left w:val="none" w:sz="0" w:space="0" w:color="auto"/>
                                                            <w:bottom w:val="none" w:sz="0" w:space="0" w:color="auto"/>
                                                            <w:right w:val="none" w:sz="0" w:space="0" w:color="auto"/>
                                                          </w:divBdr>
                                                        </w:div>
                                                        <w:div w:id="1127696193">
                                                          <w:marLeft w:val="0"/>
                                                          <w:marRight w:val="0"/>
                                                          <w:marTop w:val="0"/>
                                                          <w:marBottom w:val="113"/>
                                                          <w:divBdr>
                                                            <w:top w:val="none" w:sz="0" w:space="0" w:color="auto"/>
                                                            <w:left w:val="none" w:sz="0" w:space="0" w:color="auto"/>
                                                            <w:bottom w:val="none" w:sz="0" w:space="0" w:color="auto"/>
                                                            <w:right w:val="none" w:sz="0" w:space="0" w:color="auto"/>
                                                          </w:divBdr>
                                                        </w:div>
                                                        <w:div w:id="16697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20815">
                                                  <w:marLeft w:val="0"/>
                                                  <w:marRight w:val="0"/>
                                                  <w:marTop w:val="0"/>
                                                  <w:marBottom w:val="0"/>
                                                  <w:divBdr>
                                                    <w:top w:val="none" w:sz="0" w:space="0" w:color="auto"/>
                                                    <w:left w:val="none" w:sz="0" w:space="0" w:color="auto"/>
                                                    <w:bottom w:val="none" w:sz="0" w:space="0" w:color="auto"/>
                                                    <w:right w:val="none" w:sz="0" w:space="0" w:color="auto"/>
                                                  </w:divBdr>
                                                  <w:divsChild>
                                                    <w:div w:id="717902975">
                                                      <w:marLeft w:val="0"/>
                                                      <w:marRight w:val="0"/>
                                                      <w:marTop w:val="0"/>
                                                      <w:marBottom w:val="113"/>
                                                      <w:divBdr>
                                                        <w:top w:val="none" w:sz="0" w:space="0" w:color="auto"/>
                                                        <w:left w:val="none" w:sz="0" w:space="0" w:color="auto"/>
                                                        <w:bottom w:val="none" w:sz="0" w:space="0" w:color="auto"/>
                                                        <w:right w:val="none" w:sz="0" w:space="0" w:color="auto"/>
                                                      </w:divBdr>
                                                    </w:div>
                                                    <w:div w:id="1796867013">
                                                      <w:marLeft w:val="0"/>
                                                      <w:marRight w:val="0"/>
                                                      <w:marTop w:val="0"/>
                                                      <w:marBottom w:val="113"/>
                                                      <w:divBdr>
                                                        <w:top w:val="none" w:sz="0" w:space="0" w:color="auto"/>
                                                        <w:left w:val="none" w:sz="0" w:space="0" w:color="auto"/>
                                                        <w:bottom w:val="none" w:sz="0" w:space="0" w:color="auto"/>
                                                        <w:right w:val="none" w:sz="0" w:space="0" w:color="auto"/>
                                                      </w:divBdr>
                                                      <w:divsChild>
                                                        <w:div w:id="804853240">
                                                          <w:marLeft w:val="0"/>
                                                          <w:marRight w:val="0"/>
                                                          <w:marTop w:val="0"/>
                                                          <w:marBottom w:val="113"/>
                                                          <w:divBdr>
                                                            <w:top w:val="none" w:sz="0" w:space="0" w:color="auto"/>
                                                            <w:left w:val="none" w:sz="0" w:space="0" w:color="auto"/>
                                                            <w:bottom w:val="none" w:sz="0" w:space="0" w:color="auto"/>
                                                            <w:right w:val="none" w:sz="0" w:space="0" w:color="auto"/>
                                                          </w:divBdr>
                                                        </w:div>
                                                        <w:div w:id="1785880796">
                                                          <w:marLeft w:val="0"/>
                                                          <w:marRight w:val="0"/>
                                                          <w:marTop w:val="0"/>
                                                          <w:marBottom w:val="0"/>
                                                          <w:divBdr>
                                                            <w:top w:val="none" w:sz="0" w:space="0" w:color="auto"/>
                                                            <w:left w:val="none" w:sz="0" w:space="0" w:color="auto"/>
                                                            <w:bottom w:val="none" w:sz="0" w:space="0" w:color="auto"/>
                                                            <w:right w:val="none" w:sz="0" w:space="0" w:color="auto"/>
                                                          </w:divBdr>
                                                        </w:div>
                                                        <w:div w:id="1822309823">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688874877">
                                                  <w:marLeft w:val="0"/>
                                                  <w:marRight w:val="0"/>
                                                  <w:marTop w:val="0"/>
                                                  <w:marBottom w:val="0"/>
                                                  <w:divBdr>
                                                    <w:top w:val="none" w:sz="0" w:space="0" w:color="auto"/>
                                                    <w:left w:val="none" w:sz="0" w:space="0" w:color="auto"/>
                                                    <w:bottom w:val="none" w:sz="0" w:space="0" w:color="auto"/>
                                                    <w:right w:val="none" w:sz="0" w:space="0" w:color="auto"/>
                                                  </w:divBdr>
                                                </w:div>
                                                <w:div w:id="711879272">
                                                  <w:marLeft w:val="0"/>
                                                  <w:marRight w:val="0"/>
                                                  <w:marTop w:val="0"/>
                                                  <w:marBottom w:val="0"/>
                                                  <w:divBdr>
                                                    <w:top w:val="none" w:sz="0" w:space="0" w:color="auto"/>
                                                    <w:left w:val="none" w:sz="0" w:space="0" w:color="auto"/>
                                                    <w:bottom w:val="none" w:sz="0" w:space="0" w:color="auto"/>
                                                    <w:right w:val="none" w:sz="0" w:space="0" w:color="auto"/>
                                                  </w:divBdr>
                                                  <w:divsChild>
                                                    <w:div w:id="1844931606">
                                                      <w:marLeft w:val="0"/>
                                                      <w:marRight w:val="0"/>
                                                      <w:marTop w:val="225"/>
                                                      <w:marBottom w:val="0"/>
                                                      <w:divBdr>
                                                        <w:top w:val="none" w:sz="0" w:space="0" w:color="auto"/>
                                                        <w:left w:val="none" w:sz="0" w:space="0" w:color="auto"/>
                                                        <w:bottom w:val="none" w:sz="0" w:space="0" w:color="auto"/>
                                                        <w:right w:val="none" w:sz="0" w:space="0" w:color="auto"/>
                                                      </w:divBdr>
                                                      <w:divsChild>
                                                        <w:div w:id="331951661">
                                                          <w:marLeft w:val="0"/>
                                                          <w:marRight w:val="0"/>
                                                          <w:marTop w:val="0"/>
                                                          <w:marBottom w:val="113"/>
                                                          <w:divBdr>
                                                            <w:top w:val="none" w:sz="0" w:space="0" w:color="auto"/>
                                                            <w:left w:val="none" w:sz="0" w:space="0" w:color="auto"/>
                                                            <w:bottom w:val="none" w:sz="0" w:space="0" w:color="auto"/>
                                                            <w:right w:val="none" w:sz="0" w:space="0" w:color="auto"/>
                                                          </w:divBdr>
                                                        </w:div>
                                                        <w:div w:id="1482502087">
                                                          <w:marLeft w:val="0"/>
                                                          <w:marRight w:val="0"/>
                                                          <w:marTop w:val="0"/>
                                                          <w:marBottom w:val="0"/>
                                                          <w:divBdr>
                                                            <w:top w:val="none" w:sz="0" w:space="0" w:color="auto"/>
                                                            <w:left w:val="none" w:sz="0" w:space="0" w:color="auto"/>
                                                            <w:bottom w:val="none" w:sz="0" w:space="0" w:color="auto"/>
                                                            <w:right w:val="none" w:sz="0" w:space="0" w:color="auto"/>
                                                          </w:divBdr>
                                                          <w:divsChild>
                                                            <w:div w:id="131990065">
                                                              <w:marLeft w:val="0"/>
                                                              <w:marRight w:val="0"/>
                                                              <w:marTop w:val="0"/>
                                                              <w:marBottom w:val="113"/>
                                                              <w:divBdr>
                                                                <w:top w:val="none" w:sz="0" w:space="0" w:color="auto"/>
                                                                <w:left w:val="none" w:sz="0" w:space="0" w:color="auto"/>
                                                                <w:bottom w:val="none" w:sz="0" w:space="0" w:color="auto"/>
                                                                <w:right w:val="none" w:sz="0" w:space="0" w:color="auto"/>
                                                              </w:divBdr>
                                                            </w:div>
                                                            <w:div w:id="456602049">
                                                              <w:marLeft w:val="0"/>
                                                              <w:marRight w:val="0"/>
                                                              <w:marTop w:val="0"/>
                                                              <w:marBottom w:val="0"/>
                                                              <w:divBdr>
                                                                <w:top w:val="none" w:sz="0" w:space="0" w:color="auto"/>
                                                                <w:left w:val="none" w:sz="0" w:space="0" w:color="auto"/>
                                                                <w:bottom w:val="none" w:sz="0" w:space="0" w:color="auto"/>
                                                                <w:right w:val="none" w:sz="0" w:space="0" w:color="auto"/>
                                                              </w:divBdr>
                                                            </w:div>
                                                            <w:div w:id="607589128">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731199549">
                                                  <w:marLeft w:val="0"/>
                                                  <w:marRight w:val="0"/>
                                                  <w:marTop w:val="0"/>
                                                  <w:marBottom w:val="0"/>
                                                  <w:divBdr>
                                                    <w:top w:val="none" w:sz="0" w:space="0" w:color="auto"/>
                                                    <w:left w:val="none" w:sz="0" w:space="0" w:color="auto"/>
                                                    <w:bottom w:val="none" w:sz="0" w:space="0" w:color="auto"/>
                                                    <w:right w:val="none" w:sz="0" w:space="0" w:color="auto"/>
                                                  </w:divBdr>
                                                  <w:divsChild>
                                                    <w:div w:id="221327898">
                                                      <w:marLeft w:val="0"/>
                                                      <w:marRight w:val="0"/>
                                                      <w:marTop w:val="0"/>
                                                      <w:marBottom w:val="113"/>
                                                      <w:divBdr>
                                                        <w:top w:val="none" w:sz="0" w:space="0" w:color="auto"/>
                                                        <w:left w:val="none" w:sz="0" w:space="0" w:color="auto"/>
                                                        <w:bottom w:val="none" w:sz="0" w:space="0" w:color="auto"/>
                                                        <w:right w:val="none" w:sz="0" w:space="0" w:color="auto"/>
                                                      </w:divBdr>
                                                      <w:divsChild>
                                                        <w:div w:id="191647907">
                                                          <w:marLeft w:val="0"/>
                                                          <w:marRight w:val="0"/>
                                                          <w:marTop w:val="0"/>
                                                          <w:marBottom w:val="0"/>
                                                          <w:divBdr>
                                                            <w:top w:val="none" w:sz="0" w:space="0" w:color="auto"/>
                                                            <w:left w:val="none" w:sz="0" w:space="0" w:color="auto"/>
                                                            <w:bottom w:val="none" w:sz="0" w:space="0" w:color="auto"/>
                                                            <w:right w:val="none" w:sz="0" w:space="0" w:color="auto"/>
                                                          </w:divBdr>
                                                        </w:div>
                                                        <w:div w:id="1476874309">
                                                          <w:marLeft w:val="0"/>
                                                          <w:marRight w:val="0"/>
                                                          <w:marTop w:val="0"/>
                                                          <w:marBottom w:val="113"/>
                                                          <w:divBdr>
                                                            <w:top w:val="none" w:sz="0" w:space="0" w:color="auto"/>
                                                            <w:left w:val="none" w:sz="0" w:space="0" w:color="auto"/>
                                                            <w:bottom w:val="none" w:sz="0" w:space="0" w:color="auto"/>
                                                            <w:right w:val="none" w:sz="0" w:space="0" w:color="auto"/>
                                                          </w:divBdr>
                                                        </w:div>
                                                        <w:div w:id="1935434704">
                                                          <w:marLeft w:val="0"/>
                                                          <w:marRight w:val="0"/>
                                                          <w:marTop w:val="0"/>
                                                          <w:marBottom w:val="113"/>
                                                          <w:divBdr>
                                                            <w:top w:val="none" w:sz="0" w:space="0" w:color="auto"/>
                                                            <w:left w:val="none" w:sz="0" w:space="0" w:color="auto"/>
                                                            <w:bottom w:val="none" w:sz="0" w:space="0" w:color="auto"/>
                                                            <w:right w:val="none" w:sz="0" w:space="0" w:color="auto"/>
                                                          </w:divBdr>
                                                        </w:div>
                                                      </w:divsChild>
                                                    </w:div>
                                                    <w:div w:id="2086410088">
                                                      <w:marLeft w:val="0"/>
                                                      <w:marRight w:val="0"/>
                                                      <w:marTop w:val="0"/>
                                                      <w:marBottom w:val="113"/>
                                                      <w:divBdr>
                                                        <w:top w:val="none" w:sz="0" w:space="0" w:color="auto"/>
                                                        <w:left w:val="none" w:sz="0" w:space="0" w:color="auto"/>
                                                        <w:bottom w:val="none" w:sz="0" w:space="0" w:color="auto"/>
                                                        <w:right w:val="none" w:sz="0" w:space="0" w:color="auto"/>
                                                      </w:divBdr>
                                                    </w:div>
                                                  </w:divsChild>
                                                </w:div>
                                                <w:div w:id="738017769">
                                                  <w:marLeft w:val="0"/>
                                                  <w:marRight w:val="0"/>
                                                  <w:marTop w:val="0"/>
                                                  <w:marBottom w:val="0"/>
                                                  <w:divBdr>
                                                    <w:top w:val="none" w:sz="0" w:space="0" w:color="auto"/>
                                                    <w:left w:val="none" w:sz="0" w:space="0" w:color="auto"/>
                                                    <w:bottom w:val="none" w:sz="0" w:space="0" w:color="auto"/>
                                                    <w:right w:val="none" w:sz="0" w:space="0" w:color="auto"/>
                                                  </w:divBdr>
                                                </w:div>
                                                <w:div w:id="741027049">
                                                  <w:marLeft w:val="0"/>
                                                  <w:marRight w:val="0"/>
                                                  <w:marTop w:val="0"/>
                                                  <w:marBottom w:val="0"/>
                                                  <w:divBdr>
                                                    <w:top w:val="none" w:sz="0" w:space="0" w:color="auto"/>
                                                    <w:left w:val="none" w:sz="0" w:space="0" w:color="auto"/>
                                                    <w:bottom w:val="none" w:sz="0" w:space="0" w:color="auto"/>
                                                    <w:right w:val="none" w:sz="0" w:space="0" w:color="auto"/>
                                                  </w:divBdr>
                                                </w:div>
                                                <w:div w:id="747465685">
                                                  <w:marLeft w:val="0"/>
                                                  <w:marRight w:val="0"/>
                                                  <w:marTop w:val="0"/>
                                                  <w:marBottom w:val="0"/>
                                                  <w:divBdr>
                                                    <w:top w:val="none" w:sz="0" w:space="0" w:color="auto"/>
                                                    <w:left w:val="none" w:sz="0" w:space="0" w:color="auto"/>
                                                    <w:bottom w:val="none" w:sz="0" w:space="0" w:color="auto"/>
                                                    <w:right w:val="none" w:sz="0" w:space="0" w:color="auto"/>
                                                  </w:divBdr>
                                                </w:div>
                                                <w:div w:id="749812806">
                                                  <w:marLeft w:val="0"/>
                                                  <w:marRight w:val="0"/>
                                                  <w:marTop w:val="0"/>
                                                  <w:marBottom w:val="0"/>
                                                  <w:divBdr>
                                                    <w:top w:val="none" w:sz="0" w:space="0" w:color="auto"/>
                                                    <w:left w:val="none" w:sz="0" w:space="0" w:color="auto"/>
                                                    <w:bottom w:val="none" w:sz="0" w:space="0" w:color="auto"/>
                                                    <w:right w:val="none" w:sz="0" w:space="0" w:color="auto"/>
                                                  </w:divBdr>
                                                </w:div>
                                                <w:div w:id="753668617">
                                                  <w:marLeft w:val="0"/>
                                                  <w:marRight w:val="0"/>
                                                  <w:marTop w:val="0"/>
                                                  <w:marBottom w:val="0"/>
                                                  <w:divBdr>
                                                    <w:top w:val="none" w:sz="0" w:space="0" w:color="auto"/>
                                                    <w:left w:val="none" w:sz="0" w:space="0" w:color="auto"/>
                                                    <w:bottom w:val="none" w:sz="0" w:space="0" w:color="auto"/>
                                                    <w:right w:val="none" w:sz="0" w:space="0" w:color="auto"/>
                                                  </w:divBdr>
                                                </w:div>
                                                <w:div w:id="754478983">
                                                  <w:marLeft w:val="0"/>
                                                  <w:marRight w:val="0"/>
                                                  <w:marTop w:val="0"/>
                                                  <w:marBottom w:val="0"/>
                                                  <w:divBdr>
                                                    <w:top w:val="none" w:sz="0" w:space="0" w:color="auto"/>
                                                    <w:left w:val="none" w:sz="0" w:space="0" w:color="auto"/>
                                                    <w:bottom w:val="none" w:sz="0" w:space="0" w:color="auto"/>
                                                    <w:right w:val="none" w:sz="0" w:space="0" w:color="auto"/>
                                                  </w:divBdr>
                                                  <w:divsChild>
                                                    <w:div w:id="1898471332">
                                                      <w:marLeft w:val="0"/>
                                                      <w:marRight w:val="0"/>
                                                      <w:marTop w:val="225"/>
                                                      <w:marBottom w:val="0"/>
                                                      <w:divBdr>
                                                        <w:top w:val="none" w:sz="0" w:space="0" w:color="auto"/>
                                                        <w:left w:val="none" w:sz="0" w:space="0" w:color="auto"/>
                                                        <w:bottom w:val="none" w:sz="0" w:space="0" w:color="auto"/>
                                                        <w:right w:val="none" w:sz="0" w:space="0" w:color="auto"/>
                                                      </w:divBdr>
                                                      <w:divsChild>
                                                        <w:div w:id="560409014">
                                                          <w:marLeft w:val="0"/>
                                                          <w:marRight w:val="0"/>
                                                          <w:marTop w:val="0"/>
                                                          <w:marBottom w:val="113"/>
                                                          <w:divBdr>
                                                            <w:top w:val="none" w:sz="0" w:space="0" w:color="auto"/>
                                                            <w:left w:val="none" w:sz="0" w:space="0" w:color="auto"/>
                                                            <w:bottom w:val="none" w:sz="0" w:space="0" w:color="auto"/>
                                                            <w:right w:val="none" w:sz="0" w:space="0" w:color="auto"/>
                                                          </w:divBdr>
                                                        </w:div>
                                                        <w:div w:id="902528555">
                                                          <w:marLeft w:val="0"/>
                                                          <w:marRight w:val="0"/>
                                                          <w:marTop w:val="0"/>
                                                          <w:marBottom w:val="0"/>
                                                          <w:divBdr>
                                                            <w:top w:val="none" w:sz="0" w:space="0" w:color="auto"/>
                                                            <w:left w:val="none" w:sz="0" w:space="0" w:color="auto"/>
                                                            <w:bottom w:val="none" w:sz="0" w:space="0" w:color="auto"/>
                                                            <w:right w:val="none" w:sz="0" w:space="0" w:color="auto"/>
                                                          </w:divBdr>
                                                          <w:divsChild>
                                                            <w:div w:id="1162619845">
                                                              <w:marLeft w:val="0"/>
                                                              <w:marRight w:val="0"/>
                                                              <w:marTop w:val="0"/>
                                                              <w:marBottom w:val="0"/>
                                                              <w:divBdr>
                                                                <w:top w:val="none" w:sz="0" w:space="0" w:color="auto"/>
                                                                <w:left w:val="none" w:sz="0" w:space="0" w:color="auto"/>
                                                                <w:bottom w:val="none" w:sz="0" w:space="0" w:color="auto"/>
                                                                <w:right w:val="none" w:sz="0" w:space="0" w:color="auto"/>
                                                              </w:divBdr>
                                                            </w:div>
                                                            <w:div w:id="1284923765">
                                                              <w:marLeft w:val="0"/>
                                                              <w:marRight w:val="0"/>
                                                              <w:marTop w:val="0"/>
                                                              <w:marBottom w:val="113"/>
                                                              <w:divBdr>
                                                                <w:top w:val="none" w:sz="0" w:space="0" w:color="auto"/>
                                                                <w:left w:val="none" w:sz="0" w:space="0" w:color="auto"/>
                                                                <w:bottom w:val="none" w:sz="0" w:space="0" w:color="auto"/>
                                                                <w:right w:val="none" w:sz="0" w:space="0" w:color="auto"/>
                                                              </w:divBdr>
                                                            </w:div>
                                                            <w:div w:id="1794792006">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758721380">
                                                  <w:marLeft w:val="0"/>
                                                  <w:marRight w:val="0"/>
                                                  <w:marTop w:val="0"/>
                                                  <w:marBottom w:val="0"/>
                                                  <w:divBdr>
                                                    <w:top w:val="none" w:sz="0" w:space="0" w:color="auto"/>
                                                    <w:left w:val="none" w:sz="0" w:space="0" w:color="auto"/>
                                                    <w:bottom w:val="none" w:sz="0" w:space="0" w:color="auto"/>
                                                    <w:right w:val="none" w:sz="0" w:space="0" w:color="auto"/>
                                                  </w:divBdr>
                                                </w:div>
                                                <w:div w:id="778450485">
                                                  <w:marLeft w:val="0"/>
                                                  <w:marRight w:val="0"/>
                                                  <w:marTop w:val="0"/>
                                                  <w:marBottom w:val="0"/>
                                                  <w:divBdr>
                                                    <w:top w:val="none" w:sz="0" w:space="0" w:color="auto"/>
                                                    <w:left w:val="none" w:sz="0" w:space="0" w:color="auto"/>
                                                    <w:bottom w:val="none" w:sz="0" w:space="0" w:color="auto"/>
                                                    <w:right w:val="none" w:sz="0" w:space="0" w:color="auto"/>
                                                  </w:divBdr>
                                                </w:div>
                                                <w:div w:id="782192409">
                                                  <w:marLeft w:val="0"/>
                                                  <w:marRight w:val="0"/>
                                                  <w:marTop w:val="0"/>
                                                  <w:marBottom w:val="0"/>
                                                  <w:divBdr>
                                                    <w:top w:val="none" w:sz="0" w:space="0" w:color="auto"/>
                                                    <w:left w:val="none" w:sz="0" w:space="0" w:color="auto"/>
                                                    <w:bottom w:val="none" w:sz="0" w:space="0" w:color="auto"/>
                                                    <w:right w:val="none" w:sz="0" w:space="0" w:color="auto"/>
                                                  </w:divBdr>
                                                </w:div>
                                                <w:div w:id="788285550">
                                                  <w:marLeft w:val="0"/>
                                                  <w:marRight w:val="0"/>
                                                  <w:marTop w:val="0"/>
                                                  <w:marBottom w:val="0"/>
                                                  <w:divBdr>
                                                    <w:top w:val="none" w:sz="0" w:space="0" w:color="auto"/>
                                                    <w:left w:val="none" w:sz="0" w:space="0" w:color="auto"/>
                                                    <w:bottom w:val="none" w:sz="0" w:space="0" w:color="auto"/>
                                                    <w:right w:val="none" w:sz="0" w:space="0" w:color="auto"/>
                                                  </w:divBdr>
                                                </w:div>
                                                <w:div w:id="790366384">
                                                  <w:marLeft w:val="0"/>
                                                  <w:marRight w:val="0"/>
                                                  <w:marTop w:val="0"/>
                                                  <w:marBottom w:val="0"/>
                                                  <w:divBdr>
                                                    <w:top w:val="none" w:sz="0" w:space="0" w:color="auto"/>
                                                    <w:left w:val="none" w:sz="0" w:space="0" w:color="auto"/>
                                                    <w:bottom w:val="none" w:sz="0" w:space="0" w:color="auto"/>
                                                    <w:right w:val="none" w:sz="0" w:space="0" w:color="auto"/>
                                                  </w:divBdr>
                                                </w:div>
                                                <w:div w:id="794757289">
                                                  <w:marLeft w:val="0"/>
                                                  <w:marRight w:val="0"/>
                                                  <w:marTop w:val="0"/>
                                                  <w:marBottom w:val="0"/>
                                                  <w:divBdr>
                                                    <w:top w:val="none" w:sz="0" w:space="0" w:color="auto"/>
                                                    <w:left w:val="none" w:sz="0" w:space="0" w:color="auto"/>
                                                    <w:bottom w:val="none" w:sz="0" w:space="0" w:color="auto"/>
                                                    <w:right w:val="none" w:sz="0" w:space="0" w:color="auto"/>
                                                  </w:divBdr>
                                                  <w:divsChild>
                                                    <w:div w:id="418647656">
                                                      <w:marLeft w:val="0"/>
                                                      <w:marRight w:val="0"/>
                                                      <w:marTop w:val="225"/>
                                                      <w:marBottom w:val="0"/>
                                                      <w:divBdr>
                                                        <w:top w:val="none" w:sz="0" w:space="0" w:color="auto"/>
                                                        <w:left w:val="none" w:sz="0" w:space="0" w:color="auto"/>
                                                        <w:bottom w:val="none" w:sz="0" w:space="0" w:color="auto"/>
                                                        <w:right w:val="none" w:sz="0" w:space="0" w:color="auto"/>
                                                      </w:divBdr>
                                                      <w:divsChild>
                                                        <w:div w:id="404031718">
                                                          <w:marLeft w:val="0"/>
                                                          <w:marRight w:val="0"/>
                                                          <w:marTop w:val="0"/>
                                                          <w:marBottom w:val="113"/>
                                                          <w:divBdr>
                                                            <w:top w:val="none" w:sz="0" w:space="0" w:color="auto"/>
                                                            <w:left w:val="none" w:sz="0" w:space="0" w:color="auto"/>
                                                            <w:bottom w:val="none" w:sz="0" w:space="0" w:color="auto"/>
                                                            <w:right w:val="none" w:sz="0" w:space="0" w:color="auto"/>
                                                          </w:divBdr>
                                                        </w:div>
                                                        <w:div w:id="1387216968">
                                                          <w:marLeft w:val="0"/>
                                                          <w:marRight w:val="0"/>
                                                          <w:marTop w:val="0"/>
                                                          <w:marBottom w:val="0"/>
                                                          <w:divBdr>
                                                            <w:top w:val="none" w:sz="0" w:space="0" w:color="auto"/>
                                                            <w:left w:val="none" w:sz="0" w:space="0" w:color="auto"/>
                                                            <w:bottom w:val="none" w:sz="0" w:space="0" w:color="auto"/>
                                                            <w:right w:val="none" w:sz="0" w:space="0" w:color="auto"/>
                                                          </w:divBdr>
                                                          <w:divsChild>
                                                            <w:div w:id="1008217934">
                                                              <w:marLeft w:val="0"/>
                                                              <w:marRight w:val="0"/>
                                                              <w:marTop w:val="0"/>
                                                              <w:marBottom w:val="0"/>
                                                              <w:divBdr>
                                                                <w:top w:val="none" w:sz="0" w:space="0" w:color="auto"/>
                                                                <w:left w:val="none" w:sz="0" w:space="0" w:color="auto"/>
                                                                <w:bottom w:val="none" w:sz="0" w:space="0" w:color="auto"/>
                                                                <w:right w:val="none" w:sz="0" w:space="0" w:color="auto"/>
                                                              </w:divBdr>
                                                            </w:div>
                                                            <w:div w:id="1233932659">
                                                              <w:marLeft w:val="0"/>
                                                              <w:marRight w:val="0"/>
                                                              <w:marTop w:val="0"/>
                                                              <w:marBottom w:val="113"/>
                                                              <w:divBdr>
                                                                <w:top w:val="none" w:sz="0" w:space="0" w:color="auto"/>
                                                                <w:left w:val="none" w:sz="0" w:space="0" w:color="auto"/>
                                                                <w:bottom w:val="none" w:sz="0" w:space="0" w:color="auto"/>
                                                                <w:right w:val="none" w:sz="0" w:space="0" w:color="auto"/>
                                                              </w:divBdr>
                                                            </w:div>
                                                            <w:div w:id="1948387864">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801268868">
                                                  <w:marLeft w:val="0"/>
                                                  <w:marRight w:val="0"/>
                                                  <w:marTop w:val="0"/>
                                                  <w:marBottom w:val="0"/>
                                                  <w:divBdr>
                                                    <w:top w:val="none" w:sz="0" w:space="0" w:color="auto"/>
                                                    <w:left w:val="none" w:sz="0" w:space="0" w:color="auto"/>
                                                    <w:bottom w:val="none" w:sz="0" w:space="0" w:color="auto"/>
                                                    <w:right w:val="none" w:sz="0" w:space="0" w:color="auto"/>
                                                  </w:divBdr>
                                                </w:div>
                                                <w:div w:id="812285685">
                                                  <w:marLeft w:val="0"/>
                                                  <w:marRight w:val="0"/>
                                                  <w:marTop w:val="0"/>
                                                  <w:marBottom w:val="0"/>
                                                  <w:divBdr>
                                                    <w:top w:val="none" w:sz="0" w:space="0" w:color="auto"/>
                                                    <w:left w:val="none" w:sz="0" w:space="0" w:color="auto"/>
                                                    <w:bottom w:val="none" w:sz="0" w:space="0" w:color="auto"/>
                                                    <w:right w:val="none" w:sz="0" w:space="0" w:color="auto"/>
                                                  </w:divBdr>
                                                </w:div>
                                                <w:div w:id="825324684">
                                                  <w:marLeft w:val="0"/>
                                                  <w:marRight w:val="0"/>
                                                  <w:marTop w:val="0"/>
                                                  <w:marBottom w:val="0"/>
                                                  <w:divBdr>
                                                    <w:top w:val="none" w:sz="0" w:space="0" w:color="auto"/>
                                                    <w:left w:val="none" w:sz="0" w:space="0" w:color="auto"/>
                                                    <w:bottom w:val="none" w:sz="0" w:space="0" w:color="auto"/>
                                                    <w:right w:val="none" w:sz="0" w:space="0" w:color="auto"/>
                                                  </w:divBdr>
                                                </w:div>
                                                <w:div w:id="827131739">
                                                  <w:marLeft w:val="0"/>
                                                  <w:marRight w:val="0"/>
                                                  <w:marTop w:val="0"/>
                                                  <w:marBottom w:val="0"/>
                                                  <w:divBdr>
                                                    <w:top w:val="none" w:sz="0" w:space="0" w:color="auto"/>
                                                    <w:left w:val="none" w:sz="0" w:space="0" w:color="auto"/>
                                                    <w:bottom w:val="none" w:sz="0" w:space="0" w:color="auto"/>
                                                    <w:right w:val="none" w:sz="0" w:space="0" w:color="auto"/>
                                                  </w:divBdr>
                                                  <w:divsChild>
                                                    <w:div w:id="448668457">
                                                      <w:marLeft w:val="0"/>
                                                      <w:marRight w:val="0"/>
                                                      <w:marTop w:val="0"/>
                                                      <w:marBottom w:val="113"/>
                                                      <w:divBdr>
                                                        <w:top w:val="none" w:sz="0" w:space="0" w:color="auto"/>
                                                        <w:left w:val="none" w:sz="0" w:space="0" w:color="auto"/>
                                                        <w:bottom w:val="none" w:sz="0" w:space="0" w:color="auto"/>
                                                        <w:right w:val="none" w:sz="0" w:space="0" w:color="auto"/>
                                                      </w:divBdr>
                                                    </w:div>
                                                    <w:div w:id="462769055">
                                                      <w:marLeft w:val="0"/>
                                                      <w:marRight w:val="0"/>
                                                      <w:marTop w:val="0"/>
                                                      <w:marBottom w:val="113"/>
                                                      <w:divBdr>
                                                        <w:top w:val="none" w:sz="0" w:space="0" w:color="auto"/>
                                                        <w:left w:val="none" w:sz="0" w:space="0" w:color="auto"/>
                                                        <w:bottom w:val="none" w:sz="0" w:space="0" w:color="auto"/>
                                                        <w:right w:val="none" w:sz="0" w:space="0" w:color="auto"/>
                                                      </w:divBdr>
                                                      <w:divsChild>
                                                        <w:div w:id="182406934">
                                                          <w:marLeft w:val="0"/>
                                                          <w:marRight w:val="0"/>
                                                          <w:marTop w:val="0"/>
                                                          <w:marBottom w:val="0"/>
                                                          <w:divBdr>
                                                            <w:top w:val="none" w:sz="0" w:space="0" w:color="auto"/>
                                                            <w:left w:val="none" w:sz="0" w:space="0" w:color="auto"/>
                                                            <w:bottom w:val="none" w:sz="0" w:space="0" w:color="auto"/>
                                                            <w:right w:val="none" w:sz="0" w:space="0" w:color="auto"/>
                                                          </w:divBdr>
                                                        </w:div>
                                                        <w:div w:id="1425568643">
                                                          <w:marLeft w:val="0"/>
                                                          <w:marRight w:val="0"/>
                                                          <w:marTop w:val="0"/>
                                                          <w:marBottom w:val="113"/>
                                                          <w:divBdr>
                                                            <w:top w:val="none" w:sz="0" w:space="0" w:color="auto"/>
                                                            <w:left w:val="none" w:sz="0" w:space="0" w:color="auto"/>
                                                            <w:bottom w:val="none" w:sz="0" w:space="0" w:color="auto"/>
                                                            <w:right w:val="none" w:sz="0" w:space="0" w:color="auto"/>
                                                          </w:divBdr>
                                                        </w:div>
                                                        <w:div w:id="2073192994">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833689241">
                                                  <w:marLeft w:val="0"/>
                                                  <w:marRight w:val="0"/>
                                                  <w:marTop w:val="0"/>
                                                  <w:marBottom w:val="0"/>
                                                  <w:divBdr>
                                                    <w:top w:val="none" w:sz="0" w:space="0" w:color="auto"/>
                                                    <w:left w:val="none" w:sz="0" w:space="0" w:color="auto"/>
                                                    <w:bottom w:val="none" w:sz="0" w:space="0" w:color="auto"/>
                                                    <w:right w:val="none" w:sz="0" w:space="0" w:color="auto"/>
                                                  </w:divBdr>
                                                </w:div>
                                                <w:div w:id="837501392">
                                                  <w:marLeft w:val="0"/>
                                                  <w:marRight w:val="0"/>
                                                  <w:marTop w:val="0"/>
                                                  <w:marBottom w:val="0"/>
                                                  <w:divBdr>
                                                    <w:top w:val="none" w:sz="0" w:space="0" w:color="auto"/>
                                                    <w:left w:val="none" w:sz="0" w:space="0" w:color="auto"/>
                                                    <w:bottom w:val="none" w:sz="0" w:space="0" w:color="auto"/>
                                                    <w:right w:val="none" w:sz="0" w:space="0" w:color="auto"/>
                                                  </w:divBdr>
                                                </w:div>
                                                <w:div w:id="850339613">
                                                  <w:marLeft w:val="0"/>
                                                  <w:marRight w:val="0"/>
                                                  <w:marTop w:val="0"/>
                                                  <w:marBottom w:val="0"/>
                                                  <w:divBdr>
                                                    <w:top w:val="none" w:sz="0" w:space="0" w:color="auto"/>
                                                    <w:left w:val="none" w:sz="0" w:space="0" w:color="auto"/>
                                                    <w:bottom w:val="none" w:sz="0" w:space="0" w:color="auto"/>
                                                    <w:right w:val="none" w:sz="0" w:space="0" w:color="auto"/>
                                                  </w:divBdr>
                                                </w:div>
                                                <w:div w:id="858813130">
                                                  <w:marLeft w:val="0"/>
                                                  <w:marRight w:val="0"/>
                                                  <w:marTop w:val="0"/>
                                                  <w:marBottom w:val="0"/>
                                                  <w:divBdr>
                                                    <w:top w:val="none" w:sz="0" w:space="0" w:color="auto"/>
                                                    <w:left w:val="none" w:sz="0" w:space="0" w:color="auto"/>
                                                    <w:bottom w:val="none" w:sz="0" w:space="0" w:color="auto"/>
                                                    <w:right w:val="none" w:sz="0" w:space="0" w:color="auto"/>
                                                  </w:divBdr>
                                                  <w:divsChild>
                                                    <w:div w:id="851990595">
                                                      <w:marLeft w:val="0"/>
                                                      <w:marRight w:val="0"/>
                                                      <w:marTop w:val="225"/>
                                                      <w:marBottom w:val="0"/>
                                                      <w:divBdr>
                                                        <w:top w:val="none" w:sz="0" w:space="0" w:color="auto"/>
                                                        <w:left w:val="none" w:sz="0" w:space="0" w:color="auto"/>
                                                        <w:bottom w:val="none" w:sz="0" w:space="0" w:color="auto"/>
                                                        <w:right w:val="none" w:sz="0" w:space="0" w:color="auto"/>
                                                      </w:divBdr>
                                                      <w:divsChild>
                                                        <w:div w:id="802427066">
                                                          <w:marLeft w:val="0"/>
                                                          <w:marRight w:val="0"/>
                                                          <w:marTop w:val="0"/>
                                                          <w:marBottom w:val="113"/>
                                                          <w:divBdr>
                                                            <w:top w:val="none" w:sz="0" w:space="0" w:color="auto"/>
                                                            <w:left w:val="none" w:sz="0" w:space="0" w:color="auto"/>
                                                            <w:bottom w:val="none" w:sz="0" w:space="0" w:color="auto"/>
                                                            <w:right w:val="none" w:sz="0" w:space="0" w:color="auto"/>
                                                          </w:divBdr>
                                                        </w:div>
                                                        <w:div w:id="1180925545">
                                                          <w:marLeft w:val="0"/>
                                                          <w:marRight w:val="0"/>
                                                          <w:marTop w:val="0"/>
                                                          <w:marBottom w:val="0"/>
                                                          <w:divBdr>
                                                            <w:top w:val="none" w:sz="0" w:space="0" w:color="auto"/>
                                                            <w:left w:val="none" w:sz="0" w:space="0" w:color="auto"/>
                                                            <w:bottom w:val="none" w:sz="0" w:space="0" w:color="auto"/>
                                                            <w:right w:val="none" w:sz="0" w:space="0" w:color="auto"/>
                                                          </w:divBdr>
                                                          <w:divsChild>
                                                            <w:div w:id="300116746">
                                                              <w:marLeft w:val="0"/>
                                                              <w:marRight w:val="0"/>
                                                              <w:marTop w:val="0"/>
                                                              <w:marBottom w:val="113"/>
                                                              <w:divBdr>
                                                                <w:top w:val="none" w:sz="0" w:space="0" w:color="auto"/>
                                                                <w:left w:val="none" w:sz="0" w:space="0" w:color="auto"/>
                                                                <w:bottom w:val="none" w:sz="0" w:space="0" w:color="auto"/>
                                                                <w:right w:val="none" w:sz="0" w:space="0" w:color="auto"/>
                                                              </w:divBdr>
                                                            </w:div>
                                                            <w:div w:id="1318001546">
                                                              <w:marLeft w:val="0"/>
                                                              <w:marRight w:val="0"/>
                                                              <w:marTop w:val="0"/>
                                                              <w:marBottom w:val="113"/>
                                                              <w:divBdr>
                                                                <w:top w:val="none" w:sz="0" w:space="0" w:color="auto"/>
                                                                <w:left w:val="none" w:sz="0" w:space="0" w:color="auto"/>
                                                                <w:bottom w:val="none" w:sz="0" w:space="0" w:color="auto"/>
                                                                <w:right w:val="none" w:sz="0" w:space="0" w:color="auto"/>
                                                              </w:divBdr>
                                                            </w:div>
                                                            <w:div w:id="20697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41527">
                                                  <w:marLeft w:val="0"/>
                                                  <w:marRight w:val="0"/>
                                                  <w:marTop w:val="0"/>
                                                  <w:marBottom w:val="0"/>
                                                  <w:divBdr>
                                                    <w:top w:val="none" w:sz="0" w:space="0" w:color="auto"/>
                                                    <w:left w:val="none" w:sz="0" w:space="0" w:color="auto"/>
                                                    <w:bottom w:val="none" w:sz="0" w:space="0" w:color="auto"/>
                                                    <w:right w:val="none" w:sz="0" w:space="0" w:color="auto"/>
                                                  </w:divBdr>
                                                  <w:divsChild>
                                                    <w:div w:id="811794490">
                                                      <w:marLeft w:val="0"/>
                                                      <w:marRight w:val="0"/>
                                                      <w:marTop w:val="225"/>
                                                      <w:marBottom w:val="0"/>
                                                      <w:divBdr>
                                                        <w:top w:val="none" w:sz="0" w:space="0" w:color="auto"/>
                                                        <w:left w:val="none" w:sz="0" w:space="0" w:color="auto"/>
                                                        <w:bottom w:val="none" w:sz="0" w:space="0" w:color="auto"/>
                                                        <w:right w:val="none" w:sz="0" w:space="0" w:color="auto"/>
                                                      </w:divBdr>
                                                      <w:divsChild>
                                                        <w:div w:id="948321520">
                                                          <w:marLeft w:val="0"/>
                                                          <w:marRight w:val="0"/>
                                                          <w:marTop w:val="0"/>
                                                          <w:marBottom w:val="113"/>
                                                          <w:divBdr>
                                                            <w:top w:val="none" w:sz="0" w:space="0" w:color="auto"/>
                                                            <w:left w:val="none" w:sz="0" w:space="0" w:color="auto"/>
                                                            <w:bottom w:val="none" w:sz="0" w:space="0" w:color="auto"/>
                                                            <w:right w:val="none" w:sz="0" w:space="0" w:color="auto"/>
                                                          </w:divBdr>
                                                        </w:div>
                                                        <w:div w:id="1881895448">
                                                          <w:marLeft w:val="0"/>
                                                          <w:marRight w:val="0"/>
                                                          <w:marTop w:val="0"/>
                                                          <w:marBottom w:val="0"/>
                                                          <w:divBdr>
                                                            <w:top w:val="none" w:sz="0" w:space="0" w:color="auto"/>
                                                            <w:left w:val="none" w:sz="0" w:space="0" w:color="auto"/>
                                                            <w:bottom w:val="none" w:sz="0" w:space="0" w:color="auto"/>
                                                            <w:right w:val="none" w:sz="0" w:space="0" w:color="auto"/>
                                                          </w:divBdr>
                                                          <w:divsChild>
                                                            <w:div w:id="243030035">
                                                              <w:marLeft w:val="0"/>
                                                              <w:marRight w:val="0"/>
                                                              <w:marTop w:val="0"/>
                                                              <w:marBottom w:val="0"/>
                                                              <w:divBdr>
                                                                <w:top w:val="none" w:sz="0" w:space="0" w:color="auto"/>
                                                                <w:left w:val="none" w:sz="0" w:space="0" w:color="auto"/>
                                                                <w:bottom w:val="none" w:sz="0" w:space="0" w:color="auto"/>
                                                                <w:right w:val="none" w:sz="0" w:space="0" w:color="auto"/>
                                                              </w:divBdr>
                                                            </w:div>
                                                            <w:div w:id="744374317">
                                                              <w:marLeft w:val="0"/>
                                                              <w:marRight w:val="0"/>
                                                              <w:marTop w:val="0"/>
                                                              <w:marBottom w:val="113"/>
                                                              <w:divBdr>
                                                                <w:top w:val="none" w:sz="0" w:space="0" w:color="auto"/>
                                                                <w:left w:val="none" w:sz="0" w:space="0" w:color="auto"/>
                                                                <w:bottom w:val="none" w:sz="0" w:space="0" w:color="auto"/>
                                                                <w:right w:val="none" w:sz="0" w:space="0" w:color="auto"/>
                                                              </w:divBdr>
                                                            </w:div>
                                                            <w:div w:id="1266620622">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873349148">
                                                  <w:marLeft w:val="0"/>
                                                  <w:marRight w:val="0"/>
                                                  <w:marTop w:val="0"/>
                                                  <w:marBottom w:val="0"/>
                                                  <w:divBdr>
                                                    <w:top w:val="none" w:sz="0" w:space="0" w:color="auto"/>
                                                    <w:left w:val="none" w:sz="0" w:space="0" w:color="auto"/>
                                                    <w:bottom w:val="none" w:sz="0" w:space="0" w:color="auto"/>
                                                    <w:right w:val="none" w:sz="0" w:space="0" w:color="auto"/>
                                                  </w:divBdr>
                                                  <w:divsChild>
                                                    <w:div w:id="458844722">
                                                      <w:marLeft w:val="338"/>
                                                      <w:marRight w:val="0"/>
                                                      <w:marTop w:val="0"/>
                                                      <w:marBottom w:val="0"/>
                                                      <w:divBdr>
                                                        <w:top w:val="none" w:sz="0" w:space="0" w:color="auto"/>
                                                        <w:left w:val="none" w:sz="0" w:space="0" w:color="auto"/>
                                                        <w:bottom w:val="none" w:sz="0" w:space="0" w:color="auto"/>
                                                        <w:right w:val="none" w:sz="0" w:space="0" w:color="auto"/>
                                                      </w:divBdr>
                                                    </w:div>
                                                    <w:div w:id="916864457">
                                                      <w:marLeft w:val="338"/>
                                                      <w:marRight w:val="0"/>
                                                      <w:marTop w:val="0"/>
                                                      <w:marBottom w:val="0"/>
                                                      <w:divBdr>
                                                        <w:top w:val="none" w:sz="0" w:space="0" w:color="auto"/>
                                                        <w:left w:val="none" w:sz="0" w:space="0" w:color="auto"/>
                                                        <w:bottom w:val="none" w:sz="0" w:space="0" w:color="auto"/>
                                                        <w:right w:val="none" w:sz="0" w:space="0" w:color="auto"/>
                                                      </w:divBdr>
                                                    </w:div>
                                                    <w:div w:id="1067651627">
                                                      <w:marLeft w:val="338"/>
                                                      <w:marRight w:val="0"/>
                                                      <w:marTop w:val="0"/>
                                                      <w:marBottom w:val="0"/>
                                                      <w:divBdr>
                                                        <w:top w:val="none" w:sz="0" w:space="0" w:color="auto"/>
                                                        <w:left w:val="none" w:sz="0" w:space="0" w:color="auto"/>
                                                        <w:bottom w:val="none" w:sz="0" w:space="0" w:color="auto"/>
                                                        <w:right w:val="none" w:sz="0" w:space="0" w:color="auto"/>
                                                      </w:divBdr>
                                                    </w:div>
                                                    <w:div w:id="1324508876">
                                                      <w:marLeft w:val="338"/>
                                                      <w:marRight w:val="0"/>
                                                      <w:marTop w:val="0"/>
                                                      <w:marBottom w:val="0"/>
                                                      <w:divBdr>
                                                        <w:top w:val="none" w:sz="0" w:space="0" w:color="auto"/>
                                                        <w:left w:val="none" w:sz="0" w:space="0" w:color="auto"/>
                                                        <w:bottom w:val="none" w:sz="0" w:space="0" w:color="auto"/>
                                                        <w:right w:val="none" w:sz="0" w:space="0" w:color="auto"/>
                                                      </w:divBdr>
                                                    </w:div>
                                                    <w:div w:id="1699890676">
                                                      <w:marLeft w:val="338"/>
                                                      <w:marRight w:val="0"/>
                                                      <w:marTop w:val="0"/>
                                                      <w:marBottom w:val="0"/>
                                                      <w:divBdr>
                                                        <w:top w:val="none" w:sz="0" w:space="0" w:color="auto"/>
                                                        <w:left w:val="none" w:sz="0" w:space="0" w:color="auto"/>
                                                        <w:bottom w:val="none" w:sz="0" w:space="0" w:color="auto"/>
                                                        <w:right w:val="none" w:sz="0" w:space="0" w:color="auto"/>
                                                      </w:divBdr>
                                                    </w:div>
                                                  </w:divsChild>
                                                </w:div>
                                                <w:div w:id="887229909">
                                                  <w:marLeft w:val="0"/>
                                                  <w:marRight w:val="0"/>
                                                  <w:marTop w:val="0"/>
                                                  <w:marBottom w:val="0"/>
                                                  <w:divBdr>
                                                    <w:top w:val="none" w:sz="0" w:space="0" w:color="auto"/>
                                                    <w:left w:val="none" w:sz="0" w:space="0" w:color="auto"/>
                                                    <w:bottom w:val="none" w:sz="0" w:space="0" w:color="auto"/>
                                                    <w:right w:val="none" w:sz="0" w:space="0" w:color="auto"/>
                                                  </w:divBdr>
                                                  <w:divsChild>
                                                    <w:div w:id="426733857">
                                                      <w:marLeft w:val="0"/>
                                                      <w:marRight w:val="0"/>
                                                      <w:marTop w:val="0"/>
                                                      <w:marBottom w:val="113"/>
                                                      <w:divBdr>
                                                        <w:top w:val="none" w:sz="0" w:space="0" w:color="auto"/>
                                                        <w:left w:val="none" w:sz="0" w:space="0" w:color="auto"/>
                                                        <w:bottom w:val="none" w:sz="0" w:space="0" w:color="auto"/>
                                                        <w:right w:val="none" w:sz="0" w:space="0" w:color="auto"/>
                                                      </w:divBdr>
                                                      <w:divsChild>
                                                        <w:div w:id="652107523">
                                                          <w:marLeft w:val="0"/>
                                                          <w:marRight w:val="0"/>
                                                          <w:marTop w:val="0"/>
                                                          <w:marBottom w:val="113"/>
                                                          <w:divBdr>
                                                            <w:top w:val="none" w:sz="0" w:space="0" w:color="auto"/>
                                                            <w:left w:val="none" w:sz="0" w:space="0" w:color="auto"/>
                                                            <w:bottom w:val="none" w:sz="0" w:space="0" w:color="auto"/>
                                                            <w:right w:val="none" w:sz="0" w:space="0" w:color="auto"/>
                                                          </w:divBdr>
                                                        </w:div>
                                                        <w:div w:id="750003427">
                                                          <w:marLeft w:val="0"/>
                                                          <w:marRight w:val="0"/>
                                                          <w:marTop w:val="0"/>
                                                          <w:marBottom w:val="0"/>
                                                          <w:divBdr>
                                                            <w:top w:val="none" w:sz="0" w:space="0" w:color="auto"/>
                                                            <w:left w:val="none" w:sz="0" w:space="0" w:color="auto"/>
                                                            <w:bottom w:val="none" w:sz="0" w:space="0" w:color="auto"/>
                                                            <w:right w:val="none" w:sz="0" w:space="0" w:color="auto"/>
                                                          </w:divBdr>
                                                        </w:div>
                                                        <w:div w:id="1963995220">
                                                          <w:marLeft w:val="0"/>
                                                          <w:marRight w:val="0"/>
                                                          <w:marTop w:val="0"/>
                                                          <w:marBottom w:val="113"/>
                                                          <w:divBdr>
                                                            <w:top w:val="none" w:sz="0" w:space="0" w:color="auto"/>
                                                            <w:left w:val="none" w:sz="0" w:space="0" w:color="auto"/>
                                                            <w:bottom w:val="none" w:sz="0" w:space="0" w:color="auto"/>
                                                            <w:right w:val="none" w:sz="0" w:space="0" w:color="auto"/>
                                                          </w:divBdr>
                                                        </w:div>
                                                      </w:divsChild>
                                                    </w:div>
                                                    <w:div w:id="618024261">
                                                      <w:marLeft w:val="0"/>
                                                      <w:marRight w:val="0"/>
                                                      <w:marTop w:val="0"/>
                                                      <w:marBottom w:val="113"/>
                                                      <w:divBdr>
                                                        <w:top w:val="none" w:sz="0" w:space="0" w:color="auto"/>
                                                        <w:left w:val="none" w:sz="0" w:space="0" w:color="auto"/>
                                                        <w:bottom w:val="none" w:sz="0" w:space="0" w:color="auto"/>
                                                        <w:right w:val="none" w:sz="0" w:space="0" w:color="auto"/>
                                                      </w:divBdr>
                                                    </w:div>
                                                  </w:divsChild>
                                                </w:div>
                                                <w:div w:id="892812985">
                                                  <w:marLeft w:val="338"/>
                                                  <w:marRight w:val="0"/>
                                                  <w:marTop w:val="0"/>
                                                  <w:marBottom w:val="0"/>
                                                  <w:divBdr>
                                                    <w:top w:val="none" w:sz="0" w:space="0" w:color="auto"/>
                                                    <w:left w:val="none" w:sz="0" w:space="0" w:color="auto"/>
                                                    <w:bottom w:val="none" w:sz="0" w:space="0" w:color="auto"/>
                                                    <w:right w:val="none" w:sz="0" w:space="0" w:color="auto"/>
                                                  </w:divBdr>
                                                </w:div>
                                                <w:div w:id="894699273">
                                                  <w:marLeft w:val="338"/>
                                                  <w:marRight w:val="0"/>
                                                  <w:marTop w:val="0"/>
                                                  <w:marBottom w:val="0"/>
                                                  <w:divBdr>
                                                    <w:top w:val="none" w:sz="0" w:space="0" w:color="auto"/>
                                                    <w:left w:val="none" w:sz="0" w:space="0" w:color="auto"/>
                                                    <w:bottom w:val="none" w:sz="0" w:space="0" w:color="auto"/>
                                                    <w:right w:val="none" w:sz="0" w:space="0" w:color="auto"/>
                                                  </w:divBdr>
                                                </w:div>
                                                <w:div w:id="901401903">
                                                  <w:marLeft w:val="338"/>
                                                  <w:marRight w:val="0"/>
                                                  <w:marTop w:val="0"/>
                                                  <w:marBottom w:val="0"/>
                                                  <w:divBdr>
                                                    <w:top w:val="none" w:sz="0" w:space="0" w:color="auto"/>
                                                    <w:left w:val="none" w:sz="0" w:space="0" w:color="auto"/>
                                                    <w:bottom w:val="none" w:sz="0" w:space="0" w:color="auto"/>
                                                    <w:right w:val="none" w:sz="0" w:space="0" w:color="auto"/>
                                                  </w:divBdr>
                                                </w:div>
                                                <w:div w:id="917324118">
                                                  <w:marLeft w:val="0"/>
                                                  <w:marRight w:val="0"/>
                                                  <w:marTop w:val="0"/>
                                                  <w:marBottom w:val="0"/>
                                                  <w:divBdr>
                                                    <w:top w:val="none" w:sz="0" w:space="0" w:color="auto"/>
                                                    <w:left w:val="none" w:sz="0" w:space="0" w:color="auto"/>
                                                    <w:bottom w:val="none" w:sz="0" w:space="0" w:color="auto"/>
                                                    <w:right w:val="none" w:sz="0" w:space="0" w:color="auto"/>
                                                  </w:divBdr>
                                                </w:div>
                                                <w:div w:id="925387023">
                                                  <w:marLeft w:val="0"/>
                                                  <w:marRight w:val="0"/>
                                                  <w:marTop w:val="0"/>
                                                  <w:marBottom w:val="0"/>
                                                  <w:divBdr>
                                                    <w:top w:val="none" w:sz="0" w:space="0" w:color="auto"/>
                                                    <w:left w:val="none" w:sz="0" w:space="0" w:color="auto"/>
                                                    <w:bottom w:val="none" w:sz="0" w:space="0" w:color="auto"/>
                                                    <w:right w:val="none" w:sz="0" w:space="0" w:color="auto"/>
                                                  </w:divBdr>
                                                  <w:divsChild>
                                                    <w:div w:id="148523638">
                                                      <w:marLeft w:val="0"/>
                                                      <w:marRight w:val="0"/>
                                                      <w:marTop w:val="0"/>
                                                      <w:marBottom w:val="113"/>
                                                      <w:divBdr>
                                                        <w:top w:val="none" w:sz="0" w:space="0" w:color="auto"/>
                                                        <w:left w:val="none" w:sz="0" w:space="0" w:color="auto"/>
                                                        <w:bottom w:val="none" w:sz="0" w:space="0" w:color="auto"/>
                                                        <w:right w:val="none" w:sz="0" w:space="0" w:color="auto"/>
                                                      </w:divBdr>
                                                      <w:divsChild>
                                                        <w:div w:id="503054464">
                                                          <w:marLeft w:val="0"/>
                                                          <w:marRight w:val="0"/>
                                                          <w:marTop w:val="0"/>
                                                          <w:marBottom w:val="113"/>
                                                          <w:divBdr>
                                                            <w:top w:val="none" w:sz="0" w:space="0" w:color="auto"/>
                                                            <w:left w:val="none" w:sz="0" w:space="0" w:color="auto"/>
                                                            <w:bottom w:val="none" w:sz="0" w:space="0" w:color="auto"/>
                                                            <w:right w:val="none" w:sz="0" w:space="0" w:color="auto"/>
                                                          </w:divBdr>
                                                        </w:div>
                                                        <w:div w:id="1121535921">
                                                          <w:marLeft w:val="0"/>
                                                          <w:marRight w:val="0"/>
                                                          <w:marTop w:val="0"/>
                                                          <w:marBottom w:val="113"/>
                                                          <w:divBdr>
                                                            <w:top w:val="none" w:sz="0" w:space="0" w:color="auto"/>
                                                            <w:left w:val="none" w:sz="0" w:space="0" w:color="auto"/>
                                                            <w:bottom w:val="none" w:sz="0" w:space="0" w:color="auto"/>
                                                            <w:right w:val="none" w:sz="0" w:space="0" w:color="auto"/>
                                                          </w:divBdr>
                                                        </w:div>
                                                        <w:div w:id="2129811392">
                                                          <w:marLeft w:val="0"/>
                                                          <w:marRight w:val="0"/>
                                                          <w:marTop w:val="0"/>
                                                          <w:marBottom w:val="0"/>
                                                          <w:divBdr>
                                                            <w:top w:val="none" w:sz="0" w:space="0" w:color="auto"/>
                                                            <w:left w:val="none" w:sz="0" w:space="0" w:color="auto"/>
                                                            <w:bottom w:val="none" w:sz="0" w:space="0" w:color="auto"/>
                                                            <w:right w:val="none" w:sz="0" w:space="0" w:color="auto"/>
                                                          </w:divBdr>
                                                        </w:div>
                                                      </w:divsChild>
                                                    </w:div>
                                                    <w:div w:id="1096755213">
                                                      <w:marLeft w:val="0"/>
                                                      <w:marRight w:val="0"/>
                                                      <w:marTop w:val="0"/>
                                                      <w:marBottom w:val="113"/>
                                                      <w:divBdr>
                                                        <w:top w:val="none" w:sz="0" w:space="0" w:color="auto"/>
                                                        <w:left w:val="none" w:sz="0" w:space="0" w:color="auto"/>
                                                        <w:bottom w:val="none" w:sz="0" w:space="0" w:color="auto"/>
                                                        <w:right w:val="none" w:sz="0" w:space="0" w:color="auto"/>
                                                      </w:divBdr>
                                                    </w:div>
                                                  </w:divsChild>
                                                </w:div>
                                                <w:div w:id="930434304">
                                                  <w:marLeft w:val="0"/>
                                                  <w:marRight w:val="0"/>
                                                  <w:marTop w:val="0"/>
                                                  <w:marBottom w:val="0"/>
                                                  <w:divBdr>
                                                    <w:top w:val="none" w:sz="0" w:space="0" w:color="auto"/>
                                                    <w:left w:val="none" w:sz="0" w:space="0" w:color="auto"/>
                                                    <w:bottom w:val="none" w:sz="0" w:space="0" w:color="auto"/>
                                                    <w:right w:val="none" w:sz="0" w:space="0" w:color="auto"/>
                                                  </w:divBdr>
                                                </w:div>
                                                <w:div w:id="938869989">
                                                  <w:marLeft w:val="338"/>
                                                  <w:marRight w:val="0"/>
                                                  <w:marTop w:val="0"/>
                                                  <w:marBottom w:val="0"/>
                                                  <w:divBdr>
                                                    <w:top w:val="none" w:sz="0" w:space="0" w:color="auto"/>
                                                    <w:left w:val="none" w:sz="0" w:space="0" w:color="auto"/>
                                                    <w:bottom w:val="none" w:sz="0" w:space="0" w:color="auto"/>
                                                    <w:right w:val="none" w:sz="0" w:space="0" w:color="auto"/>
                                                  </w:divBdr>
                                                </w:div>
                                                <w:div w:id="940456050">
                                                  <w:marLeft w:val="0"/>
                                                  <w:marRight w:val="0"/>
                                                  <w:marTop w:val="0"/>
                                                  <w:marBottom w:val="0"/>
                                                  <w:divBdr>
                                                    <w:top w:val="none" w:sz="0" w:space="0" w:color="auto"/>
                                                    <w:left w:val="none" w:sz="0" w:space="0" w:color="auto"/>
                                                    <w:bottom w:val="none" w:sz="0" w:space="0" w:color="auto"/>
                                                    <w:right w:val="none" w:sz="0" w:space="0" w:color="auto"/>
                                                  </w:divBdr>
                                                </w:div>
                                                <w:div w:id="946736417">
                                                  <w:marLeft w:val="338"/>
                                                  <w:marRight w:val="0"/>
                                                  <w:marTop w:val="0"/>
                                                  <w:marBottom w:val="0"/>
                                                  <w:divBdr>
                                                    <w:top w:val="none" w:sz="0" w:space="0" w:color="auto"/>
                                                    <w:left w:val="none" w:sz="0" w:space="0" w:color="auto"/>
                                                    <w:bottom w:val="none" w:sz="0" w:space="0" w:color="auto"/>
                                                    <w:right w:val="none" w:sz="0" w:space="0" w:color="auto"/>
                                                  </w:divBdr>
                                                  <w:divsChild>
                                                    <w:div w:id="86119260">
                                                      <w:marLeft w:val="338"/>
                                                      <w:marRight w:val="0"/>
                                                      <w:marTop w:val="0"/>
                                                      <w:marBottom w:val="0"/>
                                                      <w:divBdr>
                                                        <w:top w:val="none" w:sz="0" w:space="0" w:color="auto"/>
                                                        <w:left w:val="none" w:sz="0" w:space="0" w:color="auto"/>
                                                        <w:bottom w:val="none" w:sz="0" w:space="0" w:color="auto"/>
                                                        <w:right w:val="none" w:sz="0" w:space="0" w:color="auto"/>
                                                      </w:divBdr>
                                                    </w:div>
                                                    <w:div w:id="515655099">
                                                      <w:marLeft w:val="338"/>
                                                      <w:marRight w:val="0"/>
                                                      <w:marTop w:val="0"/>
                                                      <w:marBottom w:val="0"/>
                                                      <w:divBdr>
                                                        <w:top w:val="none" w:sz="0" w:space="0" w:color="auto"/>
                                                        <w:left w:val="none" w:sz="0" w:space="0" w:color="auto"/>
                                                        <w:bottom w:val="none" w:sz="0" w:space="0" w:color="auto"/>
                                                        <w:right w:val="none" w:sz="0" w:space="0" w:color="auto"/>
                                                      </w:divBdr>
                                                    </w:div>
                                                    <w:div w:id="646713806">
                                                      <w:marLeft w:val="338"/>
                                                      <w:marRight w:val="0"/>
                                                      <w:marTop w:val="0"/>
                                                      <w:marBottom w:val="0"/>
                                                      <w:divBdr>
                                                        <w:top w:val="none" w:sz="0" w:space="0" w:color="auto"/>
                                                        <w:left w:val="none" w:sz="0" w:space="0" w:color="auto"/>
                                                        <w:bottom w:val="none" w:sz="0" w:space="0" w:color="auto"/>
                                                        <w:right w:val="none" w:sz="0" w:space="0" w:color="auto"/>
                                                      </w:divBdr>
                                                    </w:div>
                                                    <w:div w:id="960451337">
                                                      <w:marLeft w:val="338"/>
                                                      <w:marRight w:val="0"/>
                                                      <w:marTop w:val="0"/>
                                                      <w:marBottom w:val="0"/>
                                                      <w:divBdr>
                                                        <w:top w:val="none" w:sz="0" w:space="0" w:color="auto"/>
                                                        <w:left w:val="none" w:sz="0" w:space="0" w:color="auto"/>
                                                        <w:bottom w:val="none" w:sz="0" w:space="0" w:color="auto"/>
                                                        <w:right w:val="none" w:sz="0" w:space="0" w:color="auto"/>
                                                      </w:divBdr>
                                                    </w:div>
                                                  </w:divsChild>
                                                </w:div>
                                                <w:div w:id="959725586">
                                                  <w:marLeft w:val="0"/>
                                                  <w:marRight w:val="0"/>
                                                  <w:marTop w:val="0"/>
                                                  <w:marBottom w:val="0"/>
                                                  <w:divBdr>
                                                    <w:top w:val="none" w:sz="0" w:space="0" w:color="auto"/>
                                                    <w:left w:val="none" w:sz="0" w:space="0" w:color="auto"/>
                                                    <w:bottom w:val="none" w:sz="0" w:space="0" w:color="auto"/>
                                                    <w:right w:val="none" w:sz="0" w:space="0" w:color="auto"/>
                                                  </w:divBdr>
                                                  <w:divsChild>
                                                    <w:div w:id="20282071">
                                                      <w:marLeft w:val="0"/>
                                                      <w:marRight w:val="0"/>
                                                      <w:marTop w:val="0"/>
                                                      <w:marBottom w:val="113"/>
                                                      <w:divBdr>
                                                        <w:top w:val="none" w:sz="0" w:space="0" w:color="auto"/>
                                                        <w:left w:val="none" w:sz="0" w:space="0" w:color="auto"/>
                                                        <w:bottom w:val="none" w:sz="0" w:space="0" w:color="auto"/>
                                                        <w:right w:val="none" w:sz="0" w:space="0" w:color="auto"/>
                                                      </w:divBdr>
                                                      <w:divsChild>
                                                        <w:div w:id="770704741">
                                                          <w:marLeft w:val="0"/>
                                                          <w:marRight w:val="0"/>
                                                          <w:marTop w:val="0"/>
                                                          <w:marBottom w:val="0"/>
                                                          <w:divBdr>
                                                            <w:top w:val="none" w:sz="0" w:space="0" w:color="auto"/>
                                                            <w:left w:val="none" w:sz="0" w:space="0" w:color="auto"/>
                                                            <w:bottom w:val="none" w:sz="0" w:space="0" w:color="auto"/>
                                                            <w:right w:val="none" w:sz="0" w:space="0" w:color="auto"/>
                                                          </w:divBdr>
                                                        </w:div>
                                                        <w:div w:id="1224636437">
                                                          <w:marLeft w:val="0"/>
                                                          <w:marRight w:val="0"/>
                                                          <w:marTop w:val="0"/>
                                                          <w:marBottom w:val="113"/>
                                                          <w:divBdr>
                                                            <w:top w:val="none" w:sz="0" w:space="0" w:color="auto"/>
                                                            <w:left w:val="none" w:sz="0" w:space="0" w:color="auto"/>
                                                            <w:bottom w:val="none" w:sz="0" w:space="0" w:color="auto"/>
                                                            <w:right w:val="none" w:sz="0" w:space="0" w:color="auto"/>
                                                          </w:divBdr>
                                                        </w:div>
                                                        <w:div w:id="1528327790">
                                                          <w:marLeft w:val="0"/>
                                                          <w:marRight w:val="0"/>
                                                          <w:marTop w:val="0"/>
                                                          <w:marBottom w:val="113"/>
                                                          <w:divBdr>
                                                            <w:top w:val="none" w:sz="0" w:space="0" w:color="auto"/>
                                                            <w:left w:val="none" w:sz="0" w:space="0" w:color="auto"/>
                                                            <w:bottom w:val="none" w:sz="0" w:space="0" w:color="auto"/>
                                                            <w:right w:val="none" w:sz="0" w:space="0" w:color="auto"/>
                                                          </w:divBdr>
                                                        </w:div>
                                                      </w:divsChild>
                                                    </w:div>
                                                    <w:div w:id="1641381295">
                                                      <w:marLeft w:val="0"/>
                                                      <w:marRight w:val="0"/>
                                                      <w:marTop w:val="0"/>
                                                      <w:marBottom w:val="113"/>
                                                      <w:divBdr>
                                                        <w:top w:val="none" w:sz="0" w:space="0" w:color="auto"/>
                                                        <w:left w:val="none" w:sz="0" w:space="0" w:color="auto"/>
                                                        <w:bottom w:val="none" w:sz="0" w:space="0" w:color="auto"/>
                                                        <w:right w:val="none" w:sz="0" w:space="0" w:color="auto"/>
                                                      </w:divBdr>
                                                    </w:div>
                                                  </w:divsChild>
                                                </w:div>
                                                <w:div w:id="966400766">
                                                  <w:marLeft w:val="338"/>
                                                  <w:marRight w:val="0"/>
                                                  <w:marTop w:val="0"/>
                                                  <w:marBottom w:val="0"/>
                                                  <w:divBdr>
                                                    <w:top w:val="none" w:sz="0" w:space="0" w:color="auto"/>
                                                    <w:left w:val="none" w:sz="0" w:space="0" w:color="auto"/>
                                                    <w:bottom w:val="none" w:sz="0" w:space="0" w:color="auto"/>
                                                    <w:right w:val="none" w:sz="0" w:space="0" w:color="auto"/>
                                                  </w:divBdr>
                                                </w:div>
                                                <w:div w:id="969243814">
                                                  <w:marLeft w:val="338"/>
                                                  <w:marRight w:val="0"/>
                                                  <w:marTop w:val="0"/>
                                                  <w:marBottom w:val="0"/>
                                                  <w:divBdr>
                                                    <w:top w:val="none" w:sz="0" w:space="0" w:color="auto"/>
                                                    <w:left w:val="none" w:sz="0" w:space="0" w:color="auto"/>
                                                    <w:bottom w:val="none" w:sz="0" w:space="0" w:color="auto"/>
                                                    <w:right w:val="none" w:sz="0" w:space="0" w:color="auto"/>
                                                  </w:divBdr>
                                                </w:div>
                                                <w:div w:id="973869204">
                                                  <w:marLeft w:val="0"/>
                                                  <w:marRight w:val="0"/>
                                                  <w:marTop w:val="0"/>
                                                  <w:marBottom w:val="0"/>
                                                  <w:divBdr>
                                                    <w:top w:val="none" w:sz="0" w:space="0" w:color="auto"/>
                                                    <w:left w:val="none" w:sz="0" w:space="0" w:color="auto"/>
                                                    <w:bottom w:val="none" w:sz="0" w:space="0" w:color="auto"/>
                                                    <w:right w:val="none" w:sz="0" w:space="0" w:color="auto"/>
                                                  </w:divBdr>
                                                </w:div>
                                                <w:div w:id="974798692">
                                                  <w:marLeft w:val="0"/>
                                                  <w:marRight w:val="0"/>
                                                  <w:marTop w:val="0"/>
                                                  <w:marBottom w:val="0"/>
                                                  <w:divBdr>
                                                    <w:top w:val="none" w:sz="0" w:space="0" w:color="auto"/>
                                                    <w:left w:val="none" w:sz="0" w:space="0" w:color="auto"/>
                                                    <w:bottom w:val="none" w:sz="0" w:space="0" w:color="auto"/>
                                                    <w:right w:val="none" w:sz="0" w:space="0" w:color="auto"/>
                                                  </w:divBdr>
                                                  <w:divsChild>
                                                    <w:div w:id="1084062965">
                                                      <w:marLeft w:val="0"/>
                                                      <w:marRight w:val="0"/>
                                                      <w:marTop w:val="0"/>
                                                      <w:marBottom w:val="113"/>
                                                      <w:divBdr>
                                                        <w:top w:val="none" w:sz="0" w:space="0" w:color="auto"/>
                                                        <w:left w:val="none" w:sz="0" w:space="0" w:color="auto"/>
                                                        <w:bottom w:val="none" w:sz="0" w:space="0" w:color="auto"/>
                                                        <w:right w:val="none" w:sz="0" w:space="0" w:color="auto"/>
                                                      </w:divBdr>
                                                    </w:div>
                                                    <w:div w:id="1952588197">
                                                      <w:marLeft w:val="0"/>
                                                      <w:marRight w:val="0"/>
                                                      <w:marTop w:val="0"/>
                                                      <w:marBottom w:val="113"/>
                                                      <w:divBdr>
                                                        <w:top w:val="none" w:sz="0" w:space="0" w:color="auto"/>
                                                        <w:left w:val="none" w:sz="0" w:space="0" w:color="auto"/>
                                                        <w:bottom w:val="none" w:sz="0" w:space="0" w:color="auto"/>
                                                        <w:right w:val="none" w:sz="0" w:space="0" w:color="auto"/>
                                                      </w:divBdr>
                                                      <w:divsChild>
                                                        <w:div w:id="310208265">
                                                          <w:marLeft w:val="0"/>
                                                          <w:marRight w:val="0"/>
                                                          <w:marTop w:val="0"/>
                                                          <w:marBottom w:val="113"/>
                                                          <w:divBdr>
                                                            <w:top w:val="none" w:sz="0" w:space="0" w:color="auto"/>
                                                            <w:left w:val="none" w:sz="0" w:space="0" w:color="auto"/>
                                                            <w:bottom w:val="none" w:sz="0" w:space="0" w:color="auto"/>
                                                            <w:right w:val="none" w:sz="0" w:space="0" w:color="auto"/>
                                                          </w:divBdr>
                                                        </w:div>
                                                        <w:div w:id="1800953262">
                                                          <w:marLeft w:val="0"/>
                                                          <w:marRight w:val="0"/>
                                                          <w:marTop w:val="0"/>
                                                          <w:marBottom w:val="0"/>
                                                          <w:divBdr>
                                                            <w:top w:val="none" w:sz="0" w:space="0" w:color="auto"/>
                                                            <w:left w:val="none" w:sz="0" w:space="0" w:color="auto"/>
                                                            <w:bottom w:val="none" w:sz="0" w:space="0" w:color="auto"/>
                                                            <w:right w:val="none" w:sz="0" w:space="0" w:color="auto"/>
                                                          </w:divBdr>
                                                        </w:div>
                                                        <w:div w:id="2029793604">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978415092">
                                                  <w:marLeft w:val="0"/>
                                                  <w:marRight w:val="0"/>
                                                  <w:marTop w:val="0"/>
                                                  <w:marBottom w:val="0"/>
                                                  <w:divBdr>
                                                    <w:top w:val="none" w:sz="0" w:space="0" w:color="auto"/>
                                                    <w:left w:val="none" w:sz="0" w:space="0" w:color="auto"/>
                                                    <w:bottom w:val="none" w:sz="0" w:space="0" w:color="auto"/>
                                                    <w:right w:val="none" w:sz="0" w:space="0" w:color="auto"/>
                                                  </w:divBdr>
                                                </w:div>
                                                <w:div w:id="993725584">
                                                  <w:marLeft w:val="338"/>
                                                  <w:marRight w:val="0"/>
                                                  <w:marTop w:val="0"/>
                                                  <w:marBottom w:val="0"/>
                                                  <w:divBdr>
                                                    <w:top w:val="none" w:sz="0" w:space="0" w:color="auto"/>
                                                    <w:left w:val="none" w:sz="0" w:space="0" w:color="auto"/>
                                                    <w:bottom w:val="none" w:sz="0" w:space="0" w:color="auto"/>
                                                    <w:right w:val="none" w:sz="0" w:space="0" w:color="auto"/>
                                                  </w:divBdr>
                                                </w:div>
                                                <w:div w:id="994063245">
                                                  <w:marLeft w:val="0"/>
                                                  <w:marRight w:val="0"/>
                                                  <w:marTop w:val="0"/>
                                                  <w:marBottom w:val="0"/>
                                                  <w:divBdr>
                                                    <w:top w:val="none" w:sz="0" w:space="0" w:color="auto"/>
                                                    <w:left w:val="none" w:sz="0" w:space="0" w:color="auto"/>
                                                    <w:bottom w:val="none" w:sz="0" w:space="0" w:color="auto"/>
                                                    <w:right w:val="none" w:sz="0" w:space="0" w:color="auto"/>
                                                  </w:divBdr>
                                                </w:div>
                                                <w:div w:id="996030373">
                                                  <w:marLeft w:val="338"/>
                                                  <w:marRight w:val="0"/>
                                                  <w:marTop w:val="0"/>
                                                  <w:marBottom w:val="0"/>
                                                  <w:divBdr>
                                                    <w:top w:val="none" w:sz="0" w:space="0" w:color="auto"/>
                                                    <w:left w:val="none" w:sz="0" w:space="0" w:color="auto"/>
                                                    <w:bottom w:val="none" w:sz="0" w:space="0" w:color="auto"/>
                                                    <w:right w:val="none" w:sz="0" w:space="0" w:color="auto"/>
                                                  </w:divBdr>
                                                </w:div>
                                                <w:div w:id="996420720">
                                                  <w:marLeft w:val="338"/>
                                                  <w:marRight w:val="0"/>
                                                  <w:marTop w:val="0"/>
                                                  <w:marBottom w:val="0"/>
                                                  <w:divBdr>
                                                    <w:top w:val="none" w:sz="0" w:space="0" w:color="auto"/>
                                                    <w:left w:val="none" w:sz="0" w:space="0" w:color="auto"/>
                                                    <w:bottom w:val="none" w:sz="0" w:space="0" w:color="auto"/>
                                                    <w:right w:val="none" w:sz="0" w:space="0" w:color="auto"/>
                                                  </w:divBdr>
                                                </w:div>
                                                <w:div w:id="998653914">
                                                  <w:marLeft w:val="0"/>
                                                  <w:marRight w:val="0"/>
                                                  <w:marTop w:val="0"/>
                                                  <w:marBottom w:val="0"/>
                                                  <w:divBdr>
                                                    <w:top w:val="none" w:sz="0" w:space="0" w:color="auto"/>
                                                    <w:left w:val="none" w:sz="0" w:space="0" w:color="auto"/>
                                                    <w:bottom w:val="none" w:sz="0" w:space="0" w:color="auto"/>
                                                    <w:right w:val="none" w:sz="0" w:space="0" w:color="auto"/>
                                                  </w:divBdr>
                                                </w:div>
                                                <w:div w:id="1002926626">
                                                  <w:marLeft w:val="0"/>
                                                  <w:marRight w:val="0"/>
                                                  <w:marTop w:val="0"/>
                                                  <w:marBottom w:val="0"/>
                                                  <w:divBdr>
                                                    <w:top w:val="none" w:sz="0" w:space="0" w:color="auto"/>
                                                    <w:left w:val="none" w:sz="0" w:space="0" w:color="auto"/>
                                                    <w:bottom w:val="none" w:sz="0" w:space="0" w:color="auto"/>
                                                    <w:right w:val="none" w:sz="0" w:space="0" w:color="auto"/>
                                                  </w:divBdr>
                                                </w:div>
                                                <w:div w:id="1021470192">
                                                  <w:marLeft w:val="0"/>
                                                  <w:marRight w:val="0"/>
                                                  <w:marTop w:val="0"/>
                                                  <w:marBottom w:val="0"/>
                                                  <w:divBdr>
                                                    <w:top w:val="none" w:sz="0" w:space="0" w:color="auto"/>
                                                    <w:left w:val="none" w:sz="0" w:space="0" w:color="auto"/>
                                                    <w:bottom w:val="none" w:sz="0" w:space="0" w:color="auto"/>
                                                    <w:right w:val="none" w:sz="0" w:space="0" w:color="auto"/>
                                                  </w:divBdr>
                                                  <w:divsChild>
                                                    <w:div w:id="457338209">
                                                      <w:marLeft w:val="338"/>
                                                      <w:marRight w:val="0"/>
                                                      <w:marTop w:val="0"/>
                                                      <w:marBottom w:val="0"/>
                                                      <w:divBdr>
                                                        <w:top w:val="none" w:sz="0" w:space="0" w:color="auto"/>
                                                        <w:left w:val="none" w:sz="0" w:space="0" w:color="auto"/>
                                                        <w:bottom w:val="none" w:sz="0" w:space="0" w:color="auto"/>
                                                        <w:right w:val="none" w:sz="0" w:space="0" w:color="auto"/>
                                                      </w:divBdr>
                                                    </w:div>
                                                    <w:div w:id="837110837">
                                                      <w:marLeft w:val="0"/>
                                                      <w:marRight w:val="0"/>
                                                      <w:marTop w:val="225"/>
                                                      <w:marBottom w:val="0"/>
                                                      <w:divBdr>
                                                        <w:top w:val="none" w:sz="0" w:space="0" w:color="auto"/>
                                                        <w:left w:val="none" w:sz="0" w:space="0" w:color="auto"/>
                                                        <w:bottom w:val="none" w:sz="0" w:space="0" w:color="auto"/>
                                                        <w:right w:val="none" w:sz="0" w:space="0" w:color="auto"/>
                                                      </w:divBdr>
                                                      <w:divsChild>
                                                        <w:div w:id="1911769925">
                                                          <w:marLeft w:val="0"/>
                                                          <w:marRight w:val="0"/>
                                                          <w:marTop w:val="0"/>
                                                          <w:marBottom w:val="0"/>
                                                          <w:divBdr>
                                                            <w:top w:val="none" w:sz="0" w:space="0" w:color="auto"/>
                                                            <w:left w:val="none" w:sz="0" w:space="0" w:color="auto"/>
                                                            <w:bottom w:val="none" w:sz="0" w:space="0" w:color="auto"/>
                                                            <w:right w:val="none" w:sz="0" w:space="0" w:color="auto"/>
                                                          </w:divBdr>
                                                          <w:divsChild>
                                                            <w:div w:id="188030821">
                                                              <w:marLeft w:val="0"/>
                                                              <w:marRight w:val="0"/>
                                                              <w:marTop w:val="0"/>
                                                              <w:marBottom w:val="0"/>
                                                              <w:divBdr>
                                                                <w:top w:val="none" w:sz="0" w:space="0" w:color="auto"/>
                                                                <w:left w:val="none" w:sz="0" w:space="0" w:color="auto"/>
                                                                <w:bottom w:val="none" w:sz="0" w:space="0" w:color="auto"/>
                                                                <w:right w:val="none" w:sz="0" w:space="0" w:color="auto"/>
                                                              </w:divBdr>
                                                            </w:div>
                                                            <w:div w:id="1232422482">
                                                              <w:marLeft w:val="0"/>
                                                              <w:marRight w:val="0"/>
                                                              <w:marTop w:val="0"/>
                                                              <w:marBottom w:val="113"/>
                                                              <w:divBdr>
                                                                <w:top w:val="none" w:sz="0" w:space="0" w:color="auto"/>
                                                                <w:left w:val="none" w:sz="0" w:space="0" w:color="auto"/>
                                                                <w:bottom w:val="none" w:sz="0" w:space="0" w:color="auto"/>
                                                                <w:right w:val="none" w:sz="0" w:space="0" w:color="auto"/>
                                                              </w:divBdr>
                                                            </w:div>
                                                            <w:div w:id="1657996782">
                                                              <w:marLeft w:val="0"/>
                                                              <w:marRight w:val="0"/>
                                                              <w:marTop w:val="0"/>
                                                              <w:marBottom w:val="113"/>
                                                              <w:divBdr>
                                                                <w:top w:val="none" w:sz="0" w:space="0" w:color="auto"/>
                                                                <w:left w:val="none" w:sz="0" w:space="0" w:color="auto"/>
                                                                <w:bottom w:val="none" w:sz="0" w:space="0" w:color="auto"/>
                                                                <w:right w:val="none" w:sz="0" w:space="0" w:color="auto"/>
                                                              </w:divBdr>
                                                            </w:div>
                                                          </w:divsChild>
                                                        </w:div>
                                                        <w:div w:id="2053730594">
                                                          <w:marLeft w:val="0"/>
                                                          <w:marRight w:val="0"/>
                                                          <w:marTop w:val="0"/>
                                                          <w:marBottom w:val="113"/>
                                                          <w:divBdr>
                                                            <w:top w:val="none" w:sz="0" w:space="0" w:color="auto"/>
                                                            <w:left w:val="none" w:sz="0" w:space="0" w:color="auto"/>
                                                            <w:bottom w:val="none" w:sz="0" w:space="0" w:color="auto"/>
                                                            <w:right w:val="none" w:sz="0" w:space="0" w:color="auto"/>
                                                          </w:divBdr>
                                                        </w:div>
                                                      </w:divsChild>
                                                    </w:div>
                                                    <w:div w:id="1141145445">
                                                      <w:marLeft w:val="338"/>
                                                      <w:marRight w:val="0"/>
                                                      <w:marTop w:val="0"/>
                                                      <w:marBottom w:val="0"/>
                                                      <w:divBdr>
                                                        <w:top w:val="none" w:sz="0" w:space="0" w:color="auto"/>
                                                        <w:left w:val="none" w:sz="0" w:space="0" w:color="auto"/>
                                                        <w:bottom w:val="none" w:sz="0" w:space="0" w:color="auto"/>
                                                        <w:right w:val="none" w:sz="0" w:space="0" w:color="auto"/>
                                                      </w:divBdr>
                                                    </w:div>
                                                    <w:div w:id="2146585366">
                                                      <w:marLeft w:val="338"/>
                                                      <w:marRight w:val="0"/>
                                                      <w:marTop w:val="0"/>
                                                      <w:marBottom w:val="0"/>
                                                      <w:divBdr>
                                                        <w:top w:val="none" w:sz="0" w:space="0" w:color="auto"/>
                                                        <w:left w:val="none" w:sz="0" w:space="0" w:color="auto"/>
                                                        <w:bottom w:val="none" w:sz="0" w:space="0" w:color="auto"/>
                                                        <w:right w:val="none" w:sz="0" w:space="0" w:color="auto"/>
                                                      </w:divBdr>
                                                    </w:div>
                                                  </w:divsChild>
                                                </w:div>
                                                <w:div w:id="1022971024">
                                                  <w:marLeft w:val="0"/>
                                                  <w:marRight w:val="0"/>
                                                  <w:marTop w:val="0"/>
                                                  <w:marBottom w:val="0"/>
                                                  <w:divBdr>
                                                    <w:top w:val="none" w:sz="0" w:space="0" w:color="auto"/>
                                                    <w:left w:val="none" w:sz="0" w:space="0" w:color="auto"/>
                                                    <w:bottom w:val="none" w:sz="0" w:space="0" w:color="auto"/>
                                                    <w:right w:val="none" w:sz="0" w:space="0" w:color="auto"/>
                                                  </w:divBdr>
                                                  <w:divsChild>
                                                    <w:div w:id="1124614607">
                                                      <w:marLeft w:val="0"/>
                                                      <w:marRight w:val="0"/>
                                                      <w:marTop w:val="0"/>
                                                      <w:marBottom w:val="113"/>
                                                      <w:divBdr>
                                                        <w:top w:val="none" w:sz="0" w:space="0" w:color="auto"/>
                                                        <w:left w:val="none" w:sz="0" w:space="0" w:color="auto"/>
                                                        <w:bottom w:val="none" w:sz="0" w:space="0" w:color="auto"/>
                                                        <w:right w:val="none" w:sz="0" w:space="0" w:color="auto"/>
                                                      </w:divBdr>
                                                      <w:divsChild>
                                                        <w:div w:id="1093432471">
                                                          <w:marLeft w:val="0"/>
                                                          <w:marRight w:val="0"/>
                                                          <w:marTop w:val="0"/>
                                                          <w:marBottom w:val="113"/>
                                                          <w:divBdr>
                                                            <w:top w:val="none" w:sz="0" w:space="0" w:color="auto"/>
                                                            <w:left w:val="none" w:sz="0" w:space="0" w:color="auto"/>
                                                            <w:bottom w:val="none" w:sz="0" w:space="0" w:color="auto"/>
                                                            <w:right w:val="none" w:sz="0" w:space="0" w:color="auto"/>
                                                          </w:divBdr>
                                                        </w:div>
                                                        <w:div w:id="1540973383">
                                                          <w:marLeft w:val="0"/>
                                                          <w:marRight w:val="0"/>
                                                          <w:marTop w:val="0"/>
                                                          <w:marBottom w:val="113"/>
                                                          <w:divBdr>
                                                            <w:top w:val="none" w:sz="0" w:space="0" w:color="auto"/>
                                                            <w:left w:val="none" w:sz="0" w:space="0" w:color="auto"/>
                                                            <w:bottom w:val="none" w:sz="0" w:space="0" w:color="auto"/>
                                                            <w:right w:val="none" w:sz="0" w:space="0" w:color="auto"/>
                                                          </w:divBdr>
                                                        </w:div>
                                                        <w:div w:id="1822503691">
                                                          <w:marLeft w:val="0"/>
                                                          <w:marRight w:val="0"/>
                                                          <w:marTop w:val="0"/>
                                                          <w:marBottom w:val="0"/>
                                                          <w:divBdr>
                                                            <w:top w:val="none" w:sz="0" w:space="0" w:color="auto"/>
                                                            <w:left w:val="none" w:sz="0" w:space="0" w:color="auto"/>
                                                            <w:bottom w:val="none" w:sz="0" w:space="0" w:color="auto"/>
                                                            <w:right w:val="none" w:sz="0" w:space="0" w:color="auto"/>
                                                          </w:divBdr>
                                                        </w:div>
                                                      </w:divsChild>
                                                    </w:div>
                                                    <w:div w:id="2137986525">
                                                      <w:marLeft w:val="0"/>
                                                      <w:marRight w:val="0"/>
                                                      <w:marTop w:val="0"/>
                                                      <w:marBottom w:val="113"/>
                                                      <w:divBdr>
                                                        <w:top w:val="none" w:sz="0" w:space="0" w:color="auto"/>
                                                        <w:left w:val="none" w:sz="0" w:space="0" w:color="auto"/>
                                                        <w:bottom w:val="none" w:sz="0" w:space="0" w:color="auto"/>
                                                        <w:right w:val="none" w:sz="0" w:space="0" w:color="auto"/>
                                                      </w:divBdr>
                                                    </w:div>
                                                  </w:divsChild>
                                                </w:div>
                                                <w:div w:id="1025449960">
                                                  <w:marLeft w:val="0"/>
                                                  <w:marRight w:val="0"/>
                                                  <w:marTop w:val="0"/>
                                                  <w:marBottom w:val="0"/>
                                                  <w:divBdr>
                                                    <w:top w:val="none" w:sz="0" w:space="0" w:color="auto"/>
                                                    <w:left w:val="none" w:sz="0" w:space="0" w:color="auto"/>
                                                    <w:bottom w:val="none" w:sz="0" w:space="0" w:color="auto"/>
                                                    <w:right w:val="none" w:sz="0" w:space="0" w:color="auto"/>
                                                  </w:divBdr>
                                                </w:div>
                                                <w:div w:id="1027756441">
                                                  <w:marLeft w:val="338"/>
                                                  <w:marRight w:val="0"/>
                                                  <w:marTop w:val="0"/>
                                                  <w:marBottom w:val="0"/>
                                                  <w:divBdr>
                                                    <w:top w:val="none" w:sz="0" w:space="0" w:color="auto"/>
                                                    <w:left w:val="none" w:sz="0" w:space="0" w:color="auto"/>
                                                    <w:bottom w:val="none" w:sz="0" w:space="0" w:color="auto"/>
                                                    <w:right w:val="none" w:sz="0" w:space="0" w:color="auto"/>
                                                  </w:divBdr>
                                                </w:div>
                                                <w:div w:id="1037466741">
                                                  <w:marLeft w:val="0"/>
                                                  <w:marRight w:val="0"/>
                                                  <w:marTop w:val="0"/>
                                                  <w:marBottom w:val="0"/>
                                                  <w:divBdr>
                                                    <w:top w:val="none" w:sz="0" w:space="0" w:color="auto"/>
                                                    <w:left w:val="none" w:sz="0" w:space="0" w:color="auto"/>
                                                    <w:bottom w:val="none" w:sz="0" w:space="0" w:color="auto"/>
                                                    <w:right w:val="none" w:sz="0" w:space="0" w:color="auto"/>
                                                  </w:divBdr>
                                                  <w:divsChild>
                                                    <w:div w:id="1561137991">
                                                      <w:marLeft w:val="0"/>
                                                      <w:marRight w:val="0"/>
                                                      <w:marTop w:val="0"/>
                                                      <w:marBottom w:val="113"/>
                                                      <w:divBdr>
                                                        <w:top w:val="none" w:sz="0" w:space="0" w:color="auto"/>
                                                        <w:left w:val="none" w:sz="0" w:space="0" w:color="auto"/>
                                                        <w:bottom w:val="none" w:sz="0" w:space="0" w:color="auto"/>
                                                        <w:right w:val="none" w:sz="0" w:space="0" w:color="auto"/>
                                                      </w:divBdr>
                                                    </w:div>
                                                    <w:div w:id="1625649965">
                                                      <w:marLeft w:val="0"/>
                                                      <w:marRight w:val="0"/>
                                                      <w:marTop w:val="0"/>
                                                      <w:marBottom w:val="113"/>
                                                      <w:divBdr>
                                                        <w:top w:val="none" w:sz="0" w:space="0" w:color="auto"/>
                                                        <w:left w:val="none" w:sz="0" w:space="0" w:color="auto"/>
                                                        <w:bottom w:val="none" w:sz="0" w:space="0" w:color="auto"/>
                                                        <w:right w:val="none" w:sz="0" w:space="0" w:color="auto"/>
                                                      </w:divBdr>
                                                      <w:divsChild>
                                                        <w:div w:id="367149329">
                                                          <w:marLeft w:val="0"/>
                                                          <w:marRight w:val="0"/>
                                                          <w:marTop w:val="0"/>
                                                          <w:marBottom w:val="113"/>
                                                          <w:divBdr>
                                                            <w:top w:val="none" w:sz="0" w:space="0" w:color="auto"/>
                                                            <w:left w:val="none" w:sz="0" w:space="0" w:color="auto"/>
                                                            <w:bottom w:val="none" w:sz="0" w:space="0" w:color="auto"/>
                                                            <w:right w:val="none" w:sz="0" w:space="0" w:color="auto"/>
                                                          </w:divBdr>
                                                        </w:div>
                                                        <w:div w:id="1163273538">
                                                          <w:marLeft w:val="0"/>
                                                          <w:marRight w:val="0"/>
                                                          <w:marTop w:val="0"/>
                                                          <w:marBottom w:val="113"/>
                                                          <w:divBdr>
                                                            <w:top w:val="none" w:sz="0" w:space="0" w:color="auto"/>
                                                            <w:left w:val="none" w:sz="0" w:space="0" w:color="auto"/>
                                                            <w:bottom w:val="none" w:sz="0" w:space="0" w:color="auto"/>
                                                            <w:right w:val="none" w:sz="0" w:space="0" w:color="auto"/>
                                                          </w:divBdr>
                                                        </w:div>
                                                        <w:div w:id="18420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0989">
                                                  <w:marLeft w:val="338"/>
                                                  <w:marRight w:val="0"/>
                                                  <w:marTop w:val="0"/>
                                                  <w:marBottom w:val="0"/>
                                                  <w:divBdr>
                                                    <w:top w:val="none" w:sz="0" w:space="0" w:color="auto"/>
                                                    <w:left w:val="none" w:sz="0" w:space="0" w:color="auto"/>
                                                    <w:bottom w:val="none" w:sz="0" w:space="0" w:color="auto"/>
                                                    <w:right w:val="none" w:sz="0" w:space="0" w:color="auto"/>
                                                  </w:divBdr>
                                                </w:div>
                                                <w:div w:id="1038362410">
                                                  <w:marLeft w:val="0"/>
                                                  <w:marRight w:val="0"/>
                                                  <w:marTop w:val="0"/>
                                                  <w:marBottom w:val="0"/>
                                                  <w:divBdr>
                                                    <w:top w:val="none" w:sz="0" w:space="0" w:color="auto"/>
                                                    <w:left w:val="none" w:sz="0" w:space="0" w:color="auto"/>
                                                    <w:bottom w:val="none" w:sz="0" w:space="0" w:color="auto"/>
                                                    <w:right w:val="none" w:sz="0" w:space="0" w:color="auto"/>
                                                  </w:divBdr>
                                                </w:div>
                                                <w:div w:id="1052080414">
                                                  <w:marLeft w:val="0"/>
                                                  <w:marRight w:val="0"/>
                                                  <w:marTop w:val="0"/>
                                                  <w:marBottom w:val="0"/>
                                                  <w:divBdr>
                                                    <w:top w:val="none" w:sz="0" w:space="0" w:color="auto"/>
                                                    <w:left w:val="none" w:sz="0" w:space="0" w:color="auto"/>
                                                    <w:bottom w:val="none" w:sz="0" w:space="0" w:color="auto"/>
                                                    <w:right w:val="none" w:sz="0" w:space="0" w:color="auto"/>
                                                  </w:divBdr>
                                                </w:div>
                                                <w:div w:id="1052146968">
                                                  <w:marLeft w:val="0"/>
                                                  <w:marRight w:val="0"/>
                                                  <w:marTop w:val="0"/>
                                                  <w:marBottom w:val="0"/>
                                                  <w:divBdr>
                                                    <w:top w:val="none" w:sz="0" w:space="0" w:color="auto"/>
                                                    <w:left w:val="none" w:sz="0" w:space="0" w:color="auto"/>
                                                    <w:bottom w:val="none" w:sz="0" w:space="0" w:color="auto"/>
                                                    <w:right w:val="none" w:sz="0" w:space="0" w:color="auto"/>
                                                  </w:divBdr>
                                                  <w:divsChild>
                                                    <w:div w:id="863713162">
                                                      <w:marLeft w:val="0"/>
                                                      <w:marRight w:val="0"/>
                                                      <w:marTop w:val="225"/>
                                                      <w:marBottom w:val="0"/>
                                                      <w:divBdr>
                                                        <w:top w:val="none" w:sz="0" w:space="0" w:color="auto"/>
                                                        <w:left w:val="none" w:sz="0" w:space="0" w:color="auto"/>
                                                        <w:bottom w:val="none" w:sz="0" w:space="0" w:color="auto"/>
                                                        <w:right w:val="none" w:sz="0" w:space="0" w:color="auto"/>
                                                      </w:divBdr>
                                                      <w:divsChild>
                                                        <w:div w:id="34045265">
                                                          <w:marLeft w:val="0"/>
                                                          <w:marRight w:val="0"/>
                                                          <w:marTop w:val="0"/>
                                                          <w:marBottom w:val="113"/>
                                                          <w:divBdr>
                                                            <w:top w:val="none" w:sz="0" w:space="0" w:color="auto"/>
                                                            <w:left w:val="none" w:sz="0" w:space="0" w:color="auto"/>
                                                            <w:bottom w:val="none" w:sz="0" w:space="0" w:color="auto"/>
                                                            <w:right w:val="none" w:sz="0" w:space="0" w:color="auto"/>
                                                          </w:divBdr>
                                                        </w:div>
                                                        <w:div w:id="1828548220">
                                                          <w:marLeft w:val="0"/>
                                                          <w:marRight w:val="0"/>
                                                          <w:marTop w:val="0"/>
                                                          <w:marBottom w:val="0"/>
                                                          <w:divBdr>
                                                            <w:top w:val="none" w:sz="0" w:space="0" w:color="auto"/>
                                                            <w:left w:val="none" w:sz="0" w:space="0" w:color="auto"/>
                                                            <w:bottom w:val="none" w:sz="0" w:space="0" w:color="auto"/>
                                                            <w:right w:val="none" w:sz="0" w:space="0" w:color="auto"/>
                                                          </w:divBdr>
                                                          <w:divsChild>
                                                            <w:div w:id="27293881">
                                                              <w:marLeft w:val="0"/>
                                                              <w:marRight w:val="0"/>
                                                              <w:marTop w:val="0"/>
                                                              <w:marBottom w:val="0"/>
                                                              <w:divBdr>
                                                                <w:top w:val="none" w:sz="0" w:space="0" w:color="auto"/>
                                                                <w:left w:val="none" w:sz="0" w:space="0" w:color="auto"/>
                                                                <w:bottom w:val="none" w:sz="0" w:space="0" w:color="auto"/>
                                                                <w:right w:val="none" w:sz="0" w:space="0" w:color="auto"/>
                                                              </w:divBdr>
                                                            </w:div>
                                                            <w:div w:id="1124157391">
                                                              <w:marLeft w:val="0"/>
                                                              <w:marRight w:val="0"/>
                                                              <w:marTop w:val="0"/>
                                                              <w:marBottom w:val="113"/>
                                                              <w:divBdr>
                                                                <w:top w:val="none" w:sz="0" w:space="0" w:color="auto"/>
                                                                <w:left w:val="none" w:sz="0" w:space="0" w:color="auto"/>
                                                                <w:bottom w:val="none" w:sz="0" w:space="0" w:color="auto"/>
                                                                <w:right w:val="none" w:sz="0" w:space="0" w:color="auto"/>
                                                              </w:divBdr>
                                                            </w:div>
                                                            <w:div w:id="2028864442">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1072892453">
                                                  <w:marLeft w:val="0"/>
                                                  <w:marRight w:val="0"/>
                                                  <w:marTop w:val="0"/>
                                                  <w:marBottom w:val="0"/>
                                                  <w:divBdr>
                                                    <w:top w:val="none" w:sz="0" w:space="0" w:color="auto"/>
                                                    <w:left w:val="none" w:sz="0" w:space="0" w:color="auto"/>
                                                    <w:bottom w:val="none" w:sz="0" w:space="0" w:color="auto"/>
                                                    <w:right w:val="none" w:sz="0" w:space="0" w:color="auto"/>
                                                  </w:divBdr>
                                                </w:div>
                                                <w:div w:id="1075711598">
                                                  <w:marLeft w:val="0"/>
                                                  <w:marRight w:val="0"/>
                                                  <w:marTop w:val="0"/>
                                                  <w:marBottom w:val="0"/>
                                                  <w:divBdr>
                                                    <w:top w:val="none" w:sz="0" w:space="0" w:color="auto"/>
                                                    <w:left w:val="none" w:sz="0" w:space="0" w:color="auto"/>
                                                    <w:bottom w:val="none" w:sz="0" w:space="0" w:color="auto"/>
                                                    <w:right w:val="none" w:sz="0" w:space="0" w:color="auto"/>
                                                  </w:divBdr>
                                                </w:div>
                                                <w:div w:id="1078941419">
                                                  <w:marLeft w:val="0"/>
                                                  <w:marRight w:val="0"/>
                                                  <w:marTop w:val="0"/>
                                                  <w:marBottom w:val="0"/>
                                                  <w:divBdr>
                                                    <w:top w:val="none" w:sz="0" w:space="0" w:color="auto"/>
                                                    <w:left w:val="none" w:sz="0" w:space="0" w:color="auto"/>
                                                    <w:bottom w:val="none" w:sz="0" w:space="0" w:color="auto"/>
                                                    <w:right w:val="none" w:sz="0" w:space="0" w:color="auto"/>
                                                  </w:divBdr>
                                                </w:div>
                                                <w:div w:id="1079208441">
                                                  <w:marLeft w:val="0"/>
                                                  <w:marRight w:val="0"/>
                                                  <w:marTop w:val="0"/>
                                                  <w:marBottom w:val="0"/>
                                                  <w:divBdr>
                                                    <w:top w:val="none" w:sz="0" w:space="0" w:color="auto"/>
                                                    <w:left w:val="none" w:sz="0" w:space="0" w:color="auto"/>
                                                    <w:bottom w:val="none" w:sz="0" w:space="0" w:color="auto"/>
                                                    <w:right w:val="none" w:sz="0" w:space="0" w:color="auto"/>
                                                  </w:divBdr>
                                                  <w:divsChild>
                                                    <w:div w:id="943927859">
                                                      <w:marLeft w:val="0"/>
                                                      <w:marRight w:val="0"/>
                                                      <w:marTop w:val="0"/>
                                                      <w:marBottom w:val="113"/>
                                                      <w:divBdr>
                                                        <w:top w:val="none" w:sz="0" w:space="0" w:color="auto"/>
                                                        <w:left w:val="none" w:sz="0" w:space="0" w:color="auto"/>
                                                        <w:bottom w:val="none" w:sz="0" w:space="0" w:color="auto"/>
                                                        <w:right w:val="none" w:sz="0" w:space="0" w:color="auto"/>
                                                      </w:divBdr>
                                                    </w:div>
                                                    <w:div w:id="1313212655">
                                                      <w:marLeft w:val="0"/>
                                                      <w:marRight w:val="0"/>
                                                      <w:marTop w:val="0"/>
                                                      <w:marBottom w:val="113"/>
                                                      <w:divBdr>
                                                        <w:top w:val="none" w:sz="0" w:space="0" w:color="auto"/>
                                                        <w:left w:val="none" w:sz="0" w:space="0" w:color="auto"/>
                                                        <w:bottom w:val="none" w:sz="0" w:space="0" w:color="auto"/>
                                                        <w:right w:val="none" w:sz="0" w:space="0" w:color="auto"/>
                                                      </w:divBdr>
                                                      <w:divsChild>
                                                        <w:div w:id="878278960">
                                                          <w:marLeft w:val="0"/>
                                                          <w:marRight w:val="0"/>
                                                          <w:marTop w:val="0"/>
                                                          <w:marBottom w:val="0"/>
                                                          <w:divBdr>
                                                            <w:top w:val="none" w:sz="0" w:space="0" w:color="auto"/>
                                                            <w:left w:val="none" w:sz="0" w:space="0" w:color="auto"/>
                                                            <w:bottom w:val="none" w:sz="0" w:space="0" w:color="auto"/>
                                                            <w:right w:val="none" w:sz="0" w:space="0" w:color="auto"/>
                                                          </w:divBdr>
                                                        </w:div>
                                                        <w:div w:id="1296641410">
                                                          <w:marLeft w:val="0"/>
                                                          <w:marRight w:val="0"/>
                                                          <w:marTop w:val="0"/>
                                                          <w:marBottom w:val="113"/>
                                                          <w:divBdr>
                                                            <w:top w:val="none" w:sz="0" w:space="0" w:color="auto"/>
                                                            <w:left w:val="none" w:sz="0" w:space="0" w:color="auto"/>
                                                            <w:bottom w:val="none" w:sz="0" w:space="0" w:color="auto"/>
                                                            <w:right w:val="none" w:sz="0" w:space="0" w:color="auto"/>
                                                          </w:divBdr>
                                                        </w:div>
                                                        <w:div w:id="1391224157">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083912448">
                                                  <w:marLeft w:val="0"/>
                                                  <w:marRight w:val="0"/>
                                                  <w:marTop w:val="0"/>
                                                  <w:marBottom w:val="0"/>
                                                  <w:divBdr>
                                                    <w:top w:val="none" w:sz="0" w:space="0" w:color="auto"/>
                                                    <w:left w:val="none" w:sz="0" w:space="0" w:color="auto"/>
                                                    <w:bottom w:val="none" w:sz="0" w:space="0" w:color="auto"/>
                                                    <w:right w:val="none" w:sz="0" w:space="0" w:color="auto"/>
                                                  </w:divBdr>
                                                  <w:divsChild>
                                                    <w:div w:id="449520266">
                                                      <w:marLeft w:val="0"/>
                                                      <w:marRight w:val="0"/>
                                                      <w:marTop w:val="0"/>
                                                      <w:marBottom w:val="113"/>
                                                      <w:divBdr>
                                                        <w:top w:val="none" w:sz="0" w:space="0" w:color="auto"/>
                                                        <w:left w:val="none" w:sz="0" w:space="0" w:color="auto"/>
                                                        <w:bottom w:val="none" w:sz="0" w:space="0" w:color="auto"/>
                                                        <w:right w:val="none" w:sz="0" w:space="0" w:color="auto"/>
                                                      </w:divBdr>
                                                    </w:div>
                                                    <w:div w:id="905409562">
                                                      <w:marLeft w:val="0"/>
                                                      <w:marRight w:val="0"/>
                                                      <w:marTop w:val="0"/>
                                                      <w:marBottom w:val="113"/>
                                                      <w:divBdr>
                                                        <w:top w:val="none" w:sz="0" w:space="0" w:color="auto"/>
                                                        <w:left w:val="none" w:sz="0" w:space="0" w:color="auto"/>
                                                        <w:bottom w:val="none" w:sz="0" w:space="0" w:color="auto"/>
                                                        <w:right w:val="none" w:sz="0" w:space="0" w:color="auto"/>
                                                      </w:divBdr>
                                                      <w:divsChild>
                                                        <w:div w:id="629897553">
                                                          <w:marLeft w:val="0"/>
                                                          <w:marRight w:val="0"/>
                                                          <w:marTop w:val="0"/>
                                                          <w:marBottom w:val="113"/>
                                                          <w:divBdr>
                                                            <w:top w:val="none" w:sz="0" w:space="0" w:color="auto"/>
                                                            <w:left w:val="none" w:sz="0" w:space="0" w:color="auto"/>
                                                            <w:bottom w:val="none" w:sz="0" w:space="0" w:color="auto"/>
                                                            <w:right w:val="none" w:sz="0" w:space="0" w:color="auto"/>
                                                          </w:divBdr>
                                                        </w:div>
                                                        <w:div w:id="870999759">
                                                          <w:marLeft w:val="0"/>
                                                          <w:marRight w:val="0"/>
                                                          <w:marTop w:val="0"/>
                                                          <w:marBottom w:val="0"/>
                                                          <w:divBdr>
                                                            <w:top w:val="none" w:sz="0" w:space="0" w:color="auto"/>
                                                            <w:left w:val="none" w:sz="0" w:space="0" w:color="auto"/>
                                                            <w:bottom w:val="none" w:sz="0" w:space="0" w:color="auto"/>
                                                            <w:right w:val="none" w:sz="0" w:space="0" w:color="auto"/>
                                                          </w:divBdr>
                                                        </w:div>
                                                        <w:div w:id="1022777485">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091664644">
                                                  <w:marLeft w:val="338"/>
                                                  <w:marRight w:val="0"/>
                                                  <w:marTop w:val="0"/>
                                                  <w:marBottom w:val="0"/>
                                                  <w:divBdr>
                                                    <w:top w:val="none" w:sz="0" w:space="0" w:color="auto"/>
                                                    <w:left w:val="none" w:sz="0" w:space="0" w:color="auto"/>
                                                    <w:bottom w:val="none" w:sz="0" w:space="0" w:color="auto"/>
                                                    <w:right w:val="none" w:sz="0" w:space="0" w:color="auto"/>
                                                  </w:divBdr>
                                                </w:div>
                                                <w:div w:id="1108618154">
                                                  <w:marLeft w:val="0"/>
                                                  <w:marRight w:val="0"/>
                                                  <w:marTop w:val="0"/>
                                                  <w:marBottom w:val="0"/>
                                                  <w:divBdr>
                                                    <w:top w:val="none" w:sz="0" w:space="0" w:color="auto"/>
                                                    <w:left w:val="none" w:sz="0" w:space="0" w:color="auto"/>
                                                    <w:bottom w:val="none" w:sz="0" w:space="0" w:color="auto"/>
                                                    <w:right w:val="none" w:sz="0" w:space="0" w:color="auto"/>
                                                  </w:divBdr>
                                                </w:div>
                                                <w:div w:id="1115902972">
                                                  <w:marLeft w:val="0"/>
                                                  <w:marRight w:val="0"/>
                                                  <w:marTop w:val="0"/>
                                                  <w:marBottom w:val="0"/>
                                                  <w:divBdr>
                                                    <w:top w:val="none" w:sz="0" w:space="0" w:color="auto"/>
                                                    <w:left w:val="none" w:sz="0" w:space="0" w:color="auto"/>
                                                    <w:bottom w:val="none" w:sz="0" w:space="0" w:color="auto"/>
                                                    <w:right w:val="none" w:sz="0" w:space="0" w:color="auto"/>
                                                  </w:divBdr>
                                                  <w:divsChild>
                                                    <w:div w:id="1062632725">
                                                      <w:marLeft w:val="0"/>
                                                      <w:marRight w:val="0"/>
                                                      <w:marTop w:val="225"/>
                                                      <w:marBottom w:val="0"/>
                                                      <w:divBdr>
                                                        <w:top w:val="none" w:sz="0" w:space="0" w:color="auto"/>
                                                        <w:left w:val="none" w:sz="0" w:space="0" w:color="auto"/>
                                                        <w:bottom w:val="none" w:sz="0" w:space="0" w:color="auto"/>
                                                        <w:right w:val="none" w:sz="0" w:space="0" w:color="auto"/>
                                                      </w:divBdr>
                                                      <w:divsChild>
                                                        <w:div w:id="1219632365">
                                                          <w:marLeft w:val="0"/>
                                                          <w:marRight w:val="0"/>
                                                          <w:marTop w:val="0"/>
                                                          <w:marBottom w:val="0"/>
                                                          <w:divBdr>
                                                            <w:top w:val="none" w:sz="0" w:space="0" w:color="auto"/>
                                                            <w:left w:val="none" w:sz="0" w:space="0" w:color="auto"/>
                                                            <w:bottom w:val="none" w:sz="0" w:space="0" w:color="auto"/>
                                                            <w:right w:val="none" w:sz="0" w:space="0" w:color="auto"/>
                                                          </w:divBdr>
                                                          <w:divsChild>
                                                            <w:div w:id="489902842">
                                                              <w:marLeft w:val="0"/>
                                                              <w:marRight w:val="0"/>
                                                              <w:marTop w:val="0"/>
                                                              <w:marBottom w:val="113"/>
                                                              <w:divBdr>
                                                                <w:top w:val="none" w:sz="0" w:space="0" w:color="auto"/>
                                                                <w:left w:val="none" w:sz="0" w:space="0" w:color="auto"/>
                                                                <w:bottom w:val="none" w:sz="0" w:space="0" w:color="auto"/>
                                                                <w:right w:val="none" w:sz="0" w:space="0" w:color="auto"/>
                                                              </w:divBdr>
                                                            </w:div>
                                                            <w:div w:id="1717464447">
                                                              <w:marLeft w:val="0"/>
                                                              <w:marRight w:val="0"/>
                                                              <w:marTop w:val="0"/>
                                                              <w:marBottom w:val="0"/>
                                                              <w:divBdr>
                                                                <w:top w:val="none" w:sz="0" w:space="0" w:color="auto"/>
                                                                <w:left w:val="none" w:sz="0" w:space="0" w:color="auto"/>
                                                                <w:bottom w:val="none" w:sz="0" w:space="0" w:color="auto"/>
                                                                <w:right w:val="none" w:sz="0" w:space="0" w:color="auto"/>
                                                              </w:divBdr>
                                                            </w:div>
                                                            <w:div w:id="1758942924">
                                                              <w:marLeft w:val="0"/>
                                                              <w:marRight w:val="0"/>
                                                              <w:marTop w:val="0"/>
                                                              <w:marBottom w:val="113"/>
                                                              <w:divBdr>
                                                                <w:top w:val="none" w:sz="0" w:space="0" w:color="auto"/>
                                                                <w:left w:val="none" w:sz="0" w:space="0" w:color="auto"/>
                                                                <w:bottom w:val="none" w:sz="0" w:space="0" w:color="auto"/>
                                                                <w:right w:val="none" w:sz="0" w:space="0" w:color="auto"/>
                                                              </w:divBdr>
                                                            </w:div>
                                                          </w:divsChild>
                                                        </w:div>
                                                        <w:div w:id="1439641861">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121534105">
                                                  <w:marLeft w:val="0"/>
                                                  <w:marRight w:val="0"/>
                                                  <w:marTop w:val="0"/>
                                                  <w:marBottom w:val="0"/>
                                                  <w:divBdr>
                                                    <w:top w:val="none" w:sz="0" w:space="0" w:color="auto"/>
                                                    <w:left w:val="none" w:sz="0" w:space="0" w:color="auto"/>
                                                    <w:bottom w:val="none" w:sz="0" w:space="0" w:color="auto"/>
                                                    <w:right w:val="none" w:sz="0" w:space="0" w:color="auto"/>
                                                  </w:divBdr>
                                                  <w:divsChild>
                                                    <w:div w:id="233055263">
                                                      <w:marLeft w:val="0"/>
                                                      <w:marRight w:val="0"/>
                                                      <w:marTop w:val="225"/>
                                                      <w:marBottom w:val="0"/>
                                                      <w:divBdr>
                                                        <w:top w:val="none" w:sz="0" w:space="0" w:color="auto"/>
                                                        <w:left w:val="none" w:sz="0" w:space="0" w:color="auto"/>
                                                        <w:bottom w:val="none" w:sz="0" w:space="0" w:color="auto"/>
                                                        <w:right w:val="none" w:sz="0" w:space="0" w:color="auto"/>
                                                      </w:divBdr>
                                                      <w:divsChild>
                                                        <w:div w:id="1496611535">
                                                          <w:marLeft w:val="0"/>
                                                          <w:marRight w:val="0"/>
                                                          <w:marTop w:val="0"/>
                                                          <w:marBottom w:val="0"/>
                                                          <w:divBdr>
                                                            <w:top w:val="none" w:sz="0" w:space="0" w:color="auto"/>
                                                            <w:left w:val="none" w:sz="0" w:space="0" w:color="auto"/>
                                                            <w:bottom w:val="none" w:sz="0" w:space="0" w:color="auto"/>
                                                            <w:right w:val="none" w:sz="0" w:space="0" w:color="auto"/>
                                                          </w:divBdr>
                                                          <w:divsChild>
                                                            <w:div w:id="389111771">
                                                              <w:marLeft w:val="0"/>
                                                              <w:marRight w:val="0"/>
                                                              <w:marTop w:val="0"/>
                                                              <w:marBottom w:val="113"/>
                                                              <w:divBdr>
                                                                <w:top w:val="none" w:sz="0" w:space="0" w:color="auto"/>
                                                                <w:left w:val="none" w:sz="0" w:space="0" w:color="auto"/>
                                                                <w:bottom w:val="none" w:sz="0" w:space="0" w:color="auto"/>
                                                                <w:right w:val="none" w:sz="0" w:space="0" w:color="auto"/>
                                                              </w:divBdr>
                                                            </w:div>
                                                            <w:div w:id="488862235">
                                                              <w:marLeft w:val="0"/>
                                                              <w:marRight w:val="0"/>
                                                              <w:marTop w:val="0"/>
                                                              <w:marBottom w:val="113"/>
                                                              <w:divBdr>
                                                                <w:top w:val="none" w:sz="0" w:space="0" w:color="auto"/>
                                                                <w:left w:val="none" w:sz="0" w:space="0" w:color="auto"/>
                                                                <w:bottom w:val="none" w:sz="0" w:space="0" w:color="auto"/>
                                                                <w:right w:val="none" w:sz="0" w:space="0" w:color="auto"/>
                                                              </w:divBdr>
                                                            </w:div>
                                                            <w:div w:id="2010601030">
                                                              <w:marLeft w:val="0"/>
                                                              <w:marRight w:val="0"/>
                                                              <w:marTop w:val="0"/>
                                                              <w:marBottom w:val="0"/>
                                                              <w:divBdr>
                                                                <w:top w:val="none" w:sz="0" w:space="0" w:color="auto"/>
                                                                <w:left w:val="none" w:sz="0" w:space="0" w:color="auto"/>
                                                                <w:bottom w:val="none" w:sz="0" w:space="0" w:color="auto"/>
                                                                <w:right w:val="none" w:sz="0" w:space="0" w:color="auto"/>
                                                              </w:divBdr>
                                                            </w:div>
                                                          </w:divsChild>
                                                        </w:div>
                                                        <w:div w:id="2141873467">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123575857">
                                                  <w:marLeft w:val="0"/>
                                                  <w:marRight w:val="0"/>
                                                  <w:marTop w:val="0"/>
                                                  <w:marBottom w:val="0"/>
                                                  <w:divBdr>
                                                    <w:top w:val="none" w:sz="0" w:space="0" w:color="auto"/>
                                                    <w:left w:val="none" w:sz="0" w:space="0" w:color="auto"/>
                                                    <w:bottom w:val="none" w:sz="0" w:space="0" w:color="auto"/>
                                                    <w:right w:val="none" w:sz="0" w:space="0" w:color="auto"/>
                                                  </w:divBdr>
                                                  <w:divsChild>
                                                    <w:div w:id="1305886880">
                                                      <w:marLeft w:val="0"/>
                                                      <w:marRight w:val="0"/>
                                                      <w:marTop w:val="225"/>
                                                      <w:marBottom w:val="0"/>
                                                      <w:divBdr>
                                                        <w:top w:val="none" w:sz="0" w:space="0" w:color="auto"/>
                                                        <w:left w:val="none" w:sz="0" w:space="0" w:color="auto"/>
                                                        <w:bottom w:val="none" w:sz="0" w:space="0" w:color="auto"/>
                                                        <w:right w:val="none" w:sz="0" w:space="0" w:color="auto"/>
                                                      </w:divBdr>
                                                      <w:divsChild>
                                                        <w:div w:id="1655984331">
                                                          <w:marLeft w:val="0"/>
                                                          <w:marRight w:val="0"/>
                                                          <w:marTop w:val="0"/>
                                                          <w:marBottom w:val="113"/>
                                                          <w:divBdr>
                                                            <w:top w:val="none" w:sz="0" w:space="0" w:color="auto"/>
                                                            <w:left w:val="none" w:sz="0" w:space="0" w:color="auto"/>
                                                            <w:bottom w:val="none" w:sz="0" w:space="0" w:color="auto"/>
                                                            <w:right w:val="none" w:sz="0" w:space="0" w:color="auto"/>
                                                          </w:divBdr>
                                                        </w:div>
                                                        <w:div w:id="1682508439">
                                                          <w:marLeft w:val="0"/>
                                                          <w:marRight w:val="0"/>
                                                          <w:marTop w:val="0"/>
                                                          <w:marBottom w:val="0"/>
                                                          <w:divBdr>
                                                            <w:top w:val="none" w:sz="0" w:space="0" w:color="auto"/>
                                                            <w:left w:val="none" w:sz="0" w:space="0" w:color="auto"/>
                                                            <w:bottom w:val="none" w:sz="0" w:space="0" w:color="auto"/>
                                                            <w:right w:val="none" w:sz="0" w:space="0" w:color="auto"/>
                                                          </w:divBdr>
                                                          <w:divsChild>
                                                            <w:div w:id="633407482">
                                                              <w:marLeft w:val="0"/>
                                                              <w:marRight w:val="0"/>
                                                              <w:marTop w:val="0"/>
                                                              <w:marBottom w:val="113"/>
                                                              <w:divBdr>
                                                                <w:top w:val="none" w:sz="0" w:space="0" w:color="auto"/>
                                                                <w:left w:val="none" w:sz="0" w:space="0" w:color="auto"/>
                                                                <w:bottom w:val="none" w:sz="0" w:space="0" w:color="auto"/>
                                                                <w:right w:val="none" w:sz="0" w:space="0" w:color="auto"/>
                                                              </w:divBdr>
                                                            </w:div>
                                                            <w:div w:id="865600768">
                                                              <w:marLeft w:val="0"/>
                                                              <w:marRight w:val="0"/>
                                                              <w:marTop w:val="0"/>
                                                              <w:marBottom w:val="0"/>
                                                              <w:divBdr>
                                                                <w:top w:val="none" w:sz="0" w:space="0" w:color="auto"/>
                                                                <w:left w:val="none" w:sz="0" w:space="0" w:color="auto"/>
                                                                <w:bottom w:val="none" w:sz="0" w:space="0" w:color="auto"/>
                                                                <w:right w:val="none" w:sz="0" w:space="0" w:color="auto"/>
                                                              </w:divBdr>
                                                            </w:div>
                                                            <w:div w:id="2030401295">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1126041529">
                                                  <w:marLeft w:val="338"/>
                                                  <w:marRight w:val="0"/>
                                                  <w:marTop w:val="0"/>
                                                  <w:marBottom w:val="0"/>
                                                  <w:divBdr>
                                                    <w:top w:val="none" w:sz="0" w:space="0" w:color="auto"/>
                                                    <w:left w:val="none" w:sz="0" w:space="0" w:color="auto"/>
                                                    <w:bottom w:val="none" w:sz="0" w:space="0" w:color="auto"/>
                                                    <w:right w:val="none" w:sz="0" w:space="0" w:color="auto"/>
                                                  </w:divBdr>
                                                </w:div>
                                                <w:div w:id="1127698608">
                                                  <w:marLeft w:val="0"/>
                                                  <w:marRight w:val="0"/>
                                                  <w:marTop w:val="0"/>
                                                  <w:marBottom w:val="0"/>
                                                  <w:divBdr>
                                                    <w:top w:val="none" w:sz="0" w:space="0" w:color="auto"/>
                                                    <w:left w:val="none" w:sz="0" w:space="0" w:color="auto"/>
                                                    <w:bottom w:val="none" w:sz="0" w:space="0" w:color="auto"/>
                                                    <w:right w:val="none" w:sz="0" w:space="0" w:color="auto"/>
                                                  </w:divBdr>
                                                </w:div>
                                                <w:div w:id="1128814321">
                                                  <w:marLeft w:val="0"/>
                                                  <w:marRight w:val="0"/>
                                                  <w:marTop w:val="0"/>
                                                  <w:marBottom w:val="0"/>
                                                  <w:divBdr>
                                                    <w:top w:val="none" w:sz="0" w:space="0" w:color="auto"/>
                                                    <w:left w:val="none" w:sz="0" w:space="0" w:color="auto"/>
                                                    <w:bottom w:val="none" w:sz="0" w:space="0" w:color="auto"/>
                                                    <w:right w:val="none" w:sz="0" w:space="0" w:color="auto"/>
                                                  </w:divBdr>
                                                  <w:divsChild>
                                                    <w:div w:id="874469681">
                                                      <w:marLeft w:val="0"/>
                                                      <w:marRight w:val="0"/>
                                                      <w:marTop w:val="0"/>
                                                      <w:marBottom w:val="113"/>
                                                      <w:divBdr>
                                                        <w:top w:val="none" w:sz="0" w:space="0" w:color="auto"/>
                                                        <w:left w:val="none" w:sz="0" w:space="0" w:color="auto"/>
                                                        <w:bottom w:val="none" w:sz="0" w:space="0" w:color="auto"/>
                                                        <w:right w:val="none" w:sz="0" w:space="0" w:color="auto"/>
                                                      </w:divBdr>
                                                    </w:div>
                                                    <w:div w:id="2135710094">
                                                      <w:marLeft w:val="0"/>
                                                      <w:marRight w:val="0"/>
                                                      <w:marTop w:val="0"/>
                                                      <w:marBottom w:val="113"/>
                                                      <w:divBdr>
                                                        <w:top w:val="none" w:sz="0" w:space="0" w:color="auto"/>
                                                        <w:left w:val="none" w:sz="0" w:space="0" w:color="auto"/>
                                                        <w:bottom w:val="none" w:sz="0" w:space="0" w:color="auto"/>
                                                        <w:right w:val="none" w:sz="0" w:space="0" w:color="auto"/>
                                                      </w:divBdr>
                                                      <w:divsChild>
                                                        <w:div w:id="1522205078">
                                                          <w:marLeft w:val="0"/>
                                                          <w:marRight w:val="0"/>
                                                          <w:marTop w:val="0"/>
                                                          <w:marBottom w:val="113"/>
                                                          <w:divBdr>
                                                            <w:top w:val="none" w:sz="0" w:space="0" w:color="auto"/>
                                                            <w:left w:val="none" w:sz="0" w:space="0" w:color="auto"/>
                                                            <w:bottom w:val="none" w:sz="0" w:space="0" w:color="auto"/>
                                                            <w:right w:val="none" w:sz="0" w:space="0" w:color="auto"/>
                                                          </w:divBdr>
                                                        </w:div>
                                                        <w:div w:id="1700233008">
                                                          <w:marLeft w:val="0"/>
                                                          <w:marRight w:val="0"/>
                                                          <w:marTop w:val="0"/>
                                                          <w:marBottom w:val="113"/>
                                                          <w:divBdr>
                                                            <w:top w:val="none" w:sz="0" w:space="0" w:color="auto"/>
                                                            <w:left w:val="none" w:sz="0" w:space="0" w:color="auto"/>
                                                            <w:bottom w:val="none" w:sz="0" w:space="0" w:color="auto"/>
                                                            <w:right w:val="none" w:sz="0" w:space="0" w:color="auto"/>
                                                          </w:divBdr>
                                                        </w:div>
                                                        <w:div w:id="20206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4565">
                                                  <w:marLeft w:val="0"/>
                                                  <w:marRight w:val="0"/>
                                                  <w:marTop w:val="0"/>
                                                  <w:marBottom w:val="0"/>
                                                  <w:divBdr>
                                                    <w:top w:val="none" w:sz="0" w:space="0" w:color="auto"/>
                                                    <w:left w:val="none" w:sz="0" w:space="0" w:color="auto"/>
                                                    <w:bottom w:val="none" w:sz="0" w:space="0" w:color="auto"/>
                                                    <w:right w:val="none" w:sz="0" w:space="0" w:color="auto"/>
                                                  </w:divBdr>
                                                </w:div>
                                                <w:div w:id="1129400257">
                                                  <w:marLeft w:val="0"/>
                                                  <w:marRight w:val="0"/>
                                                  <w:marTop w:val="0"/>
                                                  <w:marBottom w:val="0"/>
                                                  <w:divBdr>
                                                    <w:top w:val="none" w:sz="0" w:space="0" w:color="auto"/>
                                                    <w:left w:val="none" w:sz="0" w:space="0" w:color="auto"/>
                                                    <w:bottom w:val="none" w:sz="0" w:space="0" w:color="auto"/>
                                                    <w:right w:val="none" w:sz="0" w:space="0" w:color="auto"/>
                                                  </w:divBdr>
                                                </w:div>
                                                <w:div w:id="1144085422">
                                                  <w:marLeft w:val="0"/>
                                                  <w:marRight w:val="0"/>
                                                  <w:marTop w:val="0"/>
                                                  <w:marBottom w:val="0"/>
                                                  <w:divBdr>
                                                    <w:top w:val="none" w:sz="0" w:space="0" w:color="auto"/>
                                                    <w:left w:val="none" w:sz="0" w:space="0" w:color="auto"/>
                                                    <w:bottom w:val="none" w:sz="0" w:space="0" w:color="auto"/>
                                                    <w:right w:val="none" w:sz="0" w:space="0" w:color="auto"/>
                                                  </w:divBdr>
                                                </w:div>
                                                <w:div w:id="1145002653">
                                                  <w:marLeft w:val="0"/>
                                                  <w:marRight w:val="0"/>
                                                  <w:marTop w:val="0"/>
                                                  <w:marBottom w:val="0"/>
                                                  <w:divBdr>
                                                    <w:top w:val="none" w:sz="0" w:space="0" w:color="auto"/>
                                                    <w:left w:val="none" w:sz="0" w:space="0" w:color="auto"/>
                                                    <w:bottom w:val="none" w:sz="0" w:space="0" w:color="auto"/>
                                                    <w:right w:val="none" w:sz="0" w:space="0" w:color="auto"/>
                                                  </w:divBdr>
                                                  <w:divsChild>
                                                    <w:div w:id="1318337502">
                                                      <w:marLeft w:val="338"/>
                                                      <w:marRight w:val="0"/>
                                                      <w:marTop w:val="0"/>
                                                      <w:marBottom w:val="0"/>
                                                      <w:divBdr>
                                                        <w:top w:val="none" w:sz="0" w:space="0" w:color="auto"/>
                                                        <w:left w:val="none" w:sz="0" w:space="0" w:color="auto"/>
                                                        <w:bottom w:val="none" w:sz="0" w:space="0" w:color="auto"/>
                                                        <w:right w:val="none" w:sz="0" w:space="0" w:color="auto"/>
                                                      </w:divBdr>
                                                    </w:div>
                                                    <w:div w:id="1600916464">
                                                      <w:marLeft w:val="338"/>
                                                      <w:marRight w:val="0"/>
                                                      <w:marTop w:val="0"/>
                                                      <w:marBottom w:val="0"/>
                                                      <w:divBdr>
                                                        <w:top w:val="none" w:sz="0" w:space="0" w:color="auto"/>
                                                        <w:left w:val="none" w:sz="0" w:space="0" w:color="auto"/>
                                                        <w:bottom w:val="none" w:sz="0" w:space="0" w:color="auto"/>
                                                        <w:right w:val="none" w:sz="0" w:space="0" w:color="auto"/>
                                                      </w:divBdr>
                                                    </w:div>
                                                    <w:div w:id="1812211319">
                                                      <w:marLeft w:val="0"/>
                                                      <w:marRight w:val="0"/>
                                                      <w:marTop w:val="225"/>
                                                      <w:marBottom w:val="0"/>
                                                      <w:divBdr>
                                                        <w:top w:val="none" w:sz="0" w:space="0" w:color="auto"/>
                                                        <w:left w:val="none" w:sz="0" w:space="0" w:color="auto"/>
                                                        <w:bottom w:val="none" w:sz="0" w:space="0" w:color="auto"/>
                                                        <w:right w:val="none" w:sz="0" w:space="0" w:color="auto"/>
                                                      </w:divBdr>
                                                      <w:divsChild>
                                                        <w:div w:id="1173179573">
                                                          <w:marLeft w:val="0"/>
                                                          <w:marRight w:val="0"/>
                                                          <w:marTop w:val="0"/>
                                                          <w:marBottom w:val="0"/>
                                                          <w:divBdr>
                                                            <w:top w:val="none" w:sz="0" w:space="0" w:color="auto"/>
                                                            <w:left w:val="none" w:sz="0" w:space="0" w:color="auto"/>
                                                            <w:bottom w:val="none" w:sz="0" w:space="0" w:color="auto"/>
                                                            <w:right w:val="none" w:sz="0" w:space="0" w:color="auto"/>
                                                          </w:divBdr>
                                                          <w:divsChild>
                                                            <w:div w:id="468330584">
                                                              <w:marLeft w:val="0"/>
                                                              <w:marRight w:val="0"/>
                                                              <w:marTop w:val="0"/>
                                                              <w:marBottom w:val="113"/>
                                                              <w:divBdr>
                                                                <w:top w:val="none" w:sz="0" w:space="0" w:color="auto"/>
                                                                <w:left w:val="none" w:sz="0" w:space="0" w:color="auto"/>
                                                                <w:bottom w:val="none" w:sz="0" w:space="0" w:color="auto"/>
                                                                <w:right w:val="none" w:sz="0" w:space="0" w:color="auto"/>
                                                              </w:divBdr>
                                                            </w:div>
                                                            <w:div w:id="1054043410">
                                                              <w:marLeft w:val="0"/>
                                                              <w:marRight w:val="0"/>
                                                              <w:marTop w:val="0"/>
                                                              <w:marBottom w:val="113"/>
                                                              <w:divBdr>
                                                                <w:top w:val="none" w:sz="0" w:space="0" w:color="auto"/>
                                                                <w:left w:val="none" w:sz="0" w:space="0" w:color="auto"/>
                                                                <w:bottom w:val="none" w:sz="0" w:space="0" w:color="auto"/>
                                                                <w:right w:val="none" w:sz="0" w:space="0" w:color="auto"/>
                                                              </w:divBdr>
                                                            </w:div>
                                                            <w:div w:id="1861120340">
                                                              <w:marLeft w:val="0"/>
                                                              <w:marRight w:val="0"/>
                                                              <w:marTop w:val="0"/>
                                                              <w:marBottom w:val="0"/>
                                                              <w:divBdr>
                                                                <w:top w:val="none" w:sz="0" w:space="0" w:color="auto"/>
                                                                <w:left w:val="none" w:sz="0" w:space="0" w:color="auto"/>
                                                                <w:bottom w:val="none" w:sz="0" w:space="0" w:color="auto"/>
                                                                <w:right w:val="none" w:sz="0" w:space="0" w:color="auto"/>
                                                              </w:divBdr>
                                                            </w:div>
                                                          </w:divsChild>
                                                        </w:div>
                                                        <w:div w:id="2143500603">
                                                          <w:marLeft w:val="0"/>
                                                          <w:marRight w:val="0"/>
                                                          <w:marTop w:val="0"/>
                                                          <w:marBottom w:val="113"/>
                                                          <w:divBdr>
                                                            <w:top w:val="none" w:sz="0" w:space="0" w:color="auto"/>
                                                            <w:left w:val="none" w:sz="0" w:space="0" w:color="auto"/>
                                                            <w:bottom w:val="none" w:sz="0" w:space="0" w:color="auto"/>
                                                            <w:right w:val="none" w:sz="0" w:space="0" w:color="auto"/>
                                                          </w:divBdr>
                                                        </w:div>
                                                      </w:divsChild>
                                                    </w:div>
                                                    <w:div w:id="2071877148">
                                                      <w:marLeft w:val="338"/>
                                                      <w:marRight w:val="0"/>
                                                      <w:marTop w:val="0"/>
                                                      <w:marBottom w:val="0"/>
                                                      <w:divBdr>
                                                        <w:top w:val="none" w:sz="0" w:space="0" w:color="auto"/>
                                                        <w:left w:val="none" w:sz="0" w:space="0" w:color="auto"/>
                                                        <w:bottom w:val="none" w:sz="0" w:space="0" w:color="auto"/>
                                                        <w:right w:val="none" w:sz="0" w:space="0" w:color="auto"/>
                                                      </w:divBdr>
                                                    </w:div>
                                                  </w:divsChild>
                                                </w:div>
                                                <w:div w:id="1145777058">
                                                  <w:marLeft w:val="338"/>
                                                  <w:marRight w:val="0"/>
                                                  <w:marTop w:val="0"/>
                                                  <w:marBottom w:val="0"/>
                                                  <w:divBdr>
                                                    <w:top w:val="none" w:sz="0" w:space="0" w:color="auto"/>
                                                    <w:left w:val="none" w:sz="0" w:space="0" w:color="auto"/>
                                                    <w:bottom w:val="none" w:sz="0" w:space="0" w:color="auto"/>
                                                    <w:right w:val="none" w:sz="0" w:space="0" w:color="auto"/>
                                                  </w:divBdr>
                                                </w:div>
                                                <w:div w:id="1154640881">
                                                  <w:marLeft w:val="0"/>
                                                  <w:marRight w:val="0"/>
                                                  <w:marTop w:val="0"/>
                                                  <w:marBottom w:val="0"/>
                                                  <w:divBdr>
                                                    <w:top w:val="none" w:sz="0" w:space="0" w:color="auto"/>
                                                    <w:left w:val="none" w:sz="0" w:space="0" w:color="auto"/>
                                                    <w:bottom w:val="none" w:sz="0" w:space="0" w:color="auto"/>
                                                    <w:right w:val="none" w:sz="0" w:space="0" w:color="auto"/>
                                                  </w:divBdr>
                                                  <w:divsChild>
                                                    <w:div w:id="272520273">
                                                      <w:marLeft w:val="0"/>
                                                      <w:marRight w:val="0"/>
                                                      <w:marTop w:val="0"/>
                                                      <w:marBottom w:val="113"/>
                                                      <w:divBdr>
                                                        <w:top w:val="none" w:sz="0" w:space="0" w:color="auto"/>
                                                        <w:left w:val="none" w:sz="0" w:space="0" w:color="auto"/>
                                                        <w:bottom w:val="none" w:sz="0" w:space="0" w:color="auto"/>
                                                        <w:right w:val="none" w:sz="0" w:space="0" w:color="auto"/>
                                                      </w:divBdr>
                                                    </w:div>
                                                    <w:div w:id="403375266">
                                                      <w:marLeft w:val="0"/>
                                                      <w:marRight w:val="0"/>
                                                      <w:marTop w:val="0"/>
                                                      <w:marBottom w:val="113"/>
                                                      <w:divBdr>
                                                        <w:top w:val="none" w:sz="0" w:space="0" w:color="auto"/>
                                                        <w:left w:val="none" w:sz="0" w:space="0" w:color="auto"/>
                                                        <w:bottom w:val="none" w:sz="0" w:space="0" w:color="auto"/>
                                                        <w:right w:val="none" w:sz="0" w:space="0" w:color="auto"/>
                                                      </w:divBdr>
                                                      <w:divsChild>
                                                        <w:div w:id="1003437414">
                                                          <w:marLeft w:val="0"/>
                                                          <w:marRight w:val="0"/>
                                                          <w:marTop w:val="0"/>
                                                          <w:marBottom w:val="0"/>
                                                          <w:divBdr>
                                                            <w:top w:val="none" w:sz="0" w:space="0" w:color="auto"/>
                                                            <w:left w:val="none" w:sz="0" w:space="0" w:color="auto"/>
                                                            <w:bottom w:val="none" w:sz="0" w:space="0" w:color="auto"/>
                                                            <w:right w:val="none" w:sz="0" w:space="0" w:color="auto"/>
                                                          </w:divBdr>
                                                        </w:div>
                                                        <w:div w:id="1081803381">
                                                          <w:marLeft w:val="0"/>
                                                          <w:marRight w:val="0"/>
                                                          <w:marTop w:val="0"/>
                                                          <w:marBottom w:val="113"/>
                                                          <w:divBdr>
                                                            <w:top w:val="none" w:sz="0" w:space="0" w:color="auto"/>
                                                            <w:left w:val="none" w:sz="0" w:space="0" w:color="auto"/>
                                                            <w:bottom w:val="none" w:sz="0" w:space="0" w:color="auto"/>
                                                            <w:right w:val="none" w:sz="0" w:space="0" w:color="auto"/>
                                                          </w:divBdr>
                                                        </w:div>
                                                        <w:div w:id="1513101782">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158498311">
                                                  <w:marLeft w:val="338"/>
                                                  <w:marRight w:val="0"/>
                                                  <w:marTop w:val="0"/>
                                                  <w:marBottom w:val="0"/>
                                                  <w:divBdr>
                                                    <w:top w:val="none" w:sz="0" w:space="0" w:color="auto"/>
                                                    <w:left w:val="none" w:sz="0" w:space="0" w:color="auto"/>
                                                    <w:bottom w:val="none" w:sz="0" w:space="0" w:color="auto"/>
                                                    <w:right w:val="none" w:sz="0" w:space="0" w:color="auto"/>
                                                  </w:divBdr>
                                                </w:div>
                                                <w:div w:id="1160120291">
                                                  <w:marLeft w:val="0"/>
                                                  <w:marRight w:val="0"/>
                                                  <w:marTop w:val="0"/>
                                                  <w:marBottom w:val="0"/>
                                                  <w:divBdr>
                                                    <w:top w:val="none" w:sz="0" w:space="0" w:color="auto"/>
                                                    <w:left w:val="none" w:sz="0" w:space="0" w:color="auto"/>
                                                    <w:bottom w:val="none" w:sz="0" w:space="0" w:color="auto"/>
                                                    <w:right w:val="none" w:sz="0" w:space="0" w:color="auto"/>
                                                  </w:divBdr>
                                                  <w:divsChild>
                                                    <w:div w:id="649753813">
                                                      <w:marLeft w:val="0"/>
                                                      <w:marRight w:val="0"/>
                                                      <w:marTop w:val="225"/>
                                                      <w:marBottom w:val="0"/>
                                                      <w:divBdr>
                                                        <w:top w:val="none" w:sz="0" w:space="0" w:color="auto"/>
                                                        <w:left w:val="none" w:sz="0" w:space="0" w:color="auto"/>
                                                        <w:bottom w:val="none" w:sz="0" w:space="0" w:color="auto"/>
                                                        <w:right w:val="none" w:sz="0" w:space="0" w:color="auto"/>
                                                      </w:divBdr>
                                                      <w:divsChild>
                                                        <w:div w:id="1006903491">
                                                          <w:marLeft w:val="0"/>
                                                          <w:marRight w:val="0"/>
                                                          <w:marTop w:val="0"/>
                                                          <w:marBottom w:val="113"/>
                                                          <w:divBdr>
                                                            <w:top w:val="none" w:sz="0" w:space="0" w:color="auto"/>
                                                            <w:left w:val="none" w:sz="0" w:space="0" w:color="auto"/>
                                                            <w:bottom w:val="none" w:sz="0" w:space="0" w:color="auto"/>
                                                            <w:right w:val="none" w:sz="0" w:space="0" w:color="auto"/>
                                                          </w:divBdr>
                                                        </w:div>
                                                        <w:div w:id="2014801725">
                                                          <w:marLeft w:val="0"/>
                                                          <w:marRight w:val="0"/>
                                                          <w:marTop w:val="0"/>
                                                          <w:marBottom w:val="0"/>
                                                          <w:divBdr>
                                                            <w:top w:val="none" w:sz="0" w:space="0" w:color="auto"/>
                                                            <w:left w:val="none" w:sz="0" w:space="0" w:color="auto"/>
                                                            <w:bottom w:val="none" w:sz="0" w:space="0" w:color="auto"/>
                                                            <w:right w:val="none" w:sz="0" w:space="0" w:color="auto"/>
                                                          </w:divBdr>
                                                          <w:divsChild>
                                                            <w:div w:id="7564913">
                                                              <w:marLeft w:val="0"/>
                                                              <w:marRight w:val="0"/>
                                                              <w:marTop w:val="0"/>
                                                              <w:marBottom w:val="113"/>
                                                              <w:divBdr>
                                                                <w:top w:val="none" w:sz="0" w:space="0" w:color="auto"/>
                                                                <w:left w:val="none" w:sz="0" w:space="0" w:color="auto"/>
                                                                <w:bottom w:val="none" w:sz="0" w:space="0" w:color="auto"/>
                                                                <w:right w:val="none" w:sz="0" w:space="0" w:color="auto"/>
                                                              </w:divBdr>
                                                            </w:div>
                                                            <w:div w:id="97264429">
                                                              <w:marLeft w:val="0"/>
                                                              <w:marRight w:val="0"/>
                                                              <w:marTop w:val="0"/>
                                                              <w:marBottom w:val="0"/>
                                                              <w:divBdr>
                                                                <w:top w:val="none" w:sz="0" w:space="0" w:color="auto"/>
                                                                <w:left w:val="none" w:sz="0" w:space="0" w:color="auto"/>
                                                                <w:bottom w:val="none" w:sz="0" w:space="0" w:color="auto"/>
                                                                <w:right w:val="none" w:sz="0" w:space="0" w:color="auto"/>
                                                              </w:divBdr>
                                                            </w:div>
                                                            <w:div w:id="1784304679">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1163819276">
                                                  <w:marLeft w:val="338"/>
                                                  <w:marRight w:val="0"/>
                                                  <w:marTop w:val="0"/>
                                                  <w:marBottom w:val="0"/>
                                                  <w:divBdr>
                                                    <w:top w:val="none" w:sz="0" w:space="0" w:color="auto"/>
                                                    <w:left w:val="none" w:sz="0" w:space="0" w:color="auto"/>
                                                    <w:bottom w:val="none" w:sz="0" w:space="0" w:color="auto"/>
                                                    <w:right w:val="none" w:sz="0" w:space="0" w:color="auto"/>
                                                  </w:divBdr>
                                                </w:div>
                                                <w:div w:id="1166439787">
                                                  <w:marLeft w:val="0"/>
                                                  <w:marRight w:val="0"/>
                                                  <w:marTop w:val="0"/>
                                                  <w:marBottom w:val="0"/>
                                                  <w:divBdr>
                                                    <w:top w:val="none" w:sz="0" w:space="0" w:color="auto"/>
                                                    <w:left w:val="none" w:sz="0" w:space="0" w:color="auto"/>
                                                    <w:bottom w:val="none" w:sz="0" w:space="0" w:color="auto"/>
                                                    <w:right w:val="none" w:sz="0" w:space="0" w:color="auto"/>
                                                  </w:divBdr>
                                                  <w:divsChild>
                                                    <w:div w:id="90514002">
                                                      <w:marLeft w:val="0"/>
                                                      <w:marRight w:val="0"/>
                                                      <w:marTop w:val="225"/>
                                                      <w:marBottom w:val="0"/>
                                                      <w:divBdr>
                                                        <w:top w:val="none" w:sz="0" w:space="0" w:color="auto"/>
                                                        <w:left w:val="none" w:sz="0" w:space="0" w:color="auto"/>
                                                        <w:bottom w:val="none" w:sz="0" w:space="0" w:color="auto"/>
                                                        <w:right w:val="none" w:sz="0" w:space="0" w:color="auto"/>
                                                      </w:divBdr>
                                                      <w:divsChild>
                                                        <w:div w:id="397366758">
                                                          <w:marLeft w:val="0"/>
                                                          <w:marRight w:val="0"/>
                                                          <w:marTop w:val="0"/>
                                                          <w:marBottom w:val="0"/>
                                                          <w:divBdr>
                                                            <w:top w:val="none" w:sz="0" w:space="0" w:color="auto"/>
                                                            <w:left w:val="none" w:sz="0" w:space="0" w:color="auto"/>
                                                            <w:bottom w:val="none" w:sz="0" w:space="0" w:color="auto"/>
                                                            <w:right w:val="none" w:sz="0" w:space="0" w:color="auto"/>
                                                          </w:divBdr>
                                                          <w:divsChild>
                                                            <w:div w:id="837962279">
                                                              <w:marLeft w:val="0"/>
                                                              <w:marRight w:val="0"/>
                                                              <w:marTop w:val="0"/>
                                                              <w:marBottom w:val="113"/>
                                                              <w:divBdr>
                                                                <w:top w:val="none" w:sz="0" w:space="0" w:color="auto"/>
                                                                <w:left w:val="none" w:sz="0" w:space="0" w:color="auto"/>
                                                                <w:bottom w:val="none" w:sz="0" w:space="0" w:color="auto"/>
                                                                <w:right w:val="none" w:sz="0" w:space="0" w:color="auto"/>
                                                              </w:divBdr>
                                                            </w:div>
                                                            <w:div w:id="1639535061">
                                                              <w:marLeft w:val="0"/>
                                                              <w:marRight w:val="0"/>
                                                              <w:marTop w:val="0"/>
                                                              <w:marBottom w:val="113"/>
                                                              <w:divBdr>
                                                                <w:top w:val="none" w:sz="0" w:space="0" w:color="auto"/>
                                                                <w:left w:val="none" w:sz="0" w:space="0" w:color="auto"/>
                                                                <w:bottom w:val="none" w:sz="0" w:space="0" w:color="auto"/>
                                                                <w:right w:val="none" w:sz="0" w:space="0" w:color="auto"/>
                                                              </w:divBdr>
                                                            </w:div>
                                                            <w:div w:id="1966571413">
                                                              <w:marLeft w:val="0"/>
                                                              <w:marRight w:val="0"/>
                                                              <w:marTop w:val="0"/>
                                                              <w:marBottom w:val="0"/>
                                                              <w:divBdr>
                                                                <w:top w:val="none" w:sz="0" w:space="0" w:color="auto"/>
                                                                <w:left w:val="none" w:sz="0" w:space="0" w:color="auto"/>
                                                                <w:bottom w:val="none" w:sz="0" w:space="0" w:color="auto"/>
                                                                <w:right w:val="none" w:sz="0" w:space="0" w:color="auto"/>
                                                              </w:divBdr>
                                                            </w:div>
                                                          </w:divsChild>
                                                        </w:div>
                                                        <w:div w:id="1769885753">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181964792">
                                                  <w:marLeft w:val="0"/>
                                                  <w:marRight w:val="0"/>
                                                  <w:marTop w:val="0"/>
                                                  <w:marBottom w:val="0"/>
                                                  <w:divBdr>
                                                    <w:top w:val="none" w:sz="0" w:space="0" w:color="auto"/>
                                                    <w:left w:val="none" w:sz="0" w:space="0" w:color="auto"/>
                                                    <w:bottom w:val="none" w:sz="0" w:space="0" w:color="auto"/>
                                                    <w:right w:val="none" w:sz="0" w:space="0" w:color="auto"/>
                                                  </w:divBdr>
                                                </w:div>
                                                <w:div w:id="1184247793">
                                                  <w:marLeft w:val="0"/>
                                                  <w:marRight w:val="0"/>
                                                  <w:marTop w:val="0"/>
                                                  <w:marBottom w:val="0"/>
                                                  <w:divBdr>
                                                    <w:top w:val="none" w:sz="0" w:space="0" w:color="auto"/>
                                                    <w:left w:val="none" w:sz="0" w:space="0" w:color="auto"/>
                                                    <w:bottom w:val="none" w:sz="0" w:space="0" w:color="auto"/>
                                                    <w:right w:val="none" w:sz="0" w:space="0" w:color="auto"/>
                                                  </w:divBdr>
                                                </w:div>
                                                <w:div w:id="1202520766">
                                                  <w:marLeft w:val="0"/>
                                                  <w:marRight w:val="0"/>
                                                  <w:marTop w:val="0"/>
                                                  <w:marBottom w:val="0"/>
                                                  <w:divBdr>
                                                    <w:top w:val="none" w:sz="0" w:space="0" w:color="auto"/>
                                                    <w:left w:val="none" w:sz="0" w:space="0" w:color="auto"/>
                                                    <w:bottom w:val="none" w:sz="0" w:space="0" w:color="auto"/>
                                                    <w:right w:val="none" w:sz="0" w:space="0" w:color="auto"/>
                                                  </w:divBdr>
                                                  <w:divsChild>
                                                    <w:div w:id="503516059">
                                                      <w:marLeft w:val="0"/>
                                                      <w:marRight w:val="0"/>
                                                      <w:marTop w:val="0"/>
                                                      <w:marBottom w:val="113"/>
                                                      <w:divBdr>
                                                        <w:top w:val="none" w:sz="0" w:space="0" w:color="auto"/>
                                                        <w:left w:val="none" w:sz="0" w:space="0" w:color="auto"/>
                                                        <w:bottom w:val="none" w:sz="0" w:space="0" w:color="auto"/>
                                                        <w:right w:val="none" w:sz="0" w:space="0" w:color="auto"/>
                                                      </w:divBdr>
                                                    </w:div>
                                                    <w:div w:id="1781753792">
                                                      <w:marLeft w:val="0"/>
                                                      <w:marRight w:val="0"/>
                                                      <w:marTop w:val="0"/>
                                                      <w:marBottom w:val="113"/>
                                                      <w:divBdr>
                                                        <w:top w:val="none" w:sz="0" w:space="0" w:color="auto"/>
                                                        <w:left w:val="none" w:sz="0" w:space="0" w:color="auto"/>
                                                        <w:bottom w:val="none" w:sz="0" w:space="0" w:color="auto"/>
                                                        <w:right w:val="none" w:sz="0" w:space="0" w:color="auto"/>
                                                      </w:divBdr>
                                                      <w:divsChild>
                                                        <w:div w:id="887109852">
                                                          <w:marLeft w:val="0"/>
                                                          <w:marRight w:val="0"/>
                                                          <w:marTop w:val="0"/>
                                                          <w:marBottom w:val="0"/>
                                                          <w:divBdr>
                                                            <w:top w:val="none" w:sz="0" w:space="0" w:color="auto"/>
                                                            <w:left w:val="none" w:sz="0" w:space="0" w:color="auto"/>
                                                            <w:bottom w:val="none" w:sz="0" w:space="0" w:color="auto"/>
                                                            <w:right w:val="none" w:sz="0" w:space="0" w:color="auto"/>
                                                          </w:divBdr>
                                                        </w:div>
                                                        <w:div w:id="1111434207">
                                                          <w:marLeft w:val="0"/>
                                                          <w:marRight w:val="0"/>
                                                          <w:marTop w:val="0"/>
                                                          <w:marBottom w:val="113"/>
                                                          <w:divBdr>
                                                            <w:top w:val="none" w:sz="0" w:space="0" w:color="auto"/>
                                                            <w:left w:val="none" w:sz="0" w:space="0" w:color="auto"/>
                                                            <w:bottom w:val="none" w:sz="0" w:space="0" w:color="auto"/>
                                                            <w:right w:val="none" w:sz="0" w:space="0" w:color="auto"/>
                                                          </w:divBdr>
                                                        </w:div>
                                                        <w:div w:id="1135951664">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207717648">
                                                  <w:marLeft w:val="0"/>
                                                  <w:marRight w:val="0"/>
                                                  <w:marTop w:val="0"/>
                                                  <w:marBottom w:val="0"/>
                                                  <w:divBdr>
                                                    <w:top w:val="none" w:sz="0" w:space="0" w:color="auto"/>
                                                    <w:left w:val="none" w:sz="0" w:space="0" w:color="auto"/>
                                                    <w:bottom w:val="none" w:sz="0" w:space="0" w:color="auto"/>
                                                    <w:right w:val="none" w:sz="0" w:space="0" w:color="auto"/>
                                                  </w:divBdr>
                                                  <w:divsChild>
                                                    <w:div w:id="1093168488">
                                                      <w:marLeft w:val="0"/>
                                                      <w:marRight w:val="0"/>
                                                      <w:marTop w:val="225"/>
                                                      <w:marBottom w:val="0"/>
                                                      <w:divBdr>
                                                        <w:top w:val="none" w:sz="0" w:space="0" w:color="auto"/>
                                                        <w:left w:val="none" w:sz="0" w:space="0" w:color="auto"/>
                                                        <w:bottom w:val="none" w:sz="0" w:space="0" w:color="auto"/>
                                                        <w:right w:val="none" w:sz="0" w:space="0" w:color="auto"/>
                                                      </w:divBdr>
                                                      <w:divsChild>
                                                        <w:div w:id="444076558">
                                                          <w:marLeft w:val="0"/>
                                                          <w:marRight w:val="0"/>
                                                          <w:marTop w:val="0"/>
                                                          <w:marBottom w:val="0"/>
                                                          <w:divBdr>
                                                            <w:top w:val="none" w:sz="0" w:space="0" w:color="auto"/>
                                                            <w:left w:val="none" w:sz="0" w:space="0" w:color="auto"/>
                                                            <w:bottom w:val="none" w:sz="0" w:space="0" w:color="auto"/>
                                                            <w:right w:val="none" w:sz="0" w:space="0" w:color="auto"/>
                                                          </w:divBdr>
                                                          <w:divsChild>
                                                            <w:div w:id="760877311">
                                                              <w:marLeft w:val="0"/>
                                                              <w:marRight w:val="0"/>
                                                              <w:marTop w:val="0"/>
                                                              <w:marBottom w:val="0"/>
                                                              <w:divBdr>
                                                                <w:top w:val="none" w:sz="0" w:space="0" w:color="auto"/>
                                                                <w:left w:val="none" w:sz="0" w:space="0" w:color="auto"/>
                                                                <w:bottom w:val="none" w:sz="0" w:space="0" w:color="auto"/>
                                                                <w:right w:val="none" w:sz="0" w:space="0" w:color="auto"/>
                                                              </w:divBdr>
                                                            </w:div>
                                                            <w:div w:id="1888297432">
                                                              <w:marLeft w:val="0"/>
                                                              <w:marRight w:val="0"/>
                                                              <w:marTop w:val="0"/>
                                                              <w:marBottom w:val="113"/>
                                                              <w:divBdr>
                                                                <w:top w:val="none" w:sz="0" w:space="0" w:color="auto"/>
                                                                <w:left w:val="none" w:sz="0" w:space="0" w:color="auto"/>
                                                                <w:bottom w:val="none" w:sz="0" w:space="0" w:color="auto"/>
                                                                <w:right w:val="none" w:sz="0" w:space="0" w:color="auto"/>
                                                              </w:divBdr>
                                                            </w:div>
                                                            <w:div w:id="2098474799">
                                                              <w:marLeft w:val="0"/>
                                                              <w:marRight w:val="0"/>
                                                              <w:marTop w:val="0"/>
                                                              <w:marBottom w:val="113"/>
                                                              <w:divBdr>
                                                                <w:top w:val="none" w:sz="0" w:space="0" w:color="auto"/>
                                                                <w:left w:val="none" w:sz="0" w:space="0" w:color="auto"/>
                                                                <w:bottom w:val="none" w:sz="0" w:space="0" w:color="auto"/>
                                                                <w:right w:val="none" w:sz="0" w:space="0" w:color="auto"/>
                                                              </w:divBdr>
                                                            </w:div>
                                                          </w:divsChild>
                                                        </w:div>
                                                        <w:div w:id="595211637">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208033907">
                                                  <w:marLeft w:val="0"/>
                                                  <w:marRight w:val="0"/>
                                                  <w:marTop w:val="0"/>
                                                  <w:marBottom w:val="0"/>
                                                  <w:divBdr>
                                                    <w:top w:val="none" w:sz="0" w:space="0" w:color="auto"/>
                                                    <w:left w:val="none" w:sz="0" w:space="0" w:color="auto"/>
                                                    <w:bottom w:val="none" w:sz="0" w:space="0" w:color="auto"/>
                                                    <w:right w:val="none" w:sz="0" w:space="0" w:color="auto"/>
                                                  </w:divBdr>
                                                </w:div>
                                                <w:div w:id="1210189661">
                                                  <w:marLeft w:val="0"/>
                                                  <w:marRight w:val="0"/>
                                                  <w:marTop w:val="0"/>
                                                  <w:marBottom w:val="0"/>
                                                  <w:divBdr>
                                                    <w:top w:val="none" w:sz="0" w:space="0" w:color="auto"/>
                                                    <w:left w:val="none" w:sz="0" w:space="0" w:color="auto"/>
                                                    <w:bottom w:val="none" w:sz="0" w:space="0" w:color="auto"/>
                                                    <w:right w:val="none" w:sz="0" w:space="0" w:color="auto"/>
                                                  </w:divBdr>
                                                </w:div>
                                                <w:div w:id="1219173235">
                                                  <w:marLeft w:val="0"/>
                                                  <w:marRight w:val="0"/>
                                                  <w:marTop w:val="0"/>
                                                  <w:marBottom w:val="0"/>
                                                  <w:divBdr>
                                                    <w:top w:val="none" w:sz="0" w:space="0" w:color="auto"/>
                                                    <w:left w:val="none" w:sz="0" w:space="0" w:color="auto"/>
                                                    <w:bottom w:val="none" w:sz="0" w:space="0" w:color="auto"/>
                                                    <w:right w:val="none" w:sz="0" w:space="0" w:color="auto"/>
                                                  </w:divBdr>
                                                  <w:divsChild>
                                                    <w:div w:id="927081349">
                                                      <w:marLeft w:val="0"/>
                                                      <w:marRight w:val="0"/>
                                                      <w:marTop w:val="225"/>
                                                      <w:marBottom w:val="0"/>
                                                      <w:divBdr>
                                                        <w:top w:val="none" w:sz="0" w:space="0" w:color="auto"/>
                                                        <w:left w:val="none" w:sz="0" w:space="0" w:color="auto"/>
                                                        <w:bottom w:val="none" w:sz="0" w:space="0" w:color="auto"/>
                                                        <w:right w:val="none" w:sz="0" w:space="0" w:color="auto"/>
                                                      </w:divBdr>
                                                      <w:divsChild>
                                                        <w:div w:id="778528768">
                                                          <w:marLeft w:val="0"/>
                                                          <w:marRight w:val="0"/>
                                                          <w:marTop w:val="0"/>
                                                          <w:marBottom w:val="113"/>
                                                          <w:divBdr>
                                                            <w:top w:val="none" w:sz="0" w:space="0" w:color="auto"/>
                                                            <w:left w:val="none" w:sz="0" w:space="0" w:color="auto"/>
                                                            <w:bottom w:val="none" w:sz="0" w:space="0" w:color="auto"/>
                                                            <w:right w:val="none" w:sz="0" w:space="0" w:color="auto"/>
                                                          </w:divBdr>
                                                        </w:div>
                                                        <w:div w:id="970936187">
                                                          <w:marLeft w:val="0"/>
                                                          <w:marRight w:val="0"/>
                                                          <w:marTop w:val="0"/>
                                                          <w:marBottom w:val="0"/>
                                                          <w:divBdr>
                                                            <w:top w:val="none" w:sz="0" w:space="0" w:color="auto"/>
                                                            <w:left w:val="none" w:sz="0" w:space="0" w:color="auto"/>
                                                            <w:bottom w:val="none" w:sz="0" w:space="0" w:color="auto"/>
                                                            <w:right w:val="none" w:sz="0" w:space="0" w:color="auto"/>
                                                          </w:divBdr>
                                                          <w:divsChild>
                                                            <w:div w:id="1224831082">
                                                              <w:marLeft w:val="0"/>
                                                              <w:marRight w:val="0"/>
                                                              <w:marTop w:val="0"/>
                                                              <w:marBottom w:val="0"/>
                                                              <w:divBdr>
                                                                <w:top w:val="none" w:sz="0" w:space="0" w:color="auto"/>
                                                                <w:left w:val="none" w:sz="0" w:space="0" w:color="auto"/>
                                                                <w:bottom w:val="none" w:sz="0" w:space="0" w:color="auto"/>
                                                                <w:right w:val="none" w:sz="0" w:space="0" w:color="auto"/>
                                                              </w:divBdr>
                                                            </w:div>
                                                            <w:div w:id="1892233555">
                                                              <w:marLeft w:val="0"/>
                                                              <w:marRight w:val="0"/>
                                                              <w:marTop w:val="0"/>
                                                              <w:marBottom w:val="113"/>
                                                              <w:divBdr>
                                                                <w:top w:val="none" w:sz="0" w:space="0" w:color="auto"/>
                                                                <w:left w:val="none" w:sz="0" w:space="0" w:color="auto"/>
                                                                <w:bottom w:val="none" w:sz="0" w:space="0" w:color="auto"/>
                                                                <w:right w:val="none" w:sz="0" w:space="0" w:color="auto"/>
                                                              </w:divBdr>
                                                            </w:div>
                                                            <w:div w:id="1955790864">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1229271690">
                                                  <w:marLeft w:val="0"/>
                                                  <w:marRight w:val="0"/>
                                                  <w:marTop w:val="0"/>
                                                  <w:marBottom w:val="0"/>
                                                  <w:divBdr>
                                                    <w:top w:val="none" w:sz="0" w:space="0" w:color="auto"/>
                                                    <w:left w:val="none" w:sz="0" w:space="0" w:color="auto"/>
                                                    <w:bottom w:val="none" w:sz="0" w:space="0" w:color="auto"/>
                                                    <w:right w:val="none" w:sz="0" w:space="0" w:color="auto"/>
                                                  </w:divBdr>
                                                </w:div>
                                                <w:div w:id="1245609531">
                                                  <w:marLeft w:val="0"/>
                                                  <w:marRight w:val="0"/>
                                                  <w:marTop w:val="0"/>
                                                  <w:marBottom w:val="0"/>
                                                  <w:divBdr>
                                                    <w:top w:val="none" w:sz="0" w:space="0" w:color="auto"/>
                                                    <w:left w:val="none" w:sz="0" w:space="0" w:color="auto"/>
                                                    <w:bottom w:val="none" w:sz="0" w:space="0" w:color="auto"/>
                                                    <w:right w:val="none" w:sz="0" w:space="0" w:color="auto"/>
                                                  </w:divBdr>
                                                </w:div>
                                                <w:div w:id="1260674128">
                                                  <w:marLeft w:val="0"/>
                                                  <w:marRight w:val="0"/>
                                                  <w:marTop w:val="0"/>
                                                  <w:marBottom w:val="0"/>
                                                  <w:divBdr>
                                                    <w:top w:val="none" w:sz="0" w:space="0" w:color="auto"/>
                                                    <w:left w:val="none" w:sz="0" w:space="0" w:color="auto"/>
                                                    <w:bottom w:val="none" w:sz="0" w:space="0" w:color="auto"/>
                                                    <w:right w:val="none" w:sz="0" w:space="0" w:color="auto"/>
                                                  </w:divBdr>
                                                  <w:divsChild>
                                                    <w:div w:id="752891423">
                                                      <w:marLeft w:val="0"/>
                                                      <w:marRight w:val="0"/>
                                                      <w:marTop w:val="225"/>
                                                      <w:marBottom w:val="0"/>
                                                      <w:divBdr>
                                                        <w:top w:val="none" w:sz="0" w:space="0" w:color="auto"/>
                                                        <w:left w:val="none" w:sz="0" w:space="0" w:color="auto"/>
                                                        <w:bottom w:val="none" w:sz="0" w:space="0" w:color="auto"/>
                                                        <w:right w:val="none" w:sz="0" w:space="0" w:color="auto"/>
                                                      </w:divBdr>
                                                      <w:divsChild>
                                                        <w:div w:id="207305179">
                                                          <w:marLeft w:val="0"/>
                                                          <w:marRight w:val="0"/>
                                                          <w:marTop w:val="0"/>
                                                          <w:marBottom w:val="113"/>
                                                          <w:divBdr>
                                                            <w:top w:val="none" w:sz="0" w:space="0" w:color="auto"/>
                                                            <w:left w:val="none" w:sz="0" w:space="0" w:color="auto"/>
                                                            <w:bottom w:val="none" w:sz="0" w:space="0" w:color="auto"/>
                                                            <w:right w:val="none" w:sz="0" w:space="0" w:color="auto"/>
                                                          </w:divBdr>
                                                        </w:div>
                                                        <w:div w:id="1544251143">
                                                          <w:marLeft w:val="0"/>
                                                          <w:marRight w:val="0"/>
                                                          <w:marTop w:val="0"/>
                                                          <w:marBottom w:val="0"/>
                                                          <w:divBdr>
                                                            <w:top w:val="none" w:sz="0" w:space="0" w:color="auto"/>
                                                            <w:left w:val="none" w:sz="0" w:space="0" w:color="auto"/>
                                                            <w:bottom w:val="none" w:sz="0" w:space="0" w:color="auto"/>
                                                            <w:right w:val="none" w:sz="0" w:space="0" w:color="auto"/>
                                                          </w:divBdr>
                                                          <w:divsChild>
                                                            <w:div w:id="231694717">
                                                              <w:marLeft w:val="0"/>
                                                              <w:marRight w:val="0"/>
                                                              <w:marTop w:val="0"/>
                                                              <w:marBottom w:val="113"/>
                                                              <w:divBdr>
                                                                <w:top w:val="none" w:sz="0" w:space="0" w:color="auto"/>
                                                                <w:left w:val="none" w:sz="0" w:space="0" w:color="auto"/>
                                                                <w:bottom w:val="none" w:sz="0" w:space="0" w:color="auto"/>
                                                                <w:right w:val="none" w:sz="0" w:space="0" w:color="auto"/>
                                                              </w:divBdr>
                                                            </w:div>
                                                            <w:div w:id="527567233">
                                                              <w:marLeft w:val="0"/>
                                                              <w:marRight w:val="0"/>
                                                              <w:marTop w:val="0"/>
                                                              <w:marBottom w:val="113"/>
                                                              <w:divBdr>
                                                                <w:top w:val="none" w:sz="0" w:space="0" w:color="auto"/>
                                                                <w:left w:val="none" w:sz="0" w:space="0" w:color="auto"/>
                                                                <w:bottom w:val="none" w:sz="0" w:space="0" w:color="auto"/>
                                                                <w:right w:val="none" w:sz="0" w:space="0" w:color="auto"/>
                                                              </w:divBdr>
                                                            </w:div>
                                                            <w:div w:id="899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67836">
                                                  <w:marLeft w:val="0"/>
                                                  <w:marRight w:val="0"/>
                                                  <w:marTop w:val="0"/>
                                                  <w:marBottom w:val="0"/>
                                                  <w:divBdr>
                                                    <w:top w:val="none" w:sz="0" w:space="0" w:color="auto"/>
                                                    <w:left w:val="none" w:sz="0" w:space="0" w:color="auto"/>
                                                    <w:bottom w:val="none" w:sz="0" w:space="0" w:color="auto"/>
                                                    <w:right w:val="none" w:sz="0" w:space="0" w:color="auto"/>
                                                  </w:divBdr>
                                                  <w:divsChild>
                                                    <w:div w:id="1305621970">
                                                      <w:marLeft w:val="0"/>
                                                      <w:marRight w:val="0"/>
                                                      <w:marTop w:val="225"/>
                                                      <w:marBottom w:val="0"/>
                                                      <w:divBdr>
                                                        <w:top w:val="none" w:sz="0" w:space="0" w:color="auto"/>
                                                        <w:left w:val="none" w:sz="0" w:space="0" w:color="auto"/>
                                                        <w:bottom w:val="none" w:sz="0" w:space="0" w:color="auto"/>
                                                        <w:right w:val="none" w:sz="0" w:space="0" w:color="auto"/>
                                                      </w:divBdr>
                                                      <w:divsChild>
                                                        <w:div w:id="472796394">
                                                          <w:marLeft w:val="0"/>
                                                          <w:marRight w:val="0"/>
                                                          <w:marTop w:val="0"/>
                                                          <w:marBottom w:val="0"/>
                                                          <w:divBdr>
                                                            <w:top w:val="none" w:sz="0" w:space="0" w:color="auto"/>
                                                            <w:left w:val="none" w:sz="0" w:space="0" w:color="auto"/>
                                                            <w:bottom w:val="none" w:sz="0" w:space="0" w:color="auto"/>
                                                            <w:right w:val="none" w:sz="0" w:space="0" w:color="auto"/>
                                                          </w:divBdr>
                                                          <w:divsChild>
                                                            <w:div w:id="143551134">
                                                              <w:marLeft w:val="0"/>
                                                              <w:marRight w:val="0"/>
                                                              <w:marTop w:val="0"/>
                                                              <w:marBottom w:val="113"/>
                                                              <w:divBdr>
                                                                <w:top w:val="none" w:sz="0" w:space="0" w:color="auto"/>
                                                                <w:left w:val="none" w:sz="0" w:space="0" w:color="auto"/>
                                                                <w:bottom w:val="none" w:sz="0" w:space="0" w:color="auto"/>
                                                                <w:right w:val="none" w:sz="0" w:space="0" w:color="auto"/>
                                                              </w:divBdr>
                                                            </w:div>
                                                            <w:div w:id="1032151454">
                                                              <w:marLeft w:val="0"/>
                                                              <w:marRight w:val="0"/>
                                                              <w:marTop w:val="0"/>
                                                              <w:marBottom w:val="113"/>
                                                              <w:divBdr>
                                                                <w:top w:val="none" w:sz="0" w:space="0" w:color="auto"/>
                                                                <w:left w:val="none" w:sz="0" w:space="0" w:color="auto"/>
                                                                <w:bottom w:val="none" w:sz="0" w:space="0" w:color="auto"/>
                                                                <w:right w:val="none" w:sz="0" w:space="0" w:color="auto"/>
                                                              </w:divBdr>
                                                            </w:div>
                                                            <w:div w:id="1656184035">
                                                              <w:marLeft w:val="0"/>
                                                              <w:marRight w:val="0"/>
                                                              <w:marTop w:val="0"/>
                                                              <w:marBottom w:val="0"/>
                                                              <w:divBdr>
                                                                <w:top w:val="none" w:sz="0" w:space="0" w:color="auto"/>
                                                                <w:left w:val="none" w:sz="0" w:space="0" w:color="auto"/>
                                                                <w:bottom w:val="none" w:sz="0" w:space="0" w:color="auto"/>
                                                                <w:right w:val="none" w:sz="0" w:space="0" w:color="auto"/>
                                                              </w:divBdr>
                                                            </w:div>
                                                          </w:divsChild>
                                                        </w:div>
                                                        <w:div w:id="1549142795">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276712471">
                                                  <w:marLeft w:val="338"/>
                                                  <w:marRight w:val="0"/>
                                                  <w:marTop w:val="0"/>
                                                  <w:marBottom w:val="0"/>
                                                  <w:divBdr>
                                                    <w:top w:val="none" w:sz="0" w:space="0" w:color="auto"/>
                                                    <w:left w:val="none" w:sz="0" w:space="0" w:color="auto"/>
                                                    <w:bottom w:val="none" w:sz="0" w:space="0" w:color="auto"/>
                                                    <w:right w:val="none" w:sz="0" w:space="0" w:color="auto"/>
                                                  </w:divBdr>
                                                </w:div>
                                                <w:div w:id="1282345502">
                                                  <w:marLeft w:val="0"/>
                                                  <w:marRight w:val="0"/>
                                                  <w:marTop w:val="0"/>
                                                  <w:marBottom w:val="0"/>
                                                  <w:divBdr>
                                                    <w:top w:val="none" w:sz="0" w:space="0" w:color="auto"/>
                                                    <w:left w:val="none" w:sz="0" w:space="0" w:color="auto"/>
                                                    <w:bottom w:val="none" w:sz="0" w:space="0" w:color="auto"/>
                                                    <w:right w:val="none" w:sz="0" w:space="0" w:color="auto"/>
                                                  </w:divBdr>
                                                  <w:divsChild>
                                                    <w:div w:id="648248007">
                                                      <w:marLeft w:val="0"/>
                                                      <w:marRight w:val="0"/>
                                                      <w:marTop w:val="225"/>
                                                      <w:marBottom w:val="0"/>
                                                      <w:divBdr>
                                                        <w:top w:val="none" w:sz="0" w:space="0" w:color="auto"/>
                                                        <w:left w:val="none" w:sz="0" w:space="0" w:color="auto"/>
                                                        <w:bottom w:val="none" w:sz="0" w:space="0" w:color="auto"/>
                                                        <w:right w:val="none" w:sz="0" w:space="0" w:color="auto"/>
                                                      </w:divBdr>
                                                      <w:divsChild>
                                                        <w:div w:id="406608803">
                                                          <w:marLeft w:val="0"/>
                                                          <w:marRight w:val="0"/>
                                                          <w:marTop w:val="0"/>
                                                          <w:marBottom w:val="113"/>
                                                          <w:divBdr>
                                                            <w:top w:val="none" w:sz="0" w:space="0" w:color="auto"/>
                                                            <w:left w:val="none" w:sz="0" w:space="0" w:color="auto"/>
                                                            <w:bottom w:val="none" w:sz="0" w:space="0" w:color="auto"/>
                                                            <w:right w:val="none" w:sz="0" w:space="0" w:color="auto"/>
                                                          </w:divBdr>
                                                        </w:div>
                                                        <w:div w:id="717317952">
                                                          <w:marLeft w:val="0"/>
                                                          <w:marRight w:val="0"/>
                                                          <w:marTop w:val="0"/>
                                                          <w:marBottom w:val="0"/>
                                                          <w:divBdr>
                                                            <w:top w:val="none" w:sz="0" w:space="0" w:color="auto"/>
                                                            <w:left w:val="none" w:sz="0" w:space="0" w:color="auto"/>
                                                            <w:bottom w:val="none" w:sz="0" w:space="0" w:color="auto"/>
                                                            <w:right w:val="none" w:sz="0" w:space="0" w:color="auto"/>
                                                          </w:divBdr>
                                                          <w:divsChild>
                                                            <w:div w:id="149752717">
                                                              <w:marLeft w:val="0"/>
                                                              <w:marRight w:val="0"/>
                                                              <w:marTop w:val="0"/>
                                                              <w:marBottom w:val="0"/>
                                                              <w:divBdr>
                                                                <w:top w:val="none" w:sz="0" w:space="0" w:color="auto"/>
                                                                <w:left w:val="none" w:sz="0" w:space="0" w:color="auto"/>
                                                                <w:bottom w:val="none" w:sz="0" w:space="0" w:color="auto"/>
                                                                <w:right w:val="none" w:sz="0" w:space="0" w:color="auto"/>
                                                              </w:divBdr>
                                                            </w:div>
                                                            <w:div w:id="682171659">
                                                              <w:marLeft w:val="0"/>
                                                              <w:marRight w:val="0"/>
                                                              <w:marTop w:val="0"/>
                                                              <w:marBottom w:val="113"/>
                                                              <w:divBdr>
                                                                <w:top w:val="none" w:sz="0" w:space="0" w:color="auto"/>
                                                                <w:left w:val="none" w:sz="0" w:space="0" w:color="auto"/>
                                                                <w:bottom w:val="none" w:sz="0" w:space="0" w:color="auto"/>
                                                                <w:right w:val="none" w:sz="0" w:space="0" w:color="auto"/>
                                                              </w:divBdr>
                                                            </w:div>
                                                            <w:div w:id="932860073">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1295136144">
                                                  <w:marLeft w:val="338"/>
                                                  <w:marRight w:val="0"/>
                                                  <w:marTop w:val="0"/>
                                                  <w:marBottom w:val="0"/>
                                                  <w:divBdr>
                                                    <w:top w:val="none" w:sz="0" w:space="0" w:color="auto"/>
                                                    <w:left w:val="none" w:sz="0" w:space="0" w:color="auto"/>
                                                    <w:bottom w:val="none" w:sz="0" w:space="0" w:color="auto"/>
                                                    <w:right w:val="none" w:sz="0" w:space="0" w:color="auto"/>
                                                  </w:divBdr>
                                                </w:div>
                                                <w:div w:id="1298611385">
                                                  <w:marLeft w:val="0"/>
                                                  <w:marRight w:val="0"/>
                                                  <w:marTop w:val="0"/>
                                                  <w:marBottom w:val="0"/>
                                                  <w:divBdr>
                                                    <w:top w:val="none" w:sz="0" w:space="0" w:color="auto"/>
                                                    <w:left w:val="none" w:sz="0" w:space="0" w:color="auto"/>
                                                    <w:bottom w:val="none" w:sz="0" w:space="0" w:color="auto"/>
                                                    <w:right w:val="none" w:sz="0" w:space="0" w:color="auto"/>
                                                  </w:divBdr>
                                                  <w:divsChild>
                                                    <w:div w:id="347369155">
                                                      <w:marLeft w:val="0"/>
                                                      <w:marRight w:val="0"/>
                                                      <w:marTop w:val="0"/>
                                                      <w:marBottom w:val="113"/>
                                                      <w:divBdr>
                                                        <w:top w:val="none" w:sz="0" w:space="0" w:color="auto"/>
                                                        <w:left w:val="none" w:sz="0" w:space="0" w:color="auto"/>
                                                        <w:bottom w:val="none" w:sz="0" w:space="0" w:color="auto"/>
                                                        <w:right w:val="none" w:sz="0" w:space="0" w:color="auto"/>
                                                      </w:divBdr>
                                                      <w:divsChild>
                                                        <w:div w:id="81491302">
                                                          <w:marLeft w:val="0"/>
                                                          <w:marRight w:val="0"/>
                                                          <w:marTop w:val="0"/>
                                                          <w:marBottom w:val="113"/>
                                                          <w:divBdr>
                                                            <w:top w:val="none" w:sz="0" w:space="0" w:color="auto"/>
                                                            <w:left w:val="none" w:sz="0" w:space="0" w:color="auto"/>
                                                            <w:bottom w:val="none" w:sz="0" w:space="0" w:color="auto"/>
                                                            <w:right w:val="none" w:sz="0" w:space="0" w:color="auto"/>
                                                          </w:divBdr>
                                                        </w:div>
                                                        <w:div w:id="952319771">
                                                          <w:marLeft w:val="0"/>
                                                          <w:marRight w:val="0"/>
                                                          <w:marTop w:val="0"/>
                                                          <w:marBottom w:val="113"/>
                                                          <w:divBdr>
                                                            <w:top w:val="none" w:sz="0" w:space="0" w:color="auto"/>
                                                            <w:left w:val="none" w:sz="0" w:space="0" w:color="auto"/>
                                                            <w:bottom w:val="none" w:sz="0" w:space="0" w:color="auto"/>
                                                            <w:right w:val="none" w:sz="0" w:space="0" w:color="auto"/>
                                                          </w:divBdr>
                                                        </w:div>
                                                        <w:div w:id="2132239130">
                                                          <w:marLeft w:val="0"/>
                                                          <w:marRight w:val="0"/>
                                                          <w:marTop w:val="0"/>
                                                          <w:marBottom w:val="0"/>
                                                          <w:divBdr>
                                                            <w:top w:val="none" w:sz="0" w:space="0" w:color="auto"/>
                                                            <w:left w:val="none" w:sz="0" w:space="0" w:color="auto"/>
                                                            <w:bottom w:val="none" w:sz="0" w:space="0" w:color="auto"/>
                                                            <w:right w:val="none" w:sz="0" w:space="0" w:color="auto"/>
                                                          </w:divBdr>
                                                        </w:div>
                                                      </w:divsChild>
                                                    </w:div>
                                                    <w:div w:id="786316924">
                                                      <w:marLeft w:val="0"/>
                                                      <w:marRight w:val="0"/>
                                                      <w:marTop w:val="0"/>
                                                      <w:marBottom w:val="113"/>
                                                      <w:divBdr>
                                                        <w:top w:val="none" w:sz="0" w:space="0" w:color="auto"/>
                                                        <w:left w:val="none" w:sz="0" w:space="0" w:color="auto"/>
                                                        <w:bottom w:val="none" w:sz="0" w:space="0" w:color="auto"/>
                                                        <w:right w:val="none" w:sz="0" w:space="0" w:color="auto"/>
                                                      </w:divBdr>
                                                    </w:div>
                                                  </w:divsChild>
                                                </w:div>
                                                <w:div w:id="1313412554">
                                                  <w:marLeft w:val="0"/>
                                                  <w:marRight w:val="0"/>
                                                  <w:marTop w:val="0"/>
                                                  <w:marBottom w:val="0"/>
                                                  <w:divBdr>
                                                    <w:top w:val="none" w:sz="0" w:space="0" w:color="auto"/>
                                                    <w:left w:val="none" w:sz="0" w:space="0" w:color="auto"/>
                                                    <w:bottom w:val="none" w:sz="0" w:space="0" w:color="auto"/>
                                                    <w:right w:val="none" w:sz="0" w:space="0" w:color="auto"/>
                                                  </w:divBdr>
                                                </w:div>
                                                <w:div w:id="1324818647">
                                                  <w:marLeft w:val="0"/>
                                                  <w:marRight w:val="0"/>
                                                  <w:marTop w:val="0"/>
                                                  <w:marBottom w:val="0"/>
                                                  <w:divBdr>
                                                    <w:top w:val="none" w:sz="0" w:space="0" w:color="auto"/>
                                                    <w:left w:val="none" w:sz="0" w:space="0" w:color="auto"/>
                                                    <w:bottom w:val="none" w:sz="0" w:space="0" w:color="auto"/>
                                                    <w:right w:val="none" w:sz="0" w:space="0" w:color="auto"/>
                                                  </w:divBdr>
                                                  <w:divsChild>
                                                    <w:div w:id="541328676">
                                                      <w:marLeft w:val="0"/>
                                                      <w:marRight w:val="0"/>
                                                      <w:marTop w:val="0"/>
                                                      <w:marBottom w:val="113"/>
                                                      <w:divBdr>
                                                        <w:top w:val="none" w:sz="0" w:space="0" w:color="auto"/>
                                                        <w:left w:val="none" w:sz="0" w:space="0" w:color="auto"/>
                                                        <w:bottom w:val="none" w:sz="0" w:space="0" w:color="auto"/>
                                                        <w:right w:val="none" w:sz="0" w:space="0" w:color="auto"/>
                                                      </w:divBdr>
                                                    </w:div>
                                                    <w:div w:id="1302997774">
                                                      <w:marLeft w:val="0"/>
                                                      <w:marRight w:val="0"/>
                                                      <w:marTop w:val="0"/>
                                                      <w:marBottom w:val="113"/>
                                                      <w:divBdr>
                                                        <w:top w:val="none" w:sz="0" w:space="0" w:color="auto"/>
                                                        <w:left w:val="none" w:sz="0" w:space="0" w:color="auto"/>
                                                        <w:bottom w:val="none" w:sz="0" w:space="0" w:color="auto"/>
                                                        <w:right w:val="none" w:sz="0" w:space="0" w:color="auto"/>
                                                      </w:divBdr>
                                                      <w:divsChild>
                                                        <w:div w:id="134833688">
                                                          <w:marLeft w:val="0"/>
                                                          <w:marRight w:val="0"/>
                                                          <w:marTop w:val="0"/>
                                                          <w:marBottom w:val="0"/>
                                                          <w:divBdr>
                                                            <w:top w:val="none" w:sz="0" w:space="0" w:color="auto"/>
                                                            <w:left w:val="none" w:sz="0" w:space="0" w:color="auto"/>
                                                            <w:bottom w:val="none" w:sz="0" w:space="0" w:color="auto"/>
                                                            <w:right w:val="none" w:sz="0" w:space="0" w:color="auto"/>
                                                          </w:divBdr>
                                                        </w:div>
                                                        <w:div w:id="1080979153">
                                                          <w:marLeft w:val="0"/>
                                                          <w:marRight w:val="0"/>
                                                          <w:marTop w:val="0"/>
                                                          <w:marBottom w:val="113"/>
                                                          <w:divBdr>
                                                            <w:top w:val="none" w:sz="0" w:space="0" w:color="auto"/>
                                                            <w:left w:val="none" w:sz="0" w:space="0" w:color="auto"/>
                                                            <w:bottom w:val="none" w:sz="0" w:space="0" w:color="auto"/>
                                                            <w:right w:val="none" w:sz="0" w:space="0" w:color="auto"/>
                                                          </w:divBdr>
                                                        </w:div>
                                                        <w:div w:id="1851524613">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337415261">
                                                  <w:marLeft w:val="0"/>
                                                  <w:marRight w:val="0"/>
                                                  <w:marTop w:val="0"/>
                                                  <w:marBottom w:val="0"/>
                                                  <w:divBdr>
                                                    <w:top w:val="none" w:sz="0" w:space="0" w:color="auto"/>
                                                    <w:left w:val="none" w:sz="0" w:space="0" w:color="auto"/>
                                                    <w:bottom w:val="none" w:sz="0" w:space="0" w:color="auto"/>
                                                    <w:right w:val="none" w:sz="0" w:space="0" w:color="auto"/>
                                                  </w:divBdr>
                                                </w:div>
                                                <w:div w:id="1346324663">
                                                  <w:marLeft w:val="0"/>
                                                  <w:marRight w:val="0"/>
                                                  <w:marTop w:val="0"/>
                                                  <w:marBottom w:val="0"/>
                                                  <w:divBdr>
                                                    <w:top w:val="none" w:sz="0" w:space="0" w:color="auto"/>
                                                    <w:left w:val="none" w:sz="0" w:space="0" w:color="auto"/>
                                                    <w:bottom w:val="none" w:sz="0" w:space="0" w:color="auto"/>
                                                    <w:right w:val="none" w:sz="0" w:space="0" w:color="auto"/>
                                                  </w:divBdr>
                                                </w:div>
                                                <w:div w:id="1354646130">
                                                  <w:marLeft w:val="0"/>
                                                  <w:marRight w:val="0"/>
                                                  <w:marTop w:val="0"/>
                                                  <w:marBottom w:val="0"/>
                                                  <w:divBdr>
                                                    <w:top w:val="none" w:sz="0" w:space="0" w:color="auto"/>
                                                    <w:left w:val="none" w:sz="0" w:space="0" w:color="auto"/>
                                                    <w:bottom w:val="none" w:sz="0" w:space="0" w:color="auto"/>
                                                    <w:right w:val="none" w:sz="0" w:space="0" w:color="auto"/>
                                                  </w:divBdr>
                                                </w:div>
                                                <w:div w:id="1355308733">
                                                  <w:marLeft w:val="0"/>
                                                  <w:marRight w:val="0"/>
                                                  <w:marTop w:val="0"/>
                                                  <w:marBottom w:val="0"/>
                                                  <w:divBdr>
                                                    <w:top w:val="none" w:sz="0" w:space="0" w:color="auto"/>
                                                    <w:left w:val="none" w:sz="0" w:space="0" w:color="auto"/>
                                                    <w:bottom w:val="none" w:sz="0" w:space="0" w:color="auto"/>
                                                    <w:right w:val="none" w:sz="0" w:space="0" w:color="auto"/>
                                                  </w:divBdr>
                                                  <w:divsChild>
                                                    <w:div w:id="569972237">
                                                      <w:marLeft w:val="0"/>
                                                      <w:marRight w:val="0"/>
                                                      <w:marTop w:val="0"/>
                                                      <w:marBottom w:val="113"/>
                                                      <w:divBdr>
                                                        <w:top w:val="none" w:sz="0" w:space="0" w:color="auto"/>
                                                        <w:left w:val="none" w:sz="0" w:space="0" w:color="auto"/>
                                                        <w:bottom w:val="none" w:sz="0" w:space="0" w:color="auto"/>
                                                        <w:right w:val="none" w:sz="0" w:space="0" w:color="auto"/>
                                                      </w:divBdr>
                                                    </w:div>
                                                    <w:div w:id="1035810081">
                                                      <w:marLeft w:val="0"/>
                                                      <w:marRight w:val="0"/>
                                                      <w:marTop w:val="0"/>
                                                      <w:marBottom w:val="113"/>
                                                      <w:divBdr>
                                                        <w:top w:val="none" w:sz="0" w:space="0" w:color="auto"/>
                                                        <w:left w:val="none" w:sz="0" w:space="0" w:color="auto"/>
                                                        <w:bottom w:val="none" w:sz="0" w:space="0" w:color="auto"/>
                                                        <w:right w:val="none" w:sz="0" w:space="0" w:color="auto"/>
                                                      </w:divBdr>
                                                      <w:divsChild>
                                                        <w:div w:id="280965419">
                                                          <w:marLeft w:val="0"/>
                                                          <w:marRight w:val="0"/>
                                                          <w:marTop w:val="0"/>
                                                          <w:marBottom w:val="113"/>
                                                          <w:divBdr>
                                                            <w:top w:val="none" w:sz="0" w:space="0" w:color="auto"/>
                                                            <w:left w:val="none" w:sz="0" w:space="0" w:color="auto"/>
                                                            <w:bottom w:val="none" w:sz="0" w:space="0" w:color="auto"/>
                                                            <w:right w:val="none" w:sz="0" w:space="0" w:color="auto"/>
                                                          </w:divBdr>
                                                        </w:div>
                                                        <w:div w:id="1699550015">
                                                          <w:marLeft w:val="0"/>
                                                          <w:marRight w:val="0"/>
                                                          <w:marTop w:val="0"/>
                                                          <w:marBottom w:val="113"/>
                                                          <w:divBdr>
                                                            <w:top w:val="none" w:sz="0" w:space="0" w:color="auto"/>
                                                            <w:left w:val="none" w:sz="0" w:space="0" w:color="auto"/>
                                                            <w:bottom w:val="none" w:sz="0" w:space="0" w:color="auto"/>
                                                            <w:right w:val="none" w:sz="0" w:space="0" w:color="auto"/>
                                                          </w:divBdr>
                                                        </w:div>
                                                        <w:div w:id="18930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49371">
                                                  <w:marLeft w:val="338"/>
                                                  <w:marRight w:val="0"/>
                                                  <w:marTop w:val="0"/>
                                                  <w:marBottom w:val="0"/>
                                                  <w:divBdr>
                                                    <w:top w:val="none" w:sz="0" w:space="0" w:color="auto"/>
                                                    <w:left w:val="none" w:sz="0" w:space="0" w:color="auto"/>
                                                    <w:bottom w:val="none" w:sz="0" w:space="0" w:color="auto"/>
                                                    <w:right w:val="none" w:sz="0" w:space="0" w:color="auto"/>
                                                  </w:divBdr>
                                                </w:div>
                                                <w:div w:id="1384325717">
                                                  <w:marLeft w:val="0"/>
                                                  <w:marRight w:val="0"/>
                                                  <w:marTop w:val="0"/>
                                                  <w:marBottom w:val="0"/>
                                                  <w:divBdr>
                                                    <w:top w:val="none" w:sz="0" w:space="0" w:color="auto"/>
                                                    <w:left w:val="none" w:sz="0" w:space="0" w:color="auto"/>
                                                    <w:bottom w:val="none" w:sz="0" w:space="0" w:color="auto"/>
                                                    <w:right w:val="none" w:sz="0" w:space="0" w:color="auto"/>
                                                  </w:divBdr>
                                                  <w:divsChild>
                                                    <w:div w:id="92943155">
                                                      <w:marLeft w:val="0"/>
                                                      <w:marRight w:val="0"/>
                                                      <w:marTop w:val="0"/>
                                                      <w:marBottom w:val="113"/>
                                                      <w:divBdr>
                                                        <w:top w:val="none" w:sz="0" w:space="0" w:color="auto"/>
                                                        <w:left w:val="none" w:sz="0" w:space="0" w:color="auto"/>
                                                        <w:bottom w:val="none" w:sz="0" w:space="0" w:color="auto"/>
                                                        <w:right w:val="none" w:sz="0" w:space="0" w:color="auto"/>
                                                      </w:divBdr>
                                                      <w:divsChild>
                                                        <w:div w:id="1405108225">
                                                          <w:marLeft w:val="0"/>
                                                          <w:marRight w:val="0"/>
                                                          <w:marTop w:val="0"/>
                                                          <w:marBottom w:val="113"/>
                                                          <w:divBdr>
                                                            <w:top w:val="none" w:sz="0" w:space="0" w:color="auto"/>
                                                            <w:left w:val="none" w:sz="0" w:space="0" w:color="auto"/>
                                                            <w:bottom w:val="none" w:sz="0" w:space="0" w:color="auto"/>
                                                            <w:right w:val="none" w:sz="0" w:space="0" w:color="auto"/>
                                                          </w:divBdr>
                                                        </w:div>
                                                        <w:div w:id="2016805021">
                                                          <w:marLeft w:val="0"/>
                                                          <w:marRight w:val="0"/>
                                                          <w:marTop w:val="0"/>
                                                          <w:marBottom w:val="0"/>
                                                          <w:divBdr>
                                                            <w:top w:val="none" w:sz="0" w:space="0" w:color="auto"/>
                                                            <w:left w:val="none" w:sz="0" w:space="0" w:color="auto"/>
                                                            <w:bottom w:val="none" w:sz="0" w:space="0" w:color="auto"/>
                                                            <w:right w:val="none" w:sz="0" w:space="0" w:color="auto"/>
                                                          </w:divBdr>
                                                        </w:div>
                                                      </w:divsChild>
                                                    </w:div>
                                                    <w:div w:id="1324316969">
                                                      <w:marLeft w:val="0"/>
                                                      <w:marRight w:val="0"/>
                                                      <w:marTop w:val="0"/>
                                                      <w:marBottom w:val="113"/>
                                                      <w:divBdr>
                                                        <w:top w:val="none" w:sz="0" w:space="0" w:color="auto"/>
                                                        <w:left w:val="none" w:sz="0" w:space="0" w:color="auto"/>
                                                        <w:bottom w:val="none" w:sz="0" w:space="0" w:color="auto"/>
                                                        <w:right w:val="none" w:sz="0" w:space="0" w:color="auto"/>
                                                      </w:divBdr>
                                                    </w:div>
                                                  </w:divsChild>
                                                </w:div>
                                                <w:div w:id="1388913404">
                                                  <w:marLeft w:val="0"/>
                                                  <w:marRight w:val="0"/>
                                                  <w:marTop w:val="0"/>
                                                  <w:marBottom w:val="0"/>
                                                  <w:divBdr>
                                                    <w:top w:val="none" w:sz="0" w:space="0" w:color="auto"/>
                                                    <w:left w:val="none" w:sz="0" w:space="0" w:color="auto"/>
                                                    <w:bottom w:val="none" w:sz="0" w:space="0" w:color="auto"/>
                                                    <w:right w:val="none" w:sz="0" w:space="0" w:color="auto"/>
                                                  </w:divBdr>
                                                </w:div>
                                                <w:div w:id="1405952526">
                                                  <w:marLeft w:val="338"/>
                                                  <w:marRight w:val="0"/>
                                                  <w:marTop w:val="0"/>
                                                  <w:marBottom w:val="0"/>
                                                  <w:divBdr>
                                                    <w:top w:val="none" w:sz="0" w:space="0" w:color="auto"/>
                                                    <w:left w:val="none" w:sz="0" w:space="0" w:color="auto"/>
                                                    <w:bottom w:val="none" w:sz="0" w:space="0" w:color="auto"/>
                                                    <w:right w:val="none" w:sz="0" w:space="0" w:color="auto"/>
                                                  </w:divBdr>
                                                </w:div>
                                                <w:div w:id="1408499949">
                                                  <w:marLeft w:val="0"/>
                                                  <w:marRight w:val="0"/>
                                                  <w:marTop w:val="0"/>
                                                  <w:marBottom w:val="0"/>
                                                  <w:divBdr>
                                                    <w:top w:val="none" w:sz="0" w:space="0" w:color="auto"/>
                                                    <w:left w:val="none" w:sz="0" w:space="0" w:color="auto"/>
                                                    <w:bottom w:val="none" w:sz="0" w:space="0" w:color="auto"/>
                                                    <w:right w:val="none" w:sz="0" w:space="0" w:color="auto"/>
                                                  </w:divBdr>
                                                  <w:divsChild>
                                                    <w:div w:id="606930423">
                                                      <w:marLeft w:val="0"/>
                                                      <w:marRight w:val="0"/>
                                                      <w:marTop w:val="225"/>
                                                      <w:marBottom w:val="0"/>
                                                      <w:divBdr>
                                                        <w:top w:val="none" w:sz="0" w:space="0" w:color="auto"/>
                                                        <w:left w:val="none" w:sz="0" w:space="0" w:color="auto"/>
                                                        <w:bottom w:val="none" w:sz="0" w:space="0" w:color="auto"/>
                                                        <w:right w:val="none" w:sz="0" w:space="0" w:color="auto"/>
                                                      </w:divBdr>
                                                      <w:divsChild>
                                                        <w:div w:id="244845427">
                                                          <w:marLeft w:val="0"/>
                                                          <w:marRight w:val="0"/>
                                                          <w:marTop w:val="0"/>
                                                          <w:marBottom w:val="113"/>
                                                          <w:divBdr>
                                                            <w:top w:val="none" w:sz="0" w:space="0" w:color="auto"/>
                                                            <w:left w:val="none" w:sz="0" w:space="0" w:color="auto"/>
                                                            <w:bottom w:val="none" w:sz="0" w:space="0" w:color="auto"/>
                                                            <w:right w:val="none" w:sz="0" w:space="0" w:color="auto"/>
                                                          </w:divBdr>
                                                        </w:div>
                                                        <w:div w:id="1879321644">
                                                          <w:marLeft w:val="0"/>
                                                          <w:marRight w:val="0"/>
                                                          <w:marTop w:val="0"/>
                                                          <w:marBottom w:val="0"/>
                                                          <w:divBdr>
                                                            <w:top w:val="none" w:sz="0" w:space="0" w:color="auto"/>
                                                            <w:left w:val="none" w:sz="0" w:space="0" w:color="auto"/>
                                                            <w:bottom w:val="none" w:sz="0" w:space="0" w:color="auto"/>
                                                            <w:right w:val="none" w:sz="0" w:space="0" w:color="auto"/>
                                                          </w:divBdr>
                                                          <w:divsChild>
                                                            <w:div w:id="143199586">
                                                              <w:marLeft w:val="0"/>
                                                              <w:marRight w:val="0"/>
                                                              <w:marTop w:val="0"/>
                                                              <w:marBottom w:val="0"/>
                                                              <w:divBdr>
                                                                <w:top w:val="none" w:sz="0" w:space="0" w:color="auto"/>
                                                                <w:left w:val="none" w:sz="0" w:space="0" w:color="auto"/>
                                                                <w:bottom w:val="none" w:sz="0" w:space="0" w:color="auto"/>
                                                                <w:right w:val="none" w:sz="0" w:space="0" w:color="auto"/>
                                                              </w:divBdr>
                                                            </w:div>
                                                            <w:div w:id="803622154">
                                                              <w:marLeft w:val="0"/>
                                                              <w:marRight w:val="0"/>
                                                              <w:marTop w:val="0"/>
                                                              <w:marBottom w:val="113"/>
                                                              <w:divBdr>
                                                                <w:top w:val="none" w:sz="0" w:space="0" w:color="auto"/>
                                                                <w:left w:val="none" w:sz="0" w:space="0" w:color="auto"/>
                                                                <w:bottom w:val="none" w:sz="0" w:space="0" w:color="auto"/>
                                                                <w:right w:val="none" w:sz="0" w:space="0" w:color="auto"/>
                                                              </w:divBdr>
                                                            </w:div>
                                                            <w:div w:id="1430082827">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1411345545">
                                                  <w:marLeft w:val="0"/>
                                                  <w:marRight w:val="0"/>
                                                  <w:marTop w:val="0"/>
                                                  <w:marBottom w:val="0"/>
                                                  <w:divBdr>
                                                    <w:top w:val="none" w:sz="0" w:space="0" w:color="auto"/>
                                                    <w:left w:val="none" w:sz="0" w:space="0" w:color="auto"/>
                                                    <w:bottom w:val="none" w:sz="0" w:space="0" w:color="auto"/>
                                                    <w:right w:val="none" w:sz="0" w:space="0" w:color="auto"/>
                                                  </w:divBdr>
                                                </w:div>
                                                <w:div w:id="1418166207">
                                                  <w:marLeft w:val="0"/>
                                                  <w:marRight w:val="0"/>
                                                  <w:marTop w:val="0"/>
                                                  <w:marBottom w:val="0"/>
                                                  <w:divBdr>
                                                    <w:top w:val="none" w:sz="0" w:space="0" w:color="auto"/>
                                                    <w:left w:val="none" w:sz="0" w:space="0" w:color="auto"/>
                                                    <w:bottom w:val="none" w:sz="0" w:space="0" w:color="auto"/>
                                                    <w:right w:val="none" w:sz="0" w:space="0" w:color="auto"/>
                                                  </w:divBdr>
                                                  <w:divsChild>
                                                    <w:div w:id="1404184694">
                                                      <w:marLeft w:val="0"/>
                                                      <w:marRight w:val="0"/>
                                                      <w:marTop w:val="225"/>
                                                      <w:marBottom w:val="0"/>
                                                      <w:divBdr>
                                                        <w:top w:val="none" w:sz="0" w:space="0" w:color="auto"/>
                                                        <w:left w:val="none" w:sz="0" w:space="0" w:color="auto"/>
                                                        <w:bottom w:val="none" w:sz="0" w:space="0" w:color="auto"/>
                                                        <w:right w:val="none" w:sz="0" w:space="0" w:color="auto"/>
                                                      </w:divBdr>
                                                      <w:divsChild>
                                                        <w:div w:id="731465257">
                                                          <w:marLeft w:val="0"/>
                                                          <w:marRight w:val="0"/>
                                                          <w:marTop w:val="0"/>
                                                          <w:marBottom w:val="113"/>
                                                          <w:divBdr>
                                                            <w:top w:val="none" w:sz="0" w:space="0" w:color="auto"/>
                                                            <w:left w:val="none" w:sz="0" w:space="0" w:color="auto"/>
                                                            <w:bottom w:val="none" w:sz="0" w:space="0" w:color="auto"/>
                                                            <w:right w:val="none" w:sz="0" w:space="0" w:color="auto"/>
                                                          </w:divBdr>
                                                        </w:div>
                                                        <w:div w:id="2052145806">
                                                          <w:marLeft w:val="0"/>
                                                          <w:marRight w:val="0"/>
                                                          <w:marTop w:val="0"/>
                                                          <w:marBottom w:val="0"/>
                                                          <w:divBdr>
                                                            <w:top w:val="none" w:sz="0" w:space="0" w:color="auto"/>
                                                            <w:left w:val="none" w:sz="0" w:space="0" w:color="auto"/>
                                                            <w:bottom w:val="none" w:sz="0" w:space="0" w:color="auto"/>
                                                            <w:right w:val="none" w:sz="0" w:space="0" w:color="auto"/>
                                                          </w:divBdr>
                                                          <w:divsChild>
                                                            <w:div w:id="203644706">
                                                              <w:marLeft w:val="0"/>
                                                              <w:marRight w:val="0"/>
                                                              <w:marTop w:val="0"/>
                                                              <w:marBottom w:val="113"/>
                                                              <w:divBdr>
                                                                <w:top w:val="none" w:sz="0" w:space="0" w:color="auto"/>
                                                                <w:left w:val="none" w:sz="0" w:space="0" w:color="auto"/>
                                                                <w:bottom w:val="none" w:sz="0" w:space="0" w:color="auto"/>
                                                                <w:right w:val="none" w:sz="0" w:space="0" w:color="auto"/>
                                                              </w:divBdr>
                                                            </w:div>
                                                            <w:div w:id="514612107">
                                                              <w:marLeft w:val="0"/>
                                                              <w:marRight w:val="0"/>
                                                              <w:marTop w:val="0"/>
                                                              <w:marBottom w:val="113"/>
                                                              <w:divBdr>
                                                                <w:top w:val="none" w:sz="0" w:space="0" w:color="auto"/>
                                                                <w:left w:val="none" w:sz="0" w:space="0" w:color="auto"/>
                                                                <w:bottom w:val="none" w:sz="0" w:space="0" w:color="auto"/>
                                                                <w:right w:val="none" w:sz="0" w:space="0" w:color="auto"/>
                                                              </w:divBdr>
                                                            </w:div>
                                                            <w:div w:id="7608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22751">
                                                  <w:marLeft w:val="0"/>
                                                  <w:marRight w:val="0"/>
                                                  <w:marTop w:val="0"/>
                                                  <w:marBottom w:val="0"/>
                                                  <w:divBdr>
                                                    <w:top w:val="none" w:sz="0" w:space="0" w:color="auto"/>
                                                    <w:left w:val="none" w:sz="0" w:space="0" w:color="auto"/>
                                                    <w:bottom w:val="none" w:sz="0" w:space="0" w:color="auto"/>
                                                    <w:right w:val="none" w:sz="0" w:space="0" w:color="auto"/>
                                                  </w:divBdr>
                                                </w:div>
                                                <w:div w:id="1452748531">
                                                  <w:marLeft w:val="338"/>
                                                  <w:marRight w:val="0"/>
                                                  <w:marTop w:val="0"/>
                                                  <w:marBottom w:val="0"/>
                                                  <w:divBdr>
                                                    <w:top w:val="none" w:sz="0" w:space="0" w:color="auto"/>
                                                    <w:left w:val="none" w:sz="0" w:space="0" w:color="auto"/>
                                                    <w:bottom w:val="none" w:sz="0" w:space="0" w:color="auto"/>
                                                    <w:right w:val="none" w:sz="0" w:space="0" w:color="auto"/>
                                                  </w:divBdr>
                                                </w:div>
                                                <w:div w:id="1454666432">
                                                  <w:marLeft w:val="338"/>
                                                  <w:marRight w:val="0"/>
                                                  <w:marTop w:val="0"/>
                                                  <w:marBottom w:val="0"/>
                                                  <w:divBdr>
                                                    <w:top w:val="none" w:sz="0" w:space="0" w:color="auto"/>
                                                    <w:left w:val="none" w:sz="0" w:space="0" w:color="auto"/>
                                                    <w:bottom w:val="none" w:sz="0" w:space="0" w:color="auto"/>
                                                    <w:right w:val="none" w:sz="0" w:space="0" w:color="auto"/>
                                                  </w:divBdr>
                                                </w:div>
                                                <w:div w:id="1472675636">
                                                  <w:marLeft w:val="0"/>
                                                  <w:marRight w:val="0"/>
                                                  <w:marTop w:val="0"/>
                                                  <w:marBottom w:val="0"/>
                                                  <w:divBdr>
                                                    <w:top w:val="none" w:sz="0" w:space="0" w:color="auto"/>
                                                    <w:left w:val="none" w:sz="0" w:space="0" w:color="auto"/>
                                                    <w:bottom w:val="none" w:sz="0" w:space="0" w:color="auto"/>
                                                    <w:right w:val="none" w:sz="0" w:space="0" w:color="auto"/>
                                                  </w:divBdr>
                                                  <w:divsChild>
                                                    <w:div w:id="694117926">
                                                      <w:marLeft w:val="0"/>
                                                      <w:marRight w:val="0"/>
                                                      <w:marTop w:val="0"/>
                                                      <w:marBottom w:val="113"/>
                                                      <w:divBdr>
                                                        <w:top w:val="none" w:sz="0" w:space="0" w:color="auto"/>
                                                        <w:left w:val="none" w:sz="0" w:space="0" w:color="auto"/>
                                                        <w:bottom w:val="none" w:sz="0" w:space="0" w:color="auto"/>
                                                        <w:right w:val="none" w:sz="0" w:space="0" w:color="auto"/>
                                                      </w:divBdr>
                                                      <w:divsChild>
                                                        <w:div w:id="1865633257">
                                                          <w:marLeft w:val="0"/>
                                                          <w:marRight w:val="0"/>
                                                          <w:marTop w:val="0"/>
                                                          <w:marBottom w:val="113"/>
                                                          <w:divBdr>
                                                            <w:top w:val="none" w:sz="0" w:space="0" w:color="auto"/>
                                                            <w:left w:val="none" w:sz="0" w:space="0" w:color="auto"/>
                                                            <w:bottom w:val="none" w:sz="0" w:space="0" w:color="auto"/>
                                                            <w:right w:val="none" w:sz="0" w:space="0" w:color="auto"/>
                                                          </w:divBdr>
                                                        </w:div>
                                                        <w:div w:id="2088308024">
                                                          <w:marLeft w:val="0"/>
                                                          <w:marRight w:val="0"/>
                                                          <w:marTop w:val="0"/>
                                                          <w:marBottom w:val="0"/>
                                                          <w:divBdr>
                                                            <w:top w:val="none" w:sz="0" w:space="0" w:color="auto"/>
                                                            <w:left w:val="none" w:sz="0" w:space="0" w:color="auto"/>
                                                            <w:bottom w:val="none" w:sz="0" w:space="0" w:color="auto"/>
                                                            <w:right w:val="none" w:sz="0" w:space="0" w:color="auto"/>
                                                          </w:divBdr>
                                                        </w:div>
                                                        <w:div w:id="2088382567">
                                                          <w:marLeft w:val="0"/>
                                                          <w:marRight w:val="0"/>
                                                          <w:marTop w:val="0"/>
                                                          <w:marBottom w:val="113"/>
                                                          <w:divBdr>
                                                            <w:top w:val="none" w:sz="0" w:space="0" w:color="auto"/>
                                                            <w:left w:val="none" w:sz="0" w:space="0" w:color="auto"/>
                                                            <w:bottom w:val="none" w:sz="0" w:space="0" w:color="auto"/>
                                                            <w:right w:val="none" w:sz="0" w:space="0" w:color="auto"/>
                                                          </w:divBdr>
                                                        </w:div>
                                                      </w:divsChild>
                                                    </w:div>
                                                    <w:div w:id="1917855826">
                                                      <w:marLeft w:val="0"/>
                                                      <w:marRight w:val="0"/>
                                                      <w:marTop w:val="0"/>
                                                      <w:marBottom w:val="113"/>
                                                      <w:divBdr>
                                                        <w:top w:val="none" w:sz="0" w:space="0" w:color="auto"/>
                                                        <w:left w:val="none" w:sz="0" w:space="0" w:color="auto"/>
                                                        <w:bottom w:val="none" w:sz="0" w:space="0" w:color="auto"/>
                                                        <w:right w:val="none" w:sz="0" w:space="0" w:color="auto"/>
                                                      </w:divBdr>
                                                    </w:div>
                                                  </w:divsChild>
                                                </w:div>
                                                <w:div w:id="1473400078">
                                                  <w:marLeft w:val="0"/>
                                                  <w:marRight w:val="0"/>
                                                  <w:marTop w:val="0"/>
                                                  <w:marBottom w:val="0"/>
                                                  <w:divBdr>
                                                    <w:top w:val="none" w:sz="0" w:space="0" w:color="auto"/>
                                                    <w:left w:val="none" w:sz="0" w:space="0" w:color="auto"/>
                                                    <w:bottom w:val="none" w:sz="0" w:space="0" w:color="auto"/>
                                                    <w:right w:val="none" w:sz="0" w:space="0" w:color="auto"/>
                                                  </w:divBdr>
                                                </w:div>
                                                <w:div w:id="1474525021">
                                                  <w:marLeft w:val="338"/>
                                                  <w:marRight w:val="0"/>
                                                  <w:marTop w:val="0"/>
                                                  <w:marBottom w:val="0"/>
                                                  <w:divBdr>
                                                    <w:top w:val="none" w:sz="0" w:space="0" w:color="auto"/>
                                                    <w:left w:val="none" w:sz="0" w:space="0" w:color="auto"/>
                                                    <w:bottom w:val="none" w:sz="0" w:space="0" w:color="auto"/>
                                                    <w:right w:val="none" w:sz="0" w:space="0" w:color="auto"/>
                                                  </w:divBdr>
                                                </w:div>
                                                <w:div w:id="1475102413">
                                                  <w:marLeft w:val="0"/>
                                                  <w:marRight w:val="0"/>
                                                  <w:marTop w:val="0"/>
                                                  <w:marBottom w:val="0"/>
                                                  <w:divBdr>
                                                    <w:top w:val="none" w:sz="0" w:space="0" w:color="auto"/>
                                                    <w:left w:val="none" w:sz="0" w:space="0" w:color="auto"/>
                                                    <w:bottom w:val="none" w:sz="0" w:space="0" w:color="auto"/>
                                                    <w:right w:val="none" w:sz="0" w:space="0" w:color="auto"/>
                                                  </w:divBdr>
                                                  <w:divsChild>
                                                    <w:div w:id="1111320032">
                                                      <w:marLeft w:val="0"/>
                                                      <w:marRight w:val="0"/>
                                                      <w:marTop w:val="225"/>
                                                      <w:marBottom w:val="0"/>
                                                      <w:divBdr>
                                                        <w:top w:val="none" w:sz="0" w:space="0" w:color="auto"/>
                                                        <w:left w:val="none" w:sz="0" w:space="0" w:color="auto"/>
                                                        <w:bottom w:val="none" w:sz="0" w:space="0" w:color="auto"/>
                                                        <w:right w:val="none" w:sz="0" w:space="0" w:color="auto"/>
                                                      </w:divBdr>
                                                      <w:divsChild>
                                                        <w:div w:id="648747699">
                                                          <w:marLeft w:val="0"/>
                                                          <w:marRight w:val="0"/>
                                                          <w:marTop w:val="0"/>
                                                          <w:marBottom w:val="0"/>
                                                          <w:divBdr>
                                                            <w:top w:val="none" w:sz="0" w:space="0" w:color="auto"/>
                                                            <w:left w:val="none" w:sz="0" w:space="0" w:color="auto"/>
                                                            <w:bottom w:val="none" w:sz="0" w:space="0" w:color="auto"/>
                                                            <w:right w:val="none" w:sz="0" w:space="0" w:color="auto"/>
                                                          </w:divBdr>
                                                          <w:divsChild>
                                                            <w:div w:id="782266801">
                                                              <w:marLeft w:val="0"/>
                                                              <w:marRight w:val="0"/>
                                                              <w:marTop w:val="0"/>
                                                              <w:marBottom w:val="113"/>
                                                              <w:divBdr>
                                                                <w:top w:val="none" w:sz="0" w:space="0" w:color="auto"/>
                                                                <w:left w:val="none" w:sz="0" w:space="0" w:color="auto"/>
                                                                <w:bottom w:val="none" w:sz="0" w:space="0" w:color="auto"/>
                                                                <w:right w:val="none" w:sz="0" w:space="0" w:color="auto"/>
                                                              </w:divBdr>
                                                            </w:div>
                                                            <w:div w:id="811561244">
                                                              <w:marLeft w:val="0"/>
                                                              <w:marRight w:val="0"/>
                                                              <w:marTop w:val="0"/>
                                                              <w:marBottom w:val="113"/>
                                                              <w:divBdr>
                                                                <w:top w:val="none" w:sz="0" w:space="0" w:color="auto"/>
                                                                <w:left w:val="none" w:sz="0" w:space="0" w:color="auto"/>
                                                                <w:bottom w:val="none" w:sz="0" w:space="0" w:color="auto"/>
                                                                <w:right w:val="none" w:sz="0" w:space="0" w:color="auto"/>
                                                              </w:divBdr>
                                                            </w:div>
                                                            <w:div w:id="1773822450">
                                                              <w:marLeft w:val="0"/>
                                                              <w:marRight w:val="0"/>
                                                              <w:marTop w:val="0"/>
                                                              <w:marBottom w:val="0"/>
                                                              <w:divBdr>
                                                                <w:top w:val="none" w:sz="0" w:space="0" w:color="auto"/>
                                                                <w:left w:val="none" w:sz="0" w:space="0" w:color="auto"/>
                                                                <w:bottom w:val="none" w:sz="0" w:space="0" w:color="auto"/>
                                                                <w:right w:val="none" w:sz="0" w:space="0" w:color="auto"/>
                                                              </w:divBdr>
                                                            </w:div>
                                                          </w:divsChild>
                                                        </w:div>
                                                        <w:div w:id="1431853534">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478299831">
                                                  <w:marLeft w:val="0"/>
                                                  <w:marRight w:val="0"/>
                                                  <w:marTop w:val="0"/>
                                                  <w:marBottom w:val="0"/>
                                                  <w:divBdr>
                                                    <w:top w:val="none" w:sz="0" w:space="0" w:color="auto"/>
                                                    <w:left w:val="none" w:sz="0" w:space="0" w:color="auto"/>
                                                    <w:bottom w:val="none" w:sz="0" w:space="0" w:color="auto"/>
                                                    <w:right w:val="none" w:sz="0" w:space="0" w:color="auto"/>
                                                  </w:divBdr>
                                                  <w:divsChild>
                                                    <w:div w:id="936331685">
                                                      <w:marLeft w:val="0"/>
                                                      <w:marRight w:val="0"/>
                                                      <w:marTop w:val="0"/>
                                                      <w:marBottom w:val="113"/>
                                                      <w:divBdr>
                                                        <w:top w:val="none" w:sz="0" w:space="0" w:color="auto"/>
                                                        <w:left w:val="none" w:sz="0" w:space="0" w:color="auto"/>
                                                        <w:bottom w:val="none" w:sz="0" w:space="0" w:color="auto"/>
                                                        <w:right w:val="none" w:sz="0" w:space="0" w:color="auto"/>
                                                      </w:divBdr>
                                                    </w:div>
                                                    <w:div w:id="1948612659">
                                                      <w:marLeft w:val="0"/>
                                                      <w:marRight w:val="0"/>
                                                      <w:marTop w:val="0"/>
                                                      <w:marBottom w:val="113"/>
                                                      <w:divBdr>
                                                        <w:top w:val="none" w:sz="0" w:space="0" w:color="auto"/>
                                                        <w:left w:val="none" w:sz="0" w:space="0" w:color="auto"/>
                                                        <w:bottom w:val="none" w:sz="0" w:space="0" w:color="auto"/>
                                                        <w:right w:val="none" w:sz="0" w:space="0" w:color="auto"/>
                                                      </w:divBdr>
                                                      <w:divsChild>
                                                        <w:div w:id="100535192">
                                                          <w:marLeft w:val="0"/>
                                                          <w:marRight w:val="0"/>
                                                          <w:marTop w:val="0"/>
                                                          <w:marBottom w:val="113"/>
                                                          <w:divBdr>
                                                            <w:top w:val="none" w:sz="0" w:space="0" w:color="auto"/>
                                                            <w:left w:val="none" w:sz="0" w:space="0" w:color="auto"/>
                                                            <w:bottom w:val="none" w:sz="0" w:space="0" w:color="auto"/>
                                                            <w:right w:val="none" w:sz="0" w:space="0" w:color="auto"/>
                                                          </w:divBdr>
                                                        </w:div>
                                                        <w:div w:id="1352754176">
                                                          <w:marLeft w:val="0"/>
                                                          <w:marRight w:val="0"/>
                                                          <w:marTop w:val="0"/>
                                                          <w:marBottom w:val="113"/>
                                                          <w:divBdr>
                                                            <w:top w:val="none" w:sz="0" w:space="0" w:color="auto"/>
                                                            <w:left w:val="none" w:sz="0" w:space="0" w:color="auto"/>
                                                            <w:bottom w:val="none" w:sz="0" w:space="0" w:color="auto"/>
                                                            <w:right w:val="none" w:sz="0" w:space="0" w:color="auto"/>
                                                          </w:divBdr>
                                                        </w:div>
                                                        <w:div w:id="14905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731517">
                                                  <w:marLeft w:val="338"/>
                                                  <w:marRight w:val="0"/>
                                                  <w:marTop w:val="0"/>
                                                  <w:marBottom w:val="0"/>
                                                  <w:divBdr>
                                                    <w:top w:val="none" w:sz="0" w:space="0" w:color="auto"/>
                                                    <w:left w:val="none" w:sz="0" w:space="0" w:color="auto"/>
                                                    <w:bottom w:val="none" w:sz="0" w:space="0" w:color="auto"/>
                                                    <w:right w:val="none" w:sz="0" w:space="0" w:color="auto"/>
                                                  </w:divBdr>
                                                </w:div>
                                                <w:div w:id="1482111723">
                                                  <w:marLeft w:val="338"/>
                                                  <w:marRight w:val="0"/>
                                                  <w:marTop w:val="0"/>
                                                  <w:marBottom w:val="0"/>
                                                  <w:divBdr>
                                                    <w:top w:val="none" w:sz="0" w:space="0" w:color="auto"/>
                                                    <w:left w:val="none" w:sz="0" w:space="0" w:color="auto"/>
                                                    <w:bottom w:val="none" w:sz="0" w:space="0" w:color="auto"/>
                                                    <w:right w:val="none" w:sz="0" w:space="0" w:color="auto"/>
                                                  </w:divBdr>
                                                </w:div>
                                                <w:div w:id="1484083151">
                                                  <w:marLeft w:val="0"/>
                                                  <w:marRight w:val="0"/>
                                                  <w:marTop w:val="0"/>
                                                  <w:marBottom w:val="0"/>
                                                  <w:divBdr>
                                                    <w:top w:val="none" w:sz="0" w:space="0" w:color="auto"/>
                                                    <w:left w:val="none" w:sz="0" w:space="0" w:color="auto"/>
                                                    <w:bottom w:val="none" w:sz="0" w:space="0" w:color="auto"/>
                                                    <w:right w:val="none" w:sz="0" w:space="0" w:color="auto"/>
                                                  </w:divBdr>
                                                  <w:divsChild>
                                                    <w:div w:id="244992546">
                                                      <w:marLeft w:val="0"/>
                                                      <w:marRight w:val="0"/>
                                                      <w:marTop w:val="0"/>
                                                      <w:marBottom w:val="113"/>
                                                      <w:divBdr>
                                                        <w:top w:val="none" w:sz="0" w:space="0" w:color="auto"/>
                                                        <w:left w:val="none" w:sz="0" w:space="0" w:color="auto"/>
                                                        <w:bottom w:val="none" w:sz="0" w:space="0" w:color="auto"/>
                                                        <w:right w:val="none" w:sz="0" w:space="0" w:color="auto"/>
                                                      </w:divBdr>
                                                    </w:div>
                                                    <w:div w:id="688602939">
                                                      <w:marLeft w:val="0"/>
                                                      <w:marRight w:val="0"/>
                                                      <w:marTop w:val="0"/>
                                                      <w:marBottom w:val="113"/>
                                                      <w:divBdr>
                                                        <w:top w:val="none" w:sz="0" w:space="0" w:color="auto"/>
                                                        <w:left w:val="none" w:sz="0" w:space="0" w:color="auto"/>
                                                        <w:bottom w:val="none" w:sz="0" w:space="0" w:color="auto"/>
                                                        <w:right w:val="none" w:sz="0" w:space="0" w:color="auto"/>
                                                      </w:divBdr>
                                                      <w:divsChild>
                                                        <w:div w:id="329874454">
                                                          <w:marLeft w:val="0"/>
                                                          <w:marRight w:val="0"/>
                                                          <w:marTop w:val="0"/>
                                                          <w:marBottom w:val="113"/>
                                                          <w:divBdr>
                                                            <w:top w:val="none" w:sz="0" w:space="0" w:color="auto"/>
                                                            <w:left w:val="none" w:sz="0" w:space="0" w:color="auto"/>
                                                            <w:bottom w:val="none" w:sz="0" w:space="0" w:color="auto"/>
                                                            <w:right w:val="none" w:sz="0" w:space="0" w:color="auto"/>
                                                          </w:divBdr>
                                                        </w:div>
                                                        <w:div w:id="613099170">
                                                          <w:marLeft w:val="0"/>
                                                          <w:marRight w:val="0"/>
                                                          <w:marTop w:val="0"/>
                                                          <w:marBottom w:val="0"/>
                                                          <w:divBdr>
                                                            <w:top w:val="none" w:sz="0" w:space="0" w:color="auto"/>
                                                            <w:left w:val="none" w:sz="0" w:space="0" w:color="auto"/>
                                                            <w:bottom w:val="none" w:sz="0" w:space="0" w:color="auto"/>
                                                            <w:right w:val="none" w:sz="0" w:space="0" w:color="auto"/>
                                                          </w:divBdr>
                                                        </w:div>
                                                        <w:div w:id="2118789691">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488084516">
                                                  <w:marLeft w:val="338"/>
                                                  <w:marRight w:val="0"/>
                                                  <w:marTop w:val="0"/>
                                                  <w:marBottom w:val="0"/>
                                                  <w:divBdr>
                                                    <w:top w:val="none" w:sz="0" w:space="0" w:color="auto"/>
                                                    <w:left w:val="none" w:sz="0" w:space="0" w:color="auto"/>
                                                    <w:bottom w:val="none" w:sz="0" w:space="0" w:color="auto"/>
                                                    <w:right w:val="none" w:sz="0" w:space="0" w:color="auto"/>
                                                  </w:divBdr>
                                                </w:div>
                                                <w:div w:id="1488940534">
                                                  <w:marLeft w:val="0"/>
                                                  <w:marRight w:val="0"/>
                                                  <w:marTop w:val="0"/>
                                                  <w:marBottom w:val="0"/>
                                                  <w:divBdr>
                                                    <w:top w:val="none" w:sz="0" w:space="0" w:color="auto"/>
                                                    <w:left w:val="none" w:sz="0" w:space="0" w:color="auto"/>
                                                    <w:bottom w:val="none" w:sz="0" w:space="0" w:color="auto"/>
                                                    <w:right w:val="none" w:sz="0" w:space="0" w:color="auto"/>
                                                  </w:divBdr>
                                                  <w:divsChild>
                                                    <w:div w:id="5327669">
                                                      <w:marLeft w:val="0"/>
                                                      <w:marRight w:val="0"/>
                                                      <w:marTop w:val="0"/>
                                                      <w:marBottom w:val="113"/>
                                                      <w:divBdr>
                                                        <w:top w:val="none" w:sz="0" w:space="0" w:color="auto"/>
                                                        <w:left w:val="none" w:sz="0" w:space="0" w:color="auto"/>
                                                        <w:bottom w:val="none" w:sz="0" w:space="0" w:color="auto"/>
                                                        <w:right w:val="none" w:sz="0" w:space="0" w:color="auto"/>
                                                      </w:divBdr>
                                                      <w:divsChild>
                                                        <w:div w:id="12003467">
                                                          <w:marLeft w:val="0"/>
                                                          <w:marRight w:val="0"/>
                                                          <w:marTop w:val="0"/>
                                                          <w:marBottom w:val="0"/>
                                                          <w:divBdr>
                                                            <w:top w:val="none" w:sz="0" w:space="0" w:color="auto"/>
                                                            <w:left w:val="none" w:sz="0" w:space="0" w:color="auto"/>
                                                            <w:bottom w:val="none" w:sz="0" w:space="0" w:color="auto"/>
                                                            <w:right w:val="none" w:sz="0" w:space="0" w:color="auto"/>
                                                          </w:divBdr>
                                                        </w:div>
                                                        <w:div w:id="1073159219">
                                                          <w:marLeft w:val="0"/>
                                                          <w:marRight w:val="0"/>
                                                          <w:marTop w:val="0"/>
                                                          <w:marBottom w:val="113"/>
                                                          <w:divBdr>
                                                            <w:top w:val="none" w:sz="0" w:space="0" w:color="auto"/>
                                                            <w:left w:val="none" w:sz="0" w:space="0" w:color="auto"/>
                                                            <w:bottom w:val="none" w:sz="0" w:space="0" w:color="auto"/>
                                                            <w:right w:val="none" w:sz="0" w:space="0" w:color="auto"/>
                                                          </w:divBdr>
                                                        </w:div>
                                                        <w:div w:id="1418743763">
                                                          <w:marLeft w:val="0"/>
                                                          <w:marRight w:val="0"/>
                                                          <w:marTop w:val="0"/>
                                                          <w:marBottom w:val="113"/>
                                                          <w:divBdr>
                                                            <w:top w:val="none" w:sz="0" w:space="0" w:color="auto"/>
                                                            <w:left w:val="none" w:sz="0" w:space="0" w:color="auto"/>
                                                            <w:bottom w:val="none" w:sz="0" w:space="0" w:color="auto"/>
                                                            <w:right w:val="none" w:sz="0" w:space="0" w:color="auto"/>
                                                          </w:divBdr>
                                                        </w:div>
                                                      </w:divsChild>
                                                    </w:div>
                                                    <w:div w:id="1061322309">
                                                      <w:marLeft w:val="0"/>
                                                      <w:marRight w:val="0"/>
                                                      <w:marTop w:val="0"/>
                                                      <w:marBottom w:val="113"/>
                                                      <w:divBdr>
                                                        <w:top w:val="none" w:sz="0" w:space="0" w:color="auto"/>
                                                        <w:left w:val="none" w:sz="0" w:space="0" w:color="auto"/>
                                                        <w:bottom w:val="none" w:sz="0" w:space="0" w:color="auto"/>
                                                        <w:right w:val="none" w:sz="0" w:space="0" w:color="auto"/>
                                                      </w:divBdr>
                                                    </w:div>
                                                  </w:divsChild>
                                                </w:div>
                                                <w:div w:id="1505823780">
                                                  <w:marLeft w:val="0"/>
                                                  <w:marRight w:val="0"/>
                                                  <w:marTop w:val="0"/>
                                                  <w:marBottom w:val="0"/>
                                                  <w:divBdr>
                                                    <w:top w:val="none" w:sz="0" w:space="0" w:color="auto"/>
                                                    <w:left w:val="none" w:sz="0" w:space="0" w:color="auto"/>
                                                    <w:bottom w:val="none" w:sz="0" w:space="0" w:color="auto"/>
                                                    <w:right w:val="none" w:sz="0" w:space="0" w:color="auto"/>
                                                  </w:divBdr>
                                                </w:div>
                                                <w:div w:id="1509712764">
                                                  <w:marLeft w:val="0"/>
                                                  <w:marRight w:val="0"/>
                                                  <w:marTop w:val="0"/>
                                                  <w:marBottom w:val="0"/>
                                                  <w:divBdr>
                                                    <w:top w:val="none" w:sz="0" w:space="0" w:color="auto"/>
                                                    <w:left w:val="none" w:sz="0" w:space="0" w:color="auto"/>
                                                    <w:bottom w:val="none" w:sz="0" w:space="0" w:color="auto"/>
                                                    <w:right w:val="none" w:sz="0" w:space="0" w:color="auto"/>
                                                  </w:divBdr>
                                                  <w:divsChild>
                                                    <w:div w:id="1239905918">
                                                      <w:marLeft w:val="0"/>
                                                      <w:marRight w:val="0"/>
                                                      <w:marTop w:val="225"/>
                                                      <w:marBottom w:val="0"/>
                                                      <w:divBdr>
                                                        <w:top w:val="none" w:sz="0" w:space="0" w:color="auto"/>
                                                        <w:left w:val="none" w:sz="0" w:space="0" w:color="auto"/>
                                                        <w:bottom w:val="none" w:sz="0" w:space="0" w:color="auto"/>
                                                        <w:right w:val="none" w:sz="0" w:space="0" w:color="auto"/>
                                                      </w:divBdr>
                                                      <w:divsChild>
                                                        <w:div w:id="32731072">
                                                          <w:marLeft w:val="0"/>
                                                          <w:marRight w:val="0"/>
                                                          <w:marTop w:val="0"/>
                                                          <w:marBottom w:val="0"/>
                                                          <w:divBdr>
                                                            <w:top w:val="none" w:sz="0" w:space="0" w:color="auto"/>
                                                            <w:left w:val="none" w:sz="0" w:space="0" w:color="auto"/>
                                                            <w:bottom w:val="none" w:sz="0" w:space="0" w:color="auto"/>
                                                            <w:right w:val="none" w:sz="0" w:space="0" w:color="auto"/>
                                                          </w:divBdr>
                                                          <w:divsChild>
                                                            <w:div w:id="249506542">
                                                              <w:marLeft w:val="0"/>
                                                              <w:marRight w:val="0"/>
                                                              <w:marTop w:val="0"/>
                                                              <w:marBottom w:val="0"/>
                                                              <w:divBdr>
                                                                <w:top w:val="none" w:sz="0" w:space="0" w:color="auto"/>
                                                                <w:left w:val="none" w:sz="0" w:space="0" w:color="auto"/>
                                                                <w:bottom w:val="none" w:sz="0" w:space="0" w:color="auto"/>
                                                                <w:right w:val="none" w:sz="0" w:space="0" w:color="auto"/>
                                                              </w:divBdr>
                                                            </w:div>
                                                            <w:div w:id="408305352">
                                                              <w:marLeft w:val="0"/>
                                                              <w:marRight w:val="0"/>
                                                              <w:marTop w:val="0"/>
                                                              <w:marBottom w:val="113"/>
                                                              <w:divBdr>
                                                                <w:top w:val="none" w:sz="0" w:space="0" w:color="auto"/>
                                                                <w:left w:val="none" w:sz="0" w:space="0" w:color="auto"/>
                                                                <w:bottom w:val="none" w:sz="0" w:space="0" w:color="auto"/>
                                                                <w:right w:val="none" w:sz="0" w:space="0" w:color="auto"/>
                                                              </w:divBdr>
                                                            </w:div>
                                                            <w:div w:id="480730396">
                                                              <w:marLeft w:val="0"/>
                                                              <w:marRight w:val="0"/>
                                                              <w:marTop w:val="0"/>
                                                              <w:marBottom w:val="113"/>
                                                              <w:divBdr>
                                                                <w:top w:val="none" w:sz="0" w:space="0" w:color="auto"/>
                                                                <w:left w:val="none" w:sz="0" w:space="0" w:color="auto"/>
                                                                <w:bottom w:val="none" w:sz="0" w:space="0" w:color="auto"/>
                                                                <w:right w:val="none" w:sz="0" w:space="0" w:color="auto"/>
                                                              </w:divBdr>
                                                            </w:div>
                                                          </w:divsChild>
                                                        </w:div>
                                                        <w:div w:id="456534463">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510633596">
                                                  <w:marLeft w:val="0"/>
                                                  <w:marRight w:val="0"/>
                                                  <w:marTop w:val="0"/>
                                                  <w:marBottom w:val="0"/>
                                                  <w:divBdr>
                                                    <w:top w:val="none" w:sz="0" w:space="0" w:color="auto"/>
                                                    <w:left w:val="none" w:sz="0" w:space="0" w:color="auto"/>
                                                    <w:bottom w:val="none" w:sz="0" w:space="0" w:color="auto"/>
                                                    <w:right w:val="none" w:sz="0" w:space="0" w:color="auto"/>
                                                  </w:divBdr>
                                                </w:div>
                                                <w:div w:id="1511798396">
                                                  <w:marLeft w:val="0"/>
                                                  <w:marRight w:val="0"/>
                                                  <w:marTop w:val="0"/>
                                                  <w:marBottom w:val="0"/>
                                                  <w:divBdr>
                                                    <w:top w:val="none" w:sz="0" w:space="0" w:color="auto"/>
                                                    <w:left w:val="none" w:sz="0" w:space="0" w:color="auto"/>
                                                    <w:bottom w:val="none" w:sz="0" w:space="0" w:color="auto"/>
                                                    <w:right w:val="none" w:sz="0" w:space="0" w:color="auto"/>
                                                  </w:divBdr>
                                                  <w:divsChild>
                                                    <w:div w:id="14616262">
                                                      <w:marLeft w:val="0"/>
                                                      <w:marRight w:val="0"/>
                                                      <w:marTop w:val="0"/>
                                                      <w:marBottom w:val="113"/>
                                                      <w:divBdr>
                                                        <w:top w:val="none" w:sz="0" w:space="0" w:color="auto"/>
                                                        <w:left w:val="none" w:sz="0" w:space="0" w:color="auto"/>
                                                        <w:bottom w:val="none" w:sz="0" w:space="0" w:color="auto"/>
                                                        <w:right w:val="none" w:sz="0" w:space="0" w:color="auto"/>
                                                      </w:divBdr>
                                                      <w:divsChild>
                                                        <w:div w:id="494303753">
                                                          <w:marLeft w:val="0"/>
                                                          <w:marRight w:val="0"/>
                                                          <w:marTop w:val="0"/>
                                                          <w:marBottom w:val="113"/>
                                                          <w:divBdr>
                                                            <w:top w:val="none" w:sz="0" w:space="0" w:color="auto"/>
                                                            <w:left w:val="none" w:sz="0" w:space="0" w:color="auto"/>
                                                            <w:bottom w:val="none" w:sz="0" w:space="0" w:color="auto"/>
                                                            <w:right w:val="none" w:sz="0" w:space="0" w:color="auto"/>
                                                          </w:divBdr>
                                                        </w:div>
                                                        <w:div w:id="1768765644">
                                                          <w:marLeft w:val="0"/>
                                                          <w:marRight w:val="0"/>
                                                          <w:marTop w:val="0"/>
                                                          <w:marBottom w:val="113"/>
                                                          <w:divBdr>
                                                            <w:top w:val="none" w:sz="0" w:space="0" w:color="auto"/>
                                                            <w:left w:val="none" w:sz="0" w:space="0" w:color="auto"/>
                                                            <w:bottom w:val="none" w:sz="0" w:space="0" w:color="auto"/>
                                                            <w:right w:val="none" w:sz="0" w:space="0" w:color="auto"/>
                                                          </w:divBdr>
                                                        </w:div>
                                                        <w:div w:id="2077780953">
                                                          <w:marLeft w:val="0"/>
                                                          <w:marRight w:val="0"/>
                                                          <w:marTop w:val="0"/>
                                                          <w:marBottom w:val="0"/>
                                                          <w:divBdr>
                                                            <w:top w:val="none" w:sz="0" w:space="0" w:color="auto"/>
                                                            <w:left w:val="none" w:sz="0" w:space="0" w:color="auto"/>
                                                            <w:bottom w:val="none" w:sz="0" w:space="0" w:color="auto"/>
                                                            <w:right w:val="none" w:sz="0" w:space="0" w:color="auto"/>
                                                          </w:divBdr>
                                                        </w:div>
                                                      </w:divsChild>
                                                    </w:div>
                                                    <w:div w:id="614601727">
                                                      <w:marLeft w:val="0"/>
                                                      <w:marRight w:val="0"/>
                                                      <w:marTop w:val="0"/>
                                                      <w:marBottom w:val="113"/>
                                                      <w:divBdr>
                                                        <w:top w:val="none" w:sz="0" w:space="0" w:color="auto"/>
                                                        <w:left w:val="none" w:sz="0" w:space="0" w:color="auto"/>
                                                        <w:bottom w:val="none" w:sz="0" w:space="0" w:color="auto"/>
                                                        <w:right w:val="none" w:sz="0" w:space="0" w:color="auto"/>
                                                      </w:divBdr>
                                                    </w:div>
                                                  </w:divsChild>
                                                </w:div>
                                                <w:div w:id="1513296866">
                                                  <w:marLeft w:val="0"/>
                                                  <w:marRight w:val="0"/>
                                                  <w:marTop w:val="0"/>
                                                  <w:marBottom w:val="0"/>
                                                  <w:divBdr>
                                                    <w:top w:val="none" w:sz="0" w:space="0" w:color="auto"/>
                                                    <w:left w:val="none" w:sz="0" w:space="0" w:color="auto"/>
                                                    <w:bottom w:val="none" w:sz="0" w:space="0" w:color="auto"/>
                                                    <w:right w:val="none" w:sz="0" w:space="0" w:color="auto"/>
                                                  </w:divBdr>
                                                </w:div>
                                                <w:div w:id="1516848987">
                                                  <w:marLeft w:val="0"/>
                                                  <w:marRight w:val="0"/>
                                                  <w:marTop w:val="0"/>
                                                  <w:marBottom w:val="0"/>
                                                  <w:divBdr>
                                                    <w:top w:val="none" w:sz="0" w:space="0" w:color="auto"/>
                                                    <w:left w:val="none" w:sz="0" w:space="0" w:color="auto"/>
                                                    <w:bottom w:val="none" w:sz="0" w:space="0" w:color="auto"/>
                                                    <w:right w:val="none" w:sz="0" w:space="0" w:color="auto"/>
                                                  </w:divBdr>
                                                  <w:divsChild>
                                                    <w:div w:id="270624574">
                                                      <w:marLeft w:val="0"/>
                                                      <w:marRight w:val="0"/>
                                                      <w:marTop w:val="0"/>
                                                      <w:marBottom w:val="113"/>
                                                      <w:divBdr>
                                                        <w:top w:val="none" w:sz="0" w:space="0" w:color="auto"/>
                                                        <w:left w:val="none" w:sz="0" w:space="0" w:color="auto"/>
                                                        <w:bottom w:val="none" w:sz="0" w:space="0" w:color="auto"/>
                                                        <w:right w:val="none" w:sz="0" w:space="0" w:color="auto"/>
                                                      </w:divBdr>
                                                      <w:divsChild>
                                                        <w:div w:id="393357767">
                                                          <w:marLeft w:val="0"/>
                                                          <w:marRight w:val="0"/>
                                                          <w:marTop w:val="0"/>
                                                          <w:marBottom w:val="113"/>
                                                          <w:divBdr>
                                                            <w:top w:val="none" w:sz="0" w:space="0" w:color="auto"/>
                                                            <w:left w:val="none" w:sz="0" w:space="0" w:color="auto"/>
                                                            <w:bottom w:val="none" w:sz="0" w:space="0" w:color="auto"/>
                                                            <w:right w:val="none" w:sz="0" w:space="0" w:color="auto"/>
                                                          </w:divBdr>
                                                        </w:div>
                                                        <w:div w:id="736515215">
                                                          <w:marLeft w:val="0"/>
                                                          <w:marRight w:val="0"/>
                                                          <w:marTop w:val="0"/>
                                                          <w:marBottom w:val="0"/>
                                                          <w:divBdr>
                                                            <w:top w:val="none" w:sz="0" w:space="0" w:color="auto"/>
                                                            <w:left w:val="none" w:sz="0" w:space="0" w:color="auto"/>
                                                            <w:bottom w:val="none" w:sz="0" w:space="0" w:color="auto"/>
                                                            <w:right w:val="none" w:sz="0" w:space="0" w:color="auto"/>
                                                          </w:divBdr>
                                                        </w:div>
                                                        <w:div w:id="1537424516">
                                                          <w:marLeft w:val="0"/>
                                                          <w:marRight w:val="0"/>
                                                          <w:marTop w:val="0"/>
                                                          <w:marBottom w:val="113"/>
                                                          <w:divBdr>
                                                            <w:top w:val="none" w:sz="0" w:space="0" w:color="auto"/>
                                                            <w:left w:val="none" w:sz="0" w:space="0" w:color="auto"/>
                                                            <w:bottom w:val="none" w:sz="0" w:space="0" w:color="auto"/>
                                                            <w:right w:val="none" w:sz="0" w:space="0" w:color="auto"/>
                                                          </w:divBdr>
                                                        </w:div>
                                                      </w:divsChild>
                                                    </w:div>
                                                    <w:div w:id="1331131781">
                                                      <w:marLeft w:val="0"/>
                                                      <w:marRight w:val="0"/>
                                                      <w:marTop w:val="0"/>
                                                      <w:marBottom w:val="113"/>
                                                      <w:divBdr>
                                                        <w:top w:val="none" w:sz="0" w:space="0" w:color="auto"/>
                                                        <w:left w:val="none" w:sz="0" w:space="0" w:color="auto"/>
                                                        <w:bottom w:val="none" w:sz="0" w:space="0" w:color="auto"/>
                                                        <w:right w:val="none" w:sz="0" w:space="0" w:color="auto"/>
                                                      </w:divBdr>
                                                    </w:div>
                                                  </w:divsChild>
                                                </w:div>
                                                <w:div w:id="1524173949">
                                                  <w:marLeft w:val="0"/>
                                                  <w:marRight w:val="0"/>
                                                  <w:marTop w:val="0"/>
                                                  <w:marBottom w:val="0"/>
                                                  <w:divBdr>
                                                    <w:top w:val="none" w:sz="0" w:space="0" w:color="auto"/>
                                                    <w:left w:val="none" w:sz="0" w:space="0" w:color="auto"/>
                                                    <w:bottom w:val="none" w:sz="0" w:space="0" w:color="auto"/>
                                                    <w:right w:val="none" w:sz="0" w:space="0" w:color="auto"/>
                                                  </w:divBdr>
                                                </w:div>
                                                <w:div w:id="1526405958">
                                                  <w:marLeft w:val="338"/>
                                                  <w:marRight w:val="0"/>
                                                  <w:marTop w:val="0"/>
                                                  <w:marBottom w:val="0"/>
                                                  <w:divBdr>
                                                    <w:top w:val="none" w:sz="0" w:space="0" w:color="auto"/>
                                                    <w:left w:val="none" w:sz="0" w:space="0" w:color="auto"/>
                                                    <w:bottom w:val="none" w:sz="0" w:space="0" w:color="auto"/>
                                                    <w:right w:val="none" w:sz="0" w:space="0" w:color="auto"/>
                                                  </w:divBdr>
                                                </w:div>
                                                <w:div w:id="1544487690">
                                                  <w:marLeft w:val="0"/>
                                                  <w:marRight w:val="0"/>
                                                  <w:marTop w:val="0"/>
                                                  <w:marBottom w:val="0"/>
                                                  <w:divBdr>
                                                    <w:top w:val="none" w:sz="0" w:space="0" w:color="auto"/>
                                                    <w:left w:val="none" w:sz="0" w:space="0" w:color="auto"/>
                                                    <w:bottom w:val="none" w:sz="0" w:space="0" w:color="auto"/>
                                                    <w:right w:val="none" w:sz="0" w:space="0" w:color="auto"/>
                                                  </w:divBdr>
                                                  <w:divsChild>
                                                    <w:div w:id="685786984">
                                                      <w:marLeft w:val="0"/>
                                                      <w:marRight w:val="0"/>
                                                      <w:marTop w:val="0"/>
                                                      <w:marBottom w:val="113"/>
                                                      <w:divBdr>
                                                        <w:top w:val="none" w:sz="0" w:space="0" w:color="auto"/>
                                                        <w:left w:val="none" w:sz="0" w:space="0" w:color="auto"/>
                                                        <w:bottom w:val="none" w:sz="0" w:space="0" w:color="auto"/>
                                                        <w:right w:val="none" w:sz="0" w:space="0" w:color="auto"/>
                                                      </w:divBdr>
                                                    </w:div>
                                                    <w:div w:id="1997757549">
                                                      <w:marLeft w:val="0"/>
                                                      <w:marRight w:val="0"/>
                                                      <w:marTop w:val="0"/>
                                                      <w:marBottom w:val="113"/>
                                                      <w:divBdr>
                                                        <w:top w:val="none" w:sz="0" w:space="0" w:color="auto"/>
                                                        <w:left w:val="none" w:sz="0" w:space="0" w:color="auto"/>
                                                        <w:bottom w:val="none" w:sz="0" w:space="0" w:color="auto"/>
                                                        <w:right w:val="none" w:sz="0" w:space="0" w:color="auto"/>
                                                      </w:divBdr>
                                                      <w:divsChild>
                                                        <w:div w:id="17777081">
                                                          <w:marLeft w:val="0"/>
                                                          <w:marRight w:val="0"/>
                                                          <w:marTop w:val="0"/>
                                                          <w:marBottom w:val="113"/>
                                                          <w:divBdr>
                                                            <w:top w:val="none" w:sz="0" w:space="0" w:color="auto"/>
                                                            <w:left w:val="none" w:sz="0" w:space="0" w:color="auto"/>
                                                            <w:bottom w:val="none" w:sz="0" w:space="0" w:color="auto"/>
                                                            <w:right w:val="none" w:sz="0" w:space="0" w:color="auto"/>
                                                          </w:divBdr>
                                                        </w:div>
                                                        <w:div w:id="1036351593">
                                                          <w:marLeft w:val="0"/>
                                                          <w:marRight w:val="0"/>
                                                          <w:marTop w:val="0"/>
                                                          <w:marBottom w:val="0"/>
                                                          <w:divBdr>
                                                            <w:top w:val="none" w:sz="0" w:space="0" w:color="auto"/>
                                                            <w:left w:val="none" w:sz="0" w:space="0" w:color="auto"/>
                                                            <w:bottom w:val="none" w:sz="0" w:space="0" w:color="auto"/>
                                                            <w:right w:val="none" w:sz="0" w:space="0" w:color="auto"/>
                                                          </w:divBdr>
                                                        </w:div>
                                                        <w:div w:id="1833327654">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553686849">
                                                  <w:marLeft w:val="0"/>
                                                  <w:marRight w:val="0"/>
                                                  <w:marTop w:val="0"/>
                                                  <w:marBottom w:val="0"/>
                                                  <w:divBdr>
                                                    <w:top w:val="none" w:sz="0" w:space="0" w:color="auto"/>
                                                    <w:left w:val="none" w:sz="0" w:space="0" w:color="auto"/>
                                                    <w:bottom w:val="none" w:sz="0" w:space="0" w:color="auto"/>
                                                    <w:right w:val="none" w:sz="0" w:space="0" w:color="auto"/>
                                                  </w:divBdr>
                                                </w:div>
                                                <w:div w:id="1558660320">
                                                  <w:marLeft w:val="338"/>
                                                  <w:marRight w:val="0"/>
                                                  <w:marTop w:val="0"/>
                                                  <w:marBottom w:val="0"/>
                                                  <w:divBdr>
                                                    <w:top w:val="none" w:sz="0" w:space="0" w:color="auto"/>
                                                    <w:left w:val="none" w:sz="0" w:space="0" w:color="auto"/>
                                                    <w:bottom w:val="none" w:sz="0" w:space="0" w:color="auto"/>
                                                    <w:right w:val="none" w:sz="0" w:space="0" w:color="auto"/>
                                                  </w:divBdr>
                                                </w:div>
                                                <w:div w:id="1563255683">
                                                  <w:marLeft w:val="0"/>
                                                  <w:marRight w:val="0"/>
                                                  <w:marTop w:val="0"/>
                                                  <w:marBottom w:val="0"/>
                                                  <w:divBdr>
                                                    <w:top w:val="none" w:sz="0" w:space="0" w:color="auto"/>
                                                    <w:left w:val="none" w:sz="0" w:space="0" w:color="auto"/>
                                                    <w:bottom w:val="none" w:sz="0" w:space="0" w:color="auto"/>
                                                    <w:right w:val="none" w:sz="0" w:space="0" w:color="auto"/>
                                                  </w:divBdr>
                                                </w:div>
                                                <w:div w:id="1568497928">
                                                  <w:marLeft w:val="0"/>
                                                  <w:marRight w:val="0"/>
                                                  <w:marTop w:val="0"/>
                                                  <w:marBottom w:val="0"/>
                                                  <w:divBdr>
                                                    <w:top w:val="none" w:sz="0" w:space="0" w:color="auto"/>
                                                    <w:left w:val="none" w:sz="0" w:space="0" w:color="auto"/>
                                                    <w:bottom w:val="none" w:sz="0" w:space="0" w:color="auto"/>
                                                    <w:right w:val="none" w:sz="0" w:space="0" w:color="auto"/>
                                                  </w:divBdr>
                                                  <w:divsChild>
                                                    <w:div w:id="1305357601">
                                                      <w:marLeft w:val="0"/>
                                                      <w:marRight w:val="0"/>
                                                      <w:marTop w:val="0"/>
                                                      <w:marBottom w:val="113"/>
                                                      <w:divBdr>
                                                        <w:top w:val="none" w:sz="0" w:space="0" w:color="auto"/>
                                                        <w:left w:val="none" w:sz="0" w:space="0" w:color="auto"/>
                                                        <w:bottom w:val="none" w:sz="0" w:space="0" w:color="auto"/>
                                                        <w:right w:val="none" w:sz="0" w:space="0" w:color="auto"/>
                                                      </w:divBdr>
                                                    </w:div>
                                                    <w:div w:id="1662469517">
                                                      <w:marLeft w:val="0"/>
                                                      <w:marRight w:val="0"/>
                                                      <w:marTop w:val="0"/>
                                                      <w:marBottom w:val="113"/>
                                                      <w:divBdr>
                                                        <w:top w:val="none" w:sz="0" w:space="0" w:color="auto"/>
                                                        <w:left w:val="none" w:sz="0" w:space="0" w:color="auto"/>
                                                        <w:bottom w:val="none" w:sz="0" w:space="0" w:color="auto"/>
                                                        <w:right w:val="none" w:sz="0" w:space="0" w:color="auto"/>
                                                      </w:divBdr>
                                                      <w:divsChild>
                                                        <w:div w:id="1342468380">
                                                          <w:marLeft w:val="0"/>
                                                          <w:marRight w:val="0"/>
                                                          <w:marTop w:val="0"/>
                                                          <w:marBottom w:val="0"/>
                                                          <w:divBdr>
                                                            <w:top w:val="none" w:sz="0" w:space="0" w:color="auto"/>
                                                            <w:left w:val="none" w:sz="0" w:space="0" w:color="auto"/>
                                                            <w:bottom w:val="none" w:sz="0" w:space="0" w:color="auto"/>
                                                            <w:right w:val="none" w:sz="0" w:space="0" w:color="auto"/>
                                                          </w:divBdr>
                                                        </w:div>
                                                        <w:div w:id="1585918025">
                                                          <w:marLeft w:val="0"/>
                                                          <w:marRight w:val="0"/>
                                                          <w:marTop w:val="0"/>
                                                          <w:marBottom w:val="113"/>
                                                          <w:divBdr>
                                                            <w:top w:val="none" w:sz="0" w:space="0" w:color="auto"/>
                                                            <w:left w:val="none" w:sz="0" w:space="0" w:color="auto"/>
                                                            <w:bottom w:val="none" w:sz="0" w:space="0" w:color="auto"/>
                                                            <w:right w:val="none" w:sz="0" w:space="0" w:color="auto"/>
                                                          </w:divBdr>
                                                        </w:div>
                                                        <w:div w:id="2059429784">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573544025">
                                                  <w:marLeft w:val="0"/>
                                                  <w:marRight w:val="0"/>
                                                  <w:marTop w:val="0"/>
                                                  <w:marBottom w:val="0"/>
                                                  <w:divBdr>
                                                    <w:top w:val="none" w:sz="0" w:space="0" w:color="auto"/>
                                                    <w:left w:val="none" w:sz="0" w:space="0" w:color="auto"/>
                                                    <w:bottom w:val="none" w:sz="0" w:space="0" w:color="auto"/>
                                                    <w:right w:val="none" w:sz="0" w:space="0" w:color="auto"/>
                                                  </w:divBdr>
                                                </w:div>
                                                <w:div w:id="1576478153">
                                                  <w:marLeft w:val="338"/>
                                                  <w:marRight w:val="0"/>
                                                  <w:marTop w:val="0"/>
                                                  <w:marBottom w:val="0"/>
                                                  <w:divBdr>
                                                    <w:top w:val="none" w:sz="0" w:space="0" w:color="auto"/>
                                                    <w:left w:val="none" w:sz="0" w:space="0" w:color="auto"/>
                                                    <w:bottom w:val="none" w:sz="0" w:space="0" w:color="auto"/>
                                                    <w:right w:val="none" w:sz="0" w:space="0" w:color="auto"/>
                                                  </w:divBdr>
                                                </w:div>
                                                <w:div w:id="1591770576">
                                                  <w:marLeft w:val="338"/>
                                                  <w:marRight w:val="0"/>
                                                  <w:marTop w:val="0"/>
                                                  <w:marBottom w:val="0"/>
                                                  <w:divBdr>
                                                    <w:top w:val="none" w:sz="0" w:space="0" w:color="auto"/>
                                                    <w:left w:val="none" w:sz="0" w:space="0" w:color="auto"/>
                                                    <w:bottom w:val="none" w:sz="0" w:space="0" w:color="auto"/>
                                                    <w:right w:val="none" w:sz="0" w:space="0" w:color="auto"/>
                                                  </w:divBdr>
                                                </w:div>
                                                <w:div w:id="1610089284">
                                                  <w:marLeft w:val="0"/>
                                                  <w:marRight w:val="0"/>
                                                  <w:marTop w:val="0"/>
                                                  <w:marBottom w:val="0"/>
                                                  <w:divBdr>
                                                    <w:top w:val="none" w:sz="0" w:space="0" w:color="auto"/>
                                                    <w:left w:val="none" w:sz="0" w:space="0" w:color="auto"/>
                                                    <w:bottom w:val="none" w:sz="0" w:space="0" w:color="auto"/>
                                                    <w:right w:val="none" w:sz="0" w:space="0" w:color="auto"/>
                                                  </w:divBdr>
                                                  <w:divsChild>
                                                    <w:div w:id="1151484915">
                                                      <w:marLeft w:val="0"/>
                                                      <w:marRight w:val="0"/>
                                                      <w:marTop w:val="225"/>
                                                      <w:marBottom w:val="0"/>
                                                      <w:divBdr>
                                                        <w:top w:val="none" w:sz="0" w:space="0" w:color="auto"/>
                                                        <w:left w:val="none" w:sz="0" w:space="0" w:color="auto"/>
                                                        <w:bottom w:val="none" w:sz="0" w:space="0" w:color="auto"/>
                                                        <w:right w:val="none" w:sz="0" w:space="0" w:color="auto"/>
                                                      </w:divBdr>
                                                      <w:divsChild>
                                                        <w:div w:id="722869372">
                                                          <w:marLeft w:val="0"/>
                                                          <w:marRight w:val="0"/>
                                                          <w:marTop w:val="0"/>
                                                          <w:marBottom w:val="0"/>
                                                          <w:divBdr>
                                                            <w:top w:val="none" w:sz="0" w:space="0" w:color="auto"/>
                                                            <w:left w:val="none" w:sz="0" w:space="0" w:color="auto"/>
                                                            <w:bottom w:val="none" w:sz="0" w:space="0" w:color="auto"/>
                                                            <w:right w:val="none" w:sz="0" w:space="0" w:color="auto"/>
                                                          </w:divBdr>
                                                          <w:divsChild>
                                                            <w:div w:id="202059657">
                                                              <w:marLeft w:val="0"/>
                                                              <w:marRight w:val="0"/>
                                                              <w:marTop w:val="0"/>
                                                              <w:marBottom w:val="0"/>
                                                              <w:divBdr>
                                                                <w:top w:val="none" w:sz="0" w:space="0" w:color="auto"/>
                                                                <w:left w:val="none" w:sz="0" w:space="0" w:color="auto"/>
                                                                <w:bottom w:val="none" w:sz="0" w:space="0" w:color="auto"/>
                                                                <w:right w:val="none" w:sz="0" w:space="0" w:color="auto"/>
                                                              </w:divBdr>
                                                            </w:div>
                                                            <w:div w:id="1530603973">
                                                              <w:marLeft w:val="0"/>
                                                              <w:marRight w:val="0"/>
                                                              <w:marTop w:val="0"/>
                                                              <w:marBottom w:val="113"/>
                                                              <w:divBdr>
                                                                <w:top w:val="none" w:sz="0" w:space="0" w:color="auto"/>
                                                                <w:left w:val="none" w:sz="0" w:space="0" w:color="auto"/>
                                                                <w:bottom w:val="none" w:sz="0" w:space="0" w:color="auto"/>
                                                                <w:right w:val="none" w:sz="0" w:space="0" w:color="auto"/>
                                                              </w:divBdr>
                                                            </w:div>
                                                            <w:div w:id="2126002991">
                                                              <w:marLeft w:val="0"/>
                                                              <w:marRight w:val="0"/>
                                                              <w:marTop w:val="0"/>
                                                              <w:marBottom w:val="113"/>
                                                              <w:divBdr>
                                                                <w:top w:val="none" w:sz="0" w:space="0" w:color="auto"/>
                                                                <w:left w:val="none" w:sz="0" w:space="0" w:color="auto"/>
                                                                <w:bottom w:val="none" w:sz="0" w:space="0" w:color="auto"/>
                                                                <w:right w:val="none" w:sz="0" w:space="0" w:color="auto"/>
                                                              </w:divBdr>
                                                            </w:div>
                                                          </w:divsChild>
                                                        </w:div>
                                                        <w:div w:id="2063409183">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613709236">
                                                  <w:marLeft w:val="0"/>
                                                  <w:marRight w:val="0"/>
                                                  <w:marTop w:val="0"/>
                                                  <w:marBottom w:val="0"/>
                                                  <w:divBdr>
                                                    <w:top w:val="none" w:sz="0" w:space="0" w:color="auto"/>
                                                    <w:left w:val="none" w:sz="0" w:space="0" w:color="auto"/>
                                                    <w:bottom w:val="none" w:sz="0" w:space="0" w:color="auto"/>
                                                    <w:right w:val="none" w:sz="0" w:space="0" w:color="auto"/>
                                                  </w:divBdr>
                                                </w:div>
                                                <w:div w:id="1614705814">
                                                  <w:marLeft w:val="338"/>
                                                  <w:marRight w:val="0"/>
                                                  <w:marTop w:val="0"/>
                                                  <w:marBottom w:val="0"/>
                                                  <w:divBdr>
                                                    <w:top w:val="none" w:sz="0" w:space="0" w:color="auto"/>
                                                    <w:left w:val="none" w:sz="0" w:space="0" w:color="auto"/>
                                                    <w:bottom w:val="none" w:sz="0" w:space="0" w:color="auto"/>
                                                    <w:right w:val="none" w:sz="0" w:space="0" w:color="auto"/>
                                                  </w:divBdr>
                                                </w:div>
                                                <w:div w:id="1629241647">
                                                  <w:marLeft w:val="0"/>
                                                  <w:marRight w:val="0"/>
                                                  <w:marTop w:val="0"/>
                                                  <w:marBottom w:val="0"/>
                                                  <w:divBdr>
                                                    <w:top w:val="none" w:sz="0" w:space="0" w:color="auto"/>
                                                    <w:left w:val="none" w:sz="0" w:space="0" w:color="auto"/>
                                                    <w:bottom w:val="none" w:sz="0" w:space="0" w:color="auto"/>
                                                    <w:right w:val="none" w:sz="0" w:space="0" w:color="auto"/>
                                                  </w:divBdr>
                                                  <w:divsChild>
                                                    <w:div w:id="1838374698">
                                                      <w:marLeft w:val="0"/>
                                                      <w:marRight w:val="0"/>
                                                      <w:marTop w:val="225"/>
                                                      <w:marBottom w:val="0"/>
                                                      <w:divBdr>
                                                        <w:top w:val="none" w:sz="0" w:space="0" w:color="auto"/>
                                                        <w:left w:val="none" w:sz="0" w:space="0" w:color="auto"/>
                                                        <w:bottom w:val="none" w:sz="0" w:space="0" w:color="auto"/>
                                                        <w:right w:val="none" w:sz="0" w:space="0" w:color="auto"/>
                                                      </w:divBdr>
                                                      <w:divsChild>
                                                        <w:div w:id="518347944">
                                                          <w:marLeft w:val="0"/>
                                                          <w:marRight w:val="0"/>
                                                          <w:marTop w:val="0"/>
                                                          <w:marBottom w:val="113"/>
                                                          <w:divBdr>
                                                            <w:top w:val="none" w:sz="0" w:space="0" w:color="auto"/>
                                                            <w:left w:val="none" w:sz="0" w:space="0" w:color="auto"/>
                                                            <w:bottom w:val="none" w:sz="0" w:space="0" w:color="auto"/>
                                                            <w:right w:val="none" w:sz="0" w:space="0" w:color="auto"/>
                                                          </w:divBdr>
                                                        </w:div>
                                                        <w:div w:id="2108453709">
                                                          <w:marLeft w:val="0"/>
                                                          <w:marRight w:val="0"/>
                                                          <w:marTop w:val="0"/>
                                                          <w:marBottom w:val="0"/>
                                                          <w:divBdr>
                                                            <w:top w:val="none" w:sz="0" w:space="0" w:color="auto"/>
                                                            <w:left w:val="none" w:sz="0" w:space="0" w:color="auto"/>
                                                            <w:bottom w:val="none" w:sz="0" w:space="0" w:color="auto"/>
                                                            <w:right w:val="none" w:sz="0" w:space="0" w:color="auto"/>
                                                          </w:divBdr>
                                                          <w:divsChild>
                                                            <w:div w:id="21785047">
                                                              <w:marLeft w:val="0"/>
                                                              <w:marRight w:val="0"/>
                                                              <w:marTop w:val="0"/>
                                                              <w:marBottom w:val="113"/>
                                                              <w:divBdr>
                                                                <w:top w:val="none" w:sz="0" w:space="0" w:color="auto"/>
                                                                <w:left w:val="none" w:sz="0" w:space="0" w:color="auto"/>
                                                                <w:bottom w:val="none" w:sz="0" w:space="0" w:color="auto"/>
                                                                <w:right w:val="none" w:sz="0" w:space="0" w:color="auto"/>
                                                              </w:divBdr>
                                                            </w:div>
                                                            <w:div w:id="755637250">
                                                              <w:marLeft w:val="0"/>
                                                              <w:marRight w:val="0"/>
                                                              <w:marTop w:val="0"/>
                                                              <w:marBottom w:val="113"/>
                                                              <w:divBdr>
                                                                <w:top w:val="none" w:sz="0" w:space="0" w:color="auto"/>
                                                                <w:left w:val="none" w:sz="0" w:space="0" w:color="auto"/>
                                                                <w:bottom w:val="none" w:sz="0" w:space="0" w:color="auto"/>
                                                                <w:right w:val="none" w:sz="0" w:space="0" w:color="auto"/>
                                                              </w:divBdr>
                                                            </w:div>
                                                            <w:div w:id="2118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11115">
                                                  <w:marLeft w:val="0"/>
                                                  <w:marRight w:val="0"/>
                                                  <w:marTop w:val="0"/>
                                                  <w:marBottom w:val="0"/>
                                                  <w:divBdr>
                                                    <w:top w:val="none" w:sz="0" w:space="0" w:color="auto"/>
                                                    <w:left w:val="none" w:sz="0" w:space="0" w:color="auto"/>
                                                    <w:bottom w:val="none" w:sz="0" w:space="0" w:color="auto"/>
                                                    <w:right w:val="none" w:sz="0" w:space="0" w:color="auto"/>
                                                  </w:divBdr>
                                                </w:div>
                                                <w:div w:id="1634171296">
                                                  <w:marLeft w:val="0"/>
                                                  <w:marRight w:val="0"/>
                                                  <w:marTop w:val="0"/>
                                                  <w:marBottom w:val="0"/>
                                                  <w:divBdr>
                                                    <w:top w:val="none" w:sz="0" w:space="0" w:color="auto"/>
                                                    <w:left w:val="none" w:sz="0" w:space="0" w:color="auto"/>
                                                    <w:bottom w:val="none" w:sz="0" w:space="0" w:color="auto"/>
                                                    <w:right w:val="none" w:sz="0" w:space="0" w:color="auto"/>
                                                  </w:divBdr>
                                                </w:div>
                                                <w:div w:id="1642228639">
                                                  <w:marLeft w:val="338"/>
                                                  <w:marRight w:val="0"/>
                                                  <w:marTop w:val="0"/>
                                                  <w:marBottom w:val="0"/>
                                                  <w:divBdr>
                                                    <w:top w:val="none" w:sz="0" w:space="0" w:color="auto"/>
                                                    <w:left w:val="none" w:sz="0" w:space="0" w:color="auto"/>
                                                    <w:bottom w:val="none" w:sz="0" w:space="0" w:color="auto"/>
                                                    <w:right w:val="none" w:sz="0" w:space="0" w:color="auto"/>
                                                  </w:divBdr>
                                                </w:div>
                                                <w:div w:id="1649286759">
                                                  <w:marLeft w:val="0"/>
                                                  <w:marRight w:val="0"/>
                                                  <w:marTop w:val="0"/>
                                                  <w:marBottom w:val="0"/>
                                                  <w:divBdr>
                                                    <w:top w:val="none" w:sz="0" w:space="0" w:color="auto"/>
                                                    <w:left w:val="none" w:sz="0" w:space="0" w:color="auto"/>
                                                    <w:bottom w:val="none" w:sz="0" w:space="0" w:color="auto"/>
                                                    <w:right w:val="none" w:sz="0" w:space="0" w:color="auto"/>
                                                  </w:divBdr>
                                                  <w:divsChild>
                                                    <w:div w:id="720910678">
                                                      <w:marLeft w:val="0"/>
                                                      <w:marRight w:val="0"/>
                                                      <w:marTop w:val="0"/>
                                                      <w:marBottom w:val="113"/>
                                                      <w:divBdr>
                                                        <w:top w:val="none" w:sz="0" w:space="0" w:color="auto"/>
                                                        <w:left w:val="none" w:sz="0" w:space="0" w:color="auto"/>
                                                        <w:bottom w:val="none" w:sz="0" w:space="0" w:color="auto"/>
                                                        <w:right w:val="none" w:sz="0" w:space="0" w:color="auto"/>
                                                      </w:divBdr>
                                                    </w:div>
                                                    <w:div w:id="950428902">
                                                      <w:marLeft w:val="0"/>
                                                      <w:marRight w:val="0"/>
                                                      <w:marTop w:val="0"/>
                                                      <w:marBottom w:val="113"/>
                                                      <w:divBdr>
                                                        <w:top w:val="none" w:sz="0" w:space="0" w:color="auto"/>
                                                        <w:left w:val="none" w:sz="0" w:space="0" w:color="auto"/>
                                                        <w:bottom w:val="none" w:sz="0" w:space="0" w:color="auto"/>
                                                        <w:right w:val="none" w:sz="0" w:space="0" w:color="auto"/>
                                                      </w:divBdr>
                                                      <w:divsChild>
                                                        <w:div w:id="705831268">
                                                          <w:marLeft w:val="0"/>
                                                          <w:marRight w:val="0"/>
                                                          <w:marTop w:val="0"/>
                                                          <w:marBottom w:val="113"/>
                                                          <w:divBdr>
                                                            <w:top w:val="none" w:sz="0" w:space="0" w:color="auto"/>
                                                            <w:left w:val="none" w:sz="0" w:space="0" w:color="auto"/>
                                                            <w:bottom w:val="none" w:sz="0" w:space="0" w:color="auto"/>
                                                            <w:right w:val="none" w:sz="0" w:space="0" w:color="auto"/>
                                                          </w:divBdr>
                                                        </w:div>
                                                        <w:div w:id="2014406293">
                                                          <w:marLeft w:val="0"/>
                                                          <w:marRight w:val="0"/>
                                                          <w:marTop w:val="0"/>
                                                          <w:marBottom w:val="113"/>
                                                          <w:divBdr>
                                                            <w:top w:val="none" w:sz="0" w:space="0" w:color="auto"/>
                                                            <w:left w:val="none" w:sz="0" w:space="0" w:color="auto"/>
                                                            <w:bottom w:val="none" w:sz="0" w:space="0" w:color="auto"/>
                                                            <w:right w:val="none" w:sz="0" w:space="0" w:color="auto"/>
                                                          </w:divBdr>
                                                        </w:div>
                                                        <w:div w:id="20880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5529">
                                                  <w:marLeft w:val="0"/>
                                                  <w:marRight w:val="0"/>
                                                  <w:marTop w:val="0"/>
                                                  <w:marBottom w:val="0"/>
                                                  <w:divBdr>
                                                    <w:top w:val="none" w:sz="0" w:space="0" w:color="auto"/>
                                                    <w:left w:val="none" w:sz="0" w:space="0" w:color="auto"/>
                                                    <w:bottom w:val="none" w:sz="0" w:space="0" w:color="auto"/>
                                                    <w:right w:val="none" w:sz="0" w:space="0" w:color="auto"/>
                                                  </w:divBdr>
                                                </w:div>
                                                <w:div w:id="1670134885">
                                                  <w:marLeft w:val="0"/>
                                                  <w:marRight w:val="0"/>
                                                  <w:marTop w:val="0"/>
                                                  <w:marBottom w:val="0"/>
                                                  <w:divBdr>
                                                    <w:top w:val="none" w:sz="0" w:space="0" w:color="auto"/>
                                                    <w:left w:val="none" w:sz="0" w:space="0" w:color="auto"/>
                                                    <w:bottom w:val="none" w:sz="0" w:space="0" w:color="auto"/>
                                                    <w:right w:val="none" w:sz="0" w:space="0" w:color="auto"/>
                                                  </w:divBdr>
                                                  <w:divsChild>
                                                    <w:div w:id="177351349">
                                                      <w:marLeft w:val="0"/>
                                                      <w:marRight w:val="0"/>
                                                      <w:marTop w:val="0"/>
                                                      <w:marBottom w:val="113"/>
                                                      <w:divBdr>
                                                        <w:top w:val="none" w:sz="0" w:space="0" w:color="auto"/>
                                                        <w:left w:val="none" w:sz="0" w:space="0" w:color="auto"/>
                                                        <w:bottom w:val="none" w:sz="0" w:space="0" w:color="auto"/>
                                                        <w:right w:val="none" w:sz="0" w:space="0" w:color="auto"/>
                                                      </w:divBdr>
                                                    </w:div>
                                                    <w:div w:id="1928147474">
                                                      <w:marLeft w:val="0"/>
                                                      <w:marRight w:val="0"/>
                                                      <w:marTop w:val="0"/>
                                                      <w:marBottom w:val="113"/>
                                                      <w:divBdr>
                                                        <w:top w:val="none" w:sz="0" w:space="0" w:color="auto"/>
                                                        <w:left w:val="none" w:sz="0" w:space="0" w:color="auto"/>
                                                        <w:bottom w:val="none" w:sz="0" w:space="0" w:color="auto"/>
                                                        <w:right w:val="none" w:sz="0" w:space="0" w:color="auto"/>
                                                      </w:divBdr>
                                                      <w:divsChild>
                                                        <w:div w:id="517473276">
                                                          <w:marLeft w:val="0"/>
                                                          <w:marRight w:val="0"/>
                                                          <w:marTop w:val="0"/>
                                                          <w:marBottom w:val="0"/>
                                                          <w:divBdr>
                                                            <w:top w:val="none" w:sz="0" w:space="0" w:color="auto"/>
                                                            <w:left w:val="none" w:sz="0" w:space="0" w:color="auto"/>
                                                            <w:bottom w:val="none" w:sz="0" w:space="0" w:color="auto"/>
                                                            <w:right w:val="none" w:sz="0" w:space="0" w:color="auto"/>
                                                          </w:divBdr>
                                                        </w:div>
                                                        <w:div w:id="641615611">
                                                          <w:marLeft w:val="0"/>
                                                          <w:marRight w:val="0"/>
                                                          <w:marTop w:val="0"/>
                                                          <w:marBottom w:val="113"/>
                                                          <w:divBdr>
                                                            <w:top w:val="none" w:sz="0" w:space="0" w:color="auto"/>
                                                            <w:left w:val="none" w:sz="0" w:space="0" w:color="auto"/>
                                                            <w:bottom w:val="none" w:sz="0" w:space="0" w:color="auto"/>
                                                            <w:right w:val="none" w:sz="0" w:space="0" w:color="auto"/>
                                                          </w:divBdr>
                                                        </w:div>
                                                        <w:div w:id="1722628141">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673099198">
                                                  <w:marLeft w:val="338"/>
                                                  <w:marRight w:val="0"/>
                                                  <w:marTop w:val="0"/>
                                                  <w:marBottom w:val="0"/>
                                                  <w:divBdr>
                                                    <w:top w:val="none" w:sz="0" w:space="0" w:color="auto"/>
                                                    <w:left w:val="none" w:sz="0" w:space="0" w:color="auto"/>
                                                    <w:bottom w:val="none" w:sz="0" w:space="0" w:color="auto"/>
                                                    <w:right w:val="none" w:sz="0" w:space="0" w:color="auto"/>
                                                  </w:divBdr>
                                                </w:div>
                                                <w:div w:id="1673145762">
                                                  <w:marLeft w:val="0"/>
                                                  <w:marRight w:val="0"/>
                                                  <w:marTop w:val="0"/>
                                                  <w:marBottom w:val="0"/>
                                                  <w:divBdr>
                                                    <w:top w:val="none" w:sz="0" w:space="0" w:color="auto"/>
                                                    <w:left w:val="none" w:sz="0" w:space="0" w:color="auto"/>
                                                    <w:bottom w:val="none" w:sz="0" w:space="0" w:color="auto"/>
                                                    <w:right w:val="none" w:sz="0" w:space="0" w:color="auto"/>
                                                  </w:divBdr>
                                                </w:div>
                                                <w:div w:id="1685278542">
                                                  <w:marLeft w:val="338"/>
                                                  <w:marRight w:val="0"/>
                                                  <w:marTop w:val="0"/>
                                                  <w:marBottom w:val="0"/>
                                                  <w:divBdr>
                                                    <w:top w:val="none" w:sz="0" w:space="0" w:color="auto"/>
                                                    <w:left w:val="none" w:sz="0" w:space="0" w:color="auto"/>
                                                    <w:bottom w:val="none" w:sz="0" w:space="0" w:color="auto"/>
                                                    <w:right w:val="none" w:sz="0" w:space="0" w:color="auto"/>
                                                  </w:divBdr>
                                                </w:div>
                                                <w:div w:id="1687637732">
                                                  <w:marLeft w:val="0"/>
                                                  <w:marRight w:val="0"/>
                                                  <w:marTop w:val="0"/>
                                                  <w:marBottom w:val="0"/>
                                                  <w:divBdr>
                                                    <w:top w:val="none" w:sz="0" w:space="0" w:color="auto"/>
                                                    <w:left w:val="none" w:sz="0" w:space="0" w:color="auto"/>
                                                    <w:bottom w:val="none" w:sz="0" w:space="0" w:color="auto"/>
                                                    <w:right w:val="none" w:sz="0" w:space="0" w:color="auto"/>
                                                  </w:divBdr>
                                                  <w:divsChild>
                                                    <w:div w:id="1084111575">
                                                      <w:marLeft w:val="0"/>
                                                      <w:marRight w:val="0"/>
                                                      <w:marTop w:val="0"/>
                                                      <w:marBottom w:val="113"/>
                                                      <w:divBdr>
                                                        <w:top w:val="none" w:sz="0" w:space="0" w:color="auto"/>
                                                        <w:left w:val="none" w:sz="0" w:space="0" w:color="auto"/>
                                                        <w:bottom w:val="none" w:sz="0" w:space="0" w:color="auto"/>
                                                        <w:right w:val="none" w:sz="0" w:space="0" w:color="auto"/>
                                                      </w:divBdr>
                                                    </w:div>
                                                    <w:div w:id="1571620420">
                                                      <w:marLeft w:val="0"/>
                                                      <w:marRight w:val="0"/>
                                                      <w:marTop w:val="0"/>
                                                      <w:marBottom w:val="113"/>
                                                      <w:divBdr>
                                                        <w:top w:val="none" w:sz="0" w:space="0" w:color="auto"/>
                                                        <w:left w:val="none" w:sz="0" w:space="0" w:color="auto"/>
                                                        <w:bottom w:val="none" w:sz="0" w:space="0" w:color="auto"/>
                                                        <w:right w:val="none" w:sz="0" w:space="0" w:color="auto"/>
                                                      </w:divBdr>
                                                      <w:divsChild>
                                                        <w:div w:id="857430477">
                                                          <w:marLeft w:val="0"/>
                                                          <w:marRight w:val="0"/>
                                                          <w:marTop w:val="0"/>
                                                          <w:marBottom w:val="113"/>
                                                          <w:divBdr>
                                                            <w:top w:val="none" w:sz="0" w:space="0" w:color="auto"/>
                                                            <w:left w:val="none" w:sz="0" w:space="0" w:color="auto"/>
                                                            <w:bottom w:val="none" w:sz="0" w:space="0" w:color="auto"/>
                                                            <w:right w:val="none" w:sz="0" w:space="0" w:color="auto"/>
                                                          </w:divBdr>
                                                        </w:div>
                                                        <w:div w:id="911937943">
                                                          <w:marLeft w:val="0"/>
                                                          <w:marRight w:val="0"/>
                                                          <w:marTop w:val="0"/>
                                                          <w:marBottom w:val="0"/>
                                                          <w:divBdr>
                                                            <w:top w:val="none" w:sz="0" w:space="0" w:color="auto"/>
                                                            <w:left w:val="none" w:sz="0" w:space="0" w:color="auto"/>
                                                            <w:bottom w:val="none" w:sz="0" w:space="0" w:color="auto"/>
                                                            <w:right w:val="none" w:sz="0" w:space="0" w:color="auto"/>
                                                          </w:divBdr>
                                                        </w:div>
                                                        <w:div w:id="1731221104">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687825105">
                                                  <w:marLeft w:val="0"/>
                                                  <w:marRight w:val="0"/>
                                                  <w:marTop w:val="0"/>
                                                  <w:marBottom w:val="0"/>
                                                  <w:divBdr>
                                                    <w:top w:val="none" w:sz="0" w:space="0" w:color="auto"/>
                                                    <w:left w:val="none" w:sz="0" w:space="0" w:color="auto"/>
                                                    <w:bottom w:val="none" w:sz="0" w:space="0" w:color="auto"/>
                                                    <w:right w:val="none" w:sz="0" w:space="0" w:color="auto"/>
                                                  </w:divBdr>
                                                </w:div>
                                                <w:div w:id="1692494139">
                                                  <w:marLeft w:val="0"/>
                                                  <w:marRight w:val="0"/>
                                                  <w:marTop w:val="0"/>
                                                  <w:marBottom w:val="0"/>
                                                  <w:divBdr>
                                                    <w:top w:val="none" w:sz="0" w:space="0" w:color="auto"/>
                                                    <w:left w:val="none" w:sz="0" w:space="0" w:color="auto"/>
                                                    <w:bottom w:val="none" w:sz="0" w:space="0" w:color="auto"/>
                                                    <w:right w:val="none" w:sz="0" w:space="0" w:color="auto"/>
                                                  </w:divBdr>
                                                </w:div>
                                                <w:div w:id="1694570433">
                                                  <w:marLeft w:val="0"/>
                                                  <w:marRight w:val="0"/>
                                                  <w:marTop w:val="0"/>
                                                  <w:marBottom w:val="0"/>
                                                  <w:divBdr>
                                                    <w:top w:val="none" w:sz="0" w:space="0" w:color="auto"/>
                                                    <w:left w:val="none" w:sz="0" w:space="0" w:color="auto"/>
                                                    <w:bottom w:val="none" w:sz="0" w:space="0" w:color="auto"/>
                                                    <w:right w:val="none" w:sz="0" w:space="0" w:color="auto"/>
                                                  </w:divBdr>
                                                  <w:divsChild>
                                                    <w:div w:id="1640837273">
                                                      <w:marLeft w:val="0"/>
                                                      <w:marRight w:val="0"/>
                                                      <w:marTop w:val="0"/>
                                                      <w:marBottom w:val="113"/>
                                                      <w:divBdr>
                                                        <w:top w:val="none" w:sz="0" w:space="0" w:color="auto"/>
                                                        <w:left w:val="none" w:sz="0" w:space="0" w:color="auto"/>
                                                        <w:bottom w:val="none" w:sz="0" w:space="0" w:color="auto"/>
                                                        <w:right w:val="none" w:sz="0" w:space="0" w:color="auto"/>
                                                      </w:divBdr>
                                                      <w:divsChild>
                                                        <w:div w:id="1264804107">
                                                          <w:marLeft w:val="0"/>
                                                          <w:marRight w:val="0"/>
                                                          <w:marTop w:val="0"/>
                                                          <w:marBottom w:val="113"/>
                                                          <w:divBdr>
                                                            <w:top w:val="none" w:sz="0" w:space="0" w:color="auto"/>
                                                            <w:left w:val="none" w:sz="0" w:space="0" w:color="auto"/>
                                                            <w:bottom w:val="none" w:sz="0" w:space="0" w:color="auto"/>
                                                            <w:right w:val="none" w:sz="0" w:space="0" w:color="auto"/>
                                                          </w:divBdr>
                                                        </w:div>
                                                        <w:div w:id="1972589255">
                                                          <w:marLeft w:val="0"/>
                                                          <w:marRight w:val="0"/>
                                                          <w:marTop w:val="0"/>
                                                          <w:marBottom w:val="113"/>
                                                          <w:divBdr>
                                                            <w:top w:val="none" w:sz="0" w:space="0" w:color="auto"/>
                                                            <w:left w:val="none" w:sz="0" w:space="0" w:color="auto"/>
                                                            <w:bottom w:val="none" w:sz="0" w:space="0" w:color="auto"/>
                                                            <w:right w:val="none" w:sz="0" w:space="0" w:color="auto"/>
                                                          </w:divBdr>
                                                        </w:div>
                                                        <w:div w:id="2002149999">
                                                          <w:marLeft w:val="0"/>
                                                          <w:marRight w:val="0"/>
                                                          <w:marTop w:val="0"/>
                                                          <w:marBottom w:val="0"/>
                                                          <w:divBdr>
                                                            <w:top w:val="none" w:sz="0" w:space="0" w:color="auto"/>
                                                            <w:left w:val="none" w:sz="0" w:space="0" w:color="auto"/>
                                                            <w:bottom w:val="none" w:sz="0" w:space="0" w:color="auto"/>
                                                            <w:right w:val="none" w:sz="0" w:space="0" w:color="auto"/>
                                                          </w:divBdr>
                                                        </w:div>
                                                      </w:divsChild>
                                                    </w:div>
                                                    <w:div w:id="1773940956">
                                                      <w:marLeft w:val="0"/>
                                                      <w:marRight w:val="0"/>
                                                      <w:marTop w:val="0"/>
                                                      <w:marBottom w:val="113"/>
                                                      <w:divBdr>
                                                        <w:top w:val="none" w:sz="0" w:space="0" w:color="auto"/>
                                                        <w:left w:val="none" w:sz="0" w:space="0" w:color="auto"/>
                                                        <w:bottom w:val="none" w:sz="0" w:space="0" w:color="auto"/>
                                                        <w:right w:val="none" w:sz="0" w:space="0" w:color="auto"/>
                                                      </w:divBdr>
                                                    </w:div>
                                                  </w:divsChild>
                                                </w:div>
                                                <w:div w:id="1705787535">
                                                  <w:marLeft w:val="0"/>
                                                  <w:marRight w:val="0"/>
                                                  <w:marTop w:val="0"/>
                                                  <w:marBottom w:val="0"/>
                                                  <w:divBdr>
                                                    <w:top w:val="none" w:sz="0" w:space="0" w:color="auto"/>
                                                    <w:left w:val="none" w:sz="0" w:space="0" w:color="auto"/>
                                                    <w:bottom w:val="none" w:sz="0" w:space="0" w:color="auto"/>
                                                    <w:right w:val="none" w:sz="0" w:space="0" w:color="auto"/>
                                                  </w:divBdr>
                                                </w:div>
                                                <w:div w:id="1706442148">
                                                  <w:marLeft w:val="0"/>
                                                  <w:marRight w:val="0"/>
                                                  <w:marTop w:val="0"/>
                                                  <w:marBottom w:val="0"/>
                                                  <w:divBdr>
                                                    <w:top w:val="none" w:sz="0" w:space="0" w:color="auto"/>
                                                    <w:left w:val="none" w:sz="0" w:space="0" w:color="auto"/>
                                                    <w:bottom w:val="none" w:sz="0" w:space="0" w:color="auto"/>
                                                    <w:right w:val="none" w:sz="0" w:space="0" w:color="auto"/>
                                                  </w:divBdr>
                                                </w:div>
                                                <w:div w:id="1711298421">
                                                  <w:marLeft w:val="338"/>
                                                  <w:marRight w:val="0"/>
                                                  <w:marTop w:val="0"/>
                                                  <w:marBottom w:val="0"/>
                                                  <w:divBdr>
                                                    <w:top w:val="none" w:sz="0" w:space="0" w:color="auto"/>
                                                    <w:left w:val="none" w:sz="0" w:space="0" w:color="auto"/>
                                                    <w:bottom w:val="none" w:sz="0" w:space="0" w:color="auto"/>
                                                    <w:right w:val="none" w:sz="0" w:space="0" w:color="auto"/>
                                                  </w:divBdr>
                                                </w:div>
                                                <w:div w:id="1713773468">
                                                  <w:marLeft w:val="0"/>
                                                  <w:marRight w:val="0"/>
                                                  <w:marTop w:val="0"/>
                                                  <w:marBottom w:val="0"/>
                                                  <w:divBdr>
                                                    <w:top w:val="none" w:sz="0" w:space="0" w:color="auto"/>
                                                    <w:left w:val="none" w:sz="0" w:space="0" w:color="auto"/>
                                                    <w:bottom w:val="none" w:sz="0" w:space="0" w:color="auto"/>
                                                    <w:right w:val="none" w:sz="0" w:space="0" w:color="auto"/>
                                                  </w:divBdr>
                                                  <w:divsChild>
                                                    <w:div w:id="874194986">
                                                      <w:marLeft w:val="0"/>
                                                      <w:marRight w:val="0"/>
                                                      <w:marTop w:val="0"/>
                                                      <w:marBottom w:val="113"/>
                                                      <w:divBdr>
                                                        <w:top w:val="none" w:sz="0" w:space="0" w:color="auto"/>
                                                        <w:left w:val="none" w:sz="0" w:space="0" w:color="auto"/>
                                                        <w:bottom w:val="none" w:sz="0" w:space="0" w:color="auto"/>
                                                        <w:right w:val="none" w:sz="0" w:space="0" w:color="auto"/>
                                                      </w:divBdr>
                                                      <w:divsChild>
                                                        <w:div w:id="198591371">
                                                          <w:marLeft w:val="0"/>
                                                          <w:marRight w:val="0"/>
                                                          <w:marTop w:val="0"/>
                                                          <w:marBottom w:val="113"/>
                                                          <w:divBdr>
                                                            <w:top w:val="none" w:sz="0" w:space="0" w:color="auto"/>
                                                            <w:left w:val="none" w:sz="0" w:space="0" w:color="auto"/>
                                                            <w:bottom w:val="none" w:sz="0" w:space="0" w:color="auto"/>
                                                            <w:right w:val="none" w:sz="0" w:space="0" w:color="auto"/>
                                                          </w:divBdr>
                                                        </w:div>
                                                        <w:div w:id="1056389462">
                                                          <w:marLeft w:val="0"/>
                                                          <w:marRight w:val="0"/>
                                                          <w:marTop w:val="0"/>
                                                          <w:marBottom w:val="0"/>
                                                          <w:divBdr>
                                                            <w:top w:val="none" w:sz="0" w:space="0" w:color="auto"/>
                                                            <w:left w:val="none" w:sz="0" w:space="0" w:color="auto"/>
                                                            <w:bottom w:val="none" w:sz="0" w:space="0" w:color="auto"/>
                                                            <w:right w:val="none" w:sz="0" w:space="0" w:color="auto"/>
                                                          </w:divBdr>
                                                        </w:div>
                                                        <w:div w:id="1385789632">
                                                          <w:marLeft w:val="0"/>
                                                          <w:marRight w:val="0"/>
                                                          <w:marTop w:val="0"/>
                                                          <w:marBottom w:val="113"/>
                                                          <w:divBdr>
                                                            <w:top w:val="none" w:sz="0" w:space="0" w:color="auto"/>
                                                            <w:left w:val="none" w:sz="0" w:space="0" w:color="auto"/>
                                                            <w:bottom w:val="none" w:sz="0" w:space="0" w:color="auto"/>
                                                            <w:right w:val="none" w:sz="0" w:space="0" w:color="auto"/>
                                                          </w:divBdr>
                                                        </w:div>
                                                      </w:divsChild>
                                                    </w:div>
                                                    <w:div w:id="2063747036">
                                                      <w:marLeft w:val="0"/>
                                                      <w:marRight w:val="0"/>
                                                      <w:marTop w:val="0"/>
                                                      <w:marBottom w:val="113"/>
                                                      <w:divBdr>
                                                        <w:top w:val="none" w:sz="0" w:space="0" w:color="auto"/>
                                                        <w:left w:val="none" w:sz="0" w:space="0" w:color="auto"/>
                                                        <w:bottom w:val="none" w:sz="0" w:space="0" w:color="auto"/>
                                                        <w:right w:val="none" w:sz="0" w:space="0" w:color="auto"/>
                                                      </w:divBdr>
                                                    </w:div>
                                                  </w:divsChild>
                                                </w:div>
                                                <w:div w:id="1717703958">
                                                  <w:marLeft w:val="0"/>
                                                  <w:marRight w:val="0"/>
                                                  <w:marTop w:val="0"/>
                                                  <w:marBottom w:val="0"/>
                                                  <w:divBdr>
                                                    <w:top w:val="none" w:sz="0" w:space="0" w:color="auto"/>
                                                    <w:left w:val="none" w:sz="0" w:space="0" w:color="auto"/>
                                                    <w:bottom w:val="none" w:sz="0" w:space="0" w:color="auto"/>
                                                    <w:right w:val="none" w:sz="0" w:space="0" w:color="auto"/>
                                                  </w:divBdr>
                                                </w:div>
                                                <w:div w:id="1726488184">
                                                  <w:marLeft w:val="338"/>
                                                  <w:marRight w:val="0"/>
                                                  <w:marTop w:val="0"/>
                                                  <w:marBottom w:val="0"/>
                                                  <w:divBdr>
                                                    <w:top w:val="none" w:sz="0" w:space="0" w:color="auto"/>
                                                    <w:left w:val="none" w:sz="0" w:space="0" w:color="auto"/>
                                                    <w:bottom w:val="none" w:sz="0" w:space="0" w:color="auto"/>
                                                    <w:right w:val="none" w:sz="0" w:space="0" w:color="auto"/>
                                                  </w:divBdr>
                                                </w:div>
                                                <w:div w:id="1750882651">
                                                  <w:marLeft w:val="0"/>
                                                  <w:marRight w:val="0"/>
                                                  <w:marTop w:val="0"/>
                                                  <w:marBottom w:val="0"/>
                                                  <w:divBdr>
                                                    <w:top w:val="none" w:sz="0" w:space="0" w:color="auto"/>
                                                    <w:left w:val="none" w:sz="0" w:space="0" w:color="auto"/>
                                                    <w:bottom w:val="none" w:sz="0" w:space="0" w:color="auto"/>
                                                    <w:right w:val="none" w:sz="0" w:space="0" w:color="auto"/>
                                                  </w:divBdr>
                                                </w:div>
                                                <w:div w:id="1776094165">
                                                  <w:marLeft w:val="0"/>
                                                  <w:marRight w:val="0"/>
                                                  <w:marTop w:val="0"/>
                                                  <w:marBottom w:val="0"/>
                                                  <w:divBdr>
                                                    <w:top w:val="none" w:sz="0" w:space="0" w:color="auto"/>
                                                    <w:left w:val="none" w:sz="0" w:space="0" w:color="auto"/>
                                                    <w:bottom w:val="none" w:sz="0" w:space="0" w:color="auto"/>
                                                    <w:right w:val="none" w:sz="0" w:space="0" w:color="auto"/>
                                                  </w:divBdr>
                                                </w:div>
                                                <w:div w:id="1778598214">
                                                  <w:marLeft w:val="0"/>
                                                  <w:marRight w:val="0"/>
                                                  <w:marTop w:val="0"/>
                                                  <w:marBottom w:val="0"/>
                                                  <w:divBdr>
                                                    <w:top w:val="none" w:sz="0" w:space="0" w:color="auto"/>
                                                    <w:left w:val="none" w:sz="0" w:space="0" w:color="auto"/>
                                                    <w:bottom w:val="none" w:sz="0" w:space="0" w:color="auto"/>
                                                    <w:right w:val="none" w:sz="0" w:space="0" w:color="auto"/>
                                                  </w:divBdr>
                                                  <w:divsChild>
                                                    <w:div w:id="793212271">
                                                      <w:marLeft w:val="0"/>
                                                      <w:marRight w:val="0"/>
                                                      <w:marTop w:val="0"/>
                                                      <w:marBottom w:val="113"/>
                                                      <w:divBdr>
                                                        <w:top w:val="none" w:sz="0" w:space="0" w:color="auto"/>
                                                        <w:left w:val="none" w:sz="0" w:space="0" w:color="auto"/>
                                                        <w:bottom w:val="none" w:sz="0" w:space="0" w:color="auto"/>
                                                        <w:right w:val="none" w:sz="0" w:space="0" w:color="auto"/>
                                                      </w:divBdr>
                                                    </w:div>
                                                    <w:div w:id="913705474">
                                                      <w:marLeft w:val="0"/>
                                                      <w:marRight w:val="0"/>
                                                      <w:marTop w:val="0"/>
                                                      <w:marBottom w:val="113"/>
                                                      <w:divBdr>
                                                        <w:top w:val="none" w:sz="0" w:space="0" w:color="auto"/>
                                                        <w:left w:val="none" w:sz="0" w:space="0" w:color="auto"/>
                                                        <w:bottom w:val="none" w:sz="0" w:space="0" w:color="auto"/>
                                                        <w:right w:val="none" w:sz="0" w:space="0" w:color="auto"/>
                                                      </w:divBdr>
                                                      <w:divsChild>
                                                        <w:div w:id="1048842698">
                                                          <w:marLeft w:val="0"/>
                                                          <w:marRight w:val="0"/>
                                                          <w:marTop w:val="0"/>
                                                          <w:marBottom w:val="113"/>
                                                          <w:divBdr>
                                                            <w:top w:val="none" w:sz="0" w:space="0" w:color="auto"/>
                                                            <w:left w:val="none" w:sz="0" w:space="0" w:color="auto"/>
                                                            <w:bottom w:val="none" w:sz="0" w:space="0" w:color="auto"/>
                                                            <w:right w:val="none" w:sz="0" w:space="0" w:color="auto"/>
                                                          </w:divBdr>
                                                        </w:div>
                                                        <w:div w:id="1273130807">
                                                          <w:marLeft w:val="0"/>
                                                          <w:marRight w:val="0"/>
                                                          <w:marTop w:val="0"/>
                                                          <w:marBottom w:val="0"/>
                                                          <w:divBdr>
                                                            <w:top w:val="none" w:sz="0" w:space="0" w:color="auto"/>
                                                            <w:left w:val="none" w:sz="0" w:space="0" w:color="auto"/>
                                                            <w:bottom w:val="none" w:sz="0" w:space="0" w:color="auto"/>
                                                            <w:right w:val="none" w:sz="0" w:space="0" w:color="auto"/>
                                                          </w:divBdr>
                                                        </w:div>
                                                        <w:div w:id="1901552122">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799763539">
                                                  <w:marLeft w:val="0"/>
                                                  <w:marRight w:val="0"/>
                                                  <w:marTop w:val="0"/>
                                                  <w:marBottom w:val="0"/>
                                                  <w:divBdr>
                                                    <w:top w:val="none" w:sz="0" w:space="0" w:color="auto"/>
                                                    <w:left w:val="none" w:sz="0" w:space="0" w:color="auto"/>
                                                    <w:bottom w:val="none" w:sz="0" w:space="0" w:color="auto"/>
                                                    <w:right w:val="none" w:sz="0" w:space="0" w:color="auto"/>
                                                  </w:divBdr>
                                                  <w:divsChild>
                                                    <w:div w:id="274142129">
                                                      <w:marLeft w:val="0"/>
                                                      <w:marRight w:val="0"/>
                                                      <w:marTop w:val="225"/>
                                                      <w:marBottom w:val="0"/>
                                                      <w:divBdr>
                                                        <w:top w:val="none" w:sz="0" w:space="0" w:color="auto"/>
                                                        <w:left w:val="none" w:sz="0" w:space="0" w:color="auto"/>
                                                        <w:bottom w:val="none" w:sz="0" w:space="0" w:color="auto"/>
                                                        <w:right w:val="none" w:sz="0" w:space="0" w:color="auto"/>
                                                      </w:divBdr>
                                                      <w:divsChild>
                                                        <w:div w:id="94256136">
                                                          <w:marLeft w:val="0"/>
                                                          <w:marRight w:val="0"/>
                                                          <w:marTop w:val="0"/>
                                                          <w:marBottom w:val="0"/>
                                                          <w:divBdr>
                                                            <w:top w:val="none" w:sz="0" w:space="0" w:color="auto"/>
                                                            <w:left w:val="none" w:sz="0" w:space="0" w:color="auto"/>
                                                            <w:bottom w:val="none" w:sz="0" w:space="0" w:color="auto"/>
                                                            <w:right w:val="none" w:sz="0" w:space="0" w:color="auto"/>
                                                          </w:divBdr>
                                                          <w:divsChild>
                                                            <w:div w:id="256136272">
                                                              <w:marLeft w:val="0"/>
                                                              <w:marRight w:val="0"/>
                                                              <w:marTop w:val="0"/>
                                                              <w:marBottom w:val="113"/>
                                                              <w:divBdr>
                                                                <w:top w:val="none" w:sz="0" w:space="0" w:color="auto"/>
                                                                <w:left w:val="none" w:sz="0" w:space="0" w:color="auto"/>
                                                                <w:bottom w:val="none" w:sz="0" w:space="0" w:color="auto"/>
                                                                <w:right w:val="none" w:sz="0" w:space="0" w:color="auto"/>
                                                              </w:divBdr>
                                                            </w:div>
                                                            <w:div w:id="496766814">
                                                              <w:marLeft w:val="0"/>
                                                              <w:marRight w:val="0"/>
                                                              <w:marTop w:val="0"/>
                                                              <w:marBottom w:val="0"/>
                                                              <w:divBdr>
                                                                <w:top w:val="none" w:sz="0" w:space="0" w:color="auto"/>
                                                                <w:left w:val="none" w:sz="0" w:space="0" w:color="auto"/>
                                                                <w:bottom w:val="none" w:sz="0" w:space="0" w:color="auto"/>
                                                                <w:right w:val="none" w:sz="0" w:space="0" w:color="auto"/>
                                                              </w:divBdr>
                                                            </w:div>
                                                            <w:div w:id="1709330198">
                                                              <w:marLeft w:val="0"/>
                                                              <w:marRight w:val="0"/>
                                                              <w:marTop w:val="0"/>
                                                              <w:marBottom w:val="113"/>
                                                              <w:divBdr>
                                                                <w:top w:val="none" w:sz="0" w:space="0" w:color="auto"/>
                                                                <w:left w:val="none" w:sz="0" w:space="0" w:color="auto"/>
                                                                <w:bottom w:val="none" w:sz="0" w:space="0" w:color="auto"/>
                                                                <w:right w:val="none" w:sz="0" w:space="0" w:color="auto"/>
                                                              </w:divBdr>
                                                            </w:div>
                                                          </w:divsChild>
                                                        </w:div>
                                                        <w:div w:id="902181714">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801456759">
                                                  <w:marLeft w:val="338"/>
                                                  <w:marRight w:val="0"/>
                                                  <w:marTop w:val="0"/>
                                                  <w:marBottom w:val="0"/>
                                                  <w:divBdr>
                                                    <w:top w:val="none" w:sz="0" w:space="0" w:color="auto"/>
                                                    <w:left w:val="none" w:sz="0" w:space="0" w:color="auto"/>
                                                    <w:bottom w:val="none" w:sz="0" w:space="0" w:color="auto"/>
                                                    <w:right w:val="none" w:sz="0" w:space="0" w:color="auto"/>
                                                  </w:divBdr>
                                                </w:div>
                                                <w:div w:id="1825124603">
                                                  <w:marLeft w:val="0"/>
                                                  <w:marRight w:val="0"/>
                                                  <w:marTop w:val="0"/>
                                                  <w:marBottom w:val="0"/>
                                                  <w:divBdr>
                                                    <w:top w:val="none" w:sz="0" w:space="0" w:color="auto"/>
                                                    <w:left w:val="none" w:sz="0" w:space="0" w:color="auto"/>
                                                    <w:bottom w:val="none" w:sz="0" w:space="0" w:color="auto"/>
                                                    <w:right w:val="none" w:sz="0" w:space="0" w:color="auto"/>
                                                  </w:divBdr>
                                                  <w:divsChild>
                                                    <w:div w:id="1295527281">
                                                      <w:marLeft w:val="0"/>
                                                      <w:marRight w:val="0"/>
                                                      <w:marTop w:val="225"/>
                                                      <w:marBottom w:val="0"/>
                                                      <w:divBdr>
                                                        <w:top w:val="none" w:sz="0" w:space="0" w:color="auto"/>
                                                        <w:left w:val="none" w:sz="0" w:space="0" w:color="auto"/>
                                                        <w:bottom w:val="none" w:sz="0" w:space="0" w:color="auto"/>
                                                        <w:right w:val="none" w:sz="0" w:space="0" w:color="auto"/>
                                                      </w:divBdr>
                                                      <w:divsChild>
                                                        <w:div w:id="453907753">
                                                          <w:marLeft w:val="0"/>
                                                          <w:marRight w:val="0"/>
                                                          <w:marTop w:val="0"/>
                                                          <w:marBottom w:val="0"/>
                                                          <w:divBdr>
                                                            <w:top w:val="none" w:sz="0" w:space="0" w:color="auto"/>
                                                            <w:left w:val="none" w:sz="0" w:space="0" w:color="auto"/>
                                                            <w:bottom w:val="none" w:sz="0" w:space="0" w:color="auto"/>
                                                            <w:right w:val="none" w:sz="0" w:space="0" w:color="auto"/>
                                                          </w:divBdr>
                                                          <w:divsChild>
                                                            <w:div w:id="131992214">
                                                              <w:marLeft w:val="0"/>
                                                              <w:marRight w:val="0"/>
                                                              <w:marTop w:val="0"/>
                                                              <w:marBottom w:val="0"/>
                                                              <w:divBdr>
                                                                <w:top w:val="none" w:sz="0" w:space="0" w:color="auto"/>
                                                                <w:left w:val="none" w:sz="0" w:space="0" w:color="auto"/>
                                                                <w:bottom w:val="none" w:sz="0" w:space="0" w:color="auto"/>
                                                                <w:right w:val="none" w:sz="0" w:space="0" w:color="auto"/>
                                                              </w:divBdr>
                                                            </w:div>
                                                            <w:div w:id="676231406">
                                                              <w:marLeft w:val="0"/>
                                                              <w:marRight w:val="0"/>
                                                              <w:marTop w:val="0"/>
                                                              <w:marBottom w:val="113"/>
                                                              <w:divBdr>
                                                                <w:top w:val="none" w:sz="0" w:space="0" w:color="auto"/>
                                                                <w:left w:val="none" w:sz="0" w:space="0" w:color="auto"/>
                                                                <w:bottom w:val="none" w:sz="0" w:space="0" w:color="auto"/>
                                                                <w:right w:val="none" w:sz="0" w:space="0" w:color="auto"/>
                                                              </w:divBdr>
                                                            </w:div>
                                                            <w:div w:id="2091659875">
                                                              <w:marLeft w:val="0"/>
                                                              <w:marRight w:val="0"/>
                                                              <w:marTop w:val="0"/>
                                                              <w:marBottom w:val="113"/>
                                                              <w:divBdr>
                                                                <w:top w:val="none" w:sz="0" w:space="0" w:color="auto"/>
                                                                <w:left w:val="none" w:sz="0" w:space="0" w:color="auto"/>
                                                                <w:bottom w:val="none" w:sz="0" w:space="0" w:color="auto"/>
                                                                <w:right w:val="none" w:sz="0" w:space="0" w:color="auto"/>
                                                              </w:divBdr>
                                                            </w:div>
                                                          </w:divsChild>
                                                        </w:div>
                                                        <w:div w:id="1929075899">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827278924">
                                                  <w:marLeft w:val="0"/>
                                                  <w:marRight w:val="0"/>
                                                  <w:marTop w:val="0"/>
                                                  <w:marBottom w:val="0"/>
                                                  <w:divBdr>
                                                    <w:top w:val="none" w:sz="0" w:space="0" w:color="auto"/>
                                                    <w:left w:val="none" w:sz="0" w:space="0" w:color="auto"/>
                                                    <w:bottom w:val="none" w:sz="0" w:space="0" w:color="auto"/>
                                                    <w:right w:val="none" w:sz="0" w:space="0" w:color="auto"/>
                                                  </w:divBdr>
                                                </w:div>
                                                <w:div w:id="1832990847">
                                                  <w:marLeft w:val="0"/>
                                                  <w:marRight w:val="0"/>
                                                  <w:marTop w:val="0"/>
                                                  <w:marBottom w:val="0"/>
                                                  <w:divBdr>
                                                    <w:top w:val="none" w:sz="0" w:space="0" w:color="auto"/>
                                                    <w:left w:val="none" w:sz="0" w:space="0" w:color="auto"/>
                                                    <w:bottom w:val="none" w:sz="0" w:space="0" w:color="auto"/>
                                                    <w:right w:val="none" w:sz="0" w:space="0" w:color="auto"/>
                                                  </w:divBdr>
                                                  <w:divsChild>
                                                    <w:div w:id="2046634590">
                                                      <w:marLeft w:val="0"/>
                                                      <w:marRight w:val="0"/>
                                                      <w:marTop w:val="225"/>
                                                      <w:marBottom w:val="0"/>
                                                      <w:divBdr>
                                                        <w:top w:val="none" w:sz="0" w:space="0" w:color="auto"/>
                                                        <w:left w:val="none" w:sz="0" w:space="0" w:color="auto"/>
                                                        <w:bottom w:val="none" w:sz="0" w:space="0" w:color="auto"/>
                                                        <w:right w:val="none" w:sz="0" w:space="0" w:color="auto"/>
                                                      </w:divBdr>
                                                      <w:divsChild>
                                                        <w:div w:id="1354110843">
                                                          <w:marLeft w:val="0"/>
                                                          <w:marRight w:val="0"/>
                                                          <w:marTop w:val="0"/>
                                                          <w:marBottom w:val="113"/>
                                                          <w:divBdr>
                                                            <w:top w:val="none" w:sz="0" w:space="0" w:color="auto"/>
                                                            <w:left w:val="none" w:sz="0" w:space="0" w:color="auto"/>
                                                            <w:bottom w:val="none" w:sz="0" w:space="0" w:color="auto"/>
                                                            <w:right w:val="none" w:sz="0" w:space="0" w:color="auto"/>
                                                          </w:divBdr>
                                                        </w:div>
                                                        <w:div w:id="2031908065">
                                                          <w:marLeft w:val="0"/>
                                                          <w:marRight w:val="0"/>
                                                          <w:marTop w:val="0"/>
                                                          <w:marBottom w:val="0"/>
                                                          <w:divBdr>
                                                            <w:top w:val="none" w:sz="0" w:space="0" w:color="auto"/>
                                                            <w:left w:val="none" w:sz="0" w:space="0" w:color="auto"/>
                                                            <w:bottom w:val="none" w:sz="0" w:space="0" w:color="auto"/>
                                                            <w:right w:val="none" w:sz="0" w:space="0" w:color="auto"/>
                                                          </w:divBdr>
                                                          <w:divsChild>
                                                            <w:div w:id="842165822">
                                                              <w:marLeft w:val="0"/>
                                                              <w:marRight w:val="0"/>
                                                              <w:marTop w:val="0"/>
                                                              <w:marBottom w:val="0"/>
                                                              <w:divBdr>
                                                                <w:top w:val="none" w:sz="0" w:space="0" w:color="auto"/>
                                                                <w:left w:val="none" w:sz="0" w:space="0" w:color="auto"/>
                                                                <w:bottom w:val="none" w:sz="0" w:space="0" w:color="auto"/>
                                                                <w:right w:val="none" w:sz="0" w:space="0" w:color="auto"/>
                                                              </w:divBdr>
                                                            </w:div>
                                                            <w:div w:id="1200242674">
                                                              <w:marLeft w:val="0"/>
                                                              <w:marRight w:val="0"/>
                                                              <w:marTop w:val="0"/>
                                                              <w:marBottom w:val="113"/>
                                                              <w:divBdr>
                                                                <w:top w:val="none" w:sz="0" w:space="0" w:color="auto"/>
                                                                <w:left w:val="none" w:sz="0" w:space="0" w:color="auto"/>
                                                                <w:bottom w:val="none" w:sz="0" w:space="0" w:color="auto"/>
                                                                <w:right w:val="none" w:sz="0" w:space="0" w:color="auto"/>
                                                              </w:divBdr>
                                                            </w:div>
                                                            <w:div w:id="1695501112">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1835536185">
                                                  <w:marLeft w:val="338"/>
                                                  <w:marRight w:val="0"/>
                                                  <w:marTop w:val="0"/>
                                                  <w:marBottom w:val="0"/>
                                                  <w:divBdr>
                                                    <w:top w:val="none" w:sz="0" w:space="0" w:color="auto"/>
                                                    <w:left w:val="none" w:sz="0" w:space="0" w:color="auto"/>
                                                    <w:bottom w:val="none" w:sz="0" w:space="0" w:color="auto"/>
                                                    <w:right w:val="none" w:sz="0" w:space="0" w:color="auto"/>
                                                  </w:divBdr>
                                                  <w:divsChild>
                                                    <w:div w:id="168255660">
                                                      <w:marLeft w:val="338"/>
                                                      <w:marRight w:val="0"/>
                                                      <w:marTop w:val="0"/>
                                                      <w:marBottom w:val="0"/>
                                                      <w:divBdr>
                                                        <w:top w:val="none" w:sz="0" w:space="0" w:color="auto"/>
                                                        <w:left w:val="none" w:sz="0" w:space="0" w:color="auto"/>
                                                        <w:bottom w:val="none" w:sz="0" w:space="0" w:color="auto"/>
                                                        <w:right w:val="none" w:sz="0" w:space="0" w:color="auto"/>
                                                      </w:divBdr>
                                                    </w:div>
                                                    <w:div w:id="254096780">
                                                      <w:marLeft w:val="338"/>
                                                      <w:marRight w:val="0"/>
                                                      <w:marTop w:val="0"/>
                                                      <w:marBottom w:val="0"/>
                                                      <w:divBdr>
                                                        <w:top w:val="none" w:sz="0" w:space="0" w:color="auto"/>
                                                        <w:left w:val="none" w:sz="0" w:space="0" w:color="auto"/>
                                                        <w:bottom w:val="none" w:sz="0" w:space="0" w:color="auto"/>
                                                        <w:right w:val="none" w:sz="0" w:space="0" w:color="auto"/>
                                                      </w:divBdr>
                                                    </w:div>
                                                    <w:div w:id="303394027">
                                                      <w:marLeft w:val="338"/>
                                                      <w:marRight w:val="0"/>
                                                      <w:marTop w:val="0"/>
                                                      <w:marBottom w:val="0"/>
                                                      <w:divBdr>
                                                        <w:top w:val="none" w:sz="0" w:space="0" w:color="auto"/>
                                                        <w:left w:val="none" w:sz="0" w:space="0" w:color="auto"/>
                                                        <w:bottom w:val="none" w:sz="0" w:space="0" w:color="auto"/>
                                                        <w:right w:val="none" w:sz="0" w:space="0" w:color="auto"/>
                                                      </w:divBdr>
                                                    </w:div>
                                                    <w:div w:id="305162381">
                                                      <w:marLeft w:val="338"/>
                                                      <w:marRight w:val="0"/>
                                                      <w:marTop w:val="0"/>
                                                      <w:marBottom w:val="0"/>
                                                      <w:divBdr>
                                                        <w:top w:val="none" w:sz="0" w:space="0" w:color="auto"/>
                                                        <w:left w:val="none" w:sz="0" w:space="0" w:color="auto"/>
                                                        <w:bottom w:val="none" w:sz="0" w:space="0" w:color="auto"/>
                                                        <w:right w:val="none" w:sz="0" w:space="0" w:color="auto"/>
                                                      </w:divBdr>
                                                    </w:div>
                                                    <w:div w:id="927690547">
                                                      <w:marLeft w:val="338"/>
                                                      <w:marRight w:val="0"/>
                                                      <w:marTop w:val="0"/>
                                                      <w:marBottom w:val="0"/>
                                                      <w:divBdr>
                                                        <w:top w:val="none" w:sz="0" w:space="0" w:color="auto"/>
                                                        <w:left w:val="none" w:sz="0" w:space="0" w:color="auto"/>
                                                        <w:bottom w:val="none" w:sz="0" w:space="0" w:color="auto"/>
                                                        <w:right w:val="none" w:sz="0" w:space="0" w:color="auto"/>
                                                      </w:divBdr>
                                                    </w:div>
                                                    <w:div w:id="1137070353">
                                                      <w:marLeft w:val="338"/>
                                                      <w:marRight w:val="0"/>
                                                      <w:marTop w:val="0"/>
                                                      <w:marBottom w:val="0"/>
                                                      <w:divBdr>
                                                        <w:top w:val="none" w:sz="0" w:space="0" w:color="auto"/>
                                                        <w:left w:val="none" w:sz="0" w:space="0" w:color="auto"/>
                                                        <w:bottom w:val="none" w:sz="0" w:space="0" w:color="auto"/>
                                                        <w:right w:val="none" w:sz="0" w:space="0" w:color="auto"/>
                                                      </w:divBdr>
                                                    </w:div>
                                                    <w:div w:id="1565603460">
                                                      <w:marLeft w:val="338"/>
                                                      <w:marRight w:val="0"/>
                                                      <w:marTop w:val="0"/>
                                                      <w:marBottom w:val="0"/>
                                                      <w:divBdr>
                                                        <w:top w:val="none" w:sz="0" w:space="0" w:color="auto"/>
                                                        <w:left w:val="none" w:sz="0" w:space="0" w:color="auto"/>
                                                        <w:bottom w:val="none" w:sz="0" w:space="0" w:color="auto"/>
                                                        <w:right w:val="none" w:sz="0" w:space="0" w:color="auto"/>
                                                      </w:divBdr>
                                                    </w:div>
                                                  </w:divsChild>
                                                </w:div>
                                                <w:div w:id="1836989482">
                                                  <w:marLeft w:val="0"/>
                                                  <w:marRight w:val="0"/>
                                                  <w:marTop w:val="0"/>
                                                  <w:marBottom w:val="0"/>
                                                  <w:divBdr>
                                                    <w:top w:val="none" w:sz="0" w:space="0" w:color="auto"/>
                                                    <w:left w:val="none" w:sz="0" w:space="0" w:color="auto"/>
                                                    <w:bottom w:val="none" w:sz="0" w:space="0" w:color="auto"/>
                                                    <w:right w:val="none" w:sz="0" w:space="0" w:color="auto"/>
                                                  </w:divBdr>
                                                </w:div>
                                                <w:div w:id="1844274181">
                                                  <w:marLeft w:val="338"/>
                                                  <w:marRight w:val="0"/>
                                                  <w:marTop w:val="0"/>
                                                  <w:marBottom w:val="0"/>
                                                  <w:divBdr>
                                                    <w:top w:val="none" w:sz="0" w:space="0" w:color="auto"/>
                                                    <w:left w:val="none" w:sz="0" w:space="0" w:color="auto"/>
                                                    <w:bottom w:val="none" w:sz="0" w:space="0" w:color="auto"/>
                                                    <w:right w:val="none" w:sz="0" w:space="0" w:color="auto"/>
                                                  </w:divBdr>
                                                </w:div>
                                                <w:div w:id="1855652522">
                                                  <w:marLeft w:val="0"/>
                                                  <w:marRight w:val="0"/>
                                                  <w:marTop w:val="0"/>
                                                  <w:marBottom w:val="0"/>
                                                  <w:divBdr>
                                                    <w:top w:val="none" w:sz="0" w:space="0" w:color="auto"/>
                                                    <w:left w:val="none" w:sz="0" w:space="0" w:color="auto"/>
                                                    <w:bottom w:val="none" w:sz="0" w:space="0" w:color="auto"/>
                                                    <w:right w:val="none" w:sz="0" w:space="0" w:color="auto"/>
                                                  </w:divBdr>
                                                  <w:divsChild>
                                                    <w:div w:id="866255314">
                                                      <w:marLeft w:val="0"/>
                                                      <w:marRight w:val="0"/>
                                                      <w:marTop w:val="225"/>
                                                      <w:marBottom w:val="0"/>
                                                      <w:divBdr>
                                                        <w:top w:val="none" w:sz="0" w:space="0" w:color="auto"/>
                                                        <w:left w:val="none" w:sz="0" w:space="0" w:color="auto"/>
                                                        <w:bottom w:val="none" w:sz="0" w:space="0" w:color="auto"/>
                                                        <w:right w:val="none" w:sz="0" w:space="0" w:color="auto"/>
                                                      </w:divBdr>
                                                      <w:divsChild>
                                                        <w:div w:id="729885807">
                                                          <w:marLeft w:val="0"/>
                                                          <w:marRight w:val="0"/>
                                                          <w:marTop w:val="0"/>
                                                          <w:marBottom w:val="0"/>
                                                          <w:divBdr>
                                                            <w:top w:val="none" w:sz="0" w:space="0" w:color="auto"/>
                                                            <w:left w:val="none" w:sz="0" w:space="0" w:color="auto"/>
                                                            <w:bottom w:val="none" w:sz="0" w:space="0" w:color="auto"/>
                                                            <w:right w:val="none" w:sz="0" w:space="0" w:color="auto"/>
                                                          </w:divBdr>
                                                          <w:divsChild>
                                                            <w:div w:id="527446871">
                                                              <w:marLeft w:val="0"/>
                                                              <w:marRight w:val="0"/>
                                                              <w:marTop w:val="0"/>
                                                              <w:marBottom w:val="113"/>
                                                              <w:divBdr>
                                                                <w:top w:val="none" w:sz="0" w:space="0" w:color="auto"/>
                                                                <w:left w:val="none" w:sz="0" w:space="0" w:color="auto"/>
                                                                <w:bottom w:val="none" w:sz="0" w:space="0" w:color="auto"/>
                                                                <w:right w:val="none" w:sz="0" w:space="0" w:color="auto"/>
                                                              </w:divBdr>
                                                            </w:div>
                                                            <w:div w:id="647052515">
                                                              <w:marLeft w:val="0"/>
                                                              <w:marRight w:val="0"/>
                                                              <w:marTop w:val="0"/>
                                                              <w:marBottom w:val="113"/>
                                                              <w:divBdr>
                                                                <w:top w:val="none" w:sz="0" w:space="0" w:color="auto"/>
                                                                <w:left w:val="none" w:sz="0" w:space="0" w:color="auto"/>
                                                                <w:bottom w:val="none" w:sz="0" w:space="0" w:color="auto"/>
                                                                <w:right w:val="none" w:sz="0" w:space="0" w:color="auto"/>
                                                              </w:divBdr>
                                                            </w:div>
                                                            <w:div w:id="2095124852">
                                                              <w:marLeft w:val="0"/>
                                                              <w:marRight w:val="0"/>
                                                              <w:marTop w:val="0"/>
                                                              <w:marBottom w:val="0"/>
                                                              <w:divBdr>
                                                                <w:top w:val="none" w:sz="0" w:space="0" w:color="auto"/>
                                                                <w:left w:val="none" w:sz="0" w:space="0" w:color="auto"/>
                                                                <w:bottom w:val="none" w:sz="0" w:space="0" w:color="auto"/>
                                                                <w:right w:val="none" w:sz="0" w:space="0" w:color="auto"/>
                                                              </w:divBdr>
                                                            </w:div>
                                                          </w:divsChild>
                                                        </w:div>
                                                        <w:div w:id="1192568872">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857230965">
                                                  <w:marLeft w:val="0"/>
                                                  <w:marRight w:val="0"/>
                                                  <w:marTop w:val="0"/>
                                                  <w:marBottom w:val="0"/>
                                                  <w:divBdr>
                                                    <w:top w:val="none" w:sz="0" w:space="0" w:color="auto"/>
                                                    <w:left w:val="none" w:sz="0" w:space="0" w:color="auto"/>
                                                    <w:bottom w:val="none" w:sz="0" w:space="0" w:color="auto"/>
                                                    <w:right w:val="none" w:sz="0" w:space="0" w:color="auto"/>
                                                  </w:divBdr>
                                                  <w:divsChild>
                                                    <w:div w:id="373818791">
                                                      <w:marLeft w:val="0"/>
                                                      <w:marRight w:val="0"/>
                                                      <w:marTop w:val="0"/>
                                                      <w:marBottom w:val="113"/>
                                                      <w:divBdr>
                                                        <w:top w:val="none" w:sz="0" w:space="0" w:color="auto"/>
                                                        <w:left w:val="none" w:sz="0" w:space="0" w:color="auto"/>
                                                        <w:bottom w:val="none" w:sz="0" w:space="0" w:color="auto"/>
                                                        <w:right w:val="none" w:sz="0" w:space="0" w:color="auto"/>
                                                      </w:divBdr>
                                                    </w:div>
                                                    <w:div w:id="2099673102">
                                                      <w:marLeft w:val="0"/>
                                                      <w:marRight w:val="0"/>
                                                      <w:marTop w:val="0"/>
                                                      <w:marBottom w:val="113"/>
                                                      <w:divBdr>
                                                        <w:top w:val="none" w:sz="0" w:space="0" w:color="auto"/>
                                                        <w:left w:val="none" w:sz="0" w:space="0" w:color="auto"/>
                                                        <w:bottom w:val="none" w:sz="0" w:space="0" w:color="auto"/>
                                                        <w:right w:val="none" w:sz="0" w:space="0" w:color="auto"/>
                                                      </w:divBdr>
                                                      <w:divsChild>
                                                        <w:div w:id="741634858">
                                                          <w:marLeft w:val="0"/>
                                                          <w:marRight w:val="0"/>
                                                          <w:marTop w:val="0"/>
                                                          <w:marBottom w:val="113"/>
                                                          <w:divBdr>
                                                            <w:top w:val="none" w:sz="0" w:space="0" w:color="auto"/>
                                                            <w:left w:val="none" w:sz="0" w:space="0" w:color="auto"/>
                                                            <w:bottom w:val="none" w:sz="0" w:space="0" w:color="auto"/>
                                                            <w:right w:val="none" w:sz="0" w:space="0" w:color="auto"/>
                                                          </w:divBdr>
                                                        </w:div>
                                                        <w:div w:id="892886006">
                                                          <w:marLeft w:val="0"/>
                                                          <w:marRight w:val="0"/>
                                                          <w:marTop w:val="0"/>
                                                          <w:marBottom w:val="0"/>
                                                          <w:divBdr>
                                                            <w:top w:val="none" w:sz="0" w:space="0" w:color="auto"/>
                                                            <w:left w:val="none" w:sz="0" w:space="0" w:color="auto"/>
                                                            <w:bottom w:val="none" w:sz="0" w:space="0" w:color="auto"/>
                                                            <w:right w:val="none" w:sz="0" w:space="0" w:color="auto"/>
                                                          </w:divBdr>
                                                        </w:div>
                                                        <w:div w:id="1695110731">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886795178">
                                                  <w:marLeft w:val="0"/>
                                                  <w:marRight w:val="0"/>
                                                  <w:marTop w:val="0"/>
                                                  <w:marBottom w:val="0"/>
                                                  <w:divBdr>
                                                    <w:top w:val="none" w:sz="0" w:space="0" w:color="auto"/>
                                                    <w:left w:val="none" w:sz="0" w:space="0" w:color="auto"/>
                                                    <w:bottom w:val="none" w:sz="0" w:space="0" w:color="auto"/>
                                                    <w:right w:val="none" w:sz="0" w:space="0" w:color="auto"/>
                                                  </w:divBdr>
                                                </w:div>
                                                <w:div w:id="1888564804">
                                                  <w:marLeft w:val="338"/>
                                                  <w:marRight w:val="0"/>
                                                  <w:marTop w:val="0"/>
                                                  <w:marBottom w:val="0"/>
                                                  <w:divBdr>
                                                    <w:top w:val="none" w:sz="0" w:space="0" w:color="auto"/>
                                                    <w:left w:val="none" w:sz="0" w:space="0" w:color="auto"/>
                                                    <w:bottom w:val="none" w:sz="0" w:space="0" w:color="auto"/>
                                                    <w:right w:val="none" w:sz="0" w:space="0" w:color="auto"/>
                                                  </w:divBdr>
                                                </w:div>
                                                <w:div w:id="1888907737">
                                                  <w:marLeft w:val="0"/>
                                                  <w:marRight w:val="0"/>
                                                  <w:marTop w:val="0"/>
                                                  <w:marBottom w:val="0"/>
                                                  <w:divBdr>
                                                    <w:top w:val="none" w:sz="0" w:space="0" w:color="auto"/>
                                                    <w:left w:val="none" w:sz="0" w:space="0" w:color="auto"/>
                                                    <w:bottom w:val="none" w:sz="0" w:space="0" w:color="auto"/>
                                                    <w:right w:val="none" w:sz="0" w:space="0" w:color="auto"/>
                                                  </w:divBdr>
                                                </w:div>
                                                <w:div w:id="1892384058">
                                                  <w:marLeft w:val="0"/>
                                                  <w:marRight w:val="0"/>
                                                  <w:marTop w:val="0"/>
                                                  <w:marBottom w:val="0"/>
                                                  <w:divBdr>
                                                    <w:top w:val="none" w:sz="0" w:space="0" w:color="auto"/>
                                                    <w:left w:val="none" w:sz="0" w:space="0" w:color="auto"/>
                                                    <w:bottom w:val="none" w:sz="0" w:space="0" w:color="auto"/>
                                                    <w:right w:val="none" w:sz="0" w:space="0" w:color="auto"/>
                                                  </w:divBdr>
                                                  <w:divsChild>
                                                    <w:div w:id="1277442909">
                                                      <w:marLeft w:val="0"/>
                                                      <w:marRight w:val="0"/>
                                                      <w:marTop w:val="225"/>
                                                      <w:marBottom w:val="0"/>
                                                      <w:divBdr>
                                                        <w:top w:val="none" w:sz="0" w:space="0" w:color="auto"/>
                                                        <w:left w:val="none" w:sz="0" w:space="0" w:color="auto"/>
                                                        <w:bottom w:val="none" w:sz="0" w:space="0" w:color="auto"/>
                                                        <w:right w:val="none" w:sz="0" w:space="0" w:color="auto"/>
                                                      </w:divBdr>
                                                      <w:divsChild>
                                                        <w:div w:id="1383482645">
                                                          <w:marLeft w:val="0"/>
                                                          <w:marRight w:val="0"/>
                                                          <w:marTop w:val="0"/>
                                                          <w:marBottom w:val="113"/>
                                                          <w:divBdr>
                                                            <w:top w:val="none" w:sz="0" w:space="0" w:color="auto"/>
                                                            <w:left w:val="none" w:sz="0" w:space="0" w:color="auto"/>
                                                            <w:bottom w:val="none" w:sz="0" w:space="0" w:color="auto"/>
                                                            <w:right w:val="none" w:sz="0" w:space="0" w:color="auto"/>
                                                          </w:divBdr>
                                                        </w:div>
                                                        <w:div w:id="1892570327">
                                                          <w:marLeft w:val="0"/>
                                                          <w:marRight w:val="0"/>
                                                          <w:marTop w:val="0"/>
                                                          <w:marBottom w:val="0"/>
                                                          <w:divBdr>
                                                            <w:top w:val="none" w:sz="0" w:space="0" w:color="auto"/>
                                                            <w:left w:val="none" w:sz="0" w:space="0" w:color="auto"/>
                                                            <w:bottom w:val="none" w:sz="0" w:space="0" w:color="auto"/>
                                                            <w:right w:val="none" w:sz="0" w:space="0" w:color="auto"/>
                                                          </w:divBdr>
                                                          <w:divsChild>
                                                            <w:div w:id="165243919">
                                                              <w:marLeft w:val="0"/>
                                                              <w:marRight w:val="0"/>
                                                              <w:marTop w:val="0"/>
                                                              <w:marBottom w:val="113"/>
                                                              <w:divBdr>
                                                                <w:top w:val="none" w:sz="0" w:space="0" w:color="auto"/>
                                                                <w:left w:val="none" w:sz="0" w:space="0" w:color="auto"/>
                                                                <w:bottom w:val="none" w:sz="0" w:space="0" w:color="auto"/>
                                                                <w:right w:val="none" w:sz="0" w:space="0" w:color="auto"/>
                                                              </w:divBdr>
                                                            </w:div>
                                                            <w:div w:id="783159113">
                                                              <w:marLeft w:val="0"/>
                                                              <w:marRight w:val="0"/>
                                                              <w:marTop w:val="0"/>
                                                              <w:marBottom w:val="0"/>
                                                              <w:divBdr>
                                                                <w:top w:val="none" w:sz="0" w:space="0" w:color="auto"/>
                                                                <w:left w:val="none" w:sz="0" w:space="0" w:color="auto"/>
                                                                <w:bottom w:val="none" w:sz="0" w:space="0" w:color="auto"/>
                                                                <w:right w:val="none" w:sz="0" w:space="0" w:color="auto"/>
                                                              </w:divBdr>
                                                            </w:div>
                                                            <w:div w:id="1709717568">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1905752522">
                                                  <w:marLeft w:val="0"/>
                                                  <w:marRight w:val="0"/>
                                                  <w:marTop w:val="0"/>
                                                  <w:marBottom w:val="0"/>
                                                  <w:divBdr>
                                                    <w:top w:val="none" w:sz="0" w:space="0" w:color="auto"/>
                                                    <w:left w:val="none" w:sz="0" w:space="0" w:color="auto"/>
                                                    <w:bottom w:val="none" w:sz="0" w:space="0" w:color="auto"/>
                                                    <w:right w:val="none" w:sz="0" w:space="0" w:color="auto"/>
                                                  </w:divBdr>
                                                  <w:divsChild>
                                                    <w:div w:id="980377903">
                                                      <w:marLeft w:val="0"/>
                                                      <w:marRight w:val="0"/>
                                                      <w:marTop w:val="225"/>
                                                      <w:marBottom w:val="0"/>
                                                      <w:divBdr>
                                                        <w:top w:val="none" w:sz="0" w:space="0" w:color="auto"/>
                                                        <w:left w:val="none" w:sz="0" w:space="0" w:color="auto"/>
                                                        <w:bottom w:val="none" w:sz="0" w:space="0" w:color="auto"/>
                                                        <w:right w:val="none" w:sz="0" w:space="0" w:color="auto"/>
                                                      </w:divBdr>
                                                      <w:divsChild>
                                                        <w:div w:id="364909571">
                                                          <w:marLeft w:val="0"/>
                                                          <w:marRight w:val="0"/>
                                                          <w:marTop w:val="0"/>
                                                          <w:marBottom w:val="0"/>
                                                          <w:divBdr>
                                                            <w:top w:val="none" w:sz="0" w:space="0" w:color="auto"/>
                                                            <w:left w:val="none" w:sz="0" w:space="0" w:color="auto"/>
                                                            <w:bottom w:val="none" w:sz="0" w:space="0" w:color="auto"/>
                                                            <w:right w:val="none" w:sz="0" w:space="0" w:color="auto"/>
                                                          </w:divBdr>
                                                          <w:divsChild>
                                                            <w:div w:id="581454036">
                                                              <w:marLeft w:val="0"/>
                                                              <w:marRight w:val="0"/>
                                                              <w:marTop w:val="0"/>
                                                              <w:marBottom w:val="0"/>
                                                              <w:divBdr>
                                                                <w:top w:val="none" w:sz="0" w:space="0" w:color="auto"/>
                                                                <w:left w:val="none" w:sz="0" w:space="0" w:color="auto"/>
                                                                <w:bottom w:val="none" w:sz="0" w:space="0" w:color="auto"/>
                                                                <w:right w:val="none" w:sz="0" w:space="0" w:color="auto"/>
                                                              </w:divBdr>
                                                            </w:div>
                                                            <w:div w:id="1185556213">
                                                              <w:marLeft w:val="0"/>
                                                              <w:marRight w:val="0"/>
                                                              <w:marTop w:val="0"/>
                                                              <w:marBottom w:val="113"/>
                                                              <w:divBdr>
                                                                <w:top w:val="none" w:sz="0" w:space="0" w:color="auto"/>
                                                                <w:left w:val="none" w:sz="0" w:space="0" w:color="auto"/>
                                                                <w:bottom w:val="none" w:sz="0" w:space="0" w:color="auto"/>
                                                                <w:right w:val="none" w:sz="0" w:space="0" w:color="auto"/>
                                                              </w:divBdr>
                                                            </w:div>
                                                            <w:div w:id="2017682714">
                                                              <w:marLeft w:val="0"/>
                                                              <w:marRight w:val="0"/>
                                                              <w:marTop w:val="0"/>
                                                              <w:marBottom w:val="113"/>
                                                              <w:divBdr>
                                                                <w:top w:val="none" w:sz="0" w:space="0" w:color="auto"/>
                                                                <w:left w:val="none" w:sz="0" w:space="0" w:color="auto"/>
                                                                <w:bottom w:val="none" w:sz="0" w:space="0" w:color="auto"/>
                                                                <w:right w:val="none" w:sz="0" w:space="0" w:color="auto"/>
                                                              </w:divBdr>
                                                            </w:div>
                                                          </w:divsChild>
                                                        </w:div>
                                                        <w:div w:id="970524649">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932660745">
                                                  <w:marLeft w:val="0"/>
                                                  <w:marRight w:val="0"/>
                                                  <w:marTop w:val="0"/>
                                                  <w:marBottom w:val="0"/>
                                                  <w:divBdr>
                                                    <w:top w:val="none" w:sz="0" w:space="0" w:color="auto"/>
                                                    <w:left w:val="none" w:sz="0" w:space="0" w:color="auto"/>
                                                    <w:bottom w:val="none" w:sz="0" w:space="0" w:color="auto"/>
                                                    <w:right w:val="none" w:sz="0" w:space="0" w:color="auto"/>
                                                  </w:divBdr>
                                                </w:div>
                                                <w:div w:id="1933775500">
                                                  <w:marLeft w:val="0"/>
                                                  <w:marRight w:val="0"/>
                                                  <w:marTop w:val="0"/>
                                                  <w:marBottom w:val="0"/>
                                                  <w:divBdr>
                                                    <w:top w:val="none" w:sz="0" w:space="0" w:color="auto"/>
                                                    <w:left w:val="none" w:sz="0" w:space="0" w:color="auto"/>
                                                    <w:bottom w:val="none" w:sz="0" w:space="0" w:color="auto"/>
                                                    <w:right w:val="none" w:sz="0" w:space="0" w:color="auto"/>
                                                  </w:divBdr>
                                                  <w:divsChild>
                                                    <w:div w:id="1213231325">
                                                      <w:marLeft w:val="0"/>
                                                      <w:marRight w:val="0"/>
                                                      <w:marTop w:val="225"/>
                                                      <w:marBottom w:val="0"/>
                                                      <w:divBdr>
                                                        <w:top w:val="none" w:sz="0" w:space="0" w:color="auto"/>
                                                        <w:left w:val="none" w:sz="0" w:space="0" w:color="auto"/>
                                                        <w:bottom w:val="none" w:sz="0" w:space="0" w:color="auto"/>
                                                        <w:right w:val="none" w:sz="0" w:space="0" w:color="auto"/>
                                                      </w:divBdr>
                                                      <w:divsChild>
                                                        <w:div w:id="194851852">
                                                          <w:marLeft w:val="0"/>
                                                          <w:marRight w:val="0"/>
                                                          <w:marTop w:val="0"/>
                                                          <w:marBottom w:val="0"/>
                                                          <w:divBdr>
                                                            <w:top w:val="none" w:sz="0" w:space="0" w:color="auto"/>
                                                            <w:left w:val="none" w:sz="0" w:space="0" w:color="auto"/>
                                                            <w:bottom w:val="none" w:sz="0" w:space="0" w:color="auto"/>
                                                            <w:right w:val="none" w:sz="0" w:space="0" w:color="auto"/>
                                                          </w:divBdr>
                                                          <w:divsChild>
                                                            <w:div w:id="1005329365">
                                                              <w:marLeft w:val="0"/>
                                                              <w:marRight w:val="0"/>
                                                              <w:marTop w:val="0"/>
                                                              <w:marBottom w:val="113"/>
                                                              <w:divBdr>
                                                                <w:top w:val="none" w:sz="0" w:space="0" w:color="auto"/>
                                                                <w:left w:val="none" w:sz="0" w:space="0" w:color="auto"/>
                                                                <w:bottom w:val="none" w:sz="0" w:space="0" w:color="auto"/>
                                                                <w:right w:val="none" w:sz="0" w:space="0" w:color="auto"/>
                                                              </w:divBdr>
                                                            </w:div>
                                                            <w:div w:id="1082726448">
                                                              <w:marLeft w:val="0"/>
                                                              <w:marRight w:val="0"/>
                                                              <w:marTop w:val="0"/>
                                                              <w:marBottom w:val="0"/>
                                                              <w:divBdr>
                                                                <w:top w:val="none" w:sz="0" w:space="0" w:color="auto"/>
                                                                <w:left w:val="none" w:sz="0" w:space="0" w:color="auto"/>
                                                                <w:bottom w:val="none" w:sz="0" w:space="0" w:color="auto"/>
                                                                <w:right w:val="none" w:sz="0" w:space="0" w:color="auto"/>
                                                              </w:divBdr>
                                                            </w:div>
                                                            <w:div w:id="1196389109">
                                                              <w:marLeft w:val="0"/>
                                                              <w:marRight w:val="0"/>
                                                              <w:marTop w:val="0"/>
                                                              <w:marBottom w:val="113"/>
                                                              <w:divBdr>
                                                                <w:top w:val="none" w:sz="0" w:space="0" w:color="auto"/>
                                                                <w:left w:val="none" w:sz="0" w:space="0" w:color="auto"/>
                                                                <w:bottom w:val="none" w:sz="0" w:space="0" w:color="auto"/>
                                                                <w:right w:val="none" w:sz="0" w:space="0" w:color="auto"/>
                                                              </w:divBdr>
                                                            </w:div>
                                                          </w:divsChild>
                                                        </w:div>
                                                        <w:div w:id="494878423">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957787952">
                                                  <w:marLeft w:val="0"/>
                                                  <w:marRight w:val="0"/>
                                                  <w:marTop w:val="0"/>
                                                  <w:marBottom w:val="0"/>
                                                  <w:divBdr>
                                                    <w:top w:val="none" w:sz="0" w:space="0" w:color="auto"/>
                                                    <w:left w:val="none" w:sz="0" w:space="0" w:color="auto"/>
                                                    <w:bottom w:val="none" w:sz="0" w:space="0" w:color="auto"/>
                                                    <w:right w:val="none" w:sz="0" w:space="0" w:color="auto"/>
                                                  </w:divBdr>
                                                  <w:divsChild>
                                                    <w:div w:id="1860849672">
                                                      <w:marLeft w:val="0"/>
                                                      <w:marRight w:val="0"/>
                                                      <w:marTop w:val="225"/>
                                                      <w:marBottom w:val="0"/>
                                                      <w:divBdr>
                                                        <w:top w:val="none" w:sz="0" w:space="0" w:color="auto"/>
                                                        <w:left w:val="none" w:sz="0" w:space="0" w:color="auto"/>
                                                        <w:bottom w:val="none" w:sz="0" w:space="0" w:color="auto"/>
                                                        <w:right w:val="none" w:sz="0" w:space="0" w:color="auto"/>
                                                      </w:divBdr>
                                                      <w:divsChild>
                                                        <w:div w:id="1892307665">
                                                          <w:marLeft w:val="0"/>
                                                          <w:marRight w:val="0"/>
                                                          <w:marTop w:val="0"/>
                                                          <w:marBottom w:val="113"/>
                                                          <w:divBdr>
                                                            <w:top w:val="none" w:sz="0" w:space="0" w:color="auto"/>
                                                            <w:left w:val="none" w:sz="0" w:space="0" w:color="auto"/>
                                                            <w:bottom w:val="none" w:sz="0" w:space="0" w:color="auto"/>
                                                            <w:right w:val="none" w:sz="0" w:space="0" w:color="auto"/>
                                                          </w:divBdr>
                                                        </w:div>
                                                        <w:div w:id="2144958091">
                                                          <w:marLeft w:val="0"/>
                                                          <w:marRight w:val="0"/>
                                                          <w:marTop w:val="0"/>
                                                          <w:marBottom w:val="0"/>
                                                          <w:divBdr>
                                                            <w:top w:val="none" w:sz="0" w:space="0" w:color="auto"/>
                                                            <w:left w:val="none" w:sz="0" w:space="0" w:color="auto"/>
                                                            <w:bottom w:val="none" w:sz="0" w:space="0" w:color="auto"/>
                                                            <w:right w:val="none" w:sz="0" w:space="0" w:color="auto"/>
                                                          </w:divBdr>
                                                          <w:divsChild>
                                                            <w:div w:id="918636632">
                                                              <w:marLeft w:val="0"/>
                                                              <w:marRight w:val="0"/>
                                                              <w:marTop w:val="0"/>
                                                              <w:marBottom w:val="0"/>
                                                              <w:divBdr>
                                                                <w:top w:val="none" w:sz="0" w:space="0" w:color="auto"/>
                                                                <w:left w:val="none" w:sz="0" w:space="0" w:color="auto"/>
                                                                <w:bottom w:val="none" w:sz="0" w:space="0" w:color="auto"/>
                                                                <w:right w:val="none" w:sz="0" w:space="0" w:color="auto"/>
                                                              </w:divBdr>
                                                            </w:div>
                                                            <w:div w:id="1033919214">
                                                              <w:marLeft w:val="0"/>
                                                              <w:marRight w:val="0"/>
                                                              <w:marTop w:val="0"/>
                                                              <w:marBottom w:val="113"/>
                                                              <w:divBdr>
                                                                <w:top w:val="none" w:sz="0" w:space="0" w:color="auto"/>
                                                                <w:left w:val="none" w:sz="0" w:space="0" w:color="auto"/>
                                                                <w:bottom w:val="none" w:sz="0" w:space="0" w:color="auto"/>
                                                                <w:right w:val="none" w:sz="0" w:space="0" w:color="auto"/>
                                                              </w:divBdr>
                                                            </w:div>
                                                            <w:div w:id="2117748535">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1963029563">
                                                  <w:marLeft w:val="0"/>
                                                  <w:marRight w:val="0"/>
                                                  <w:marTop w:val="0"/>
                                                  <w:marBottom w:val="0"/>
                                                  <w:divBdr>
                                                    <w:top w:val="none" w:sz="0" w:space="0" w:color="auto"/>
                                                    <w:left w:val="none" w:sz="0" w:space="0" w:color="auto"/>
                                                    <w:bottom w:val="none" w:sz="0" w:space="0" w:color="auto"/>
                                                    <w:right w:val="none" w:sz="0" w:space="0" w:color="auto"/>
                                                  </w:divBdr>
                                                  <w:divsChild>
                                                    <w:div w:id="397828816">
                                                      <w:marLeft w:val="0"/>
                                                      <w:marRight w:val="0"/>
                                                      <w:marTop w:val="0"/>
                                                      <w:marBottom w:val="113"/>
                                                      <w:divBdr>
                                                        <w:top w:val="none" w:sz="0" w:space="0" w:color="auto"/>
                                                        <w:left w:val="none" w:sz="0" w:space="0" w:color="auto"/>
                                                        <w:bottom w:val="none" w:sz="0" w:space="0" w:color="auto"/>
                                                        <w:right w:val="none" w:sz="0" w:space="0" w:color="auto"/>
                                                      </w:divBdr>
                                                      <w:divsChild>
                                                        <w:div w:id="169217472">
                                                          <w:marLeft w:val="0"/>
                                                          <w:marRight w:val="0"/>
                                                          <w:marTop w:val="0"/>
                                                          <w:marBottom w:val="0"/>
                                                          <w:divBdr>
                                                            <w:top w:val="none" w:sz="0" w:space="0" w:color="auto"/>
                                                            <w:left w:val="none" w:sz="0" w:space="0" w:color="auto"/>
                                                            <w:bottom w:val="none" w:sz="0" w:space="0" w:color="auto"/>
                                                            <w:right w:val="none" w:sz="0" w:space="0" w:color="auto"/>
                                                          </w:divBdr>
                                                        </w:div>
                                                        <w:div w:id="898252031">
                                                          <w:marLeft w:val="0"/>
                                                          <w:marRight w:val="0"/>
                                                          <w:marTop w:val="0"/>
                                                          <w:marBottom w:val="113"/>
                                                          <w:divBdr>
                                                            <w:top w:val="none" w:sz="0" w:space="0" w:color="auto"/>
                                                            <w:left w:val="none" w:sz="0" w:space="0" w:color="auto"/>
                                                            <w:bottom w:val="none" w:sz="0" w:space="0" w:color="auto"/>
                                                            <w:right w:val="none" w:sz="0" w:space="0" w:color="auto"/>
                                                          </w:divBdr>
                                                        </w:div>
                                                        <w:div w:id="2065785077">
                                                          <w:marLeft w:val="0"/>
                                                          <w:marRight w:val="0"/>
                                                          <w:marTop w:val="0"/>
                                                          <w:marBottom w:val="113"/>
                                                          <w:divBdr>
                                                            <w:top w:val="none" w:sz="0" w:space="0" w:color="auto"/>
                                                            <w:left w:val="none" w:sz="0" w:space="0" w:color="auto"/>
                                                            <w:bottom w:val="none" w:sz="0" w:space="0" w:color="auto"/>
                                                            <w:right w:val="none" w:sz="0" w:space="0" w:color="auto"/>
                                                          </w:divBdr>
                                                        </w:div>
                                                      </w:divsChild>
                                                    </w:div>
                                                    <w:div w:id="1611086014">
                                                      <w:marLeft w:val="0"/>
                                                      <w:marRight w:val="0"/>
                                                      <w:marTop w:val="0"/>
                                                      <w:marBottom w:val="113"/>
                                                      <w:divBdr>
                                                        <w:top w:val="none" w:sz="0" w:space="0" w:color="auto"/>
                                                        <w:left w:val="none" w:sz="0" w:space="0" w:color="auto"/>
                                                        <w:bottom w:val="none" w:sz="0" w:space="0" w:color="auto"/>
                                                        <w:right w:val="none" w:sz="0" w:space="0" w:color="auto"/>
                                                      </w:divBdr>
                                                    </w:div>
                                                  </w:divsChild>
                                                </w:div>
                                                <w:div w:id="1967927050">
                                                  <w:marLeft w:val="0"/>
                                                  <w:marRight w:val="0"/>
                                                  <w:marTop w:val="0"/>
                                                  <w:marBottom w:val="0"/>
                                                  <w:divBdr>
                                                    <w:top w:val="none" w:sz="0" w:space="0" w:color="auto"/>
                                                    <w:left w:val="none" w:sz="0" w:space="0" w:color="auto"/>
                                                    <w:bottom w:val="none" w:sz="0" w:space="0" w:color="auto"/>
                                                    <w:right w:val="none" w:sz="0" w:space="0" w:color="auto"/>
                                                  </w:divBdr>
                                                  <w:divsChild>
                                                    <w:div w:id="600649551">
                                                      <w:marLeft w:val="0"/>
                                                      <w:marRight w:val="0"/>
                                                      <w:marTop w:val="225"/>
                                                      <w:marBottom w:val="0"/>
                                                      <w:divBdr>
                                                        <w:top w:val="none" w:sz="0" w:space="0" w:color="auto"/>
                                                        <w:left w:val="none" w:sz="0" w:space="0" w:color="auto"/>
                                                        <w:bottom w:val="none" w:sz="0" w:space="0" w:color="auto"/>
                                                        <w:right w:val="none" w:sz="0" w:space="0" w:color="auto"/>
                                                      </w:divBdr>
                                                      <w:divsChild>
                                                        <w:div w:id="465585284">
                                                          <w:marLeft w:val="0"/>
                                                          <w:marRight w:val="0"/>
                                                          <w:marTop w:val="0"/>
                                                          <w:marBottom w:val="0"/>
                                                          <w:divBdr>
                                                            <w:top w:val="none" w:sz="0" w:space="0" w:color="auto"/>
                                                            <w:left w:val="none" w:sz="0" w:space="0" w:color="auto"/>
                                                            <w:bottom w:val="none" w:sz="0" w:space="0" w:color="auto"/>
                                                            <w:right w:val="none" w:sz="0" w:space="0" w:color="auto"/>
                                                          </w:divBdr>
                                                          <w:divsChild>
                                                            <w:div w:id="905068967">
                                                              <w:marLeft w:val="0"/>
                                                              <w:marRight w:val="0"/>
                                                              <w:marTop w:val="0"/>
                                                              <w:marBottom w:val="113"/>
                                                              <w:divBdr>
                                                                <w:top w:val="none" w:sz="0" w:space="0" w:color="auto"/>
                                                                <w:left w:val="none" w:sz="0" w:space="0" w:color="auto"/>
                                                                <w:bottom w:val="none" w:sz="0" w:space="0" w:color="auto"/>
                                                                <w:right w:val="none" w:sz="0" w:space="0" w:color="auto"/>
                                                              </w:divBdr>
                                                            </w:div>
                                                            <w:div w:id="1198154490">
                                                              <w:marLeft w:val="0"/>
                                                              <w:marRight w:val="0"/>
                                                              <w:marTop w:val="0"/>
                                                              <w:marBottom w:val="113"/>
                                                              <w:divBdr>
                                                                <w:top w:val="none" w:sz="0" w:space="0" w:color="auto"/>
                                                                <w:left w:val="none" w:sz="0" w:space="0" w:color="auto"/>
                                                                <w:bottom w:val="none" w:sz="0" w:space="0" w:color="auto"/>
                                                                <w:right w:val="none" w:sz="0" w:space="0" w:color="auto"/>
                                                              </w:divBdr>
                                                            </w:div>
                                                            <w:div w:id="1377390481">
                                                              <w:marLeft w:val="0"/>
                                                              <w:marRight w:val="0"/>
                                                              <w:marTop w:val="0"/>
                                                              <w:marBottom w:val="0"/>
                                                              <w:divBdr>
                                                                <w:top w:val="none" w:sz="0" w:space="0" w:color="auto"/>
                                                                <w:left w:val="none" w:sz="0" w:space="0" w:color="auto"/>
                                                                <w:bottom w:val="none" w:sz="0" w:space="0" w:color="auto"/>
                                                                <w:right w:val="none" w:sz="0" w:space="0" w:color="auto"/>
                                                              </w:divBdr>
                                                            </w:div>
                                                          </w:divsChild>
                                                        </w:div>
                                                        <w:div w:id="2145080655">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979452775">
                                                  <w:marLeft w:val="0"/>
                                                  <w:marRight w:val="0"/>
                                                  <w:marTop w:val="0"/>
                                                  <w:marBottom w:val="0"/>
                                                  <w:divBdr>
                                                    <w:top w:val="none" w:sz="0" w:space="0" w:color="auto"/>
                                                    <w:left w:val="none" w:sz="0" w:space="0" w:color="auto"/>
                                                    <w:bottom w:val="none" w:sz="0" w:space="0" w:color="auto"/>
                                                    <w:right w:val="none" w:sz="0" w:space="0" w:color="auto"/>
                                                  </w:divBdr>
                                                  <w:divsChild>
                                                    <w:div w:id="823085161">
                                                      <w:marLeft w:val="0"/>
                                                      <w:marRight w:val="0"/>
                                                      <w:marTop w:val="0"/>
                                                      <w:marBottom w:val="113"/>
                                                      <w:divBdr>
                                                        <w:top w:val="none" w:sz="0" w:space="0" w:color="auto"/>
                                                        <w:left w:val="none" w:sz="0" w:space="0" w:color="auto"/>
                                                        <w:bottom w:val="none" w:sz="0" w:space="0" w:color="auto"/>
                                                        <w:right w:val="none" w:sz="0" w:space="0" w:color="auto"/>
                                                      </w:divBdr>
                                                    </w:div>
                                                    <w:div w:id="1558013709">
                                                      <w:marLeft w:val="0"/>
                                                      <w:marRight w:val="0"/>
                                                      <w:marTop w:val="0"/>
                                                      <w:marBottom w:val="113"/>
                                                      <w:divBdr>
                                                        <w:top w:val="none" w:sz="0" w:space="0" w:color="auto"/>
                                                        <w:left w:val="none" w:sz="0" w:space="0" w:color="auto"/>
                                                        <w:bottom w:val="none" w:sz="0" w:space="0" w:color="auto"/>
                                                        <w:right w:val="none" w:sz="0" w:space="0" w:color="auto"/>
                                                      </w:divBdr>
                                                      <w:divsChild>
                                                        <w:div w:id="282225257">
                                                          <w:marLeft w:val="0"/>
                                                          <w:marRight w:val="0"/>
                                                          <w:marTop w:val="0"/>
                                                          <w:marBottom w:val="113"/>
                                                          <w:divBdr>
                                                            <w:top w:val="none" w:sz="0" w:space="0" w:color="auto"/>
                                                            <w:left w:val="none" w:sz="0" w:space="0" w:color="auto"/>
                                                            <w:bottom w:val="none" w:sz="0" w:space="0" w:color="auto"/>
                                                            <w:right w:val="none" w:sz="0" w:space="0" w:color="auto"/>
                                                          </w:divBdr>
                                                        </w:div>
                                                        <w:div w:id="837964808">
                                                          <w:marLeft w:val="0"/>
                                                          <w:marRight w:val="0"/>
                                                          <w:marTop w:val="0"/>
                                                          <w:marBottom w:val="0"/>
                                                          <w:divBdr>
                                                            <w:top w:val="none" w:sz="0" w:space="0" w:color="auto"/>
                                                            <w:left w:val="none" w:sz="0" w:space="0" w:color="auto"/>
                                                            <w:bottom w:val="none" w:sz="0" w:space="0" w:color="auto"/>
                                                            <w:right w:val="none" w:sz="0" w:space="0" w:color="auto"/>
                                                          </w:divBdr>
                                                        </w:div>
                                                        <w:div w:id="1885018625">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985230673">
                                                  <w:marLeft w:val="0"/>
                                                  <w:marRight w:val="0"/>
                                                  <w:marTop w:val="0"/>
                                                  <w:marBottom w:val="0"/>
                                                  <w:divBdr>
                                                    <w:top w:val="none" w:sz="0" w:space="0" w:color="auto"/>
                                                    <w:left w:val="none" w:sz="0" w:space="0" w:color="auto"/>
                                                    <w:bottom w:val="none" w:sz="0" w:space="0" w:color="auto"/>
                                                    <w:right w:val="none" w:sz="0" w:space="0" w:color="auto"/>
                                                  </w:divBdr>
                                                </w:div>
                                                <w:div w:id="1992174982">
                                                  <w:marLeft w:val="338"/>
                                                  <w:marRight w:val="0"/>
                                                  <w:marTop w:val="0"/>
                                                  <w:marBottom w:val="0"/>
                                                  <w:divBdr>
                                                    <w:top w:val="none" w:sz="0" w:space="0" w:color="auto"/>
                                                    <w:left w:val="none" w:sz="0" w:space="0" w:color="auto"/>
                                                    <w:bottom w:val="none" w:sz="0" w:space="0" w:color="auto"/>
                                                    <w:right w:val="none" w:sz="0" w:space="0" w:color="auto"/>
                                                  </w:divBdr>
                                                </w:div>
                                                <w:div w:id="1999378230">
                                                  <w:marLeft w:val="338"/>
                                                  <w:marRight w:val="0"/>
                                                  <w:marTop w:val="0"/>
                                                  <w:marBottom w:val="0"/>
                                                  <w:divBdr>
                                                    <w:top w:val="none" w:sz="0" w:space="0" w:color="auto"/>
                                                    <w:left w:val="none" w:sz="0" w:space="0" w:color="auto"/>
                                                    <w:bottom w:val="none" w:sz="0" w:space="0" w:color="auto"/>
                                                    <w:right w:val="none" w:sz="0" w:space="0" w:color="auto"/>
                                                  </w:divBdr>
                                                </w:div>
                                                <w:div w:id="1999965100">
                                                  <w:marLeft w:val="0"/>
                                                  <w:marRight w:val="0"/>
                                                  <w:marTop w:val="0"/>
                                                  <w:marBottom w:val="0"/>
                                                  <w:divBdr>
                                                    <w:top w:val="none" w:sz="0" w:space="0" w:color="auto"/>
                                                    <w:left w:val="none" w:sz="0" w:space="0" w:color="auto"/>
                                                    <w:bottom w:val="none" w:sz="0" w:space="0" w:color="auto"/>
                                                    <w:right w:val="none" w:sz="0" w:space="0" w:color="auto"/>
                                                  </w:divBdr>
                                                  <w:divsChild>
                                                    <w:div w:id="1250966572">
                                                      <w:marLeft w:val="0"/>
                                                      <w:marRight w:val="0"/>
                                                      <w:marTop w:val="225"/>
                                                      <w:marBottom w:val="0"/>
                                                      <w:divBdr>
                                                        <w:top w:val="none" w:sz="0" w:space="0" w:color="auto"/>
                                                        <w:left w:val="none" w:sz="0" w:space="0" w:color="auto"/>
                                                        <w:bottom w:val="none" w:sz="0" w:space="0" w:color="auto"/>
                                                        <w:right w:val="none" w:sz="0" w:space="0" w:color="auto"/>
                                                      </w:divBdr>
                                                      <w:divsChild>
                                                        <w:div w:id="709452222">
                                                          <w:marLeft w:val="0"/>
                                                          <w:marRight w:val="0"/>
                                                          <w:marTop w:val="0"/>
                                                          <w:marBottom w:val="0"/>
                                                          <w:divBdr>
                                                            <w:top w:val="none" w:sz="0" w:space="0" w:color="auto"/>
                                                            <w:left w:val="none" w:sz="0" w:space="0" w:color="auto"/>
                                                            <w:bottom w:val="none" w:sz="0" w:space="0" w:color="auto"/>
                                                            <w:right w:val="none" w:sz="0" w:space="0" w:color="auto"/>
                                                          </w:divBdr>
                                                          <w:divsChild>
                                                            <w:div w:id="1346589368">
                                                              <w:marLeft w:val="0"/>
                                                              <w:marRight w:val="0"/>
                                                              <w:marTop w:val="0"/>
                                                              <w:marBottom w:val="113"/>
                                                              <w:divBdr>
                                                                <w:top w:val="none" w:sz="0" w:space="0" w:color="auto"/>
                                                                <w:left w:val="none" w:sz="0" w:space="0" w:color="auto"/>
                                                                <w:bottom w:val="none" w:sz="0" w:space="0" w:color="auto"/>
                                                                <w:right w:val="none" w:sz="0" w:space="0" w:color="auto"/>
                                                              </w:divBdr>
                                                            </w:div>
                                                            <w:div w:id="1754429263">
                                                              <w:marLeft w:val="0"/>
                                                              <w:marRight w:val="0"/>
                                                              <w:marTop w:val="0"/>
                                                              <w:marBottom w:val="113"/>
                                                              <w:divBdr>
                                                                <w:top w:val="none" w:sz="0" w:space="0" w:color="auto"/>
                                                                <w:left w:val="none" w:sz="0" w:space="0" w:color="auto"/>
                                                                <w:bottom w:val="none" w:sz="0" w:space="0" w:color="auto"/>
                                                                <w:right w:val="none" w:sz="0" w:space="0" w:color="auto"/>
                                                              </w:divBdr>
                                                            </w:div>
                                                            <w:div w:id="1944222329">
                                                              <w:marLeft w:val="0"/>
                                                              <w:marRight w:val="0"/>
                                                              <w:marTop w:val="0"/>
                                                              <w:marBottom w:val="0"/>
                                                              <w:divBdr>
                                                                <w:top w:val="none" w:sz="0" w:space="0" w:color="auto"/>
                                                                <w:left w:val="none" w:sz="0" w:space="0" w:color="auto"/>
                                                                <w:bottom w:val="none" w:sz="0" w:space="0" w:color="auto"/>
                                                                <w:right w:val="none" w:sz="0" w:space="0" w:color="auto"/>
                                                              </w:divBdr>
                                                            </w:div>
                                                          </w:divsChild>
                                                        </w:div>
                                                        <w:div w:id="1548225242">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2008171386">
                                                  <w:marLeft w:val="0"/>
                                                  <w:marRight w:val="0"/>
                                                  <w:marTop w:val="0"/>
                                                  <w:marBottom w:val="0"/>
                                                  <w:divBdr>
                                                    <w:top w:val="none" w:sz="0" w:space="0" w:color="auto"/>
                                                    <w:left w:val="none" w:sz="0" w:space="0" w:color="auto"/>
                                                    <w:bottom w:val="none" w:sz="0" w:space="0" w:color="auto"/>
                                                    <w:right w:val="none" w:sz="0" w:space="0" w:color="auto"/>
                                                  </w:divBdr>
                                                </w:div>
                                                <w:div w:id="2012178880">
                                                  <w:marLeft w:val="0"/>
                                                  <w:marRight w:val="0"/>
                                                  <w:marTop w:val="0"/>
                                                  <w:marBottom w:val="0"/>
                                                  <w:divBdr>
                                                    <w:top w:val="none" w:sz="0" w:space="0" w:color="auto"/>
                                                    <w:left w:val="none" w:sz="0" w:space="0" w:color="auto"/>
                                                    <w:bottom w:val="none" w:sz="0" w:space="0" w:color="auto"/>
                                                    <w:right w:val="none" w:sz="0" w:space="0" w:color="auto"/>
                                                  </w:divBdr>
                                                </w:div>
                                                <w:div w:id="2012752173">
                                                  <w:marLeft w:val="0"/>
                                                  <w:marRight w:val="0"/>
                                                  <w:marTop w:val="0"/>
                                                  <w:marBottom w:val="0"/>
                                                  <w:divBdr>
                                                    <w:top w:val="none" w:sz="0" w:space="0" w:color="auto"/>
                                                    <w:left w:val="none" w:sz="0" w:space="0" w:color="auto"/>
                                                    <w:bottom w:val="none" w:sz="0" w:space="0" w:color="auto"/>
                                                    <w:right w:val="none" w:sz="0" w:space="0" w:color="auto"/>
                                                  </w:divBdr>
                                                  <w:divsChild>
                                                    <w:div w:id="738673570">
                                                      <w:marLeft w:val="338"/>
                                                      <w:marRight w:val="0"/>
                                                      <w:marTop w:val="0"/>
                                                      <w:marBottom w:val="0"/>
                                                      <w:divBdr>
                                                        <w:top w:val="none" w:sz="0" w:space="0" w:color="auto"/>
                                                        <w:left w:val="none" w:sz="0" w:space="0" w:color="auto"/>
                                                        <w:bottom w:val="none" w:sz="0" w:space="0" w:color="auto"/>
                                                        <w:right w:val="none" w:sz="0" w:space="0" w:color="auto"/>
                                                      </w:divBdr>
                                                    </w:div>
                                                    <w:div w:id="849222154">
                                                      <w:marLeft w:val="338"/>
                                                      <w:marRight w:val="0"/>
                                                      <w:marTop w:val="0"/>
                                                      <w:marBottom w:val="0"/>
                                                      <w:divBdr>
                                                        <w:top w:val="none" w:sz="0" w:space="0" w:color="auto"/>
                                                        <w:left w:val="none" w:sz="0" w:space="0" w:color="auto"/>
                                                        <w:bottom w:val="none" w:sz="0" w:space="0" w:color="auto"/>
                                                        <w:right w:val="none" w:sz="0" w:space="0" w:color="auto"/>
                                                      </w:divBdr>
                                                    </w:div>
                                                    <w:div w:id="1102913444">
                                                      <w:marLeft w:val="338"/>
                                                      <w:marRight w:val="0"/>
                                                      <w:marTop w:val="0"/>
                                                      <w:marBottom w:val="0"/>
                                                      <w:divBdr>
                                                        <w:top w:val="none" w:sz="0" w:space="0" w:color="auto"/>
                                                        <w:left w:val="none" w:sz="0" w:space="0" w:color="auto"/>
                                                        <w:bottom w:val="none" w:sz="0" w:space="0" w:color="auto"/>
                                                        <w:right w:val="none" w:sz="0" w:space="0" w:color="auto"/>
                                                      </w:divBdr>
                                                      <w:divsChild>
                                                        <w:div w:id="103617989">
                                                          <w:marLeft w:val="338"/>
                                                          <w:marRight w:val="0"/>
                                                          <w:marTop w:val="0"/>
                                                          <w:marBottom w:val="0"/>
                                                          <w:divBdr>
                                                            <w:top w:val="none" w:sz="0" w:space="0" w:color="auto"/>
                                                            <w:left w:val="none" w:sz="0" w:space="0" w:color="auto"/>
                                                            <w:bottom w:val="none" w:sz="0" w:space="0" w:color="auto"/>
                                                            <w:right w:val="none" w:sz="0" w:space="0" w:color="auto"/>
                                                          </w:divBdr>
                                                        </w:div>
                                                        <w:div w:id="1301152587">
                                                          <w:marLeft w:val="338"/>
                                                          <w:marRight w:val="0"/>
                                                          <w:marTop w:val="0"/>
                                                          <w:marBottom w:val="0"/>
                                                          <w:divBdr>
                                                            <w:top w:val="none" w:sz="0" w:space="0" w:color="auto"/>
                                                            <w:left w:val="none" w:sz="0" w:space="0" w:color="auto"/>
                                                            <w:bottom w:val="none" w:sz="0" w:space="0" w:color="auto"/>
                                                            <w:right w:val="none" w:sz="0" w:space="0" w:color="auto"/>
                                                          </w:divBdr>
                                                        </w:div>
                                                        <w:div w:id="1823815437">
                                                          <w:marLeft w:val="338"/>
                                                          <w:marRight w:val="0"/>
                                                          <w:marTop w:val="0"/>
                                                          <w:marBottom w:val="0"/>
                                                          <w:divBdr>
                                                            <w:top w:val="none" w:sz="0" w:space="0" w:color="auto"/>
                                                            <w:left w:val="none" w:sz="0" w:space="0" w:color="auto"/>
                                                            <w:bottom w:val="none" w:sz="0" w:space="0" w:color="auto"/>
                                                            <w:right w:val="none" w:sz="0" w:space="0" w:color="auto"/>
                                                          </w:divBdr>
                                                        </w:div>
                                                        <w:div w:id="1931114857">
                                                          <w:marLeft w:val="338"/>
                                                          <w:marRight w:val="0"/>
                                                          <w:marTop w:val="0"/>
                                                          <w:marBottom w:val="0"/>
                                                          <w:divBdr>
                                                            <w:top w:val="none" w:sz="0" w:space="0" w:color="auto"/>
                                                            <w:left w:val="none" w:sz="0" w:space="0" w:color="auto"/>
                                                            <w:bottom w:val="none" w:sz="0" w:space="0" w:color="auto"/>
                                                            <w:right w:val="none" w:sz="0" w:space="0" w:color="auto"/>
                                                          </w:divBdr>
                                                        </w:div>
                                                      </w:divsChild>
                                                    </w:div>
                                                  </w:divsChild>
                                                </w:div>
                                                <w:div w:id="2013528441">
                                                  <w:marLeft w:val="0"/>
                                                  <w:marRight w:val="0"/>
                                                  <w:marTop w:val="0"/>
                                                  <w:marBottom w:val="0"/>
                                                  <w:divBdr>
                                                    <w:top w:val="none" w:sz="0" w:space="0" w:color="auto"/>
                                                    <w:left w:val="none" w:sz="0" w:space="0" w:color="auto"/>
                                                    <w:bottom w:val="none" w:sz="0" w:space="0" w:color="auto"/>
                                                    <w:right w:val="none" w:sz="0" w:space="0" w:color="auto"/>
                                                  </w:divBdr>
                                                </w:div>
                                                <w:div w:id="2016876445">
                                                  <w:marLeft w:val="0"/>
                                                  <w:marRight w:val="0"/>
                                                  <w:marTop w:val="0"/>
                                                  <w:marBottom w:val="0"/>
                                                  <w:divBdr>
                                                    <w:top w:val="none" w:sz="0" w:space="0" w:color="auto"/>
                                                    <w:left w:val="none" w:sz="0" w:space="0" w:color="auto"/>
                                                    <w:bottom w:val="none" w:sz="0" w:space="0" w:color="auto"/>
                                                    <w:right w:val="none" w:sz="0" w:space="0" w:color="auto"/>
                                                  </w:divBdr>
                                                  <w:divsChild>
                                                    <w:div w:id="2138448258">
                                                      <w:marLeft w:val="0"/>
                                                      <w:marRight w:val="0"/>
                                                      <w:marTop w:val="225"/>
                                                      <w:marBottom w:val="0"/>
                                                      <w:divBdr>
                                                        <w:top w:val="none" w:sz="0" w:space="0" w:color="auto"/>
                                                        <w:left w:val="none" w:sz="0" w:space="0" w:color="auto"/>
                                                        <w:bottom w:val="none" w:sz="0" w:space="0" w:color="auto"/>
                                                        <w:right w:val="none" w:sz="0" w:space="0" w:color="auto"/>
                                                      </w:divBdr>
                                                      <w:divsChild>
                                                        <w:div w:id="451755712">
                                                          <w:marLeft w:val="0"/>
                                                          <w:marRight w:val="0"/>
                                                          <w:marTop w:val="0"/>
                                                          <w:marBottom w:val="113"/>
                                                          <w:divBdr>
                                                            <w:top w:val="none" w:sz="0" w:space="0" w:color="auto"/>
                                                            <w:left w:val="none" w:sz="0" w:space="0" w:color="auto"/>
                                                            <w:bottom w:val="none" w:sz="0" w:space="0" w:color="auto"/>
                                                            <w:right w:val="none" w:sz="0" w:space="0" w:color="auto"/>
                                                          </w:divBdr>
                                                        </w:div>
                                                        <w:div w:id="1802267989">
                                                          <w:marLeft w:val="0"/>
                                                          <w:marRight w:val="0"/>
                                                          <w:marTop w:val="0"/>
                                                          <w:marBottom w:val="0"/>
                                                          <w:divBdr>
                                                            <w:top w:val="none" w:sz="0" w:space="0" w:color="auto"/>
                                                            <w:left w:val="none" w:sz="0" w:space="0" w:color="auto"/>
                                                            <w:bottom w:val="none" w:sz="0" w:space="0" w:color="auto"/>
                                                            <w:right w:val="none" w:sz="0" w:space="0" w:color="auto"/>
                                                          </w:divBdr>
                                                          <w:divsChild>
                                                            <w:div w:id="611785903">
                                                              <w:marLeft w:val="0"/>
                                                              <w:marRight w:val="0"/>
                                                              <w:marTop w:val="0"/>
                                                              <w:marBottom w:val="0"/>
                                                              <w:divBdr>
                                                                <w:top w:val="none" w:sz="0" w:space="0" w:color="auto"/>
                                                                <w:left w:val="none" w:sz="0" w:space="0" w:color="auto"/>
                                                                <w:bottom w:val="none" w:sz="0" w:space="0" w:color="auto"/>
                                                                <w:right w:val="none" w:sz="0" w:space="0" w:color="auto"/>
                                                              </w:divBdr>
                                                            </w:div>
                                                            <w:div w:id="766922538">
                                                              <w:marLeft w:val="0"/>
                                                              <w:marRight w:val="0"/>
                                                              <w:marTop w:val="0"/>
                                                              <w:marBottom w:val="113"/>
                                                              <w:divBdr>
                                                                <w:top w:val="none" w:sz="0" w:space="0" w:color="auto"/>
                                                                <w:left w:val="none" w:sz="0" w:space="0" w:color="auto"/>
                                                                <w:bottom w:val="none" w:sz="0" w:space="0" w:color="auto"/>
                                                                <w:right w:val="none" w:sz="0" w:space="0" w:color="auto"/>
                                                              </w:divBdr>
                                                            </w:div>
                                                            <w:div w:id="1685479188">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2020035906">
                                                  <w:marLeft w:val="338"/>
                                                  <w:marRight w:val="0"/>
                                                  <w:marTop w:val="0"/>
                                                  <w:marBottom w:val="0"/>
                                                  <w:divBdr>
                                                    <w:top w:val="none" w:sz="0" w:space="0" w:color="auto"/>
                                                    <w:left w:val="none" w:sz="0" w:space="0" w:color="auto"/>
                                                    <w:bottom w:val="none" w:sz="0" w:space="0" w:color="auto"/>
                                                    <w:right w:val="none" w:sz="0" w:space="0" w:color="auto"/>
                                                  </w:divBdr>
                                                </w:div>
                                                <w:div w:id="2027749683">
                                                  <w:marLeft w:val="0"/>
                                                  <w:marRight w:val="0"/>
                                                  <w:marTop w:val="0"/>
                                                  <w:marBottom w:val="0"/>
                                                  <w:divBdr>
                                                    <w:top w:val="none" w:sz="0" w:space="0" w:color="auto"/>
                                                    <w:left w:val="none" w:sz="0" w:space="0" w:color="auto"/>
                                                    <w:bottom w:val="none" w:sz="0" w:space="0" w:color="auto"/>
                                                    <w:right w:val="none" w:sz="0" w:space="0" w:color="auto"/>
                                                  </w:divBdr>
                                                  <w:divsChild>
                                                    <w:div w:id="112795123">
                                                      <w:marLeft w:val="0"/>
                                                      <w:marRight w:val="0"/>
                                                      <w:marTop w:val="225"/>
                                                      <w:marBottom w:val="0"/>
                                                      <w:divBdr>
                                                        <w:top w:val="none" w:sz="0" w:space="0" w:color="auto"/>
                                                        <w:left w:val="none" w:sz="0" w:space="0" w:color="auto"/>
                                                        <w:bottom w:val="none" w:sz="0" w:space="0" w:color="auto"/>
                                                        <w:right w:val="none" w:sz="0" w:space="0" w:color="auto"/>
                                                      </w:divBdr>
                                                      <w:divsChild>
                                                        <w:div w:id="389157486">
                                                          <w:marLeft w:val="0"/>
                                                          <w:marRight w:val="0"/>
                                                          <w:marTop w:val="0"/>
                                                          <w:marBottom w:val="0"/>
                                                          <w:divBdr>
                                                            <w:top w:val="none" w:sz="0" w:space="0" w:color="auto"/>
                                                            <w:left w:val="none" w:sz="0" w:space="0" w:color="auto"/>
                                                            <w:bottom w:val="none" w:sz="0" w:space="0" w:color="auto"/>
                                                            <w:right w:val="none" w:sz="0" w:space="0" w:color="auto"/>
                                                          </w:divBdr>
                                                          <w:divsChild>
                                                            <w:div w:id="176503716">
                                                              <w:marLeft w:val="0"/>
                                                              <w:marRight w:val="0"/>
                                                              <w:marTop w:val="0"/>
                                                              <w:marBottom w:val="113"/>
                                                              <w:divBdr>
                                                                <w:top w:val="none" w:sz="0" w:space="0" w:color="auto"/>
                                                                <w:left w:val="none" w:sz="0" w:space="0" w:color="auto"/>
                                                                <w:bottom w:val="none" w:sz="0" w:space="0" w:color="auto"/>
                                                                <w:right w:val="none" w:sz="0" w:space="0" w:color="auto"/>
                                                              </w:divBdr>
                                                            </w:div>
                                                            <w:div w:id="240994549">
                                                              <w:marLeft w:val="0"/>
                                                              <w:marRight w:val="0"/>
                                                              <w:marTop w:val="0"/>
                                                              <w:marBottom w:val="113"/>
                                                              <w:divBdr>
                                                                <w:top w:val="none" w:sz="0" w:space="0" w:color="auto"/>
                                                                <w:left w:val="none" w:sz="0" w:space="0" w:color="auto"/>
                                                                <w:bottom w:val="none" w:sz="0" w:space="0" w:color="auto"/>
                                                                <w:right w:val="none" w:sz="0" w:space="0" w:color="auto"/>
                                                              </w:divBdr>
                                                            </w:div>
                                                            <w:div w:id="294679974">
                                                              <w:marLeft w:val="0"/>
                                                              <w:marRight w:val="0"/>
                                                              <w:marTop w:val="0"/>
                                                              <w:marBottom w:val="0"/>
                                                              <w:divBdr>
                                                                <w:top w:val="none" w:sz="0" w:space="0" w:color="auto"/>
                                                                <w:left w:val="none" w:sz="0" w:space="0" w:color="auto"/>
                                                                <w:bottom w:val="none" w:sz="0" w:space="0" w:color="auto"/>
                                                                <w:right w:val="none" w:sz="0" w:space="0" w:color="auto"/>
                                                              </w:divBdr>
                                                            </w:div>
                                                          </w:divsChild>
                                                        </w:div>
                                                        <w:div w:id="1412697586">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2037269322">
                                                  <w:marLeft w:val="338"/>
                                                  <w:marRight w:val="0"/>
                                                  <w:marTop w:val="0"/>
                                                  <w:marBottom w:val="0"/>
                                                  <w:divBdr>
                                                    <w:top w:val="none" w:sz="0" w:space="0" w:color="auto"/>
                                                    <w:left w:val="none" w:sz="0" w:space="0" w:color="auto"/>
                                                    <w:bottom w:val="none" w:sz="0" w:space="0" w:color="auto"/>
                                                    <w:right w:val="none" w:sz="0" w:space="0" w:color="auto"/>
                                                  </w:divBdr>
                                                </w:div>
                                                <w:div w:id="2062241945">
                                                  <w:marLeft w:val="0"/>
                                                  <w:marRight w:val="0"/>
                                                  <w:marTop w:val="0"/>
                                                  <w:marBottom w:val="0"/>
                                                  <w:divBdr>
                                                    <w:top w:val="none" w:sz="0" w:space="0" w:color="auto"/>
                                                    <w:left w:val="none" w:sz="0" w:space="0" w:color="auto"/>
                                                    <w:bottom w:val="none" w:sz="0" w:space="0" w:color="auto"/>
                                                    <w:right w:val="none" w:sz="0" w:space="0" w:color="auto"/>
                                                  </w:divBdr>
                                                </w:div>
                                                <w:div w:id="2076321415">
                                                  <w:marLeft w:val="0"/>
                                                  <w:marRight w:val="0"/>
                                                  <w:marTop w:val="0"/>
                                                  <w:marBottom w:val="0"/>
                                                  <w:divBdr>
                                                    <w:top w:val="none" w:sz="0" w:space="0" w:color="auto"/>
                                                    <w:left w:val="none" w:sz="0" w:space="0" w:color="auto"/>
                                                    <w:bottom w:val="none" w:sz="0" w:space="0" w:color="auto"/>
                                                    <w:right w:val="none" w:sz="0" w:space="0" w:color="auto"/>
                                                  </w:divBdr>
                                                  <w:divsChild>
                                                    <w:div w:id="1168058050">
                                                      <w:marLeft w:val="0"/>
                                                      <w:marRight w:val="0"/>
                                                      <w:marTop w:val="225"/>
                                                      <w:marBottom w:val="0"/>
                                                      <w:divBdr>
                                                        <w:top w:val="none" w:sz="0" w:space="0" w:color="auto"/>
                                                        <w:left w:val="none" w:sz="0" w:space="0" w:color="auto"/>
                                                        <w:bottom w:val="none" w:sz="0" w:space="0" w:color="auto"/>
                                                        <w:right w:val="none" w:sz="0" w:space="0" w:color="auto"/>
                                                      </w:divBdr>
                                                      <w:divsChild>
                                                        <w:div w:id="157504282">
                                                          <w:marLeft w:val="0"/>
                                                          <w:marRight w:val="0"/>
                                                          <w:marTop w:val="0"/>
                                                          <w:marBottom w:val="113"/>
                                                          <w:divBdr>
                                                            <w:top w:val="none" w:sz="0" w:space="0" w:color="auto"/>
                                                            <w:left w:val="none" w:sz="0" w:space="0" w:color="auto"/>
                                                            <w:bottom w:val="none" w:sz="0" w:space="0" w:color="auto"/>
                                                            <w:right w:val="none" w:sz="0" w:space="0" w:color="auto"/>
                                                          </w:divBdr>
                                                        </w:div>
                                                        <w:div w:id="2091810623">
                                                          <w:marLeft w:val="0"/>
                                                          <w:marRight w:val="0"/>
                                                          <w:marTop w:val="0"/>
                                                          <w:marBottom w:val="0"/>
                                                          <w:divBdr>
                                                            <w:top w:val="none" w:sz="0" w:space="0" w:color="auto"/>
                                                            <w:left w:val="none" w:sz="0" w:space="0" w:color="auto"/>
                                                            <w:bottom w:val="none" w:sz="0" w:space="0" w:color="auto"/>
                                                            <w:right w:val="none" w:sz="0" w:space="0" w:color="auto"/>
                                                          </w:divBdr>
                                                          <w:divsChild>
                                                            <w:div w:id="806358697">
                                                              <w:marLeft w:val="0"/>
                                                              <w:marRight w:val="0"/>
                                                              <w:marTop w:val="0"/>
                                                              <w:marBottom w:val="113"/>
                                                              <w:divBdr>
                                                                <w:top w:val="none" w:sz="0" w:space="0" w:color="auto"/>
                                                                <w:left w:val="none" w:sz="0" w:space="0" w:color="auto"/>
                                                                <w:bottom w:val="none" w:sz="0" w:space="0" w:color="auto"/>
                                                                <w:right w:val="none" w:sz="0" w:space="0" w:color="auto"/>
                                                              </w:divBdr>
                                                            </w:div>
                                                            <w:div w:id="1078600027">
                                                              <w:marLeft w:val="0"/>
                                                              <w:marRight w:val="0"/>
                                                              <w:marTop w:val="0"/>
                                                              <w:marBottom w:val="113"/>
                                                              <w:divBdr>
                                                                <w:top w:val="none" w:sz="0" w:space="0" w:color="auto"/>
                                                                <w:left w:val="none" w:sz="0" w:space="0" w:color="auto"/>
                                                                <w:bottom w:val="none" w:sz="0" w:space="0" w:color="auto"/>
                                                                <w:right w:val="none" w:sz="0" w:space="0" w:color="auto"/>
                                                              </w:divBdr>
                                                            </w:div>
                                                            <w:div w:id="17471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80506">
                                                  <w:marLeft w:val="0"/>
                                                  <w:marRight w:val="0"/>
                                                  <w:marTop w:val="0"/>
                                                  <w:marBottom w:val="0"/>
                                                  <w:divBdr>
                                                    <w:top w:val="none" w:sz="0" w:space="0" w:color="auto"/>
                                                    <w:left w:val="none" w:sz="0" w:space="0" w:color="auto"/>
                                                    <w:bottom w:val="none" w:sz="0" w:space="0" w:color="auto"/>
                                                    <w:right w:val="none" w:sz="0" w:space="0" w:color="auto"/>
                                                  </w:divBdr>
                                                  <w:divsChild>
                                                    <w:div w:id="597449284">
                                                      <w:marLeft w:val="0"/>
                                                      <w:marRight w:val="0"/>
                                                      <w:marTop w:val="225"/>
                                                      <w:marBottom w:val="0"/>
                                                      <w:divBdr>
                                                        <w:top w:val="none" w:sz="0" w:space="0" w:color="auto"/>
                                                        <w:left w:val="none" w:sz="0" w:space="0" w:color="auto"/>
                                                        <w:bottom w:val="none" w:sz="0" w:space="0" w:color="auto"/>
                                                        <w:right w:val="none" w:sz="0" w:space="0" w:color="auto"/>
                                                      </w:divBdr>
                                                      <w:divsChild>
                                                        <w:div w:id="683946483">
                                                          <w:marLeft w:val="0"/>
                                                          <w:marRight w:val="0"/>
                                                          <w:marTop w:val="0"/>
                                                          <w:marBottom w:val="113"/>
                                                          <w:divBdr>
                                                            <w:top w:val="none" w:sz="0" w:space="0" w:color="auto"/>
                                                            <w:left w:val="none" w:sz="0" w:space="0" w:color="auto"/>
                                                            <w:bottom w:val="none" w:sz="0" w:space="0" w:color="auto"/>
                                                            <w:right w:val="none" w:sz="0" w:space="0" w:color="auto"/>
                                                          </w:divBdr>
                                                        </w:div>
                                                        <w:div w:id="1667055978">
                                                          <w:marLeft w:val="0"/>
                                                          <w:marRight w:val="0"/>
                                                          <w:marTop w:val="0"/>
                                                          <w:marBottom w:val="0"/>
                                                          <w:divBdr>
                                                            <w:top w:val="none" w:sz="0" w:space="0" w:color="auto"/>
                                                            <w:left w:val="none" w:sz="0" w:space="0" w:color="auto"/>
                                                            <w:bottom w:val="none" w:sz="0" w:space="0" w:color="auto"/>
                                                            <w:right w:val="none" w:sz="0" w:space="0" w:color="auto"/>
                                                          </w:divBdr>
                                                          <w:divsChild>
                                                            <w:div w:id="243076299">
                                                              <w:marLeft w:val="0"/>
                                                              <w:marRight w:val="0"/>
                                                              <w:marTop w:val="0"/>
                                                              <w:marBottom w:val="113"/>
                                                              <w:divBdr>
                                                                <w:top w:val="none" w:sz="0" w:space="0" w:color="auto"/>
                                                                <w:left w:val="none" w:sz="0" w:space="0" w:color="auto"/>
                                                                <w:bottom w:val="none" w:sz="0" w:space="0" w:color="auto"/>
                                                                <w:right w:val="none" w:sz="0" w:space="0" w:color="auto"/>
                                                              </w:divBdr>
                                                            </w:div>
                                                            <w:div w:id="1096244156">
                                                              <w:marLeft w:val="0"/>
                                                              <w:marRight w:val="0"/>
                                                              <w:marTop w:val="0"/>
                                                              <w:marBottom w:val="0"/>
                                                              <w:divBdr>
                                                                <w:top w:val="none" w:sz="0" w:space="0" w:color="auto"/>
                                                                <w:left w:val="none" w:sz="0" w:space="0" w:color="auto"/>
                                                                <w:bottom w:val="none" w:sz="0" w:space="0" w:color="auto"/>
                                                                <w:right w:val="none" w:sz="0" w:space="0" w:color="auto"/>
                                                              </w:divBdr>
                                                            </w:div>
                                                            <w:div w:id="1102263457">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2079554446">
                                                  <w:marLeft w:val="0"/>
                                                  <w:marRight w:val="0"/>
                                                  <w:marTop w:val="0"/>
                                                  <w:marBottom w:val="0"/>
                                                  <w:divBdr>
                                                    <w:top w:val="none" w:sz="0" w:space="0" w:color="auto"/>
                                                    <w:left w:val="none" w:sz="0" w:space="0" w:color="auto"/>
                                                    <w:bottom w:val="none" w:sz="0" w:space="0" w:color="auto"/>
                                                    <w:right w:val="none" w:sz="0" w:space="0" w:color="auto"/>
                                                  </w:divBdr>
                                                </w:div>
                                                <w:div w:id="2084797459">
                                                  <w:marLeft w:val="0"/>
                                                  <w:marRight w:val="0"/>
                                                  <w:marTop w:val="0"/>
                                                  <w:marBottom w:val="0"/>
                                                  <w:divBdr>
                                                    <w:top w:val="none" w:sz="0" w:space="0" w:color="auto"/>
                                                    <w:left w:val="none" w:sz="0" w:space="0" w:color="auto"/>
                                                    <w:bottom w:val="none" w:sz="0" w:space="0" w:color="auto"/>
                                                    <w:right w:val="none" w:sz="0" w:space="0" w:color="auto"/>
                                                  </w:divBdr>
                                                </w:div>
                                                <w:div w:id="2090736392">
                                                  <w:marLeft w:val="0"/>
                                                  <w:marRight w:val="0"/>
                                                  <w:marTop w:val="0"/>
                                                  <w:marBottom w:val="0"/>
                                                  <w:divBdr>
                                                    <w:top w:val="none" w:sz="0" w:space="0" w:color="auto"/>
                                                    <w:left w:val="none" w:sz="0" w:space="0" w:color="auto"/>
                                                    <w:bottom w:val="none" w:sz="0" w:space="0" w:color="auto"/>
                                                    <w:right w:val="none" w:sz="0" w:space="0" w:color="auto"/>
                                                  </w:divBdr>
                                                </w:div>
                                                <w:div w:id="2101827992">
                                                  <w:marLeft w:val="0"/>
                                                  <w:marRight w:val="0"/>
                                                  <w:marTop w:val="0"/>
                                                  <w:marBottom w:val="0"/>
                                                  <w:divBdr>
                                                    <w:top w:val="none" w:sz="0" w:space="0" w:color="auto"/>
                                                    <w:left w:val="none" w:sz="0" w:space="0" w:color="auto"/>
                                                    <w:bottom w:val="none" w:sz="0" w:space="0" w:color="auto"/>
                                                    <w:right w:val="none" w:sz="0" w:space="0" w:color="auto"/>
                                                  </w:divBdr>
                                                  <w:divsChild>
                                                    <w:div w:id="579172811">
                                                      <w:marLeft w:val="0"/>
                                                      <w:marRight w:val="0"/>
                                                      <w:marTop w:val="0"/>
                                                      <w:marBottom w:val="113"/>
                                                      <w:divBdr>
                                                        <w:top w:val="none" w:sz="0" w:space="0" w:color="auto"/>
                                                        <w:left w:val="none" w:sz="0" w:space="0" w:color="auto"/>
                                                        <w:bottom w:val="none" w:sz="0" w:space="0" w:color="auto"/>
                                                        <w:right w:val="none" w:sz="0" w:space="0" w:color="auto"/>
                                                      </w:divBdr>
                                                    </w:div>
                                                    <w:div w:id="1611665706">
                                                      <w:marLeft w:val="0"/>
                                                      <w:marRight w:val="0"/>
                                                      <w:marTop w:val="0"/>
                                                      <w:marBottom w:val="113"/>
                                                      <w:divBdr>
                                                        <w:top w:val="none" w:sz="0" w:space="0" w:color="auto"/>
                                                        <w:left w:val="none" w:sz="0" w:space="0" w:color="auto"/>
                                                        <w:bottom w:val="none" w:sz="0" w:space="0" w:color="auto"/>
                                                        <w:right w:val="none" w:sz="0" w:space="0" w:color="auto"/>
                                                      </w:divBdr>
                                                      <w:divsChild>
                                                        <w:div w:id="8989414">
                                                          <w:marLeft w:val="0"/>
                                                          <w:marRight w:val="0"/>
                                                          <w:marTop w:val="0"/>
                                                          <w:marBottom w:val="113"/>
                                                          <w:divBdr>
                                                            <w:top w:val="none" w:sz="0" w:space="0" w:color="auto"/>
                                                            <w:left w:val="none" w:sz="0" w:space="0" w:color="auto"/>
                                                            <w:bottom w:val="none" w:sz="0" w:space="0" w:color="auto"/>
                                                            <w:right w:val="none" w:sz="0" w:space="0" w:color="auto"/>
                                                          </w:divBdr>
                                                        </w:div>
                                                        <w:div w:id="1414350462">
                                                          <w:marLeft w:val="0"/>
                                                          <w:marRight w:val="0"/>
                                                          <w:marTop w:val="0"/>
                                                          <w:marBottom w:val="113"/>
                                                          <w:divBdr>
                                                            <w:top w:val="none" w:sz="0" w:space="0" w:color="auto"/>
                                                            <w:left w:val="none" w:sz="0" w:space="0" w:color="auto"/>
                                                            <w:bottom w:val="none" w:sz="0" w:space="0" w:color="auto"/>
                                                            <w:right w:val="none" w:sz="0" w:space="0" w:color="auto"/>
                                                          </w:divBdr>
                                                        </w:div>
                                                        <w:div w:id="184662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7042">
                                                  <w:marLeft w:val="0"/>
                                                  <w:marRight w:val="0"/>
                                                  <w:marTop w:val="0"/>
                                                  <w:marBottom w:val="0"/>
                                                  <w:divBdr>
                                                    <w:top w:val="none" w:sz="0" w:space="0" w:color="auto"/>
                                                    <w:left w:val="none" w:sz="0" w:space="0" w:color="auto"/>
                                                    <w:bottom w:val="none" w:sz="0" w:space="0" w:color="auto"/>
                                                    <w:right w:val="none" w:sz="0" w:space="0" w:color="auto"/>
                                                  </w:divBdr>
                                                  <w:divsChild>
                                                    <w:div w:id="1318614404">
                                                      <w:marLeft w:val="0"/>
                                                      <w:marRight w:val="0"/>
                                                      <w:marTop w:val="225"/>
                                                      <w:marBottom w:val="0"/>
                                                      <w:divBdr>
                                                        <w:top w:val="none" w:sz="0" w:space="0" w:color="auto"/>
                                                        <w:left w:val="none" w:sz="0" w:space="0" w:color="auto"/>
                                                        <w:bottom w:val="none" w:sz="0" w:space="0" w:color="auto"/>
                                                        <w:right w:val="none" w:sz="0" w:space="0" w:color="auto"/>
                                                      </w:divBdr>
                                                      <w:divsChild>
                                                        <w:div w:id="148132952">
                                                          <w:marLeft w:val="0"/>
                                                          <w:marRight w:val="0"/>
                                                          <w:marTop w:val="0"/>
                                                          <w:marBottom w:val="113"/>
                                                          <w:divBdr>
                                                            <w:top w:val="none" w:sz="0" w:space="0" w:color="auto"/>
                                                            <w:left w:val="none" w:sz="0" w:space="0" w:color="auto"/>
                                                            <w:bottom w:val="none" w:sz="0" w:space="0" w:color="auto"/>
                                                            <w:right w:val="none" w:sz="0" w:space="0" w:color="auto"/>
                                                          </w:divBdr>
                                                        </w:div>
                                                        <w:div w:id="1721245867">
                                                          <w:marLeft w:val="0"/>
                                                          <w:marRight w:val="0"/>
                                                          <w:marTop w:val="0"/>
                                                          <w:marBottom w:val="0"/>
                                                          <w:divBdr>
                                                            <w:top w:val="none" w:sz="0" w:space="0" w:color="auto"/>
                                                            <w:left w:val="none" w:sz="0" w:space="0" w:color="auto"/>
                                                            <w:bottom w:val="none" w:sz="0" w:space="0" w:color="auto"/>
                                                            <w:right w:val="none" w:sz="0" w:space="0" w:color="auto"/>
                                                          </w:divBdr>
                                                          <w:divsChild>
                                                            <w:div w:id="1554661850">
                                                              <w:marLeft w:val="0"/>
                                                              <w:marRight w:val="0"/>
                                                              <w:marTop w:val="0"/>
                                                              <w:marBottom w:val="113"/>
                                                              <w:divBdr>
                                                                <w:top w:val="none" w:sz="0" w:space="0" w:color="auto"/>
                                                                <w:left w:val="none" w:sz="0" w:space="0" w:color="auto"/>
                                                                <w:bottom w:val="none" w:sz="0" w:space="0" w:color="auto"/>
                                                                <w:right w:val="none" w:sz="0" w:space="0" w:color="auto"/>
                                                              </w:divBdr>
                                                            </w:div>
                                                            <w:div w:id="1607038330">
                                                              <w:marLeft w:val="0"/>
                                                              <w:marRight w:val="0"/>
                                                              <w:marTop w:val="0"/>
                                                              <w:marBottom w:val="113"/>
                                                              <w:divBdr>
                                                                <w:top w:val="none" w:sz="0" w:space="0" w:color="auto"/>
                                                                <w:left w:val="none" w:sz="0" w:space="0" w:color="auto"/>
                                                                <w:bottom w:val="none" w:sz="0" w:space="0" w:color="auto"/>
                                                                <w:right w:val="none" w:sz="0" w:space="0" w:color="auto"/>
                                                              </w:divBdr>
                                                            </w:div>
                                                            <w:div w:id="18010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74445">
                                                  <w:marLeft w:val="338"/>
                                                  <w:marRight w:val="0"/>
                                                  <w:marTop w:val="0"/>
                                                  <w:marBottom w:val="0"/>
                                                  <w:divBdr>
                                                    <w:top w:val="none" w:sz="0" w:space="0" w:color="auto"/>
                                                    <w:left w:val="none" w:sz="0" w:space="0" w:color="auto"/>
                                                    <w:bottom w:val="none" w:sz="0" w:space="0" w:color="auto"/>
                                                    <w:right w:val="none" w:sz="0" w:space="0" w:color="auto"/>
                                                  </w:divBdr>
                                                </w:div>
                                                <w:div w:id="2139519437">
                                                  <w:marLeft w:val="0"/>
                                                  <w:marRight w:val="0"/>
                                                  <w:marTop w:val="0"/>
                                                  <w:marBottom w:val="0"/>
                                                  <w:divBdr>
                                                    <w:top w:val="none" w:sz="0" w:space="0" w:color="auto"/>
                                                    <w:left w:val="none" w:sz="0" w:space="0" w:color="auto"/>
                                                    <w:bottom w:val="none" w:sz="0" w:space="0" w:color="auto"/>
                                                    <w:right w:val="none" w:sz="0" w:space="0" w:color="auto"/>
                                                  </w:divBdr>
                                                  <w:divsChild>
                                                    <w:div w:id="1033574120">
                                                      <w:marLeft w:val="0"/>
                                                      <w:marRight w:val="0"/>
                                                      <w:marTop w:val="0"/>
                                                      <w:marBottom w:val="113"/>
                                                      <w:divBdr>
                                                        <w:top w:val="none" w:sz="0" w:space="0" w:color="auto"/>
                                                        <w:left w:val="none" w:sz="0" w:space="0" w:color="auto"/>
                                                        <w:bottom w:val="none" w:sz="0" w:space="0" w:color="auto"/>
                                                        <w:right w:val="none" w:sz="0" w:space="0" w:color="auto"/>
                                                      </w:divBdr>
                                                    </w:div>
                                                    <w:div w:id="1218861569">
                                                      <w:marLeft w:val="0"/>
                                                      <w:marRight w:val="0"/>
                                                      <w:marTop w:val="0"/>
                                                      <w:marBottom w:val="113"/>
                                                      <w:divBdr>
                                                        <w:top w:val="none" w:sz="0" w:space="0" w:color="auto"/>
                                                        <w:left w:val="none" w:sz="0" w:space="0" w:color="auto"/>
                                                        <w:bottom w:val="none" w:sz="0" w:space="0" w:color="auto"/>
                                                        <w:right w:val="none" w:sz="0" w:space="0" w:color="auto"/>
                                                      </w:divBdr>
                                                      <w:divsChild>
                                                        <w:div w:id="1354764111">
                                                          <w:marLeft w:val="0"/>
                                                          <w:marRight w:val="0"/>
                                                          <w:marTop w:val="0"/>
                                                          <w:marBottom w:val="113"/>
                                                          <w:divBdr>
                                                            <w:top w:val="none" w:sz="0" w:space="0" w:color="auto"/>
                                                            <w:left w:val="none" w:sz="0" w:space="0" w:color="auto"/>
                                                            <w:bottom w:val="none" w:sz="0" w:space="0" w:color="auto"/>
                                                            <w:right w:val="none" w:sz="0" w:space="0" w:color="auto"/>
                                                          </w:divBdr>
                                                        </w:div>
                                                        <w:div w:id="1593122510">
                                                          <w:marLeft w:val="0"/>
                                                          <w:marRight w:val="0"/>
                                                          <w:marTop w:val="0"/>
                                                          <w:marBottom w:val="113"/>
                                                          <w:divBdr>
                                                            <w:top w:val="none" w:sz="0" w:space="0" w:color="auto"/>
                                                            <w:left w:val="none" w:sz="0" w:space="0" w:color="auto"/>
                                                            <w:bottom w:val="none" w:sz="0" w:space="0" w:color="auto"/>
                                                            <w:right w:val="none" w:sz="0" w:space="0" w:color="auto"/>
                                                          </w:divBdr>
                                                        </w:div>
                                                        <w:div w:id="16722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7659">
                                                  <w:marLeft w:val="3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353939">
      <w:bodyDiv w:val="1"/>
      <w:marLeft w:val="0"/>
      <w:marRight w:val="0"/>
      <w:marTop w:val="0"/>
      <w:marBottom w:val="0"/>
      <w:divBdr>
        <w:top w:val="none" w:sz="0" w:space="0" w:color="auto"/>
        <w:left w:val="none" w:sz="0" w:space="0" w:color="auto"/>
        <w:bottom w:val="none" w:sz="0" w:space="0" w:color="auto"/>
        <w:right w:val="none" w:sz="0" w:space="0" w:color="auto"/>
      </w:divBdr>
      <w:divsChild>
        <w:div w:id="930510902">
          <w:marLeft w:val="-115"/>
          <w:marRight w:val="0"/>
          <w:marTop w:val="0"/>
          <w:marBottom w:val="0"/>
          <w:divBdr>
            <w:top w:val="none" w:sz="0" w:space="0" w:color="auto"/>
            <w:left w:val="none" w:sz="0" w:space="0" w:color="auto"/>
            <w:bottom w:val="none" w:sz="0" w:space="0" w:color="auto"/>
            <w:right w:val="none" w:sz="0" w:space="0" w:color="auto"/>
          </w:divBdr>
        </w:div>
      </w:divsChild>
    </w:div>
    <w:div w:id="1218592412">
      <w:bodyDiv w:val="1"/>
      <w:marLeft w:val="0"/>
      <w:marRight w:val="0"/>
      <w:marTop w:val="0"/>
      <w:marBottom w:val="0"/>
      <w:divBdr>
        <w:top w:val="none" w:sz="0" w:space="0" w:color="auto"/>
        <w:left w:val="none" w:sz="0" w:space="0" w:color="auto"/>
        <w:bottom w:val="none" w:sz="0" w:space="0" w:color="auto"/>
        <w:right w:val="none" w:sz="0" w:space="0" w:color="auto"/>
      </w:divBdr>
    </w:div>
    <w:div w:id="1274947281">
      <w:bodyDiv w:val="1"/>
      <w:marLeft w:val="0"/>
      <w:marRight w:val="0"/>
      <w:marTop w:val="0"/>
      <w:marBottom w:val="0"/>
      <w:divBdr>
        <w:top w:val="none" w:sz="0" w:space="0" w:color="auto"/>
        <w:left w:val="none" w:sz="0" w:space="0" w:color="auto"/>
        <w:bottom w:val="none" w:sz="0" w:space="0" w:color="auto"/>
        <w:right w:val="none" w:sz="0" w:space="0" w:color="auto"/>
      </w:divBdr>
      <w:divsChild>
        <w:div w:id="330762059">
          <w:marLeft w:val="0"/>
          <w:marRight w:val="0"/>
          <w:marTop w:val="0"/>
          <w:marBottom w:val="0"/>
          <w:divBdr>
            <w:top w:val="none" w:sz="0" w:space="0" w:color="auto"/>
            <w:left w:val="none" w:sz="0" w:space="0" w:color="auto"/>
            <w:bottom w:val="single" w:sz="6" w:space="8" w:color="BABABA"/>
            <w:right w:val="none" w:sz="0" w:space="0" w:color="auto"/>
          </w:divBdr>
          <w:divsChild>
            <w:div w:id="350184906">
              <w:marLeft w:val="3"/>
              <w:marRight w:val="3"/>
              <w:marTop w:val="0"/>
              <w:marBottom w:val="0"/>
              <w:divBdr>
                <w:top w:val="none" w:sz="0" w:space="0" w:color="auto"/>
                <w:left w:val="none" w:sz="0" w:space="0" w:color="auto"/>
                <w:bottom w:val="none" w:sz="0" w:space="0" w:color="auto"/>
                <w:right w:val="none" w:sz="0" w:space="0" w:color="auto"/>
              </w:divBdr>
              <w:divsChild>
                <w:div w:id="993530622">
                  <w:marLeft w:val="0"/>
                  <w:marRight w:val="0"/>
                  <w:marTop w:val="0"/>
                  <w:marBottom w:val="0"/>
                  <w:divBdr>
                    <w:top w:val="none" w:sz="0" w:space="0" w:color="auto"/>
                    <w:left w:val="none" w:sz="0" w:space="0" w:color="auto"/>
                    <w:bottom w:val="none" w:sz="0" w:space="0" w:color="auto"/>
                    <w:right w:val="none" w:sz="0" w:space="0" w:color="auto"/>
                  </w:divBdr>
                  <w:divsChild>
                    <w:div w:id="1037773778">
                      <w:marLeft w:val="0"/>
                      <w:marRight w:val="0"/>
                      <w:marTop w:val="0"/>
                      <w:marBottom w:val="0"/>
                      <w:divBdr>
                        <w:top w:val="none" w:sz="0" w:space="0" w:color="auto"/>
                        <w:left w:val="none" w:sz="0" w:space="0" w:color="auto"/>
                        <w:bottom w:val="none" w:sz="0" w:space="0" w:color="auto"/>
                        <w:right w:val="none" w:sz="0" w:space="0" w:color="auto"/>
                      </w:divBdr>
                      <w:divsChild>
                        <w:div w:id="698363058">
                          <w:marLeft w:val="0"/>
                          <w:marRight w:val="0"/>
                          <w:marTop w:val="0"/>
                          <w:marBottom w:val="0"/>
                          <w:divBdr>
                            <w:top w:val="single" w:sz="2" w:space="12" w:color="BABABA"/>
                            <w:left w:val="single" w:sz="6" w:space="12" w:color="BABABA"/>
                            <w:bottom w:val="single" w:sz="6" w:space="12" w:color="BABABA"/>
                            <w:right w:val="single" w:sz="6" w:space="12" w:color="BABABA"/>
                          </w:divBdr>
                          <w:divsChild>
                            <w:div w:id="275675416">
                              <w:marLeft w:val="0"/>
                              <w:marRight w:val="0"/>
                              <w:marTop w:val="0"/>
                              <w:marBottom w:val="0"/>
                              <w:divBdr>
                                <w:top w:val="none" w:sz="0" w:space="0" w:color="auto"/>
                                <w:left w:val="none" w:sz="0" w:space="0" w:color="auto"/>
                                <w:bottom w:val="none" w:sz="0" w:space="0" w:color="auto"/>
                                <w:right w:val="none" w:sz="0" w:space="0" w:color="auto"/>
                              </w:divBdr>
                              <w:divsChild>
                                <w:div w:id="1903560198">
                                  <w:marLeft w:val="0"/>
                                  <w:marRight w:val="0"/>
                                  <w:marTop w:val="0"/>
                                  <w:marBottom w:val="0"/>
                                  <w:divBdr>
                                    <w:top w:val="none" w:sz="0" w:space="0" w:color="auto"/>
                                    <w:left w:val="none" w:sz="0" w:space="0" w:color="auto"/>
                                    <w:bottom w:val="none" w:sz="0" w:space="0" w:color="auto"/>
                                    <w:right w:val="none" w:sz="0" w:space="0" w:color="auto"/>
                                  </w:divBdr>
                                  <w:divsChild>
                                    <w:div w:id="122579501">
                                      <w:marLeft w:val="0"/>
                                      <w:marRight w:val="0"/>
                                      <w:marTop w:val="0"/>
                                      <w:marBottom w:val="0"/>
                                      <w:divBdr>
                                        <w:top w:val="single" w:sz="2" w:space="0" w:color="BABABA"/>
                                        <w:left w:val="single" w:sz="2" w:space="0" w:color="BABABA"/>
                                        <w:bottom w:val="single" w:sz="2" w:space="0" w:color="BABABA"/>
                                        <w:right w:val="single" w:sz="2" w:space="0" w:color="BABABA"/>
                                      </w:divBdr>
                                      <w:divsChild>
                                        <w:div w:id="845946829">
                                          <w:marLeft w:val="0"/>
                                          <w:marRight w:val="0"/>
                                          <w:marTop w:val="0"/>
                                          <w:marBottom w:val="0"/>
                                          <w:divBdr>
                                            <w:top w:val="none" w:sz="0" w:space="0" w:color="auto"/>
                                            <w:left w:val="none" w:sz="0" w:space="0" w:color="auto"/>
                                            <w:bottom w:val="none" w:sz="0" w:space="0" w:color="auto"/>
                                            <w:right w:val="none" w:sz="0" w:space="0" w:color="auto"/>
                                          </w:divBdr>
                                          <w:divsChild>
                                            <w:div w:id="614989882">
                                              <w:marLeft w:val="0"/>
                                              <w:marRight w:val="0"/>
                                              <w:marTop w:val="0"/>
                                              <w:marBottom w:val="0"/>
                                              <w:divBdr>
                                                <w:top w:val="none" w:sz="0" w:space="0" w:color="auto"/>
                                                <w:left w:val="none" w:sz="0" w:space="0" w:color="auto"/>
                                                <w:bottom w:val="none" w:sz="0" w:space="0" w:color="auto"/>
                                                <w:right w:val="none" w:sz="0" w:space="0" w:color="auto"/>
                                              </w:divBdr>
                                              <w:divsChild>
                                                <w:div w:id="3308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150452">
      <w:bodyDiv w:val="1"/>
      <w:marLeft w:val="0"/>
      <w:marRight w:val="0"/>
      <w:marTop w:val="0"/>
      <w:marBottom w:val="0"/>
      <w:divBdr>
        <w:top w:val="none" w:sz="0" w:space="0" w:color="auto"/>
        <w:left w:val="none" w:sz="0" w:space="0" w:color="auto"/>
        <w:bottom w:val="none" w:sz="0" w:space="0" w:color="auto"/>
        <w:right w:val="none" w:sz="0" w:space="0" w:color="auto"/>
      </w:divBdr>
      <w:divsChild>
        <w:div w:id="1204488642">
          <w:marLeft w:val="0"/>
          <w:marRight w:val="0"/>
          <w:marTop w:val="0"/>
          <w:marBottom w:val="0"/>
          <w:divBdr>
            <w:top w:val="none" w:sz="0" w:space="0" w:color="auto"/>
            <w:left w:val="none" w:sz="0" w:space="0" w:color="auto"/>
            <w:bottom w:val="single" w:sz="4" w:space="6" w:color="BABABA"/>
            <w:right w:val="none" w:sz="0" w:space="0" w:color="auto"/>
          </w:divBdr>
          <w:divsChild>
            <w:div w:id="16780381">
              <w:marLeft w:val="3"/>
              <w:marRight w:val="3"/>
              <w:marTop w:val="0"/>
              <w:marBottom w:val="0"/>
              <w:divBdr>
                <w:top w:val="none" w:sz="0" w:space="0" w:color="auto"/>
                <w:left w:val="none" w:sz="0" w:space="0" w:color="auto"/>
                <w:bottom w:val="none" w:sz="0" w:space="0" w:color="auto"/>
                <w:right w:val="none" w:sz="0" w:space="0" w:color="auto"/>
              </w:divBdr>
              <w:divsChild>
                <w:div w:id="2050182626">
                  <w:marLeft w:val="0"/>
                  <w:marRight w:val="0"/>
                  <w:marTop w:val="0"/>
                  <w:marBottom w:val="0"/>
                  <w:divBdr>
                    <w:top w:val="none" w:sz="0" w:space="0" w:color="auto"/>
                    <w:left w:val="none" w:sz="0" w:space="0" w:color="auto"/>
                    <w:bottom w:val="none" w:sz="0" w:space="0" w:color="auto"/>
                    <w:right w:val="none" w:sz="0" w:space="0" w:color="auto"/>
                  </w:divBdr>
                  <w:divsChild>
                    <w:div w:id="99380732">
                      <w:marLeft w:val="0"/>
                      <w:marRight w:val="0"/>
                      <w:marTop w:val="0"/>
                      <w:marBottom w:val="0"/>
                      <w:divBdr>
                        <w:top w:val="none" w:sz="0" w:space="0" w:color="auto"/>
                        <w:left w:val="none" w:sz="0" w:space="0" w:color="auto"/>
                        <w:bottom w:val="none" w:sz="0" w:space="0" w:color="auto"/>
                        <w:right w:val="none" w:sz="0" w:space="0" w:color="auto"/>
                      </w:divBdr>
                      <w:divsChild>
                        <w:div w:id="1375622670">
                          <w:marLeft w:val="0"/>
                          <w:marRight w:val="0"/>
                          <w:marTop w:val="0"/>
                          <w:marBottom w:val="0"/>
                          <w:divBdr>
                            <w:top w:val="single" w:sz="2" w:space="12" w:color="BABABA"/>
                            <w:left w:val="single" w:sz="4" w:space="12" w:color="BABABA"/>
                            <w:bottom w:val="single" w:sz="4" w:space="12" w:color="BABABA"/>
                            <w:right w:val="single" w:sz="4" w:space="12" w:color="BABABA"/>
                          </w:divBdr>
                          <w:divsChild>
                            <w:div w:id="1296642927">
                              <w:marLeft w:val="0"/>
                              <w:marRight w:val="0"/>
                              <w:marTop w:val="0"/>
                              <w:marBottom w:val="0"/>
                              <w:divBdr>
                                <w:top w:val="none" w:sz="0" w:space="0" w:color="auto"/>
                                <w:left w:val="none" w:sz="0" w:space="0" w:color="auto"/>
                                <w:bottom w:val="none" w:sz="0" w:space="0" w:color="auto"/>
                                <w:right w:val="none" w:sz="0" w:space="0" w:color="auto"/>
                              </w:divBdr>
                              <w:divsChild>
                                <w:div w:id="351422141">
                                  <w:marLeft w:val="0"/>
                                  <w:marRight w:val="0"/>
                                  <w:marTop w:val="0"/>
                                  <w:marBottom w:val="0"/>
                                  <w:divBdr>
                                    <w:top w:val="none" w:sz="0" w:space="0" w:color="auto"/>
                                    <w:left w:val="none" w:sz="0" w:space="0" w:color="auto"/>
                                    <w:bottom w:val="none" w:sz="0" w:space="0" w:color="auto"/>
                                    <w:right w:val="none" w:sz="0" w:space="0" w:color="auto"/>
                                  </w:divBdr>
                                  <w:divsChild>
                                    <w:div w:id="1619027335">
                                      <w:marLeft w:val="0"/>
                                      <w:marRight w:val="0"/>
                                      <w:marTop w:val="0"/>
                                      <w:marBottom w:val="0"/>
                                      <w:divBdr>
                                        <w:top w:val="single" w:sz="2" w:space="0" w:color="BABABA"/>
                                        <w:left w:val="single" w:sz="2" w:space="0" w:color="BABABA"/>
                                        <w:bottom w:val="single" w:sz="2" w:space="0" w:color="BABABA"/>
                                        <w:right w:val="single" w:sz="2" w:space="0" w:color="BABABA"/>
                                      </w:divBdr>
                                      <w:divsChild>
                                        <w:div w:id="1420105545">
                                          <w:marLeft w:val="0"/>
                                          <w:marRight w:val="0"/>
                                          <w:marTop w:val="0"/>
                                          <w:marBottom w:val="0"/>
                                          <w:divBdr>
                                            <w:top w:val="none" w:sz="0" w:space="0" w:color="auto"/>
                                            <w:left w:val="none" w:sz="0" w:space="0" w:color="auto"/>
                                            <w:bottom w:val="none" w:sz="0" w:space="0" w:color="auto"/>
                                            <w:right w:val="none" w:sz="0" w:space="0" w:color="auto"/>
                                          </w:divBdr>
                                          <w:divsChild>
                                            <w:div w:id="516117278">
                                              <w:marLeft w:val="0"/>
                                              <w:marRight w:val="0"/>
                                              <w:marTop w:val="0"/>
                                              <w:marBottom w:val="0"/>
                                              <w:divBdr>
                                                <w:top w:val="none" w:sz="0" w:space="0" w:color="auto"/>
                                                <w:left w:val="none" w:sz="0" w:space="0" w:color="auto"/>
                                                <w:bottom w:val="none" w:sz="0" w:space="0" w:color="auto"/>
                                                <w:right w:val="none" w:sz="0" w:space="0" w:color="auto"/>
                                              </w:divBdr>
                                              <w:divsChild>
                                                <w:div w:id="11194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9973080">
      <w:bodyDiv w:val="1"/>
      <w:marLeft w:val="0"/>
      <w:marRight w:val="0"/>
      <w:marTop w:val="0"/>
      <w:marBottom w:val="0"/>
      <w:divBdr>
        <w:top w:val="none" w:sz="0" w:space="0" w:color="auto"/>
        <w:left w:val="none" w:sz="0" w:space="0" w:color="auto"/>
        <w:bottom w:val="none" w:sz="0" w:space="0" w:color="auto"/>
        <w:right w:val="none" w:sz="0" w:space="0" w:color="auto"/>
      </w:divBdr>
    </w:div>
    <w:div w:id="1734161188">
      <w:bodyDiv w:val="1"/>
      <w:marLeft w:val="0"/>
      <w:marRight w:val="0"/>
      <w:marTop w:val="0"/>
      <w:marBottom w:val="0"/>
      <w:divBdr>
        <w:top w:val="none" w:sz="0" w:space="0" w:color="auto"/>
        <w:left w:val="none" w:sz="0" w:space="0" w:color="auto"/>
        <w:bottom w:val="none" w:sz="0" w:space="0" w:color="auto"/>
        <w:right w:val="none" w:sz="0" w:space="0" w:color="auto"/>
      </w:divBdr>
      <w:divsChild>
        <w:div w:id="373233388">
          <w:marLeft w:val="0"/>
          <w:marRight w:val="0"/>
          <w:marTop w:val="0"/>
          <w:marBottom w:val="0"/>
          <w:divBdr>
            <w:top w:val="none" w:sz="0" w:space="0" w:color="auto"/>
            <w:left w:val="none" w:sz="0" w:space="0" w:color="auto"/>
            <w:bottom w:val="single" w:sz="4" w:space="6" w:color="BABABA"/>
            <w:right w:val="none" w:sz="0" w:space="0" w:color="auto"/>
          </w:divBdr>
          <w:divsChild>
            <w:div w:id="1068767518">
              <w:marLeft w:val="3"/>
              <w:marRight w:val="3"/>
              <w:marTop w:val="0"/>
              <w:marBottom w:val="0"/>
              <w:divBdr>
                <w:top w:val="none" w:sz="0" w:space="0" w:color="auto"/>
                <w:left w:val="none" w:sz="0" w:space="0" w:color="auto"/>
                <w:bottom w:val="none" w:sz="0" w:space="0" w:color="auto"/>
                <w:right w:val="none" w:sz="0" w:space="0" w:color="auto"/>
              </w:divBdr>
              <w:divsChild>
                <w:div w:id="862060839">
                  <w:marLeft w:val="0"/>
                  <w:marRight w:val="0"/>
                  <w:marTop w:val="0"/>
                  <w:marBottom w:val="0"/>
                  <w:divBdr>
                    <w:top w:val="none" w:sz="0" w:space="0" w:color="auto"/>
                    <w:left w:val="none" w:sz="0" w:space="0" w:color="auto"/>
                    <w:bottom w:val="none" w:sz="0" w:space="0" w:color="auto"/>
                    <w:right w:val="none" w:sz="0" w:space="0" w:color="auto"/>
                  </w:divBdr>
                  <w:divsChild>
                    <w:div w:id="1945258828">
                      <w:marLeft w:val="0"/>
                      <w:marRight w:val="0"/>
                      <w:marTop w:val="0"/>
                      <w:marBottom w:val="0"/>
                      <w:divBdr>
                        <w:top w:val="none" w:sz="0" w:space="0" w:color="auto"/>
                        <w:left w:val="none" w:sz="0" w:space="0" w:color="auto"/>
                        <w:bottom w:val="none" w:sz="0" w:space="0" w:color="auto"/>
                        <w:right w:val="none" w:sz="0" w:space="0" w:color="auto"/>
                      </w:divBdr>
                      <w:divsChild>
                        <w:div w:id="1293053489">
                          <w:marLeft w:val="0"/>
                          <w:marRight w:val="0"/>
                          <w:marTop w:val="0"/>
                          <w:marBottom w:val="0"/>
                          <w:divBdr>
                            <w:top w:val="single" w:sz="2" w:space="12" w:color="BABABA"/>
                            <w:left w:val="single" w:sz="4" w:space="12" w:color="BABABA"/>
                            <w:bottom w:val="single" w:sz="4" w:space="12" w:color="BABABA"/>
                            <w:right w:val="single" w:sz="4" w:space="12" w:color="BABABA"/>
                          </w:divBdr>
                          <w:divsChild>
                            <w:div w:id="338001070">
                              <w:marLeft w:val="0"/>
                              <w:marRight w:val="0"/>
                              <w:marTop w:val="0"/>
                              <w:marBottom w:val="0"/>
                              <w:divBdr>
                                <w:top w:val="none" w:sz="0" w:space="0" w:color="auto"/>
                                <w:left w:val="none" w:sz="0" w:space="0" w:color="auto"/>
                                <w:bottom w:val="none" w:sz="0" w:space="0" w:color="auto"/>
                                <w:right w:val="none" w:sz="0" w:space="0" w:color="auto"/>
                              </w:divBdr>
                              <w:divsChild>
                                <w:div w:id="28579855">
                                  <w:marLeft w:val="0"/>
                                  <w:marRight w:val="0"/>
                                  <w:marTop w:val="0"/>
                                  <w:marBottom w:val="0"/>
                                  <w:divBdr>
                                    <w:top w:val="none" w:sz="0" w:space="0" w:color="auto"/>
                                    <w:left w:val="none" w:sz="0" w:space="0" w:color="auto"/>
                                    <w:bottom w:val="none" w:sz="0" w:space="0" w:color="auto"/>
                                    <w:right w:val="none" w:sz="0" w:space="0" w:color="auto"/>
                                  </w:divBdr>
                                  <w:divsChild>
                                    <w:div w:id="1996377604">
                                      <w:marLeft w:val="0"/>
                                      <w:marRight w:val="0"/>
                                      <w:marTop w:val="0"/>
                                      <w:marBottom w:val="0"/>
                                      <w:divBdr>
                                        <w:top w:val="single" w:sz="2" w:space="0" w:color="BABABA"/>
                                        <w:left w:val="single" w:sz="2" w:space="0" w:color="BABABA"/>
                                        <w:bottom w:val="single" w:sz="2" w:space="0" w:color="BABABA"/>
                                        <w:right w:val="single" w:sz="2" w:space="0" w:color="BABABA"/>
                                      </w:divBdr>
                                      <w:divsChild>
                                        <w:div w:id="2055422667">
                                          <w:marLeft w:val="0"/>
                                          <w:marRight w:val="0"/>
                                          <w:marTop w:val="0"/>
                                          <w:marBottom w:val="0"/>
                                          <w:divBdr>
                                            <w:top w:val="none" w:sz="0" w:space="0" w:color="auto"/>
                                            <w:left w:val="none" w:sz="0" w:space="0" w:color="auto"/>
                                            <w:bottom w:val="none" w:sz="0" w:space="0" w:color="auto"/>
                                            <w:right w:val="none" w:sz="0" w:space="0" w:color="auto"/>
                                          </w:divBdr>
                                          <w:divsChild>
                                            <w:div w:id="302807952">
                                              <w:marLeft w:val="0"/>
                                              <w:marRight w:val="0"/>
                                              <w:marTop w:val="0"/>
                                              <w:marBottom w:val="0"/>
                                              <w:divBdr>
                                                <w:top w:val="none" w:sz="0" w:space="0" w:color="auto"/>
                                                <w:left w:val="none" w:sz="0" w:space="0" w:color="auto"/>
                                                <w:bottom w:val="none" w:sz="0" w:space="0" w:color="auto"/>
                                                <w:right w:val="none" w:sz="0" w:space="0" w:color="auto"/>
                                              </w:divBdr>
                                              <w:divsChild>
                                                <w:div w:id="5680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865072">
      <w:bodyDiv w:val="1"/>
      <w:marLeft w:val="0"/>
      <w:marRight w:val="0"/>
      <w:marTop w:val="0"/>
      <w:marBottom w:val="0"/>
      <w:divBdr>
        <w:top w:val="none" w:sz="0" w:space="0" w:color="auto"/>
        <w:left w:val="none" w:sz="0" w:space="0" w:color="auto"/>
        <w:bottom w:val="none" w:sz="0" w:space="0" w:color="auto"/>
        <w:right w:val="none" w:sz="0" w:space="0" w:color="auto"/>
      </w:divBdr>
    </w:div>
    <w:div w:id="1930769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footer" Target="footer2.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1.xml" />
  <Relationship Id="rId17" Type="http://schemas.openxmlformats.org/officeDocument/2006/relationships/theme" Target="theme/theme1.xml" />
  <Relationship Id="rId2" Type="http://schemas.openxmlformats.org/officeDocument/2006/relationships/numbering" Target="numbering.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header" Target="header2.xml" />
  <Relationship Id="rId5" Type="http://schemas.openxmlformats.org/officeDocument/2006/relationships/settings" Target="settings.xml" />
  <Relationship Id="rId15" Type="http://schemas.openxmlformats.org/officeDocument/2006/relationships/footer" Target="footer3.xml" />
  <Relationship Id="rId10" Type="http://schemas.openxmlformats.org/officeDocument/2006/relationships/header" Target="header1.xml" />
  <Relationship Id="rId4" Type="http://schemas.microsoft.com/office/2007/relationships/stylesWithEffects" Target="stylesWithEffects.xml" />
  <Relationship Id="rId9" Type="http://schemas.openxmlformats.org/officeDocument/2006/relationships/hyperlink" Target="http://commercial.practicallaw.com/0-202-4551" TargetMode="External" />
  <Relationship Id="rId14" Type="http://schemas.openxmlformats.org/officeDocument/2006/relationships/header" Target="head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E118C-513F-4F96-8BE7-D199F092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Pages>
  <Words>15738</Words>
  <Characters>85460</Characters>
  <Application>Microsoft Office Word</Application>
  <DocSecurity>0</DocSecurity>
  <Lines>1899</Lines>
  <Paragraphs>919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2016-02-01T17:55:00Z</dcterms:created>
  <dcterms:modified xsi:type="dcterms:W3CDTF">2016-02-01T20:43:00Z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8aca7547-d3d0-4a03-adf0-afb8d461ffce</vt:lpwstr>
  </property>
</Properties>
</file>