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CA594" w14:textId="6A0CD780" w:rsidR="0057662F" w:rsidRDefault="00792D2E" w:rsidP="00792D2E">
      <w:pPr>
        <w:pStyle w:val="Heading1"/>
        <w:spacing w:before="0" w:after="0" w:line="240" w:lineRule="auto"/>
      </w:pPr>
      <w:r>
        <w:t xml:space="preserve">Request for Information – </w:t>
      </w:r>
      <w:r w:rsidR="0007294B" w:rsidRPr="0007294B">
        <w:t>PCR Sample Collection Kit</w:t>
      </w:r>
    </w:p>
    <w:p w14:paraId="52FC25F6" w14:textId="2E49212A" w:rsidR="00EB1ECC" w:rsidRDefault="00EB1ECC" w:rsidP="00EB1ECC"/>
    <w:tbl>
      <w:tblPr>
        <w:tblW w:w="9351" w:type="dxa"/>
        <w:tblLook w:val="04A0" w:firstRow="1" w:lastRow="0" w:firstColumn="1" w:lastColumn="0" w:noHBand="0" w:noVBand="1"/>
      </w:tblPr>
      <w:tblGrid>
        <w:gridCol w:w="2972"/>
        <w:gridCol w:w="6379"/>
      </w:tblGrid>
      <w:tr w:rsidR="00EB1ECC" w:rsidRPr="00EB1ECC" w14:paraId="4A85397E" w14:textId="77777777" w:rsidTr="00EB1ECC">
        <w:trPr>
          <w:trHeight w:val="315"/>
        </w:trPr>
        <w:tc>
          <w:tcPr>
            <w:tcW w:w="2972" w:type="dxa"/>
            <w:tcBorders>
              <w:top w:val="single" w:sz="4" w:space="0" w:color="FFFFFF"/>
              <w:left w:val="single" w:sz="4" w:space="0" w:color="FFFFFF"/>
              <w:bottom w:val="single" w:sz="4" w:space="0" w:color="FFFFFF"/>
              <w:right w:val="nil"/>
            </w:tcBorders>
            <w:shd w:val="clear" w:color="000000" w:fill="007C91"/>
            <w:noWrap/>
            <w:vAlign w:val="center"/>
            <w:hideMark/>
          </w:tcPr>
          <w:p w14:paraId="64F6CEB3" w14:textId="77777777" w:rsidR="00EB1ECC" w:rsidRPr="00EB1ECC" w:rsidRDefault="00EB1ECC" w:rsidP="00EB1ECC">
            <w:pPr>
              <w:spacing w:line="240" w:lineRule="auto"/>
              <w:rPr>
                <w:rFonts w:ascii="Calibri" w:eastAsia="Times New Roman" w:hAnsi="Calibri" w:cs="Calibri"/>
                <w:b/>
                <w:bCs/>
                <w:color w:val="FFFFFF"/>
              </w:rPr>
            </w:pPr>
            <w:r w:rsidRPr="00EB1ECC">
              <w:rPr>
                <w:rFonts w:ascii="Calibri" w:eastAsia="Times New Roman" w:hAnsi="Calibri" w:cs="Calibri"/>
                <w:b/>
                <w:bCs/>
                <w:color w:val="FFFFFF"/>
              </w:rPr>
              <w:t>Supplier Name</w:t>
            </w:r>
          </w:p>
        </w:tc>
        <w:tc>
          <w:tcPr>
            <w:tcW w:w="6379" w:type="dxa"/>
            <w:tcBorders>
              <w:top w:val="single" w:sz="4" w:space="0" w:color="FFFFFF"/>
              <w:left w:val="single" w:sz="4" w:space="0" w:color="FFFFFF"/>
              <w:bottom w:val="single" w:sz="4" w:space="0" w:color="FFFFFF"/>
              <w:right w:val="single" w:sz="4" w:space="0" w:color="FFFFFF"/>
            </w:tcBorders>
            <w:shd w:val="clear" w:color="000000" w:fill="D9D9D9"/>
            <w:noWrap/>
            <w:vAlign w:val="center"/>
            <w:hideMark/>
          </w:tcPr>
          <w:p w14:paraId="16A1481C" w14:textId="77777777" w:rsidR="00EB1ECC" w:rsidRDefault="00EB1ECC" w:rsidP="00EB1ECC">
            <w:pPr>
              <w:spacing w:line="240" w:lineRule="auto"/>
              <w:jc w:val="center"/>
              <w:rPr>
                <w:rFonts w:ascii="Calibri" w:eastAsia="Times New Roman" w:hAnsi="Calibri" w:cs="Calibri"/>
              </w:rPr>
            </w:pPr>
            <w:r w:rsidRPr="00EB1ECC">
              <w:rPr>
                <w:rFonts w:ascii="Calibri" w:eastAsia="Times New Roman" w:hAnsi="Calibri" w:cs="Calibri"/>
              </w:rPr>
              <w:t> </w:t>
            </w:r>
          </w:p>
          <w:p w14:paraId="6B64A050" w14:textId="0D8DDE99" w:rsidR="00EB1ECC" w:rsidRPr="00EB1ECC" w:rsidRDefault="00EB1ECC" w:rsidP="00EB1ECC">
            <w:pPr>
              <w:spacing w:line="240" w:lineRule="auto"/>
              <w:jc w:val="center"/>
              <w:rPr>
                <w:rFonts w:ascii="Calibri" w:eastAsia="Times New Roman" w:hAnsi="Calibri" w:cs="Calibri"/>
              </w:rPr>
            </w:pPr>
          </w:p>
        </w:tc>
      </w:tr>
      <w:tr w:rsidR="00EB1ECC" w:rsidRPr="00EB1ECC" w14:paraId="13BFFE6D" w14:textId="77777777" w:rsidTr="00EB1ECC">
        <w:trPr>
          <w:trHeight w:val="310"/>
        </w:trPr>
        <w:tc>
          <w:tcPr>
            <w:tcW w:w="2972" w:type="dxa"/>
            <w:tcBorders>
              <w:top w:val="single" w:sz="4" w:space="0" w:color="FFFFFF"/>
              <w:left w:val="single" w:sz="4" w:space="0" w:color="FFFFFF"/>
              <w:bottom w:val="single" w:sz="4" w:space="0" w:color="FFFFFF"/>
              <w:right w:val="nil"/>
            </w:tcBorders>
            <w:shd w:val="clear" w:color="000000" w:fill="007C91"/>
            <w:noWrap/>
            <w:vAlign w:val="center"/>
            <w:hideMark/>
          </w:tcPr>
          <w:p w14:paraId="576C9ED5" w14:textId="77777777" w:rsidR="00EB1ECC" w:rsidRPr="00EB1ECC" w:rsidRDefault="00EB1ECC" w:rsidP="00EB1ECC">
            <w:pPr>
              <w:spacing w:line="240" w:lineRule="auto"/>
              <w:rPr>
                <w:rFonts w:ascii="Calibri" w:eastAsia="Times New Roman" w:hAnsi="Calibri" w:cs="Calibri"/>
                <w:b/>
                <w:bCs/>
                <w:color w:val="FFFFFF"/>
              </w:rPr>
            </w:pPr>
            <w:r w:rsidRPr="00EB1ECC">
              <w:rPr>
                <w:rFonts w:ascii="Calibri" w:eastAsia="Times New Roman" w:hAnsi="Calibri" w:cs="Calibri"/>
                <w:b/>
                <w:bCs/>
                <w:color w:val="FFFFFF"/>
              </w:rPr>
              <w:t>Contact Name</w:t>
            </w:r>
          </w:p>
        </w:tc>
        <w:tc>
          <w:tcPr>
            <w:tcW w:w="6379" w:type="dxa"/>
            <w:tcBorders>
              <w:top w:val="single" w:sz="4" w:space="0" w:color="FFFFFF"/>
              <w:left w:val="single" w:sz="4" w:space="0" w:color="FFFFFF"/>
              <w:bottom w:val="single" w:sz="4" w:space="0" w:color="FFFFFF"/>
              <w:right w:val="single" w:sz="4" w:space="0" w:color="FFFFFF"/>
            </w:tcBorders>
            <w:shd w:val="clear" w:color="000000" w:fill="D9D9D9"/>
            <w:noWrap/>
            <w:vAlign w:val="center"/>
            <w:hideMark/>
          </w:tcPr>
          <w:p w14:paraId="02F63520" w14:textId="77777777" w:rsidR="00EB1ECC" w:rsidRDefault="00EB1ECC" w:rsidP="00EB1ECC">
            <w:pPr>
              <w:spacing w:line="240" w:lineRule="auto"/>
              <w:jc w:val="center"/>
              <w:rPr>
                <w:rFonts w:ascii="Calibri" w:eastAsia="Times New Roman" w:hAnsi="Calibri" w:cs="Calibri"/>
              </w:rPr>
            </w:pPr>
            <w:r w:rsidRPr="00EB1ECC">
              <w:rPr>
                <w:rFonts w:ascii="Calibri" w:eastAsia="Times New Roman" w:hAnsi="Calibri" w:cs="Calibri"/>
              </w:rPr>
              <w:t> </w:t>
            </w:r>
          </w:p>
          <w:p w14:paraId="7D163B19" w14:textId="44581A50" w:rsidR="00EB1ECC" w:rsidRPr="00EB1ECC" w:rsidRDefault="00EB1ECC" w:rsidP="00EB1ECC">
            <w:pPr>
              <w:spacing w:line="240" w:lineRule="auto"/>
              <w:jc w:val="center"/>
              <w:rPr>
                <w:rFonts w:ascii="Calibri" w:eastAsia="Times New Roman" w:hAnsi="Calibri" w:cs="Calibri"/>
              </w:rPr>
            </w:pPr>
          </w:p>
        </w:tc>
      </w:tr>
      <w:tr w:rsidR="00EB1ECC" w:rsidRPr="00EB1ECC" w14:paraId="3F03003E" w14:textId="77777777" w:rsidTr="00EB1ECC">
        <w:trPr>
          <w:trHeight w:val="310"/>
        </w:trPr>
        <w:tc>
          <w:tcPr>
            <w:tcW w:w="2972" w:type="dxa"/>
            <w:tcBorders>
              <w:top w:val="single" w:sz="4" w:space="0" w:color="FFFFFF"/>
              <w:left w:val="single" w:sz="4" w:space="0" w:color="FFFFFF"/>
              <w:bottom w:val="single" w:sz="4" w:space="0" w:color="FFFFFF"/>
              <w:right w:val="nil"/>
            </w:tcBorders>
            <w:shd w:val="clear" w:color="000000" w:fill="007C91"/>
            <w:noWrap/>
            <w:vAlign w:val="center"/>
            <w:hideMark/>
          </w:tcPr>
          <w:p w14:paraId="47904D6D" w14:textId="77777777" w:rsidR="00EB1ECC" w:rsidRPr="00EB1ECC" w:rsidRDefault="00EB1ECC" w:rsidP="00EB1ECC">
            <w:pPr>
              <w:spacing w:line="240" w:lineRule="auto"/>
              <w:rPr>
                <w:rFonts w:ascii="Calibri" w:eastAsia="Times New Roman" w:hAnsi="Calibri" w:cs="Calibri"/>
                <w:b/>
                <w:bCs/>
                <w:color w:val="FFFFFF"/>
              </w:rPr>
            </w:pPr>
            <w:r w:rsidRPr="00EB1ECC">
              <w:rPr>
                <w:rFonts w:ascii="Calibri" w:eastAsia="Times New Roman" w:hAnsi="Calibri" w:cs="Calibri"/>
                <w:b/>
                <w:bCs/>
                <w:color w:val="FFFFFF"/>
              </w:rPr>
              <w:t>Contact Email Address</w:t>
            </w:r>
          </w:p>
        </w:tc>
        <w:tc>
          <w:tcPr>
            <w:tcW w:w="6379" w:type="dxa"/>
            <w:tcBorders>
              <w:top w:val="single" w:sz="4" w:space="0" w:color="FFFFFF"/>
              <w:left w:val="single" w:sz="4" w:space="0" w:color="FFFFFF"/>
              <w:bottom w:val="single" w:sz="4" w:space="0" w:color="FFFFFF"/>
              <w:right w:val="single" w:sz="4" w:space="0" w:color="FFFFFF"/>
            </w:tcBorders>
            <w:shd w:val="clear" w:color="000000" w:fill="D9D9D9"/>
            <w:noWrap/>
            <w:vAlign w:val="center"/>
            <w:hideMark/>
          </w:tcPr>
          <w:p w14:paraId="2BC2221D" w14:textId="77777777" w:rsidR="00EB1ECC" w:rsidRDefault="00EB1ECC" w:rsidP="00EB1ECC">
            <w:pPr>
              <w:spacing w:line="240" w:lineRule="auto"/>
              <w:jc w:val="center"/>
              <w:rPr>
                <w:rFonts w:ascii="Calibri" w:eastAsia="Times New Roman" w:hAnsi="Calibri" w:cs="Calibri"/>
              </w:rPr>
            </w:pPr>
            <w:r w:rsidRPr="00EB1ECC">
              <w:rPr>
                <w:rFonts w:ascii="Calibri" w:eastAsia="Times New Roman" w:hAnsi="Calibri" w:cs="Calibri"/>
              </w:rPr>
              <w:t> </w:t>
            </w:r>
          </w:p>
          <w:p w14:paraId="05F7206C" w14:textId="3A60B9BC" w:rsidR="00EB1ECC" w:rsidRPr="00EB1ECC" w:rsidRDefault="00EB1ECC" w:rsidP="00EB1ECC">
            <w:pPr>
              <w:spacing w:line="240" w:lineRule="auto"/>
              <w:jc w:val="center"/>
              <w:rPr>
                <w:rFonts w:ascii="Calibri" w:eastAsia="Times New Roman" w:hAnsi="Calibri" w:cs="Calibri"/>
              </w:rPr>
            </w:pPr>
          </w:p>
        </w:tc>
      </w:tr>
      <w:tr w:rsidR="00EB1ECC" w:rsidRPr="00EB1ECC" w14:paraId="27CB7612" w14:textId="77777777" w:rsidTr="00EB1ECC">
        <w:trPr>
          <w:trHeight w:val="310"/>
        </w:trPr>
        <w:tc>
          <w:tcPr>
            <w:tcW w:w="2972" w:type="dxa"/>
            <w:tcBorders>
              <w:top w:val="single" w:sz="4" w:space="0" w:color="FFFFFF"/>
              <w:left w:val="single" w:sz="4" w:space="0" w:color="FFFFFF"/>
              <w:bottom w:val="single" w:sz="4" w:space="0" w:color="FFFFFF"/>
              <w:right w:val="nil"/>
            </w:tcBorders>
            <w:shd w:val="clear" w:color="000000" w:fill="007C91"/>
            <w:noWrap/>
            <w:vAlign w:val="center"/>
            <w:hideMark/>
          </w:tcPr>
          <w:p w14:paraId="712D1D64" w14:textId="77777777" w:rsidR="00EB1ECC" w:rsidRPr="00EB1ECC" w:rsidRDefault="00EB1ECC" w:rsidP="00EB1ECC">
            <w:pPr>
              <w:spacing w:line="240" w:lineRule="auto"/>
              <w:rPr>
                <w:rFonts w:ascii="Calibri" w:eastAsia="Times New Roman" w:hAnsi="Calibri" w:cs="Calibri"/>
                <w:b/>
                <w:bCs/>
                <w:color w:val="FFFFFF"/>
              </w:rPr>
            </w:pPr>
            <w:r w:rsidRPr="00EB1ECC">
              <w:rPr>
                <w:rFonts w:ascii="Calibri" w:eastAsia="Times New Roman" w:hAnsi="Calibri" w:cs="Calibri"/>
                <w:b/>
                <w:bCs/>
                <w:color w:val="FFFFFF"/>
              </w:rPr>
              <w:t>Contact Tel Number</w:t>
            </w:r>
          </w:p>
        </w:tc>
        <w:tc>
          <w:tcPr>
            <w:tcW w:w="6379" w:type="dxa"/>
            <w:tcBorders>
              <w:top w:val="single" w:sz="4" w:space="0" w:color="FFFFFF"/>
              <w:left w:val="single" w:sz="4" w:space="0" w:color="FFFFFF"/>
              <w:bottom w:val="single" w:sz="4" w:space="0" w:color="FFFFFF"/>
              <w:right w:val="single" w:sz="4" w:space="0" w:color="FFFFFF"/>
            </w:tcBorders>
            <w:shd w:val="clear" w:color="000000" w:fill="D9D9D9"/>
            <w:noWrap/>
            <w:vAlign w:val="center"/>
            <w:hideMark/>
          </w:tcPr>
          <w:p w14:paraId="08AF232C" w14:textId="77777777" w:rsidR="00EB1ECC" w:rsidRDefault="00EB1ECC" w:rsidP="00EB1ECC">
            <w:pPr>
              <w:spacing w:line="240" w:lineRule="auto"/>
              <w:jc w:val="center"/>
              <w:rPr>
                <w:rFonts w:ascii="Calibri" w:eastAsia="Times New Roman" w:hAnsi="Calibri" w:cs="Calibri"/>
              </w:rPr>
            </w:pPr>
            <w:r w:rsidRPr="00EB1ECC">
              <w:rPr>
                <w:rFonts w:ascii="Calibri" w:eastAsia="Times New Roman" w:hAnsi="Calibri" w:cs="Calibri"/>
              </w:rPr>
              <w:t> </w:t>
            </w:r>
          </w:p>
          <w:p w14:paraId="6ACD817B" w14:textId="51A38195" w:rsidR="00EB1ECC" w:rsidRPr="00EB1ECC" w:rsidRDefault="00EB1ECC" w:rsidP="00EB1ECC">
            <w:pPr>
              <w:spacing w:line="240" w:lineRule="auto"/>
              <w:jc w:val="center"/>
              <w:rPr>
                <w:rFonts w:ascii="Calibri" w:eastAsia="Times New Roman" w:hAnsi="Calibri" w:cs="Calibri"/>
              </w:rPr>
            </w:pPr>
          </w:p>
        </w:tc>
      </w:tr>
    </w:tbl>
    <w:p w14:paraId="468A1715" w14:textId="3AA45DC4" w:rsidR="00EB1ECC" w:rsidRDefault="00EB1ECC" w:rsidP="00EB1ECC"/>
    <w:p w14:paraId="61F301B1" w14:textId="7BF12507" w:rsidR="0074111E" w:rsidRPr="00752214" w:rsidRDefault="0074111E" w:rsidP="0074111E">
      <w:pPr>
        <w:pStyle w:val="ListParagraph"/>
        <w:ind w:left="0"/>
        <w:rPr>
          <w:rFonts w:asciiTheme="majorHAnsi" w:hAnsiTheme="majorHAnsi" w:cstheme="majorHAnsi"/>
          <w:b/>
          <w:bCs/>
        </w:rPr>
      </w:pPr>
      <w:r w:rsidRPr="00F55A40">
        <w:rPr>
          <w:rFonts w:asciiTheme="majorHAnsi" w:eastAsia="Times New Roman" w:hAnsiTheme="majorHAnsi" w:cstheme="majorHAnsi"/>
          <w:b/>
          <w:bCs/>
          <w:color w:val="000000"/>
        </w:rPr>
        <w:t xml:space="preserve">| </w:t>
      </w:r>
      <w:r w:rsidRPr="00752214">
        <w:rPr>
          <w:rFonts w:asciiTheme="majorHAnsi" w:eastAsia="Times New Roman" w:hAnsiTheme="majorHAnsi" w:cstheme="majorHAnsi"/>
          <w:b/>
          <w:bCs/>
          <w:color w:val="000000"/>
        </w:rPr>
        <w:t>Instructions:</w:t>
      </w:r>
    </w:p>
    <w:p w14:paraId="39A91873" w14:textId="6A8BB514" w:rsidR="00792D2E" w:rsidRPr="00752214" w:rsidRDefault="00792D2E" w:rsidP="00792D2E">
      <w:pPr>
        <w:pStyle w:val="ListParagraph"/>
        <w:numPr>
          <w:ilvl w:val="1"/>
          <w:numId w:val="1"/>
        </w:numPr>
        <w:ind w:left="567" w:hanging="567"/>
        <w:rPr>
          <w:rFonts w:asciiTheme="majorHAnsi" w:hAnsiTheme="majorHAnsi" w:cstheme="majorHAnsi"/>
        </w:rPr>
      </w:pPr>
      <w:r w:rsidRPr="00752214">
        <w:rPr>
          <w:rFonts w:asciiTheme="majorHAnsi" w:hAnsiTheme="majorHAnsi" w:cstheme="majorHAnsi"/>
        </w:rPr>
        <w:t xml:space="preserve">The purpose of this document is to </w:t>
      </w:r>
      <w:r w:rsidR="0067482A">
        <w:rPr>
          <w:rFonts w:asciiTheme="majorHAnsi" w:hAnsiTheme="majorHAnsi" w:cstheme="majorHAnsi"/>
        </w:rPr>
        <w:t xml:space="preserve">enhance </w:t>
      </w:r>
      <w:r w:rsidR="00FB5CC9">
        <w:rPr>
          <w:rFonts w:asciiTheme="majorHAnsi" w:hAnsiTheme="majorHAnsi" w:cstheme="majorHAnsi"/>
        </w:rPr>
        <w:t>the Authority’s</w:t>
      </w:r>
      <w:r w:rsidR="0067482A">
        <w:rPr>
          <w:rFonts w:asciiTheme="majorHAnsi" w:hAnsiTheme="majorHAnsi" w:cstheme="majorHAnsi"/>
        </w:rPr>
        <w:t xml:space="preserve"> understanding of the </w:t>
      </w:r>
      <w:r w:rsidR="00CF4467">
        <w:rPr>
          <w:rFonts w:asciiTheme="majorHAnsi" w:hAnsiTheme="majorHAnsi" w:cstheme="majorHAnsi"/>
        </w:rPr>
        <w:t>marketplace</w:t>
      </w:r>
      <w:r w:rsidR="0067482A">
        <w:rPr>
          <w:rFonts w:asciiTheme="majorHAnsi" w:hAnsiTheme="majorHAnsi" w:cstheme="majorHAnsi"/>
        </w:rPr>
        <w:t xml:space="preserve"> and its options for sourcing</w:t>
      </w:r>
      <w:r w:rsidR="00271603">
        <w:rPr>
          <w:rFonts w:asciiTheme="majorHAnsi" w:hAnsiTheme="majorHAnsi" w:cstheme="majorHAnsi"/>
        </w:rPr>
        <w:t xml:space="preserve"> for a potential future requirement</w:t>
      </w:r>
      <w:r w:rsidR="0067482A">
        <w:rPr>
          <w:rFonts w:asciiTheme="majorHAnsi" w:hAnsiTheme="majorHAnsi" w:cstheme="majorHAnsi"/>
        </w:rPr>
        <w:t xml:space="preserve">. </w:t>
      </w:r>
    </w:p>
    <w:p w14:paraId="6DBBDABD" w14:textId="44F73C76" w:rsidR="00792D2E" w:rsidRDefault="00792D2E" w:rsidP="00792D2E">
      <w:pPr>
        <w:pStyle w:val="ListParagraph"/>
        <w:ind w:left="567"/>
        <w:rPr>
          <w:rFonts w:asciiTheme="majorHAnsi" w:hAnsiTheme="majorHAnsi" w:cstheme="majorBidi"/>
        </w:rPr>
      </w:pPr>
    </w:p>
    <w:p w14:paraId="06FCC428" w14:textId="4CF4C167" w:rsidR="00AA2A73" w:rsidRPr="00353120" w:rsidRDefault="00792D2E" w:rsidP="00AA2A73">
      <w:pPr>
        <w:pStyle w:val="ListParagraph"/>
        <w:numPr>
          <w:ilvl w:val="1"/>
          <w:numId w:val="1"/>
        </w:numPr>
        <w:ind w:left="567" w:hanging="567"/>
        <w:rPr>
          <w:rFonts w:asciiTheme="majorHAnsi" w:hAnsiTheme="majorHAnsi" w:cstheme="majorHAnsi"/>
        </w:rPr>
      </w:pPr>
      <w:r w:rsidRPr="00752214">
        <w:rPr>
          <w:rFonts w:asciiTheme="majorHAnsi" w:hAnsiTheme="majorHAnsi" w:cstheme="majorHAnsi"/>
        </w:rPr>
        <w:t>Th</w:t>
      </w:r>
      <w:r w:rsidR="00271603">
        <w:rPr>
          <w:rFonts w:asciiTheme="majorHAnsi" w:hAnsiTheme="majorHAnsi" w:cstheme="majorHAnsi"/>
        </w:rPr>
        <w:t>e</w:t>
      </w:r>
      <w:r w:rsidRPr="00752214">
        <w:rPr>
          <w:rFonts w:asciiTheme="majorHAnsi" w:hAnsiTheme="majorHAnsi" w:cstheme="majorHAnsi"/>
        </w:rPr>
        <w:t xml:space="preserve"> issuance of this </w:t>
      </w:r>
      <w:r w:rsidR="7E378A70" w:rsidRPr="2EFF642C">
        <w:rPr>
          <w:rFonts w:asciiTheme="majorHAnsi" w:hAnsiTheme="majorHAnsi" w:cstheme="majorBidi"/>
        </w:rPr>
        <w:t>request for information (</w:t>
      </w:r>
      <w:r w:rsidR="7E378A70" w:rsidRPr="7A7123A2">
        <w:rPr>
          <w:rFonts w:asciiTheme="majorHAnsi" w:hAnsiTheme="majorHAnsi" w:cstheme="majorBidi"/>
        </w:rPr>
        <w:t xml:space="preserve">RFI) </w:t>
      </w:r>
      <w:r w:rsidRPr="2EFF642C">
        <w:rPr>
          <w:rFonts w:asciiTheme="majorHAnsi" w:hAnsiTheme="majorHAnsi" w:cstheme="majorBidi"/>
        </w:rPr>
        <w:t>does</w:t>
      </w:r>
      <w:r w:rsidRPr="00752214">
        <w:rPr>
          <w:rFonts w:asciiTheme="majorHAnsi" w:hAnsiTheme="majorHAnsi" w:cstheme="majorHAnsi"/>
        </w:rPr>
        <w:t xml:space="preserve"> not constitute</w:t>
      </w:r>
      <w:r w:rsidR="008C3315">
        <w:rPr>
          <w:rFonts w:asciiTheme="majorHAnsi" w:hAnsiTheme="majorHAnsi" w:cstheme="majorHAnsi"/>
        </w:rPr>
        <w:t xml:space="preserve"> a sourcing exercise nor will the Authority </w:t>
      </w:r>
      <w:r w:rsidRPr="00752214">
        <w:rPr>
          <w:rFonts w:asciiTheme="majorHAnsi" w:hAnsiTheme="majorHAnsi" w:cstheme="majorHAnsi"/>
        </w:rPr>
        <w:t>pay any costs incurred in</w:t>
      </w:r>
      <w:r w:rsidR="00271603">
        <w:rPr>
          <w:rFonts w:asciiTheme="majorHAnsi" w:hAnsiTheme="majorHAnsi" w:cstheme="majorHAnsi"/>
        </w:rPr>
        <w:t xml:space="preserve"> the</w:t>
      </w:r>
      <w:r w:rsidRPr="00752214">
        <w:rPr>
          <w:rFonts w:asciiTheme="majorHAnsi" w:hAnsiTheme="majorHAnsi" w:cstheme="majorHAnsi"/>
        </w:rPr>
        <w:t xml:space="preserve"> preparation of a response to this RFI. </w:t>
      </w:r>
    </w:p>
    <w:p w14:paraId="7421AA45" w14:textId="70F8F35F" w:rsidR="00AA2A73" w:rsidRPr="00AA2A73" w:rsidRDefault="00AA2A73" w:rsidP="00AA2A73">
      <w:pPr>
        <w:rPr>
          <w:rFonts w:asciiTheme="majorHAnsi" w:hAnsiTheme="majorHAnsi" w:cstheme="majorHAnsi"/>
        </w:rPr>
      </w:pPr>
    </w:p>
    <w:p w14:paraId="65B14578" w14:textId="1B068A9E" w:rsidR="007B5627" w:rsidRPr="007B5627" w:rsidRDefault="1A34D3E9" w:rsidP="007B5627">
      <w:pPr>
        <w:pStyle w:val="ListParagraph"/>
        <w:numPr>
          <w:ilvl w:val="1"/>
          <w:numId w:val="1"/>
        </w:numPr>
        <w:ind w:left="567" w:hanging="567"/>
        <w:rPr>
          <w:rFonts w:asciiTheme="majorHAnsi" w:hAnsiTheme="majorHAnsi" w:cstheme="majorHAnsi"/>
        </w:rPr>
      </w:pPr>
      <w:r w:rsidRPr="7A7123A2">
        <w:rPr>
          <w:rFonts w:asciiTheme="majorHAnsi" w:hAnsiTheme="majorHAnsi" w:cstheme="majorBidi"/>
        </w:rPr>
        <w:t>The UK Health Security Agency’s (</w:t>
      </w:r>
      <w:r w:rsidRPr="23727F04">
        <w:rPr>
          <w:rFonts w:asciiTheme="majorHAnsi" w:hAnsiTheme="majorHAnsi" w:cstheme="majorBidi"/>
        </w:rPr>
        <w:t xml:space="preserve">UKHSA) </w:t>
      </w:r>
      <w:r w:rsidR="00AA2A73" w:rsidRPr="23727F04">
        <w:rPr>
          <w:rFonts w:asciiTheme="majorHAnsi" w:hAnsiTheme="majorHAnsi" w:cstheme="majorBidi"/>
        </w:rPr>
        <w:t>key</w:t>
      </w:r>
      <w:r w:rsidR="00AA2A73" w:rsidRPr="00AA2A73">
        <w:rPr>
          <w:rFonts w:asciiTheme="majorHAnsi" w:hAnsiTheme="majorHAnsi" w:cstheme="majorHAnsi"/>
        </w:rPr>
        <w:t xml:space="preserve"> objectives for this RFI are: </w:t>
      </w:r>
    </w:p>
    <w:p w14:paraId="32181533" w14:textId="77777777" w:rsidR="00353120" w:rsidRPr="00752214" w:rsidRDefault="00353120" w:rsidP="00353120">
      <w:pPr>
        <w:pStyle w:val="ListParagraph"/>
        <w:numPr>
          <w:ilvl w:val="1"/>
          <w:numId w:val="4"/>
        </w:numPr>
        <w:ind w:left="1134" w:hanging="567"/>
        <w:rPr>
          <w:rFonts w:asciiTheme="majorHAnsi" w:hAnsiTheme="majorHAnsi" w:cstheme="majorHAnsi"/>
        </w:rPr>
      </w:pPr>
      <w:r w:rsidRPr="00752214">
        <w:rPr>
          <w:rFonts w:asciiTheme="majorHAnsi" w:hAnsiTheme="majorHAnsi" w:cstheme="majorHAnsi"/>
        </w:rPr>
        <w:t xml:space="preserve">understand the ability of </w:t>
      </w:r>
      <w:r>
        <w:rPr>
          <w:rFonts w:asciiTheme="majorHAnsi" w:hAnsiTheme="majorHAnsi" w:cstheme="majorHAnsi"/>
        </w:rPr>
        <w:t>the marketplace</w:t>
      </w:r>
      <w:r w:rsidRPr="00752214">
        <w:rPr>
          <w:rFonts w:asciiTheme="majorHAnsi" w:hAnsiTheme="majorHAnsi" w:cstheme="majorHAnsi"/>
        </w:rPr>
        <w:t xml:space="preserve"> to fulfil </w:t>
      </w:r>
      <w:r>
        <w:rPr>
          <w:rFonts w:asciiTheme="majorHAnsi" w:hAnsiTheme="majorHAnsi" w:cstheme="majorHAnsi"/>
        </w:rPr>
        <w:t>its</w:t>
      </w:r>
      <w:r w:rsidRPr="00752214">
        <w:rPr>
          <w:rFonts w:asciiTheme="majorHAnsi" w:hAnsiTheme="majorHAnsi" w:cstheme="majorHAnsi"/>
        </w:rPr>
        <w:t xml:space="preserve"> </w:t>
      </w:r>
      <w:proofErr w:type="gramStart"/>
      <w:r w:rsidRPr="00752214">
        <w:rPr>
          <w:rFonts w:asciiTheme="majorHAnsi" w:hAnsiTheme="majorHAnsi" w:cstheme="majorHAnsi"/>
        </w:rPr>
        <w:t>requirements</w:t>
      </w:r>
      <w:r>
        <w:rPr>
          <w:rFonts w:asciiTheme="majorHAnsi" w:hAnsiTheme="majorHAnsi" w:cstheme="majorHAnsi"/>
        </w:rPr>
        <w:t>;</w:t>
      </w:r>
      <w:proofErr w:type="gramEnd"/>
      <w:r>
        <w:rPr>
          <w:rFonts w:asciiTheme="majorHAnsi" w:hAnsiTheme="majorHAnsi" w:cstheme="majorHAnsi"/>
        </w:rPr>
        <w:t xml:space="preserve"> </w:t>
      </w:r>
    </w:p>
    <w:p w14:paraId="2DC24209" w14:textId="469C01F8" w:rsidR="00353120" w:rsidRDefault="00353120" w:rsidP="00353120">
      <w:pPr>
        <w:pStyle w:val="ListParagraph"/>
        <w:numPr>
          <w:ilvl w:val="1"/>
          <w:numId w:val="4"/>
        </w:numPr>
        <w:ind w:left="1134" w:hanging="567"/>
        <w:rPr>
          <w:rFonts w:asciiTheme="majorHAnsi" w:hAnsiTheme="majorHAnsi" w:cstheme="majorHAnsi"/>
        </w:rPr>
      </w:pPr>
      <w:r w:rsidRPr="00752214">
        <w:rPr>
          <w:rFonts w:asciiTheme="majorHAnsi" w:hAnsiTheme="majorHAnsi" w:cstheme="majorHAnsi"/>
        </w:rPr>
        <w:t>refine the scope of the requirements</w:t>
      </w:r>
      <w:r>
        <w:rPr>
          <w:rFonts w:asciiTheme="majorHAnsi" w:hAnsiTheme="majorHAnsi" w:cstheme="majorHAnsi"/>
        </w:rPr>
        <w:t xml:space="preserve"> to best align to the marketplace; </w:t>
      </w:r>
      <w:r w:rsidR="000D3408">
        <w:rPr>
          <w:rFonts w:asciiTheme="majorHAnsi" w:hAnsiTheme="majorHAnsi" w:cstheme="majorHAnsi"/>
        </w:rPr>
        <w:t>and</w:t>
      </w:r>
    </w:p>
    <w:p w14:paraId="76B8C55A" w14:textId="3A6E1FAF" w:rsidR="007B5627" w:rsidRPr="00353120" w:rsidRDefault="00353120" w:rsidP="00353120">
      <w:pPr>
        <w:pStyle w:val="ListParagraph"/>
        <w:numPr>
          <w:ilvl w:val="1"/>
          <w:numId w:val="4"/>
        </w:numPr>
        <w:ind w:left="1134" w:hanging="567"/>
        <w:rPr>
          <w:rFonts w:asciiTheme="majorHAnsi" w:hAnsiTheme="majorHAnsi" w:cstheme="majorHAnsi"/>
        </w:rPr>
      </w:pPr>
      <w:r w:rsidRPr="00353120">
        <w:rPr>
          <w:rFonts w:asciiTheme="majorHAnsi" w:hAnsiTheme="majorHAnsi" w:cstheme="majorHAnsi"/>
        </w:rPr>
        <w:t>inform the Authority’s chosen route to market to best enable competition</w:t>
      </w:r>
    </w:p>
    <w:p w14:paraId="2F8B6CAF" w14:textId="77777777" w:rsidR="00792D2E" w:rsidRPr="007B5627" w:rsidRDefault="00792D2E" w:rsidP="000D3408">
      <w:pPr>
        <w:rPr>
          <w:rFonts w:asciiTheme="majorHAnsi" w:hAnsiTheme="majorHAnsi" w:cstheme="majorHAnsi"/>
        </w:rPr>
      </w:pPr>
    </w:p>
    <w:p w14:paraId="51CE6DF4" w14:textId="3B578C1A" w:rsidR="00792D2E" w:rsidRPr="00752214" w:rsidRDefault="00792D2E" w:rsidP="00792D2E">
      <w:pPr>
        <w:pStyle w:val="ListParagraph"/>
        <w:numPr>
          <w:ilvl w:val="1"/>
          <w:numId w:val="1"/>
        </w:numPr>
        <w:ind w:left="567" w:hanging="567"/>
        <w:rPr>
          <w:rFonts w:asciiTheme="majorHAnsi" w:hAnsiTheme="majorHAnsi" w:cstheme="majorHAnsi"/>
        </w:rPr>
      </w:pPr>
      <w:r w:rsidRPr="00752214">
        <w:rPr>
          <w:rFonts w:asciiTheme="majorHAnsi" w:hAnsiTheme="majorHAnsi" w:cstheme="majorHAnsi"/>
        </w:rPr>
        <w:t>The key dates for this RFI are as follows:</w:t>
      </w:r>
    </w:p>
    <w:p w14:paraId="775D1349" w14:textId="77777777" w:rsidR="00792D2E" w:rsidRPr="00752214" w:rsidRDefault="00792D2E" w:rsidP="00792D2E">
      <w:pPr>
        <w:rPr>
          <w:rFonts w:asciiTheme="majorHAnsi" w:hAnsiTheme="majorHAnsi" w:cstheme="majorHAnsi"/>
        </w:rPr>
      </w:pPr>
    </w:p>
    <w:p w14:paraId="48B9DC11" w14:textId="0755E7B9" w:rsidR="00792D2E" w:rsidRPr="00752214" w:rsidRDefault="00792D2E" w:rsidP="00792D2E">
      <w:pPr>
        <w:pStyle w:val="ListParagraph"/>
        <w:numPr>
          <w:ilvl w:val="0"/>
          <w:numId w:val="6"/>
        </w:numPr>
        <w:ind w:left="1134" w:hanging="560"/>
        <w:rPr>
          <w:rFonts w:asciiTheme="majorHAnsi" w:hAnsiTheme="majorHAnsi" w:cstheme="majorHAnsi"/>
          <w:b/>
          <w:bCs/>
        </w:rPr>
      </w:pPr>
      <w:r w:rsidRPr="00752214">
        <w:rPr>
          <w:rFonts w:asciiTheme="majorHAnsi" w:hAnsiTheme="majorHAnsi" w:cstheme="majorHAnsi"/>
          <w:b/>
          <w:bCs/>
        </w:rPr>
        <w:t xml:space="preserve">RFI Published: </w:t>
      </w:r>
      <w:r w:rsidR="009B2A47">
        <w:rPr>
          <w:rFonts w:asciiTheme="majorHAnsi" w:hAnsiTheme="majorHAnsi" w:cstheme="majorHAnsi"/>
          <w:b/>
          <w:bCs/>
        </w:rPr>
        <w:t>Friday 22</w:t>
      </w:r>
      <w:r w:rsidR="009B2A47" w:rsidRPr="009B2A47">
        <w:rPr>
          <w:rFonts w:asciiTheme="majorHAnsi" w:hAnsiTheme="majorHAnsi" w:cstheme="majorHAnsi"/>
          <w:b/>
          <w:bCs/>
          <w:vertAlign w:val="superscript"/>
        </w:rPr>
        <w:t>nd</w:t>
      </w:r>
      <w:r w:rsidR="009B2A47">
        <w:rPr>
          <w:rFonts w:asciiTheme="majorHAnsi" w:hAnsiTheme="majorHAnsi" w:cstheme="majorHAnsi"/>
          <w:b/>
          <w:bCs/>
        </w:rPr>
        <w:t xml:space="preserve"> August 2025</w:t>
      </w:r>
    </w:p>
    <w:p w14:paraId="1D3C5E75" w14:textId="470367AA" w:rsidR="00792D2E" w:rsidRDefault="00792D2E" w:rsidP="00792D2E">
      <w:pPr>
        <w:pStyle w:val="ListParagraph"/>
        <w:numPr>
          <w:ilvl w:val="0"/>
          <w:numId w:val="6"/>
        </w:numPr>
        <w:ind w:left="1134" w:hanging="560"/>
        <w:rPr>
          <w:rFonts w:asciiTheme="majorHAnsi" w:hAnsiTheme="majorHAnsi" w:cstheme="majorHAnsi"/>
          <w:b/>
          <w:bCs/>
        </w:rPr>
      </w:pPr>
      <w:r w:rsidRPr="00752214">
        <w:rPr>
          <w:rFonts w:asciiTheme="majorHAnsi" w:hAnsiTheme="majorHAnsi" w:cstheme="majorHAnsi"/>
          <w:b/>
          <w:bCs/>
        </w:rPr>
        <w:t xml:space="preserve">RFI Response Deadline: </w:t>
      </w:r>
      <w:r w:rsidR="009B2A47">
        <w:rPr>
          <w:rFonts w:asciiTheme="majorHAnsi" w:hAnsiTheme="majorHAnsi" w:cstheme="majorHAnsi"/>
          <w:b/>
          <w:bCs/>
        </w:rPr>
        <w:t>17:00</w:t>
      </w:r>
      <w:r w:rsidR="005E64A2">
        <w:rPr>
          <w:rFonts w:asciiTheme="majorHAnsi" w:hAnsiTheme="majorHAnsi" w:cstheme="majorHAnsi"/>
          <w:b/>
          <w:bCs/>
        </w:rPr>
        <w:t xml:space="preserve"> on</w:t>
      </w:r>
      <w:r w:rsidR="009B2A47">
        <w:rPr>
          <w:rFonts w:asciiTheme="majorHAnsi" w:hAnsiTheme="majorHAnsi" w:cstheme="majorHAnsi"/>
          <w:b/>
          <w:bCs/>
        </w:rPr>
        <w:t xml:space="preserve"> Monday 15</w:t>
      </w:r>
      <w:r w:rsidR="009B2A47" w:rsidRPr="009B2A47">
        <w:rPr>
          <w:rFonts w:asciiTheme="majorHAnsi" w:hAnsiTheme="majorHAnsi" w:cstheme="majorHAnsi"/>
          <w:b/>
          <w:bCs/>
          <w:vertAlign w:val="superscript"/>
        </w:rPr>
        <w:t>th</w:t>
      </w:r>
      <w:r w:rsidR="009B2A47">
        <w:rPr>
          <w:rFonts w:asciiTheme="majorHAnsi" w:hAnsiTheme="majorHAnsi" w:cstheme="majorHAnsi"/>
          <w:b/>
          <w:bCs/>
        </w:rPr>
        <w:t xml:space="preserve"> September </w:t>
      </w:r>
      <w:r w:rsidR="002F53F5">
        <w:rPr>
          <w:rFonts w:asciiTheme="majorHAnsi" w:hAnsiTheme="majorHAnsi" w:cstheme="majorHAnsi"/>
          <w:b/>
          <w:bCs/>
        </w:rPr>
        <w:t>2025</w:t>
      </w:r>
    </w:p>
    <w:p w14:paraId="55133F01" w14:textId="77777777" w:rsidR="00264E74" w:rsidRPr="00264E74" w:rsidRDefault="00264E74" w:rsidP="00264E74">
      <w:pPr>
        <w:rPr>
          <w:rFonts w:asciiTheme="majorHAnsi" w:hAnsiTheme="majorHAnsi" w:cstheme="majorHAnsi"/>
          <w:b/>
          <w:bCs/>
        </w:rPr>
      </w:pPr>
    </w:p>
    <w:p w14:paraId="30005FA8" w14:textId="190518D1" w:rsidR="00792D2E" w:rsidRDefault="00264E74" w:rsidP="00264E74">
      <w:pPr>
        <w:pStyle w:val="ListParagraph"/>
        <w:numPr>
          <w:ilvl w:val="1"/>
          <w:numId w:val="1"/>
        </w:numPr>
        <w:spacing w:line="240" w:lineRule="auto"/>
        <w:ind w:left="567" w:hanging="581"/>
        <w:rPr>
          <w:rFonts w:asciiTheme="majorHAnsi" w:hAnsiTheme="majorHAnsi" w:cstheme="majorHAnsi"/>
        </w:rPr>
      </w:pPr>
      <w:r w:rsidRPr="00264E74">
        <w:rPr>
          <w:rFonts w:asciiTheme="majorHAnsi" w:hAnsiTheme="majorHAnsi" w:cstheme="majorHAnsi"/>
        </w:rPr>
        <w:t>Should you have any questions or queries relating to this RFI, please use the Atamis portal’s messaging centre to direct your questions to us for a response.</w:t>
      </w:r>
    </w:p>
    <w:p w14:paraId="545BD566" w14:textId="77777777" w:rsidR="00264E74" w:rsidRPr="00752214" w:rsidRDefault="00264E74" w:rsidP="00792D2E">
      <w:pPr>
        <w:rPr>
          <w:rFonts w:asciiTheme="majorHAnsi" w:hAnsiTheme="majorHAnsi" w:cstheme="majorHAnsi"/>
        </w:rPr>
      </w:pPr>
    </w:p>
    <w:p w14:paraId="7DF80936" w14:textId="7DBFFC55" w:rsidR="00792D2E" w:rsidRPr="00752214" w:rsidRDefault="00264E74" w:rsidP="007C2821">
      <w:pPr>
        <w:pStyle w:val="ListParagraph"/>
        <w:numPr>
          <w:ilvl w:val="1"/>
          <w:numId w:val="1"/>
        </w:numPr>
        <w:spacing w:line="240" w:lineRule="auto"/>
        <w:ind w:left="567" w:hanging="581"/>
        <w:rPr>
          <w:rFonts w:asciiTheme="majorHAnsi" w:hAnsiTheme="majorHAnsi" w:cstheme="majorHAnsi"/>
        </w:rPr>
      </w:pPr>
      <w:r w:rsidRPr="00264E74">
        <w:rPr>
          <w:rFonts w:asciiTheme="majorHAnsi" w:hAnsiTheme="majorHAnsi" w:cstheme="majorHAnsi"/>
        </w:rPr>
        <w:t xml:space="preserve">If a response is not received by the RFI response deadline this will have no impact on your ability to tender for the opportunity in the future. UKHSA will not </w:t>
      </w:r>
      <w:proofErr w:type="gramStart"/>
      <w:r w:rsidRPr="00264E74">
        <w:rPr>
          <w:rFonts w:asciiTheme="majorHAnsi" w:hAnsiTheme="majorHAnsi" w:cstheme="majorHAnsi"/>
        </w:rPr>
        <w:t>enter into</w:t>
      </w:r>
      <w:proofErr w:type="gramEnd"/>
      <w:r w:rsidRPr="00264E74">
        <w:rPr>
          <w:rFonts w:asciiTheme="majorHAnsi" w:hAnsiTheme="majorHAnsi" w:cstheme="majorHAnsi"/>
        </w:rPr>
        <w:t xml:space="preserve"> contracts on the basis of replies to this RFI. </w:t>
      </w:r>
      <w:r w:rsidR="00792D2E" w:rsidRPr="00752214">
        <w:rPr>
          <w:rFonts w:asciiTheme="majorHAnsi" w:hAnsiTheme="majorHAnsi" w:cstheme="majorHAnsi"/>
        </w:rPr>
        <w:br w:type="page"/>
      </w:r>
    </w:p>
    <w:p w14:paraId="07C444F5" w14:textId="723769F3" w:rsidR="0074111E" w:rsidRPr="00752214" w:rsidRDefault="0074111E" w:rsidP="0074111E">
      <w:pPr>
        <w:pStyle w:val="ListParagraph"/>
        <w:ind w:left="14"/>
        <w:rPr>
          <w:rFonts w:asciiTheme="majorHAnsi" w:hAnsiTheme="majorHAnsi" w:cstheme="majorHAnsi"/>
          <w:b/>
          <w:bCs/>
        </w:rPr>
      </w:pPr>
      <w:r w:rsidRPr="00F55A40">
        <w:rPr>
          <w:rFonts w:asciiTheme="majorHAnsi" w:eastAsia="Times New Roman" w:hAnsiTheme="majorHAnsi" w:cstheme="majorHAnsi"/>
          <w:b/>
          <w:bCs/>
          <w:color w:val="000000"/>
        </w:rPr>
        <w:lastRenderedPageBreak/>
        <w:t xml:space="preserve">| </w:t>
      </w:r>
      <w:r w:rsidR="00227804">
        <w:rPr>
          <w:rFonts w:asciiTheme="majorHAnsi" w:eastAsia="Times New Roman" w:hAnsiTheme="majorHAnsi" w:cstheme="majorHAnsi"/>
          <w:b/>
          <w:bCs/>
          <w:color w:val="000000"/>
        </w:rPr>
        <w:t>Description of Scope of Requirements</w:t>
      </w:r>
      <w:r w:rsidRPr="00752214">
        <w:rPr>
          <w:rFonts w:asciiTheme="majorHAnsi" w:hAnsiTheme="majorHAnsi" w:cstheme="majorHAnsi"/>
          <w:b/>
          <w:bCs/>
        </w:rPr>
        <w:t>:</w:t>
      </w:r>
    </w:p>
    <w:p w14:paraId="2487BBE0" w14:textId="7F2E1417" w:rsidR="00CF4467" w:rsidRDefault="00CF4467" w:rsidP="00792D2E">
      <w:pPr>
        <w:pStyle w:val="ListParagraph"/>
        <w:ind w:left="588"/>
        <w:rPr>
          <w:rFonts w:asciiTheme="majorHAnsi" w:hAnsiTheme="majorHAnsi" w:cstheme="majorHAnsi"/>
        </w:rPr>
      </w:pPr>
    </w:p>
    <w:p w14:paraId="730DB589" w14:textId="424BDEEF" w:rsidR="002830A5" w:rsidRPr="00752214" w:rsidRDefault="00F06865" w:rsidP="00B0628A">
      <w:pPr>
        <w:pStyle w:val="ListParagraph"/>
        <w:ind w:left="0"/>
        <w:jc w:val="both"/>
        <w:rPr>
          <w:rFonts w:asciiTheme="majorHAnsi" w:hAnsiTheme="majorHAnsi" w:cstheme="majorHAnsi"/>
        </w:rPr>
      </w:pPr>
      <w:r w:rsidRPr="00F06865">
        <w:rPr>
          <w:rFonts w:asciiTheme="majorHAnsi" w:hAnsiTheme="majorHAnsi" w:cstheme="majorHAnsi"/>
        </w:rPr>
        <w:t>The UK Health Security Agency (UKHSA) is responsible for protecting every member of every community from the impact of infectious diseases, chemical, biological, radiological and nuclear incidents and other health threats. We provide intellectual, scientific and operational leadership at national and local level, as well as on the global stage, to make the nation's health secure.</w:t>
      </w:r>
    </w:p>
    <w:p w14:paraId="6A4C598F" w14:textId="77777777" w:rsidR="00C741CB" w:rsidRDefault="00C741CB">
      <w:pPr>
        <w:spacing w:line="240" w:lineRule="auto"/>
        <w:rPr>
          <w:rFonts w:asciiTheme="majorHAnsi" w:hAnsiTheme="majorHAnsi" w:cstheme="majorHAnsi"/>
        </w:rPr>
      </w:pPr>
    </w:p>
    <w:p w14:paraId="4F1839B6" w14:textId="046078F4" w:rsidR="00BD1A63" w:rsidRDefault="000472B7">
      <w:pPr>
        <w:spacing w:line="240" w:lineRule="auto"/>
        <w:rPr>
          <w:rFonts w:asciiTheme="majorHAnsi" w:hAnsiTheme="majorHAnsi" w:cstheme="majorHAnsi"/>
        </w:rPr>
      </w:pPr>
      <w:r w:rsidRPr="122DA475">
        <w:rPr>
          <w:rFonts w:asciiTheme="majorHAnsi" w:hAnsiTheme="majorHAnsi" w:cstheme="majorBidi"/>
        </w:rPr>
        <w:t>UKHSA uses PCR sample collection kits as a critical tool in protecting public health</w:t>
      </w:r>
      <w:r w:rsidR="00DB12AD" w:rsidRPr="122DA475">
        <w:rPr>
          <w:rFonts w:asciiTheme="majorHAnsi" w:hAnsiTheme="majorHAnsi" w:cstheme="majorBidi"/>
        </w:rPr>
        <w:t>,</w:t>
      </w:r>
      <w:r w:rsidRPr="122DA475">
        <w:rPr>
          <w:rFonts w:asciiTheme="majorHAnsi" w:hAnsiTheme="majorHAnsi" w:cstheme="majorBidi"/>
        </w:rPr>
        <w:t xml:space="preserve"> </w:t>
      </w:r>
      <w:r w:rsidR="00170F8A" w:rsidRPr="122DA475">
        <w:rPr>
          <w:rFonts w:asciiTheme="majorHAnsi" w:hAnsiTheme="majorHAnsi" w:cstheme="majorBidi"/>
        </w:rPr>
        <w:t>providing support in outbreak investigations and control measures</w:t>
      </w:r>
      <w:r w:rsidR="00115FD6">
        <w:rPr>
          <w:rFonts w:asciiTheme="majorHAnsi" w:hAnsiTheme="majorHAnsi" w:cstheme="majorBidi"/>
        </w:rPr>
        <w:t xml:space="preserve"> </w:t>
      </w:r>
      <w:r w:rsidR="00631BDD">
        <w:rPr>
          <w:rFonts w:asciiTheme="majorHAnsi" w:hAnsiTheme="majorHAnsi" w:cstheme="majorBidi"/>
        </w:rPr>
        <w:t xml:space="preserve">for </w:t>
      </w:r>
      <w:r w:rsidR="0096612C">
        <w:rPr>
          <w:rFonts w:asciiTheme="majorHAnsi" w:hAnsiTheme="majorHAnsi" w:cstheme="majorBidi"/>
        </w:rPr>
        <w:t>a range of pathogens including</w:t>
      </w:r>
      <w:r w:rsidR="00C32733">
        <w:rPr>
          <w:rFonts w:asciiTheme="majorHAnsi" w:hAnsiTheme="majorHAnsi" w:cstheme="majorBidi"/>
        </w:rPr>
        <w:t xml:space="preserve"> </w:t>
      </w:r>
      <w:r w:rsidR="00081896">
        <w:rPr>
          <w:rFonts w:asciiTheme="majorHAnsi" w:hAnsiTheme="majorHAnsi" w:cstheme="majorBidi"/>
        </w:rPr>
        <w:t>SARS</w:t>
      </w:r>
      <w:r w:rsidR="003751E9">
        <w:rPr>
          <w:rFonts w:asciiTheme="majorHAnsi" w:hAnsiTheme="majorHAnsi" w:cstheme="majorBidi"/>
        </w:rPr>
        <w:t>-CoV</w:t>
      </w:r>
      <w:r w:rsidR="00277452">
        <w:rPr>
          <w:rFonts w:asciiTheme="majorHAnsi" w:hAnsiTheme="majorHAnsi" w:cstheme="majorBidi"/>
        </w:rPr>
        <w:t>-2</w:t>
      </w:r>
      <w:r w:rsidR="00354C51">
        <w:rPr>
          <w:rFonts w:asciiTheme="majorHAnsi" w:hAnsiTheme="majorHAnsi" w:cstheme="majorBidi"/>
        </w:rPr>
        <w:t xml:space="preserve"> and H</w:t>
      </w:r>
      <w:r w:rsidR="001C7C8E">
        <w:rPr>
          <w:rFonts w:asciiTheme="majorHAnsi" w:hAnsiTheme="majorHAnsi" w:cstheme="majorBidi"/>
        </w:rPr>
        <w:t>1N2</w:t>
      </w:r>
      <w:r w:rsidR="00354C51">
        <w:rPr>
          <w:rFonts w:asciiTheme="majorHAnsi" w:hAnsiTheme="majorHAnsi" w:cstheme="majorBidi"/>
        </w:rPr>
        <w:t xml:space="preserve"> </w:t>
      </w:r>
      <w:r w:rsidR="006F43C7" w:rsidRPr="122DA475" w:rsidDel="006F43C7">
        <w:rPr>
          <w:rFonts w:asciiTheme="majorHAnsi" w:hAnsiTheme="majorHAnsi" w:cstheme="majorBidi"/>
        </w:rPr>
        <w:t xml:space="preserve"> </w:t>
      </w:r>
    </w:p>
    <w:p w14:paraId="1BB2E40C" w14:textId="77777777" w:rsidR="00BD1A63" w:rsidRDefault="00BD1A63">
      <w:pPr>
        <w:spacing w:line="240" w:lineRule="auto"/>
        <w:rPr>
          <w:rFonts w:asciiTheme="majorHAnsi" w:hAnsiTheme="majorHAnsi" w:cstheme="majorBidi"/>
        </w:rPr>
      </w:pPr>
    </w:p>
    <w:p w14:paraId="3B99DD16" w14:textId="35322382" w:rsidR="00FA6EE3" w:rsidRDefault="00FA6EE3">
      <w:pPr>
        <w:spacing w:line="240" w:lineRule="auto"/>
        <w:rPr>
          <w:rFonts w:asciiTheme="majorHAnsi" w:hAnsiTheme="majorHAnsi" w:cstheme="majorBidi"/>
        </w:rPr>
      </w:pPr>
      <w:r w:rsidRPr="2BC0B98E">
        <w:rPr>
          <w:rFonts w:asciiTheme="majorHAnsi" w:hAnsiTheme="majorHAnsi" w:cstheme="majorBidi"/>
        </w:rPr>
        <w:t>To provide greater resilience and flexibility across use cases</w:t>
      </w:r>
      <w:r w:rsidR="007B0F11" w:rsidRPr="2BC0B98E">
        <w:rPr>
          <w:rFonts w:asciiTheme="majorHAnsi" w:hAnsiTheme="majorHAnsi" w:cstheme="majorBidi"/>
        </w:rPr>
        <w:t xml:space="preserve"> as part of </w:t>
      </w:r>
      <w:r w:rsidR="00696EA4" w:rsidRPr="2BC0B98E">
        <w:rPr>
          <w:rFonts w:asciiTheme="majorHAnsi" w:hAnsiTheme="majorHAnsi" w:cstheme="majorBidi"/>
        </w:rPr>
        <w:t>UKHSAs Pandemic Preparedness strategy</w:t>
      </w:r>
      <w:r w:rsidR="00BA2EC2">
        <w:rPr>
          <w:rFonts w:asciiTheme="majorHAnsi" w:hAnsiTheme="majorHAnsi" w:cstheme="majorBidi"/>
        </w:rPr>
        <w:t xml:space="preserve"> and support the </w:t>
      </w:r>
      <w:r w:rsidR="00BA2EC2" w:rsidRPr="00BD1A63">
        <w:rPr>
          <w:rFonts w:asciiTheme="majorHAnsi" w:hAnsiTheme="majorHAnsi" w:cstheme="majorHAnsi"/>
        </w:rPr>
        <w:t xml:space="preserve">UK’s contribution to the </w:t>
      </w:r>
      <w:hyperlink r:id="rId11" w:history="1">
        <w:r w:rsidR="00BC5A9F">
          <w:rPr>
            <w:rStyle w:val="Hyperlink"/>
            <w:rFonts w:asciiTheme="majorHAnsi" w:hAnsiTheme="majorHAnsi" w:cstheme="majorHAnsi"/>
          </w:rPr>
          <w:t>100 Days Mission - GOV.UK</w:t>
        </w:r>
      </w:hyperlink>
      <w:r w:rsidR="00BA2EC2" w:rsidRPr="00BD1A63">
        <w:rPr>
          <w:rFonts w:asciiTheme="majorHAnsi" w:hAnsiTheme="majorHAnsi" w:cstheme="majorHAnsi"/>
        </w:rPr>
        <w:t>, which targets deployment of diagnostics within 100 days of identifying a new pandemic threat</w:t>
      </w:r>
      <w:r w:rsidR="00F87ECD">
        <w:rPr>
          <w:rFonts w:asciiTheme="majorHAnsi" w:hAnsiTheme="majorHAnsi" w:cstheme="majorHAnsi"/>
        </w:rPr>
        <w:t>,</w:t>
      </w:r>
      <w:r w:rsidRPr="2BC0B98E">
        <w:rPr>
          <w:rFonts w:asciiTheme="majorHAnsi" w:hAnsiTheme="majorHAnsi" w:cstheme="majorBidi"/>
        </w:rPr>
        <w:t xml:space="preserve"> it would be beneficial to identify a suitable standard VTM </w:t>
      </w:r>
      <w:r w:rsidR="004A5A7D" w:rsidRPr="2BC0B98E">
        <w:rPr>
          <w:rFonts w:asciiTheme="majorHAnsi" w:hAnsiTheme="majorHAnsi" w:cstheme="majorBidi"/>
        </w:rPr>
        <w:t xml:space="preserve">self-collection </w:t>
      </w:r>
      <w:r w:rsidRPr="2BC0B98E">
        <w:rPr>
          <w:rFonts w:asciiTheme="majorHAnsi" w:hAnsiTheme="majorHAnsi" w:cstheme="majorBidi"/>
        </w:rPr>
        <w:t xml:space="preserve">PCR sample collection kit that could either be procured for central stockpile or acquired at the point of need. </w:t>
      </w:r>
    </w:p>
    <w:p w14:paraId="1E06A177" w14:textId="77777777" w:rsidR="00FA6EE3" w:rsidRDefault="00FA6EE3">
      <w:pPr>
        <w:spacing w:line="240" w:lineRule="auto"/>
        <w:rPr>
          <w:rFonts w:asciiTheme="majorHAnsi" w:hAnsiTheme="majorHAnsi" w:cstheme="majorHAnsi"/>
        </w:rPr>
      </w:pPr>
    </w:p>
    <w:p w14:paraId="44A632AA" w14:textId="49B0A4D2" w:rsidR="00494EBD" w:rsidRDefault="00C741CB">
      <w:pPr>
        <w:spacing w:line="240" w:lineRule="auto"/>
        <w:rPr>
          <w:rFonts w:asciiTheme="majorHAnsi" w:hAnsiTheme="majorHAnsi" w:cstheme="majorBidi"/>
        </w:rPr>
      </w:pPr>
      <w:r w:rsidRPr="5966B10C">
        <w:rPr>
          <w:rFonts w:asciiTheme="majorHAnsi" w:hAnsiTheme="majorHAnsi" w:cstheme="majorBidi"/>
        </w:rPr>
        <w:t xml:space="preserve">The UKHSA requires a </w:t>
      </w:r>
      <w:r w:rsidR="00512414" w:rsidRPr="5966B10C">
        <w:rPr>
          <w:rFonts w:asciiTheme="majorHAnsi" w:hAnsiTheme="majorHAnsi" w:cstheme="majorBidi"/>
        </w:rPr>
        <w:t xml:space="preserve">UKCA/CE approved </w:t>
      </w:r>
      <w:r w:rsidR="00BD0F33" w:rsidRPr="5966B10C">
        <w:rPr>
          <w:rFonts w:asciiTheme="majorHAnsi" w:hAnsiTheme="majorHAnsi" w:cstheme="majorBidi"/>
        </w:rPr>
        <w:t xml:space="preserve">self-collection PCR sample collection kit </w:t>
      </w:r>
      <w:r w:rsidRPr="5966B10C">
        <w:rPr>
          <w:rFonts w:asciiTheme="majorHAnsi" w:hAnsiTheme="majorHAnsi" w:cstheme="majorBidi"/>
        </w:rPr>
        <w:t>that is easy to access, simple and intuitive to be used by the UK public (with no required specialist training and with minimal technical jargon).</w:t>
      </w:r>
      <w:r w:rsidR="00BD0F33" w:rsidRPr="5966B10C">
        <w:rPr>
          <w:rFonts w:asciiTheme="majorHAnsi" w:hAnsiTheme="majorHAnsi" w:cstheme="majorBidi"/>
        </w:rPr>
        <w:t xml:space="preserve"> </w:t>
      </w:r>
    </w:p>
    <w:p w14:paraId="0D6203EF" w14:textId="77777777" w:rsidR="00494EBD" w:rsidRDefault="00494EBD">
      <w:pPr>
        <w:spacing w:line="240" w:lineRule="auto"/>
        <w:rPr>
          <w:rFonts w:asciiTheme="majorHAnsi" w:hAnsiTheme="majorHAnsi" w:cstheme="majorHAnsi"/>
        </w:rPr>
      </w:pPr>
    </w:p>
    <w:p w14:paraId="0046F9CB" w14:textId="5F891175" w:rsidR="00494EBD" w:rsidRPr="00494EBD" w:rsidRDefault="00494EBD" w:rsidP="00494EBD">
      <w:pPr>
        <w:spacing w:line="240" w:lineRule="auto"/>
        <w:rPr>
          <w:rFonts w:asciiTheme="majorHAnsi" w:hAnsiTheme="majorHAnsi" w:cstheme="majorHAnsi"/>
        </w:rPr>
      </w:pPr>
      <w:r w:rsidRPr="00494EBD">
        <w:rPr>
          <w:rFonts w:asciiTheme="majorHAnsi" w:hAnsiTheme="majorHAnsi" w:cstheme="majorHAnsi"/>
        </w:rPr>
        <w:t>​</w:t>
      </w:r>
      <w:r w:rsidR="00394CF5" w:rsidRPr="00394CF5">
        <w:rPr>
          <w:rFonts w:asciiTheme="majorHAnsi" w:hAnsiTheme="majorHAnsi" w:cstheme="majorHAnsi"/>
        </w:rPr>
        <w:t xml:space="preserve">In addition, UKHSA </w:t>
      </w:r>
      <w:r w:rsidR="00394CF5">
        <w:rPr>
          <w:rFonts w:asciiTheme="majorHAnsi" w:hAnsiTheme="majorHAnsi" w:cstheme="majorHAnsi"/>
        </w:rPr>
        <w:t>is also seeking to</w:t>
      </w:r>
      <w:r w:rsidR="00394CF5" w:rsidRPr="00394CF5">
        <w:rPr>
          <w:rFonts w:asciiTheme="majorHAnsi" w:hAnsiTheme="majorHAnsi" w:cstheme="majorHAnsi"/>
        </w:rPr>
        <w:t xml:space="preserve"> understand the availability of turnkey services that could support the PCR product </w:t>
      </w:r>
      <w:r w:rsidR="00B6783F">
        <w:rPr>
          <w:rFonts w:asciiTheme="majorHAnsi" w:hAnsiTheme="majorHAnsi" w:cstheme="majorHAnsi"/>
        </w:rPr>
        <w:t>and inform our choice of delivery model,</w:t>
      </w:r>
      <w:r w:rsidR="00B6783F" w:rsidRPr="00394CF5">
        <w:rPr>
          <w:rFonts w:asciiTheme="majorHAnsi" w:hAnsiTheme="majorHAnsi" w:cstheme="majorHAnsi"/>
        </w:rPr>
        <w:t xml:space="preserve"> </w:t>
      </w:r>
      <w:r w:rsidR="00394CF5" w:rsidRPr="00394CF5">
        <w:rPr>
          <w:rFonts w:asciiTheme="majorHAnsi" w:hAnsiTheme="majorHAnsi" w:cstheme="majorHAnsi"/>
        </w:rPr>
        <w:t>including co-packing, fulfilment, and warehousing solutions. These services would further strengthen our capacity to respond rapidly and at scale to both known and emerging infectious disease</w:t>
      </w:r>
      <w:r w:rsidR="0065208D">
        <w:rPr>
          <w:rFonts w:asciiTheme="majorHAnsi" w:hAnsiTheme="majorHAnsi" w:cstheme="majorHAnsi"/>
        </w:rPr>
        <w:t>s</w:t>
      </w:r>
      <w:r w:rsidR="00394CF5" w:rsidRPr="00394CF5">
        <w:rPr>
          <w:rFonts w:asciiTheme="majorHAnsi" w:hAnsiTheme="majorHAnsi" w:cstheme="majorHAnsi"/>
        </w:rPr>
        <w:t>.</w:t>
      </w:r>
      <w:r w:rsidRPr="00494EBD">
        <w:rPr>
          <w:rFonts w:asciiTheme="majorHAnsi" w:hAnsiTheme="majorHAnsi" w:cstheme="majorHAnsi"/>
        </w:rPr>
        <w:t xml:space="preserve"> </w:t>
      </w:r>
    </w:p>
    <w:p w14:paraId="3DE99712" w14:textId="77777777" w:rsidR="00494EBD" w:rsidRPr="00494EBD" w:rsidRDefault="00494EBD" w:rsidP="00494EBD">
      <w:pPr>
        <w:spacing w:line="240" w:lineRule="auto"/>
        <w:rPr>
          <w:rFonts w:asciiTheme="majorHAnsi" w:hAnsiTheme="majorHAnsi" w:cstheme="majorHAnsi"/>
        </w:rPr>
      </w:pPr>
    </w:p>
    <w:p w14:paraId="45555B77" w14:textId="6A1D3EF5" w:rsidR="00565BDF" w:rsidRPr="00494EBD" w:rsidRDefault="00494EBD" w:rsidP="00565BDF">
      <w:pPr>
        <w:spacing w:line="240" w:lineRule="auto"/>
        <w:rPr>
          <w:rFonts w:asciiTheme="majorHAnsi" w:hAnsiTheme="majorHAnsi" w:cstheme="majorHAnsi"/>
        </w:rPr>
      </w:pPr>
      <w:r w:rsidRPr="00494EBD">
        <w:rPr>
          <w:rFonts w:asciiTheme="majorHAnsi" w:hAnsiTheme="majorHAnsi" w:cstheme="majorHAnsi"/>
        </w:rPr>
        <w:t>​</w:t>
      </w:r>
    </w:p>
    <w:p w14:paraId="394EC940" w14:textId="29723D72" w:rsidR="00DD783E" w:rsidRPr="0036072B" w:rsidRDefault="00494EBD" w:rsidP="0036072B">
      <w:pPr>
        <w:spacing w:line="240" w:lineRule="auto"/>
        <w:rPr>
          <w:rFonts w:asciiTheme="majorHAnsi" w:hAnsiTheme="majorHAnsi" w:cstheme="majorHAnsi"/>
        </w:rPr>
      </w:pPr>
      <w:r w:rsidRPr="00494EBD">
        <w:rPr>
          <w:rFonts w:asciiTheme="majorHAnsi" w:hAnsiTheme="majorHAnsi" w:cstheme="majorHAnsi"/>
        </w:rPr>
        <w:t xml:space="preserve"> </w:t>
      </w:r>
      <w:r w:rsidR="00DC19C1">
        <w:rPr>
          <w:rFonts w:asciiTheme="majorHAnsi" w:hAnsiTheme="majorHAnsi" w:cstheme="majorHAnsi"/>
        </w:rPr>
        <w:br w:type="page"/>
      </w:r>
    </w:p>
    <w:p w14:paraId="0BAB7423" w14:textId="35BA34F8" w:rsidR="00DD783E" w:rsidRDefault="00DD783E" w:rsidP="00DD783E">
      <w:pPr>
        <w:jc w:val="both"/>
        <w:rPr>
          <w:rFonts w:asciiTheme="majorHAnsi" w:eastAsia="Times New Roman" w:hAnsiTheme="majorHAnsi" w:cstheme="majorHAnsi"/>
          <w:b/>
          <w:color w:val="000000"/>
        </w:rPr>
      </w:pPr>
      <w:r w:rsidRPr="146916FA">
        <w:rPr>
          <w:rFonts w:asciiTheme="majorHAnsi" w:eastAsia="Times New Roman" w:hAnsiTheme="majorHAnsi" w:cstheme="majorBidi"/>
          <w:b/>
          <w:color w:val="000000" w:themeColor="text1"/>
        </w:rPr>
        <w:lastRenderedPageBreak/>
        <w:t>Questions</w:t>
      </w:r>
    </w:p>
    <w:p w14:paraId="6675F006" w14:textId="77777777" w:rsidR="00072BFA" w:rsidRDefault="00072BFA" w:rsidP="00DD783E">
      <w:pPr>
        <w:jc w:val="both"/>
        <w:rPr>
          <w:rFonts w:asciiTheme="majorHAnsi" w:eastAsia="Times New Roman" w:hAnsiTheme="majorHAnsi" w:cstheme="majorHAnsi"/>
          <w:b/>
          <w:bCs/>
          <w:color w:val="000000"/>
        </w:rPr>
      </w:pPr>
    </w:p>
    <w:p w14:paraId="186ACA3D" w14:textId="286FB08A" w:rsidR="00072BFA" w:rsidRPr="00072BFA" w:rsidRDefault="00072BFA" w:rsidP="00072BFA">
      <w:pPr>
        <w:numPr>
          <w:ilvl w:val="0"/>
          <w:numId w:val="20"/>
        </w:numPr>
        <w:jc w:val="both"/>
        <w:rPr>
          <w:rFonts w:asciiTheme="majorHAnsi" w:eastAsia="Times New Roman" w:hAnsiTheme="majorHAnsi" w:cstheme="majorHAnsi"/>
          <w:color w:val="000000"/>
        </w:rPr>
      </w:pPr>
      <w:r w:rsidRPr="00072BFA">
        <w:rPr>
          <w:rFonts w:asciiTheme="majorHAnsi" w:eastAsia="Times New Roman" w:hAnsiTheme="majorHAnsi" w:cstheme="majorHAnsi"/>
          <w:color w:val="000000"/>
        </w:rPr>
        <w:t xml:space="preserve">Can you supply a complete </w:t>
      </w:r>
      <w:r w:rsidR="00504F25">
        <w:rPr>
          <w:rFonts w:asciiTheme="majorHAnsi" w:eastAsia="Times New Roman" w:hAnsiTheme="majorHAnsi" w:cstheme="majorHAnsi"/>
          <w:color w:val="000000"/>
        </w:rPr>
        <w:t xml:space="preserve">individual </w:t>
      </w:r>
      <w:r w:rsidRPr="00072BFA">
        <w:rPr>
          <w:rFonts w:asciiTheme="majorHAnsi" w:eastAsia="Times New Roman" w:hAnsiTheme="majorHAnsi" w:cstheme="majorHAnsi"/>
          <w:color w:val="000000"/>
        </w:rPr>
        <w:t>self-sample PCR collection kit that includes a swab and vial, return packaging with barcodes, and holds UKCA/CE or equivalent regulatory approvals</w:t>
      </w:r>
      <w:r w:rsidR="0071789C">
        <w:rPr>
          <w:rFonts w:asciiTheme="majorHAnsi" w:eastAsia="Times New Roman" w:hAnsiTheme="majorHAnsi" w:cstheme="majorHAnsi"/>
          <w:color w:val="000000"/>
        </w:rPr>
        <w:t xml:space="preserve"> for self-collection of samples</w:t>
      </w:r>
      <w:r w:rsidRPr="00072BFA">
        <w:rPr>
          <w:rFonts w:asciiTheme="majorHAnsi" w:eastAsia="Times New Roman" w:hAnsiTheme="majorHAnsi" w:cstheme="majorHAnsi"/>
          <w:color w:val="000000"/>
        </w:rPr>
        <w:t>?</w:t>
      </w:r>
    </w:p>
    <w:p w14:paraId="53DD5429" w14:textId="7E5DC7B1" w:rsidR="00072BFA" w:rsidRPr="00072BFA" w:rsidRDefault="00072BFA" w:rsidP="00072BFA">
      <w:pPr>
        <w:numPr>
          <w:ilvl w:val="0"/>
          <w:numId w:val="20"/>
        </w:numPr>
        <w:jc w:val="both"/>
        <w:rPr>
          <w:rFonts w:asciiTheme="majorHAnsi" w:eastAsia="Times New Roman" w:hAnsiTheme="majorHAnsi" w:cstheme="majorHAnsi"/>
          <w:color w:val="000000"/>
        </w:rPr>
      </w:pPr>
      <w:r w:rsidRPr="00072BFA">
        <w:rPr>
          <w:rFonts w:asciiTheme="majorHAnsi" w:eastAsia="Times New Roman" w:hAnsiTheme="majorHAnsi" w:cstheme="majorHAnsi"/>
          <w:color w:val="000000"/>
        </w:rPr>
        <w:t xml:space="preserve">Can you provide any </w:t>
      </w:r>
      <w:r w:rsidR="00723372">
        <w:rPr>
          <w:rFonts w:asciiTheme="majorHAnsi" w:eastAsia="Times New Roman" w:hAnsiTheme="majorHAnsi" w:cstheme="majorHAnsi"/>
          <w:color w:val="000000"/>
        </w:rPr>
        <w:t xml:space="preserve">and/or </w:t>
      </w:r>
      <w:r w:rsidR="00C8660F">
        <w:rPr>
          <w:rFonts w:asciiTheme="majorHAnsi" w:eastAsia="Times New Roman" w:hAnsiTheme="majorHAnsi" w:cstheme="majorHAnsi"/>
          <w:color w:val="000000"/>
        </w:rPr>
        <w:t>all</w:t>
      </w:r>
      <w:r w:rsidRPr="00072BFA">
        <w:rPr>
          <w:rFonts w:asciiTheme="majorHAnsi" w:eastAsia="Times New Roman" w:hAnsiTheme="majorHAnsi" w:cstheme="majorHAnsi"/>
          <w:color w:val="000000"/>
        </w:rPr>
        <w:t xml:space="preserve"> the following services: co-packing and </w:t>
      </w:r>
      <w:r w:rsidR="007D18FB" w:rsidRPr="00072BFA">
        <w:rPr>
          <w:rFonts w:asciiTheme="majorHAnsi" w:eastAsia="Times New Roman" w:hAnsiTheme="majorHAnsi" w:cstheme="majorHAnsi"/>
          <w:color w:val="000000"/>
        </w:rPr>
        <w:t>fulfilment,</w:t>
      </w:r>
      <w:r w:rsidR="007D18FB">
        <w:rPr>
          <w:rFonts w:asciiTheme="majorHAnsi" w:eastAsia="Times New Roman" w:hAnsiTheme="majorHAnsi" w:cstheme="majorHAnsi"/>
          <w:color w:val="000000"/>
        </w:rPr>
        <w:t xml:space="preserve"> use</w:t>
      </w:r>
      <w:r w:rsidR="00A07F55">
        <w:rPr>
          <w:rFonts w:asciiTheme="majorHAnsi" w:eastAsia="Times New Roman" w:hAnsiTheme="majorHAnsi" w:cstheme="majorHAnsi"/>
          <w:color w:val="000000"/>
        </w:rPr>
        <w:t xml:space="preserve"> of customisable barcodes</w:t>
      </w:r>
      <w:r w:rsidR="006F43C7">
        <w:rPr>
          <w:rFonts w:asciiTheme="majorHAnsi" w:eastAsia="Times New Roman" w:hAnsiTheme="majorHAnsi" w:cstheme="majorHAnsi"/>
          <w:color w:val="000000"/>
        </w:rPr>
        <w:t>,</w:t>
      </w:r>
      <w:r w:rsidRPr="00072BFA">
        <w:rPr>
          <w:rFonts w:asciiTheme="majorHAnsi" w:eastAsia="Times New Roman" w:hAnsiTheme="majorHAnsi" w:cstheme="majorHAnsi"/>
          <w:color w:val="000000"/>
        </w:rPr>
        <w:t xml:space="preserve"> direct-to-lab/patient delivery, returns tracking, warehousing, logistics, and API/electronic order system integration?</w:t>
      </w:r>
      <w:r w:rsidR="00C8660F">
        <w:rPr>
          <w:rFonts w:asciiTheme="majorHAnsi" w:eastAsia="Times New Roman" w:hAnsiTheme="majorHAnsi" w:cstheme="majorHAnsi"/>
          <w:color w:val="000000"/>
        </w:rPr>
        <w:t xml:space="preserve"> Please specify which you can provide as part of your response.</w:t>
      </w:r>
    </w:p>
    <w:p w14:paraId="6CF2861A" w14:textId="6BFD1DC4" w:rsidR="00072BFA" w:rsidRPr="00072BFA" w:rsidRDefault="00072BFA" w:rsidP="00072BFA">
      <w:pPr>
        <w:numPr>
          <w:ilvl w:val="0"/>
          <w:numId w:val="20"/>
        </w:numPr>
        <w:jc w:val="both"/>
        <w:rPr>
          <w:rFonts w:asciiTheme="majorHAnsi" w:eastAsia="Times New Roman" w:hAnsiTheme="majorHAnsi" w:cstheme="majorHAnsi"/>
          <w:color w:val="000000"/>
        </w:rPr>
      </w:pPr>
      <w:r w:rsidRPr="00072BFA">
        <w:rPr>
          <w:rFonts w:asciiTheme="majorHAnsi" w:eastAsia="Times New Roman" w:hAnsiTheme="majorHAnsi" w:cstheme="majorHAnsi"/>
          <w:color w:val="000000"/>
        </w:rPr>
        <w:t>Please provide full kit and manufacturer details, including brand and assay name</w:t>
      </w:r>
      <w:r w:rsidR="0071789C">
        <w:rPr>
          <w:rFonts w:asciiTheme="majorHAnsi" w:eastAsia="Times New Roman" w:hAnsiTheme="majorHAnsi" w:cstheme="majorHAnsi"/>
          <w:color w:val="000000"/>
        </w:rPr>
        <w:t xml:space="preserve"> (as</w:t>
      </w:r>
      <w:r w:rsidR="009E662C">
        <w:rPr>
          <w:rFonts w:asciiTheme="majorHAnsi" w:eastAsia="Times New Roman" w:hAnsiTheme="majorHAnsi" w:cstheme="majorHAnsi"/>
          <w:color w:val="000000"/>
        </w:rPr>
        <w:t xml:space="preserve"> it appears on label/IFU)</w:t>
      </w:r>
      <w:r w:rsidRPr="00072BFA">
        <w:rPr>
          <w:rFonts w:asciiTheme="majorHAnsi" w:eastAsia="Times New Roman" w:hAnsiTheme="majorHAnsi" w:cstheme="majorHAnsi"/>
          <w:color w:val="000000"/>
        </w:rPr>
        <w:t xml:space="preserve">, </w:t>
      </w:r>
      <w:r w:rsidR="009E662C">
        <w:rPr>
          <w:rFonts w:asciiTheme="majorHAnsi" w:eastAsia="Times New Roman" w:hAnsiTheme="majorHAnsi" w:cstheme="majorHAnsi"/>
          <w:color w:val="000000"/>
        </w:rPr>
        <w:t xml:space="preserve">manufacturers </w:t>
      </w:r>
      <w:r w:rsidRPr="00072BFA">
        <w:rPr>
          <w:rFonts w:asciiTheme="majorHAnsi" w:eastAsia="Times New Roman" w:hAnsiTheme="majorHAnsi" w:cstheme="majorHAnsi"/>
          <w:color w:val="000000"/>
        </w:rPr>
        <w:t>product code, legal manufacturer and UK representative (if applicable), and a description of components (swab, vial</w:t>
      </w:r>
      <w:r w:rsidR="00C01805">
        <w:rPr>
          <w:rFonts w:asciiTheme="majorHAnsi" w:eastAsia="Times New Roman" w:hAnsiTheme="majorHAnsi" w:cstheme="majorHAnsi"/>
          <w:color w:val="000000"/>
        </w:rPr>
        <w:t xml:space="preserve"> – including dimensions</w:t>
      </w:r>
      <w:r w:rsidRPr="00072BFA">
        <w:rPr>
          <w:rFonts w:asciiTheme="majorHAnsi" w:eastAsia="Times New Roman" w:hAnsiTheme="majorHAnsi" w:cstheme="majorHAnsi"/>
          <w:color w:val="000000"/>
        </w:rPr>
        <w:t>, media type).</w:t>
      </w:r>
    </w:p>
    <w:p w14:paraId="2F0F9227" w14:textId="347E442F" w:rsidR="00072BFA" w:rsidRPr="00072BFA" w:rsidRDefault="00072BFA" w:rsidP="00072BFA">
      <w:pPr>
        <w:numPr>
          <w:ilvl w:val="0"/>
          <w:numId w:val="20"/>
        </w:numPr>
        <w:jc w:val="both"/>
        <w:rPr>
          <w:rFonts w:asciiTheme="majorHAnsi" w:eastAsia="Times New Roman" w:hAnsiTheme="majorHAnsi" w:cstheme="majorHAnsi"/>
          <w:color w:val="000000"/>
        </w:rPr>
      </w:pPr>
      <w:r w:rsidRPr="00072BFA">
        <w:rPr>
          <w:rFonts w:asciiTheme="majorHAnsi" w:eastAsia="Times New Roman" w:hAnsiTheme="majorHAnsi" w:cstheme="majorHAnsi"/>
          <w:color w:val="000000"/>
        </w:rPr>
        <w:t>Please provide the latest Instructions for Use (IFU), including version and revision date, and indicate if a different version was used in regulatory submissions</w:t>
      </w:r>
      <w:r w:rsidR="004075E0">
        <w:rPr>
          <w:rFonts w:asciiTheme="majorHAnsi" w:eastAsia="Times New Roman" w:hAnsiTheme="majorHAnsi" w:cstheme="majorHAnsi"/>
          <w:color w:val="000000"/>
        </w:rPr>
        <w:t>, providing the copy used for regulatory submission</w:t>
      </w:r>
      <w:r w:rsidRPr="00072BFA">
        <w:rPr>
          <w:rFonts w:asciiTheme="majorHAnsi" w:eastAsia="Times New Roman" w:hAnsiTheme="majorHAnsi" w:cstheme="majorHAnsi"/>
          <w:color w:val="000000"/>
        </w:rPr>
        <w:t>.</w:t>
      </w:r>
    </w:p>
    <w:p w14:paraId="03669BA4" w14:textId="4F2ADFB1" w:rsidR="00072BFA" w:rsidRPr="00072BFA" w:rsidRDefault="00C01805" w:rsidP="00072BFA">
      <w:pPr>
        <w:numPr>
          <w:ilvl w:val="0"/>
          <w:numId w:val="20"/>
        </w:numPr>
        <w:jc w:val="both"/>
        <w:rPr>
          <w:rFonts w:asciiTheme="majorHAnsi" w:eastAsia="Times New Roman" w:hAnsiTheme="majorHAnsi" w:cstheme="majorHAnsi"/>
          <w:color w:val="000000"/>
        </w:rPr>
      </w:pPr>
      <w:r>
        <w:rPr>
          <w:rFonts w:asciiTheme="majorHAnsi" w:eastAsia="Times New Roman" w:hAnsiTheme="majorHAnsi" w:cstheme="majorHAnsi"/>
          <w:color w:val="000000"/>
        </w:rPr>
        <w:t xml:space="preserve">Please provide the </w:t>
      </w:r>
      <w:r w:rsidR="00072BFA" w:rsidRPr="00072BFA">
        <w:rPr>
          <w:rFonts w:asciiTheme="majorHAnsi" w:eastAsia="Times New Roman" w:hAnsiTheme="majorHAnsi" w:cstheme="majorHAnsi"/>
          <w:color w:val="000000"/>
        </w:rPr>
        <w:t xml:space="preserve">intended use </w:t>
      </w:r>
      <w:r w:rsidR="009E02FB">
        <w:rPr>
          <w:rFonts w:asciiTheme="majorHAnsi" w:eastAsia="Times New Roman" w:hAnsiTheme="majorHAnsi" w:cstheme="majorHAnsi"/>
          <w:color w:val="000000"/>
        </w:rPr>
        <w:t>statement</w:t>
      </w:r>
      <w:r w:rsidR="00072BFA" w:rsidRPr="00072BFA">
        <w:rPr>
          <w:rFonts w:asciiTheme="majorHAnsi" w:eastAsia="Times New Roman" w:hAnsiTheme="majorHAnsi" w:cstheme="majorHAnsi"/>
          <w:color w:val="000000"/>
        </w:rPr>
        <w:t xml:space="preserve">, and </w:t>
      </w:r>
      <w:r w:rsidR="009E02FB">
        <w:rPr>
          <w:rFonts w:asciiTheme="majorHAnsi" w:eastAsia="Times New Roman" w:hAnsiTheme="majorHAnsi" w:cstheme="majorHAnsi"/>
          <w:color w:val="000000"/>
        </w:rPr>
        <w:t xml:space="preserve">confirm it </w:t>
      </w:r>
      <w:r w:rsidR="00072BFA" w:rsidRPr="00072BFA">
        <w:rPr>
          <w:rFonts w:asciiTheme="majorHAnsi" w:eastAsia="Times New Roman" w:hAnsiTheme="majorHAnsi" w:cstheme="majorHAnsi"/>
          <w:color w:val="000000"/>
        </w:rPr>
        <w:t>is manufactured in an ISO 13485 accredited facility?</w:t>
      </w:r>
    </w:p>
    <w:p w14:paraId="126DA245" w14:textId="77777777" w:rsidR="00072BFA" w:rsidRPr="00072BFA" w:rsidRDefault="00072BFA" w:rsidP="00072BFA">
      <w:pPr>
        <w:numPr>
          <w:ilvl w:val="0"/>
          <w:numId w:val="20"/>
        </w:numPr>
        <w:jc w:val="both"/>
        <w:rPr>
          <w:rFonts w:asciiTheme="majorHAnsi" w:eastAsia="Times New Roman" w:hAnsiTheme="majorHAnsi" w:cstheme="majorHAnsi"/>
          <w:color w:val="000000"/>
        </w:rPr>
      </w:pPr>
      <w:r w:rsidRPr="00072BFA">
        <w:rPr>
          <w:rFonts w:asciiTheme="majorHAnsi" w:eastAsia="Times New Roman" w:hAnsiTheme="majorHAnsi" w:cstheme="majorHAnsi"/>
          <w:color w:val="000000"/>
        </w:rPr>
        <w:t>What other certifications or accreditations does your organisation or manufacturing site hold (e.g., ISO 9001, ISO 10993, GMP)?</w:t>
      </w:r>
    </w:p>
    <w:p w14:paraId="12F6F3AE" w14:textId="77777777" w:rsidR="00072BFA" w:rsidRPr="00072BFA" w:rsidRDefault="00072BFA" w:rsidP="00072BFA">
      <w:pPr>
        <w:numPr>
          <w:ilvl w:val="0"/>
          <w:numId w:val="20"/>
        </w:numPr>
        <w:jc w:val="both"/>
        <w:rPr>
          <w:rFonts w:asciiTheme="majorHAnsi" w:eastAsia="Times New Roman" w:hAnsiTheme="majorHAnsi" w:cstheme="majorHAnsi"/>
          <w:color w:val="000000"/>
        </w:rPr>
      </w:pPr>
      <w:r w:rsidRPr="00072BFA">
        <w:rPr>
          <w:rFonts w:asciiTheme="majorHAnsi" w:eastAsia="Times New Roman" w:hAnsiTheme="majorHAnsi" w:cstheme="majorHAnsi"/>
          <w:color w:val="000000"/>
        </w:rPr>
        <w:t>Do you operate a defined batch release process, and has the product been subject to any recalls or Field Safety Notices in the past 3 years?</w:t>
      </w:r>
    </w:p>
    <w:p w14:paraId="26EF200C" w14:textId="42EE9225" w:rsidR="00072BFA" w:rsidRPr="00072BFA" w:rsidRDefault="00072BFA" w:rsidP="00072BFA">
      <w:pPr>
        <w:numPr>
          <w:ilvl w:val="0"/>
          <w:numId w:val="20"/>
        </w:numPr>
        <w:jc w:val="both"/>
        <w:rPr>
          <w:rFonts w:asciiTheme="majorHAnsi" w:eastAsia="Times New Roman" w:hAnsiTheme="majorHAnsi" w:cstheme="majorHAnsi"/>
          <w:color w:val="000000"/>
        </w:rPr>
      </w:pPr>
      <w:r w:rsidRPr="00072BFA">
        <w:rPr>
          <w:rFonts w:asciiTheme="majorHAnsi" w:eastAsia="Times New Roman" w:hAnsiTheme="majorHAnsi" w:cstheme="majorHAnsi"/>
          <w:color w:val="000000"/>
        </w:rPr>
        <w:t>What is the product’s shelf life and stability under various storage conditions</w:t>
      </w:r>
      <w:r w:rsidR="00EF5517">
        <w:rPr>
          <w:rFonts w:asciiTheme="majorHAnsi" w:eastAsia="Times New Roman" w:hAnsiTheme="majorHAnsi" w:cstheme="majorHAnsi"/>
          <w:color w:val="000000"/>
        </w:rPr>
        <w:t xml:space="preserve"> aligned to your regulatory approvals</w:t>
      </w:r>
      <w:r w:rsidRPr="00072BFA">
        <w:rPr>
          <w:rFonts w:asciiTheme="majorHAnsi" w:eastAsia="Times New Roman" w:hAnsiTheme="majorHAnsi" w:cstheme="majorHAnsi"/>
          <w:color w:val="000000"/>
        </w:rPr>
        <w:t xml:space="preserve">, and </w:t>
      </w:r>
      <w:r w:rsidR="00F46998">
        <w:rPr>
          <w:rFonts w:asciiTheme="majorHAnsi" w:eastAsia="Times New Roman" w:hAnsiTheme="majorHAnsi" w:cstheme="majorHAnsi"/>
          <w:color w:val="000000"/>
        </w:rPr>
        <w:t xml:space="preserve">do you have access to a </w:t>
      </w:r>
      <w:r w:rsidRPr="00072BFA">
        <w:rPr>
          <w:rFonts w:asciiTheme="majorHAnsi" w:eastAsia="Times New Roman" w:hAnsiTheme="majorHAnsi" w:cstheme="majorHAnsi"/>
          <w:color w:val="000000"/>
        </w:rPr>
        <w:t>warehouse temperature controlled or monitored?</w:t>
      </w:r>
    </w:p>
    <w:p w14:paraId="3EAD2AED" w14:textId="036C7302" w:rsidR="00072BFA" w:rsidRPr="00072BFA" w:rsidRDefault="00072BFA" w:rsidP="00072BFA">
      <w:pPr>
        <w:numPr>
          <w:ilvl w:val="0"/>
          <w:numId w:val="20"/>
        </w:numPr>
        <w:jc w:val="both"/>
        <w:rPr>
          <w:rFonts w:asciiTheme="majorHAnsi" w:eastAsia="Times New Roman" w:hAnsiTheme="majorHAnsi" w:cstheme="majorHAnsi"/>
          <w:color w:val="000000"/>
        </w:rPr>
      </w:pPr>
      <w:r w:rsidRPr="00072BFA">
        <w:rPr>
          <w:rFonts w:asciiTheme="majorHAnsi" w:eastAsia="Times New Roman" w:hAnsiTheme="majorHAnsi" w:cstheme="majorHAnsi"/>
          <w:color w:val="000000"/>
        </w:rPr>
        <w:t>Which regulatory frameworks apply to the device (e.g., UK MDR 2002</w:t>
      </w:r>
      <w:r w:rsidR="009E02FB">
        <w:rPr>
          <w:rFonts w:asciiTheme="majorHAnsi" w:eastAsia="Times New Roman" w:hAnsiTheme="majorHAnsi" w:cstheme="majorHAnsi"/>
          <w:color w:val="000000"/>
        </w:rPr>
        <w:t xml:space="preserve"> (as a</w:t>
      </w:r>
      <w:r w:rsidR="00AE6AEC">
        <w:rPr>
          <w:rFonts w:asciiTheme="majorHAnsi" w:eastAsia="Times New Roman" w:hAnsiTheme="majorHAnsi" w:cstheme="majorHAnsi"/>
          <w:color w:val="000000"/>
        </w:rPr>
        <w:t>mended)</w:t>
      </w:r>
      <w:r w:rsidRPr="00072BFA">
        <w:rPr>
          <w:rFonts w:asciiTheme="majorHAnsi" w:eastAsia="Times New Roman" w:hAnsiTheme="majorHAnsi" w:cstheme="majorHAnsi"/>
          <w:color w:val="000000"/>
        </w:rPr>
        <w:t>, EU IVDR), and is the device UKCA/CE marked for its intended use?</w:t>
      </w:r>
    </w:p>
    <w:p w14:paraId="14549347" w14:textId="77777777" w:rsidR="00072BFA" w:rsidRPr="00072BFA" w:rsidRDefault="00072BFA" w:rsidP="00072BFA">
      <w:pPr>
        <w:numPr>
          <w:ilvl w:val="0"/>
          <w:numId w:val="20"/>
        </w:numPr>
        <w:jc w:val="both"/>
        <w:rPr>
          <w:rFonts w:asciiTheme="majorHAnsi" w:eastAsia="Times New Roman" w:hAnsiTheme="majorHAnsi" w:cstheme="majorHAnsi"/>
          <w:color w:val="000000"/>
        </w:rPr>
      </w:pPr>
      <w:r w:rsidRPr="00072BFA">
        <w:rPr>
          <w:rFonts w:asciiTheme="majorHAnsi" w:eastAsia="Times New Roman" w:hAnsiTheme="majorHAnsi" w:cstheme="majorHAnsi"/>
          <w:color w:val="000000"/>
        </w:rPr>
        <w:t>Please provide regulatory documentation, including CE/EC Declaration of Conformity or UKCA certificate number/UDI, or internal reference if self-declared.</w:t>
      </w:r>
    </w:p>
    <w:p w14:paraId="0BA2C1B8" w14:textId="77777777" w:rsidR="00072BFA" w:rsidRPr="00072BFA" w:rsidRDefault="00072BFA" w:rsidP="00072BFA">
      <w:pPr>
        <w:numPr>
          <w:ilvl w:val="0"/>
          <w:numId w:val="20"/>
        </w:numPr>
        <w:jc w:val="both"/>
        <w:rPr>
          <w:rFonts w:asciiTheme="majorHAnsi" w:eastAsia="Times New Roman" w:hAnsiTheme="majorHAnsi" w:cstheme="majorHAnsi"/>
          <w:color w:val="000000"/>
        </w:rPr>
      </w:pPr>
      <w:r w:rsidRPr="00072BFA">
        <w:rPr>
          <w:rFonts w:asciiTheme="majorHAnsi" w:eastAsia="Times New Roman" w:hAnsiTheme="majorHAnsi" w:cstheme="majorHAnsi"/>
          <w:color w:val="000000"/>
        </w:rPr>
        <w:t>Is the product for research use only, and does it have a latex-free declaration?</w:t>
      </w:r>
    </w:p>
    <w:p w14:paraId="7DEE68C9" w14:textId="77777777" w:rsidR="00072BFA" w:rsidRPr="00072BFA" w:rsidRDefault="00072BFA" w:rsidP="00072BFA">
      <w:pPr>
        <w:numPr>
          <w:ilvl w:val="0"/>
          <w:numId w:val="20"/>
        </w:numPr>
        <w:jc w:val="both"/>
        <w:rPr>
          <w:rFonts w:asciiTheme="majorHAnsi" w:eastAsia="Times New Roman" w:hAnsiTheme="majorHAnsi" w:cstheme="majorHAnsi"/>
          <w:color w:val="000000"/>
        </w:rPr>
      </w:pPr>
      <w:r w:rsidRPr="00072BFA">
        <w:rPr>
          <w:rFonts w:asciiTheme="majorHAnsi" w:eastAsia="Times New Roman" w:hAnsiTheme="majorHAnsi" w:cstheme="majorHAnsi"/>
          <w:color w:val="000000"/>
        </w:rPr>
        <w:t>Are you listed on any UK government frameworks, DPS, or Dynamic Markets through which UKHSA could procure your PCR sample collection kit?</w:t>
      </w:r>
    </w:p>
    <w:p w14:paraId="241BF4A1" w14:textId="5E4D7A92" w:rsidR="00104AF1" w:rsidRPr="00072BFA" w:rsidRDefault="008D0849" w:rsidP="00072BFA">
      <w:pPr>
        <w:numPr>
          <w:ilvl w:val="0"/>
          <w:numId w:val="20"/>
        </w:numPr>
        <w:jc w:val="both"/>
        <w:rPr>
          <w:rFonts w:asciiTheme="majorHAnsi" w:eastAsia="Times New Roman" w:hAnsiTheme="majorHAnsi" w:cstheme="majorHAnsi"/>
          <w:color w:val="000000"/>
        </w:rPr>
      </w:pPr>
      <w:r>
        <w:rPr>
          <w:rFonts w:asciiTheme="majorHAnsi" w:eastAsia="Times New Roman" w:hAnsiTheme="majorHAnsi" w:cstheme="majorHAnsi"/>
          <w:color w:val="000000"/>
        </w:rPr>
        <w:t xml:space="preserve">Please provide details regarding your supply chain for materials and/or components related to the </w:t>
      </w:r>
      <w:r w:rsidR="00894CB3" w:rsidRPr="00072BFA">
        <w:rPr>
          <w:rFonts w:asciiTheme="majorHAnsi" w:eastAsia="Times New Roman" w:hAnsiTheme="majorHAnsi" w:cstheme="majorHAnsi"/>
          <w:color w:val="000000"/>
        </w:rPr>
        <w:t>PCR sample collection kit</w:t>
      </w:r>
      <w:r w:rsidR="00651BF6">
        <w:rPr>
          <w:rFonts w:asciiTheme="majorHAnsi" w:eastAsia="Times New Roman" w:hAnsiTheme="majorHAnsi" w:cstheme="majorHAnsi"/>
          <w:color w:val="000000"/>
        </w:rPr>
        <w:t>, please provide lead times</w:t>
      </w:r>
      <w:r w:rsidR="00167981">
        <w:rPr>
          <w:rFonts w:asciiTheme="majorHAnsi" w:eastAsia="Times New Roman" w:hAnsiTheme="majorHAnsi" w:cstheme="majorHAnsi"/>
          <w:color w:val="000000"/>
        </w:rPr>
        <w:t>, shipping methods</w:t>
      </w:r>
      <w:r w:rsidR="00651BF6">
        <w:rPr>
          <w:rFonts w:asciiTheme="majorHAnsi" w:eastAsia="Times New Roman" w:hAnsiTheme="majorHAnsi" w:cstheme="majorHAnsi"/>
          <w:color w:val="000000"/>
        </w:rPr>
        <w:t xml:space="preserve"> and confirm whether you maintain </w:t>
      </w:r>
      <w:r w:rsidR="006B07C2">
        <w:rPr>
          <w:rFonts w:asciiTheme="majorHAnsi" w:eastAsia="Times New Roman" w:hAnsiTheme="majorHAnsi" w:cstheme="majorHAnsi"/>
          <w:color w:val="000000"/>
        </w:rPr>
        <w:t xml:space="preserve">or could maintain a stockpile of those components/materials and for what quantity of </w:t>
      </w:r>
      <w:r w:rsidR="00167981" w:rsidRPr="00072BFA">
        <w:rPr>
          <w:rFonts w:asciiTheme="majorHAnsi" w:eastAsia="Times New Roman" w:hAnsiTheme="majorHAnsi" w:cstheme="majorHAnsi"/>
          <w:color w:val="000000"/>
        </w:rPr>
        <w:t>PCR sample collection kit</w:t>
      </w:r>
      <w:r w:rsidR="006B07C2">
        <w:rPr>
          <w:rFonts w:asciiTheme="majorHAnsi" w:eastAsia="Times New Roman" w:hAnsiTheme="majorHAnsi" w:cstheme="majorHAnsi"/>
          <w:color w:val="000000"/>
        </w:rPr>
        <w:t>.</w:t>
      </w:r>
    </w:p>
    <w:p w14:paraId="3E36E905" w14:textId="47BD9F57" w:rsidR="00072BFA" w:rsidRPr="00072BFA" w:rsidRDefault="00072BFA" w:rsidP="00072BFA">
      <w:pPr>
        <w:numPr>
          <w:ilvl w:val="0"/>
          <w:numId w:val="20"/>
        </w:numPr>
        <w:jc w:val="both"/>
        <w:rPr>
          <w:rFonts w:asciiTheme="majorHAnsi" w:eastAsia="Times New Roman" w:hAnsiTheme="majorHAnsi" w:cstheme="majorHAnsi"/>
          <w:color w:val="000000"/>
        </w:rPr>
      </w:pPr>
      <w:r w:rsidRPr="00072BFA">
        <w:rPr>
          <w:rFonts w:asciiTheme="majorHAnsi" w:eastAsia="Times New Roman" w:hAnsiTheme="majorHAnsi" w:cstheme="majorHAnsi"/>
          <w:color w:val="000000"/>
        </w:rPr>
        <w:t xml:space="preserve">Please provide commercial and supply details, including country of manufacture, pack size, unit of issue, indicative unit price (GBP), </w:t>
      </w:r>
      <w:r w:rsidR="00E808D7">
        <w:rPr>
          <w:rFonts w:asciiTheme="majorHAnsi" w:eastAsia="Times New Roman" w:hAnsiTheme="majorHAnsi" w:cstheme="majorHAnsi"/>
          <w:color w:val="000000"/>
        </w:rPr>
        <w:t xml:space="preserve">inclusive of price breaks by volume </w:t>
      </w:r>
      <w:r w:rsidRPr="00072BFA">
        <w:rPr>
          <w:rFonts w:asciiTheme="majorHAnsi" w:eastAsia="Times New Roman" w:hAnsiTheme="majorHAnsi" w:cstheme="majorHAnsi"/>
          <w:color w:val="000000"/>
        </w:rPr>
        <w:t>and weekly supply capacity.</w:t>
      </w:r>
    </w:p>
    <w:p w14:paraId="5B964459" w14:textId="77777777" w:rsidR="00072BFA" w:rsidRPr="00072BFA" w:rsidRDefault="00072BFA" w:rsidP="00072BFA">
      <w:pPr>
        <w:numPr>
          <w:ilvl w:val="0"/>
          <w:numId w:val="20"/>
        </w:numPr>
        <w:jc w:val="both"/>
        <w:rPr>
          <w:rFonts w:asciiTheme="majorHAnsi" w:eastAsia="Times New Roman" w:hAnsiTheme="majorHAnsi" w:cstheme="majorHAnsi"/>
          <w:color w:val="000000"/>
        </w:rPr>
      </w:pPr>
      <w:r w:rsidRPr="00072BFA">
        <w:rPr>
          <w:rFonts w:asciiTheme="majorHAnsi" w:eastAsia="Times New Roman" w:hAnsiTheme="majorHAnsi" w:cstheme="majorHAnsi"/>
          <w:color w:val="000000"/>
        </w:rPr>
        <w:t>What are your current lead times for manufacturing and delivery, and what is your average turnaround time from order receipt to dispatch?</w:t>
      </w:r>
    </w:p>
    <w:p w14:paraId="2EC8FAE0" w14:textId="27B3D95E" w:rsidR="00072BFA" w:rsidRDefault="00072BFA" w:rsidP="00072BFA">
      <w:pPr>
        <w:numPr>
          <w:ilvl w:val="0"/>
          <w:numId w:val="20"/>
        </w:numPr>
        <w:jc w:val="both"/>
        <w:rPr>
          <w:rFonts w:asciiTheme="majorHAnsi" w:eastAsia="Times New Roman" w:hAnsiTheme="majorHAnsi" w:cstheme="majorHAnsi"/>
          <w:color w:val="000000"/>
        </w:rPr>
      </w:pPr>
      <w:r w:rsidRPr="00072BFA">
        <w:rPr>
          <w:rFonts w:asciiTheme="majorHAnsi" w:eastAsia="Times New Roman" w:hAnsiTheme="majorHAnsi" w:cstheme="majorHAnsi"/>
          <w:color w:val="000000"/>
        </w:rPr>
        <w:t xml:space="preserve">What is your fulfilment capacity and scalability, including current daily capacity and your </w:t>
      </w:r>
      <w:r w:rsidR="00E808D7">
        <w:rPr>
          <w:rFonts w:asciiTheme="majorHAnsi" w:eastAsia="Times New Roman" w:hAnsiTheme="majorHAnsi" w:cstheme="majorHAnsi"/>
          <w:color w:val="000000"/>
        </w:rPr>
        <w:t>timescales and cap</w:t>
      </w:r>
      <w:r w:rsidRPr="00072BFA">
        <w:rPr>
          <w:rFonts w:asciiTheme="majorHAnsi" w:eastAsia="Times New Roman" w:hAnsiTheme="majorHAnsi" w:cstheme="majorHAnsi"/>
          <w:color w:val="000000"/>
        </w:rPr>
        <w:t>ability to ramp up to 100,000 consignments per day?</w:t>
      </w:r>
      <w:r w:rsidR="00EE384B">
        <w:rPr>
          <w:rFonts w:asciiTheme="majorHAnsi" w:eastAsia="Times New Roman" w:hAnsiTheme="majorHAnsi" w:cstheme="majorHAnsi"/>
          <w:color w:val="000000"/>
        </w:rPr>
        <w:t xml:space="preserve"> Please also confirm how long you would be able to sustain this once the 100,000 consignments per day is met. </w:t>
      </w:r>
    </w:p>
    <w:p w14:paraId="2FFB43A3" w14:textId="23443D80" w:rsidR="00367E8A" w:rsidRPr="00367E8A" w:rsidRDefault="00367E8A" w:rsidP="00367E8A">
      <w:pPr>
        <w:numPr>
          <w:ilvl w:val="0"/>
          <w:numId w:val="20"/>
        </w:numPr>
        <w:jc w:val="both"/>
        <w:rPr>
          <w:rFonts w:asciiTheme="majorHAnsi" w:eastAsia="Times New Roman" w:hAnsiTheme="majorHAnsi" w:cstheme="majorHAnsi"/>
          <w:color w:val="000000"/>
        </w:rPr>
      </w:pPr>
      <w:r w:rsidRPr="00367E8A">
        <w:rPr>
          <w:rFonts w:asciiTheme="majorHAnsi" w:eastAsia="Times New Roman" w:hAnsiTheme="majorHAnsi" w:cstheme="majorHAnsi"/>
          <w:color w:val="000000"/>
        </w:rPr>
        <w:lastRenderedPageBreak/>
        <w:t xml:space="preserve">Do you offer fully </w:t>
      </w:r>
      <w:proofErr w:type="spellStart"/>
      <w:r w:rsidRPr="00367E8A">
        <w:rPr>
          <w:rFonts w:asciiTheme="majorHAnsi" w:eastAsia="Times New Roman" w:hAnsiTheme="majorHAnsi" w:cstheme="majorHAnsi"/>
          <w:color w:val="000000"/>
        </w:rPr>
        <w:t>integratable</w:t>
      </w:r>
      <w:proofErr w:type="spellEnd"/>
      <w:r w:rsidRPr="00367E8A">
        <w:rPr>
          <w:rFonts w:asciiTheme="majorHAnsi" w:eastAsia="Times New Roman" w:hAnsiTheme="majorHAnsi" w:cstheme="majorHAnsi"/>
          <w:color w:val="000000"/>
        </w:rPr>
        <w:t xml:space="preserve"> Electronic Data Interchange (EDI) and/or API connections with order management systems? And if so, what order management, inventory, and shipping platforms do you currently integrate with?</w:t>
      </w:r>
      <w:r w:rsidR="00E808D7">
        <w:rPr>
          <w:rFonts w:asciiTheme="majorHAnsi" w:eastAsia="Times New Roman" w:hAnsiTheme="majorHAnsi" w:cstheme="majorHAnsi"/>
          <w:color w:val="000000"/>
        </w:rPr>
        <w:t xml:space="preserve"> Can you integrate with others, if so which ones? </w:t>
      </w:r>
    </w:p>
    <w:p w14:paraId="28418383" w14:textId="77777777" w:rsidR="00367E8A" w:rsidRPr="00367E8A" w:rsidRDefault="00367E8A" w:rsidP="00367E8A">
      <w:pPr>
        <w:numPr>
          <w:ilvl w:val="0"/>
          <w:numId w:val="20"/>
        </w:numPr>
        <w:jc w:val="both"/>
        <w:rPr>
          <w:rFonts w:asciiTheme="majorHAnsi" w:eastAsia="Times New Roman" w:hAnsiTheme="majorHAnsi" w:cstheme="majorHAnsi"/>
          <w:color w:val="000000"/>
        </w:rPr>
      </w:pPr>
      <w:r w:rsidRPr="00367E8A">
        <w:rPr>
          <w:rFonts w:asciiTheme="majorHAnsi" w:eastAsia="Times New Roman" w:hAnsiTheme="majorHAnsi" w:cstheme="majorHAnsi"/>
          <w:color w:val="000000"/>
        </w:rPr>
        <w:t xml:space="preserve">Which courier and freight providers do you currently partner with, and what service levels do you support? Are you able to offer 24-hour delivery across all regions of England, including rural areas? And do your delivery services have end-to-end tracking? </w:t>
      </w:r>
    </w:p>
    <w:p w14:paraId="2E5E5BC3" w14:textId="77777777" w:rsidR="00367E8A" w:rsidRPr="00072BFA" w:rsidRDefault="00367E8A" w:rsidP="00852322">
      <w:pPr>
        <w:jc w:val="both"/>
        <w:rPr>
          <w:rFonts w:asciiTheme="majorHAnsi" w:eastAsia="Times New Roman" w:hAnsiTheme="majorHAnsi" w:cstheme="majorHAnsi"/>
          <w:color w:val="000000"/>
        </w:rPr>
      </w:pPr>
    </w:p>
    <w:p w14:paraId="136BE6E8" w14:textId="77777777" w:rsidR="00072BFA" w:rsidRDefault="00072BFA" w:rsidP="00DD783E">
      <w:pPr>
        <w:jc w:val="both"/>
        <w:rPr>
          <w:rFonts w:asciiTheme="majorHAnsi" w:eastAsia="Times New Roman" w:hAnsiTheme="majorHAnsi" w:cstheme="majorHAnsi"/>
          <w:b/>
          <w:bCs/>
          <w:color w:val="000000"/>
        </w:rPr>
      </w:pPr>
    </w:p>
    <w:p w14:paraId="5A568529" w14:textId="77777777" w:rsidR="00DD783E" w:rsidRDefault="00DD783E" w:rsidP="00DD783E">
      <w:pPr>
        <w:jc w:val="both"/>
        <w:rPr>
          <w:rFonts w:asciiTheme="majorHAnsi" w:eastAsia="Times New Roman" w:hAnsiTheme="majorHAnsi" w:cstheme="majorHAnsi"/>
          <w:b/>
          <w:bCs/>
          <w:color w:val="000000"/>
        </w:rPr>
      </w:pPr>
    </w:p>
    <w:p w14:paraId="4F9A2629" w14:textId="77777777" w:rsidR="00DD783E" w:rsidRPr="00DD783E" w:rsidRDefault="00DD783E" w:rsidP="00DD783E">
      <w:pPr>
        <w:jc w:val="both"/>
        <w:rPr>
          <w:rFonts w:asciiTheme="majorHAnsi" w:eastAsia="Times New Roman" w:hAnsiTheme="majorHAnsi" w:cstheme="majorHAnsi"/>
          <w:b/>
          <w:bCs/>
          <w:color w:val="000000"/>
        </w:rPr>
      </w:pPr>
    </w:p>
    <w:sectPr w:rsidR="00DD783E" w:rsidRPr="00DD783E" w:rsidSect="00B0628A">
      <w:footerReference w:type="default" r:id="rId12"/>
      <w:headerReference w:type="first" r:id="rId13"/>
      <w:footerReference w:type="first" r:id="rId14"/>
      <w:type w:val="continuous"/>
      <w:pgSz w:w="11906" w:h="16838"/>
      <w:pgMar w:top="1276" w:right="1021" w:bottom="993" w:left="1021" w:header="81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7B938" w14:textId="77777777" w:rsidR="0013313A" w:rsidRDefault="0013313A" w:rsidP="00AD2F73">
      <w:r>
        <w:separator/>
      </w:r>
    </w:p>
  </w:endnote>
  <w:endnote w:type="continuationSeparator" w:id="0">
    <w:p w14:paraId="097A37FB" w14:textId="77777777" w:rsidR="0013313A" w:rsidRDefault="0013313A" w:rsidP="00AD2F73">
      <w:r>
        <w:continuationSeparator/>
      </w:r>
    </w:p>
  </w:endnote>
  <w:endnote w:type="continuationNotice" w:id="1">
    <w:p w14:paraId="2A16B5F9" w14:textId="77777777" w:rsidR="0013313A" w:rsidRDefault="001331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D878" w14:textId="77777777" w:rsidR="006A115E" w:rsidRPr="006A115E" w:rsidRDefault="006A115E" w:rsidP="006A115E">
    <w:pPr>
      <w:pStyle w:val="Footer"/>
      <w:jc w:val="center"/>
      <w:rPr>
        <w:sz w:val="20"/>
        <w:szCs w:val="20"/>
      </w:rPr>
    </w:pPr>
    <w:r w:rsidRPr="005E4A5D">
      <w:rPr>
        <w:sz w:val="20"/>
        <w:szCs w:val="20"/>
      </w:rPr>
      <w:fldChar w:fldCharType="begin"/>
    </w:r>
    <w:r w:rsidRPr="005E4A5D">
      <w:rPr>
        <w:sz w:val="20"/>
        <w:szCs w:val="20"/>
      </w:rPr>
      <w:instrText xml:space="preserve"> PAGE   \* MERGEFORMAT </w:instrText>
    </w:r>
    <w:r w:rsidRPr="005E4A5D">
      <w:rPr>
        <w:sz w:val="20"/>
        <w:szCs w:val="20"/>
      </w:rPr>
      <w:fldChar w:fldCharType="separate"/>
    </w:r>
    <w:r w:rsidR="009949AE">
      <w:rPr>
        <w:noProof/>
        <w:sz w:val="20"/>
        <w:szCs w:val="20"/>
      </w:rPr>
      <w:t>2</w:t>
    </w:r>
    <w:r w:rsidRPr="005E4A5D">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E319B" w14:textId="77777777" w:rsidR="005E4A5D" w:rsidRPr="005E4A5D" w:rsidRDefault="005E4A5D" w:rsidP="005E4A5D">
    <w:pPr>
      <w:pStyle w:val="Footer"/>
      <w:jc w:val="center"/>
      <w:rPr>
        <w:sz w:val="20"/>
        <w:szCs w:val="20"/>
      </w:rPr>
    </w:pPr>
    <w:r w:rsidRPr="005E4A5D">
      <w:rPr>
        <w:sz w:val="20"/>
        <w:szCs w:val="20"/>
      </w:rPr>
      <w:fldChar w:fldCharType="begin"/>
    </w:r>
    <w:r w:rsidRPr="005E4A5D">
      <w:rPr>
        <w:sz w:val="20"/>
        <w:szCs w:val="20"/>
      </w:rPr>
      <w:instrText xml:space="preserve"> PAGE   \* MERGEFORMAT </w:instrText>
    </w:r>
    <w:r w:rsidRPr="005E4A5D">
      <w:rPr>
        <w:sz w:val="20"/>
        <w:szCs w:val="20"/>
      </w:rPr>
      <w:fldChar w:fldCharType="separate"/>
    </w:r>
    <w:r w:rsidR="00357B33">
      <w:rPr>
        <w:noProof/>
        <w:sz w:val="20"/>
        <w:szCs w:val="20"/>
      </w:rPr>
      <w:t>1</w:t>
    </w:r>
    <w:r w:rsidRPr="005E4A5D">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8DE57" w14:textId="77777777" w:rsidR="0013313A" w:rsidRDefault="0013313A" w:rsidP="00AD2F73">
      <w:r>
        <w:separator/>
      </w:r>
    </w:p>
  </w:footnote>
  <w:footnote w:type="continuationSeparator" w:id="0">
    <w:p w14:paraId="75700F85" w14:textId="77777777" w:rsidR="0013313A" w:rsidRDefault="0013313A" w:rsidP="00AD2F73">
      <w:r>
        <w:continuationSeparator/>
      </w:r>
    </w:p>
  </w:footnote>
  <w:footnote w:type="continuationNotice" w:id="1">
    <w:p w14:paraId="77272357" w14:textId="77777777" w:rsidR="0013313A" w:rsidRDefault="0013313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39AAF" w14:textId="77777777" w:rsidR="007A42FE" w:rsidRDefault="007A42FE" w:rsidP="00B230E3">
    <w:pPr>
      <w:spacing w:line="240" w:lineRule="atLeast"/>
      <w:ind w:left="-284"/>
    </w:pPr>
    <w:r>
      <w:rPr>
        <w:noProof/>
      </w:rPr>
      <w:drawing>
        <wp:inline distT="0" distB="0" distL="0" distR="0" wp14:anchorId="072E36C6" wp14:editId="12F802A7">
          <wp:extent cx="1295400" cy="1231900"/>
          <wp:effectExtent l="0" t="0" r="0" b="0"/>
          <wp:docPr id="5" name="Picture 5" descr="UK Health Security Agenc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K Health Security Agency logo">
                    <a:extLst>
                      <a:ext uri="{C183D7F6-B498-43B3-948B-1728B52AA6E4}">
                        <adec:decorative xmlns:adec="http://schemas.microsoft.com/office/drawing/2017/decorative" val="0"/>
                      </a:ext>
                    </a:extLst>
                  </pic:cNvPr>
                  <pic:cNvPicPr/>
                </pic:nvPicPr>
                <pic:blipFill>
                  <a:blip r:embed="rId1"/>
                  <a:stretch>
                    <a:fillRect/>
                  </a:stretch>
                </pic:blipFill>
                <pic:spPr>
                  <a:xfrm>
                    <a:off x="0" y="0"/>
                    <a:ext cx="1295400" cy="1231900"/>
                  </a:xfrm>
                  <a:prstGeom prst="rect">
                    <a:avLst/>
                  </a:prstGeom>
                </pic:spPr>
              </pic:pic>
            </a:graphicData>
          </a:graphic>
        </wp:inline>
      </w:drawing>
    </w:r>
  </w:p>
  <w:p w14:paraId="02D23380" w14:textId="77777777" w:rsidR="0057662F" w:rsidRDefault="0057662F" w:rsidP="00AD2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B5C67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F26B3D"/>
    <w:multiLevelType w:val="multilevel"/>
    <w:tmpl w:val="ACCA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A50DC"/>
    <w:multiLevelType w:val="hybridMultilevel"/>
    <w:tmpl w:val="BBE49E98"/>
    <w:lvl w:ilvl="0" w:tplc="FFFFFFFF">
      <w:start w:val="1"/>
      <w:numFmt w:val="decimal"/>
      <w:lvlText w:val="%1."/>
      <w:lvlJc w:val="left"/>
      <w:pPr>
        <w:ind w:left="720" w:hanging="360"/>
      </w:pPr>
      <w:rPr>
        <w:rFonts w:ascii="Arial" w:eastAsia="Calibri" w:hAnsi="Arial" w:cs="Times New Roman" w:hint="default"/>
      </w:rPr>
    </w:lvl>
    <w:lvl w:ilvl="1" w:tplc="FFFFFFFF">
      <w:start w:val="1"/>
      <w:numFmt w:val="decimal"/>
      <w:lvlText w:val="%2."/>
      <w:lvlJc w:val="left"/>
      <w:pPr>
        <w:ind w:left="1440" w:hanging="360"/>
      </w:pPr>
      <w:rPr>
        <w:rFonts w:ascii="Arial" w:eastAsia="Calibri" w:hAnsi="Arial"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626774"/>
    <w:multiLevelType w:val="hybridMultilevel"/>
    <w:tmpl w:val="EA323F70"/>
    <w:lvl w:ilvl="0" w:tplc="1B3C56C2">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03D37"/>
    <w:multiLevelType w:val="hybridMultilevel"/>
    <w:tmpl w:val="3020B92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AB7637"/>
    <w:multiLevelType w:val="hybridMultilevel"/>
    <w:tmpl w:val="CBE2231A"/>
    <w:lvl w:ilvl="0" w:tplc="FFFFFFFF">
      <w:start w:val="1"/>
      <w:numFmt w:val="decimal"/>
      <w:lvlText w:val="%1."/>
      <w:lvlJc w:val="left"/>
      <w:pPr>
        <w:ind w:left="720" w:hanging="360"/>
      </w:pPr>
      <w:rPr>
        <w:rFonts w:ascii="Arial" w:eastAsia="Calibri" w:hAnsi="Arial"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7D1108"/>
    <w:multiLevelType w:val="hybridMultilevel"/>
    <w:tmpl w:val="1ED090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325658"/>
    <w:multiLevelType w:val="multilevel"/>
    <w:tmpl w:val="7DD6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E85AA8"/>
    <w:multiLevelType w:val="hybridMultilevel"/>
    <w:tmpl w:val="510CA2A2"/>
    <w:lvl w:ilvl="0" w:tplc="FFFFFFFF">
      <w:start w:val="1"/>
      <w:numFmt w:val="ideographDigital"/>
      <w:lvlText w:val=""/>
      <w:lvlJc w:val="left"/>
    </w:lvl>
    <w:lvl w:ilvl="1" w:tplc="FFFFFFFF">
      <w:start w:val="1"/>
      <w:numFmt w:val="decimal"/>
      <w:lvlText w:val="%2."/>
      <w:lvlJc w:val="left"/>
      <w:pPr>
        <w:ind w:left="360" w:hanging="360"/>
      </w:pPr>
      <w:rPr>
        <w:rFonts w:ascii="Arial" w:eastAsia="Calibri" w:hAnsi="Arial" w:cs="Times New Roman"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DEA089E"/>
    <w:multiLevelType w:val="hybridMultilevel"/>
    <w:tmpl w:val="3D6818C2"/>
    <w:lvl w:ilvl="0" w:tplc="FFFFFFFF">
      <w:start w:val="1"/>
      <w:numFmt w:val="decimal"/>
      <w:lvlText w:val="%1."/>
      <w:lvlJc w:val="left"/>
      <w:pPr>
        <w:ind w:left="720" w:hanging="360"/>
      </w:pPr>
      <w:rPr>
        <w:rFonts w:ascii="Arial" w:eastAsia="Calibri" w:hAnsi="Arial" w:cs="Times New Roman" w:hint="default"/>
      </w:rPr>
    </w:lvl>
    <w:lvl w:ilvl="1" w:tplc="FFFFFFFF">
      <w:start w:val="1"/>
      <w:numFmt w:val="decimal"/>
      <w:lvlText w:val="%2."/>
      <w:lvlJc w:val="left"/>
      <w:pPr>
        <w:ind w:left="1440" w:hanging="360"/>
      </w:pPr>
      <w:rPr>
        <w:rFonts w:ascii="Arial" w:eastAsia="Calibri" w:hAnsi="Arial"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FCD4B96"/>
    <w:multiLevelType w:val="hybridMultilevel"/>
    <w:tmpl w:val="A31AB7B8"/>
    <w:lvl w:ilvl="0" w:tplc="0809000F">
      <w:start w:val="1"/>
      <w:numFmt w:val="decimal"/>
      <w:lvlText w:val="%1."/>
      <w:lvlJc w:val="left"/>
      <w:pPr>
        <w:ind w:left="720" w:hanging="360"/>
      </w:pPr>
    </w:lvl>
    <w:lvl w:ilvl="1" w:tplc="9E4EBAF6">
      <w:start w:val="1"/>
      <w:numFmt w:val="decimal"/>
      <w:lvlText w:val="%2."/>
      <w:lvlJc w:val="left"/>
      <w:pPr>
        <w:ind w:left="1495" w:hanging="360"/>
      </w:pPr>
      <w:rPr>
        <w:rFonts w:ascii="Arial" w:eastAsia="Calibri" w:hAnsi="Arial"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E32B12"/>
    <w:multiLevelType w:val="hybridMultilevel"/>
    <w:tmpl w:val="D942737C"/>
    <w:lvl w:ilvl="0" w:tplc="9E4EBAF6">
      <w:start w:val="1"/>
      <w:numFmt w:val="decimal"/>
      <w:lvlText w:val="%1."/>
      <w:lvlJc w:val="left"/>
      <w:pPr>
        <w:ind w:left="720" w:hanging="360"/>
      </w:pPr>
      <w:rPr>
        <w:rFonts w:ascii="Arial" w:eastAsia="Calibri" w:hAnsi="Arial" w:cs="Times New Roman" w:hint="default"/>
      </w:rPr>
    </w:lvl>
    <w:lvl w:ilvl="1" w:tplc="9E4EBAF6">
      <w:start w:val="1"/>
      <w:numFmt w:val="decimal"/>
      <w:lvlText w:val="%2."/>
      <w:lvlJc w:val="left"/>
      <w:pPr>
        <w:ind w:left="1440" w:hanging="360"/>
      </w:pPr>
      <w:rPr>
        <w:rFonts w:ascii="Arial" w:eastAsia="Calibri" w:hAnsi="Arial"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3D60DF"/>
    <w:multiLevelType w:val="hybridMultilevel"/>
    <w:tmpl w:val="34A4D646"/>
    <w:lvl w:ilvl="0" w:tplc="08090019">
      <w:start w:val="1"/>
      <w:numFmt w:val="lowerLetter"/>
      <w:lvlText w:val="%1."/>
      <w:lvlJc w:val="left"/>
      <w:pPr>
        <w:ind w:left="720" w:hanging="360"/>
      </w:pPr>
    </w:lvl>
    <w:lvl w:ilvl="1" w:tplc="9E4EBAF6">
      <w:start w:val="1"/>
      <w:numFmt w:val="decimal"/>
      <w:lvlText w:val="%2."/>
      <w:lvlJc w:val="left"/>
      <w:pPr>
        <w:ind w:left="1440" w:hanging="360"/>
      </w:pPr>
      <w:rPr>
        <w:rFonts w:ascii="Arial" w:eastAsia="Calibri" w:hAnsi="Arial"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BC5647"/>
    <w:multiLevelType w:val="multilevel"/>
    <w:tmpl w:val="300E188A"/>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846C9F"/>
    <w:multiLevelType w:val="hybridMultilevel"/>
    <w:tmpl w:val="DD6299AA"/>
    <w:lvl w:ilvl="0" w:tplc="FFFFFFFF">
      <w:start w:val="1"/>
      <w:numFmt w:val="decimal"/>
      <w:lvlText w:val="%1."/>
      <w:lvlJc w:val="left"/>
      <w:pPr>
        <w:ind w:left="720" w:hanging="360"/>
      </w:pPr>
      <w:rPr>
        <w:rFonts w:ascii="Arial" w:eastAsia="Calibri" w:hAnsi="Arial"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057A7C"/>
    <w:multiLevelType w:val="hybridMultilevel"/>
    <w:tmpl w:val="50123186"/>
    <w:lvl w:ilvl="0" w:tplc="FFFFFFFF">
      <w:start w:val="1"/>
      <w:numFmt w:val="decimal"/>
      <w:lvlText w:val="%1."/>
      <w:lvlJc w:val="left"/>
      <w:pPr>
        <w:ind w:left="720" w:hanging="360"/>
      </w:pPr>
      <w:rPr>
        <w:rFonts w:ascii="Arial" w:eastAsia="Calibri" w:hAnsi="Arial"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D25B52"/>
    <w:multiLevelType w:val="hybridMultilevel"/>
    <w:tmpl w:val="07BE6308"/>
    <w:lvl w:ilvl="0" w:tplc="FFFFFFFF">
      <w:start w:val="1"/>
      <w:numFmt w:val="decimal"/>
      <w:lvlText w:val="%1."/>
      <w:lvlJc w:val="left"/>
      <w:pPr>
        <w:ind w:left="360" w:hanging="360"/>
      </w:pPr>
      <w:rPr>
        <w:rFonts w:ascii="Arial" w:eastAsia="Calibri" w:hAnsi="Arial"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8CC08E8"/>
    <w:multiLevelType w:val="multilevel"/>
    <w:tmpl w:val="B268A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A97721"/>
    <w:multiLevelType w:val="hybridMultilevel"/>
    <w:tmpl w:val="5582DBE8"/>
    <w:lvl w:ilvl="0" w:tplc="FFFFFFFF">
      <w:start w:val="1"/>
      <w:numFmt w:val="ideographDigital"/>
      <w:lvlText w:val=""/>
      <w:lvlJc w:val="left"/>
    </w:lvl>
    <w:lvl w:ilvl="1" w:tplc="08090019">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69675298">
    <w:abstractNumId w:val="10"/>
  </w:num>
  <w:num w:numId="2" w16cid:durableId="927078077">
    <w:abstractNumId w:val="13"/>
  </w:num>
  <w:num w:numId="3" w16cid:durableId="1580403791">
    <w:abstractNumId w:val="3"/>
  </w:num>
  <w:num w:numId="4" w16cid:durableId="1683817234">
    <w:abstractNumId w:val="4"/>
  </w:num>
  <w:num w:numId="5" w16cid:durableId="820538450">
    <w:abstractNumId w:val="12"/>
  </w:num>
  <w:num w:numId="6" w16cid:durableId="514421582">
    <w:abstractNumId w:val="11"/>
  </w:num>
  <w:num w:numId="7" w16cid:durableId="11823541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5170094">
    <w:abstractNumId w:val="8"/>
  </w:num>
  <w:num w:numId="9" w16cid:durableId="1749502608">
    <w:abstractNumId w:val="0"/>
  </w:num>
  <w:num w:numId="10" w16cid:durableId="11614899">
    <w:abstractNumId w:val="18"/>
  </w:num>
  <w:num w:numId="11" w16cid:durableId="1007948704">
    <w:abstractNumId w:val="2"/>
  </w:num>
  <w:num w:numId="12" w16cid:durableId="1469663650">
    <w:abstractNumId w:val="6"/>
  </w:num>
  <w:num w:numId="13" w16cid:durableId="1565985846">
    <w:abstractNumId w:val="7"/>
  </w:num>
  <w:num w:numId="14" w16cid:durableId="2103138314">
    <w:abstractNumId w:val="1"/>
  </w:num>
  <w:num w:numId="15" w16cid:durableId="1010912442">
    <w:abstractNumId w:val="9"/>
  </w:num>
  <w:num w:numId="16" w16cid:durableId="1457333035">
    <w:abstractNumId w:val="15"/>
  </w:num>
  <w:num w:numId="17" w16cid:durableId="1190145263">
    <w:abstractNumId w:val="5"/>
  </w:num>
  <w:num w:numId="18" w16cid:durableId="419453713">
    <w:abstractNumId w:val="14"/>
  </w:num>
  <w:num w:numId="19" w16cid:durableId="309133811">
    <w:abstractNumId w:val="16"/>
  </w:num>
  <w:num w:numId="20" w16cid:durableId="53026309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D2E"/>
    <w:rsid w:val="00005676"/>
    <w:rsid w:val="0001156B"/>
    <w:rsid w:val="0001276E"/>
    <w:rsid w:val="00015BF8"/>
    <w:rsid w:val="00016C91"/>
    <w:rsid w:val="00022DF5"/>
    <w:rsid w:val="00024092"/>
    <w:rsid w:val="000472B7"/>
    <w:rsid w:val="00056D35"/>
    <w:rsid w:val="0006032C"/>
    <w:rsid w:val="00065BF7"/>
    <w:rsid w:val="0007072E"/>
    <w:rsid w:val="00071410"/>
    <w:rsid w:val="0007294B"/>
    <w:rsid w:val="00072BFA"/>
    <w:rsid w:val="000742C2"/>
    <w:rsid w:val="00081555"/>
    <w:rsid w:val="00081896"/>
    <w:rsid w:val="0009371D"/>
    <w:rsid w:val="00096FFC"/>
    <w:rsid w:val="00097870"/>
    <w:rsid w:val="000C00DF"/>
    <w:rsid w:val="000C30C3"/>
    <w:rsid w:val="000C50FB"/>
    <w:rsid w:val="000D3408"/>
    <w:rsid w:val="000D464D"/>
    <w:rsid w:val="000D5B3F"/>
    <w:rsid w:val="000E193A"/>
    <w:rsid w:val="000F608D"/>
    <w:rsid w:val="001036E9"/>
    <w:rsid w:val="00103B15"/>
    <w:rsid w:val="00104AF1"/>
    <w:rsid w:val="001057E1"/>
    <w:rsid w:val="00107E2F"/>
    <w:rsid w:val="00115FD6"/>
    <w:rsid w:val="001176EB"/>
    <w:rsid w:val="0012205F"/>
    <w:rsid w:val="00124DEB"/>
    <w:rsid w:val="00125392"/>
    <w:rsid w:val="0013313A"/>
    <w:rsid w:val="001365BD"/>
    <w:rsid w:val="00141D42"/>
    <w:rsid w:val="001426F6"/>
    <w:rsid w:val="00144498"/>
    <w:rsid w:val="00147F23"/>
    <w:rsid w:val="00151D61"/>
    <w:rsid w:val="00154084"/>
    <w:rsid w:val="00160C28"/>
    <w:rsid w:val="0016255D"/>
    <w:rsid w:val="00167981"/>
    <w:rsid w:val="00170F8A"/>
    <w:rsid w:val="0017394B"/>
    <w:rsid w:val="00176B26"/>
    <w:rsid w:val="00182E23"/>
    <w:rsid w:val="00182E83"/>
    <w:rsid w:val="0019106F"/>
    <w:rsid w:val="0019479C"/>
    <w:rsid w:val="00195F9E"/>
    <w:rsid w:val="0019739B"/>
    <w:rsid w:val="001A4813"/>
    <w:rsid w:val="001A7669"/>
    <w:rsid w:val="001B05EF"/>
    <w:rsid w:val="001B19EF"/>
    <w:rsid w:val="001C6541"/>
    <w:rsid w:val="001C7C8E"/>
    <w:rsid w:val="001E0620"/>
    <w:rsid w:val="001E5C0F"/>
    <w:rsid w:val="001E62E4"/>
    <w:rsid w:val="001E7DFC"/>
    <w:rsid w:val="001F346B"/>
    <w:rsid w:val="001F6988"/>
    <w:rsid w:val="002111C8"/>
    <w:rsid w:val="00214B90"/>
    <w:rsid w:val="002208DB"/>
    <w:rsid w:val="00226777"/>
    <w:rsid w:val="00227804"/>
    <w:rsid w:val="00236D2A"/>
    <w:rsid w:val="00237976"/>
    <w:rsid w:val="00242549"/>
    <w:rsid w:val="002525E7"/>
    <w:rsid w:val="00256EBE"/>
    <w:rsid w:val="00264E74"/>
    <w:rsid w:val="00270D62"/>
    <w:rsid w:val="00271603"/>
    <w:rsid w:val="00273D63"/>
    <w:rsid w:val="00275C5E"/>
    <w:rsid w:val="00277452"/>
    <w:rsid w:val="002830A5"/>
    <w:rsid w:val="0029209A"/>
    <w:rsid w:val="0029232E"/>
    <w:rsid w:val="002A610F"/>
    <w:rsid w:val="002A71A8"/>
    <w:rsid w:val="002A7394"/>
    <w:rsid w:val="002A7611"/>
    <w:rsid w:val="002B1520"/>
    <w:rsid w:val="002B35F8"/>
    <w:rsid w:val="002B4EF9"/>
    <w:rsid w:val="002C0390"/>
    <w:rsid w:val="002C24BC"/>
    <w:rsid w:val="002C2E25"/>
    <w:rsid w:val="002C5518"/>
    <w:rsid w:val="002C66D1"/>
    <w:rsid w:val="002D3AE0"/>
    <w:rsid w:val="002E06E1"/>
    <w:rsid w:val="002E47F5"/>
    <w:rsid w:val="002F53F5"/>
    <w:rsid w:val="00303D9F"/>
    <w:rsid w:val="00321834"/>
    <w:rsid w:val="00321C71"/>
    <w:rsid w:val="00331765"/>
    <w:rsid w:val="00337674"/>
    <w:rsid w:val="00343F35"/>
    <w:rsid w:val="00346A2B"/>
    <w:rsid w:val="00351F96"/>
    <w:rsid w:val="00352FDB"/>
    <w:rsid w:val="00353120"/>
    <w:rsid w:val="00353B9D"/>
    <w:rsid w:val="00354C51"/>
    <w:rsid w:val="00355E51"/>
    <w:rsid w:val="0035695C"/>
    <w:rsid w:val="00357B33"/>
    <w:rsid w:val="0036072B"/>
    <w:rsid w:val="00364873"/>
    <w:rsid w:val="0036725C"/>
    <w:rsid w:val="00367E8A"/>
    <w:rsid w:val="00371781"/>
    <w:rsid w:val="003751E9"/>
    <w:rsid w:val="00375D2F"/>
    <w:rsid w:val="00376D13"/>
    <w:rsid w:val="00383D44"/>
    <w:rsid w:val="00390DAB"/>
    <w:rsid w:val="003912EF"/>
    <w:rsid w:val="00394631"/>
    <w:rsid w:val="00394CF5"/>
    <w:rsid w:val="00397853"/>
    <w:rsid w:val="003A000A"/>
    <w:rsid w:val="003A3104"/>
    <w:rsid w:val="003A5557"/>
    <w:rsid w:val="003B2006"/>
    <w:rsid w:val="003B3383"/>
    <w:rsid w:val="003B3BC2"/>
    <w:rsid w:val="003B442B"/>
    <w:rsid w:val="003C2093"/>
    <w:rsid w:val="003C5286"/>
    <w:rsid w:val="003C7046"/>
    <w:rsid w:val="003D6624"/>
    <w:rsid w:val="003E0827"/>
    <w:rsid w:val="003E602E"/>
    <w:rsid w:val="003F071F"/>
    <w:rsid w:val="003F66F5"/>
    <w:rsid w:val="00402865"/>
    <w:rsid w:val="004075E0"/>
    <w:rsid w:val="004109BA"/>
    <w:rsid w:val="00411FD9"/>
    <w:rsid w:val="00415F3E"/>
    <w:rsid w:val="00424218"/>
    <w:rsid w:val="00425B35"/>
    <w:rsid w:val="00426281"/>
    <w:rsid w:val="00431708"/>
    <w:rsid w:val="00433AF9"/>
    <w:rsid w:val="00436A0C"/>
    <w:rsid w:val="00456633"/>
    <w:rsid w:val="00467B21"/>
    <w:rsid w:val="00481A32"/>
    <w:rsid w:val="00481C8F"/>
    <w:rsid w:val="00494A4F"/>
    <w:rsid w:val="00494EBD"/>
    <w:rsid w:val="00495834"/>
    <w:rsid w:val="004A0C94"/>
    <w:rsid w:val="004A3901"/>
    <w:rsid w:val="004A46F1"/>
    <w:rsid w:val="004A4E1F"/>
    <w:rsid w:val="004A5528"/>
    <w:rsid w:val="004A5A7D"/>
    <w:rsid w:val="004A6749"/>
    <w:rsid w:val="004B6F77"/>
    <w:rsid w:val="004B70A8"/>
    <w:rsid w:val="004C07B7"/>
    <w:rsid w:val="004C194C"/>
    <w:rsid w:val="004C1B22"/>
    <w:rsid w:val="004C1FB6"/>
    <w:rsid w:val="004C67CE"/>
    <w:rsid w:val="004D22D8"/>
    <w:rsid w:val="004D2756"/>
    <w:rsid w:val="004D3C7A"/>
    <w:rsid w:val="004D5EBD"/>
    <w:rsid w:val="004D7BF9"/>
    <w:rsid w:val="004E0B53"/>
    <w:rsid w:val="004F08FA"/>
    <w:rsid w:val="004F1605"/>
    <w:rsid w:val="00504F25"/>
    <w:rsid w:val="00507123"/>
    <w:rsid w:val="00512414"/>
    <w:rsid w:val="005131EA"/>
    <w:rsid w:val="00514E5B"/>
    <w:rsid w:val="00515803"/>
    <w:rsid w:val="00517170"/>
    <w:rsid w:val="00525A0D"/>
    <w:rsid w:val="005302FB"/>
    <w:rsid w:val="005342B6"/>
    <w:rsid w:val="005437DD"/>
    <w:rsid w:val="00550806"/>
    <w:rsid w:val="005629A6"/>
    <w:rsid w:val="00563675"/>
    <w:rsid w:val="0056583F"/>
    <w:rsid w:val="00565BDF"/>
    <w:rsid w:val="00575FFC"/>
    <w:rsid w:val="005762A1"/>
    <w:rsid w:val="0057662F"/>
    <w:rsid w:val="00576873"/>
    <w:rsid w:val="00583563"/>
    <w:rsid w:val="00596F62"/>
    <w:rsid w:val="00597F56"/>
    <w:rsid w:val="005A1447"/>
    <w:rsid w:val="005B0D4C"/>
    <w:rsid w:val="005B22C7"/>
    <w:rsid w:val="005B7EDC"/>
    <w:rsid w:val="005C4BC4"/>
    <w:rsid w:val="005C6114"/>
    <w:rsid w:val="005E1DB7"/>
    <w:rsid w:val="005E4A5D"/>
    <w:rsid w:val="005E52A8"/>
    <w:rsid w:val="005E64A2"/>
    <w:rsid w:val="006026D4"/>
    <w:rsid w:val="0061142A"/>
    <w:rsid w:val="00620FF0"/>
    <w:rsid w:val="0062234C"/>
    <w:rsid w:val="006228F8"/>
    <w:rsid w:val="00625173"/>
    <w:rsid w:val="006273E9"/>
    <w:rsid w:val="00631BDD"/>
    <w:rsid w:val="00634178"/>
    <w:rsid w:val="00636A73"/>
    <w:rsid w:val="00636F51"/>
    <w:rsid w:val="00637754"/>
    <w:rsid w:val="0063783E"/>
    <w:rsid w:val="0064025B"/>
    <w:rsid w:val="0064135A"/>
    <w:rsid w:val="00643FF8"/>
    <w:rsid w:val="00646E1E"/>
    <w:rsid w:val="0064799E"/>
    <w:rsid w:val="00647F7D"/>
    <w:rsid w:val="006513AA"/>
    <w:rsid w:val="00651BF6"/>
    <w:rsid w:val="0065208D"/>
    <w:rsid w:val="00654613"/>
    <w:rsid w:val="0066314D"/>
    <w:rsid w:val="0066498D"/>
    <w:rsid w:val="006668DE"/>
    <w:rsid w:val="00667A65"/>
    <w:rsid w:val="0067482A"/>
    <w:rsid w:val="00677382"/>
    <w:rsid w:val="00677621"/>
    <w:rsid w:val="006778CF"/>
    <w:rsid w:val="006846CF"/>
    <w:rsid w:val="00691C0C"/>
    <w:rsid w:val="00693227"/>
    <w:rsid w:val="00696EA4"/>
    <w:rsid w:val="00696F5B"/>
    <w:rsid w:val="006A115E"/>
    <w:rsid w:val="006A1BC1"/>
    <w:rsid w:val="006A50C1"/>
    <w:rsid w:val="006B07C2"/>
    <w:rsid w:val="006B1EEC"/>
    <w:rsid w:val="006B42FE"/>
    <w:rsid w:val="006B674C"/>
    <w:rsid w:val="006D3FD0"/>
    <w:rsid w:val="006D7927"/>
    <w:rsid w:val="006F43C7"/>
    <w:rsid w:val="00711647"/>
    <w:rsid w:val="00713811"/>
    <w:rsid w:val="00716280"/>
    <w:rsid w:val="00716377"/>
    <w:rsid w:val="0071789C"/>
    <w:rsid w:val="00723318"/>
    <w:rsid w:val="00723372"/>
    <w:rsid w:val="00732932"/>
    <w:rsid w:val="00734CF4"/>
    <w:rsid w:val="007403F6"/>
    <w:rsid w:val="0074111E"/>
    <w:rsid w:val="00744C29"/>
    <w:rsid w:val="007456AB"/>
    <w:rsid w:val="0075105C"/>
    <w:rsid w:val="00751C93"/>
    <w:rsid w:val="00752214"/>
    <w:rsid w:val="00757153"/>
    <w:rsid w:val="00757214"/>
    <w:rsid w:val="0076145E"/>
    <w:rsid w:val="0076300F"/>
    <w:rsid w:val="00770BE6"/>
    <w:rsid w:val="0077195F"/>
    <w:rsid w:val="00780D84"/>
    <w:rsid w:val="00780F04"/>
    <w:rsid w:val="00781000"/>
    <w:rsid w:val="00784C75"/>
    <w:rsid w:val="00790B78"/>
    <w:rsid w:val="00792D2E"/>
    <w:rsid w:val="007A42FE"/>
    <w:rsid w:val="007B0F11"/>
    <w:rsid w:val="007B5627"/>
    <w:rsid w:val="007C00FB"/>
    <w:rsid w:val="007C09C4"/>
    <w:rsid w:val="007C17EE"/>
    <w:rsid w:val="007C2821"/>
    <w:rsid w:val="007C460C"/>
    <w:rsid w:val="007C4711"/>
    <w:rsid w:val="007C796A"/>
    <w:rsid w:val="007D18FB"/>
    <w:rsid w:val="007D6212"/>
    <w:rsid w:val="007E1EE0"/>
    <w:rsid w:val="007E2474"/>
    <w:rsid w:val="007E5FEC"/>
    <w:rsid w:val="007E6EB2"/>
    <w:rsid w:val="007F413F"/>
    <w:rsid w:val="00804004"/>
    <w:rsid w:val="00817A09"/>
    <w:rsid w:val="00821589"/>
    <w:rsid w:val="00822DEB"/>
    <w:rsid w:val="008242C1"/>
    <w:rsid w:val="00832815"/>
    <w:rsid w:val="0083786C"/>
    <w:rsid w:val="00837CC9"/>
    <w:rsid w:val="0084197C"/>
    <w:rsid w:val="0084492D"/>
    <w:rsid w:val="00844C9D"/>
    <w:rsid w:val="008453A7"/>
    <w:rsid w:val="00845A7E"/>
    <w:rsid w:val="00850E60"/>
    <w:rsid w:val="00852322"/>
    <w:rsid w:val="008602AA"/>
    <w:rsid w:val="00862E82"/>
    <w:rsid w:val="00864BA5"/>
    <w:rsid w:val="0087114C"/>
    <w:rsid w:val="00876567"/>
    <w:rsid w:val="0089143A"/>
    <w:rsid w:val="00891799"/>
    <w:rsid w:val="008936AC"/>
    <w:rsid w:val="00893C64"/>
    <w:rsid w:val="00894CB3"/>
    <w:rsid w:val="00896828"/>
    <w:rsid w:val="008A2B47"/>
    <w:rsid w:val="008A34C2"/>
    <w:rsid w:val="008B6359"/>
    <w:rsid w:val="008C020F"/>
    <w:rsid w:val="008C298C"/>
    <w:rsid w:val="008C3315"/>
    <w:rsid w:val="008D0849"/>
    <w:rsid w:val="008D5E50"/>
    <w:rsid w:val="008D6BA4"/>
    <w:rsid w:val="008D6D96"/>
    <w:rsid w:val="008D79AF"/>
    <w:rsid w:val="008E33BC"/>
    <w:rsid w:val="008E487F"/>
    <w:rsid w:val="008F3AC3"/>
    <w:rsid w:val="008F4BF2"/>
    <w:rsid w:val="008F57F8"/>
    <w:rsid w:val="00900854"/>
    <w:rsid w:val="00902FB5"/>
    <w:rsid w:val="009067AA"/>
    <w:rsid w:val="00924D27"/>
    <w:rsid w:val="00925D4B"/>
    <w:rsid w:val="009318B1"/>
    <w:rsid w:val="00932252"/>
    <w:rsid w:val="009347A4"/>
    <w:rsid w:val="00946F55"/>
    <w:rsid w:val="00952DFE"/>
    <w:rsid w:val="0096436B"/>
    <w:rsid w:val="0096612C"/>
    <w:rsid w:val="00994445"/>
    <w:rsid w:val="009949AE"/>
    <w:rsid w:val="009A2943"/>
    <w:rsid w:val="009A349D"/>
    <w:rsid w:val="009B2A47"/>
    <w:rsid w:val="009B6B7D"/>
    <w:rsid w:val="009B7EBC"/>
    <w:rsid w:val="009C093B"/>
    <w:rsid w:val="009C33F0"/>
    <w:rsid w:val="009D21FD"/>
    <w:rsid w:val="009D24B6"/>
    <w:rsid w:val="009D323D"/>
    <w:rsid w:val="009D51E3"/>
    <w:rsid w:val="009E02FB"/>
    <w:rsid w:val="009E12E5"/>
    <w:rsid w:val="009E662C"/>
    <w:rsid w:val="009E6906"/>
    <w:rsid w:val="009F0B27"/>
    <w:rsid w:val="009F237F"/>
    <w:rsid w:val="009F6956"/>
    <w:rsid w:val="00A053AE"/>
    <w:rsid w:val="00A0566F"/>
    <w:rsid w:val="00A06D31"/>
    <w:rsid w:val="00A07F55"/>
    <w:rsid w:val="00A15FF9"/>
    <w:rsid w:val="00A24F50"/>
    <w:rsid w:val="00A270E9"/>
    <w:rsid w:val="00A27128"/>
    <w:rsid w:val="00A57D5E"/>
    <w:rsid w:val="00A62752"/>
    <w:rsid w:val="00A75D7C"/>
    <w:rsid w:val="00A80CA3"/>
    <w:rsid w:val="00A83BAE"/>
    <w:rsid w:val="00A848D5"/>
    <w:rsid w:val="00A86EDD"/>
    <w:rsid w:val="00A90432"/>
    <w:rsid w:val="00A978B8"/>
    <w:rsid w:val="00A97FD1"/>
    <w:rsid w:val="00AA0FB2"/>
    <w:rsid w:val="00AA2A73"/>
    <w:rsid w:val="00AA706E"/>
    <w:rsid w:val="00AB26FC"/>
    <w:rsid w:val="00AB46E8"/>
    <w:rsid w:val="00AB6857"/>
    <w:rsid w:val="00AB7020"/>
    <w:rsid w:val="00AC0658"/>
    <w:rsid w:val="00AC0D29"/>
    <w:rsid w:val="00AC1301"/>
    <w:rsid w:val="00AC34EA"/>
    <w:rsid w:val="00AC6659"/>
    <w:rsid w:val="00AD18C7"/>
    <w:rsid w:val="00AD2F73"/>
    <w:rsid w:val="00AD6619"/>
    <w:rsid w:val="00AD792B"/>
    <w:rsid w:val="00AE434F"/>
    <w:rsid w:val="00AE6347"/>
    <w:rsid w:val="00AE6AEC"/>
    <w:rsid w:val="00AF1317"/>
    <w:rsid w:val="00B039B3"/>
    <w:rsid w:val="00B0628A"/>
    <w:rsid w:val="00B1199B"/>
    <w:rsid w:val="00B13BDD"/>
    <w:rsid w:val="00B16E9B"/>
    <w:rsid w:val="00B230E3"/>
    <w:rsid w:val="00B250C5"/>
    <w:rsid w:val="00B3084B"/>
    <w:rsid w:val="00B359C6"/>
    <w:rsid w:val="00B376C8"/>
    <w:rsid w:val="00B37E9F"/>
    <w:rsid w:val="00B42152"/>
    <w:rsid w:val="00B42E89"/>
    <w:rsid w:val="00B52B47"/>
    <w:rsid w:val="00B6743C"/>
    <w:rsid w:val="00B6783F"/>
    <w:rsid w:val="00B71C7B"/>
    <w:rsid w:val="00B75C67"/>
    <w:rsid w:val="00B84F6F"/>
    <w:rsid w:val="00BA1B36"/>
    <w:rsid w:val="00BA2EC2"/>
    <w:rsid w:val="00BA4C60"/>
    <w:rsid w:val="00BB149B"/>
    <w:rsid w:val="00BB52BD"/>
    <w:rsid w:val="00BB5F6E"/>
    <w:rsid w:val="00BC1434"/>
    <w:rsid w:val="00BC5A9F"/>
    <w:rsid w:val="00BC72C0"/>
    <w:rsid w:val="00BD0F33"/>
    <w:rsid w:val="00BD1A63"/>
    <w:rsid w:val="00BD1CF8"/>
    <w:rsid w:val="00BD2406"/>
    <w:rsid w:val="00BE19C9"/>
    <w:rsid w:val="00BE3227"/>
    <w:rsid w:val="00BE79BC"/>
    <w:rsid w:val="00BF13D8"/>
    <w:rsid w:val="00BF1C19"/>
    <w:rsid w:val="00BF28E3"/>
    <w:rsid w:val="00BF3A41"/>
    <w:rsid w:val="00C01805"/>
    <w:rsid w:val="00C04FC0"/>
    <w:rsid w:val="00C10280"/>
    <w:rsid w:val="00C12CCC"/>
    <w:rsid w:val="00C15946"/>
    <w:rsid w:val="00C20E27"/>
    <w:rsid w:val="00C21E3B"/>
    <w:rsid w:val="00C3253B"/>
    <w:rsid w:val="00C32733"/>
    <w:rsid w:val="00C3294C"/>
    <w:rsid w:val="00C32B45"/>
    <w:rsid w:val="00C33B79"/>
    <w:rsid w:val="00C366FF"/>
    <w:rsid w:val="00C407C4"/>
    <w:rsid w:val="00C4132D"/>
    <w:rsid w:val="00C62D09"/>
    <w:rsid w:val="00C6305C"/>
    <w:rsid w:val="00C65E86"/>
    <w:rsid w:val="00C67DAB"/>
    <w:rsid w:val="00C736A7"/>
    <w:rsid w:val="00C741CB"/>
    <w:rsid w:val="00C8535F"/>
    <w:rsid w:val="00C8660F"/>
    <w:rsid w:val="00C86C4F"/>
    <w:rsid w:val="00C92B8E"/>
    <w:rsid w:val="00C977D3"/>
    <w:rsid w:val="00CA5398"/>
    <w:rsid w:val="00CA5D50"/>
    <w:rsid w:val="00CA7F05"/>
    <w:rsid w:val="00CB5ABF"/>
    <w:rsid w:val="00CB7DFA"/>
    <w:rsid w:val="00CC3E57"/>
    <w:rsid w:val="00CC46C5"/>
    <w:rsid w:val="00CC6406"/>
    <w:rsid w:val="00CD17CE"/>
    <w:rsid w:val="00CD39A5"/>
    <w:rsid w:val="00CD494C"/>
    <w:rsid w:val="00CE5C53"/>
    <w:rsid w:val="00CF040C"/>
    <w:rsid w:val="00CF318D"/>
    <w:rsid w:val="00CF4467"/>
    <w:rsid w:val="00D02A27"/>
    <w:rsid w:val="00D17727"/>
    <w:rsid w:val="00D22F5E"/>
    <w:rsid w:val="00D24ECB"/>
    <w:rsid w:val="00D35EDF"/>
    <w:rsid w:val="00D41778"/>
    <w:rsid w:val="00D41AE9"/>
    <w:rsid w:val="00D452BA"/>
    <w:rsid w:val="00D535C8"/>
    <w:rsid w:val="00D55915"/>
    <w:rsid w:val="00D60FA1"/>
    <w:rsid w:val="00D72F08"/>
    <w:rsid w:val="00D74520"/>
    <w:rsid w:val="00D75403"/>
    <w:rsid w:val="00D77304"/>
    <w:rsid w:val="00D80F0B"/>
    <w:rsid w:val="00D84C79"/>
    <w:rsid w:val="00D95DC9"/>
    <w:rsid w:val="00DB12AD"/>
    <w:rsid w:val="00DB3CAC"/>
    <w:rsid w:val="00DB530F"/>
    <w:rsid w:val="00DC19C1"/>
    <w:rsid w:val="00DC42FB"/>
    <w:rsid w:val="00DD0682"/>
    <w:rsid w:val="00DD783E"/>
    <w:rsid w:val="00DE0AD4"/>
    <w:rsid w:val="00E00A3F"/>
    <w:rsid w:val="00E13E23"/>
    <w:rsid w:val="00E14D00"/>
    <w:rsid w:val="00E313BB"/>
    <w:rsid w:val="00E420B8"/>
    <w:rsid w:val="00E420BE"/>
    <w:rsid w:val="00E503DD"/>
    <w:rsid w:val="00E567BD"/>
    <w:rsid w:val="00E5696F"/>
    <w:rsid w:val="00E64C27"/>
    <w:rsid w:val="00E65C9E"/>
    <w:rsid w:val="00E70004"/>
    <w:rsid w:val="00E7584C"/>
    <w:rsid w:val="00E75FE3"/>
    <w:rsid w:val="00E7633A"/>
    <w:rsid w:val="00E808D7"/>
    <w:rsid w:val="00E814F9"/>
    <w:rsid w:val="00E84E64"/>
    <w:rsid w:val="00E956D4"/>
    <w:rsid w:val="00EA0AAD"/>
    <w:rsid w:val="00EA321B"/>
    <w:rsid w:val="00EA5A8C"/>
    <w:rsid w:val="00EA71F1"/>
    <w:rsid w:val="00EA7F35"/>
    <w:rsid w:val="00EB1427"/>
    <w:rsid w:val="00EB1ECC"/>
    <w:rsid w:val="00EB260A"/>
    <w:rsid w:val="00EB2E0A"/>
    <w:rsid w:val="00EB3E86"/>
    <w:rsid w:val="00EB576A"/>
    <w:rsid w:val="00EB5902"/>
    <w:rsid w:val="00EC40EA"/>
    <w:rsid w:val="00ED0BE2"/>
    <w:rsid w:val="00ED4442"/>
    <w:rsid w:val="00EE3520"/>
    <w:rsid w:val="00EE384B"/>
    <w:rsid w:val="00EF1C83"/>
    <w:rsid w:val="00EF5517"/>
    <w:rsid w:val="00F03E61"/>
    <w:rsid w:val="00F06865"/>
    <w:rsid w:val="00F14B21"/>
    <w:rsid w:val="00F258E1"/>
    <w:rsid w:val="00F27F26"/>
    <w:rsid w:val="00F42FC1"/>
    <w:rsid w:val="00F43998"/>
    <w:rsid w:val="00F442E0"/>
    <w:rsid w:val="00F46987"/>
    <w:rsid w:val="00F46998"/>
    <w:rsid w:val="00F46E33"/>
    <w:rsid w:val="00F54294"/>
    <w:rsid w:val="00F55A40"/>
    <w:rsid w:val="00F56BC6"/>
    <w:rsid w:val="00F6122E"/>
    <w:rsid w:val="00F656A8"/>
    <w:rsid w:val="00F65D29"/>
    <w:rsid w:val="00F66383"/>
    <w:rsid w:val="00F6752C"/>
    <w:rsid w:val="00F800A9"/>
    <w:rsid w:val="00F87ECD"/>
    <w:rsid w:val="00F93731"/>
    <w:rsid w:val="00F96F16"/>
    <w:rsid w:val="00F96FCD"/>
    <w:rsid w:val="00FA2D21"/>
    <w:rsid w:val="00FA3FAE"/>
    <w:rsid w:val="00FA6EE3"/>
    <w:rsid w:val="00FB04FE"/>
    <w:rsid w:val="00FB2CD0"/>
    <w:rsid w:val="00FB31F5"/>
    <w:rsid w:val="00FB5CC9"/>
    <w:rsid w:val="00FC0263"/>
    <w:rsid w:val="00FD0D30"/>
    <w:rsid w:val="00FD2B5D"/>
    <w:rsid w:val="00FE35A4"/>
    <w:rsid w:val="00FE770D"/>
    <w:rsid w:val="00FF1E5D"/>
    <w:rsid w:val="00FF2D2A"/>
    <w:rsid w:val="0416DA72"/>
    <w:rsid w:val="04E535A4"/>
    <w:rsid w:val="0D973281"/>
    <w:rsid w:val="11913F42"/>
    <w:rsid w:val="122DA475"/>
    <w:rsid w:val="146916FA"/>
    <w:rsid w:val="1A34D3E9"/>
    <w:rsid w:val="1A922B56"/>
    <w:rsid w:val="1B521AD0"/>
    <w:rsid w:val="23727F04"/>
    <w:rsid w:val="260879BE"/>
    <w:rsid w:val="284E157D"/>
    <w:rsid w:val="292A963C"/>
    <w:rsid w:val="2AB157A8"/>
    <w:rsid w:val="2BC0B98E"/>
    <w:rsid w:val="2E38A9A6"/>
    <w:rsid w:val="2EFF642C"/>
    <w:rsid w:val="320BFE14"/>
    <w:rsid w:val="34848B17"/>
    <w:rsid w:val="357B7919"/>
    <w:rsid w:val="38270F1B"/>
    <w:rsid w:val="4119F070"/>
    <w:rsid w:val="4180E13D"/>
    <w:rsid w:val="41FB2C76"/>
    <w:rsid w:val="47175ED0"/>
    <w:rsid w:val="486E7B7D"/>
    <w:rsid w:val="4A758A15"/>
    <w:rsid w:val="4BD9B8A6"/>
    <w:rsid w:val="4CE5480A"/>
    <w:rsid w:val="511585EC"/>
    <w:rsid w:val="51E99CC1"/>
    <w:rsid w:val="5233E687"/>
    <w:rsid w:val="5966B10C"/>
    <w:rsid w:val="5A2B8048"/>
    <w:rsid w:val="5AB5E71F"/>
    <w:rsid w:val="60F9252C"/>
    <w:rsid w:val="61BC5A09"/>
    <w:rsid w:val="63A560FF"/>
    <w:rsid w:val="663EFA03"/>
    <w:rsid w:val="66C6420A"/>
    <w:rsid w:val="6A128CF0"/>
    <w:rsid w:val="6D4B4635"/>
    <w:rsid w:val="714EF752"/>
    <w:rsid w:val="72496F19"/>
    <w:rsid w:val="73FB06B4"/>
    <w:rsid w:val="7413379E"/>
    <w:rsid w:val="744ED73E"/>
    <w:rsid w:val="746BEB13"/>
    <w:rsid w:val="747326EF"/>
    <w:rsid w:val="76273AB1"/>
    <w:rsid w:val="784ABDA2"/>
    <w:rsid w:val="7A7123A2"/>
    <w:rsid w:val="7B23317D"/>
    <w:rsid w:val="7CF9DEE6"/>
    <w:rsid w:val="7E378A70"/>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793FE1"/>
  <w15:docId w15:val="{AAF0C121-F6FD-4927-98AC-179357EA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F73"/>
    <w:pPr>
      <w:spacing w:line="320" w:lineRule="exact"/>
    </w:pPr>
  </w:style>
  <w:style w:type="paragraph" w:styleId="Heading1">
    <w:name w:val="heading 1"/>
    <w:basedOn w:val="Normal"/>
    <w:next w:val="Normal"/>
    <w:link w:val="Heading1Char"/>
    <w:uiPriority w:val="99"/>
    <w:qFormat/>
    <w:rsid w:val="00096FFC"/>
    <w:pPr>
      <w:keepNext/>
      <w:spacing w:before="240" w:after="60"/>
      <w:outlineLvl w:val="0"/>
    </w:pPr>
    <w:rPr>
      <w:rFonts w:eastAsia="Times New Roman"/>
      <w:bCs/>
      <w:kern w:val="32"/>
      <w:sz w:val="40"/>
      <w:szCs w:val="32"/>
    </w:rPr>
  </w:style>
  <w:style w:type="paragraph" w:styleId="Heading2">
    <w:name w:val="heading 2"/>
    <w:basedOn w:val="Normal"/>
    <w:next w:val="Normal"/>
    <w:link w:val="Heading2Char"/>
    <w:uiPriority w:val="99"/>
    <w:qFormat/>
    <w:rsid w:val="00891799"/>
    <w:pPr>
      <w:keepNext/>
      <w:keepLines/>
      <w:spacing w:before="200"/>
      <w:outlineLvl w:val="1"/>
    </w:pPr>
    <w:rPr>
      <w:rFonts w:eastAsia="Times New Roman"/>
      <w:b/>
      <w:bCs/>
      <w:color w:val="000000"/>
      <w:sz w:val="26"/>
      <w:szCs w:val="26"/>
    </w:rPr>
  </w:style>
  <w:style w:type="paragraph" w:styleId="Heading3">
    <w:name w:val="heading 3"/>
    <w:basedOn w:val="Normal"/>
    <w:next w:val="Normal"/>
    <w:link w:val="Heading3Char"/>
    <w:uiPriority w:val="99"/>
    <w:qFormat/>
    <w:rsid w:val="00891799"/>
    <w:pPr>
      <w:keepNext/>
      <w:keepLines/>
      <w:spacing w:before="200"/>
      <w:outlineLvl w:val="2"/>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96FFC"/>
    <w:rPr>
      <w:rFonts w:ascii="Arial" w:hAnsi="Arial" w:cs="Times New Roman"/>
      <w:bCs/>
      <w:kern w:val="32"/>
      <w:sz w:val="32"/>
    </w:rPr>
  </w:style>
  <w:style w:type="character" w:customStyle="1" w:styleId="Heading2Char">
    <w:name w:val="Heading 2 Char"/>
    <w:link w:val="Heading2"/>
    <w:uiPriority w:val="99"/>
    <w:rsid w:val="00891799"/>
    <w:rPr>
      <w:rFonts w:ascii="Arial" w:hAnsi="Arial" w:cs="Times New Roman"/>
      <w:b/>
      <w:bCs/>
      <w:color w:val="000000"/>
      <w:sz w:val="26"/>
    </w:rPr>
  </w:style>
  <w:style w:type="character" w:customStyle="1" w:styleId="Heading3Char">
    <w:name w:val="Heading 3 Char"/>
    <w:link w:val="Heading3"/>
    <w:uiPriority w:val="99"/>
    <w:semiHidden/>
    <w:rsid w:val="00891799"/>
    <w:rPr>
      <w:rFonts w:ascii="Arial" w:hAnsi="Arial" w:cs="Times New Roman"/>
      <w:b/>
      <w:bCs/>
      <w:sz w:val="24"/>
    </w:rPr>
  </w:style>
  <w:style w:type="paragraph" w:styleId="Header">
    <w:name w:val="header"/>
    <w:basedOn w:val="Normal"/>
    <w:link w:val="HeaderChar"/>
    <w:uiPriority w:val="99"/>
    <w:rsid w:val="00096FFC"/>
    <w:pPr>
      <w:spacing w:line="200" w:lineRule="exact"/>
    </w:pPr>
    <w:rPr>
      <w:sz w:val="16"/>
      <w:szCs w:val="16"/>
    </w:rPr>
  </w:style>
  <w:style w:type="character" w:customStyle="1" w:styleId="HeaderChar">
    <w:name w:val="Header Char"/>
    <w:link w:val="Header"/>
    <w:uiPriority w:val="99"/>
    <w:rsid w:val="00096FFC"/>
    <w:rPr>
      <w:rFonts w:ascii="Arial" w:eastAsia="Times New Roman" w:hAnsi="Arial" w:cs="Times New Roman"/>
      <w:sz w:val="16"/>
    </w:rPr>
  </w:style>
  <w:style w:type="paragraph" w:styleId="Footer">
    <w:name w:val="footer"/>
    <w:basedOn w:val="Normal"/>
    <w:link w:val="FooterChar"/>
    <w:uiPriority w:val="99"/>
    <w:rsid w:val="00096FFC"/>
    <w:pPr>
      <w:tabs>
        <w:tab w:val="center" w:pos="4513"/>
        <w:tab w:val="right" w:pos="9026"/>
      </w:tabs>
      <w:spacing w:line="240" w:lineRule="auto"/>
    </w:pPr>
  </w:style>
  <w:style w:type="character" w:customStyle="1" w:styleId="FooterChar">
    <w:name w:val="Footer Char"/>
    <w:link w:val="Footer"/>
    <w:uiPriority w:val="99"/>
    <w:rsid w:val="00096FFC"/>
    <w:rPr>
      <w:rFonts w:ascii="Arial" w:eastAsia="Times New Roman" w:hAnsi="Arial" w:cs="Times New Roman"/>
      <w:sz w:val="20"/>
      <w:lang w:val="en-US"/>
    </w:rPr>
  </w:style>
  <w:style w:type="paragraph" w:styleId="BalloonText">
    <w:name w:val="Balloon Text"/>
    <w:basedOn w:val="Normal"/>
    <w:link w:val="BalloonTextChar"/>
    <w:uiPriority w:val="99"/>
    <w:semiHidden/>
    <w:rsid w:val="00864BA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64BA5"/>
    <w:rPr>
      <w:rFonts w:ascii="Tahoma" w:eastAsia="Times New Roman" w:hAnsi="Tahoma" w:cs="Tahoma"/>
      <w:sz w:val="16"/>
      <w:lang w:val="en-US"/>
    </w:rPr>
  </w:style>
  <w:style w:type="paragraph" w:styleId="Title">
    <w:name w:val="Title"/>
    <w:basedOn w:val="Normal"/>
    <w:next w:val="Normal"/>
    <w:link w:val="TitleChar"/>
    <w:uiPriority w:val="99"/>
    <w:qFormat/>
    <w:rsid w:val="00891799"/>
    <w:pPr>
      <w:pBdr>
        <w:bottom w:val="single" w:sz="8" w:space="4" w:color="4F81BD"/>
      </w:pBdr>
      <w:spacing w:after="300" w:line="240" w:lineRule="auto"/>
      <w:contextualSpacing/>
    </w:pPr>
    <w:rPr>
      <w:rFonts w:eastAsia="Times New Roman"/>
      <w:color w:val="000000"/>
      <w:spacing w:val="5"/>
      <w:kern w:val="28"/>
      <w:sz w:val="52"/>
      <w:szCs w:val="52"/>
    </w:rPr>
  </w:style>
  <w:style w:type="character" w:customStyle="1" w:styleId="TitleChar">
    <w:name w:val="Title Char"/>
    <w:link w:val="Title"/>
    <w:uiPriority w:val="99"/>
    <w:rsid w:val="00891799"/>
    <w:rPr>
      <w:rFonts w:ascii="Arial" w:hAnsi="Arial" w:cs="Times New Roman"/>
      <w:color w:val="000000"/>
      <w:spacing w:val="5"/>
      <w:kern w:val="28"/>
      <w:sz w:val="52"/>
    </w:rPr>
  </w:style>
  <w:style w:type="paragraph" w:styleId="Subtitle">
    <w:name w:val="Subtitle"/>
    <w:basedOn w:val="Normal"/>
    <w:next w:val="Normal"/>
    <w:link w:val="SubtitleChar"/>
    <w:uiPriority w:val="99"/>
    <w:qFormat/>
    <w:rsid w:val="00891799"/>
    <w:pPr>
      <w:numPr>
        <w:ilvl w:val="1"/>
      </w:numPr>
    </w:pPr>
    <w:rPr>
      <w:rFonts w:eastAsia="Times New Roman"/>
      <w:i/>
      <w:iCs/>
      <w:spacing w:val="15"/>
    </w:rPr>
  </w:style>
  <w:style w:type="character" w:customStyle="1" w:styleId="SubtitleChar">
    <w:name w:val="Subtitle Char"/>
    <w:link w:val="Subtitle"/>
    <w:uiPriority w:val="99"/>
    <w:rsid w:val="00891799"/>
    <w:rPr>
      <w:rFonts w:ascii="Arial" w:hAnsi="Arial" w:cs="Times New Roman"/>
      <w:i/>
      <w:iCs/>
      <w:spacing w:val="15"/>
      <w:sz w:val="24"/>
    </w:rPr>
  </w:style>
  <w:style w:type="character" w:styleId="SubtleEmphasis">
    <w:name w:val="Subtle Emphasis"/>
    <w:uiPriority w:val="99"/>
    <w:rsid w:val="00891799"/>
    <w:rPr>
      <w:rFonts w:ascii="Arial" w:hAnsi="Arial" w:cs="Times New Roman"/>
      <w:i/>
      <w:iCs/>
      <w:color w:val="7F7F7F"/>
    </w:rPr>
  </w:style>
  <w:style w:type="character" w:styleId="Emphasis">
    <w:name w:val="Emphasis"/>
    <w:uiPriority w:val="99"/>
    <w:qFormat/>
    <w:rsid w:val="00891799"/>
    <w:rPr>
      <w:rFonts w:ascii="Arial" w:hAnsi="Arial" w:cs="Times New Roman"/>
      <w:i/>
      <w:iCs/>
    </w:rPr>
  </w:style>
  <w:style w:type="character" w:styleId="IntenseEmphasis">
    <w:name w:val="Intense Emphasis"/>
    <w:uiPriority w:val="99"/>
    <w:rsid w:val="00891799"/>
    <w:rPr>
      <w:rFonts w:cs="Times New Roman"/>
      <w:b/>
      <w:bCs/>
      <w:i/>
      <w:iCs/>
      <w:color w:val="auto"/>
    </w:rPr>
  </w:style>
  <w:style w:type="character" w:styleId="SubtleReference">
    <w:name w:val="Subtle Reference"/>
    <w:uiPriority w:val="99"/>
    <w:rsid w:val="00891799"/>
    <w:rPr>
      <w:rFonts w:ascii="Arial" w:hAnsi="Arial" w:cs="Times New Roman"/>
      <w:smallCaps/>
      <w:color w:val="C0504D"/>
      <w:u w:val="single"/>
    </w:rPr>
  </w:style>
  <w:style w:type="character" w:styleId="BookTitle">
    <w:name w:val="Book Title"/>
    <w:uiPriority w:val="99"/>
    <w:rsid w:val="00891799"/>
    <w:rPr>
      <w:rFonts w:ascii="Arial" w:hAnsi="Arial" w:cs="Times New Roman"/>
      <w:b/>
      <w:bCs/>
      <w:smallCaps/>
      <w:spacing w:val="5"/>
    </w:rPr>
  </w:style>
  <w:style w:type="paragraph" w:styleId="NoSpacing">
    <w:name w:val="No Spacing"/>
    <w:uiPriority w:val="99"/>
    <w:semiHidden/>
    <w:qFormat/>
    <w:rsid w:val="001F6988"/>
    <w:rPr>
      <w:lang w:eastAsia="en-US"/>
    </w:rPr>
  </w:style>
  <w:style w:type="paragraph" w:styleId="ListParagraph">
    <w:name w:val="List Paragraph"/>
    <w:basedOn w:val="Normal"/>
    <w:uiPriority w:val="34"/>
    <w:qFormat/>
    <w:rsid w:val="00792D2E"/>
    <w:pPr>
      <w:ind w:left="720"/>
      <w:contextualSpacing/>
    </w:pPr>
  </w:style>
  <w:style w:type="table" w:styleId="TableGrid">
    <w:name w:val="Table Grid"/>
    <w:basedOn w:val="TableNormal"/>
    <w:uiPriority w:val="59"/>
    <w:rsid w:val="003B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06865"/>
    <w:rPr>
      <w:sz w:val="16"/>
      <w:szCs w:val="16"/>
    </w:rPr>
  </w:style>
  <w:style w:type="paragraph" w:styleId="CommentText">
    <w:name w:val="annotation text"/>
    <w:basedOn w:val="Normal"/>
    <w:link w:val="CommentTextChar"/>
    <w:uiPriority w:val="99"/>
    <w:unhideWhenUsed/>
    <w:rsid w:val="00F06865"/>
    <w:pPr>
      <w:spacing w:line="240" w:lineRule="auto"/>
    </w:pPr>
    <w:rPr>
      <w:sz w:val="20"/>
      <w:szCs w:val="20"/>
    </w:rPr>
  </w:style>
  <w:style w:type="character" w:customStyle="1" w:styleId="CommentTextChar">
    <w:name w:val="Comment Text Char"/>
    <w:basedOn w:val="DefaultParagraphFont"/>
    <w:link w:val="CommentText"/>
    <w:uiPriority w:val="99"/>
    <w:rsid w:val="00F06865"/>
    <w:rPr>
      <w:sz w:val="20"/>
      <w:szCs w:val="20"/>
    </w:rPr>
  </w:style>
  <w:style w:type="paragraph" w:styleId="CommentSubject">
    <w:name w:val="annotation subject"/>
    <w:basedOn w:val="CommentText"/>
    <w:next w:val="CommentText"/>
    <w:link w:val="CommentSubjectChar"/>
    <w:uiPriority w:val="99"/>
    <w:semiHidden/>
    <w:unhideWhenUsed/>
    <w:rsid w:val="00F06865"/>
    <w:rPr>
      <w:b/>
      <w:bCs/>
    </w:rPr>
  </w:style>
  <w:style w:type="character" w:customStyle="1" w:styleId="CommentSubjectChar">
    <w:name w:val="Comment Subject Char"/>
    <w:basedOn w:val="CommentTextChar"/>
    <w:link w:val="CommentSubject"/>
    <w:uiPriority w:val="99"/>
    <w:semiHidden/>
    <w:rsid w:val="00F06865"/>
    <w:rPr>
      <w:b/>
      <w:bCs/>
      <w:sz w:val="20"/>
      <w:szCs w:val="20"/>
    </w:rPr>
  </w:style>
  <w:style w:type="character" w:styleId="Hyperlink">
    <w:name w:val="Hyperlink"/>
    <w:basedOn w:val="DefaultParagraphFont"/>
    <w:uiPriority w:val="99"/>
    <w:unhideWhenUsed/>
    <w:rsid w:val="00F06865"/>
    <w:rPr>
      <w:color w:val="0000FF"/>
      <w:u w:val="single"/>
    </w:rPr>
  </w:style>
  <w:style w:type="character" w:styleId="UnresolvedMention">
    <w:name w:val="Unresolved Mention"/>
    <w:basedOn w:val="DefaultParagraphFont"/>
    <w:uiPriority w:val="99"/>
    <w:semiHidden/>
    <w:unhideWhenUsed/>
    <w:rsid w:val="00F06865"/>
    <w:rPr>
      <w:color w:val="605E5C"/>
      <w:shd w:val="clear" w:color="auto" w:fill="E1DFDD"/>
    </w:rPr>
  </w:style>
  <w:style w:type="character" w:styleId="FollowedHyperlink">
    <w:name w:val="FollowedHyperlink"/>
    <w:basedOn w:val="DefaultParagraphFont"/>
    <w:uiPriority w:val="99"/>
    <w:semiHidden/>
    <w:unhideWhenUsed/>
    <w:rsid w:val="00A0566F"/>
    <w:rPr>
      <w:color w:val="800080" w:themeColor="followedHyperlink"/>
      <w:u w:val="single"/>
    </w:rPr>
  </w:style>
  <w:style w:type="paragraph" w:styleId="FootnoteText">
    <w:name w:val="footnote text"/>
    <w:basedOn w:val="Normal"/>
    <w:link w:val="FootnoteTextChar"/>
    <w:uiPriority w:val="99"/>
    <w:semiHidden/>
    <w:unhideWhenUsed/>
    <w:rsid w:val="001E0620"/>
    <w:pPr>
      <w:spacing w:line="240" w:lineRule="auto"/>
    </w:pPr>
    <w:rPr>
      <w:sz w:val="20"/>
      <w:szCs w:val="20"/>
    </w:rPr>
  </w:style>
  <w:style w:type="character" w:customStyle="1" w:styleId="FootnoteTextChar">
    <w:name w:val="Footnote Text Char"/>
    <w:basedOn w:val="DefaultParagraphFont"/>
    <w:link w:val="FootnoteText"/>
    <w:uiPriority w:val="99"/>
    <w:semiHidden/>
    <w:rsid w:val="001E0620"/>
    <w:rPr>
      <w:sz w:val="20"/>
      <w:szCs w:val="20"/>
    </w:rPr>
  </w:style>
  <w:style w:type="character" w:styleId="FootnoteReference">
    <w:name w:val="footnote reference"/>
    <w:basedOn w:val="DefaultParagraphFont"/>
    <w:uiPriority w:val="99"/>
    <w:semiHidden/>
    <w:unhideWhenUsed/>
    <w:rsid w:val="001E0620"/>
    <w:rPr>
      <w:vertAlign w:val="superscript"/>
    </w:rPr>
  </w:style>
  <w:style w:type="paragraph" w:styleId="Revision">
    <w:name w:val="Revision"/>
    <w:hidden/>
    <w:uiPriority w:val="99"/>
    <w:semiHidden/>
    <w:rsid w:val="00B16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6141">
      <w:bodyDiv w:val="1"/>
      <w:marLeft w:val="0"/>
      <w:marRight w:val="0"/>
      <w:marTop w:val="0"/>
      <w:marBottom w:val="0"/>
      <w:divBdr>
        <w:top w:val="none" w:sz="0" w:space="0" w:color="auto"/>
        <w:left w:val="none" w:sz="0" w:space="0" w:color="auto"/>
        <w:bottom w:val="none" w:sz="0" w:space="0" w:color="auto"/>
        <w:right w:val="none" w:sz="0" w:space="0" w:color="auto"/>
      </w:divBdr>
    </w:div>
    <w:div w:id="120729093">
      <w:bodyDiv w:val="1"/>
      <w:marLeft w:val="0"/>
      <w:marRight w:val="0"/>
      <w:marTop w:val="0"/>
      <w:marBottom w:val="0"/>
      <w:divBdr>
        <w:top w:val="none" w:sz="0" w:space="0" w:color="auto"/>
        <w:left w:val="none" w:sz="0" w:space="0" w:color="auto"/>
        <w:bottom w:val="none" w:sz="0" w:space="0" w:color="auto"/>
        <w:right w:val="none" w:sz="0" w:space="0" w:color="auto"/>
      </w:divBdr>
    </w:div>
    <w:div w:id="232009845">
      <w:bodyDiv w:val="1"/>
      <w:marLeft w:val="0"/>
      <w:marRight w:val="0"/>
      <w:marTop w:val="0"/>
      <w:marBottom w:val="0"/>
      <w:divBdr>
        <w:top w:val="none" w:sz="0" w:space="0" w:color="auto"/>
        <w:left w:val="none" w:sz="0" w:space="0" w:color="auto"/>
        <w:bottom w:val="none" w:sz="0" w:space="0" w:color="auto"/>
        <w:right w:val="none" w:sz="0" w:space="0" w:color="auto"/>
      </w:divBdr>
    </w:div>
    <w:div w:id="239682818">
      <w:bodyDiv w:val="1"/>
      <w:marLeft w:val="0"/>
      <w:marRight w:val="0"/>
      <w:marTop w:val="0"/>
      <w:marBottom w:val="0"/>
      <w:divBdr>
        <w:top w:val="none" w:sz="0" w:space="0" w:color="auto"/>
        <w:left w:val="none" w:sz="0" w:space="0" w:color="auto"/>
        <w:bottom w:val="none" w:sz="0" w:space="0" w:color="auto"/>
        <w:right w:val="none" w:sz="0" w:space="0" w:color="auto"/>
      </w:divBdr>
    </w:div>
    <w:div w:id="276721550">
      <w:bodyDiv w:val="1"/>
      <w:marLeft w:val="0"/>
      <w:marRight w:val="0"/>
      <w:marTop w:val="0"/>
      <w:marBottom w:val="0"/>
      <w:divBdr>
        <w:top w:val="none" w:sz="0" w:space="0" w:color="auto"/>
        <w:left w:val="none" w:sz="0" w:space="0" w:color="auto"/>
        <w:bottom w:val="none" w:sz="0" w:space="0" w:color="auto"/>
        <w:right w:val="none" w:sz="0" w:space="0" w:color="auto"/>
      </w:divBdr>
    </w:div>
    <w:div w:id="949431181">
      <w:bodyDiv w:val="1"/>
      <w:marLeft w:val="0"/>
      <w:marRight w:val="0"/>
      <w:marTop w:val="0"/>
      <w:marBottom w:val="0"/>
      <w:divBdr>
        <w:top w:val="none" w:sz="0" w:space="0" w:color="auto"/>
        <w:left w:val="none" w:sz="0" w:space="0" w:color="auto"/>
        <w:bottom w:val="none" w:sz="0" w:space="0" w:color="auto"/>
        <w:right w:val="none" w:sz="0" w:space="0" w:color="auto"/>
      </w:divBdr>
    </w:div>
    <w:div w:id="1064832515">
      <w:bodyDiv w:val="1"/>
      <w:marLeft w:val="0"/>
      <w:marRight w:val="0"/>
      <w:marTop w:val="0"/>
      <w:marBottom w:val="0"/>
      <w:divBdr>
        <w:top w:val="none" w:sz="0" w:space="0" w:color="auto"/>
        <w:left w:val="none" w:sz="0" w:space="0" w:color="auto"/>
        <w:bottom w:val="none" w:sz="0" w:space="0" w:color="auto"/>
        <w:right w:val="none" w:sz="0" w:space="0" w:color="auto"/>
      </w:divBdr>
    </w:div>
    <w:div w:id="1077169820">
      <w:bodyDiv w:val="1"/>
      <w:marLeft w:val="0"/>
      <w:marRight w:val="0"/>
      <w:marTop w:val="0"/>
      <w:marBottom w:val="0"/>
      <w:divBdr>
        <w:top w:val="none" w:sz="0" w:space="0" w:color="auto"/>
        <w:left w:val="none" w:sz="0" w:space="0" w:color="auto"/>
        <w:bottom w:val="none" w:sz="0" w:space="0" w:color="auto"/>
        <w:right w:val="none" w:sz="0" w:space="0" w:color="auto"/>
      </w:divBdr>
    </w:div>
    <w:div w:id="1637027314">
      <w:bodyDiv w:val="1"/>
      <w:marLeft w:val="0"/>
      <w:marRight w:val="0"/>
      <w:marTop w:val="0"/>
      <w:marBottom w:val="0"/>
      <w:divBdr>
        <w:top w:val="none" w:sz="0" w:space="0" w:color="auto"/>
        <w:left w:val="none" w:sz="0" w:space="0" w:color="auto"/>
        <w:bottom w:val="none" w:sz="0" w:space="0" w:color="auto"/>
        <w:right w:val="none" w:sz="0" w:space="0" w:color="auto"/>
      </w:divBdr>
    </w:div>
    <w:div w:id="1714377907">
      <w:bodyDiv w:val="1"/>
      <w:marLeft w:val="0"/>
      <w:marRight w:val="0"/>
      <w:marTop w:val="0"/>
      <w:marBottom w:val="0"/>
      <w:divBdr>
        <w:top w:val="none" w:sz="0" w:space="0" w:color="auto"/>
        <w:left w:val="none" w:sz="0" w:space="0" w:color="auto"/>
        <w:bottom w:val="none" w:sz="0" w:space="0" w:color="auto"/>
        <w:right w:val="none" w:sz="0" w:space="0" w:color="auto"/>
      </w:divBdr>
    </w:div>
    <w:div w:id="1796215191">
      <w:bodyDiv w:val="1"/>
      <w:marLeft w:val="0"/>
      <w:marRight w:val="0"/>
      <w:marTop w:val="0"/>
      <w:marBottom w:val="0"/>
      <w:divBdr>
        <w:top w:val="none" w:sz="0" w:space="0" w:color="auto"/>
        <w:left w:val="none" w:sz="0" w:space="0" w:color="auto"/>
        <w:bottom w:val="none" w:sz="0" w:space="0" w:color="auto"/>
        <w:right w:val="none" w:sz="0" w:space="0" w:color="auto"/>
      </w:divBdr>
    </w:div>
    <w:div w:id="1896315899">
      <w:bodyDiv w:val="1"/>
      <w:marLeft w:val="0"/>
      <w:marRight w:val="0"/>
      <w:marTop w:val="0"/>
      <w:marBottom w:val="0"/>
      <w:divBdr>
        <w:top w:val="none" w:sz="0" w:space="0" w:color="auto"/>
        <w:left w:val="none" w:sz="0" w:space="0" w:color="auto"/>
        <w:bottom w:val="none" w:sz="0" w:space="0" w:color="auto"/>
        <w:right w:val="none" w:sz="0" w:space="0" w:color="auto"/>
      </w:divBdr>
    </w:div>
    <w:div w:id="208548978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100-days-mission-to-respond-to-future-pandemic-threat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Polybank\OneDrive%20-%20UK%20Health%20Security%20Agency\UKHSA%20Work\Templates\UKHSA_Branding,%20logo%20and%20templates\ukhsa_plain_docum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SecurityGroups xmlns="63b6d487-a7b1-4004-8c9f-3b776e0e5b05" xsi:nil="true"/>
    <Description3 xmlns="63b6d487-a7b1-4004-8c9f-3b776e0e5b05" xsi:nil="true"/>
    <Description6 xmlns="63b6d487-a7b1-4004-8c9f-3b776e0e5b05" xsi:nil="true"/>
    <Description9 xmlns="63b6d487-a7b1-4004-8c9f-3b776e0e5b05" xsi:nil="true"/>
    <UseCase xmlns="63b6d487-a7b1-4004-8c9f-3b776e0e5b05" xsi:nil="true"/>
    <Description2 xmlns="63b6d487-a7b1-4004-8c9f-3b776e0e5b05" xsi:nil="true"/>
    <Description8 xmlns="63b6d487-a7b1-4004-8c9f-3b776e0e5b05" xsi:nil="true"/>
    <Description10 xmlns="63b6d487-a7b1-4004-8c9f-3b776e0e5b05" xsi:nil="true"/>
    <Description11 xmlns="63b6d487-a7b1-4004-8c9f-3b776e0e5b05" xsi:nil="true"/>
    <MigrationWizIdPermissions xmlns="63b6d487-a7b1-4004-8c9f-3b776e0e5b05" xsi:nil="true"/>
    <MigrationWizIdPermissionLevels xmlns="63b6d487-a7b1-4004-8c9f-3b776e0e5b05" xsi:nil="true"/>
    <TaxCatchAll xmlns="d0a3a5a1-cf36-4c20-a1a5-4e1bb406372b" xsi:nil="true"/>
    <Description5 xmlns="63b6d487-a7b1-4004-8c9f-3b776e0e5b05" xsi:nil="true"/>
    <MigrationWizIdVersion xmlns="63b6d487-a7b1-4004-8c9f-3b776e0e5b05" xsi:nil="true"/>
    <Description1 xmlns="63b6d487-a7b1-4004-8c9f-3b776e0e5b05" xsi:nil="true"/>
    <Description4 xmlns="63b6d487-a7b1-4004-8c9f-3b776e0e5b05" xsi:nil="true"/>
    <Sign_x002d_off_x0020_status xmlns="63b6d487-a7b1-4004-8c9f-3b776e0e5b05" xsi:nil="true"/>
    <MigrationWizIdDocumentLibraryPermissions xmlns="63b6d487-a7b1-4004-8c9f-3b776e0e5b05" xsi:nil="true"/>
    <Description0 xmlns="63b6d487-a7b1-4004-8c9f-3b776e0e5b05" xsi:nil="true"/>
    <Description7 xmlns="63b6d487-a7b1-4004-8c9f-3b776e0e5b05" xsi:nil="true"/>
    <lcf76f155ced4ddcb4097134ff3c332f xmlns="63b6d487-a7b1-4004-8c9f-3b776e0e5b05">
      <Terms xmlns="http://schemas.microsoft.com/office/infopath/2007/PartnerControls"/>
    </lcf76f155ced4ddcb4097134ff3c332f>
    <MigrationWizId xmlns="63b6d487-a7b1-4004-8c9f-3b776e0e5b05" xsi:nil="true"/>
    <Language xmlns="63b6d487-a7b1-4004-8c9f-3b776e0e5b05" xsi:nil="true"/>
    <SharedWithUsers xmlns="d0a3a5a1-cf36-4c20-a1a5-4e1bb406372b">
      <UserInfo>
        <DisplayName>Deepti Kumar</DisplayName>
        <AccountId>1633</AccountId>
        <AccountType/>
      </UserInfo>
      <UserInfo>
        <DisplayName>Robert Dalford</DisplayName>
        <AccountId>59</AccountId>
        <AccountType/>
      </UserInfo>
      <UserInfo>
        <DisplayName>Michelle Dickinson</DisplayName>
        <AccountId>1635</AccountId>
        <AccountType/>
      </UserInfo>
      <UserInfo>
        <DisplayName>Oluwakemi Olufon</DisplayName>
        <AccountId>1637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CF4BA84B798142BEE2826C6920357B" ma:contentTypeVersion="37" ma:contentTypeDescription="Create a new document." ma:contentTypeScope="" ma:versionID="43a1d44525f80ca2383622ff029cbe8d">
  <xsd:schema xmlns:xsd="http://www.w3.org/2001/XMLSchema" xmlns:xs="http://www.w3.org/2001/XMLSchema" xmlns:p="http://schemas.microsoft.com/office/2006/metadata/properties" xmlns:ns2="63b6d487-a7b1-4004-8c9f-3b776e0e5b05" xmlns:ns3="d0a3a5a1-cf36-4c20-a1a5-4e1bb406372b" targetNamespace="http://schemas.microsoft.com/office/2006/metadata/properties" ma:root="true" ma:fieldsID="be8b0756fa4f3cf4d9fe94ae9bcd33a6" ns2:_="" ns3:_="">
    <xsd:import namespace="63b6d487-a7b1-4004-8c9f-3b776e0e5b05"/>
    <xsd:import namespace="d0a3a5a1-cf36-4c20-a1a5-4e1bb406372b"/>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UseCase" minOccurs="0"/>
                <xsd:element ref="ns2:Language" minOccurs="0"/>
                <xsd:element ref="ns2:Description0" minOccurs="0"/>
                <xsd:element ref="ns2:Sign_x002d_off_x0020_status"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Description1" minOccurs="0"/>
                <xsd:element ref="ns2:Description2" minOccurs="0"/>
                <xsd:element ref="ns2:Description3" minOccurs="0"/>
                <xsd:element ref="ns2:Description4" minOccurs="0"/>
                <xsd:element ref="ns3:SharedWithUsers" minOccurs="0"/>
                <xsd:element ref="ns3:SharedWithDetails" minOccurs="0"/>
                <xsd:element ref="ns2:Description5" minOccurs="0"/>
                <xsd:element ref="ns2:Description6" minOccurs="0"/>
                <xsd:element ref="ns2:Description7" minOccurs="0"/>
                <xsd:element ref="ns2:Description8" minOccurs="0"/>
                <xsd:element ref="ns2:Description9" minOccurs="0"/>
                <xsd:element ref="ns2:Description10" minOccurs="0"/>
                <xsd:element ref="ns2:Description11"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6d487-a7b1-4004-8c9f-3b776e0e5b05"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UseCase" ma:index="14" nillable="true" ma:displayName="Use Case" ma:internalName="UseCase" ma:readOnly="false">
      <xsd:complexType>
        <xsd:complexContent>
          <xsd:extension base="dms:MultiChoice">
            <xsd:sequence>
              <xsd:element name="Value" maxOccurs="unbounded" minOccurs="0" nillable="true">
                <xsd:simpleType>
                  <xsd:restriction base="dms:Choice">
                    <xsd:enumeration value="UC3"/>
                    <xsd:enumeration value="UC5"/>
                    <xsd:enumeration value="UC6"/>
                    <xsd:enumeration value="UC7"/>
                    <xsd:enumeration value="UC8"/>
                    <xsd:enumeration value="UC9"/>
                    <xsd:enumeration value="Regional/Town"/>
                  </xsd:restriction>
                </xsd:simpleType>
              </xsd:element>
            </xsd:sequence>
          </xsd:extension>
        </xsd:complexContent>
      </xsd:complexType>
    </xsd:element>
    <xsd:element name="Language" ma:index="15" nillable="true" ma:displayName="Language" ma:internalName="Language" ma:readOnly="fals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Description0" ma:index="16" nillable="true" ma:displayName="Description" ma:internalName="Description0" ma:readOnly="false">
      <xsd:simpleType>
        <xsd:restriction base="dms:Text">
          <xsd:maxLength value="255"/>
        </xsd:restriction>
      </xsd:simpleType>
    </xsd:element>
    <xsd:element name="Sign_x002d_off_x0020_status" ma:index="17" nillable="true" ma:displayName="Status" ma:format="Dropdown" ma:internalName="Sign_x002d_off_x0020_status" ma:readOnly="false">
      <xsd:simpleType>
        <xsd:restriction base="dms:Choice">
          <xsd:enumeration value="Reviewed"/>
          <xsd:enumeration value="In Review"/>
          <xsd:enumeration value="For Review"/>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Description1" ma:index="25" nillable="true" ma:displayName="Description" ma:internalName="Description1" ma:readOnly="false">
      <xsd:simpleType>
        <xsd:restriction base="dms:Text">
          <xsd:maxLength value="255"/>
        </xsd:restriction>
      </xsd:simpleType>
    </xsd:element>
    <xsd:element name="Description2" ma:index="26" nillable="true" ma:displayName="Description" ma:internalName="Description2" ma:readOnly="false">
      <xsd:simpleType>
        <xsd:restriction base="dms:Text">
          <xsd:maxLength value="255"/>
        </xsd:restriction>
      </xsd:simpleType>
    </xsd:element>
    <xsd:element name="Description3" ma:index="27" nillable="true" ma:displayName="Description" ma:internalName="Description3" ma:readOnly="false">
      <xsd:simpleType>
        <xsd:restriction base="dms:Text">
          <xsd:maxLength value="255"/>
        </xsd:restriction>
      </xsd:simpleType>
    </xsd:element>
    <xsd:element name="Description4" ma:index="28" nillable="true" ma:displayName="Description" ma:internalName="Description4" ma:readOnly="false">
      <xsd:simpleType>
        <xsd:restriction base="dms:Text">
          <xsd:maxLength value="255"/>
        </xsd:restriction>
      </xsd:simpleType>
    </xsd:element>
    <xsd:element name="Description5" ma:index="31" nillable="true" ma:displayName="Description" ma:internalName="Description5" ma:readOnly="false">
      <xsd:simpleType>
        <xsd:restriction base="dms:Text">
          <xsd:maxLength value="255"/>
        </xsd:restriction>
      </xsd:simpleType>
    </xsd:element>
    <xsd:element name="Description6" ma:index="32" nillable="true" ma:displayName="Description" ma:internalName="Description6" ma:readOnly="false">
      <xsd:simpleType>
        <xsd:restriction base="dms:Text">
          <xsd:maxLength value="255"/>
        </xsd:restriction>
      </xsd:simpleType>
    </xsd:element>
    <xsd:element name="Description7" ma:index="33" nillable="true" ma:displayName="Description" ma:internalName="Description7" ma:readOnly="false">
      <xsd:simpleType>
        <xsd:restriction base="dms:Text">
          <xsd:maxLength value="255"/>
        </xsd:restriction>
      </xsd:simpleType>
    </xsd:element>
    <xsd:element name="Description8" ma:index="34" nillable="true" ma:displayName="Description" ma:internalName="Description8" ma:readOnly="false">
      <xsd:simpleType>
        <xsd:restriction base="dms:Text">
          <xsd:maxLength value="255"/>
        </xsd:restriction>
      </xsd:simpleType>
    </xsd:element>
    <xsd:element name="Description9" ma:index="35" nillable="true" ma:displayName="Description" ma:internalName="Description9" ma:readOnly="false">
      <xsd:simpleType>
        <xsd:restriction base="dms:Text">
          <xsd:maxLength value="255"/>
        </xsd:restriction>
      </xsd:simpleType>
    </xsd:element>
    <xsd:element name="Description10" ma:index="36" nillable="true" ma:displayName="Description" ma:internalName="Description10" ma:readOnly="false">
      <xsd:simpleType>
        <xsd:restriction base="dms:Text">
          <xsd:maxLength value="255"/>
        </xsd:restriction>
      </xsd:simpleType>
    </xsd:element>
    <xsd:element name="Description11" ma:index="37" nillable="true" ma:displayName="Description" ma:internalName="Description11" ma:readOnly="false">
      <xsd:simpleType>
        <xsd:restriction base="dms:Text">
          <xsd:maxLength value="255"/>
        </xsd:restriction>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e289f538-edf0-4bde-b084-18e01efd0e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a3a5a1-cf36-4c20-a1a5-4e1bb406372b"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element name="TaxCatchAll" ma:index="44" nillable="true" ma:displayName="Taxonomy Catch All Column" ma:hidden="true" ma:list="{f7872d98-39ae-4304-b425-2b018bbae797}" ma:internalName="TaxCatchAll" ma:showField="CatchAllData" ma:web="d0a3a5a1-cf36-4c20-a1a5-4e1bb4063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7FEA2F-AEB6-4B0F-A6DB-BCE971CEB074}">
  <ds:schemaRefs>
    <ds:schemaRef ds:uri="http://schemas.openxmlformats.org/officeDocument/2006/bibliography"/>
  </ds:schemaRefs>
</ds:datastoreItem>
</file>

<file path=customXml/itemProps2.xml><?xml version="1.0" encoding="utf-8"?>
<ds:datastoreItem xmlns:ds="http://schemas.openxmlformats.org/officeDocument/2006/customXml" ds:itemID="{EC961F18-66DA-43F6-BEDA-4278CE6424C2}">
  <ds:schemaRefs>
    <ds:schemaRef ds:uri="http://schemas.microsoft.com/sharepoint/v3/contenttype/forms"/>
  </ds:schemaRefs>
</ds:datastoreItem>
</file>

<file path=customXml/itemProps3.xml><?xml version="1.0" encoding="utf-8"?>
<ds:datastoreItem xmlns:ds="http://schemas.openxmlformats.org/officeDocument/2006/customXml" ds:itemID="{756E0DE6-1FE8-49DF-B9BD-444282780F93}">
  <ds:schemaRefs>
    <ds:schemaRef ds:uri="http://schemas.microsoft.com/office/2006/metadata/properties"/>
    <ds:schemaRef ds:uri="http://schemas.microsoft.com/office/infopath/2007/PartnerControls"/>
    <ds:schemaRef ds:uri="63b6d487-a7b1-4004-8c9f-3b776e0e5b05"/>
    <ds:schemaRef ds:uri="d0a3a5a1-cf36-4c20-a1a5-4e1bb406372b"/>
  </ds:schemaRefs>
</ds:datastoreItem>
</file>

<file path=customXml/itemProps4.xml><?xml version="1.0" encoding="utf-8"?>
<ds:datastoreItem xmlns:ds="http://schemas.openxmlformats.org/officeDocument/2006/customXml" ds:itemID="{FA93C349-93C6-4C0C-A3AF-436D726A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b6d487-a7b1-4004-8c9f-3b776e0e5b05"/>
    <ds:schemaRef ds:uri="d0a3a5a1-cf36-4c20-a1a5-4e1bb4063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ukhsa_plain_document_template</Template>
  <TotalTime>0</TotalTime>
  <Pages>4</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Plain document</vt:lpstr>
    </vt:vector>
  </TitlesOfParts>
  <Company/>
  <LinksUpToDate>false</LinksUpToDate>
  <CharactersWithSpaces>6666</CharactersWithSpaces>
  <SharedDoc>false</SharedDoc>
  <HyperlinkBase/>
  <HLinks>
    <vt:vector size="12" baseType="variant">
      <vt:variant>
        <vt:i4>4784155</vt:i4>
      </vt:variant>
      <vt:variant>
        <vt:i4>0</vt:i4>
      </vt:variant>
      <vt:variant>
        <vt:i4>0</vt:i4>
      </vt:variant>
      <vt:variant>
        <vt:i4>5</vt:i4>
      </vt:variant>
      <vt:variant>
        <vt:lpwstr>https://www.gov.uk/government/publications/100-days-mission-to-respond-to-future-pandemic-threats</vt:lpwstr>
      </vt:variant>
      <vt:variant>
        <vt:lpwstr/>
      </vt:variant>
      <vt:variant>
        <vt:i4>458799</vt:i4>
      </vt:variant>
      <vt:variant>
        <vt:i4>0</vt:i4>
      </vt:variant>
      <vt:variant>
        <vt:i4>0</vt:i4>
      </vt:variant>
      <vt:variant>
        <vt:i4>5</vt:i4>
      </vt:variant>
      <vt:variant>
        <vt:lpwstr>mailto:Robert.Dalford@ukhsa.gov.uk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Plain document</dc:title>
  <dc:subject/>
  <dc:creator>Natalie Polybank</dc:creator>
  <cp:keywords/>
  <cp:lastModifiedBy>Joshua Williams</cp:lastModifiedBy>
  <cp:revision>2</cp:revision>
  <dcterms:created xsi:type="dcterms:W3CDTF">2025-08-22T14:01:00Z</dcterms:created>
  <dcterms:modified xsi:type="dcterms:W3CDTF">2025-08-22T14:01:00Z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0x0101007ACF4BA84B798142BEE2826C6920357B</vt:lpwstr>
  </property>
  <property fmtid="{D5CDD505-2E9C-101B-9397-08002B2CF9AE}" pid="3" name="MediaServiceImageTags">
    <vt:lpwstr/>
  </property>
</Properties>
</file>