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935A5" w14:textId="77777777" w:rsidR="001D73B4" w:rsidRDefault="0064007D">
      <w:pPr>
        <w:rPr>
          <w:rFonts w:ascii="Arial" w:eastAsia="Arial" w:hAnsi="Arial"/>
          <w:b/>
          <w:sz w:val="36"/>
          <w:szCs w:val="36"/>
        </w:rPr>
      </w:pPr>
      <w:r>
        <w:rPr>
          <w:rFonts w:ascii="Arial" w:eastAsia="Arial" w:hAnsi="Arial"/>
          <w:b/>
          <w:sz w:val="36"/>
          <w:szCs w:val="36"/>
        </w:rPr>
        <w:t>Joint Schedule 2 (Variation Form)</w:t>
      </w:r>
    </w:p>
    <w:p w14:paraId="1CE935A6" w14:textId="77777777" w:rsidR="001D73B4" w:rsidRDefault="0064007D">
      <w:pPr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This form is to be used in order to change a contract in accordance with Clause 24 (Changing the Contract)</w:t>
      </w:r>
    </w:p>
    <w:tbl>
      <w:tblPr>
        <w:tblStyle w:val="a"/>
        <w:tblW w:w="8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8"/>
        <w:gridCol w:w="3022"/>
        <w:gridCol w:w="3022"/>
      </w:tblGrid>
      <w:tr w:rsidR="001D73B4" w14:paraId="1CE935A8" w14:textId="77777777">
        <w:tc>
          <w:tcPr>
            <w:tcW w:w="8982" w:type="dxa"/>
            <w:gridSpan w:val="3"/>
          </w:tcPr>
          <w:p w14:paraId="1CE935A7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jc w:val="center"/>
              <w:rPr>
                <w:rFonts w:ascii="Arial" w:eastAsia="Arial" w:hAnsi="Arial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Contract Details </w:t>
            </w:r>
          </w:p>
        </w:tc>
      </w:tr>
      <w:tr w:rsidR="001D73B4" w14:paraId="1CE935AD" w14:textId="77777777">
        <w:trPr>
          <w:trHeight w:val="1174"/>
        </w:trPr>
        <w:tc>
          <w:tcPr>
            <w:tcW w:w="2938" w:type="dxa"/>
          </w:tcPr>
          <w:p w14:paraId="1CE935A9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This variation is between:</w:t>
            </w:r>
          </w:p>
        </w:tc>
        <w:tc>
          <w:tcPr>
            <w:tcW w:w="6044" w:type="dxa"/>
            <w:gridSpan w:val="2"/>
          </w:tcPr>
          <w:p w14:paraId="1CE935AA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>[delete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as applicable: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CCS / Buyer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]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("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CCS”  “the Buyer"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)</w:t>
            </w:r>
          </w:p>
          <w:p w14:paraId="1CE935AB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And </w:t>
            </w:r>
          </w:p>
          <w:p w14:paraId="1CE935AC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of Supplier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]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"the Supplier"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)</w:t>
            </w:r>
          </w:p>
        </w:tc>
      </w:tr>
      <w:tr w:rsidR="001D73B4" w14:paraId="1CE935B0" w14:textId="77777777">
        <w:tc>
          <w:tcPr>
            <w:tcW w:w="2938" w:type="dxa"/>
          </w:tcPr>
          <w:p w14:paraId="1CE935AE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name:</w:t>
            </w:r>
          </w:p>
        </w:tc>
        <w:tc>
          <w:tcPr>
            <w:tcW w:w="6044" w:type="dxa"/>
            <w:gridSpan w:val="2"/>
          </w:tcPr>
          <w:p w14:paraId="1CE935AF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name of contract to be changed]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(“the Contract”)</w:t>
            </w:r>
          </w:p>
        </w:tc>
      </w:tr>
      <w:tr w:rsidR="001D73B4" w14:paraId="1CE935B3" w14:textId="77777777">
        <w:tc>
          <w:tcPr>
            <w:tcW w:w="2938" w:type="dxa"/>
          </w:tcPr>
          <w:p w14:paraId="1CE935B1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reference number:</w:t>
            </w:r>
          </w:p>
        </w:tc>
        <w:tc>
          <w:tcPr>
            <w:tcW w:w="6044" w:type="dxa"/>
            <w:gridSpan w:val="2"/>
          </w:tcPr>
          <w:p w14:paraId="1CE935B2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reference number]</w:t>
            </w:r>
          </w:p>
        </w:tc>
      </w:tr>
      <w:tr w:rsidR="001D73B4" w14:paraId="1CE935B5" w14:textId="77777777">
        <w:tc>
          <w:tcPr>
            <w:tcW w:w="8982" w:type="dxa"/>
            <w:gridSpan w:val="3"/>
          </w:tcPr>
          <w:p w14:paraId="1CE935B4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jc w:val="center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Details of Proposed Variation</w:t>
            </w:r>
          </w:p>
        </w:tc>
      </w:tr>
      <w:tr w:rsidR="001D73B4" w14:paraId="1CE935B8" w14:textId="77777777">
        <w:tc>
          <w:tcPr>
            <w:tcW w:w="2938" w:type="dxa"/>
          </w:tcPr>
          <w:p w14:paraId="1CE935B6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initiated by:</w:t>
            </w:r>
          </w:p>
        </w:tc>
        <w:tc>
          <w:tcPr>
            <w:tcW w:w="6044" w:type="dxa"/>
            <w:gridSpan w:val="2"/>
          </w:tcPr>
          <w:p w14:paraId="1CE935B7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>[delete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as applicable: CCS/Buyer/Supplier]</w:t>
            </w:r>
          </w:p>
        </w:tc>
      </w:tr>
      <w:tr w:rsidR="001D73B4" w14:paraId="1CE935BB" w14:textId="77777777">
        <w:tc>
          <w:tcPr>
            <w:tcW w:w="2938" w:type="dxa"/>
          </w:tcPr>
          <w:p w14:paraId="1CE935B9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number:</w:t>
            </w:r>
          </w:p>
        </w:tc>
        <w:tc>
          <w:tcPr>
            <w:tcW w:w="6044" w:type="dxa"/>
            <w:gridSpan w:val="2"/>
          </w:tcPr>
          <w:p w14:paraId="1CE935BA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variation number]</w:t>
            </w:r>
          </w:p>
        </w:tc>
      </w:tr>
      <w:tr w:rsidR="001D73B4" w14:paraId="1CE935BE" w14:textId="77777777">
        <w:tc>
          <w:tcPr>
            <w:tcW w:w="2938" w:type="dxa"/>
          </w:tcPr>
          <w:p w14:paraId="1CE935BC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 variation is raised:</w:t>
            </w:r>
          </w:p>
        </w:tc>
        <w:tc>
          <w:tcPr>
            <w:tcW w:w="6044" w:type="dxa"/>
            <w:gridSpan w:val="2"/>
          </w:tcPr>
          <w:p w14:paraId="1CE935BD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date]</w:t>
            </w:r>
          </w:p>
        </w:tc>
      </w:tr>
      <w:tr w:rsidR="001D73B4" w14:paraId="1CE935C1" w14:textId="77777777">
        <w:tc>
          <w:tcPr>
            <w:tcW w:w="2938" w:type="dxa"/>
          </w:tcPr>
          <w:p w14:paraId="1CE935BF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Proposed variation</w:t>
            </w:r>
          </w:p>
        </w:tc>
        <w:tc>
          <w:tcPr>
            <w:tcW w:w="6044" w:type="dxa"/>
            <w:gridSpan w:val="2"/>
          </w:tcPr>
          <w:p w14:paraId="1CE935C0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1D73B4" w14:paraId="1CE935C4" w14:textId="77777777">
        <w:tc>
          <w:tcPr>
            <w:tcW w:w="2938" w:type="dxa"/>
          </w:tcPr>
          <w:p w14:paraId="1CE935C2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Reason for the variation:</w:t>
            </w:r>
          </w:p>
        </w:tc>
        <w:tc>
          <w:tcPr>
            <w:tcW w:w="6044" w:type="dxa"/>
            <w:gridSpan w:val="2"/>
          </w:tcPr>
          <w:p w14:paraId="1CE935C3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reason]</w:t>
            </w:r>
          </w:p>
        </w:tc>
      </w:tr>
      <w:tr w:rsidR="001D73B4" w14:paraId="1CE935C7" w14:textId="77777777">
        <w:trPr>
          <w:trHeight w:val="718"/>
        </w:trPr>
        <w:tc>
          <w:tcPr>
            <w:tcW w:w="2938" w:type="dxa"/>
          </w:tcPr>
          <w:p w14:paraId="1CE935C5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An Impact Assessment shall be provided within:</w:t>
            </w:r>
          </w:p>
        </w:tc>
        <w:tc>
          <w:tcPr>
            <w:tcW w:w="6044" w:type="dxa"/>
            <w:gridSpan w:val="2"/>
          </w:tcPr>
          <w:p w14:paraId="1CE935C6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number] days</w:t>
            </w:r>
          </w:p>
        </w:tc>
      </w:tr>
      <w:tr w:rsidR="001D73B4" w14:paraId="1CE935C9" w14:textId="77777777">
        <w:trPr>
          <w:trHeight w:val="285"/>
        </w:trPr>
        <w:tc>
          <w:tcPr>
            <w:tcW w:w="8982" w:type="dxa"/>
            <w:gridSpan w:val="3"/>
          </w:tcPr>
          <w:p w14:paraId="1CE935C8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jc w:val="center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Impact of Variation</w:t>
            </w:r>
          </w:p>
        </w:tc>
      </w:tr>
      <w:tr w:rsidR="001D73B4" w14:paraId="1CE935CC" w14:textId="77777777">
        <w:tc>
          <w:tcPr>
            <w:tcW w:w="2938" w:type="dxa"/>
          </w:tcPr>
          <w:p w14:paraId="1CE935CA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Likely impact of the proposed variation:</w:t>
            </w:r>
          </w:p>
        </w:tc>
        <w:tc>
          <w:tcPr>
            <w:tcW w:w="6044" w:type="dxa"/>
            <w:gridSpan w:val="2"/>
          </w:tcPr>
          <w:p w14:paraId="1CE935CB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[Supplier to 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assessment of impact] </w:t>
            </w:r>
          </w:p>
        </w:tc>
      </w:tr>
      <w:tr w:rsidR="001D73B4" w14:paraId="1CE935CE" w14:textId="77777777">
        <w:trPr>
          <w:trHeight w:val="469"/>
        </w:trPr>
        <w:tc>
          <w:tcPr>
            <w:tcW w:w="8982" w:type="dxa"/>
            <w:gridSpan w:val="3"/>
          </w:tcPr>
          <w:p w14:paraId="1CE935CD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jc w:val="center"/>
              <w:rPr>
                <w:rFonts w:ascii="Arial" w:eastAsia="Arial" w:hAnsi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Outcome of Variation</w:t>
            </w:r>
          </w:p>
        </w:tc>
      </w:tr>
      <w:tr w:rsidR="001D73B4" w14:paraId="1CE935D2" w14:textId="77777777">
        <w:tc>
          <w:tcPr>
            <w:tcW w:w="2938" w:type="dxa"/>
          </w:tcPr>
          <w:p w14:paraId="1CE935CF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Contract variation:</w:t>
            </w:r>
          </w:p>
        </w:tc>
        <w:tc>
          <w:tcPr>
            <w:tcW w:w="6044" w:type="dxa"/>
            <w:gridSpan w:val="2"/>
          </w:tcPr>
          <w:p w14:paraId="1CE935D0" w14:textId="77777777" w:rsidR="001D73B4" w:rsidRDefault="0064007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This Contract detailed above is varied as follows:</w:t>
            </w:r>
          </w:p>
          <w:p w14:paraId="1CE935D1" w14:textId="77777777" w:rsidR="001D73B4" w:rsidRDefault="006400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[CCS/Buyer to 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original Clauses or Paragraphs to be varied and the changed clause]</w:t>
            </w:r>
          </w:p>
        </w:tc>
      </w:tr>
      <w:tr w:rsidR="001D73B4" w14:paraId="1CE935D6" w14:textId="77777777">
        <w:tc>
          <w:tcPr>
            <w:tcW w:w="2938" w:type="dxa"/>
            <w:vMerge w:val="restart"/>
          </w:tcPr>
          <w:p w14:paraId="1CE935D3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Financial variation:</w:t>
            </w:r>
          </w:p>
        </w:tc>
        <w:tc>
          <w:tcPr>
            <w:tcW w:w="3022" w:type="dxa"/>
          </w:tcPr>
          <w:p w14:paraId="1CE935D4" w14:textId="77777777" w:rsidR="001D73B4" w:rsidRDefault="0064007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142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Original Contract Value:</w:t>
            </w:r>
          </w:p>
        </w:tc>
        <w:tc>
          <w:tcPr>
            <w:tcW w:w="3022" w:type="dxa"/>
          </w:tcPr>
          <w:p w14:paraId="1CE935D5" w14:textId="77777777" w:rsidR="001D73B4" w:rsidRDefault="0064007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  <w:tr w:rsidR="001D73B4" w14:paraId="1CE935DA" w14:textId="77777777">
        <w:tc>
          <w:tcPr>
            <w:tcW w:w="2938" w:type="dxa"/>
            <w:vMerge/>
          </w:tcPr>
          <w:p w14:paraId="1CE935D7" w14:textId="77777777" w:rsidR="001D73B4" w:rsidRDefault="001D73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  <w:tc>
          <w:tcPr>
            <w:tcW w:w="3022" w:type="dxa"/>
          </w:tcPr>
          <w:p w14:paraId="1CE935D8" w14:textId="77777777" w:rsidR="001D73B4" w:rsidRDefault="0064007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142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Additional cost due to variation:</w:t>
            </w:r>
          </w:p>
        </w:tc>
        <w:tc>
          <w:tcPr>
            <w:tcW w:w="3022" w:type="dxa"/>
          </w:tcPr>
          <w:p w14:paraId="1CE935D9" w14:textId="77777777" w:rsidR="001D73B4" w:rsidRDefault="0064007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142"/>
              <w:rPr>
                <w:rFonts w:eastAsia="Calibri" w:cs="Calibri"/>
                <w:color w:val="00000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  <w:tr w:rsidR="001D73B4" w14:paraId="1CE935DE" w14:textId="77777777">
        <w:tc>
          <w:tcPr>
            <w:tcW w:w="2938" w:type="dxa"/>
            <w:vMerge/>
          </w:tcPr>
          <w:p w14:paraId="1CE935DB" w14:textId="77777777" w:rsidR="001D73B4" w:rsidRDefault="001D73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eastAsia="Calibri" w:cs="Calibri"/>
                <w:color w:val="000000"/>
              </w:rPr>
            </w:pPr>
          </w:p>
        </w:tc>
        <w:tc>
          <w:tcPr>
            <w:tcW w:w="3022" w:type="dxa"/>
          </w:tcPr>
          <w:p w14:paraId="1CE935DC" w14:textId="77777777" w:rsidR="001D73B4" w:rsidRDefault="0064007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142"/>
              <w:jc w:val="left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New Contract value:</w:t>
            </w:r>
          </w:p>
        </w:tc>
        <w:tc>
          <w:tcPr>
            <w:tcW w:w="3022" w:type="dxa"/>
          </w:tcPr>
          <w:p w14:paraId="1CE935DD" w14:textId="77777777" w:rsidR="001D73B4" w:rsidRDefault="0064007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£ </w:t>
            </w:r>
            <w:r>
              <w:rPr>
                <w:rFonts w:ascii="Arial" w:eastAsia="Arial" w:hAnsi="Arial"/>
                <w:b/>
                <w:color w:val="000000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Arial" w:hAnsi="Arial"/>
                <w:color w:val="000000"/>
                <w:sz w:val="20"/>
                <w:szCs w:val="20"/>
              </w:rPr>
              <w:t>amount]</w:t>
            </w:r>
          </w:p>
        </w:tc>
      </w:tr>
    </w:tbl>
    <w:p w14:paraId="1CE935DF" w14:textId="77777777" w:rsidR="001D73B4" w:rsidRDefault="0064007D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567" w:hanging="425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 xml:space="preserve">This Variation must be agreed and signed by both Parties to the Contract and shall only be effective from the date it is signed by </w:t>
      </w:r>
      <w:r>
        <w:rPr>
          <w:rFonts w:ascii="Arial" w:eastAsia="Arial" w:hAnsi="Arial"/>
          <w:b/>
          <w:color w:val="000000"/>
          <w:sz w:val="20"/>
          <w:szCs w:val="20"/>
          <w:highlight w:val="yellow"/>
        </w:rPr>
        <w:t>[delete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as applicable: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CCS / Buyer</w:t>
      </w:r>
      <w:r>
        <w:rPr>
          <w:rFonts w:ascii="Arial" w:eastAsia="Arial" w:hAnsi="Arial"/>
          <w:b/>
          <w:color w:val="000000"/>
          <w:sz w:val="20"/>
          <w:szCs w:val="20"/>
        </w:rPr>
        <w:t>]</w:t>
      </w:r>
    </w:p>
    <w:p w14:paraId="1CE935E0" w14:textId="77777777" w:rsidR="001D73B4" w:rsidRDefault="0064007D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567" w:hanging="425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 xml:space="preserve">Words and expressions in this Variation shall have the meanings given to them in the Contract. </w:t>
      </w:r>
    </w:p>
    <w:p w14:paraId="1CE935E1" w14:textId="77777777" w:rsidR="001D73B4" w:rsidRDefault="0064007D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ind w:left="567" w:hanging="425"/>
        <w:jc w:val="left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>The Contract, including any previous Variations, shall remain effective and unaltered except as amended by this Variation.</w:t>
      </w:r>
      <w:r>
        <w:br w:type="page"/>
      </w:r>
    </w:p>
    <w:p w14:paraId="1CE935E2" w14:textId="77777777" w:rsidR="001D73B4" w:rsidRDefault="0064007D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lastRenderedPageBreak/>
        <w:t xml:space="preserve">Signed by an authorised signatory for and on behalf of the </w:t>
      </w:r>
      <w:r>
        <w:rPr>
          <w:rFonts w:ascii="Arial" w:eastAsia="Arial" w:hAnsi="Arial"/>
          <w:b/>
          <w:color w:val="000000"/>
          <w:sz w:val="20"/>
          <w:szCs w:val="20"/>
          <w:highlight w:val="yellow"/>
        </w:rPr>
        <w:t>[delete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as applicable:</w:t>
      </w:r>
      <w:r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color w:val="000000"/>
          <w:sz w:val="20"/>
          <w:szCs w:val="20"/>
        </w:rPr>
        <w:t>CCS / Buyer</w:t>
      </w:r>
      <w:r>
        <w:rPr>
          <w:rFonts w:ascii="Arial" w:eastAsia="Arial" w:hAnsi="Arial"/>
          <w:b/>
          <w:color w:val="000000"/>
          <w:sz w:val="20"/>
          <w:szCs w:val="20"/>
        </w:rPr>
        <w:t>]</w:t>
      </w:r>
    </w:p>
    <w:tbl>
      <w:tblPr>
        <w:tblStyle w:val="a0"/>
        <w:tblW w:w="8150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0"/>
        <w:gridCol w:w="5940"/>
      </w:tblGrid>
      <w:tr w:rsidR="001D73B4" w14:paraId="1CE935E5" w14:textId="77777777">
        <w:tc>
          <w:tcPr>
            <w:tcW w:w="2210" w:type="dxa"/>
            <w:tcBorders>
              <w:bottom w:val="nil"/>
            </w:tcBorders>
          </w:tcPr>
          <w:p w14:paraId="1CE935E3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5940" w:type="dxa"/>
          </w:tcPr>
          <w:p w14:paraId="1CE935E4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1D73B4" w14:paraId="1CE935E8" w14:textId="77777777">
        <w:tc>
          <w:tcPr>
            <w:tcW w:w="2210" w:type="dxa"/>
            <w:tcBorders>
              <w:top w:val="nil"/>
              <w:bottom w:val="nil"/>
            </w:tcBorders>
          </w:tcPr>
          <w:p w14:paraId="1CE935E6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5940" w:type="dxa"/>
          </w:tcPr>
          <w:p w14:paraId="1CE935E7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1D73B4" w14:paraId="1CE935EB" w14:textId="77777777">
        <w:tc>
          <w:tcPr>
            <w:tcW w:w="2210" w:type="dxa"/>
            <w:tcBorders>
              <w:top w:val="nil"/>
              <w:bottom w:val="nil"/>
            </w:tcBorders>
          </w:tcPr>
          <w:p w14:paraId="1CE935E9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(in Capitals)</w:t>
            </w:r>
          </w:p>
        </w:tc>
        <w:tc>
          <w:tcPr>
            <w:tcW w:w="5940" w:type="dxa"/>
          </w:tcPr>
          <w:p w14:paraId="1CE935EA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1D73B4" w14:paraId="1CE935EE" w14:textId="77777777">
        <w:tc>
          <w:tcPr>
            <w:tcW w:w="2210" w:type="dxa"/>
            <w:tcBorders>
              <w:top w:val="nil"/>
              <w:bottom w:val="nil"/>
            </w:tcBorders>
          </w:tcPr>
          <w:p w14:paraId="1CE935EC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5940" w:type="dxa"/>
          </w:tcPr>
          <w:p w14:paraId="1CE935ED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1D73B4" w14:paraId="1CE935F1" w14:textId="77777777">
        <w:tc>
          <w:tcPr>
            <w:tcW w:w="2210" w:type="dxa"/>
            <w:tcBorders>
              <w:top w:val="nil"/>
            </w:tcBorders>
          </w:tcPr>
          <w:p w14:paraId="1CE935EF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  <w:tc>
          <w:tcPr>
            <w:tcW w:w="5940" w:type="dxa"/>
          </w:tcPr>
          <w:p w14:paraId="1CE935F0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</w:tbl>
    <w:p w14:paraId="1CE935F2" w14:textId="77777777" w:rsidR="001D73B4" w:rsidRDefault="0064007D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eastAsia="Arial" w:hAnsi="Arial"/>
          <w:color w:val="000000"/>
          <w:sz w:val="20"/>
          <w:szCs w:val="20"/>
        </w:rPr>
      </w:pPr>
      <w:r>
        <w:rPr>
          <w:rFonts w:ascii="Arial" w:eastAsia="Arial" w:hAnsi="Arial"/>
          <w:color w:val="000000"/>
          <w:sz w:val="20"/>
          <w:szCs w:val="20"/>
        </w:rPr>
        <w:t>Signed by an authorised signatory to sign for and on behalf of the Supplier</w:t>
      </w:r>
    </w:p>
    <w:tbl>
      <w:tblPr>
        <w:tblStyle w:val="a1"/>
        <w:tblW w:w="8188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5980"/>
      </w:tblGrid>
      <w:tr w:rsidR="001D73B4" w14:paraId="1CE935F5" w14:textId="77777777">
        <w:tc>
          <w:tcPr>
            <w:tcW w:w="2208" w:type="dxa"/>
            <w:tcBorders>
              <w:bottom w:val="nil"/>
            </w:tcBorders>
          </w:tcPr>
          <w:p w14:paraId="1CE935F3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5980" w:type="dxa"/>
          </w:tcPr>
          <w:p w14:paraId="1CE935F4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1D73B4" w14:paraId="1CE935F8" w14:textId="77777777">
        <w:tc>
          <w:tcPr>
            <w:tcW w:w="2208" w:type="dxa"/>
            <w:tcBorders>
              <w:top w:val="nil"/>
              <w:bottom w:val="nil"/>
            </w:tcBorders>
          </w:tcPr>
          <w:p w14:paraId="1CE935F6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5980" w:type="dxa"/>
          </w:tcPr>
          <w:p w14:paraId="1CE935F7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1D73B4" w14:paraId="1CE935FB" w14:textId="77777777">
        <w:tc>
          <w:tcPr>
            <w:tcW w:w="2208" w:type="dxa"/>
            <w:tcBorders>
              <w:top w:val="nil"/>
              <w:bottom w:val="nil"/>
            </w:tcBorders>
          </w:tcPr>
          <w:p w14:paraId="1CE935F9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Name (in Capitals)</w:t>
            </w:r>
          </w:p>
        </w:tc>
        <w:tc>
          <w:tcPr>
            <w:tcW w:w="5980" w:type="dxa"/>
          </w:tcPr>
          <w:p w14:paraId="1CE935FA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  <w:tr w:rsidR="001D73B4" w14:paraId="1CE935FE" w14:textId="77777777">
        <w:tc>
          <w:tcPr>
            <w:tcW w:w="2208" w:type="dxa"/>
            <w:tcBorders>
              <w:top w:val="nil"/>
              <w:bottom w:val="nil"/>
            </w:tcBorders>
          </w:tcPr>
          <w:p w14:paraId="1CE935FC" w14:textId="77777777" w:rsidR="001D73B4" w:rsidRDefault="0064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5980" w:type="dxa"/>
          </w:tcPr>
          <w:p w14:paraId="1CE935FD" w14:textId="77777777" w:rsidR="001D73B4" w:rsidRDefault="001D7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0"/>
                <w:szCs w:val="20"/>
              </w:rPr>
            </w:pPr>
          </w:p>
        </w:tc>
      </w:tr>
    </w:tbl>
    <w:p w14:paraId="1CE935FF" w14:textId="77777777" w:rsidR="001D73B4" w:rsidRDefault="001D73B4">
      <w:pPr>
        <w:rPr>
          <w:rFonts w:ascii="Arial" w:eastAsia="Arial" w:hAnsi="Arial"/>
          <w:sz w:val="20"/>
          <w:szCs w:val="20"/>
        </w:rPr>
      </w:pPr>
      <w:bookmarkStart w:id="0" w:name="_heading=h.gjdgxs" w:colFirst="0" w:colLast="0"/>
      <w:bookmarkEnd w:id="0"/>
    </w:p>
    <w:sectPr w:rsidR="001D73B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EC3E" w14:textId="77777777" w:rsidR="007D4B79" w:rsidRDefault="007D4B79">
      <w:pPr>
        <w:spacing w:after="0"/>
      </w:pPr>
      <w:r>
        <w:separator/>
      </w:r>
    </w:p>
  </w:endnote>
  <w:endnote w:type="continuationSeparator" w:id="0">
    <w:p w14:paraId="55D98A62" w14:textId="77777777" w:rsidR="007D4B79" w:rsidRDefault="007D4B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3602" w14:textId="77777777" w:rsidR="001D73B4" w:rsidRDefault="001D73B4">
    <w:pPr>
      <w:tabs>
        <w:tab w:val="center" w:pos="4513"/>
        <w:tab w:val="right" w:pos="9026"/>
      </w:tabs>
      <w:spacing w:after="0"/>
      <w:rPr>
        <w:color w:val="BFBFBF"/>
      </w:rPr>
    </w:pPr>
  </w:p>
  <w:p w14:paraId="1CE93603" w14:textId="0C0FC5DC" w:rsidR="001D73B4" w:rsidRDefault="0064007D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DPS Ref: RM6173</w:t>
    </w:r>
    <w:r>
      <w:rPr>
        <w:rFonts w:ascii="Arial" w:eastAsia="Arial" w:hAnsi="Arial"/>
        <w:sz w:val="20"/>
        <w:szCs w:val="20"/>
      </w:rPr>
      <w:tab/>
      <w:t xml:space="preserve">                                           </w:t>
    </w:r>
    <w:r>
      <w:rPr>
        <w:rFonts w:ascii="Arial" w:eastAsia="Arial" w:hAnsi="Arial"/>
        <w:sz w:val="20"/>
        <w:szCs w:val="20"/>
      </w:rPr>
      <w:tab/>
      <w:t xml:space="preserve"> </w:t>
    </w:r>
    <w:r>
      <w:rPr>
        <w:rFonts w:ascii="Arial" w:eastAsia="Arial" w:hAnsi="Arial"/>
        <w:sz w:val="20"/>
        <w:szCs w:val="20"/>
      </w:rPr>
      <w:fldChar w:fldCharType="begin"/>
    </w:r>
    <w:r>
      <w:rPr>
        <w:rFonts w:ascii="Arial" w:eastAsia="Arial" w:hAnsi="Arial"/>
        <w:sz w:val="20"/>
        <w:szCs w:val="20"/>
      </w:rPr>
      <w:instrText>PAGE</w:instrText>
    </w:r>
    <w:r>
      <w:rPr>
        <w:rFonts w:ascii="Arial" w:eastAsia="Arial" w:hAnsi="Arial"/>
        <w:sz w:val="20"/>
        <w:szCs w:val="20"/>
      </w:rPr>
      <w:fldChar w:fldCharType="separate"/>
    </w:r>
    <w:r>
      <w:rPr>
        <w:rFonts w:ascii="Arial" w:eastAsia="Arial" w:hAnsi="Arial"/>
        <w:noProof/>
        <w:sz w:val="20"/>
        <w:szCs w:val="20"/>
      </w:rPr>
      <w:t>2</w:t>
    </w:r>
    <w:r>
      <w:rPr>
        <w:rFonts w:ascii="Arial" w:eastAsia="Arial" w:hAnsi="Arial"/>
        <w:sz w:val="20"/>
        <w:szCs w:val="20"/>
      </w:rPr>
      <w:fldChar w:fldCharType="end"/>
    </w:r>
  </w:p>
  <w:p w14:paraId="1CE93604" w14:textId="77777777" w:rsidR="001D73B4" w:rsidRDefault="0064007D">
    <w:pPr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Model Version: v1.0</w:t>
    </w:r>
    <w:r>
      <w:rPr>
        <w:rFonts w:ascii="Arial" w:eastAsia="Arial" w:hAnsi="Arial"/>
        <w:sz w:val="20"/>
        <w:szCs w:val="20"/>
      </w:rPr>
      <w:tab/>
    </w:r>
    <w:r>
      <w:rPr>
        <w:rFonts w:ascii="Arial" w:eastAsia="Arial" w:hAnsi="Arial"/>
        <w:sz w:val="20"/>
        <w:szCs w:val="20"/>
      </w:rPr>
      <w:tab/>
    </w:r>
    <w:r>
      <w:rPr>
        <w:rFonts w:ascii="Arial" w:eastAsia="Arial" w:hAnsi="Arial"/>
        <w:sz w:val="20"/>
        <w:szCs w:val="20"/>
      </w:rPr>
      <w:tab/>
    </w:r>
    <w:r>
      <w:rPr>
        <w:rFonts w:ascii="Arial" w:eastAsia="Arial" w:hAnsi="Arial"/>
        <w:sz w:val="20"/>
        <w:szCs w:val="20"/>
      </w:rPr>
      <w:tab/>
    </w:r>
    <w:r>
      <w:rPr>
        <w:rFonts w:ascii="Arial" w:eastAsia="Arial" w:hAnsi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3607" w14:textId="5A82556F" w:rsidR="001D73B4" w:rsidRDefault="0064007D">
    <w:pPr>
      <w:tabs>
        <w:tab w:val="center" w:pos="4513"/>
        <w:tab w:val="right" w:pos="9026"/>
      </w:tabs>
      <w:spacing w:after="0"/>
      <w:jc w:val="left"/>
      <w:rPr>
        <w:rFonts w:ascii="Arial" w:eastAsia="Arial" w:hAnsi="Arial"/>
        <w:color w:val="000000"/>
        <w:sz w:val="20"/>
        <w:szCs w:val="20"/>
      </w:rPr>
    </w:pPr>
    <w:r>
      <w:rPr>
        <w:rFonts w:ascii="Arial" w:eastAsia="Arial" w:hAnsi="Arial"/>
        <w:sz w:val="20"/>
        <w:szCs w:val="20"/>
      </w:rPr>
      <w:t>DPS Ref: RM6173</w:t>
    </w:r>
    <w:r>
      <w:rPr>
        <w:rFonts w:ascii="Arial" w:eastAsia="Arial" w:hAnsi="Arial"/>
        <w:sz w:val="20"/>
        <w:szCs w:val="20"/>
      </w:rPr>
      <w:tab/>
      <w:t xml:space="preserve">                                           </w:t>
    </w:r>
    <w:r>
      <w:rPr>
        <w:rFonts w:ascii="Arial" w:eastAsia="Arial" w:hAnsi="Arial"/>
        <w:color w:val="000000"/>
        <w:sz w:val="20"/>
        <w:szCs w:val="20"/>
      </w:rPr>
      <w:tab/>
      <w:t xml:space="preserve"> </w:t>
    </w:r>
    <w:r>
      <w:rPr>
        <w:rFonts w:ascii="Arial" w:eastAsia="Arial" w:hAnsi="Arial"/>
        <w:color w:val="000000"/>
        <w:sz w:val="20"/>
        <w:szCs w:val="20"/>
      </w:rPr>
      <w:fldChar w:fldCharType="begin"/>
    </w:r>
    <w:r>
      <w:rPr>
        <w:rFonts w:ascii="Arial" w:eastAsia="Arial" w:hAnsi="Arial"/>
        <w:color w:val="000000"/>
        <w:sz w:val="20"/>
        <w:szCs w:val="20"/>
      </w:rPr>
      <w:instrText>PAGE</w:instrText>
    </w:r>
    <w:r>
      <w:rPr>
        <w:rFonts w:ascii="Arial" w:eastAsia="Arial" w:hAnsi="Arial"/>
        <w:color w:val="000000"/>
        <w:sz w:val="20"/>
        <w:szCs w:val="20"/>
      </w:rPr>
      <w:fldChar w:fldCharType="separate"/>
    </w:r>
    <w:r>
      <w:rPr>
        <w:rFonts w:ascii="Arial" w:eastAsia="Arial" w:hAnsi="Arial"/>
        <w:noProof/>
        <w:color w:val="000000"/>
        <w:sz w:val="20"/>
        <w:szCs w:val="20"/>
      </w:rPr>
      <w:t>1</w:t>
    </w:r>
    <w:r>
      <w:rPr>
        <w:rFonts w:ascii="Arial" w:eastAsia="Arial" w:hAnsi="Arial"/>
        <w:color w:val="000000"/>
        <w:sz w:val="20"/>
        <w:szCs w:val="20"/>
      </w:rPr>
      <w:fldChar w:fldCharType="end"/>
    </w:r>
  </w:p>
  <w:p w14:paraId="1CE93608" w14:textId="77777777" w:rsidR="001D73B4" w:rsidRDefault="0064007D">
    <w:pPr>
      <w:spacing w:after="0"/>
      <w:jc w:val="left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sz w:val="20"/>
        <w:szCs w:val="20"/>
      </w:rPr>
      <w:t>Model Version: v1.0</w:t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D19A8" w14:textId="77777777" w:rsidR="007D4B79" w:rsidRDefault="007D4B79">
      <w:pPr>
        <w:spacing w:after="0"/>
      </w:pPr>
      <w:r>
        <w:separator/>
      </w:r>
    </w:p>
  </w:footnote>
  <w:footnote w:type="continuationSeparator" w:id="0">
    <w:p w14:paraId="656E563B" w14:textId="77777777" w:rsidR="007D4B79" w:rsidRDefault="007D4B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3600" w14:textId="77777777" w:rsidR="001D73B4" w:rsidRDefault="006400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b/>
        <w:color w:val="BFBFBF"/>
        <w:sz w:val="20"/>
        <w:szCs w:val="20"/>
      </w:rPr>
    </w:pPr>
    <w:r>
      <w:rPr>
        <w:rFonts w:ascii="Arial" w:eastAsia="Arial" w:hAnsi="Arial"/>
        <w:b/>
        <w:color w:val="BFBFBF"/>
        <w:sz w:val="20"/>
        <w:szCs w:val="20"/>
      </w:rPr>
      <w:t>Joint Schedule 2 (Variation Form)</w:t>
    </w:r>
  </w:p>
  <w:p w14:paraId="1CE93601" w14:textId="77777777" w:rsidR="001D73B4" w:rsidRDefault="006400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>
      <w:rPr>
        <w:rFonts w:ascii="Arial" w:eastAsia="Arial" w:hAnsi="Arial"/>
        <w:color w:val="BFBFBF"/>
        <w:sz w:val="20"/>
        <w:szCs w:val="20"/>
      </w:rPr>
      <w:t>Crown Copyright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3605" w14:textId="77777777" w:rsidR="001D73B4" w:rsidRDefault="006400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b/>
        <w:color w:val="000000"/>
        <w:sz w:val="20"/>
        <w:szCs w:val="20"/>
      </w:rPr>
    </w:pPr>
    <w:r>
      <w:rPr>
        <w:rFonts w:ascii="Arial" w:eastAsia="Arial" w:hAnsi="Arial"/>
        <w:b/>
        <w:color w:val="000000"/>
        <w:sz w:val="20"/>
        <w:szCs w:val="20"/>
      </w:rPr>
      <w:t>Joint Schedule 2 (Variation Form)</w:t>
    </w:r>
  </w:p>
  <w:p w14:paraId="1CE93606" w14:textId="0C867488" w:rsidR="001D73B4" w:rsidRDefault="006400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>
      <w:rPr>
        <w:rFonts w:ascii="Arial" w:eastAsia="Arial" w:hAnsi="Arial"/>
        <w:color w:val="000000"/>
        <w:sz w:val="20"/>
        <w:szCs w:val="20"/>
      </w:rPr>
      <w:t>Crown Copyright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0214"/>
    <w:multiLevelType w:val="multilevel"/>
    <w:tmpl w:val="EF2AC382"/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BB7296"/>
    <w:multiLevelType w:val="multilevel"/>
    <w:tmpl w:val="6E9A65C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3B4"/>
    <w:rsid w:val="001D73B4"/>
    <w:rsid w:val="0064007D"/>
    <w:rsid w:val="007D4B79"/>
    <w:rsid w:val="00823BE0"/>
    <w:rsid w:val="00FD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935A5"/>
  <w15:docId w15:val="{CAAC0D91-A5D5-4502-83F8-F0A898C2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cs="Arial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Qvod0ZmFReVWawsI0K+NJAl8Ew==">AMUW2mUcHUarpcrISc0CciLKzxhezbM2yXEVz4CDfNU9C4ZogSAk8YwZMYicGbfHj8VC01H/OdpISZY8JbUMGycKoiRxu4RNiTO+24puu+xJl/E0Ri9mkorJxeK4/KCM8Gmhw7IeOnIi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EEA943F9FB541A5AA9DC9E9C180D5" ma:contentTypeVersion="12" ma:contentTypeDescription="Create a new document." ma:contentTypeScope="" ma:versionID="876de763a9f667508aac8d2777ea177c">
  <xsd:schema xmlns:xsd="http://www.w3.org/2001/XMLSchema" xmlns:xs="http://www.w3.org/2001/XMLSchema" xmlns:p="http://schemas.microsoft.com/office/2006/metadata/properties" xmlns:ns2="c4917fcf-9157-445b-8b88-5fe71bf1afca" xmlns:ns3="80a48ad8-5774-4d8d-9ac2-55a64925f9d1" targetNamespace="http://schemas.microsoft.com/office/2006/metadata/properties" ma:root="true" ma:fieldsID="d251cf250536bb1562f711c2d82f3d5e" ns2:_="" ns3:_="">
    <xsd:import namespace="c4917fcf-9157-445b-8b88-5fe71bf1afca"/>
    <xsd:import namespace="80a48ad8-5774-4d8d-9ac2-55a64925f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17fcf-9157-445b-8b88-5fe71bf1a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48ad8-5774-4d8d-9ac2-55a64925f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D8BB53F-ACD5-4C58-8CBF-4A3F886A9948}"/>
</file>

<file path=customXml/itemProps3.xml><?xml version="1.0" encoding="utf-8"?>
<ds:datastoreItem xmlns:ds="http://schemas.openxmlformats.org/officeDocument/2006/customXml" ds:itemID="{90BA8DAE-8BBD-4261-8B41-A80E5CD0D0AE}"/>
</file>

<file path=customXml/itemProps4.xml><?xml version="1.0" encoding="utf-8"?>
<ds:datastoreItem xmlns:ds="http://schemas.openxmlformats.org/officeDocument/2006/customXml" ds:itemID="{5F020CD8-B9B0-4615-BA3C-99C3111A89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0</DocSecurity>
  <Lines>13</Lines>
  <Paragraphs>3</Paragraphs>
  <ScaleCrop>false</ScaleCrop>
  <Company>Cabinet Office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Hobson</dc:creator>
  <cp:lastModifiedBy>Liz Hobson</cp:lastModifiedBy>
  <cp:revision>2</cp:revision>
  <dcterms:created xsi:type="dcterms:W3CDTF">2021-06-23T08:17:00Z</dcterms:created>
  <dcterms:modified xsi:type="dcterms:W3CDTF">2021-06-23T08:17:00Z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  <property fmtid="{D5CDD505-2E9C-101B-9397-08002B2CF9AE}" pid="3" name="ContentTypeId">
    <vt:lpwstr>0x010100DABEEA943F9FB541A5AA9DC9E9C180D5</vt:lpwstr>
  </property>
</Properties>
</file>