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89" w:rsidRDefault="00BE3D89" w:rsidP="001F7C61">
      <w:pPr>
        <w:jc w:val="center"/>
        <w:rPr>
          <w:rFonts w:eastAsiaTheme="majorEastAsia"/>
          <w:sz w:val="40"/>
          <w:szCs w:val="40"/>
        </w:rPr>
      </w:pPr>
    </w:p>
    <w:p w:rsidR="00366839" w:rsidRPr="003C15B9" w:rsidRDefault="005612D8" w:rsidP="003C15B9">
      <w:pPr>
        <w:jc w:val="center"/>
        <w:rPr>
          <w:rFonts w:eastAsiaTheme="majorEastAsia"/>
          <w:sz w:val="40"/>
          <w:szCs w:val="40"/>
        </w:rPr>
      </w:pPr>
      <w:r w:rsidRPr="001F7C61">
        <w:rPr>
          <w:rFonts w:eastAsiaTheme="majorEastAsia"/>
          <w:sz w:val="40"/>
          <w:szCs w:val="40"/>
        </w:rPr>
        <w:t>Market Engagement Events Booking For</w:t>
      </w:r>
      <w:r w:rsidR="00CF051E" w:rsidRPr="001F7C61">
        <w:rPr>
          <w:rFonts w:eastAsiaTheme="majorEastAsia"/>
          <w:sz w:val="40"/>
          <w:szCs w:val="40"/>
        </w:rPr>
        <w:t>m</w:t>
      </w:r>
    </w:p>
    <w:tbl>
      <w:tblPr>
        <w:tblStyle w:val="TableGrid"/>
        <w:tblW w:w="932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22"/>
      </w:tblGrid>
      <w:tr w:rsidR="00897C09" w:rsidRPr="005612D8" w:rsidTr="00540C93">
        <w:tc>
          <w:tcPr>
            <w:tcW w:w="9322" w:type="dxa"/>
            <w:shd w:val="clear" w:color="auto" w:fill="D9D9D9" w:themeFill="background1" w:themeFillShade="D9"/>
          </w:tcPr>
          <w:p w:rsidR="00897C09" w:rsidRDefault="00366839" w:rsidP="00366839">
            <w:pPr>
              <w:rPr>
                <w:rFonts w:eastAsiaTheme="majorEastAsia"/>
                <w:b/>
                <w:sz w:val="24"/>
                <w:szCs w:val="52"/>
              </w:rPr>
            </w:pPr>
            <w:r w:rsidRPr="00366839">
              <w:rPr>
                <w:rFonts w:eastAsiaTheme="majorEastAsia"/>
                <w:b/>
                <w:bCs/>
                <w:sz w:val="24"/>
                <w:szCs w:val="52"/>
              </w:rPr>
              <w:t>Supporting People at Home - Intermediate Care and Reablement Se</w:t>
            </w:r>
            <w:r w:rsidR="00540C93">
              <w:rPr>
                <w:rFonts w:eastAsiaTheme="majorEastAsia"/>
                <w:b/>
                <w:bCs/>
                <w:sz w:val="24"/>
                <w:szCs w:val="52"/>
              </w:rPr>
              <w:t xml:space="preserve">rvices Market information </w:t>
            </w:r>
            <w:r w:rsidR="00897C09">
              <w:rPr>
                <w:rFonts w:eastAsiaTheme="majorEastAsia"/>
                <w:b/>
                <w:sz w:val="24"/>
                <w:szCs w:val="52"/>
              </w:rPr>
              <w:t>Event</w:t>
            </w:r>
            <w:r>
              <w:rPr>
                <w:rFonts w:eastAsiaTheme="majorEastAsia"/>
                <w:b/>
                <w:sz w:val="24"/>
                <w:szCs w:val="52"/>
              </w:rPr>
              <w:t>.</w:t>
            </w:r>
            <w:r w:rsidR="00897C09">
              <w:rPr>
                <w:rFonts w:eastAsiaTheme="majorEastAsia"/>
                <w:b/>
                <w:sz w:val="24"/>
                <w:szCs w:val="52"/>
              </w:rPr>
              <w:t xml:space="preserve"> </w:t>
            </w:r>
          </w:p>
          <w:p w:rsidR="00897C09" w:rsidRPr="001F7C61" w:rsidRDefault="00897C09" w:rsidP="005612D8">
            <w:pPr>
              <w:rPr>
                <w:rFonts w:eastAsiaTheme="majorEastAsia"/>
                <w:b/>
                <w:bCs/>
                <w:sz w:val="24"/>
                <w:szCs w:val="52"/>
              </w:rPr>
            </w:pPr>
            <w:r w:rsidRPr="001F7C61">
              <w:rPr>
                <w:rFonts w:eastAsiaTheme="majorEastAsia"/>
                <w:b/>
                <w:sz w:val="24"/>
                <w:szCs w:val="52"/>
              </w:rPr>
              <w:t xml:space="preserve"> </w:t>
            </w:r>
          </w:p>
          <w:p w:rsidR="00897C09" w:rsidRPr="005612D8" w:rsidRDefault="00366839" w:rsidP="005612D8">
            <w:pPr>
              <w:rPr>
                <w:rFonts w:eastAsiaTheme="majorEastAsia"/>
                <w:bCs/>
                <w:sz w:val="24"/>
                <w:szCs w:val="52"/>
              </w:rPr>
            </w:pPr>
            <w:r w:rsidRPr="00540C93">
              <w:rPr>
                <w:rFonts w:eastAsiaTheme="majorEastAsia"/>
                <w:b/>
                <w:sz w:val="24"/>
                <w:szCs w:val="52"/>
              </w:rPr>
              <w:t>Date:</w:t>
            </w:r>
            <w:r>
              <w:rPr>
                <w:rFonts w:eastAsiaTheme="majorEastAsia"/>
                <w:sz w:val="24"/>
                <w:szCs w:val="52"/>
              </w:rPr>
              <w:t xml:space="preserve"> November 26</w:t>
            </w:r>
            <w:r w:rsidR="00897C09" w:rsidRPr="005612D8">
              <w:rPr>
                <w:rFonts w:eastAsiaTheme="majorEastAsia"/>
                <w:sz w:val="24"/>
                <w:szCs w:val="52"/>
                <w:vertAlign w:val="superscript"/>
              </w:rPr>
              <w:t>th</w:t>
            </w:r>
          </w:p>
          <w:p w:rsidR="00897C09" w:rsidRDefault="00366839" w:rsidP="005612D8">
            <w:pPr>
              <w:rPr>
                <w:rFonts w:eastAsiaTheme="majorEastAsia"/>
                <w:bCs/>
                <w:sz w:val="24"/>
                <w:szCs w:val="52"/>
              </w:rPr>
            </w:pPr>
            <w:r w:rsidRPr="00540C93">
              <w:rPr>
                <w:rFonts w:eastAsiaTheme="majorEastAsia"/>
                <w:b/>
                <w:bCs/>
                <w:sz w:val="24"/>
                <w:szCs w:val="52"/>
              </w:rPr>
              <w:t>Time:</w:t>
            </w:r>
            <w:r>
              <w:rPr>
                <w:rFonts w:eastAsiaTheme="majorEastAsia"/>
                <w:bCs/>
                <w:sz w:val="24"/>
                <w:szCs w:val="52"/>
              </w:rPr>
              <w:t xml:space="preserve"> 09:3</w:t>
            </w:r>
            <w:r w:rsidR="00897C09">
              <w:rPr>
                <w:rFonts w:eastAsiaTheme="majorEastAsia"/>
                <w:bCs/>
                <w:sz w:val="24"/>
                <w:szCs w:val="52"/>
              </w:rPr>
              <w:t>0</w:t>
            </w:r>
            <w:r w:rsidR="00897C09" w:rsidRPr="005612D8">
              <w:rPr>
                <w:rFonts w:eastAsiaTheme="majorEastAsia"/>
                <w:bCs/>
                <w:sz w:val="24"/>
                <w:szCs w:val="52"/>
              </w:rPr>
              <w:t xml:space="preserve"> </w:t>
            </w:r>
          </w:p>
          <w:p w:rsidR="00897C09" w:rsidRPr="005612D8" w:rsidRDefault="00897C09" w:rsidP="005612D8">
            <w:pPr>
              <w:rPr>
                <w:rFonts w:eastAsiaTheme="majorEastAsia"/>
                <w:bCs/>
                <w:sz w:val="24"/>
                <w:szCs w:val="52"/>
              </w:rPr>
            </w:pPr>
          </w:p>
          <w:p w:rsidR="00897C09" w:rsidRDefault="00897C09" w:rsidP="005612D8">
            <w:pPr>
              <w:rPr>
                <w:rFonts w:eastAsiaTheme="majorEastAsia"/>
                <w:bCs/>
                <w:sz w:val="24"/>
                <w:szCs w:val="52"/>
              </w:rPr>
            </w:pPr>
            <w:r w:rsidRPr="00897C09">
              <w:rPr>
                <w:rFonts w:eastAsiaTheme="majorEastAsia"/>
                <w:b/>
                <w:bCs/>
                <w:sz w:val="24"/>
                <w:szCs w:val="52"/>
              </w:rPr>
              <w:t>Venue</w:t>
            </w:r>
            <w:r w:rsidRPr="005612D8">
              <w:rPr>
                <w:rFonts w:eastAsiaTheme="majorEastAsia"/>
                <w:bCs/>
                <w:sz w:val="24"/>
                <w:szCs w:val="52"/>
              </w:rPr>
              <w:t xml:space="preserve">: </w:t>
            </w:r>
            <w:r w:rsidR="006F5D84">
              <w:rPr>
                <w:rFonts w:eastAsiaTheme="majorEastAsia"/>
                <w:bCs/>
                <w:sz w:val="24"/>
                <w:szCs w:val="52"/>
              </w:rPr>
              <w:t>St George’s Centre</w:t>
            </w:r>
            <w:r>
              <w:rPr>
                <w:rFonts w:eastAsiaTheme="majorEastAsia"/>
                <w:bCs/>
                <w:sz w:val="24"/>
                <w:szCs w:val="52"/>
              </w:rPr>
              <w:t>,</w:t>
            </w:r>
          </w:p>
          <w:p w:rsidR="00897C09" w:rsidRDefault="006F5D84" w:rsidP="005612D8">
            <w:pPr>
              <w:rPr>
                <w:rFonts w:eastAsiaTheme="majorEastAsia"/>
                <w:bCs/>
                <w:sz w:val="24"/>
                <w:szCs w:val="52"/>
              </w:rPr>
            </w:pPr>
            <w:r>
              <w:rPr>
                <w:rFonts w:eastAsiaTheme="majorEastAsia"/>
                <w:bCs/>
                <w:sz w:val="24"/>
                <w:szCs w:val="52"/>
              </w:rPr>
              <w:t>Pembroke Road</w:t>
            </w:r>
            <w:r w:rsidR="00897C09">
              <w:rPr>
                <w:rFonts w:eastAsiaTheme="majorEastAsia"/>
                <w:bCs/>
                <w:sz w:val="24"/>
                <w:szCs w:val="52"/>
              </w:rPr>
              <w:t>,</w:t>
            </w:r>
          </w:p>
          <w:p w:rsidR="00897C09" w:rsidRDefault="00897C09" w:rsidP="005612D8">
            <w:pPr>
              <w:rPr>
                <w:rFonts w:eastAsiaTheme="majorEastAsia"/>
                <w:bCs/>
                <w:sz w:val="24"/>
                <w:szCs w:val="52"/>
              </w:rPr>
            </w:pPr>
            <w:r>
              <w:rPr>
                <w:rFonts w:eastAsiaTheme="majorEastAsia"/>
                <w:bCs/>
                <w:sz w:val="24"/>
                <w:szCs w:val="52"/>
              </w:rPr>
              <w:t>Chatham Maritime,</w:t>
            </w:r>
          </w:p>
          <w:p w:rsidR="00897C09" w:rsidRDefault="00897C09" w:rsidP="005612D8">
            <w:pPr>
              <w:rPr>
                <w:rFonts w:eastAsiaTheme="majorEastAsia"/>
                <w:bCs/>
                <w:sz w:val="24"/>
                <w:szCs w:val="52"/>
              </w:rPr>
            </w:pPr>
            <w:r>
              <w:rPr>
                <w:rFonts w:eastAsiaTheme="majorEastAsia"/>
                <w:bCs/>
                <w:sz w:val="24"/>
                <w:szCs w:val="52"/>
              </w:rPr>
              <w:t>Chatham,</w:t>
            </w:r>
          </w:p>
          <w:p w:rsidR="00897C09" w:rsidRDefault="00897C09" w:rsidP="005612D8">
            <w:pPr>
              <w:rPr>
                <w:rFonts w:eastAsiaTheme="majorEastAsia"/>
                <w:bCs/>
                <w:sz w:val="24"/>
                <w:szCs w:val="52"/>
              </w:rPr>
            </w:pPr>
            <w:r>
              <w:rPr>
                <w:rFonts w:eastAsiaTheme="majorEastAsia"/>
                <w:bCs/>
                <w:sz w:val="24"/>
                <w:szCs w:val="52"/>
              </w:rPr>
              <w:t xml:space="preserve">Kent. </w:t>
            </w:r>
          </w:p>
          <w:p w:rsidR="00897C09" w:rsidRDefault="006F5D84" w:rsidP="005612D8">
            <w:pPr>
              <w:rPr>
                <w:rFonts w:eastAsiaTheme="majorEastAsia"/>
                <w:bCs/>
                <w:sz w:val="24"/>
                <w:szCs w:val="52"/>
              </w:rPr>
            </w:pPr>
            <w:r>
              <w:rPr>
                <w:rFonts w:eastAsiaTheme="majorEastAsia"/>
                <w:bCs/>
                <w:sz w:val="24"/>
                <w:szCs w:val="52"/>
              </w:rPr>
              <w:t>ME4 4UH</w:t>
            </w:r>
          </w:p>
          <w:p w:rsidR="00897C09" w:rsidRPr="005612D8" w:rsidRDefault="00897C09" w:rsidP="005612D8">
            <w:pPr>
              <w:rPr>
                <w:rFonts w:eastAsiaTheme="majorEastAsia"/>
                <w:bCs/>
                <w:sz w:val="24"/>
                <w:szCs w:val="52"/>
              </w:rPr>
            </w:pPr>
          </w:p>
        </w:tc>
      </w:tr>
    </w:tbl>
    <w:p w:rsidR="001F7C61" w:rsidRDefault="001F7C61" w:rsidP="005612D8">
      <w:pPr>
        <w:rPr>
          <w:rFonts w:eastAsiaTheme="majorEastAsia"/>
          <w:sz w:val="24"/>
          <w:szCs w:val="52"/>
        </w:rPr>
      </w:pPr>
    </w:p>
    <w:p w:rsidR="001F7C61" w:rsidRPr="001F7C61" w:rsidRDefault="00366839" w:rsidP="005612D8">
      <w:pPr>
        <w:rPr>
          <w:rFonts w:eastAsiaTheme="majorEastAsia"/>
          <w:b/>
          <w:sz w:val="24"/>
          <w:szCs w:val="52"/>
        </w:rPr>
      </w:pPr>
      <w:r>
        <w:rPr>
          <w:rFonts w:eastAsiaTheme="majorEastAsia"/>
          <w:b/>
          <w:sz w:val="24"/>
          <w:szCs w:val="52"/>
        </w:rPr>
        <w:t>Please p</w:t>
      </w:r>
      <w:r w:rsidR="001F7C61">
        <w:rPr>
          <w:rFonts w:eastAsiaTheme="majorEastAsia"/>
          <w:b/>
          <w:sz w:val="24"/>
          <w:szCs w:val="52"/>
        </w:rPr>
        <w:t>rovide the following a</w:t>
      </w:r>
      <w:r>
        <w:rPr>
          <w:rFonts w:eastAsiaTheme="majorEastAsia"/>
          <w:b/>
          <w:sz w:val="24"/>
          <w:szCs w:val="52"/>
        </w:rPr>
        <w:t>ttendance d</w:t>
      </w:r>
      <w:r w:rsidR="005612D8" w:rsidRPr="00CF051E">
        <w:rPr>
          <w:rFonts w:eastAsiaTheme="majorEastAsia"/>
          <w:b/>
          <w:sz w:val="24"/>
          <w:szCs w:val="52"/>
        </w:rPr>
        <w:t>etail</w:t>
      </w:r>
      <w:r w:rsidR="001F7C61">
        <w:rPr>
          <w:rFonts w:eastAsiaTheme="majorEastAsia"/>
          <w:b/>
          <w:sz w:val="24"/>
          <w:szCs w:val="52"/>
        </w:rPr>
        <w:t>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21"/>
        <w:gridCol w:w="4621"/>
      </w:tblGrid>
      <w:tr w:rsidR="005612D8" w:rsidTr="005E34DB">
        <w:tc>
          <w:tcPr>
            <w:tcW w:w="4621" w:type="dxa"/>
            <w:shd w:val="clear" w:color="auto" w:fill="D9D9D9" w:themeFill="background1" w:themeFillShade="D9"/>
          </w:tcPr>
          <w:p w:rsidR="005612D8" w:rsidRDefault="005612D8" w:rsidP="005612D8">
            <w:pPr>
              <w:rPr>
                <w:rFonts w:eastAsiaTheme="majorEastAsia"/>
                <w:sz w:val="24"/>
                <w:szCs w:val="52"/>
              </w:rPr>
            </w:pPr>
            <w:r>
              <w:rPr>
                <w:rFonts w:eastAsiaTheme="majorEastAsia"/>
                <w:sz w:val="24"/>
                <w:szCs w:val="52"/>
              </w:rPr>
              <w:t>Organisation</w:t>
            </w:r>
          </w:p>
        </w:tc>
        <w:tc>
          <w:tcPr>
            <w:tcW w:w="4621" w:type="dxa"/>
          </w:tcPr>
          <w:p w:rsidR="005612D8" w:rsidRDefault="005612D8" w:rsidP="005612D8">
            <w:pPr>
              <w:rPr>
                <w:rFonts w:eastAsiaTheme="majorEastAsia"/>
                <w:sz w:val="24"/>
                <w:szCs w:val="52"/>
              </w:rPr>
            </w:pPr>
          </w:p>
        </w:tc>
      </w:tr>
      <w:tr w:rsidR="00897C09" w:rsidTr="005E34DB">
        <w:tc>
          <w:tcPr>
            <w:tcW w:w="4621" w:type="dxa"/>
            <w:shd w:val="clear" w:color="auto" w:fill="D9D9D9" w:themeFill="background1" w:themeFillShade="D9"/>
          </w:tcPr>
          <w:p w:rsidR="00897C09" w:rsidRDefault="00897C09" w:rsidP="005612D8">
            <w:pPr>
              <w:rPr>
                <w:rFonts w:eastAsiaTheme="majorEastAsia"/>
                <w:sz w:val="24"/>
                <w:szCs w:val="52"/>
              </w:rPr>
            </w:pPr>
            <w:r>
              <w:rPr>
                <w:rFonts w:eastAsiaTheme="majorEastAsia"/>
                <w:sz w:val="24"/>
                <w:szCs w:val="52"/>
              </w:rPr>
              <w:t xml:space="preserve">Very brief description of </w:t>
            </w:r>
            <w:r w:rsidRPr="00897C09">
              <w:rPr>
                <w:rFonts w:eastAsiaTheme="majorEastAsia"/>
                <w:sz w:val="24"/>
                <w:szCs w:val="52"/>
              </w:rPr>
              <w:t>experience</w:t>
            </w:r>
            <w:r>
              <w:rPr>
                <w:rFonts w:eastAsiaTheme="majorEastAsia"/>
                <w:sz w:val="24"/>
                <w:szCs w:val="52"/>
              </w:rPr>
              <w:t>/interest</w:t>
            </w:r>
            <w:r w:rsidRPr="00897C09">
              <w:rPr>
                <w:rFonts w:eastAsiaTheme="majorEastAsia"/>
                <w:sz w:val="24"/>
                <w:szCs w:val="52"/>
              </w:rPr>
              <w:t xml:space="preserve"> that you </w:t>
            </w:r>
            <w:r>
              <w:rPr>
                <w:rFonts w:eastAsiaTheme="majorEastAsia"/>
                <w:sz w:val="24"/>
                <w:szCs w:val="52"/>
              </w:rPr>
              <w:t xml:space="preserve">organisation </w:t>
            </w:r>
            <w:r w:rsidRPr="00897C09">
              <w:rPr>
                <w:rFonts w:eastAsiaTheme="majorEastAsia"/>
                <w:sz w:val="24"/>
                <w:szCs w:val="52"/>
              </w:rPr>
              <w:t>has</w:t>
            </w:r>
            <w:r>
              <w:rPr>
                <w:rFonts w:eastAsiaTheme="majorEastAsia"/>
                <w:sz w:val="24"/>
                <w:szCs w:val="52"/>
              </w:rPr>
              <w:t xml:space="preserve"> in </w:t>
            </w:r>
            <w:r w:rsidR="00366839">
              <w:rPr>
                <w:rFonts w:eastAsiaTheme="majorEastAsia"/>
                <w:sz w:val="24"/>
                <w:szCs w:val="52"/>
              </w:rPr>
              <w:t xml:space="preserve">delivering </w:t>
            </w:r>
            <w:r w:rsidRPr="00897C09">
              <w:rPr>
                <w:rFonts w:eastAsiaTheme="majorEastAsia"/>
                <w:sz w:val="24"/>
                <w:szCs w:val="52"/>
              </w:rPr>
              <w:t>services.</w:t>
            </w:r>
          </w:p>
          <w:p w:rsidR="00897C09" w:rsidRDefault="00897C09" w:rsidP="005612D8">
            <w:pPr>
              <w:rPr>
                <w:rFonts w:eastAsiaTheme="majorEastAsia"/>
                <w:sz w:val="24"/>
                <w:szCs w:val="52"/>
              </w:rPr>
            </w:pPr>
            <w:r>
              <w:rPr>
                <w:rFonts w:eastAsiaTheme="majorEastAsia"/>
                <w:sz w:val="24"/>
                <w:szCs w:val="52"/>
              </w:rPr>
              <w:t xml:space="preserve">(this is not an assessment) </w:t>
            </w:r>
          </w:p>
        </w:tc>
        <w:tc>
          <w:tcPr>
            <w:tcW w:w="4621" w:type="dxa"/>
          </w:tcPr>
          <w:p w:rsidR="00897C09" w:rsidRDefault="00897C09" w:rsidP="005612D8">
            <w:pPr>
              <w:rPr>
                <w:rFonts w:eastAsiaTheme="majorEastAsia"/>
                <w:sz w:val="24"/>
                <w:szCs w:val="52"/>
              </w:rPr>
            </w:pPr>
          </w:p>
        </w:tc>
      </w:tr>
      <w:tr w:rsidR="005612D8" w:rsidTr="005E34DB">
        <w:tc>
          <w:tcPr>
            <w:tcW w:w="4621" w:type="dxa"/>
            <w:shd w:val="clear" w:color="auto" w:fill="D9D9D9" w:themeFill="background1" w:themeFillShade="D9"/>
          </w:tcPr>
          <w:p w:rsidR="005612D8" w:rsidRDefault="005612D8" w:rsidP="005612D8">
            <w:pPr>
              <w:rPr>
                <w:rFonts w:eastAsiaTheme="majorEastAsia"/>
                <w:sz w:val="24"/>
                <w:szCs w:val="52"/>
              </w:rPr>
            </w:pPr>
            <w:r>
              <w:rPr>
                <w:rFonts w:eastAsiaTheme="majorEastAsia"/>
                <w:sz w:val="24"/>
                <w:szCs w:val="52"/>
              </w:rPr>
              <w:t>Nominated Contact</w:t>
            </w:r>
          </w:p>
        </w:tc>
        <w:tc>
          <w:tcPr>
            <w:tcW w:w="4621" w:type="dxa"/>
          </w:tcPr>
          <w:p w:rsidR="005612D8" w:rsidRDefault="005612D8" w:rsidP="005612D8">
            <w:pPr>
              <w:rPr>
                <w:rFonts w:eastAsiaTheme="majorEastAsia"/>
                <w:sz w:val="24"/>
                <w:szCs w:val="52"/>
              </w:rPr>
            </w:pPr>
          </w:p>
        </w:tc>
      </w:tr>
      <w:tr w:rsidR="005612D8" w:rsidTr="005E34DB">
        <w:tc>
          <w:tcPr>
            <w:tcW w:w="4621" w:type="dxa"/>
            <w:shd w:val="clear" w:color="auto" w:fill="D9D9D9" w:themeFill="background1" w:themeFillShade="D9"/>
          </w:tcPr>
          <w:p w:rsidR="005612D8" w:rsidRDefault="005612D8" w:rsidP="005612D8">
            <w:pPr>
              <w:rPr>
                <w:rFonts w:eastAsiaTheme="majorEastAsia"/>
                <w:sz w:val="24"/>
                <w:szCs w:val="52"/>
              </w:rPr>
            </w:pPr>
            <w:r>
              <w:rPr>
                <w:rFonts w:eastAsiaTheme="majorEastAsia"/>
                <w:sz w:val="24"/>
                <w:szCs w:val="52"/>
              </w:rPr>
              <w:t>Telephone Number</w:t>
            </w:r>
          </w:p>
        </w:tc>
        <w:tc>
          <w:tcPr>
            <w:tcW w:w="4621" w:type="dxa"/>
          </w:tcPr>
          <w:p w:rsidR="005612D8" w:rsidRDefault="005612D8" w:rsidP="005612D8">
            <w:pPr>
              <w:rPr>
                <w:rFonts w:eastAsiaTheme="majorEastAsia"/>
                <w:sz w:val="24"/>
                <w:szCs w:val="52"/>
              </w:rPr>
            </w:pPr>
          </w:p>
        </w:tc>
      </w:tr>
      <w:tr w:rsidR="005612D8" w:rsidTr="005E34DB">
        <w:tc>
          <w:tcPr>
            <w:tcW w:w="4621" w:type="dxa"/>
            <w:shd w:val="clear" w:color="auto" w:fill="D9D9D9" w:themeFill="background1" w:themeFillShade="D9"/>
          </w:tcPr>
          <w:p w:rsidR="005612D8" w:rsidRDefault="005612D8" w:rsidP="005612D8">
            <w:pPr>
              <w:rPr>
                <w:rFonts w:eastAsiaTheme="majorEastAsia"/>
                <w:sz w:val="24"/>
                <w:szCs w:val="52"/>
              </w:rPr>
            </w:pPr>
            <w:r>
              <w:rPr>
                <w:rFonts w:eastAsiaTheme="majorEastAsia"/>
                <w:sz w:val="24"/>
                <w:szCs w:val="52"/>
              </w:rPr>
              <w:t xml:space="preserve">E-mail </w:t>
            </w:r>
          </w:p>
        </w:tc>
        <w:tc>
          <w:tcPr>
            <w:tcW w:w="4621" w:type="dxa"/>
          </w:tcPr>
          <w:p w:rsidR="005612D8" w:rsidRDefault="005612D8" w:rsidP="005612D8">
            <w:pPr>
              <w:rPr>
                <w:rFonts w:eastAsiaTheme="majorEastAsia"/>
                <w:sz w:val="24"/>
                <w:szCs w:val="52"/>
              </w:rPr>
            </w:pPr>
          </w:p>
        </w:tc>
      </w:tr>
    </w:tbl>
    <w:p w:rsidR="001F7C61" w:rsidRDefault="001F7C61" w:rsidP="001F7C61">
      <w:pPr>
        <w:spacing w:after="0" w:line="240" w:lineRule="auto"/>
        <w:jc w:val="both"/>
        <w:rPr>
          <w:rFonts w:eastAsiaTheme="majorEastAsia"/>
          <w:sz w:val="24"/>
          <w:szCs w:val="52"/>
        </w:rPr>
      </w:pPr>
    </w:p>
    <w:p w:rsidR="005612D8" w:rsidRPr="001F7C61" w:rsidRDefault="005612D8" w:rsidP="001F7C61">
      <w:pPr>
        <w:spacing w:after="0" w:line="240" w:lineRule="auto"/>
        <w:jc w:val="both"/>
        <w:rPr>
          <w:rFonts w:eastAsia="Times New Roman"/>
          <w:b/>
          <w:lang w:val="en" w:eastAsia="en-GB"/>
        </w:rPr>
      </w:pPr>
      <w:r w:rsidRPr="001F7C61">
        <w:rPr>
          <w:rFonts w:eastAsia="Times New Roman"/>
          <w:b/>
          <w:lang w:val="en" w:eastAsia="en-GB"/>
        </w:rPr>
        <w:t xml:space="preserve">Send this form to the following e-mail address </w:t>
      </w:r>
    </w:p>
    <w:p w:rsidR="001F7C61" w:rsidRDefault="001F7C61" w:rsidP="001F7C61">
      <w:pPr>
        <w:spacing w:after="0" w:line="240" w:lineRule="auto"/>
        <w:jc w:val="both"/>
        <w:rPr>
          <w:rFonts w:eastAsia="Times New Roman"/>
          <w:lang w:val="en" w:eastAsia="en-GB"/>
        </w:rPr>
      </w:pPr>
    </w:p>
    <w:p w:rsidR="005612D8" w:rsidRDefault="00EA33DA" w:rsidP="001F7C61">
      <w:pPr>
        <w:spacing w:after="0" w:line="240" w:lineRule="auto"/>
        <w:jc w:val="both"/>
        <w:rPr>
          <w:rFonts w:eastAsia="Times New Roman"/>
          <w:lang w:val="en" w:eastAsia="en-GB"/>
        </w:rPr>
      </w:pPr>
      <w:hyperlink r:id="rId9" w:history="1">
        <w:r w:rsidR="00366839" w:rsidRPr="004C7C1A">
          <w:rPr>
            <w:rStyle w:val="Hyperlink"/>
            <w:rFonts w:eastAsia="Times New Roman"/>
            <w:lang w:val="en" w:eastAsia="en-GB"/>
          </w:rPr>
          <w:t>mailto:emily.wood@medway.gov.uk</w:t>
        </w:r>
      </w:hyperlink>
    </w:p>
    <w:p w:rsidR="00366839" w:rsidRDefault="00366839" w:rsidP="001F7C61">
      <w:pPr>
        <w:spacing w:after="0" w:line="240" w:lineRule="auto"/>
        <w:jc w:val="both"/>
        <w:rPr>
          <w:rFonts w:eastAsia="Times New Roman"/>
          <w:lang w:val="en" w:eastAsia="en-GB"/>
        </w:rPr>
      </w:pPr>
    </w:p>
    <w:p w:rsidR="00366839" w:rsidRPr="00366839" w:rsidRDefault="00366839" w:rsidP="00366839">
      <w:pPr>
        <w:spacing w:after="0" w:line="240" w:lineRule="auto"/>
        <w:jc w:val="both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N</w:t>
      </w:r>
      <w:r w:rsidRPr="00366839">
        <w:rPr>
          <w:rFonts w:eastAsia="Times New Roman"/>
          <w:lang w:eastAsia="en-GB"/>
        </w:rPr>
        <w:t>o later than </w:t>
      </w:r>
      <w:r w:rsidRPr="00366839">
        <w:rPr>
          <w:rFonts w:eastAsia="Times New Roman"/>
          <w:b/>
          <w:bCs/>
          <w:lang w:eastAsia="en-GB"/>
        </w:rPr>
        <w:t>Monday 23rd November</w:t>
      </w:r>
      <w:r w:rsidRPr="00366839">
        <w:rPr>
          <w:rFonts w:eastAsia="Times New Roman"/>
          <w:lang w:eastAsia="en-GB"/>
        </w:rPr>
        <w:t xml:space="preserve"> to confirm your attendance, at the moment we can only accommodate two people per organisation at the event.</w:t>
      </w:r>
    </w:p>
    <w:p w:rsidR="001F7C61" w:rsidRDefault="001F7C61" w:rsidP="001F7C61">
      <w:pPr>
        <w:spacing w:after="0" w:line="240" w:lineRule="auto"/>
        <w:jc w:val="both"/>
        <w:rPr>
          <w:rFonts w:eastAsia="Times New Roman"/>
          <w:lang w:val="en" w:eastAsia="en-GB"/>
        </w:rPr>
      </w:pPr>
    </w:p>
    <w:p w:rsidR="005612D8" w:rsidRPr="006F27B0" w:rsidRDefault="005612D8" w:rsidP="001F7C61">
      <w:pPr>
        <w:spacing w:after="0" w:line="240" w:lineRule="auto"/>
        <w:jc w:val="both"/>
        <w:rPr>
          <w:rFonts w:eastAsia="Times New Roman"/>
          <w:lang w:val="en" w:eastAsia="en-GB"/>
        </w:rPr>
      </w:pPr>
      <w:r>
        <w:rPr>
          <w:rFonts w:eastAsia="Times New Roman"/>
          <w:lang w:val="en" w:eastAsia="en-GB"/>
        </w:rPr>
        <w:t>Confirmation and further event details may be sent to the n</w:t>
      </w:r>
      <w:r w:rsidR="00366839">
        <w:rPr>
          <w:rFonts w:eastAsia="Times New Roman"/>
          <w:lang w:val="en" w:eastAsia="en-GB"/>
        </w:rPr>
        <w:t>ominated contact in due course or loaded onto the market event notice</w:t>
      </w:r>
      <w:r w:rsidR="00BE3D89">
        <w:rPr>
          <w:rFonts w:eastAsia="Times New Roman"/>
          <w:lang w:val="en" w:eastAsia="en-GB"/>
        </w:rPr>
        <w:t>.</w:t>
      </w:r>
      <w:r>
        <w:rPr>
          <w:rFonts w:eastAsia="Times New Roman"/>
          <w:lang w:val="en" w:eastAsia="en-GB"/>
        </w:rPr>
        <w:t xml:space="preserve"> </w:t>
      </w:r>
    </w:p>
    <w:p w:rsidR="001F7C61" w:rsidRDefault="001F7C61" w:rsidP="001F7C61">
      <w:pPr>
        <w:jc w:val="center"/>
        <w:rPr>
          <w:rFonts w:asciiTheme="minorHAnsi" w:hAnsiTheme="minorHAnsi"/>
          <w:sz w:val="16"/>
          <w:szCs w:val="16"/>
        </w:rPr>
      </w:pPr>
    </w:p>
    <w:p w:rsidR="001F7C61" w:rsidRDefault="001F7C61" w:rsidP="001F7C61">
      <w:pPr>
        <w:jc w:val="center"/>
        <w:rPr>
          <w:rFonts w:asciiTheme="minorHAnsi" w:hAnsiTheme="minorHAnsi"/>
          <w:sz w:val="16"/>
          <w:szCs w:val="16"/>
        </w:rPr>
      </w:pPr>
      <w:bookmarkStart w:id="0" w:name="_GoBack"/>
      <w:bookmarkEnd w:id="0"/>
    </w:p>
    <w:sectPr w:rsidR="001F7C6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2ED" w:rsidRDefault="001372ED" w:rsidP="001F7C61">
      <w:pPr>
        <w:spacing w:after="0" w:line="240" w:lineRule="auto"/>
      </w:pPr>
      <w:r>
        <w:separator/>
      </w:r>
    </w:p>
  </w:endnote>
  <w:endnote w:type="continuationSeparator" w:id="0">
    <w:p w:rsidR="001372ED" w:rsidRDefault="001372ED" w:rsidP="001F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2ED" w:rsidRDefault="001372ED" w:rsidP="001F7C61">
      <w:pPr>
        <w:spacing w:after="0" w:line="240" w:lineRule="auto"/>
      </w:pPr>
      <w:r>
        <w:separator/>
      </w:r>
    </w:p>
  </w:footnote>
  <w:footnote w:type="continuationSeparator" w:id="0">
    <w:p w:rsidR="001372ED" w:rsidRDefault="001372ED" w:rsidP="001F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61" w:rsidRDefault="006F3963" w:rsidP="006F3963">
    <w:pPr>
      <w:pStyle w:val="Header"/>
      <w:jc w:val="both"/>
    </w:pPr>
    <w:r>
      <w:rPr>
        <w:rFonts w:eastAsiaTheme="majorEastAsia"/>
        <w:caps/>
        <w:noProof/>
        <w:lang w:eastAsia="en-GB"/>
      </w:rPr>
      <w:drawing>
        <wp:inline distT="0" distB="0" distL="0" distR="0" wp14:anchorId="501B0106">
          <wp:extent cx="1323975" cy="908438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683" cy="90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D3F9C">
      <w:rPr>
        <w:rFonts w:eastAsiaTheme="majorEastAsia"/>
        <w:caps/>
        <w:noProof/>
        <w:lang w:eastAsia="en-GB"/>
      </w:rPr>
      <w:t xml:space="preserve"> </w:t>
    </w:r>
    <w:r>
      <w:rPr>
        <w:rFonts w:eastAsiaTheme="majorEastAsia"/>
        <w:caps/>
        <w:noProof/>
        <w:lang w:eastAsia="en-GB"/>
      </w:rPr>
      <w:t xml:space="preserve">                                         </w:t>
    </w:r>
    <w:r w:rsidR="005D3F9C">
      <w:rPr>
        <w:rFonts w:eastAsiaTheme="majorEastAsia"/>
        <w:caps/>
        <w:noProof/>
        <w:lang w:eastAsia="en-GB"/>
      </w:rPr>
      <w:t xml:space="preserve">    </w:t>
    </w:r>
    <w:r w:rsidR="005D3F9C">
      <w:rPr>
        <w:rFonts w:eastAsiaTheme="majorEastAsia"/>
        <w:caps/>
        <w:noProof/>
        <w:lang w:eastAsia="en-GB"/>
      </w:rPr>
      <w:drawing>
        <wp:inline distT="0" distB="0" distL="0" distR="0" wp14:anchorId="5C803299" wp14:editId="3D21FC23">
          <wp:extent cx="2581973" cy="704850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181" cy="7103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D3F9C">
      <w:rPr>
        <w:noProof/>
        <w:color w:val="009AD9"/>
        <w:sz w:val="18"/>
        <w:szCs w:val="18"/>
        <w:lang w:eastAsia="en-GB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6CB8"/>
    <w:multiLevelType w:val="hybridMultilevel"/>
    <w:tmpl w:val="42620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1E"/>
    <w:rsid w:val="001372ED"/>
    <w:rsid w:val="001F7C61"/>
    <w:rsid w:val="0033640C"/>
    <w:rsid w:val="00366839"/>
    <w:rsid w:val="00373B6C"/>
    <w:rsid w:val="003C15B9"/>
    <w:rsid w:val="00540C93"/>
    <w:rsid w:val="00547E1E"/>
    <w:rsid w:val="005612D8"/>
    <w:rsid w:val="005D3F9C"/>
    <w:rsid w:val="005E34DB"/>
    <w:rsid w:val="006F3963"/>
    <w:rsid w:val="006F5D84"/>
    <w:rsid w:val="00816757"/>
    <w:rsid w:val="00897C09"/>
    <w:rsid w:val="00965CD3"/>
    <w:rsid w:val="00BE3D89"/>
    <w:rsid w:val="00C72497"/>
    <w:rsid w:val="00CD271D"/>
    <w:rsid w:val="00CF051E"/>
    <w:rsid w:val="00D645AF"/>
    <w:rsid w:val="00E32532"/>
    <w:rsid w:val="00EA33DA"/>
    <w:rsid w:val="00F96905"/>
    <w:rsid w:val="00FD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2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2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2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1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1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12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612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C61"/>
  </w:style>
  <w:style w:type="paragraph" w:styleId="Footer">
    <w:name w:val="footer"/>
    <w:basedOn w:val="Normal"/>
    <w:link w:val="FooterChar"/>
    <w:uiPriority w:val="99"/>
    <w:unhideWhenUsed/>
    <w:rsid w:val="001F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C61"/>
  </w:style>
  <w:style w:type="character" w:styleId="FollowedHyperlink">
    <w:name w:val="FollowedHyperlink"/>
    <w:basedOn w:val="DefaultParagraphFont"/>
    <w:uiPriority w:val="99"/>
    <w:semiHidden/>
    <w:unhideWhenUsed/>
    <w:rsid w:val="00CD27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2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2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2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1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1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12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612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C61"/>
  </w:style>
  <w:style w:type="paragraph" w:styleId="Footer">
    <w:name w:val="footer"/>
    <w:basedOn w:val="Normal"/>
    <w:link w:val="FooterChar"/>
    <w:uiPriority w:val="99"/>
    <w:unhideWhenUsed/>
    <w:rsid w:val="001F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C61"/>
  </w:style>
  <w:style w:type="character" w:styleId="FollowedHyperlink">
    <w:name w:val="FollowedHyperlink"/>
    <w:basedOn w:val="DefaultParagraphFont"/>
    <w:uiPriority w:val="99"/>
    <w:semiHidden/>
    <w:unhideWhenUsed/>
    <w:rsid w:val="00CD27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mily.wood@medway.gov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FF0D6-0BDC-4E04-8F1B-D1F8E9962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Medway Council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admin, infra.krd</cp:lastModifiedBy>
  <cp:revision>7</cp:revision>
  <dcterms:created xsi:type="dcterms:W3CDTF">2015-11-09T22:20:00Z</dcterms:created>
  <dcterms:modified xsi:type="dcterms:W3CDTF">2015-11-11T12:41:00Z</dcterms:modified>
</cp:coreProperties>
</file>