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DB10" w14:textId="1E741AB7" w:rsidR="00E60470" w:rsidRPr="00E11E35" w:rsidRDefault="00FC47FD">
      <w:pPr>
        <w:spacing w:after="0" w:line="259" w:lineRule="auto"/>
        <w:rPr>
          <w:rFonts w:ascii="Arial" w:eastAsia="Arial" w:hAnsi="Arial" w:cs="Arial"/>
          <w:b/>
          <w:sz w:val="36"/>
          <w:szCs w:val="36"/>
        </w:rPr>
      </w:pPr>
      <w:r w:rsidRPr="00E11E35">
        <w:rPr>
          <w:rFonts w:ascii="Arial" w:eastAsia="Arial" w:hAnsi="Arial" w:cs="Arial"/>
          <w:b/>
          <w:sz w:val="36"/>
          <w:szCs w:val="36"/>
        </w:rPr>
        <w:t>Framework Schedule 6 (Order Form Template and Call-Off Schedules)</w:t>
      </w:r>
    </w:p>
    <w:p w14:paraId="1D5AB7BA" w14:textId="77777777" w:rsidR="00E60470" w:rsidRPr="00E11E35" w:rsidRDefault="00E60470">
      <w:pPr>
        <w:spacing w:after="0" w:line="259" w:lineRule="auto"/>
        <w:rPr>
          <w:rFonts w:ascii="Arial" w:eastAsia="Arial" w:hAnsi="Arial" w:cs="Arial"/>
          <w:b/>
          <w:sz w:val="36"/>
          <w:szCs w:val="36"/>
        </w:rPr>
      </w:pPr>
    </w:p>
    <w:p w14:paraId="3C4715EA" w14:textId="77777777" w:rsidR="00E60470" w:rsidRPr="00E11E35" w:rsidRDefault="00FC47FD">
      <w:pPr>
        <w:spacing w:after="0" w:line="259" w:lineRule="auto"/>
        <w:rPr>
          <w:rFonts w:ascii="Arial" w:eastAsia="Arial" w:hAnsi="Arial" w:cs="Arial"/>
          <w:b/>
          <w:sz w:val="36"/>
          <w:szCs w:val="36"/>
        </w:rPr>
      </w:pPr>
      <w:r w:rsidRPr="00E11E35">
        <w:rPr>
          <w:rFonts w:ascii="Arial" w:eastAsia="Arial" w:hAnsi="Arial" w:cs="Arial"/>
          <w:b/>
          <w:sz w:val="36"/>
          <w:szCs w:val="36"/>
        </w:rPr>
        <w:t xml:space="preserve">Order Form </w:t>
      </w:r>
    </w:p>
    <w:p w14:paraId="0E208675" w14:textId="77777777" w:rsidR="00E60470" w:rsidRPr="00E11E35" w:rsidRDefault="00E60470">
      <w:pPr>
        <w:spacing w:after="0" w:line="259" w:lineRule="auto"/>
        <w:rPr>
          <w:rFonts w:ascii="Arial" w:eastAsia="Arial" w:hAnsi="Arial" w:cs="Arial"/>
          <w:b/>
          <w:sz w:val="24"/>
          <w:szCs w:val="24"/>
        </w:rPr>
      </w:pPr>
    </w:p>
    <w:p w14:paraId="10D2DED2" w14:textId="77777777" w:rsidR="00E60470" w:rsidRPr="00E11E35" w:rsidRDefault="00E60470">
      <w:pPr>
        <w:spacing w:after="0" w:line="259" w:lineRule="auto"/>
        <w:rPr>
          <w:rFonts w:ascii="Arial" w:eastAsia="Arial" w:hAnsi="Arial" w:cs="Arial"/>
          <w:b/>
          <w:sz w:val="24"/>
          <w:szCs w:val="24"/>
        </w:rPr>
      </w:pPr>
    </w:p>
    <w:p w14:paraId="04BAC721" w14:textId="789B0FE3" w:rsidR="00E60470" w:rsidRPr="00E11E35" w:rsidRDefault="00FC47FD">
      <w:pPr>
        <w:spacing w:after="0" w:line="259" w:lineRule="auto"/>
        <w:rPr>
          <w:rFonts w:ascii="Arial" w:eastAsia="Arial" w:hAnsi="Arial" w:cs="Arial"/>
          <w:sz w:val="24"/>
          <w:szCs w:val="24"/>
        </w:rPr>
      </w:pPr>
      <w:r w:rsidRPr="00E11E35">
        <w:rPr>
          <w:rFonts w:ascii="Arial" w:eastAsia="Arial" w:hAnsi="Arial" w:cs="Arial"/>
          <w:sz w:val="24"/>
          <w:szCs w:val="24"/>
        </w:rPr>
        <w:t>CALL-OFF REFERENCE:</w:t>
      </w:r>
      <w:r w:rsidRPr="00E11E35">
        <w:rPr>
          <w:rFonts w:ascii="Arial" w:eastAsia="Arial" w:hAnsi="Arial" w:cs="Arial"/>
          <w:sz w:val="24"/>
          <w:szCs w:val="24"/>
        </w:rPr>
        <w:tab/>
      </w:r>
      <w:r w:rsidRPr="00E11E35">
        <w:rPr>
          <w:rFonts w:ascii="Arial" w:eastAsia="Arial" w:hAnsi="Arial" w:cs="Arial"/>
          <w:sz w:val="24"/>
          <w:szCs w:val="24"/>
        </w:rPr>
        <w:tab/>
      </w:r>
      <w:r w:rsidR="00364FD7" w:rsidRPr="00E11E35">
        <w:rPr>
          <w:rFonts w:ascii="Arial" w:eastAsia="Arial" w:hAnsi="Arial" w:cs="Arial"/>
          <w:sz w:val="24"/>
          <w:szCs w:val="24"/>
        </w:rPr>
        <w:t>705250450</w:t>
      </w:r>
    </w:p>
    <w:p w14:paraId="0C75F03E" w14:textId="77777777" w:rsidR="00E60470" w:rsidRPr="00E11E35" w:rsidRDefault="00E60470">
      <w:pPr>
        <w:spacing w:after="0" w:line="259" w:lineRule="auto"/>
        <w:rPr>
          <w:rFonts w:ascii="Arial" w:eastAsia="Arial" w:hAnsi="Arial" w:cs="Arial"/>
          <w:sz w:val="24"/>
          <w:szCs w:val="24"/>
        </w:rPr>
      </w:pPr>
    </w:p>
    <w:p w14:paraId="238E374B" w14:textId="525CD02D" w:rsidR="00E60470" w:rsidRPr="00E11E35" w:rsidRDefault="00FC47FD">
      <w:pPr>
        <w:spacing w:after="0" w:line="259" w:lineRule="auto"/>
        <w:rPr>
          <w:rFonts w:ascii="Arial" w:eastAsia="Arial" w:hAnsi="Arial" w:cs="Arial"/>
          <w:b/>
          <w:sz w:val="24"/>
          <w:szCs w:val="24"/>
        </w:rPr>
      </w:pPr>
      <w:r w:rsidRPr="00E11E35">
        <w:rPr>
          <w:rFonts w:ascii="Arial" w:eastAsia="Arial" w:hAnsi="Arial" w:cs="Arial"/>
          <w:sz w:val="24"/>
          <w:szCs w:val="24"/>
        </w:rPr>
        <w:t>THE BUYER:</w:t>
      </w:r>
      <w:r w:rsidRPr="00E11E35">
        <w:rPr>
          <w:rFonts w:ascii="Arial" w:eastAsia="Arial" w:hAnsi="Arial" w:cs="Arial"/>
          <w:sz w:val="24"/>
          <w:szCs w:val="24"/>
        </w:rPr>
        <w:tab/>
      </w:r>
      <w:r w:rsidRPr="00E11E35">
        <w:rPr>
          <w:rFonts w:ascii="Arial" w:eastAsia="Arial" w:hAnsi="Arial" w:cs="Arial"/>
          <w:sz w:val="24"/>
          <w:szCs w:val="24"/>
        </w:rPr>
        <w:tab/>
      </w:r>
      <w:r w:rsidRPr="00E11E35">
        <w:rPr>
          <w:rFonts w:ascii="Arial" w:eastAsia="Arial" w:hAnsi="Arial" w:cs="Arial"/>
          <w:sz w:val="24"/>
          <w:szCs w:val="24"/>
        </w:rPr>
        <w:tab/>
      </w:r>
      <w:r w:rsidR="00364FD7" w:rsidRPr="00E11E35">
        <w:rPr>
          <w:rFonts w:ascii="Arial" w:hAnsi="Arial" w:cs="Arial"/>
          <w:sz w:val="24"/>
          <w:szCs w:val="24"/>
        </w:rPr>
        <w:t>Defence Infrastructure Organisation</w:t>
      </w:r>
      <w:r w:rsidR="00364FD7" w:rsidRPr="00E11E35" w:rsidDel="00364FD7">
        <w:rPr>
          <w:rFonts w:ascii="Arial" w:eastAsia="Arial" w:hAnsi="Arial" w:cs="Arial"/>
          <w:b/>
          <w:sz w:val="24"/>
          <w:szCs w:val="24"/>
        </w:rPr>
        <w:t xml:space="preserve"> </w:t>
      </w:r>
    </w:p>
    <w:p w14:paraId="21EBF7A3" w14:textId="77777777" w:rsidR="00E60470" w:rsidRPr="00E11E35" w:rsidRDefault="00FC47FD">
      <w:pPr>
        <w:spacing w:after="0" w:line="259" w:lineRule="auto"/>
        <w:rPr>
          <w:rFonts w:ascii="Arial" w:eastAsia="Arial" w:hAnsi="Arial" w:cs="Arial"/>
          <w:sz w:val="24"/>
          <w:szCs w:val="24"/>
        </w:rPr>
      </w:pPr>
      <w:r w:rsidRPr="00E11E35">
        <w:rPr>
          <w:rFonts w:ascii="Arial" w:eastAsia="Arial" w:hAnsi="Arial" w:cs="Arial"/>
          <w:sz w:val="24"/>
          <w:szCs w:val="24"/>
        </w:rPr>
        <w:t xml:space="preserve"> </w:t>
      </w:r>
    </w:p>
    <w:p w14:paraId="7487F550" w14:textId="2F9ACBCF" w:rsidR="00E60470" w:rsidRPr="00E11E35" w:rsidRDefault="00FC47FD">
      <w:pPr>
        <w:spacing w:after="0" w:line="259" w:lineRule="auto"/>
        <w:rPr>
          <w:rFonts w:ascii="Arial" w:eastAsia="Arial" w:hAnsi="Arial" w:cs="Arial"/>
          <w:b/>
          <w:sz w:val="24"/>
          <w:szCs w:val="24"/>
        </w:rPr>
      </w:pPr>
      <w:r w:rsidRPr="00E11E35">
        <w:rPr>
          <w:rFonts w:ascii="Arial" w:eastAsia="Arial" w:hAnsi="Arial" w:cs="Arial"/>
          <w:sz w:val="24"/>
          <w:szCs w:val="24"/>
        </w:rPr>
        <w:t>BUYER ADDRESS</w:t>
      </w:r>
      <w:r w:rsidRPr="00E11E35">
        <w:rPr>
          <w:rFonts w:ascii="Arial" w:eastAsia="Arial" w:hAnsi="Arial" w:cs="Arial"/>
          <w:sz w:val="24"/>
          <w:szCs w:val="24"/>
        </w:rPr>
        <w:tab/>
      </w:r>
      <w:r w:rsidRPr="00E11E35">
        <w:rPr>
          <w:rFonts w:ascii="Arial" w:eastAsia="Arial" w:hAnsi="Arial" w:cs="Arial"/>
          <w:sz w:val="24"/>
          <w:szCs w:val="24"/>
        </w:rPr>
        <w:tab/>
      </w:r>
      <w:r w:rsidRPr="00E11E35">
        <w:rPr>
          <w:rFonts w:ascii="Arial" w:eastAsia="Arial" w:hAnsi="Arial" w:cs="Arial"/>
          <w:sz w:val="24"/>
          <w:szCs w:val="24"/>
        </w:rPr>
        <w:tab/>
      </w:r>
      <w:bookmarkStart w:id="0" w:name="_Int_sffCRZHr"/>
      <w:r w:rsidR="00364FD7" w:rsidRPr="00E11E35">
        <w:rPr>
          <w:rFonts w:ascii="Arial" w:hAnsi="Arial" w:cs="Arial"/>
        </w:rPr>
        <w:t>DIO</w:t>
      </w:r>
      <w:bookmarkEnd w:id="0"/>
      <w:r w:rsidR="00364FD7" w:rsidRPr="00E11E35">
        <w:rPr>
          <w:rFonts w:ascii="Arial" w:hAnsi="Arial" w:cs="Arial"/>
        </w:rPr>
        <w:t xml:space="preserve"> Commercial Enabling Services, </w:t>
      </w:r>
      <w:r w:rsidR="00364FD7" w:rsidRPr="00E11E35">
        <w:rPr>
          <w:rFonts w:ascii="Arial" w:hAnsi="Arial" w:cs="Arial"/>
        </w:rPr>
        <w:tab/>
      </w:r>
      <w:r w:rsidR="00364FD7" w:rsidRPr="00E11E35">
        <w:rPr>
          <w:rFonts w:ascii="Arial" w:hAnsi="Arial" w:cs="Arial"/>
        </w:rPr>
        <w:tab/>
      </w:r>
      <w:r w:rsidR="00364FD7" w:rsidRPr="00E11E35">
        <w:rPr>
          <w:rFonts w:ascii="Arial" w:hAnsi="Arial" w:cs="Arial"/>
        </w:rPr>
        <w:tab/>
      </w:r>
      <w:r w:rsidR="00364FD7" w:rsidRPr="00E11E35">
        <w:rPr>
          <w:rFonts w:ascii="Arial" w:hAnsi="Arial" w:cs="Arial"/>
        </w:rPr>
        <w:tab/>
      </w:r>
      <w:r w:rsidR="00364FD7" w:rsidRPr="00E11E35">
        <w:rPr>
          <w:rFonts w:ascii="Arial" w:hAnsi="Arial" w:cs="Arial"/>
        </w:rPr>
        <w:tab/>
      </w:r>
      <w:r w:rsidR="00364FD7" w:rsidRPr="00E11E35">
        <w:rPr>
          <w:rFonts w:ascii="Arial" w:hAnsi="Arial" w:cs="Arial"/>
        </w:rPr>
        <w:tab/>
      </w:r>
      <w:r w:rsidR="00364FD7" w:rsidRPr="00E11E35">
        <w:rPr>
          <w:rFonts w:ascii="Arial" w:hAnsi="Arial" w:cs="Arial"/>
        </w:rPr>
        <w:tab/>
      </w:r>
      <w:r w:rsidR="00364FD7" w:rsidRPr="00E11E35">
        <w:rPr>
          <w:rFonts w:ascii="Arial" w:hAnsi="Arial" w:cs="Arial"/>
        </w:rPr>
        <w:tab/>
        <w:t>Marlborough Lines, Delancey Building,</w:t>
      </w:r>
      <w:r w:rsidR="00364FD7" w:rsidRPr="00E11E35">
        <w:rPr>
          <w:rFonts w:ascii="Arial" w:hAnsi="Arial" w:cs="Arial"/>
        </w:rPr>
        <w:tab/>
      </w:r>
      <w:r w:rsidR="00364FD7" w:rsidRPr="00E11E35">
        <w:rPr>
          <w:rFonts w:ascii="Arial" w:hAnsi="Arial" w:cs="Arial"/>
        </w:rPr>
        <w:tab/>
      </w:r>
      <w:r w:rsidR="00364FD7" w:rsidRPr="00E11E35">
        <w:rPr>
          <w:rFonts w:ascii="Arial" w:hAnsi="Arial" w:cs="Arial"/>
        </w:rPr>
        <w:tab/>
      </w:r>
      <w:r w:rsidR="00364FD7" w:rsidRPr="00E11E35">
        <w:rPr>
          <w:rFonts w:ascii="Arial" w:hAnsi="Arial" w:cs="Arial"/>
        </w:rPr>
        <w:tab/>
      </w:r>
      <w:r w:rsidR="00364FD7" w:rsidRPr="00E11E35">
        <w:rPr>
          <w:rFonts w:ascii="Arial" w:hAnsi="Arial" w:cs="Arial"/>
        </w:rPr>
        <w:tab/>
      </w:r>
      <w:r w:rsidR="00364FD7" w:rsidRPr="00E11E35">
        <w:rPr>
          <w:rFonts w:ascii="Arial" w:hAnsi="Arial" w:cs="Arial"/>
        </w:rPr>
        <w:tab/>
      </w:r>
      <w:r w:rsidR="00364FD7" w:rsidRPr="00E11E35">
        <w:rPr>
          <w:rFonts w:ascii="Arial" w:hAnsi="Arial" w:cs="Arial"/>
        </w:rPr>
        <w:tab/>
        <w:t>Andover Hampshire SP11 8HJ</w:t>
      </w:r>
      <w:r w:rsidR="00364FD7" w:rsidRPr="00E11E35">
        <w:t xml:space="preserve"> </w:t>
      </w:r>
      <w:r w:rsidRPr="00E11E35">
        <w:rPr>
          <w:rFonts w:ascii="Arial" w:eastAsia="Arial" w:hAnsi="Arial" w:cs="Arial"/>
          <w:b/>
          <w:sz w:val="24"/>
          <w:szCs w:val="24"/>
        </w:rPr>
        <w:t xml:space="preserve"> </w:t>
      </w:r>
    </w:p>
    <w:p w14:paraId="1EDAFABF" w14:textId="77777777" w:rsidR="00E60470" w:rsidRPr="00E11E35" w:rsidRDefault="00E60470">
      <w:pPr>
        <w:spacing w:after="0" w:line="259" w:lineRule="auto"/>
        <w:rPr>
          <w:rFonts w:ascii="Arial" w:eastAsia="Arial" w:hAnsi="Arial" w:cs="Arial"/>
          <w:sz w:val="24"/>
          <w:szCs w:val="24"/>
        </w:rPr>
      </w:pPr>
    </w:p>
    <w:p w14:paraId="51D22E74" w14:textId="25A303E3" w:rsidR="00E60470" w:rsidRPr="00E11E35" w:rsidRDefault="00FC47FD" w:rsidP="000950FF">
      <w:pPr>
        <w:spacing w:line="240" w:lineRule="auto"/>
        <w:ind w:left="3600" w:hanging="3600"/>
        <w:rPr>
          <w:rFonts w:ascii="Arial" w:eastAsia="Arial" w:hAnsi="Arial" w:cs="Arial"/>
          <w:sz w:val="24"/>
          <w:szCs w:val="24"/>
        </w:rPr>
      </w:pPr>
      <w:r w:rsidRPr="00E11E35">
        <w:rPr>
          <w:rFonts w:ascii="Arial" w:eastAsia="Arial" w:hAnsi="Arial" w:cs="Arial"/>
          <w:sz w:val="24"/>
          <w:szCs w:val="24"/>
        </w:rPr>
        <w:t xml:space="preserve">THE SUPPLIER: </w:t>
      </w:r>
      <w:r w:rsidRPr="00E11E35">
        <w:rPr>
          <w:rFonts w:ascii="Arial" w:eastAsia="Arial" w:hAnsi="Arial" w:cs="Arial"/>
          <w:sz w:val="24"/>
          <w:szCs w:val="24"/>
        </w:rPr>
        <w:tab/>
      </w:r>
      <w:r w:rsidR="00364FD7" w:rsidRPr="00E11E35">
        <w:rPr>
          <w:rFonts w:ascii="Arial" w:eastAsia="Arial" w:hAnsi="Arial" w:cs="Arial"/>
          <w:b/>
          <w:sz w:val="24"/>
          <w:szCs w:val="24"/>
        </w:rPr>
        <w:t>Sharpe Pritchard LLP &amp; Bevan Brittan LLP &amp; Howes Percival LLP</w:t>
      </w:r>
    </w:p>
    <w:p w14:paraId="074CF368" w14:textId="3C1C246A" w:rsidR="00E60470" w:rsidRPr="00E11E35" w:rsidRDefault="00FC47FD" w:rsidP="00FA01BF">
      <w:pPr>
        <w:spacing w:line="240" w:lineRule="auto"/>
        <w:ind w:left="3600" w:hanging="3600"/>
        <w:rPr>
          <w:rFonts w:ascii="Arial" w:eastAsia="Arial" w:hAnsi="Arial" w:cs="Arial"/>
          <w:b/>
          <w:sz w:val="24"/>
          <w:szCs w:val="24"/>
        </w:rPr>
      </w:pPr>
      <w:r w:rsidRPr="00E11E35">
        <w:rPr>
          <w:rFonts w:ascii="Arial" w:eastAsia="Arial" w:hAnsi="Arial" w:cs="Arial"/>
          <w:sz w:val="24"/>
          <w:szCs w:val="24"/>
        </w:rPr>
        <w:t>SUPPLIER ADDRESS:</w:t>
      </w:r>
      <w:r w:rsidRPr="00E11E35">
        <w:rPr>
          <w:rFonts w:ascii="Arial" w:eastAsia="Arial" w:hAnsi="Arial" w:cs="Arial"/>
          <w:b/>
          <w:sz w:val="24"/>
          <w:szCs w:val="24"/>
        </w:rPr>
        <w:t xml:space="preserve"> </w:t>
      </w:r>
      <w:r w:rsidRPr="00E11E35">
        <w:rPr>
          <w:rFonts w:ascii="Arial" w:eastAsia="Arial" w:hAnsi="Arial" w:cs="Arial"/>
          <w:b/>
          <w:sz w:val="24"/>
          <w:szCs w:val="24"/>
        </w:rPr>
        <w:tab/>
      </w:r>
      <w:r w:rsidR="00FA01BF" w:rsidRPr="00E11E35">
        <w:rPr>
          <w:rFonts w:ascii="Arial" w:eastAsia="Arial" w:hAnsi="Arial" w:cs="Arial"/>
          <w:sz w:val="24"/>
          <w:szCs w:val="24"/>
        </w:rPr>
        <w:t>Elm Yard, 10-16 Elm Street, London, United Kingdom, WC1X 0BJ</w:t>
      </w:r>
      <w:r w:rsidRPr="00E11E35">
        <w:rPr>
          <w:rFonts w:ascii="Arial" w:eastAsia="Arial" w:hAnsi="Arial" w:cs="Arial"/>
          <w:b/>
          <w:sz w:val="24"/>
          <w:szCs w:val="24"/>
        </w:rPr>
        <w:t xml:space="preserve"> </w:t>
      </w:r>
    </w:p>
    <w:p w14:paraId="1EADDA77" w14:textId="07BFC1E8" w:rsidR="00FA01BF" w:rsidRPr="00E11E35" w:rsidRDefault="00FA01BF" w:rsidP="00FA01BF">
      <w:pPr>
        <w:spacing w:line="240" w:lineRule="auto"/>
        <w:ind w:left="3600"/>
        <w:rPr>
          <w:rFonts w:ascii="Arial" w:eastAsia="Arial" w:hAnsi="Arial" w:cs="Arial"/>
          <w:sz w:val="24"/>
          <w:szCs w:val="24"/>
        </w:rPr>
      </w:pPr>
      <w:r w:rsidRPr="00E11E35">
        <w:rPr>
          <w:rFonts w:ascii="Arial" w:eastAsia="Arial" w:hAnsi="Arial" w:cs="Arial"/>
          <w:sz w:val="24"/>
          <w:szCs w:val="24"/>
        </w:rPr>
        <w:t>With work being carried out by Bevan Brittan LLP of Kings Orchard  1 Queen Street  Bristol  BS2 0HQ</w:t>
      </w:r>
    </w:p>
    <w:p w14:paraId="2E229966" w14:textId="372A2842" w:rsidR="00E60470" w:rsidRPr="00E11E35" w:rsidRDefault="00FC47FD">
      <w:pPr>
        <w:spacing w:line="240" w:lineRule="auto"/>
        <w:rPr>
          <w:rFonts w:ascii="Arial" w:eastAsia="Arial" w:hAnsi="Arial" w:cs="Arial"/>
          <w:sz w:val="24"/>
          <w:szCs w:val="24"/>
        </w:rPr>
      </w:pPr>
      <w:r w:rsidRPr="00E11E35">
        <w:rPr>
          <w:rFonts w:ascii="Arial" w:eastAsia="Arial" w:hAnsi="Arial" w:cs="Arial"/>
          <w:sz w:val="24"/>
          <w:szCs w:val="24"/>
        </w:rPr>
        <w:t>REGISTRATION NUMBER:</w:t>
      </w:r>
      <w:r w:rsidRPr="00E11E35">
        <w:rPr>
          <w:rFonts w:ascii="Arial" w:eastAsia="Arial" w:hAnsi="Arial" w:cs="Arial"/>
          <w:b/>
          <w:sz w:val="24"/>
          <w:szCs w:val="24"/>
        </w:rPr>
        <w:t xml:space="preserve"> </w:t>
      </w:r>
      <w:r w:rsidRPr="00E11E35">
        <w:rPr>
          <w:rFonts w:ascii="Arial" w:eastAsia="Arial" w:hAnsi="Arial" w:cs="Arial"/>
          <w:b/>
          <w:sz w:val="24"/>
          <w:szCs w:val="24"/>
        </w:rPr>
        <w:tab/>
      </w:r>
      <w:r w:rsidR="00FA01BF" w:rsidRPr="00E11E35">
        <w:rPr>
          <w:rFonts w:ascii="Arial" w:eastAsia="Arial" w:hAnsi="Arial" w:cs="Arial"/>
          <w:sz w:val="24"/>
          <w:szCs w:val="24"/>
        </w:rPr>
        <w:t>OC378650</w:t>
      </w:r>
    </w:p>
    <w:p w14:paraId="67574B82" w14:textId="4D2C25AA" w:rsidR="00FA01BF" w:rsidRPr="00E11E35" w:rsidRDefault="00FA01BF" w:rsidP="00FA01BF">
      <w:pPr>
        <w:spacing w:line="240" w:lineRule="auto"/>
        <w:ind w:left="3600"/>
        <w:rPr>
          <w:rFonts w:ascii="Arial" w:eastAsia="Arial" w:hAnsi="Arial" w:cs="Arial"/>
          <w:b/>
          <w:sz w:val="24"/>
          <w:szCs w:val="24"/>
        </w:rPr>
      </w:pPr>
      <w:r w:rsidRPr="00E11E35">
        <w:rPr>
          <w:rFonts w:ascii="Arial" w:eastAsia="Arial" w:hAnsi="Arial" w:cs="Arial"/>
          <w:sz w:val="24"/>
          <w:szCs w:val="24"/>
        </w:rPr>
        <w:t>(Bevan Brittan LLP registration number is OC309219)</w:t>
      </w:r>
    </w:p>
    <w:p w14:paraId="0063B5E0" w14:textId="14C2F2BB" w:rsidR="00E60470" w:rsidRPr="00E11E35" w:rsidRDefault="00FC47FD">
      <w:pPr>
        <w:spacing w:line="240" w:lineRule="auto"/>
        <w:rPr>
          <w:rFonts w:ascii="Arial" w:eastAsia="Arial" w:hAnsi="Arial" w:cs="Arial"/>
          <w:sz w:val="24"/>
          <w:szCs w:val="24"/>
        </w:rPr>
      </w:pPr>
      <w:r w:rsidRPr="00E11E35">
        <w:rPr>
          <w:rFonts w:ascii="Arial" w:eastAsia="Arial" w:hAnsi="Arial" w:cs="Arial"/>
          <w:sz w:val="24"/>
          <w:szCs w:val="24"/>
        </w:rPr>
        <w:t xml:space="preserve">DUNS NUMBER:       </w:t>
      </w:r>
      <w:r w:rsidRPr="00E11E35">
        <w:rPr>
          <w:rFonts w:ascii="Arial" w:eastAsia="Arial" w:hAnsi="Arial" w:cs="Arial"/>
          <w:sz w:val="24"/>
          <w:szCs w:val="24"/>
        </w:rPr>
        <w:tab/>
      </w:r>
      <w:r w:rsidRPr="00E11E35">
        <w:rPr>
          <w:rFonts w:ascii="Arial" w:eastAsia="Arial" w:hAnsi="Arial" w:cs="Arial"/>
          <w:sz w:val="24"/>
          <w:szCs w:val="24"/>
        </w:rPr>
        <w:tab/>
      </w:r>
      <w:r w:rsidR="00FF0BB5" w:rsidRPr="00E11E35">
        <w:rPr>
          <w:rFonts w:ascii="Arial" w:eastAsia="Arial" w:hAnsi="Arial" w:cs="Arial"/>
          <w:sz w:val="24"/>
          <w:szCs w:val="24"/>
        </w:rPr>
        <w:t>218596329</w:t>
      </w:r>
    </w:p>
    <w:p w14:paraId="0C45015C" w14:textId="5FEF8A50" w:rsidR="00E60470" w:rsidRPr="00E11E35" w:rsidRDefault="00FC47FD">
      <w:pPr>
        <w:spacing w:line="240" w:lineRule="auto"/>
        <w:rPr>
          <w:rFonts w:ascii="Arial" w:eastAsia="Arial" w:hAnsi="Arial" w:cs="Arial"/>
          <w:b/>
          <w:sz w:val="24"/>
          <w:szCs w:val="24"/>
        </w:rPr>
      </w:pPr>
      <w:r w:rsidRPr="00E11E35">
        <w:rPr>
          <w:rFonts w:ascii="Arial" w:eastAsia="Arial" w:hAnsi="Arial" w:cs="Arial"/>
          <w:sz w:val="24"/>
          <w:szCs w:val="24"/>
        </w:rPr>
        <w:t>SID4GOV ID:</w:t>
      </w:r>
      <w:r w:rsidRPr="00E11E35">
        <w:rPr>
          <w:rFonts w:ascii="Arial" w:eastAsia="Arial" w:hAnsi="Arial" w:cs="Arial"/>
          <w:b/>
          <w:sz w:val="24"/>
          <w:szCs w:val="24"/>
        </w:rPr>
        <w:t xml:space="preserve">                 </w:t>
      </w:r>
      <w:r w:rsidRPr="00E11E35">
        <w:rPr>
          <w:rFonts w:ascii="Arial" w:eastAsia="Arial" w:hAnsi="Arial" w:cs="Arial"/>
          <w:b/>
          <w:sz w:val="24"/>
          <w:szCs w:val="24"/>
        </w:rPr>
        <w:tab/>
      </w:r>
      <w:r w:rsidRPr="00E11E35">
        <w:rPr>
          <w:rFonts w:ascii="Arial" w:eastAsia="Arial" w:hAnsi="Arial" w:cs="Arial"/>
          <w:b/>
          <w:sz w:val="24"/>
          <w:szCs w:val="24"/>
        </w:rPr>
        <w:tab/>
      </w:r>
      <w:r w:rsidR="00FF0BB5" w:rsidRPr="00E11E35">
        <w:rPr>
          <w:rFonts w:ascii="Arial" w:eastAsia="Arial" w:hAnsi="Arial" w:cs="Arial"/>
          <w:b/>
          <w:sz w:val="24"/>
          <w:szCs w:val="24"/>
        </w:rPr>
        <w:t>N/A</w:t>
      </w:r>
    </w:p>
    <w:p w14:paraId="4E51D5A1" w14:textId="77777777" w:rsidR="00E60470" w:rsidRPr="00E11E35" w:rsidRDefault="00E60470">
      <w:pPr>
        <w:rPr>
          <w:rFonts w:ascii="Arial" w:eastAsia="Arial" w:hAnsi="Arial" w:cs="Arial"/>
          <w:sz w:val="24"/>
          <w:szCs w:val="24"/>
        </w:rPr>
      </w:pPr>
    </w:p>
    <w:p w14:paraId="68E47BCF" w14:textId="77777777" w:rsidR="00E60470" w:rsidRPr="00E11E35" w:rsidRDefault="00E60470">
      <w:pPr>
        <w:spacing w:after="0" w:line="259" w:lineRule="auto"/>
        <w:rPr>
          <w:rFonts w:ascii="Arial" w:eastAsia="Arial" w:hAnsi="Arial" w:cs="Arial"/>
          <w:sz w:val="24"/>
          <w:szCs w:val="24"/>
        </w:rPr>
      </w:pPr>
    </w:p>
    <w:p w14:paraId="206EB335" w14:textId="77777777" w:rsidR="00E60470" w:rsidRPr="00E11E35" w:rsidRDefault="00FC47FD">
      <w:pPr>
        <w:spacing w:after="0" w:line="259" w:lineRule="auto"/>
        <w:rPr>
          <w:rFonts w:ascii="Arial" w:eastAsia="Arial" w:hAnsi="Arial" w:cs="Arial"/>
          <w:sz w:val="24"/>
          <w:szCs w:val="24"/>
        </w:rPr>
      </w:pPr>
      <w:r w:rsidRPr="00E11E35">
        <w:rPr>
          <w:rFonts w:ascii="Arial" w:eastAsia="Arial" w:hAnsi="Arial" w:cs="Arial"/>
          <w:sz w:val="24"/>
          <w:szCs w:val="24"/>
        </w:rPr>
        <w:t>APPLICABLE FRAMEWORK CONTRACT</w:t>
      </w:r>
    </w:p>
    <w:p w14:paraId="51DDBE29" w14:textId="77777777" w:rsidR="00E60470" w:rsidRPr="00E11E35" w:rsidRDefault="00E60470">
      <w:pPr>
        <w:spacing w:after="0" w:line="259" w:lineRule="auto"/>
        <w:rPr>
          <w:rFonts w:ascii="Arial" w:eastAsia="Arial" w:hAnsi="Arial" w:cs="Arial"/>
          <w:sz w:val="24"/>
          <w:szCs w:val="24"/>
        </w:rPr>
      </w:pPr>
    </w:p>
    <w:p w14:paraId="526F462B" w14:textId="4EA5A47D" w:rsidR="00364FD7" w:rsidRPr="00E11E35" w:rsidRDefault="00FC47FD">
      <w:pPr>
        <w:spacing w:after="0" w:line="259" w:lineRule="auto"/>
        <w:jc w:val="both"/>
        <w:rPr>
          <w:rFonts w:ascii="Arial" w:eastAsia="Arial" w:hAnsi="Arial" w:cs="Arial"/>
          <w:sz w:val="24"/>
          <w:szCs w:val="24"/>
        </w:rPr>
      </w:pPr>
      <w:r w:rsidRPr="00E11E35">
        <w:rPr>
          <w:rFonts w:ascii="Arial" w:eastAsia="Arial" w:hAnsi="Arial" w:cs="Arial"/>
          <w:sz w:val="24"/>
          <w:szCs w:val="24"/>
        </w:rPr>
        <w:t xml:space="preserve">This Order Form is for the provision of the Call-Off Deliverables and dated </w:t>
      </w:r>
      <w:r w:rsidR="00364FD7" w:rsidRPr="00E11E35">
        <w:rPr>
          <w:rFonts w:ascii="Arial" w:eastAsia="Arial" w:hAnsi="Arial" w:cs="Arial"/>
          <w:sz w:val="24"/>
          <w:szCs w:val="24"/>
        </w:rPr>
        <w:t>3</w:t>
      </w:r>
      <w:r w:rsidR="00364FD7" w:rsidRPr="00E11E35">
        <w:rPr>
          <w:rFonts w:ascii="Arial" w:eastAsia="Arial" w:hAnsi="Arial" w:cs="Arial"/>
          <w:sz w:val="24"/>
          <w:szCs w:val="24"/>
          <w:vertAlign w:val="superscript"/>
        </w:rPr>
        <w:t>rd</w:t>
      </w:r>
      <w:r w:rsidR="00364FD7" w:rsidRPr="00E11E35">
        <w:rPr>
          <w:rFonts w:ascii="Arial" w:eastAsia="Arial" w:hAnsi="Arial" w:cs="Arial"/>
          <w:sz w:val="24"/>
          <w:szCs w:val="24"/>
        </w:rPr>
        <w:t xml:space="preserve"> October 2022</w:t>
      </w:r>
    </w:p>
    <w:p w14:paraId="03D832CE" w14:textId="4DF88767" w:rsidR="00E60470" w:rsidRPr="00E11E35" w:rsidRDefault="00FC47FD">
      <w:pPr>
        <w:spacing w:after="0" w:line="259" w:lineRule="auto"/>
        <w:jc w:val="both"/>
        <w:rPr>
          <w:rFonts w:ascii="Arial" w:eastAsia="Arial" w:hAnsi="Arial" w:cs="Arial"/>
          <w:sz w:val="24"/>
          <w:szCs w:val="24"/>
        </w:rPr>
      </w:pPr>
      <w:r w:rsidRPr="00E11E35">
        <w:rPr>
          <w:rFonts w:ascii="Arial" w:eastAsia="Arial" w:hAnsi="Arial" w:cs="Arial"/>
          <w:sz w:val="24"/>
          <w:szCs w:val="24"/>
        </w:rPr>
        <w:t xml:space="preserve">It’s issued under the Framework Contract with the reference number </w:t>
      </w:r>
      <w:r w:rsidR="00667A57" w:rsidRPr="00E11E35">
        <w:rPr>
          <w:rFonts w:ascii="Arial" w:eastAsia="Arial" w:hAnsi="Arial" w:cs="Arial"/>
          <w:sz w:val="24"/>
          <w:szCs w:val="24"/>
        </w:rPr>
        <w:t xml:space="preserve">Legal Services Panel RM6179 </w:t>
      </w:r>
      <w:r w:rsidRPr="00E11E35">
        <w:rPr>
          <w:rFonts w:ascii="Arial" w:eastAsia="Arial" w:hAnsi="Arial" w:cs="Arial"/>
          <w:sz w:val="24"/>
          <w:szCs w:val="24"/>
        </w:rPr>
        <w:t xml:space="preserve">for the provision of </w:t>
      </w:r>
      <w:r w:rsidR="00667A57" w:rsidRPr="00E11E35">
        <w:rPr>
          <w:rFonts w:ascii="Arial" w:eastAsia="Arial" w:hAnsi="Arial" w:cs="Arial"/>
          <w:sz w:val="24"/>
          <w:szCs w:val="24"/>
        </w:rPr>
        <w:t>legal advice and services.</w:t>
      </w:r>
    </w:p>
    <w:p w14:paraId="1821C023" w14:textId="77777777" w:rsidR="00E60470" w:rsidRPr="00E11E35" w:rsidRDefault="00E60470">
      <w:pPr>
        <w:tabs>
          <w:tab w:val="left" w:pos="2257"/>
        </w:tabs>
        <w:spacing w:after="0" w:line="259" w:lineRule="auto"/>
        <w:rPr>
          <w:rFonts w:ascii="Arial" w:eastAsia="Arial" w:hAnsi="Arial" w:cs="Arial"/>
          <w:b/>
          <w:sz w:val="24"/>
          <w:szCs w:val="24"/>
        </w:rPr>
      </w:pPr>
    </w:p>
    <w:p w14:paraId="61D4B423" w14:textId="77777777" w:rsidR="00E60470" w:rsidRPr="00E11E35" w:rsidRDefault="00FC47FD">
      <w:pPr>
        <w:tabs>
          <w:tab w:val="left" w:pos="2257"/>
        </w:tabs>
        <w:spacing w:after="0" w:line="259" w:lineRule="auto"/>
        <w:ind w:left="2880" w:hanging="2880"/>
        <w:rPr>
          <w:rFonts w:ascii="Arial" w:eastAsia="Arial" w:hAnsi="Arial" w:cs="Arial"/>
          <w:sz w:val="24"/>
          <w:szCs w:val="24"/>
        </w:rPr>
      </w:pPr>
      <w:r w:rsidRPr="00E11E35">
        <w:rPr>
          <w:rFonts w:ascii="Arial" w:eastAsia="Arial" w:hAnsi="Arial" w:cs="Arial"/>
          <w:sz w:val="24"/>
          <w:szCs w:val="24"/>
        </w:rPr>
        <w:t>CALL-OFF LOT(S):</w:t>
      </w:r>
    </w:p>
    <w:p w14:paraId="380F901C" w14:textId="7861F8E6" w:rsidR="00E60470" w:rsidRPr="00E11E35" w:rsidRDefault="00667A57">
      <w:pPr>
        <w:tabs>
          <w:tab w:val="left" w:pos="2257"/>
        </w:tabs>
        <w:spacing w:after="0" w:line="259" w:lineRule="auto"/>
        <w:ind w:left="2880" w:hanging="2880"/>
        <w:rPr>
          <w:rFonts w:ascii="Arial" w:eastAsia="Arial" w:hAnsi="Arial" w:cs="Arial"/>
          <w:b/>
          <w:i/>
          <w:sz w:val="24"/>
          <w:szCs w:val="24"/>
        </w:rPr>
      </w:pPr>
      <w:r w:rsidRPr="00E11E35">
        <w:rPr>
          <w:rFonts w:ascii="Arial" w:eastAsia="Arial" w:hAnsi="Arial" w:cs="Arial"/>
          <w:b/>
          <w:sz w:val="24"/>
          <w:szCs w:val="24"/>
        </w:rPr>
        <w:t>Lot 1 – General Legal Advice and Services</w:t>
      </w:r>
    </w:p>
    <w:p w14:paraId="48186381" w14:textId="77777777" w:rsidR="00E60470" w:rsidRPr="00E11E35" w:rsidRDefault="00FC47FD">
      <w:pPr>
        <w:rPr>
          <w:rFonts w:ascii="Arial" w:eastAsia="Arial" w:hAnsi="Arial" w:cs="Arial"/>
          <w:b/>
          <w:sz w:val="24"/>
          <w:szCs w:val="24"/>
        </w:rPr>
      </w:pPr>
      <w:bookmarkStart w:id="1" w:name="_heading=h.gjdgxs" w:colFirst="0" w:colLast="0"/>
      <w:bookmarkEnd w:id="1"/>
      <w:r w:rsidRPr="00E11E35">
        <w:br w:type="page"/>
      </w:r>
    </w:p>
    <w:p w14:paraId="6AAE23D4" w14:textId="77777777" w:rsidR="00E60470" w:rsidRPr="00E11E35" w:rsidRDefault="00FC47FD">
      <w:pPr>
        <w:keepNext/>
        <w:spacing w:after="0" w:line="259" w:lineRule="auto"/>
        <w:rPr>
          <w:rFonts w:ascii="Arial" w:eastAsia="Arial" w:hAnsi="Arial" w:cs="Arial"/>
          <w:sz w:val="24"/>
          <w:szCs w:val="24"/>
        </w:rPr>
      </w:pPr>
      <w:r w:rsidRPr="00E11E35">
        <w:rPr>
          <w:rFonts w:ascii="Arial" w:eastAsia="Arial" w:hAnsi="Arial" w:cs="Arial"/>
          <w:sz w:val="24"/>
          <w:szCs w:val="24"/>
        </w:rPr>
        <w:lastRenderedPageBreak/>
        <w:t>CALL-OFF INCORPORATED TERMS</w:t>
      </w:r>
    </w:p>
    <w:p w14:paraId="35A15F4C" w14:textId="77777777" w:rsidR="00E60470" w:rsidRPr="00E11E35" w:rsidRDefault="00FC47FD">
      <w:pPr>
        <w:rPr>
          <w:rFonts w:ascii="Arial" w:eastAsia="Arial" w:hAnsi="Arial" w:cs="Arial"/>
          <w:sz w:val="24"/>
          <w:szCs w:val="24"/>
        </w:rPr>
      </w:pPr>
      <w:r w:rsidRPr="00E11E35">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AD1B3F0" w14:textId="77777777" w:rsidR="00E60470" w:rsidRPr="00E11E35"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sidRPr="00E11E35">
        <w:rPr>
          <w:rFonts w:ascii="Arial" w:eastAsia="Arial" w:hAnsi="Arial" w:cs="Arial"/>
          <w:color w:val="000000"/>
          <w:sz w:val="24"/>
          <w:szCs w:val="24"/>
        </w:rPr>
        <w:t>This Order Form including the Call-Off Special Terms and Call-Off Special Schedules.</w:t>
      </w:r>
    </w:p>
    <w:p w14:paraId="29F0C30C" w14:textId="1B245129" w:rsidR="00E60470" w:rsidRPr="00E11E35"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Joint Schedule 1(Definitions and Interpretation)</w:t>
      </w:r>
      <w:r w:rsidR="00667A57" w:rsidRPr="00E11E35">
        <w:rPr>
          <w:rFonts w:ascii="Arial" w:eastAsia="Arial" w:hAnsi="Arial" w:cs="Arial"/>
          <w:color w:val="000000"/>
          <w:sz w:val="24"/>
          <w:szCs w:val="24"/>
        </w:rPr>
        <w:t xml:space="preserve"> RM61</w:t>
      </w:r>
      <w:r w:rsidR="00585C67" w:rsidRPr="00E11E35">
        <w:rPr>
          <w:rFonts w:ascii="Arial" w:eastAsia="Arial" w:hAnsi="Arial" w:cs="Arial"/>
          <w:color w:val="000000"/>
          <w:sz w:val="24"/>
          <w:szCs w:val="24"/>
        </w:rPr>
        <w:t>7</w:t>
      </w:r>
      <w:r w:rsidR="00667A57" w:rsidRPr="00E11E35">
        <w:rPr>
          <w:rFonts w:ascii="Arial" w:eastAsia="Arial" w:hAnsi="Arial" w:cs="Arial"/>
          <w:color w:val="000000"/>
          <w:sz w:val="24"/>
          <w:szCs w:val="24"/>
        </w:rPr>
        <w:t>9</w:t>
      </w:r>
    </w:p>
    <w:p w14:paraId="14777A6E" w14:textId="2FBD5E95" w:rsidR="00E60470" w:rsidRPr="00E11E35"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 xml:space="preserve">Framework Special Terms </w:t>
      </w:r>
    </w:p>
    <w:p w14:paraId="46A083FC" w14:textId="77777777" w:rsidR="00E60470" w:rsidRPr="00E11E35"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The following Schedules in equal order of precedence:</w:t>
      </w:r>
    </w:p>
    <w:p w14:paraId="7BE1E9AE" w14:textId="08F0C67E" w:rsidR="00E60470" w:rsidRPr="00E11E35" w:rsidRDefault="00E60470" w:rsidP="00667A57">
      <w:pPr>
        <w:keepNext/>
        <w:pBdr>
          <w:top w:val="nil"/>
          <w:left w:val="nil"/>
          <w:bottom w:val="nil"/>
          <w:right w:val="nil"/>
          <w:between w:val="nil"/>
        </w:pBdr>
        <w:spacing w:after="0" w:line="259" w:lineRule="auto"/>
        <w:rPr>
          <w:rFonts w:ascii="Arial" w:eastAsia="Arial" w:hAnsi="Arial" w:cs="Arial"/>
          <w:color w:val="000000"/>
          <w:sz w:val="24"/>
          <w:szCs w:val="24"/>
        </w:rPr>
      </w:pPr>
    </w:p>
    <w:p w14:paraId="26B6EC97" w14:textId="77777777" w:rsidR="00E60470" w:rsidRPr="00E11E35" w:rsidRDefault="00E60470">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29F114E" w14:textId="0993071F" w:rsidR="00E60470" w:rsidRPr="00E11E35"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sidRPr="00E11E35">
        <w:rPr>
          <w:rFonts w:ascii="Arial" w:eastAsia="Arial" w:hAnsi="Arial" w:cs="Arial"/>
          <w:color w:val="000000"/>
          <w:sz w:val="24"/>
          <w:szCs w:val="24"/>
        </w:rPr>
        <w:t>Joint Schedules for RM6179</w:t>
      </w:r>
    </w:p>
    <w:p w14:paraId="3B67BCDF" w14:textId="77777777" w:rsidR="00E60470" w:rsidRPr="00E11E3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 xml:space="preserve">Joint Schedule 2 (Variation Form) </w:t>
      </w:r>
    </w:p>
    <w:p w14:paraId="15C58132" w14:textId="77777777" w:rsidR="00E60470" w:rsidRPr="00E11E3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Joint Schedule 3 (Insurance Requirements)</w:t>
      </w:r>
    </w:p>
    <w:p w14:paraId="54FA07E5" w14:textId="77777777" w:rsidR="00E60470" w:rsidRPr="00E11E3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Joint Schedule 4 (Commercially Sensitive Information)</w:t>
      </w:r>
    </w:p>
    <w:p w14:paraId="4F206D54" w14:textId="77777777" w:rsidR="00E60470" w:rsidRPr="00E11E3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 xml:space="preserve">Joint Schedule 10 (Rectification Plan) </w:t>
      </w:r>
      <w:r w:rsidRPr="00E11E35">
        <w:rPr>
          <w:rFonts w:ascii="Arial" w:eastAsia="Arial" w:hAnsi="Arial" w:cs="Arial"/>
          <w:color w:val="000000"/>
          <w:sz w:val="24"/>
          <w:szCs w:val="24"/>
        </w:rPr>
        <w:tab/>
      </w:r>
      <w:r w:rsidRPr="00E11E35">
        <w:rPr>
          <w:rFonts w:ascii="Arial" w:eastAsia="Arial" w:hAnsi="Arial" w:cs="Arial"/>
          <w:color w:val="000000"/>
          <w:sz w:val="24"/>
          <w:szCs w:val="24"/>
        </w:rPr>
        <w:tab/>
      </w:r>
      <w:r w:rsidRPr="00E11E35">
        <w:rPr>
          <w:rFonts w:ascii="Arial" w:eastAsia="Arial" w:hAnsi="Arial" w:cs="Arial"/>
          <w:color w:val="000000"/>
          <w:sz w:val="24"/>
          <w:szCs w:val="24"/>
        </w:rPr>
        <w:tab/>
      </w:r>
    </w:p>
    <w:p w14:paraId="2A0F083B" w14:textId="77777777" w:rsidR="00E60470" w:rsidRPr="00E11E3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Joint Schedule 11 (Processing Data)</w:t>
      </w:r>
      <w:r w:rsidRPr="00E11E35">
        <w:rPr>
          <w:rFonts w:ascii="Arial" w:eastAsia="Arial" w:hAnsi="Arial" w:cs="Arial"/>
          <w:color w:val="000000"/>
          <w:sz w:val="24"/>
          <w:szCs w:val="24"/>
        </w:rPr>
        <w:tab/>
      </w:r>
    </w:p>
    <w:p w14:paraId="1DBB9BAC" w14:textId="0A6E19BD" w:rsidR="00E60470" w:rsidRPr="00E11E3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Joint Schedule 12 (Supply Chain Visibility)</w:t>
      </w:r>
      <w:r w:rsidRPr="00E11E35">
        <w:rPr>
          <w:rFonts w:ascii="Arial" w:eastAsia="Arial" w:hAnsi="Arial" w:cs="Arial"/>
          <w:color w:val="000000"/>
          <w:sz w:val="24"/>
          <w:szCs w:val="24"/>
        </w:rPr>
        <w:tab/>
      </w:r>
      <w:r w:rsidRPr="00E11E35">
        <w:rPr>
          <w:rFonts w:ascii="Arial" w:eastAsia="Arial" w:hAnsi="Arial" w:cs="Arial"/>
          <w:color w:val="000000"/>
          <w:sz w:val="24"/>
          <w:szCs w:val="24"/>
        </w:rPr>
        <w:tab/>
      </w:r>
      <w:r w:rsidRPr="00E11E35">
        <w:rPr>
          <w:rFonts w:ascii="Arial" w:eastAsia="Arial" w:hAnsi="Arial" w:cs="Arial"/>
          <w:color w:val="000000"/>
          <w:sz w:val="24"/>
          <w:szCs w:val="24"/>
        </w:rPr>
        <w:tab/>
      </w:r>
      <w:r w:rsidRPr="00E11E35">
        <w:rPr>
          <w:rFonts w:ascii="Arial" w:eastAsia="Arial" w:hAnsi="Arial" w:cs="Arial"/>
          <w:color w:val="000000"/>
          <w:sz w:val="24"/>
          <w:szCs w:val="24"/>
        </w:rPr>
        <w:tab/>
      </w:r>
    </w:p>
    <w:p w14:paraId="2294179E" w14:textId="77777777" w:rsidR="000C2111" w:rsidRPr="00E11E35" w:rsidRDefault="000C2111" w:rsidP="000950FF">
      <w:pPr>
        <w:pBdr>
          <w:top w:val="nil"/>
          <w:left w:val="nil"/>
          <w:bottom w:val="nil"/>
          <w:right w:val="nil"/>
          <w:between w:val="nil"/>
        </w:pBdr>
        <w:spacing w:after="0" w:line="259" w:lineRule="auto"/>
        <w:ind w:left="1800"/>
        <w:rPr>
          <w:rFonts w:ascii="Arial" w:eastAsia="Arial" w:hAnsi="Arial" w:cs="Arial"/>
          <w:color w:val="000000"/>
          <w:sz w:val="24"/>
          <w:szCs w:val="24"/>
        </w:rPr>
      </w:pPr>
    </w:p>
    <w:p w14:paraId="414FDFF7" w14:textId="76E25675" w:rsidR="00E60470" w:rsidRPr="00E11E35"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sidRPr="00E11E35">
        <w:rPr>
          <w:rFonts w:ascii="Arial" w:eastAsia="Arial" w:hAnsi="Arial" w:cs="Arial"/>
          <w:color w:val="000000"/>
          <w:sz w:val="24"/>
          <w:szCs w:val="24"/>
        </w:rPr>
        <w:t xml:space="preserve">Call-Off Schedules for </w:t>
      </w:r>
      <w:r w:rsidR="000C2111" w:rsidRPr="00E11E35">
        <w:rPr>
          <w:rFonts w:ascii="Arial" w:eastAsia="Arial" w:hAnsi="Arial" w:cs="Arial"/>
          <w:sz w:val="24"/>
          <w:szCs w:val="24"/>
        </w:rPr>
        <w:t>705250450</w:t>
      </w:r>
      <w:r w:rsidRPr="00E11E35">
        <w:rPr>
          <w:rFonts w:ascii="Arial" w:eastAsia="Arial" w:hAnsi="Arial" w:cs="Arial"/>
          <w:color w:val="000000"/>
          <w:sz w:val="24"/>
          <w:szCs w:val="24"/>
        </w:rPr>
        <w:tab/>
      </w:r>
      <w:r w:rsidRPr="00E11E35">
        <w:rPr>
          <w:rFonts w:ascii="Arial" w:eastAsia="Arial" w:hAnsi="Arial" w:cs="Arial"/>
          <w:color w:val="000000"/>
          <w:sz w:val="24"/>
          <w:szCs w:val="24"/>
        </w:rPr>
        <w:tab/>
      </w:r>
      <w:r w:rsidRPr="00E11E35">
        <w:rPr>
          <w:rFonts w:ascii="Arial" w:eastAsia="Arial" w:hAnsi="Arial" w:cs="Arial"/>
          <w:color w:val="000000"/>
          <w:sz w:val="24"/>
          <w:szCs w:val="24"/>
        </w:rPr>
        <w:tab/>
      </w:r>
    </w:p>
    <w:p w14:paraId="304FCF56" w14:textId="77777777" w:rsidR="00E60470" w:rsidRPr="00E11E3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Call-Off Schedule 1 (Transparency Reports)</w:t>
      </w:r>
    </w:p>
    <w:p w14:paraId="00D1F076" w14:textId="77777777" w:rsidR="00E60470" w:rsidRPr="00E11E3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Call-Off Schedule 2 (Staff Transfer)</w:t>
      </w:r>
    </w:p>
    <w:p w14:paraId="110286A8" w14:textId="77777777" w:rsidR="00E60470" w:rsidRPr="00E11E3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Call-Off Schedule 3 (Continuous Improvement)</w:t>
      </w:r>
    </w:p>
    <w:p w14:paraId="1552A645" w14:textId="7709A1C1" w:rsidR="00E60470" w:rsidRPr="00E11E3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 xml:space="preserve">Call-Off Schedule 14 (Service Levels) </w:t>
      </w:r>
      <w:r w:rsidRPr="00E11E35">
        <w:rPr>
          <w:rFonts w:ascii="Arial" w:eastAsia="Arial" w:hAnsi="Arial" w:cs="Arial"/>
          <w:color w:val="000000"/>
          <w:sz w:val="24"/>
          <w:szCs w:val="24"/>
        </w:rPr>
        <w:tab/>
      </w:r>
      <w:r w:rsidRPr="00E11E35">
        <w:rPr>
          <w:rFonts w:ascii="Arial" w:eastAsia="Arial" w:hAnsi="Arial" w:cs="Arial"/>
          <w:color w:val="000000"/>
          <w:sz w:val="24"/>
          <w:szCs w:val="24"/>
        </w:rPr>
        <w:tab/>
      </w:r>
      <w:r w:rsidRPr="00E11E35">
        <w:rPr>
          <w:rFonts w:ascii="Arial" w:eastAsia="Arial" w:hAnsi="Arial" w:cs="Arial"/>
          <w:color w:val="000000"/>
          <w:sz w:val="24"/>
          <w:szCs w:val="24"/>
        </w:rPr>
        <w:tab/>
      </w:r>
      <w:r w:rsidRPr="00E11E35">
        <w:rPr>
          <w:rFonts w:ascii="Arial" w:eastAsia="Arial" w:hAnsi="Arial" w:cs="Arial"/>
          <w:color w:val="000000"/>
          <w:sz w:val="24"/>
          <w:szCs w:val="24"/>
        </w:rPr>
        <w:tab/>
      </w:r>
    </w:p>
    <w:p w14:paraId="60D312B4" w14:textId="4FEF4413" w:rsidR="00E60470" w:rsidRPr="00E11E3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 xml:space="preserve">Call-Off Schedule 17 (MOD Terms) </w:t>
      </w:r>
      <w:r w:rsidRPr="00E11E35">
        <w:rPr>
          <w:rFonts w:ascii="Arial" w:eastAsia="Arial" w:hAnsi="Arial" w:cs="Arial"/>
          <w:color w:val="000000"/>
          <w:sz w:val="24"/>
          <w:szCs w:val="24"/>
        </w:rPr>
        <w:tab/>
      </w:r>
      <w:r w:rsidRPr="00E11E35">
        <w:rPr>
          <w:rFonts w:ascii="Arial" w:eastAsia="Arial" w:hAnsi="Arial" w:cs="Arial"/>
          <w:color w:val="000000"/>
          <w:sz w:val="24"/>
          <w:szCs w:val="24"/>
        </w:rPr>
        <w:tab/>
      </w:r>
      <w:r w:rsidRPr="00E11E35">
        <w:rPr>
          <w:rFonts w:ascii="Arial" w:eastAsia="Arial" w:hAnsi="Arial" w:cs="Arial"/>
          <w:color w:val="000000"/>
          <w:sz w:val="24"/>
          <w:szCs w:val="24"/>
        </w:rPr>
        <w:tab/>
      </w:r>
      <w:r w:rsidRPr="00E11E35">
        <w:rPr>
          <w:rFonts w:ascii="Arial" w:eastAsia="Arial" w:hAnsi="Arial" w:cs="Arial"/>
          <w:color w:val="000000"/>
          <w:sz w:val="24"/>
          <w:szCs w:val="24"/>
        </w:rPr>
        <w:tab/>
      </w:r>
      <w:r w:rsidRPr="00E11E35">
        <w:rPr>
          <w:rFonts w:ascii="Arial" w:eastAsia="Arial" w:hAnsi="Arial" w:cs="Arial"/>
          <w:color w:val="000000"/>
          <w:sz w:val="24"/>
          <w:szCs w:val="24"/>
        </w:rPr>
        <w:tab/>
      </w:r>
    </w:p>
    <w:p w14:paraId="1C8177C2" w14:textId="7E1838A0" w:rsidR="00E60470" w:rsidRPr="00E11E35"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 xml:space="preserve">Call-Off Schedule 18 (Background Checks) </w:t>
      </w:r>
      <w:r w:rsidRPr="00E11E35">
        <w:rPr>
          <w:rFonts w:ascii="Arial" w:eastAsia="Arial" w:hAnsi="Arial" w:cs="Arial"/>
          <w:color w:val="000000"/>
          <w:sz w:val="24"/>
          <w:szCs w:val="24"/>
        </w:rPr>
        <w:tab/>
      </w:r>
      <w:r w:rsidRPr="00E11E35">
        <w:rPr>
          <w:rFonts w:ascii="Arial" w:eastAsia="Arial" w:hAnsi="Arial" w:cs="Arial"/>
          <w:color w:val="000000"/>
          <w:sz w:val="24"/>
          <w:szCs w:val="24"/>
        </w:rPr>
        <w:tab/>
      </w:r>
      <w:r w:rsidRPr="00E11E35">
        <w:rPr>
          <w:rFonts w:ascii="Arial" w:eastAsia="Arial" w:hAnsi="Arial" w:cs="Arial"/>
          <w:color w:val="000000"/>
          <w:sz w:val="24"/>
          <w:szCs w:val="24"/>
        </w:rPr>
        <w:tab/>
      </w:r>
    </w:p>
    <w:p w14:paraId="1B893545" w14:textId="0DC5C854" w:rsidR="00022840" w:rsidRPr="00E11E35" w:rsidRDefault="00022840" w:rsidP="000228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Call-Off Schedule 24 (Special Schedule)</w:t>
      </w:r>
    </w:p>
    <w:p w14:paraId="5B595760" w14:textId="325811FD" w:rsidR="000F64C6" w:rsidRPr="00E11E35" w:rsidRDefault="000F64C6" w:rsidP="000950FF">
      <w:pPr>
        <w:pBdr>
          <w:top w:val="nil"/>
          <w:left w:val="nil"/>
          <w:bottom w:val="nil"/>
          <w:right w:val="nil"/>
          <w:between w:val="nil"/>
        </w:pBdr>
        <w:spacing w:after="0" w:line="259" w:lineRule="auto"/>
        <w:ind w:left="1800"/>
        <w:rPr>
          <w:rFonts w:ascii="Arial" w:eastAsia="Arial" w:hAnsi="Arial" w:cs="Arial"/>
          <w:color w:val="000000"/>
          <w:sz w:val="24"/>
          <w:szCs w:val="24"/>
        </w:rPr>
      </w:pPr>
    </w:p>
    <w:p w14:paraId="131A9D78" w14:textId="77777777" w:rsidR="00E60470" w:rsidRPr="00E11E35"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CCS Core Terms (version 3.0.11)</w:t>
      </w:r>
    </w:p>
    <w:p w14:paraId="7F17C76D" w14:textId="4BC8ACB8" w:rsidR="00E60470" w:rsidRPr="00E11E35"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Joint Schedule 5 (Corporate Social Responsibility)</w:t>
      </w:r>
      <w:r w:rsidR="00667A57" w:rsidRPr="00E11E35">
        <w:rPr>
          <w:rFonts w:ascii="Arial" w:eastAsia="Arial" w:hAnsi="Arial" w:cs="Arial"/>
          <w:b/>
          <w:color w:val="000000"/>
          <w:sz w:val="24"/>
          <w:szCs w:val="24"/>
        </w:rPr>
        <w:t xml:space="preserve"> </w:t>
      </w:r>
      <w:r w:rsidR="00667A57" w:rsidRPr="00E11E35">
        <w:rPr>
          <w:rFonts w:ascii="Arial" w:eastAsia="Arial" w:hAnsi="Arial" w:cs="Arial"/>
          <w:color w:val="000000"/>
          <w:sz w:val="24"/>
          <w:szCs w:val="24"/>
        </w:rPr>
        <w:t>RM6179</w:t>
      </w:r>
    </w:p>
    <w:p w14:paraId="4E4AA1B3" w14:textId="77777777" w:rsidR="00E60470" w:rsidRPr="00E11E35"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02A28AB" w14:textId="77777777" w:rsidR="00E60470" w:rsidRPr="00E11E35" w:rsidRDefault="00E60470">
      <w:pPr>
        <w:pBdr>
          <w:top w:val="nil"/>
          <w:left w:val="nil"/>
          <w:bottom w:val="nil"/>
          <w:right w:val="nil"/>
          <w:between w:val="nil"/>
        </w:pBdr>
        <w:spacing w:after="0" w:line="259" w:lineRule="auto"/>
        <w:ind w:left="720"/>
        <w:rPr>
          <w:rFonts w:ascii="Arial" w:eastAsia="Arial" w:hAnsi="Arial" w:cs="Arial"/>
          <w:color w:val="000000"/>
          <w:sz w:val="24"/>
          <w:szCs w:val="24"/>
        </w:rPr>
      </w:pPr>
    </w:p>
    <w:p w14:paraId="0C66FD65" w14:textId="7777777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Pr="00E11E35" w:rsidRDefault="00E60470">
      <w:pPr>
        <w:tabs>
          <w:tab w:val="left" w:pos="2257"/>
        </w:tabs>
        <w:spacing w:after="0" w:line="259" w:lineRule="auto"/>
        <w:rPr>
          <w:rFonts w:ascii="Arial" w:eastAsia="Arial" w:hAnsi="Arial" w:cs="Arial"/>
          <w:sz w:val="24"/>
          <w:szCs w:val="24"/>
        </w:rPr>
      </w:pPr>
    </w:p>
    <w:p w14:paraId="1CEA79B2" w14:textId="7777777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CALL-OFF SPECIAL TERMS</w:t>
      </w:r>
    </w:p>
    <w:p w14:paraId="6A4B5909" w14:textId="7777777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The following Special Terms are incorporated into this Call-Off Contract:</w:t>
      </w:r>
    </w:p>
    <w:p w14:paraId="049F659D" w14:textId="77777777" w:rsidR="000C2111" w:rsidRPr="00E11E35" w:rsidRDefault="000C2111" w:rsidP="000C2111">
      <w:pPr>
        <w:tabs>
          <w:tab w:val="left" w:pos="2257"/>
        </w:tabs>
        <w:spacing w:after="0" w:line="242" w:lineRule="auto"/>
        <w:rPr>
          <w:rFonts w:ascii="Arial" w:hAnsi="Arial" w:cs="Arial"/>
          <w:b/>
          <w:bCs/>
        </w:rPr>
      </w:pPr>
      <w:r w:rsidRPr="00E11E35">
        <w:rPr>
          <w:rFonts w:ascii="Arial" w:hAnsi="Arial" w:cs="Arial"/>
          <w:b/>
          <w:bCs/>
        </w:rPr>
        <w:t xml:space="preserve">Please see the attached Call off Schedule 17 MOD Terms for additional terms </w:t>
      </w:r>
    </w:p>
    <w:p w14:paraId="735D6770" w14:textId="77777777" w:rsidR="000F581F" w:rsidRPr="00E11E35" w:rsidRDefault="000F581F">
      <w:pPr>
        <w:tabs>
          <w:tab w:val="left" w:pos="2257"/>
        </w:tabs>
        <w:spacing w:after="0" w:line="259" w:lineRule="auto"/>
        <w:rPr>
          <w:rFonts w:ascii="Arial" w:eastAsia="Arial" w:hAnsi="Arial" w:cs="Arial"/>
          <w:sz w:val="24"/>
          <w:szCs w:val="24"/>
        </w:rPr>
      </w:pPr>
    </w:p>
    <w:p w14:paraId="02B7CEAF" w14:textId="6AC76ABE" w:rsidR="000C3B6F"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u w:val="single"/>
        </w:rPr>
        <w:t>Special Term 1</w:t>
      </w:r>
      <w:r w:rsidR="000C3B6F" w:rsidRPr="00E11E35">
        <w:rPr>
          <w:rFonts w:ascii="Arial" w:eastAsia="Arial" w:hAnsi="Arial" w:cs="Arial"/>
          <w:sz w:val="24"/>
          <w:szCs w:val="24"/>
        </w:rPr>
        <w:t xml:space="preserve"> </w:t>
      </w:r>
    </w:p>
    <w:p w14:paraId="3FA08E09" w14:textId="77777777" w:rsidR="000C3B6F" w:rsidRPr="00E11E35" w:rsidRDefault="000C3B6F">
      <w:pPr>
        <w:tabs>
          <w:tab w:val="left" w:pos="2257"/>
        </w:tabs>
        <w:spacing w:after="0" w:line="259" w:lineRule="auto"/>
        <w:rPr>
          <w:rFonts w:ascii="Arial" w:eastAsia="Arial" w:hAnsi="Arial" w:cs="Arial"/>
          <w:sz w:val="24"/>
          <w:szCs w:val="24"/>
        </w:rPr>
      </w:pPr>
    </w:p>
    <w:p w14:paraId="4F1C88C7" w14:textId="6D174B94" w:rsidR="000C3B6F" w:rsidRPr="00E11E35" w:rsidRDefault="001D1F21" w:rsidP="000C3B6F">
      <w:pPr>
        <w:pStyle w:val="TableNormal1"/>
        <w:spacing w:after="0"/>
        <w:ind w:left="0" w:right="1025"/>
        <w:rPr>
          <w:rFonts w:ascii="Arial" w:hAnsi="Arial"/>
          <w:i/>
          <w:sz w:val="24"/>
          <w:szCs w:val="24"/>
        </w:rPr>
      </w:pPr>
      <w:r w:rsidRPr="00E11E35">
        <w:rPr>
          <w:rFonts w:ascii="Arial" w:hAnsi="Arial"/>
          <w:sz w:val="24"/>
          <w:szCs w:val="24"/>
        </w:rPr>
        <w:t>”</w:t>
      </w:r>
      <w:r w:rsidR="000C3B6F" w:rsidRPr="00E11E35">
        <w:rPr>
          <w:rFonts w:ascii="Arial" w:hAnsi="Arial"/>
          <w:i/>
          <w:sz w:val="24"/>
          <w:szCs w:val="24"/>
        </w:rPr>
        <w:t xml:space="preserve">The Supplier has numerous clients that rely upon it for general representation. The Supplier advises clients in matters arising under the laws of: one or more of the constituent parts of the United Kingdom, the </w:t>
      </w:r>
      <w:r w:rsidR="000C3B6F" w:rsidRPr="00E11E35">
        <w:rPr>
          <w:rFonts w:ascii="Arial" w:hAnsi="Arial"/>
          <w:i/>
          <w:sz w:val="24"/>
          <w:szCs w:val="24"/>
        </w:rPr>
        <w:lastRenderedPageBreak/>
        <w:t>European Union, a Member State of the European Union, the WTO, other international trade and/or investment agreements, or public international law generally. As a result, without advance conflicts waivers from Supplier clients, conflicts of interest could arise that could deprive either the Buyer or other Supplier clients of the right to select the Supplier as counsel.</w:t>
      </w:r>
    </w:p>
    <w:p w14:paraId="14B82BD0" w14:textId="77777777" w:rsidR="000C3B6F" w:rsidRPr="00E11E35" w:rsidRDefault="000C3B6F" w:rsidP="000C3B6F">
      <w:pPr>
        <w:pStyle w:val="TableNormal1"/>
        <w:spacing w:after="0"/>
        <w:ind w:left="0" w:right="1025"/>
        <w:rPr>
          <w:rFonts w:ascii="Arial" w:hAnsi="Arial"/>
          <w:i/>
          <w:sz w:val="24"/>
          <w:szCs w:val="24"/>
        </w:rPr>
      </w:pPr>
    </w:p>
    <w:p w14:paraId="78758527" w14:textId="77777777" w:rsidR="000C3B6F" w:rsidRPr="00E11E35" w:rsidRDefault="000C3B6F" w:rsidP="000C3B6F">
      <w:pPr>
        <w:ind w:right="1025"/>
        <w:jc w:val="both"/>
        <w:rPr>
          <w:rFonts w:ascii="Arial" w:hAnsi="Arial"/>
          <w:i/>
          <w:sz w:val="24"/>
          <w:szCs w:val="24"/>
        </w:rPr>
      </w:pPr>
      <w:r w:rsidRPr="00E11E35">
        <w:rPr>
          <w:rFonts w:ascii="Arial" w:hAnsi="Arial"/>
          <w:i/>
          <w:sz w:val="24"/>
          <w:szCs w:val="24"/>
        </w:rPr>
        <w:t>In light of the foregoing, other current or future clients of the Supplier including those identified in the preceding paragraph (collectively, the “Other Clients”) may ask the Supplier to represent them in matters (including litigation) that are adverse to the Buyer but that are not substantially related to the Supplier’s representation of the Buyer. If the Supplier is not representing the Buyer in such a matter, and the matter in which the Buyer and the Other Client have adverse interests is not substantially related to our current or past representation of the Buyer, then:</w:t>
      </w:r>
    </w:p>
    <w:p w14:paraId="4F822B05" w14:textId="77777777" w:rsidR="000C3B6F" w:rsidRPr="00E11E35" w:rsidRDefault="000C3B6F" w:rsidP="000C3B6F">
      <w:pPr>
        <w:pStyle w:val="ListParagraph"/>
        <w:numPr>
          <w:ilvl w:val="0"/>
          <w:numId w:val="12"/>
        </w:numPr>
        <w:spacing w:after="0" w:line="240" w:lineRule="auto"/>
        <w:ind w:left="567" w:right="1025" w:hanging="425"/>
        <w:jc w:val="both"/>
        <w:rPr>
          <w:rFonts w:ascii="Times New Roman" w:hAnsi="Times New Roman"/>
          <w:i/>
          <w:sz w:val="24"/>
          <w:szCs w:val="24"/>
        </w:rPr>
      </w:pPr>
      <w:r w:rsidRPr="00E11E35">
        <w:rPr>
          <w:rFonts w:ascii="Arial" w:hAnsi="Arial"/>
          <w:i/>
          <w:sz w:val="24"/>
          <w:szCs w:val="24"/>
        </w:rPr>
        <w:t>the Buyer agrees that the Supplier may represent such Other Client to the extent and provided that the Supplier is and remains not substantially related to the Supplier’s representation of the Buyer;</w:t>
      </w:r>
    </w:p>
    <w:p w14:paraId="4FB9306A" w14:textId="77777777" w:rsidR="000C3B6F" w:rsidRPr="00E11E35" w:rsidRDefault="000C3B6F" w:rsidP="000C3B6F">
      <w:pPr>
        <w:pStyle w:val="ListParagraph"/>
        <w:ind w:left="567" w:right="1025" w:hanging="425"/>
        <w:jc w:val="both"/>
        <w:rPr>
          <w:rFonts w:ascii="Times New Roman" w:hAnsi="Times New Roman"/>
          <w:i/>
          <w:sz w:val="24"/>
          <w:szCs w:val="24"/>
        </w:rPr>
      </w:pPr>
    </w:p>
    <w:p w14:paraId="0E8324EF" w14:textId="77777777" w:rsidR="000C3B6F" w:rsidRPr="00E11E35" w:rsidRDefault="000C3B6F" w:rsidP="000C3B6F">
      <w:pPr>
        <w:pStyle w:val="ListParagraph"/>
        <w:numPr>
          <w:ilvl w:val="0"/>
          <w:numId w:val="12"/>
        </w:numPr>
        <w:spacing w:after="0" w:line="240" w:lineRule="auto"/>
        <w:ind w:left="567" w:right="1025" w:hanging="425"/>
        <w:jc w:val="both"/>
        <w:rPr>
          <w:rFonts w:ascii="Times New Roman" w:hAnsi="Times New Roman"/>
          <w:i/>
          <w:sz w:val="24"/>
          <w:szCs w:val="24"/>
        </w:rPr>
      </w:pPr>
      <w:r w:rsidRPr="00E11E35">
        <w:rPr>
          <w:rFonts w:ascii="Arial" w:hAnsi="Arial"/>
          <w:i/>
          <w:sz w:val="24"/>
          <w:szCs w:val="24"/>
        </w:rPr>
        <w:t xml:space="preserve">the Buyer waives any conflict of interest arising from such representation; and </w:t>
      </w:r>
    </w:p>
    <w:p w14:paraId="582C90CE" w14:textId="77777777" w:rsidR="000C3B6F" w:rsidRPr="00E11E35" w:rsidRDefault="000C3B6F" w:rsidP="000C3B6F">
      <w:pPr>
        <w:pStyle w:val="ListParagraph"/>
        <w:ind w:left="567" w:right="1025" w:hanging="425"/>
        <w:rPr>
          <w:rFonts w:ascii="Arial" w:hAnsi="Arial"/>
          <w:i/>
          <w:sz w:val="24"/>
          <w:szCs w:val="24"/>
        </w:rPr>
      </w:pPr>
    </w:p>
    <w:p w14:paraId="40BC2094" w14:textId="77777777" w:rsidR="000C3B6F" w:rsidRPr="00E11E35" w:rsidRDefault="000C3B6F" w:rsidP="000C3B6F">
      <w:pPr>
        <w:pStyle w:val="ListParagraph"/>
        <w:numPr>
          <w:ilvl w:val="0"/>
          <w:numId w:val="12"/>
        </w:numPr>
        <w:spacing w:after="0" w:line="240" w:lineRule="auto"/>
        <w:ind w:left="567" w:right="1025" w:hanging="425"/>
        <w:jc w:val="both"/>
        <w:rPr>
          <w:rFonts w:ascii="Times New Roman" w:hAnsi="Times New Roman"/>
          <w:i/>
          <w:sz w:val="24"/>
          <w:szCs w:val="24"/>
        </w:rPr>
      </w:pPr>
      <w:r w:rsidRPr="00E11E35">
        <w:rPr>
          <w:rFonts w:ascii="Arial" w:hAnsi="Arial"/>
          <w:i/>
          <w:sz w:val="24"/>
          <w:szCs w:val="24"/>
        </w:rPr>
        <w:t xml:space="preserve">the Buyer agrees that it will not seek to disqualify or otherwise prevent the Supplier from representing such Other Client, </w:t>
      </w:r>
    </w:p>
    <w:p w14:paraId="0C3A9D45" w14:textId="77777777" w:rsidR="000C3B6F" w:rsidRPr="00E11E35" w:rsidRDefault="000C3B6F" w:rsidP="000C3B6F">
      <w:pPr>
        <w:pStyle w:val="ListParagraph"/>
        <w:ind w:left="738" w:right="1025"/>
        <w:rPr>
          <w:rFonts w:ascii="Arial" w:hAnsi="Arial"/>
          <w:i/>
          <w:sz w:val="24"/>
          <w:szCs w:val="24"/>
        </w:rPr>
      </w:pPr>
    </w:p>
    <w:p w14:paraId="3FB008D4" w14:textId="77777777" w:rsidR="000C3B6F" w:rsidRPr="00E11E35" w:rsidRDefault="000C3B6F" w:rsidP="000C3B6F">
      <w:pPr>
        <w:pStyle w:val="ListParagraph"/>
        <w:ind w:left="0" w:right="1025"/>
        <w:jc w:val="both"/>
        <w:rPr>
          <w:i/>
          <w:sz w:val="24"/>
          <w:szCs w:val="24"/>
        </w:rPr>
      </w:pPr>
      <w:r w:rsidRPr="00E11E35">
        <w:rPr>
          <w:rFonts w:ascii="Arial" w:hAnsi="Arial"/>
          <w:i/>
          <w:sz w:val="24"/>
          <w:szCs w:val="24"/>
        </w:rPr>
        <w:t>provided that any Confidential Information and Personal Data held by lawyers of the Supplier that assisted the Buyer in this matter is kept confidential, in the case of Confidential Information, and Processed, in the case of Personal Data, in accordance with Clauses 14 and 15 of the Core Terms, respectively.</w:t>
      </w:r>
      <w:r w:rsidRPr="00E11E35">
        <w:rPr>
          <w:i/>
          <w:sz w:val="24"/>
          <w:szCs w:val="24"/>
        </w:rPr>
        <w:t xml:space="preserve"> </w:t>
      </w:r>
    </w:p>
    <w:p w14:paraId="08FF7C75" w14:textId="2B50652D" w:rsidR="00E60470" w:rsidRPr="00E11E35" w:rsidRDefault="000C3B6F">
      <w:pPr>
        <w:tabs>
          <w:tab w:val="left" w:pos="2257"/>
        </w:tabs>
        <w:spacing w:after="0" w:line="259" w:lineRule="auto"/>
        <w:rPr>
          <w:rFonts w:ascii="Arial" w:eastAsia="Arial" w:hAnsi="Arial" w:cs="Arial"/>
          <w:sz w:val="24"/>
          <w:szCs w:val="24"/>
        </w:rPr>
      </w:pPr>
      <w:r w:rsidRPr="00E11E35">
        <w:rPr>
          <w:rFonts w:ascii="Arial" w:hAnsi="Arial"/>
          <w:i/>
          <w:sz w:val="24"/>
          <w:szCs w:val="24"/>
        </w:rPr>
        <w:t>The Buyer acknowledges that it has had an opportunity to consult with other counsel (in-house or otherwise) before agreeing to this waiver</w:t>
      </w:r>
      <w:r w:rsidRPr="00E11E35">
        <w:rPr>
          <w:rFonts w:ascii="Arial" w:hAnsi="Arial"/>
          <w:b/>
          <w:i/>
          <w:sz w:val="24"/>
          <w:szCs w:val="24"/>
        </w:rPr>
        <w:t>.</w:t>
      </w:r>
      <w:r w:rsidR="000F581F" w:rsidRPr="00E11E35">
        <w:rPr>
          <w:rFonts w:ascii="Arial" w:hAnsi="Arial"/>
          <w:i/>
          <w:sz w:val="24"/>
          <w:szCs w:val="24"/>
        </w:rPr>
        <w:t>”</w:t>
      </w:r>
    </w:p>
    <w:p w14:paraId="44BC9BFC" w14:textId="77777777" w:rsidR="001F7E30" w:rsidRPr="00E11E35" w:rsidRDefault="001F7E30">
      <w:pPr>
        <w:tabs>
          <w:tab w:val="left" w:pos="2257"/>
        </w:tabs>
        <w:spacing w:after="0" w:line="259" w:lineRule="auto"/>
        <w:rPr>
          <w:rFonts w:ascii="Arial" w:eastAsia="Arial" w:hAnsi="Arial" w:cs="Arial"/>
          <w:sz w:val="24"/>
          <w:szCs w:val="24"/>
        </w:rPr>
      </w:pPr>
    </w:p>
    <w:p w14:paraId="2E46A0CB" w14:textId="77777777" w:rsidR="00E60470" w:rsidRPr="00E11E35" w:rsidRDefault="00E60470">
      <w:pPr>
        <w:spacing w:after="0" w:line="259" w:lineRule="auto"/>
        <w:rPr>
          <w:rFonts w:ascii="Arial" w:eastAsia="Arial" w:hAnsi="Arial" w:cs="Arial"/>
          <w:b/>
          <w:sz w:val="24"/>
          <w:szCs w:val="24"/>
        </w:rPr>
      </w:pPr>
    </w:p>
    <w:p w14:paraId="6693655C" w14:textId="5518E657" w:rsidR="00E60470" w:rsidRPr="00E11E35" w:rsidRDefault="00FC47FD" w:rsidP="000950FF">
      <w:pPr>
        <w:spacing w:after="0" w:line="259" w:lineRule="auto"/>
        <w:ind w:left="4253" w:hanging="4253"/>
        <w:rPr>
          <w:rFonts w:ascii="Arial" w:eastAsia="Arial" w:hAnsi="Arial" w:cs="Arial"/>
          <w:sz w:val="24"/>
          <w:szCs w:val="24"/>
        </w:rPr>
      </w:pPr>
      <w:r w:rsidRPr="00E11E35">
        <w:rPr>
          <w:rFonts w:ascii="Arial" w:eastAsia="Arial" w:hAnsi="Arial" w:cs="Arial"/>
          <w:sz w:val="24"/>
          <w:szCs w:val="24"/>
        </w:rPr>
        <w:t>CALL-OFF START DATE:</w:t>
      </w:r>
      <w:r w:rsidR="0000514D" w:rsidRPr="00E11E35">
        <w:rPr>
          <w:rFonts w:ascii="Arial" w:eastAsia="Arial" w:hAnsi="Arial" w:cs="Arial"/>
          <w:sz w:val="24"/>
          <w:szCs w:val="24"/>
        </w:rPr>
        <w:tab/>
      </w:r>
      <w:r w:rsidR="000C2111" w:rsidRPr="00E11E35">
        <w:rPr>
          <w:rFonts w:ascii="Arial" w:eastAsia="Arial" w:hAnsi="Arial" w:cs="Arial"/>
          <w:sz w:val="24"/>
          <w:szCs w:val="24"/>
        </w:rPr>
        <w:t>16</w:t>
      </w:r>
      <w:r w:rsidR="000C2111" w:rsidRPr="00E11E35">
        <w:rPr>
          <w:rFonts w:ascii="Arial" w:eastAsia="Arial" w:hAnsi="Arial" w:cs="Arial"/>
          <w:sz w:val="24"/>
          <w:szCs w:val="24"/>
          <w:vertAlign w:val="superscript"/>
        </w:rPr>
        <w:t>th</w:t>
      </w:r>
      <w:r w:rsidR="000C2111" w:rsidRPr="00E11E35">
        <w:rPr>
          <w:rFonts w:ascii="Arial" w:eastAsia="Arial" w:hAnsi="Arial" w:cs="Arial"/>
          <w:sz w:val="24"/>
          <w:szCs w:val="24"/>
        </w:rPr>
        <w:t xml:space="preserve"> February 202</w:t>
      </w:r>
      <w:r w:rsidR="0000514D" w:rsidRPr="00E11E35">
        <w:rPr>
          <w:rFonts w:ascii="Arial" w:eastAsia="Arial" w:hAnsi="Arial" w:cs="Arial"/>
          <w:sz w:val="24"/>
          <w:szCs w:val="24"/>
        </w:rPr>
        <w:t>3</w:t>
      </w:r>
      <w:r w:rsidR="000C2111" w:rsidRPr="00E11E35">
        <w:rPr>
          <w:rFonts w:ascii="Arial" w:eastAsia="Arial" w:hAnsi="Arial" w:cs="Arial"/>
          <w:sz w:val="24"/>
          <w:szCs w:val="24"/>
        </w:rPr>
        <w:t xml:space="preserve"> or by signature of both parties</w:t>
      </w:r>
    </w:p>
    <w:p w14:paraId="3FA45D8D" w14:textId="77777777" w:rsidR="00E60470" w:rsidRPr="00E11E35" w:rsidRDefault="00E60470">
      <w:pPr>
        <w:spacing w:after="0" w:line="259" w:lineRule="auto"/>
        <w:rPr>
          <w:rFonts w:ascii="Arial" w:eastAsia="Arial" w:hAnsi="Arial" w:cs="Arial"/>
          <w:sz w:val="24"/>
          <w:szCs w:val="24"/>
        </w:rPr>
      </w:pPr>
    </w:p>
    <w:p w14:paraId="1FA5CFFA" w14:textId="3D8EA954" w:rsidR="00E60470" w:rsidRPr="00E11E35" w:rsidRDefault="00FC47FD" w:rsidP="000950FF">
      <w:pPr>
        <w:spacing w:after="0" w:line="259" w:lineRule="auto"/>
        <w:ind w:left="4253" w:hanging="4253"/>
        <w:rPr>
          <w:rFonts w:ascii="Arial" w:eastAsia="Arial" w:hAnsi="Arial" w:cs="Arial"/>
          <w:sz w:val="24"/>
          <w:szCs w:val="24"/>
        </w:rPr>
      </w:pPr>
      <w:r w:rsidRPr="00E11E35">
        <w:rPr>
          <w:rFonts w:ascii="Arial" w:eastAsia="Arial" w:hAnsi="Arial" w:cs="Arial"/>
          <w:sz w:val="24"/>
          <w:szCs w:val="24"/>
        </w:rPr>
        <w:t xml:space="preserve">CALL-OFF EXPIRY DATE: </w:t>
      </w:r>
      <w:r w:rsidRPr="00E11E35">
        <w:rPr>
          <w:rFonts w:ascii="Arial" w:eastAsia="Arial" w:hAnsi="Arial" w:cs="Arial"/>
          <w:sz w:val="24"/>
          <w:szCs w:val="24"/>
        </w:rPr>
        <w:tab/>
      </w:r>
      <w:r w:rsidR="0000514D" w:rsidRPr="00E11E35">
        <w:rPr>
          <w:rFonts w:ascii="Arial" w:eastAsia="Arial" w:hAnsi="Arial" w:cs="Arial"/>
          <w:sz w:val="24"/>
          <w:szCs w:val="24"/>
        </w:rPr>
        <w:t>14</w:t>
      </w:r>
      <w:r w:rsidR="0000514D" w:rsidRPr="00E11E35">
        <w:rPr>
          <w:rFonts w:ascii="Arial" w:eastAsia="Arial" w:hAnsi="Arial" w:cs="Arial"/>
          <w:sz w:val="24"/>
          <w:szCs w:val="24"/>
          <w:vertAlign w:val="superscript"/>
        </w:rPr>
        <w:t>th</w:t>
      </w:r>
      <w:r w:rsidR="0000514D" w:rsidRPr="00E11E35">
        <w:rPr>
          <w:rFonts w:ascii="Arial" w:eastAsia="Arial" w:hAnsi="Arial" w:cs="Arial"/>
          <w:sz w:val="24"/>
          <w:szCs w:val="24"/>
        </w:rPr>
        <w:t xml:space="preserve"> April 2023 or </w:t>
      </w:r>
      <w:r w:rsidR="007945E8" w:rsidRPr="00E11E35">
        <w:rPr>
          <w:rFonts w:ascii="Arial" w:eastAsia="Arial" w:hAnsi="Arial" w:cs="Arial"/>
          <w:sz w:val="24"/>
          <w:szCs w:val="24"/>
        </w:rPr>
        <w:t>On completion of the Deliverables</w:t>
      </w:r>
    </w:p>
    <w:p w14:paraId="372876EC" w14:textId="77777777" w:rsidR="00E60470" w:rsidRPr="00E11E35" w:rsidRDefault="00E60470">
      <w:pPr>
        <w:spacing w:after="0" w:line="259" w:lineRule="auto"/>
        <w:rPr>
          <w:rFonts w:ascii="Arial" w:eastAsia="Arial" w:hAnsi="Arial" w:cs="Arial"/>
          <w:sz w:val="24"/>
          <w:szCs w:val="24"/>
        </w:rPr>
      </w:pPr>
    </w:p>
    <w:p w14:paraId="5B2C6027" w14:textId="78C77E0C" w:rsidR="00E60470" w:rsidRPr="00E11E35" w:rsidRDefault="00FC47FD">
      <w:pPr>
        <w:spacing w:after="0" w:line="259" w:lineRule="auto"/>
        <w:rPr>
          <w:rFonts w:ascii="Arial" w:eastAsia="Arial" w:hAnsi="Arial" w:cs="Arial"/>
          <w:sz w:val="24"/>
          <w:szCs w:val="24"/>
        </w:rPr>
      </w:pPr>
      <w:r w:rsidRPr="00E11E35">
        <w:rPr>
          <w:rFonts w:ascii="Arial" w:eastAsia="Arial" w:hAnsi="Arial" w:cs="Arial"/>
          <w:sz w:val="24"/>
          <w:szCs w:val="24"/>
        </w:rPr>
        <w:t>CALL-OFF INITIAL PERIOD:</w:t>
      </w:r>
      <w:r w:rsidRPr="00E11E35">
        <w:rPr>
          <w:rFonts w:ascii="Arial" w:eastAsia="Arial" w:hAnsi="Arial" w:cs="Arial"/>
          <w:sz w:val="24"/>
          <w:szCs w:val="24"/>
        </w:rPr>
        <w:tab/>
      </w:r>
      <w:r w:rsidRPr="00E11E35">
        <w:rPr>
          <w:rFonts w:ascii="Arial" w:eastAsia="Arial" w:hAnsi="Arial" w:cs="Arial"/>
          <w:sz w:val="24"/>
          <w:szCs w:val="24"/>
        </w:rPr>
        <w:tab/>
      </w:r>
      <w:r w:rsidR="0000514D" w:rsidRPr="00E11E35">
        <w:rPr>
          <w:rFonts w:ascii="Arial" w:eastAsia="Arial" w:hAnsi="Arial" w:cs="Arial"/>
          <w:sz w:val="24"/>
          <w:szCs w:val="24"/>
        </w:rPr>
        <w:t>8 weeks</w:t>
      </w:r>
      <w:r w:rsidRPr="00E11E35">
        <w:rPr>
          <w:rFonts w:ascii="Arial" w:eastAsia="Arial" w:hAnsi="Arial" w:cs="Arial"/>
          <w:sz w:val="24"/>
          <w:szCs w:val="24"/>
        </w:rPr>
        <w:t xml:space="preserve"> </w:t>
      </w:r>
    </w:p>
    <w:p w14:paraId="5408E3ED" w14:textId="279E8023" w:rsidR="00667A57" w:rsidRPr="00E11E35" w:rsidRDefault="00667A57">
      <w:pPr>
        <w:spacing w:after="0" w:line="259" w:lineRule="auto"/>
        <w:rPr>
          <w:rFonts w:ascii="Arial" w:eastAsia="Arial" w:hAnsi="Arial" w:cs="Arial"/>
          <w:sz w:val="24"/>
          <w:szCs w:val="24"/>
        </w:rPr>
      </w:pPr>
    </w:p>
    <w:p w14:paraId="3E9FE468" w14:textId="77777777" w:rsidR="00667A57" w:rsidRPr="00E11E35" w:rsidRDefault="00667A57" w:rsidP="00667A57">
      <w:pPr>
        <w:spacing w:after="0" w:line="259" w:lineRule="auto"/>
        <w:rPr>
          <w:rFonts w:ascii="Arial" w:eastAsia="Arial" w:hAnsi="Arial" w:cs="Arial"/>
          <w:sz w:val="24"/>
          <w:szCs w:val="24"/>
        </w:rPr>
      </w:pPr>
    </w:p>
    <w:p w14:paraId="1A21EDC0" w14:textId="77777777" w:rsidR="00771066" w:rsidRPr="00E11E35" w:rsidRDefault="00771066">
      <w:pPr>
        <w:spacing w:after="0" w:line="259" w:lineRule="auto"/>
        <w:rPr>
          <w:rFonts w:ascii="Arial" w:eastAsia="Arial" w:hAnsi="Arial" w:cs="Arial"/>
          <w:sz w:val="24"/>
          <w:szCs w:val="24"/>
        </w:rPr>
      </w:pPr>
    </w:p>
    <w:p w14:paraId="5071936E" w14:textId="77777777" w:rsidR="00E60470" w:rsidRPr="00E11E35" w:rsidRDefault="00FC47FD">
      <w:pPr>
        <w:spacing w:after="0" w:line="259" w:lineRule="auto"/>
        <w:rPr>
          <w:rFonts w:ascii="Arial" w:eastAsia="Arial" w:hAnsi="Arial" w:cs="Arial"/>
          <w:sz w:val="24"/>
          <w:szCs w:val="24"/>
        </w:rPr>
      </w:pPr>
      <w:r w:rsidRPr="00E11E35">
        <w:rPr>
          <w:rFonts w:ascii="Arial" w:eastAsia="Arial" w:hAnsi="Arial" w:cs="Arial"/>
          <w:sz w:val="24"/>
          <w:szCs w:val="24"/>
        </w:rPr>
        <w:t xml:space="preserve">CALL-OFF DELIVERABLES </w:t>
      </w:r>
    </w:p>
    <w:p w14:paraId="42CC7252" w14:textId="77777777" w:rsidR="00667A57" w:rsidRPr="00E11E35" w:rsidRDefault="00667A57" w:rsidP="00667A57">
      <w:pPr>
        <w:tabs>
          <w:tab w:val="left" w:pos="2257"/>
        </w:tabs>
        <w:spacing w:after="0" w:line="259" w:lineRule="auto"/>
        <w:rPr>
          <w:rFonts w:ascii="Arial" w:eastAsia="Arial" w:hAnsi="Arial" w:cs="Arial"/>
          <w:sz w:val="24"/>
          <w:szCs w:val="24"/>
        </w:rPr>
      </w:pPr>
    </w:p>
    <w:p w14:paraId="796D3FAA" w14:textId="4932868E" w:rsidR="008F68DD" w:rsidRPr="00E11E35" w:rsidRDefault="008F68DD" w:rsidP="00667A57">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lastRenderedPageBreak/>
        <w:t>The Buyer is entitled to 2 hours of free initial consultation and legal advice with each Order</w:t>
      </w:r>
      <w:r w:rsidR="00667A57" w:rsidRPr="00E11E35">
        <w:rPr>
          <w:rFonts w:ascii="Arial" w:eastAsia="Arial" w:hAnsi="Arial" w:cs="Arial"/>
          <w:sz w:val="24"/>
          <w:szCs w:val="24"/>
        </w:rPr>
        <w:t xml:space="preserve"> in accordance with Paragraph 5.2 of Framework Schedule 1 (Specification)</w:t>
      </w:r>
      <w:r w:rsidRPr="00E11E35">
        <w:rPr>
          <w:rFonts w:ascii="Arial" w:eastAsia="Arial" w:hAnsi="Arial" w:cs="Arial"/>
          <w:sz w:val="24"/>
          <w:szCs w:val="24"/>
        </w:rPr>
        <w:t xml:space="preserve">.  </w:t>
      </w:r>
    </w:p>
    <w:p w14:paraId="06CB5038" w14:textId="77777777" w:rsidR="008F68DD" w:rsidRPr="00E11E35" w:rsidRDefault="008F68DD">
      <w:pPr>
        <w:tabs>
          <w:tab w:val="left" w:pos="2257"/>
        </w:tabs>
        <w:spacing w:after="0" w:line="259" w:lineRule="auto"/>
        <w:rPr>
          <w:rFonts w:ascii="Arial" w:eastAsia="Arial" w:hAnsi="Arial" w:cs="Arial"/>
          <w:sz w:val="24"/>
          <w:szCs w:val="24"/>
        </w:rPr>
      </w:pPr>
    </w:p>
    <w:p w14:paraId="0B5ABB5D" w14:textId="77777777" w:rsidR="0000514D" w:rsidRPr="00E11E35" w:rsidRDefault="0000514D" w:rsidP="0000514D">
      <w:pPr>
        <w:tabs>
          <w:tab w:val="left" w:pos="2257"/>
        </w:tabs>
        <w:spacing w:after="0" w:line="242" w:lineRule="auto"/>
      </w:pPr>
      <w:r w:rsidRPr="00E11E35">
        <w:rPr>
          <w:rFonts w:ascii="Arial" w:eastAsia="Arial" w:hAnsi="Arial" w:cs="Arial"/>
          <w:sz w:val="24"/>
          <w:szCs w:val="24"/>
        </w:rPr>
        <w:t xml:space="preserve">175 Title deeds checks for Stanford Training Estate, please see Statement of Requirement for further details. </w:t>
      </w:r>
    </w:p>
    <w:p w14:paraId="6DFB4C57" w14:textId="77777777" w:rsidR="00E60470" w:rsidRPr="00E11E35" w:rsidRDefault="00E60470">
      <w:pPr>
        <w:tabs>
          <w:tab w:val="left" w:pos="2257"/>
        </w:tabs>
        <w:spacing w:after="0" w:line="259" w:lineRule="auto"/>
        <w:rPr>
          <w:rFonts w:ascii="Arial" w:eastAsia="Arial" w:hAnsi="Arial" w:cs="Arial"/>
          <w:b/>
          <w:sz w:val="24"/>
          <w:szCs w:val="24"/>
        </w:rPr>
      </w:pPr>
    </w:p>
    <w:p w14:paraId="1127F3CB" w14:textId="5E841D9C" w:rsidR="005675D9" w:rsidRPr="00E11E35" w:rsidRDefault="00667A57" w:rsidP="005675D9">
      <w:pPr>
        <w:spacing w:after="0" w:line="259" w:lineRule="auto"/>
        <w:ind w:left="4395" w:hanging="4395"/>
        <w:rPr>
          <w:rFonts w:ascii="Arial" w:eastAsia="Arial" w:hAnsi="Arial" w:cs="Arial"/>
          <w:sz w:val="24"/>
          <w:szCs w:val="24"/>
        </w:rPr>
      </w:pPr>
      <w:r w:rsidRPr="00E11E35">
        <w:rPr>
          <w:rFonts w:ascii="Arial" w:eastAsia="Arial" w:hAnsi="Arial" w:cs="Arial"/>
          <w:sz w:val="24"/>
          <w:szCs w:val="24"/>
        </w:rPr>
        <w:t xml:space="preserve">MANAGEMENT OF </w:t>
      </w:r>
      <w:r w:rsidR="005675D9" w:rsidRPr="00E11E35">
        <w:rPr>
          <w:rFonts w:ascii="Arial" w:eastAsia="Arial" w:hAnsi="Arial" w:cs="Arial"/>
          <w:sz w:val="24"/>
          <w:szCs w:val="24"/>
        </w:rPr>
        <w:t>CONFLICT OF INTEREST</w:t>
      </w:r>
    </w:p>
    <w:p w14:paraId="3A5CA683" w14:textId="77777777" w:rsidR="0000514D" w:rsidRPr="00E11E35" w:rsidRDefault="0000514D" w:rsidP="0000514D">
      <w:pPr>
        <w:spacing w:after="0" w:line="242" w:lineRule="auto"/>
        <w:rPr>
          <w:rFonts w:ascii="Arial" w:eastAsia="Arial" w:hAnsi="Arial" w:cs="Arial"/>
          <w:sz w:val="24"/>
          <w:szCs w:val="24"/>
        </w:rPr>
      </w:pPr>
      <w:r w:rsidRPr="00E11E35">
        <w:rPr>
          <w:rFonts w:ascii="Arial" w:eastAsia="Arial" w:hAnsi="Arial" w:cs="Arial"/>
          <w:sz w:val="24"/>
          <w:szCs w:val="24"/>
        </w:rPr>
        <w:t>Please ensure that no conflict of interest applies by the supplier before acceptance of the contract.</w:t>
      </w:r>
    </w:p>
    <w:p w14:paraId="0D70C5B0" w14:textId="77777777" w:rsidR="0000514D" w:rsidRPr="00E11E35" w:rsidRDefault="0000514D" w:rsidP="005675D9">
      <w:pPr>
        <w:spacing w:after="0" w:line="259" w:lineRule="auto"/>
        <w:ind w:left="4395" w:hanging="4395"/>
        <w:rPr>
          <w:rFonts w:ascii="Arial" w:eastAsia="Arial" w:hAnsi="Arial" w:cs="Arial"/>
          <w:sz w:val="24"/>
          <w:szCs w:val="24"/>
        </w:rPr>
      </w:pPr>
    </w:p>
    <w:p w14:paraId="40DAF7F8" w14:textId="253A298D" w:rsidR="005675D9" w:rsidRPr="00E11E35" w:rsidRDefault="005675D9" w:rsidP="005675D9">
      <w:pPr>
        <w:spacing w:after="0" w:line="259" w:lineRule="auto"/>
        <w:rPr>
          <w:rFonts w:ascii="Arial" w:eastAsia="Arial" w:hAnsi="Arial" w:cs="Arial"/>
          <w:sz w:val="24"/>
          <w:szCs w:val="24"/>
        </w:rPr>
      </w:pPr>
      <w:r w:rsidRPr="00E11E35">
        <w:rPr>
          <w:rFonts w:ascii="Arial" w:eastAsia="Arial" w:hAnsi="Arial" w:cs="Arial"/>
          <w:sz w:val="24"/>
          <w:szCs w:val="24"/>
        </w:rPr>
        <w:t>CONFIDENTIALITY</w:t>
      </w:r>
    </w:p>
    <w:p w14:paraId="3E76F296" w14:textId="77777777" w:rsidR="0000514D" w:rsidRPr="00E11E35" w:rsidRDefault="0000514D" w:rsidP="0000514D">
      <w:pPr>
        <w:spacing w:after="0" w:line="242" w:lineRule="auto"/>
      </w:pPr>
      <w:r w:rsidRPr="00E11E35">
        <w:rPr>
          <w:rFonts w:ascii="Arial" w:eastAsia="Arial" w:hAnsi="Arial" w:cs="Arial"/>
          <w:sz w:val="24"/>
          <w:szCs w:val="24"/>
        </w:rPr>
        <w:t>All documents are to be kept securely and kept to sufficient standard as described in the attached DEFCONS due to the information that is required to be gathered.</w:t>
      </w:r>
    </w:p>
    <w:p w14:paraId="33330998" w14:textId="77777777" w:rsidR="005675D9" w:rsidRPr="00E11E35" w:rsidRDefault="005675D9" w:rsidP="005675D9">
      <w:pPr>
        <w:spacing w:after="0" w:line="259" w:lineRule="auto"/>
        <w:rPr>
          <w:rFonts w:ascii="Arial" w:eastAsia="Arial" w:hAnsi="Arial" w:cs="Arial"/>
          <w:sz w:val="24"/>
          <w:szCs w:val="24"/>
        </w:rPr>
      </w:pPr>
    </w:p>
    <w:p w14:paraId="1B790804" w14:textId="51B8832D" w:rsidR="005675D9" w:rsidRPr="00E11E35" w:rsidRDefault="005675D9" w:rsidP="005675D9">
      <w:pPr>
        <w:spacing w:after="0" w:line="259" w:lineRule="auto"/>
        <w:rPr>
          <w:rFonts w:ascii="Arial" w:eastAsia="Arial" w:hAnsi="Arial" w:cs="Arial"/>
          <w:sz w:val="24"/>
          <w:szCs w:val="24"/>
        </w:rPr>
      </w:pPr>
      <w:r w:rsidRPr="00E11E35">
        <w:rPr>
          <w:rFonts w:ascii="Arial" w:eastAsia="Arial" w:hAnsi="Arial" w:cs="Arial"/>
          <w:sz w:val="24"/>
          <w:szCs w:val="24"/>
        </w:rPr>
        <w:t>IPR</w:t>
      </w:r>
    </w:p>
    <w:p w14:paraId="09F70A0A" w14:textId="0FD4D5C8" w:rsidR="005675D9" w:rsidRPr="00E11E35" w:rsidRDefault="005675D9" w:rsidP="00BC5613">
      <w:pPr>
        <w:spacing w:after="0" w:line="259" w:lineRule="auto"/>
        <w:rPr>
          <w:rFonts w:ascii="Arial" w:eastAsia="Arial" w:hAnsi="Arial" w:cs="Arial"/>
          <w:sz w:val="24"/>
          <w:szCs w:val="24"/>
        </w:rPr>
      </w:pPr>
      <w:r w:rsidRPr="00E11E35">
        <w:rPr>
          <w:rFonts w:ascii="Arial" w:eastAsia="Arial" w:hAnsi="Arial" w:cs="Arial"/>
          <w:sz w:val="24"/>
          <w:szCs w:val="24"/>
        </w:rPr>
        <w:t xml:space="preserve">Clause 9 (IPRs) assigns all IPRs in the outputs from the Deliverables to the Supplier, with a licence from the Supplier to </w:t>
      </w:r>
      <w:r w:rsidR="008F68DD" w:rsidRPr="00E11E35">
        <w:rPr>
          <w:rFonts w:ascii="Arial" w:eastAsia="Arial" w:hAnsi="Arial" w:cs="Arial"/>
          <w:sz w:val="24"/>
          <w:szCs w:val="24"/>
        </w:rPr>
        <w:t xml:space="preserve">the Buyer to </w:t>
      </w:r>
      <w:r w:rsidRPr="00E11E35">
        <w:rPr>
          <w:rFonts w:ascii="Arial" w:eastAsia="Arial" w:hAnsi="Arial" w:cs="Arial"/>
          <w:sz w:val="24"/>
          <w:szCs w:val="24"/>
        </w:rPr>
        <w:t xml:space="preserve">use, transfer and sub-licence such rights.  If the Buyer requires an alternative arrangement in respect of IPRs, </w:t>
      </w:r>
      <w:r w:rsidR="00BC5613" w:rsidRPr="00E11E35">
        <w:rPr>
          <w:rFonts w:ascii="Arial" w:eastAsia="Arial" w:hAnsi="Arial" w:cs="Arial"/>
          <w:sz w:val="24"/>
          <w:szCs w:val="24"/>
        </w:rPr>
        <w:t>these should be specified here</w:t>
      </w:r>
      <w:r w:rsidR="0000514D" w:rsidRPr="00E11E35">
        <w:rPr>
          <w:rFonts w:ascii="Arial" w:eastAsia="Arial" w:hAnsi="Arial" w:cs="Arial"/>
          <w:sz w:val="24"/>
          <w:szCs w:val="24"/>
        </w:rPr>
        <w:t>.</w:t>
      </w:r>
    </w:p>
    <w:p w14:paraId="6DBCA018" w14:textId="77777777" w:rsidR="005675D9" w:rsidRPr="00E11E35" w:rsidRDefault="005675D9">
      <w:pPr>
        <w:tabs>
          <w:tab w:val="left" w:pos="2257"/>
        </w:tabs>
        <w:spacing w:after="0" w:line="259" w:lineRule="auto"/>
        <w:rPr>
          <w:rFonts w:ascii="Arial" w:eastAsia="Arial" w:hAnsi="Arial" w:cs="Arial"/>
          <w:sz w:val="24"/>
          <w:szCs w:val="24"/>
        </w:rPr>
      </w:pPr>
    </w:p>
    <w:p w14:paraId="5CAC9B8B" w14:textId="25920453"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 xml:space="preserve">MAXIMUM LIABILITY </w:t>
      </w:r>
    </w:p>
    <w:p w14:paraId="64D7F9BD" w14:textId="75896AEE"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The limitation of liability for this Call-Off Contract is stated in Clause 11.2 of the Core Terms</w:t>
      </w:r>
      <w:r w:rsidR="00667A57" w:rsidRPr="00E11E35">
        <w:rPr>
          <w:rFonts w:ascii="Arial" w:eastAsia="Arial" w:hAnsi="Arial" w:cs="Arial"/>
          <w:sz w:val="24"/>
          <w:szCs w:val="24"/>
        </w:rPr>
        <w:t>, and as amended by the Framework Special Terms</w:t>
      </w:r>
      <w:r w:rsidRPr="00E11E35">
        <w:rPr>
          <w:rFonts w:ascii="Arial" w:eastAsia="Arial" w:hAnsi="Arial" w:cs="Arial"/>
          <w:sz w:val="24"/>
          <w:szCs w:val="24"/>
        </w:rPr>
        <w:t>.</w:t>
      </w:r>
    </w:p>
    <w:p w14:paraId="032F5A33" w14:textId="77777777" w:rsidR="00E60470" w:rsidRPr="00E11E35" w:rsidRDefault="00E60470">
      <w:pPr>
        <w:tabs>
          <w:tab w:val="left" w:pos="2257"/>
        </w:tabs>
        <w:spacing w:after="0" w:line="259" w:lineRule="auto"/>
        <w:rPr>
          <w:rFonts w:ascii="Arial" w:eastAsia="Arial" w:hAnsi="Arial" w:cs="Arial"/>
          <w:b/>
          <w:sz w:val="24"/>
          <w:szCs w:val="24"/>
        </w:rPr>
      </w:pPr>
    </w:p>
    <w:p w14:paraId="4AA41A1D" w14:textId="7777777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CALL-OFF CHARGES</w:t>
      </w:r>
    </w:p>
    <w:p w14:paraId="47C5AD3F" w14:textId="3EB4F082" w:rsidR="00705876" w:rsidRPr="00E11E35" w:rsidRDefault="0000514D" w:rsidP="00705876">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T</w:t>
      </w:r>
      <w:r w:rsidR="00FC47FD" w:rsidRPr="00E11E35">
        <w:rPr>
          <w:rFonts w:ascii="Arial" w:eastAsia="Arial" w:hAnsi="Arial" w:cs="Arial"/>
          <w:sz w:val="24"/>
          <w:szCs w:val="24"/>
        </w:rPr>
        <w:t>he Charges for the Deliverables</w:t>
      </w:r>
      <w:r w:rsidR="00705876" w:rsidRPr="00E11E35">
        <w:rPr>
          <w:rFonts w:ascii="Arial" w:eastAsia="Arial" w:hAnsi="Arial" w:cs="Arial"/>
          <w:sz w:val="24"/>
          <w:szCs w:val="24"/>
        </w:rPr>
        <w:t xml:space="preserve">, including pricing mechanism and unit on an: </w:t>
      </w:r>
    </w:p>
    <w:p w14:paraId="2F130F40" w14:textId="4F1CED0C" w:rsidR="00705876" w:rsidRPr="00E11E35" w:rsidRDefault="005C1D07" w:rsidP="00705876">
      <w:pPr>
        <w:pStyle w:val="ListParagraph"/>
        <w:numPr>
          <w:ilvl w:val="0"/>
          <w:numId w:val="10"/>
        </w:num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 xml:space="preserve">(a) </w:t>
      </w:r>
      <w:r w:rsidR="00705876" w:rsidRPr="00E11E35">
        <w:rPr>
          <w:rFonts w:ascii="Arial" w:eastAsia="Arial" w:hAnsi="Arial" w:cs="Arial"/>
          <w:sz w:val="24"/>
          <w:szCs w:val="24"/>
        </w:rPr>
        <w:t>Hourly Rate; (b) Capped Price; (</w:t>
      </w:r>
      <w:r w:rsidRPr="00E11E35">
        <w:rPr>
          <w:rFonts w:ascii="Arial" w:eastAsia="Arial" w:hAnsi="Arial" w:cs="Arial"/>
          <w:sz w:val="24"/>
          <w:szCs w:val="24"/>
        </w:rPr>
        <w:t>c</w:t>
      </w:r>
      <w:r w:rsidR="00705876" w:rsidRPr="00E11E35">
        <w:rPr>
          <w:rFonts w:ascii="Arial" w:eastAsia="Arial" w:hAnsi="Arial" w:cs="Arial"/>
          <w:sz w:val="24"/>
          <w:szCs w:val="24"/>
        </w:rPr>
        <w:t>) Fixed Price; and/or (</w:t>
      </w:r>
      <w:r w:rsidRPr="00E11E35">
        <w:rPr>
          <w:rFonts w:ascii="Arial" w:eastAsia="Arial" w:hAnsi="Arial" w:cs="Arial"/>
          <w:sz w:val="24"/>
          <w:szCs w:val="24"/>
        </w:rPr>
        <w:t>d</w:t>
      </w:r>
      <w:r w:rsidR="00705876" w:rsidRPr="00E11E35">
        <w:rPr>
          <w:rFonts w:ascii="Arial" w:eastAsia="Arial" w:hAnsi="Arial" w:cs="Arial"/>
          <w:sz w:val="24"/>
          <w:szCs w:val="24"/>
        </w:rPr>
        <w:t>) any combination of the above for th</w:t>
      </w:r>
      <w:r w:rsidR="00100E76" w:rsidRPr="00E11E35">
        <w:rPr>
          <w:rFonts w:ascii="Arial" w:eastAsia="Arial" w:hAnsi="Arial" w:cs="Arial"/>
          <w:sz w:val="24"/>
          <w:szCs w:val="24"/>
        </w:rPr>
        <w:t>e applicable grades being used, or (e) any other fee arrangement.</w:t>
      </w:r>
    </w:p>
    <w:p w14:paraId="2148704B" w14:textId="5C6E5DE0" w:rsidR="00705876" w:rsidRPr="00E11E35" w:rsidRDefault="00705876" w:rsidP="00705876">
      <w:pPr>
        <w:pStyle w:val="ListParagraph"/>
        <w:numPr>
          <w:ilvl w:val="0"/>
          <w:numId w:val="10"/>
        </w:num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Insert if a Legal Project Manager is being used and the rate applicable.</w:t>
      </w:r>
    </w:p>
    <w:p w14:paraId="4183B5DC" w14:textId="0A9B5D73" w:rsidR="005C1D07" w:rsidRPr="00E11E35" w:rsidRDefault="005C1D07">
      <w:pPr>
        <w:tabs>
          <w:tab w:val="left" w:pos="2257"/>
        </w:tabs>
        <w:spacing w:after="0" w:line="259" w:lineRule="auto"/>
        <w:rPr>
          <w:rFonts w:ascii="Arial" w:eastAsia="Arial" w:hAnsi="Arial" w:cs="Arial"/>
          <w:sz w:val="24"/>
          <w:szCs w:val="24"/>
        </w:rPr>
      </w:pPr>
    </w:p>
    <w:p w14:paraId="055CBA48" w14:textId="2E8491FE" w:rsidR="00B213A5" w:rsidRPr="00E11E35" w:rsidRDefault="0074367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r w:rsidRPr="00DB22B9">
        <w:rPr>
          <w:rFonts w:ascii="Arial" w:eastAsia="Arial" w:hAnsi="Arial" w:cs="Arial"/>
          <w:color w:val="FF0000"/>
          <w:sz w:val="24"/>
          <w:szCs w:val="24"/>
          <w:u w:val="single"/>
        </w:rPr>
        <w:t>With a Not to exceed</w:t>
      </w:r>
      <w:r w:rsidR="00DB22B9" w:rsidRPr="00DB22B9">
        <w:rPr>
          <w:rFonts w:ascii="Arial" w:eastAsia="Arial" w:hAnsi="Arial" w:cs="Arial"/>
          <w:color w:val="FF0000"/>
          <w:sz w:val="24"/>
          <w:szCs w:val="24"/>
          <w:u w:val="single"/>
        </w:rPr>
        <w:t xml:space="preserve"> value of</w:t>
      </w:r>
      <w:r w:rsidRPr="00DB22B9">
        <w:rPr>
          <w:rFonts w:ascii="Arial" w:eastAsia="Arial" w:hAnsi="Arial" w:cs="Arial"/>
          <w:color w:val="FF0000"/>
          <w:sz w:val="24"/>
          <w:szCs w:val="24"/>
          <w:u w:val="single"/>
        </w:rPr>
        <w:t xml:space="preserve"> £100,000</w:t>
      </w:r>
    </w:p>
    <w:p w14:paraId="58004622" w14:textId="77777777" w:rsidR="00B213A5" w:rsidRPr="00E11E35" w:rsidRDefault="00B213A5">
      <w:pPr>
        <w:tabs>
          <w:tab w:val="left" w:pos="2257"/>
        </w:tabs>
        <w:spacing w:after="0" w:line="259" w:lineRule="auto"/>
        <w:rPr>
          <w:rFonts w:ascii="Arial" w:eastAsia="Arial" w:hAnsi="Arial" w:cs="Arial"/>
          <w:sz w:val="24"/>
          <w:szCs w:val="24"/>
        </w:rPr>
      </w:pPr>
    </w:p>
    <w:p w14:paraId="3EA65311" w14:textId="6B97AF03"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0DCD79D6" w14:textId="5291D01C" w:rsidR="00E60470" w:rsidRPr="00E11E35" w:rsidRDefault="00FA01BF">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Indexation</w:t>
      </w:r>
    </w:p>
    <w:p w14:paraId="70E65501" w14:textId="0F6FB058" w:rsidR="00E60470" w:rsidRPr="00E11E35" w:rsidRDefault="00FA01BF">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E11E35">
        <w:rPr>
          <w:rFonts w:ascii="Arial" w:eastAsia="Arial" w:hAnsi="Arial" w:cs="Arial"/>
          <w:color w:val="000000"/>
          <w:sz w:val="24"/>
          <w:szCs w:val="24"/>
        </w:rPr>
        <w:t>Extension of scope of instruction</w:t>
      </w:r>
    </w:p>
    <w:p w14:paraId="4F57E8C5" w14:textId="43FD2299" w:rsidR="00E60470" w:rsidRPr="00E11E35" w:rsidRDefault="00E60470">
      <w:pPr>
        <w:tabs>
          <w:tab w:val="left" w:pos="2257"/>
        </w:tabs>
        <w:spacing w:after="0" w:line="259" w:lineRule="auto"/>
        <w:rPr>
          <w:rFonts w:ascii="Arial" w:eastAsia="Arial" w:hAnsi="Arial" w:cs="Arial"/>
          <w:sz w:val="24"/>
          <w:szCs w:val="24"/>
        </w:rPr>
      </w:pPr>
    </w:p>
    <w:p w14:paraId="61251AAD" w14:textId="56C60C7A" w:rsidR="00642334" w:rsidRPr="00E11E35" w:rsidRDefault="00642334">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VOLUME DISCOUNTS</w:t>
      </w:r>
    </w:p>
    <w:p w14:paraId="40B45F94" w14:textId="7EF6D66E" w:rsidR="002452EB" w:rsidRPr="00E11E35" w:rsidRDefault="002452EB">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 xml:space="preserve">Where the Supplier provides Volume Discounts, the applicable percentage </w:t>
      </w:r>
      <w:r w:rsidR="00642334" w:rsidRPr="00E11E35">
        <w:rPr>
          <w:rFonts w:ascii="Arial" w:eastAsia="Arial" w:hAnsi="Arial" w:cs="Arial"/>
          <w:sz w:val="24"/>
          <w:szCs w:val="24"/>
        </w:rPr>
        <w:t>discount (</w:t>
      </w:r>
      <w:r w:rsidRPr="00E11E35">
        <w:rPr>
          <w:rFonts w:ascii="Arial" w:eastAsia="Arial" w:hAnsi="Arial" w:cs="Arial"/>
          <w:sz w:val="24"/>
          <w:szCs w:val="24"/>
        </w:rPr>
        <w:t>set out in Table 2 of Annex 1 of Framework Schedule 3 (Framework Prices)</w:t>
      </w:r>
      <w:r w:rsidR="00642334" w:rsidRPr="00E11E35">
        <w:rPr>
          <w:rFonts w:ascii="Arial" w:eastAsia="Arial" w:hAnsi="Arial" w:cs="Arial"/>
          <w:sz w:val="24"/>
          <w:szCs w:val="24"/>
        </w:rPr>
        <w:t>)</w:t>
      </w:r>
      <w:r w:rsidRPr="00E11E35">
        <w:rPr>
          <w:rFonts w:ascii="Arial" w:eastAsia="Arial" w:hAnsi="Arial" w:cs="Arial"/>
          <w:sz w:val="24"/>
          <w:szCs w:val="24"/>
        </w:rPr>
        <w:t xml:space="preserve"> shall </w:t>
      </w:r>
      <w:r w:rsidR="00642334" w:rsidRPr="00E11E35">
        <w:rPr>
          <w:rFonts w:ascii="Arial" w:eastAsia="Arial" w:hAnsi="Arial" w:cs="Arial"/>
          <w:sz w:val="24"/>
          <w:szCs w:val="24"/>
        </w:rPr>
        <w:t xml:space="preserve">automatically </w:t>
      </w:r>
      <w:r w:rsidR="00747BC0" w:rsidRPr="00E11E35">
        <w:rPr>
          <w:rFonts w:ascii="Arial" w:eastAsia="Arial" w:hAnsi="Arial" w:cs="Arial"/>
          <w:sz w:val="24"/>
          <w:szCs w:val="24"/>
        </w:rPr>
        <w:t xml:space="preserve">be </w:t>
      </w:r>
      <w:r w:rsidRPr="00E11E35">
        <w:rPr>
          <w:rFonts w:ascii="Arial" w:eastAsia="Arial" w:hAnsi="Arial" w:cs="Arial"/>
          <w:sz w:val="24"/>
          <w:szCs w:val="24"/>
        </w:rPr>
        <w:t>appl</w:t>
      </w:r>
      <w:r w:rsidR="00747BC0" w:rsidRPr="00E11E35">
        <w:rPr>
          <w:rFonts w:ascii="Arial" w:eastAsia="Arial" w:hAnsi="Arial" w:cs="Arial"/>
          <w:sz w:val="24"/>
          <w:szCs w:val="24"/>
        </w:rPr>
        <w:t>ied by the Supplier to a</w:t>
      </w:r>
      <w:r w:rsidR="00642334" w:rsidRPr="00E11E35">
        <w:rPr>
          <w:rFonts w:ascii="Arial" w:eastAsia="Arial" w:hAnsi="Arial" w:cs="Arial"/>
          <w:sz w:val="24"/>
          <w:szCs w:val="24"/>
        </w:rPr>
        <w:t xml:space="preserve">ll Charges </w:t>
      </w:r>
      <w:r w:rsidR="00747BC0" w:rsidRPr="00E11E35">
        <w:rPr>
          <w:rFonts w:ascii="Arial" w:eastAsia="Arial" w:hAnsi="Arial" w:cs="Arial"/>
          <w:sz w:val="24"/>
          <w:szCs w:val="24"/>
        </w:rPr>
        <w:t xml:space="preserve">it </w:t>
      </w:r>
      <w:r w:rsidR="00642334" w:rsidRPr="00E11E35">
        <w:rPr>
          <w:rFonts w:ascii="Arial" w:eastAsia="Arial" w:hAnsi="Arial" w:cs="Arial"/>
          <w:sz w:val="24"/>
          <w:szCs w:val="24"/>
        </w:rPr>
        <w:t>invoice</w:t>
      </w:r>
      <w:r w:rsidR="00747BC0" w:rsidRPr="00E11E35">
        <w:rPr>
          <w:rFonts w:ascii="Arial" w:eastAsia="Arial" w:hAnsi="Arial" w:cs="Arial"/>
          <w:sz w:val="24"/>
          <w:szCs w:val="24"/>
        </w:rPr>
        <w:t>s</w:t>
      </w:r>
      <w:r w:rsidR="00642334" w:rsidRPr="00E11E35">
        <w:rPr>
          <w:rFonts w:ascii="Arial" w:eastAsia="Arial" w:hAnsi="Arial" w:cs="Arial"/>
          <w:sz w:val="24"/>
          <w:szCs w:val="24"/>
        </w:rPr>
        <w:t xml:space="preserve"> regarding the Deliverables on and from the date and time when the applicable Volume Discount threshold </w:t>
      </w:r>
      <w:r w:rsidR="00747BC0" w:rsidRPr="00E11E35">
        <w:rPr>
          <w:rFonts w:ascii="Arial" w:eastAsia="Arial" w:hAnsi="Arial" w:cs="Arial"/>
          <w:sz w:val="24"/>
          <w:szCs w:val="24"/>
        </w:rPr>
        <w:t>i</w:t>
      </w:r>
      <w:r w:rsidR="00642334" w:rsidRPr="00E11E35">
        <w:rPr>
          <w:rFonts w:ascii="Arial" w:eastAsia="Arial" w:hAnsi="Arial" w:cs="Arial"/>
          <w:sz w:val="24"/>
          <w:szCs w:val="24"/>
        </w:rPr>
        <w:t>s met</w:t>
      </w:r>
      <w:r w:rsidR="00747BC0" w:rsidRPr="00E11E35">
        <w:rPr>
          <w:rFonts w:ascii="Arial" w:eastAsia="Arial" w:hAnsi="Arial" w:cs="Arial"/>
          <w:sz w:val="24"/>
          <w:szCs w:val="24"/>
        </w:rPr>
        <w:t xml:space="preserve"> and</w:t>
      </w:r>
      <w:r w:rsidRPr="00E11E35">
        <w:rPr>
          <w:rFonts w:ascii="Arial" w:eastAsia="Arial" w:hAnsi="Arial" w:cs="Arial"/>
          <w:sz w:val="24"/>
          <w:szCs w:val="24"/>
        </w:rPr>
        <w:t xml:space="preserve"> in accordance with Paragraph</w:t>
      </w:r>
      <w:r w:rsidR="003F123B" w:rsidRPr="00E11E35">
        <w:rPr>
          <w:rFonts w:ascii="Arial" w:eastAsia="Arial" w:hAnsi="Arial" w:cs="Arial"/>
          <w:sz w:val="24"/>
          <w:szCs w:val="24"/>
        </w:rPr>
        <w:t>s</w:t>
      </w:r>
      <w:r w:rsidRPr="00E11E35">
        <w:rPr>
          <w:rFonts w:ascii="Arial" w:eastAsia="Arial" w:hAnsi="Arial" w:cs="Arial"/>
          <w:sz w:val="24"/>
          <w:szCs w:val="24"/>
        </w:rPr>
        <w:t xml:space="preserve"> 8</w:t>
      </w:r>
      <w:r w:rsidR="003F123B" w:rsidRPr="00E11E35">
        <w:rPr>
          <w:rFonts w:ascii="Arial" w:eastAsia="Arial" w:hAnsi="Arial" w:cs="Arial"/>
          <w:sz w:val="24"/>
          <w:szCs w:val="24"/>
        </w:rPr>
        <w:t>, 9 and 10</w:t>
      </w:r>
      <w:r w:rsidRPr="00E11E35">
        <w:rPr>
          <w:rFonts w:ascii="Arial" w:eastAsia="Arial" w:hAnsi="Arial" w:cs="Arial"/>
          <w:sz w:val="24"/>
          <w:szCs w:val="24"/>
        </w:rPr>
        <w:t xml:space="preserve"> of</w:t>
      </w:r>
      <w:r w:rsidR="00642334" w:rsidRPr="00E11E35">
        <w:rPr>
          <w:rFonts w:ascii="Arial" w:eastAsia="Arial" w:hAnsi="Arial" w:cs="Arial"/>
          <w:sz w:val="24"/>
          <w:szCs w:val="24"/>
        </w:rPr>
        <w:t xml:space="preserve"> Framework Schedule 3.</w:t>
      </w:r>
    </w:p>
    <w:p w14:paraId="16EC1209" w14:textId="77777777" w:rsidR="002452EB" w:rsidRPr="00E11E35" w:rsidRDefault="002452EB">
      <w:pPr>
        <w:tabs>
          <w:tab w:val="left" w:pos="2257"/>
        </w:tabs>
        <w:spacing w:after="0" w:line="259" w:lineRule="auto"/>
        <w:rPr>
          <w:rFonts w:ascii="Arial" w:eastAsia="Arial" w:hAnsi="Arial" w:cs="Arial"/>
          <w:sz w:val="24"/>
          <w:szCs w:val="24"/>
        </w:rPr>
      </w:pPr>
    </w:p>
    <w:p w14:paraId="7A89AC7F" w14:textId="7777777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lastRenderedPageBreak/>
        <w:t>REIMBURSABLE EXPENSES</w:t>
      </w:r>
    </w:p>
    <w:p w14:paraId="0EAB89AA" w14:textId="47955890" w:rsidR="00E60470" w:rsidRPr="00E11E35" w:rsidRDefault="00B213A5">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NONE</w:t>
      </w:r>
    </w:p>
    <w:p w14:paraId="65CCE63E" w14:textId="7149BEA4" w:rsidR="00E60470" w:rsidRPr="00E11E35" w:rsidRDefault="00E60470">
      <w:pPr>
        <w:tabs>
          <w:tab w:val="left" w:pos="2257"/>
        </w:tabs>
        <w:spacing w:after="0" w:line="259" w:lineRule="auto"/>
        <w:rPr>
          <w:rFonts w:ascii="Arial" w:eastAsia="Arial" w:hAnsi="Arial" w:cs="Arial"/>
          <w:b/>
          <w:sz w:val="24"/>
          <w:szCs w:val="24"/>
        </w:rPr>
      </w:pPr>
    </w:p>
    <w:p w14:paraId="75FBC7A2" w14:textId="77777777" w:rsidR="00830352" w:rsidRPr="00E11E35" w:rsidRDefault="00830352" w:rsidP="00830352">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DISBURSEMENTS</w:t>
      </w:r>
    </w:p>
    <w:p w14:paraId="57267894" w14:textId="2A17869A" w:rsidR="00830352" w:rsidRPr="00E11E35" w:rsidRDefault="00830352" w:rsidP="00830352">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Not Payable</w:t>
      </w:r>
    </w:p>
    <w:p w14:paraId="79ECA0CD" w14:textId="77777777" w:rsidR="00830352" w:rsidRPr="00E11E35" w:rsidRDefault="00830352" w:rsidP="00830352">
      <w:pPr>
        <w:tabs>
          <w:tab w:val="left" w:pos="2257"/>
        </w:tabs>
        <w:spacing w:after="0" w:line="259" w:lineRule="auto"/>
        <w:rPr>
          <w:rFonts w:ascii="Arial" w:eastAsia="Arial" w:hAnsi="Arial" w:cs="Arial"/>
          <w:sz w:val="24"/>
          <w:szCs w:val="24"/>
        </w:rPr>
      </w:pPr>
    </w:p>
    <w:p w14:paraId="05E1CCEA" w14:textId="77777777" w:rsidR="00830352" w:rsidRPr="00E11E35" w:rsidRDefault="00830352" w:rsidP="00830352">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ADDITIONAL TRAINING CHARGE</w:t>
      </w:r>
    </w:p>
    <w:p w14:paraId="427EEAF9" w14:textId="2CA72919" w:rsidR="00830352" w:rsidRPr="00E11E35" w:rsidRDefault="00B213A5" w:rsidP="00830352">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NONE</w:t>
      </w:r>
    </w:p>
    <w:p w14:paraId="1A09349E" w14:textId="77777777" w:rsidR="00830352" w:rsidRPr="00E11E35" w:rsidRDefault="00830352" w:rsidP="00830352">
      <w:pPr>
        <w:tabs>
          <w:tab w:val="left" w:pos="2257"/>
        </w:tabs>
        <w:spacing w:after="0" w:line="259" w:lineRule="auto"/>
        <w:rPr>
          <w:rFonts w:ascii="Arial" w:eastAsia="Arial" w:hAnsi="Arial" w:cs="Arial"/>
          <w:sz w:val="24"/>
          <w:szCs w:val="24"/>
        </w:rPr>
      </w:pPr>
    </w:p>
    <w:p w14:paraId="6E3442EC" w14:textId="77777777" w:rsidR="00830352" w:rsidRPr="00E11E35" w:rsidRDefault="00830352" w:rsidP="00830352">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SECONDMENT CHARGE</w:t>
      </w:r>
    </w:p>
    <w:p w14:paraId="43DC3D28" w14:textId="4F8F4F6D" w:rsidR="00830352" w:rsidRPr="00E11E35" w:rsidRDefault="00B213A5">
      <w:pPr>
        <w:tabs>
          <w:tab w:val="left" w:pos="2257"/>
        </w:tabs>
        <w:spacing w:after="0" w:line="259" w:lineRule="auto"/>
        <w:rPr>
          <w:rFonts w:ascii="Arial" w:eastAsia="Arial" w:hAnsi="Arial" w:cs="Arial"/>
          <w:b/>
          <w:sz w:val="24"/>
          <w:szCs w:val="24"/>
        </w:rPr>
      </w:pPr>
      <w:r w:rsidRPr="00E11E35">
        <w:rPr>
          <w:rFonts w:ascii="Arial" w:eastAsia="Arial" w:hAnsi="Arial" w:cs="Arial"/>
          <w:b/>
          <w:sz w:val="24"/>
          <w:szCs w:val="24"/>
        </w:rPr>
        <w:t>N/A</w:t>
      </w:r>
    </w:p>
    <w:p w14:paraId="47E6EDC0" w14:textId="77777777" w:rsidR="00B213A5" w:rsidRPr="00E11E35" w:rsidRDefault="00B213A5">
      <w:pPr>
        <w:tabs>
          <w:tab w:val="left" w:pos="2257"/>
        </w:tabs>
        <w:spacing w:after="0" w:line="259" w:lineRule="auto"/>
        <w:rPr>
          <w:rFonts w:ascii="Arial" w:eastAsia="Arial" w:hAnsi="Arial" w:cs="Arial"/>
          <w:b/>
          <w:sz w:val="24"/>
          <w:szCs w:val="24"/>
        </w:rPr>
      </w:pPr>
    </w:p>
    <w:p w14:paraId="00A9CE2A" w14:textId="7777777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PAYMENT METHOD</w:t>
      </w:r>
    </w:p>
    <w:p w14:paraId="6C617C4D" w14:textId="7F2B4B4D" w:rsidR="00B213A5" w:rsidRPr="00E11E35" w:rsidRDefault="00B213A5" w:rsidP="00B213A5">
      <w:pPr>
        <w:tabs>
          <w:tab w:val="left" w:pos="2257"/>
        </w:tabs>
        <w:spacing w:after="0" w:line="242" w:lineRule="auto"/>
      </w:pPr>
      <w:r w:rsidRPr="00E11E35">
        <w:rPr>
          <w:rFonts w:ascii="Arial" w:eastAsia="Arial" w:hAnsi="Arial" w:cs="Arial"/>
          <w:sz w:val="24"/>
          <w:szCs w:val="24"/>
        </w:rPr>
        <w:t>Payment method(s) to be processed via Exostar / CP&amp;F Payment system</w:t>
      </w:r>
    </w:p>
    <w:p w14:paraId="582EB654" w14:textId="77777777" w:rsidR="00E60470" w:rsidRPr="00E11E35" w:rsidRDefault="00E60470">
      <w:pPr>
        <w:tabs>
          <w:tab w:val="left" w:pos="2257"/>
        </w:tabs>
        <w:spacing w:after="0" w:line="259" w:lineRule="auto"/>
        <w:rPr>
          <w:rFonts w:ascii="Arial" w:eastAsia="Arial" w:hAnsi="Arial" w:cs="Arial"/>
          <w:b/>
          <w:sz w:val="24"/>
          <w:szCs w:val="24"/>
        </w:rPr>
      </w:pPr>
    </w:p>
    <w:p w14:paraId="0DC74732" w14:textId="77777777" w:rsidR="00742E0A" w:rsidRPr="00E11E35" w:rsidRDefault="00742E0A">
      <w:pPr>
        <w:tabs>
          <w:tab w:val="left" w:pos="2257"/>
        </w:tabs>
        <w:spacing w:after="0" w:line="259" w:lineRule="auto"/>
        <w:rPr>
          <w:rFonts w:ascii="Arial" w:eastAsia="Arial" w:hAnsi="Arial" w:cs="Arial"/>
          <w:b/>
          <w:sz w:val="24"/>
          <w:szCs w:val="24"/>
        </w:rPr>
      </w:pPr>
    </w:p>
    <w:p w14:paraId="1315A626" w14:textId="1056219C" w:rsidR="00E60470" w:rsidRPr="00E11E35" w:rsidRDefault="00381A8B">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BUYER’S INVOICING</w:t>
      </w:r>
      <w:r w:rsidR="00FC47FD" w:rsidRPr="00E11E35">
        <w:rPr>
          <w:rFonts w:ascii="Arial" w:eastAsia="Arial" w:hAnsi="Arial" w:cs="Arial"/>
          <w:sz w:val="24"/>
          <w:szCs w:val="24"/>
        </w:rPr>
        <w:t xml:space="preserve"> ADDRESS: </w:t>
      </w:r>
    </w:p>
    <w:p w14:paraId="47B5691E" w14:textId="77777777" w:rsidR="00C86547" w:rsidRPr="00E11E35" w:rsidRDefault="00C86547">
      <w:pPr>
        <w:tabs>
          <w:tab w:val="left" w:pos="2257"/>
        </w:tabs>
        <w:spacing w:after="0" w:line="259" w:lineRule="auto"/>
        <w:rPr>
          <w:rFonts w:ascii="Arial" w:eastAsia="Arial" w:hAnsi="Arial" w:cs="Arial"/>
          <w:sz w:val="24"/>
          <w:szCs w:val="24"/>
        </w:rPr>
      </w:pPr>
    </w:p>
    <w:p w14:paraId="5F6E6FC6" w14:textId="0AEFF4C8" w:rsidR="00354CF5" w:rsidRPr="00E11E35" w:rsidRDefault="00354CF5" w:rsidP="00354CF5">
      <w:pPr>
        <w:rPr>
          <w:rFonts w:ascii="Arial" w:hAnsi="Arial" w:cs="Arial"/>
          <w:sz w:val="24"/>
          <w:szCs w:val="24"/>
        </w:rPr>
      </w:pPr>
      <w:r w:rsidRPr="00E11E35">
        <w:rPr>
          <w:rFonts w:ascii="Arial" w:hAnsi="Arial" w:cs="Arial"/>
          <w:sz w:val="24"/>
          <w:szCs w:val="24"/>
        </w:rPr>
        <w:t xml:space="preserve">POC – </w:t>
      </w:r>
    </w:p>
    <w:p w14:paraId="2AC2DB51" w14:textId="77777777" w:rsidR="00354CF5" w:rsidRPr="00E11E35" w:rsidRDefault="00354CF5" w:rsidP="00354CF5">
      <w:pPr>
        <w:rPr>
          <w:rFonts w:ascii="Arial" w:hAnsi="Arial" w:cs="Arial"/>
          <w:sz w:val="24"/>
          <w:szCs w:val="24"/>
        </w:rPr>
      </w:pPr>
      <w:r w:rsidRPr="00E11E35">
        <w:rPr>
          <w:rFonts w:ascii="Arial" w:hAnsi="Arial" w:cs="Arial"/>
          <w:sz w:val="24"/>
          <w:szCs w:val="24"/>
        </w:rPr>
        <w:t>Address – DIO Estates Byelaws Review Team</w:t>
      </w:r>
    </w:p>
    <w:p w14:paraId="10648AD8" w14:textId="77777777" w:rsidR="00354CF5" w:rsidRPr="00E11E35" w:rsidRDefault="00354CF5" w:rsidP="00354CF5">
      <w:pPr>
        <w:rPr>
          <w:rFonts w:ascii="Arial" w:hAnsi="Arial" w:cs="Arial"/>
          <w:sz w:val="24"/>
          <w:szCs w:val="24"/>
        </w:rPr>
      </w:pPr>
      <w:r w:rsidRPr="00E11E35">
        <w:rPr>
          <w:rFonts w:ascii="Arial" w:hAnsi="Arial" w:cs="Arial"/>
          <w:sz w:val="24"/>
          <w:szCs w:val="24"/>
        </w:rPr>
        <w:t>DIO, Building 35, Winstanley Way, RMAS</w:t>
      </w:r>
    </w:p>
    <w:p w14:paraId="7C2F40D4" w14:textId="77777777" w:rsidR="00354CF5" w:rsidRPr="00E11E35" w:rsidRDefault="00354CF5" w:rsidP="00354CF5">
      <w:pPr>
        <w:rPr>
          <w:rFonts w:ascii="Arial" w:hAnsi="Arial" w:cs="Arial"/>
          <w:sz w:val="24"/>
          <w:szCs w:val="24"/>
        </w:rPr>
      </w:pPr>
      <w:r w:rsidRPr="00E11E35">
        <w:rPr>
          <w:rFonts w:ascii="Arial" w:hAnsi="Arial" w:cs="Arial"/>
          <w:sz w:val="24"/>
          <w:szCs w:val="24"/>
        </w:rPr>
        <w:t xml:space="preserve">Camberley </w:t>
      </w:r>
    </w:p>
    <w:p w14:paraId="3BD70658" w14:textId="77777777" w:rsidR="00354CF5" w:rsidRPr="00E11E35" w:rsidRDefault="00354CF5" w:rsidP="00354CF5">
      <w:pPr>
        <w:rPr>
          <w:rFonts w:ascii="Arial" w:hAnsi="Arial" w:cs="Arial"/>
          <w:sz w:val="24"/>
          <w:szCs w:val="24"/>
        </w:rPr>
      </w:pPr>
      <w:r w:rsidRPr="00E11E35">
        <w:rPr>
          <w:rFonts w:ascii="Arial" w:hAnsi="Arial" w:cs="Arial"/>
          <w:sz w:val="24"/>
          <w:szCs w:val="24"/>
        </w:rPr>
        <w:t>GU15 4PQ</w:t>
      </w:r>
    </w:p>
    <w:p w14:paraId="662CD694" w14:textId="328E5B26" w:rsidR="00FF59BA" w:rsidRPr="00E11E35" w:rsidRDefault="00354CF5" w:rsidP="002541E3">
      <w:pPr>
        <w:rPr>
          <w:rFonts w:ascii="Arial" w:hAnsi="Arial" w:cs="Arial"/>
        </w:rPr>
      </w:pPr>
      <w:r w:rsidRPr="00E11E35">
        <w:rPr>
          <w:rFonts w:ascii="Arial" w:hAnsi="Arial" w:cs="Arial"/>
        </w:rPr>
        <w:t>Email: and</w:t>
      </w:r>
      <w:r w:rsidR="00742E0A" w:rsidRPr="00E11E35">
        <w:rPr>
          <w:rFonts w:ascii="Arial" w:hAnsi="Arial" w:cs="Arial"/>
        </w:rPr>
        <w:t xml:space="preserve"> </w:t>
      </w:r>
      <w:r w:rsidR="00FF59BA" w:rsidRPr="00E11E35">
        <w:rPr>
          <w:rFonts w:ascii="Arial" w:hAnsi="Arial" w:cs="Arial"/>
          <w:color w:val="0070C0"/>
          <w:u w:val="single"/>
        </w:rPr>
        <w:t>DIO-ByelawsReviewTeam@mod.gov.uk</w:t>
      </w:r>
    </w:p>
    <w:p w14:paraId="431B253A" w14:textId="6130E705" w:rsidR="00354CF5" w:rsidRPr="00E11E35" w:rsidRDefault="00354CF5" w:rsidP="002541E3"/>
    <w:p w14:paraId="07D9F9BC" w14:textId="77777777" w:rsidR="00E60470" w:rsidRPr="00E11E35" w:rsidRDefault="00E60470">
      <w:pPr>
        <w:tabs>
          <w:tab w:val="left" w:pos="2257"/>
        </w:tabs>
        <w:spacing w:after="0" w:line="259" w:lineRule="auto"/>
        <w:rPr>
          <w:rFonts w:ascii="Arial" w:eastAsia="Arial" w:hAnsi="Arial" w:cs="Arial"/>
          <w:sz w:val="24"/>
          <w:szCs w:val="24"/>
        </w:rPr>
      </w:pPr>
    </w:p>
    <w:p w14:paraId="504E51A0" w14:textId="7777777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BUYER’S AUTHORISED REPRESENTATIVE</w:t>
      </w:r>
    </w:p>
    <w:p w14:paraId="786B18B3" w14:textId="77777777" w:rsidR="00B213A5" w:rsidRPr="00E11E35" w:rsidRDefault="00B213A5" w:rsidP="00B213A5">
      <w:pPr>
        <w:tabs>
          <w:tab w:val="left" w:pos="2257"/>
        </w:tabs>
        <w:spacing w:after="0" w:line="242" w:lineRule="auto"/>
      </w:pPr>
      <w:r w:rsidRPr="00E11E35">
        <w:rPr>
          <w:rFonts w:ascii="Arial" w:hAnsi="Arial" w:cs="Arial"/>
          <w:color w:val="000000"/>
        </w:rPr>
        <w:t>DIO Commercial officer – Enabling team</w:t>
      </w:r>
    </w:p>
    <w:p w14:paraId="66D2866C" w14:textId="77777777" w:rsidR="00B213A5" w:rsidRPr="00E11E35" w:rsidRDefault="00B213A5" w:rsidP="00B213A5">
      <w:pPr>
        <w:tabs>
          <w:tab w:val="left" w:pos="2257"/>
        </w:tabs>
        <w:spacing w:after="0" w:line="242" w:lineRule="auto"/>
        <w:rPr>
          <w:rFonts w:ascii="Arial" w:hAnsi="Arial" w:cs="Arial"/>
          <w:color w:val="000000"/>
        </w:rPr>
      </w:pPr>
      <w:r w:rsidRPr="00E11E35">
        <w:rPr>
          <w:rFonts w:ascii="Arial" w:hAnsi="Arial" w:cs="Arial"/>
          <w:color w:val="000000"/>
        </w:rPr>
        <w:t>Delancey Building| Marlborough Lines, Andover | SP11 8HJ</w:t>
      </w:r>
    </w:p>
    <w:p w14:paraId="3FEEDE3D" w14:textId="77777777" w:rsidR="00E60470" w:rsidRPr="00E11E35" w:rsidRDefault="00E60470">
      <w:pPr>
        <w:tabs>
          <w:tab w:val="left" w:pos="2257"/>
        </w:tabs>
        <w:spacing w:after="0" w:line="259" w:lineRule="auto"/>
        <w:rPr>
          <w:rFonts w:ascii="Arial" w:eastAsia="Arial" w:hAnsi="Arial" w:cs="Arial"/>
          <w:sz w:val="24"/>
          <w:szCs w:val="24"/>
        </w:rPr>
      </w:pPr>
    </w:p>
    <w:p w14:paraId="49D0A918" w14:textId="7777777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BUYER’S ENVIRONMENTAL POLICY</w:t>
      </w:r>
    </w:p>
    <w:p w14:paraId="1DC5990D" w14:textId="77777777" w:rsidR="00B213A5" w:rsidRPr="00E11E35" w:rsidRDefault="00B213A5" w:rsidP="00B213A5">
      <w:pPr>
        <w:spacing w:after="0" w:line="240" w:lineRule="auto"/>
      </w:pPr>
      <w:r w:rsidRPr="00E11E35">
        <w:rPr>
          <w:rFonts w:ascii="Arial" w:eastAsia="Arial" w:hAnsi="Arial" w:cs="Arial"/>
          <w:color w:val="000000"/>
          <w:sz w:val="24"/>
          <w:szCs w:val="24"/>
        </w:rPr>
        <w:t xml:space="preserve">As outlined in </w:t>
      </w:r>
      <w:hyperlink r:id="rId9" w:history="1">
        <w:r w:rsidRPr="00E11E35">
          <w:rPr>
            <w:rStyle w:val="Hyperlink"/>
          </w:rPr>
          <w:t>Management of environmental protection in defence (JSP 418) - GOV.UK (www.gov.uk)</w:t>
        </w:r>
      </w:hyperlink>
    </w:p>
    <w:p w14:paraId="53A5BD63" w14:textId="77777777" w:rsidR="00E60470" w:rsidRPr="00E11E35" w:rsidRDefault="00E60470">
      <w:pPr>
        <w:tabs>
          <w:tab w:val="left" w:pos="2257"/>
        </w:tabs>
        <w:spacing w:after="0" w:line="259" w:lineRule="auto"/>
        <w:rPr>
          <w:rFonts w:ascii="Arial" w:eastAsia="Arial" w:hAnsi="Arial" w:cs="Arial"/>
          <w:sz w:val="24"/>
          <w:szCs w:val="24"/>
        </w:rPr>
      </w:pPr>
    </w:p>
    <w:p w14:paraId="185F67CB" w14:textId="7777777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BUYER’S SECURITY POLICY</w:t>
      </w:r>
    </w:p>
    <w:p w14:paraId="3BAA68F2" w14:textId="48F05CC0" w:rsidR="00E223AC" w:rsidRPr="00E11E35" w:rsidRDefault="00B213A5">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 xml:space="preserve">Please see COS 18 and the Cyber documentation, already completed </w:t>
      </w:r>
    </w:p>
    <w:p w14:paraId="0ABEAF4C" w14:textId="77777777" w:rsidR="000C5D5D" w:rsidRPr="00E11E35" w:rsidRDefault="000C5D5D">
      <w:pPr>
        <w:tabs>
          <w:tab w:val="left" w:pos="2257"/>
        </w:tabs>
        <w:spacing w:after="0" w:line="259" w:lineRule="auto"/>
        <w:rPr>
          <w:rFonts w:ascii="Arial" w:eastAsia="Arial" w:hAnsi="Arial" w:cs="Arial"/>
          <w:sz w:val="24"/>
          <w:szCs w:val="24"/>
        </w:rPr>
      </w:pPr>
    </w:p>
    <w:p w14:paraId="4EEB36BD" w14:textId="77777777" w:rsidR="000C5D5D" w:rsidRPr="00E11E35" w:rsidRDefault="000C5D5D">
      <w:pPr>
        <w:tabs>
          <w:tab w:val="left" w:pos="2257"/>
        </w:tabs>
        <w:spacing w:after="0" w:line="259" w:lineRule="auto"/>
        <w:rPr>
          <w:rFonts w:ascii="Arial" w:eastAsia="Arial" w:hAnsi="Arial" w:cs="Arial"/>
          <w:sz w:val="24"/>
          <w:szCs w:val="24"/>
        </w:rPr>
      </w:pPr>
    </w:p>
    <w:p w14:paraId="482302AC" w14:textId="77777777" w:rsidR="00B213A5" w:rsidRPr="00E11E35" w:rsidRDefault="00B213A5">
      <w:pPr>
        <w:tabs>
          <w:tab w:val="left" w:pos="2257"/>
        </w:tabs>
        <w:spacing w:after="0" w:line="259" w:lineRule="auto"/>
        <w:rPr>
          <w:rFonts w:ascii="Arial" w:eastAsia="Arial" w:hAnsi="Arial" w:cs="Arial"/>
          <w:sz w:val="24"/>
          <w:szCs w:val="24"/>
        </w:rPr>
      </w:pPr>
    </w:p>
    <w:p w14:paraId="614EF2AD" w14:textId="7777777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SUPPLIER’S AUTHORISED REPRESENTATIVE</w:t>
      </w:r>
    </w:p>
    <w:p w14:paraId="4F6920ED" w14:textId="2D4EB4DE" w:rsidR="00E60470" w:rsidRPr="00E11E35" w:rsidRDefault="00FA01BF">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Partner</w:t>
      </w:r>
    </w:p>
    <w:p w14:paraId="7E78C057" w14:textId="02E3E7D1" w:rsidR="00E60470" w:rsidRPr="00E11E35" w:rsidRDefault="00FA01BF">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Kings Orchard  1 Queen Street  Bristol  BS2 0HQ</w:t>
      </w:r>
    </w:p>
    <w:p w14:paraId="7C40E861" w14:textId="77777777" w:rsidR="00FA01BF" w:rsidRPr="00E11E35" w:rsidRDefault="00FA01BF">
      <w:pPr>
        <w:tabs>
          <w:tab w:val="left" w:pos="2257"/>
        </w:tabs>
        <w:spacing w:after="0" w:line="259" w:lineRule="auto"/>
        <w:rPr>
          <w:rFonts w:ascii="Arial" w:eastAsia="Arial" w:hAnsi="Arial" w:cs="Arial"/>
          <w:sz w:val="24"/>
          <w:szCs w:val="24"/>
        </w:rPr>
      </w:pPr>
    </w:p>
    <w:p w14:paraId="7977CA8E" w14:textId="7777777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SUPPLIER’S CONTRACT MANAGER</w:t>
      </w:r>
    </w:p>
    <w:p w14:paraId="1013D642" w14:textId="25C53F16" w:rsidR="00E60470" w:rsidRPr="00E11E35" w:rsidRDefault="00FA01BF">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Partner</w:t>
      </w:r>
    </w:p>
    <w:p w14:paraId="3A8D7D7A" w14:textId="729FE759" w:rsidR="00E60470" w:rsidRPr="00E11E35" w:rsidRDefault="00FA01BF">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Fleet Place House  2 Fleet Place  London  EC4M 7RF</w:t>
      </w:r>
    </w:p>
    <w:p w14:paraId="7E84C38F" w14:textId="757B31B8" w:rsidR="00537F10" w:rsidRPr="00E11E35" w:rsidRDefault="00537F10">
      <w:pPr>
        <w:tabs>
          <w:tab w:val="left" w:pos="2257"/>
        </w:tabs>
        <w:spacing w:after="0" w:line="259" w:lineRule="auto"/>
        <w:rPr>
          <w:rFonts w:ascii="Arial" w:eastAsia="Arial" w:hAnsi="Arial" w:cs="Arial"/>
          <w:sz w:val="24"/>
          <w:szCs w:val="24"/>
        </w:rPr>
      </w:pPr>
    </w:p>
    <w:p w14:paraId="4DF184D6" w14:textId="77777777" w:rsidR="00537F10" w:rsidRPr="00E11E35" w:rsidRDefault="00537F10" w:rsidP="00537F10">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PROGRESS REPORT</w:t>
      </w:r>
    </w:p>
    <w:p w14:paraId="5EA29792" w14:textId="77777777" w:rsidR="00B213A5" w:rsidRPr="00E11E35" w:rsidRDefault="00B213A5" w:rsidP="00B213A5">
      <w:pPr>
        <w:tabs>
          <w:tab w:val="left" w:pos="2257"/>
        </w:tabs>
        <w:spacing w:after="0" w:line="242" w:lineRule="auto"/>
        <w:rPr>
          <w:rFonts w:ascii="Arial" w:eastAsia="Arial" w:hAnsi="Arial" w:cs="Arial"/>
          <w:sz w:val="24"/>
          <w:szCs w:val="24"/>
        </w:rPr>
      </w:pPr>
      <w:r w:rsidRPr="00E11E35">
        <w:rPr>
          <w:rFonts w:ascii="Arial" w:eastAsia="Arial" w:hAnsi="Arial" w:cs="Arial"/>
          <w:sz w:val="24"/>
          <w:szCs w:val="24"/>
        </w:rPr>
        <w:t xml:space="preserve">Please see Statement of requirement </w:t>
      </w:r>
    </w:p>
    <w:p w14:paraId="61139247" w14:textId="77777777" w:rsidR="00E60470" w:rsidRPr="00E11E35" w:rsidRDefault="00E60470">
      <w:pPr>
        <w:tabs>
          <w:tab w:val="left" w:pos="2257"/>
        </w:tabs>
        <w:spacing w:after="0" w:line="259" w:lineRule="auto"/>
        <w:rPr>
          <w:rFonts w:ascii="Arial" w:eastAsia="Arial" w:hAnsi="Arial" w:cs="Arial"/>
          <w:sz w:val="24"/>
          <w:szCs w:val="24"/>
        </w:rPr>
      </w:pPr>
    </w:p>
    <w:p w14:paraId="46DF8948" w14:textId="430A36D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PROGRESS REPORT FREQUENCY</w:t>
      </w:r>
    </w:p>
    <w:p w14:paraId="6A545279" w14:textId="77777777" w:rsidR="00B213A5" w:rsidRPr="00E11E35" w:rsidRDefault="00B213A5" w:rsidP="00B213A5">
      <w:pPr>
        <w:tabs>
          <w:tab w:val="left" w:pos="2257"/>
        </w:tabs>
        <w:spacing w:after="0" w:line="242" w:lineRule="auto"/>
        <w:rPr>
          <w:rFonts w:ascii="Arial" w:eastAsia="Arial" w:hAnsi="Arial" w:cs="Arial"/>
          <w:sz w:val="24"/>
          <w:szCs w:val="24"/>
        </w:rPr>
      </w:pPr>
      <w:r w:rsidRPr="00E11E35">
        <w:rPr>
          <w:rFonts w:ascii="Arial" w:eastAsia="Arial" w:hAnsi="Arial" w:cs="Arial"/>
          <w:sz w:val="24"/>
          <w:szCs w:val="24"/>
        </w:rPr>
        <w:t xml:space="preserve">Please see Statement of requirement </w:t>
      </w:r>
    </w:p>
    <w:p w14:paraId="5863BEAA" w14:textId="77777777" w:rsidR="00E60470" w:rsidRPr="00E11E35" w:rsidRDefault="00E60470">
      <w:pPr>
        <w:tabs>
          <w:tab w:val="left" w:pos="2257"/>
        </w:tabs>
        <w:spacing w:after="0" w:line="259" w:lineRule="auto"/>
        <w:rPr>
          <w:rFonts w:ascii="Arial" w:eastAsia="Arial" w:hAnsi="Arial" w:cs="Arial"/>
          <w:b/>
          <w:sz w:val="24"/>
          <w:szCs w:val="24"/>
        </w:rPr>
      </w:pPr>
    </w:p>
    <w:p w14:paraId="0596563B" w14:textId="42589668"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PROGRESS MEETING</w:t>
      </w:r>
      <w:r w:rsidR="00316A89" w:rsidRPr="00E11E35">
        <w:rPr>
          <w:rFonts w:ascii="Arial" w:eastAsia="Arial" w:hAnsi="Arial" w:cs="Arial"/>
          <w:sz w:val="24"/>
          <w:szCs w:val="24"/>
        </w:rPr>
        <w:t>S AND PROGRESS MEETING</w:t>
      </w:r>
      <w:r w:rsidRPr="00E11E35">
        <w:rPr>
          <w:rFonts w:ascii="Arial" w:eastAsia="Arial" w:hAnsi="Arial" w:cs="Arial"/>
          <w:sz w:val="24"/>
          <w:szCs w:val="24"/>
        </w:rPr>
        <w:t xml:space="preserve"> FREQUENCY</w:t>
      </w:r>
    </w:p>
    <w:p w14:paraId="78755F59" w14:textId="0144D21A" w:rsidR="00B213A5" w:rsidRPr="00E11E35" w:rsidRDefault="00B213A5" w:rsidP="00B213A5">
      <w:pPr>
        <w:tabs>
          <w:tab w:val="left" w:pos="2257"/>
        </w:tabs>
        <w:spacing w:after="0" w:line="242" w:lineRule="auto"/>
        <w:rPr>
          <w:rFonts w:ascii="Arial" w:eastAsia="Arial" w:hAnsi="Arial" w:cs="Arial"/>
          <w:sz w:val="24"/>
          <w:szCs w:val="24"/>
        </w:rPr>
      </w:pPr>
      <w:r w:rsidRPr="00E11E35">
        <w:rPr>
          <w:rFonts w:ascii="Arial" w:eastAsia="Arial" w:hAnsi="Arial" w:cs="Arial"/>
          <w:sz w:val="24"/>
          <w:szCs w:val="24"/>
        </w:rPr>
        <w:t xml:space="preserve">Please see Statement of requirement </w:t>
      </w:r>
    </w:p>
    <w:p w14:paraId="7376BA12" w14:textId="0AB46BD0" w:rsidR="00E60470" w:rsidRPr="00E11E35" w:rsidRDefault="00E60470">
      <w:pPr>
        <w:tabs>
          <w:tab w:val="left" w:pos="2257"/>
        </w:tabs>
        <w:spacing w:after="0" w:line="259" w:lineRule="auto"/>
        <w:rPr>
          <w:rFonts w:ascii="Arial" w:eastAsia="Arial" w:hAnsi="Arial" w:cs="Arial"/>
          <w:sz w:val="24"/>
          <w:szCs w:val="24"/>
        </w:rPr>
      </w:pPr>
    </w:p>
    <w:p w14:paraId="2CCD3DED" w14:textId="77777777" w:rsidR="00E60470" w:rsidRPr="00E11E35" w:rsidRDefault="00E60470">
      <w:pPr>
        <w:tabs>
          <w:tab w:val="left" w:pos="2257"/>
        </w:tabs>
        <w:spacing w:after="0" w:line="259" w:lineRule="auto"/>
        <w:rPr>
          <w:rFonts w:ascii="Arial" w:eastAsia="Arial" w:hAnsi="Arial" w:cs="Arial"/>
          <w:b/>
          <w:sz w:val="24"/>
          <w:szCs w:val="24"/>
        </w:rPr>
      </w:pPr>
    </w:p>
    <w:p w14:paraId="58CD6A76" w14:textId="5722F3A2"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KEY STAFF</w:t>
      </w:r>
    </w:p>
    <w:p w14:paraId="0813148C" w14:textId="4E91B6E9" w:rsidR="00FA01BF" w:rsidRPr="00E11E35" w:rsidRDefault="00FA01BF">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Associate</w:t>
      </w:r>
    </w:p>
    <w:p w14:paraId="79192266" w14:textId="4EEF3635" w:rsidR="00FA01BF" w:rsidRPr="00E11E35" w:rsidRDefault="00FA01BF" w:rsidP="00FA01BF">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Kings Orchard  1 Queen Street  Bristol  BS2 0HQ</w:t>
      </w:r>
    </w:p>
    <w:p w14:paraId="49FF75AE" w14:textId="7488DCCD" w:rsidR="00F1465E" w:rsidRPr="00E11E35" w:rsidRDefault="00F1465E" w:rsidP="00FA01BF">
      <w:pPr>
        <w:tabs>
          <w:tab w:val="left" w:pos="2257"/>
        </w:tabs>
        <w:spacing w:after="0" w:line="259" w:lineRule="auto"/>
        <w:rPr>
          <w:rFonts w:ascii="Arial" w:eastAsia="Arial" w:hAnsi="Arial" w:cs="Arial"/>
          <w:sz w:val="24"/>
          <w:szCs w:val="24"/>
        </w:rPr>
      </w:pPr>
    </w:p>
    <w:p w14:paraId="0C2BA051" w14:textId="7777777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KEY SUBCONTRACTOR(S)</w:t>
      </w:r>
    </w:p>
    <w:p w14:paraId="00B20631" w14:textId="38198B45" w:rsidR="00E60470" w:rsidRPr="00E11E35" w:rsidRDefault="00C1712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Not Applicable</w:t>
      </w:r>
      <w:r w:rsidR="00FC47FD" w:rsidRPr="00E11E35">
        <w:rPr>
          <w:rFonts w:ascii="Arial" w:eastAsia="Arial" w:hAnsi="Arial" w:cs="Arial"/>
          <w:sz w:val="24"/>
          <w:szCs w:val="24"/>
        </w:rPr>
        <w:t xml:space="preserve"> </w:t>
      </w:r>
    </w:p>
    <w:p w14:paraId="48A43335" w14:textId="77777777" w:rsidR="00E60470" w:rsidRPr="00E11E35" w:rsidRDefault="00E60470">
      <w:pPr>
        <w:tabs>
          <w:tab w:val="left" w:pos="2257"/>
        </w:tabs>
        <w:spacing w:after="0" w:line="259" w:lineRule="auto"/>
        <w:rPr>
          <w:rFonts w:ascii="Arial" w:eastAsia="Arial" w:hAnsi="Arial" w:cs="Arial"/>
          <w:b/>
          <w:sz w:val="24"/>
          <w:szCs w:val="24"/>
        </w:rPr>
      </w:pPr>
    </w:p>
    <w:p w14:paraId="5E4D54F1" w14:textId="7777777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COMMERCIALLY SENSITIVE INFORMATION</w:t>
      </w:r>
    </w:p>
    <w:p w14:paraId="57C07AF0" w14:textId="24BE1645"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 xml:space="preserve">Supplier’s Commercially Sensitive Information]  </w:t>
      </w:r>
    </w:p>
    <w:p w14:paraId="0E393DC7" w14:textId="77777777" w:rsidR="00E60470" w:rsidRPr="00E11E35" w:rsidRDefault="00E60470">
      <w:pPr>
        <w:tabs>
          <w:tab w:val="left" w:pos="2257"/>
        </w:tabs>
        <w:spacing w:after="0" w:line="259" w:lineRule="auto"/>
        <w:rPr>
          <w:rFonts w:ascii="Arial" w:eastAsia="Arial" w:hAnsi="Arial" w:cs="Arial"/>
          <w:b/>
          <w:sz w:val="24"/>
          <w:szCs w:val="24"/>
        </w:rPr>
      </w:pPr>
    </w:p>
    <w:p w14:paraId="4503C70C" w14:textId="77777777"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SERVICE CREDITS</w:t>
      </w:r>
    </w:p>
    <w:p w14:paraId="66701B11" w14:textId="47ED5271" w:rsidR="00E60470" w:rsidRPr="00E11E35" w:rsidRDefault="00FC47FD" w:rsidP="000950FF">
      <w:pPr>
        <w:tabs>
          <w:tab w:val="left" w:pos="2257"/>
        </w:tabs>
        <w:spacing w:after="0" w:line="259" w:lineRule="auto"/>
        <w:rPr>
          <w:rFonts w:ascii="Arial" w:eastAsia="Arial" w:hAnsi="Arial" w:cs="Arial"/>
          <w:color w:val="000000"/>
          <w:sz w:val="24"/>
          <w:szCs w:val="24"/>
        </w:rPr>
      </w:pPr>
      <w:r w:rsidRPr="00E11E35">
        <w:rPr>
          <w:rFonts w:ascii="Arial" w:eastAsia="Arial" w:hAnsi="Arial" w:cs="Arial"/>
          <w:sz w:val="24"/>
          <w:szCs w:val="24"/>
        </w:rPr>
        <w:t>Not applicable</w:t>
      </w:r>
    </w:p>
    <w:p w14:paraId="75CB5B86" w14:textId="77777777" w:rsidR="00E60470" w:rsidRPr="00E11E35" w:rsidRDefault="00E60470">
      <w:pPr>
        <w:tabs>
          <w:tab w:val="left" w:pos="2257"/>
        </w:tabs>
        <w:spacing w:after="0" w:line="259" w:lineRule="auto"/>
        <w:rPr>
          <w:rFonts w:ascii="Arial" w:eastAsia="Arial" w:hAnsi="Arial" w:cs="Arial"/>
          <w:b/>
          <w:sz w:val="24"/>
          <w:szCs w:val="24"/>
        </w:rPr>
      </w:pPr>
    </w:p>
    <w:p w14:paraId="63E1BCD0" w14:textId="46E56F78" w:rsidR="00E60470" w:rsidRPr="00E11E35" w:rsidRDefault="00FC47FD">
      <w:pPr>
        <w:tabs>
          <w:tab w:val="left" w:pos="2257"/>
        </w:tabs>
        <w:spacing w:after="0" w:line="259" w:lineRule="auto"/>
        <w:rPr>
          <w:rFonts w:ascii="Arial" w:eastAsia="Arial" w:hAnsi="Arial" w:cs="Arial"/>
          <w:sz w:val="24"/>
          <w:szCs w:val="24"/>
        </w:rPr>
      </w:pPr>
      <w:r w:rsidRPr="00E11E35">
        <w:rPr>
          <w:rFonts w:ascii="Arial" w:eastAsia="Arial" w:hAnsi="Arial" w:cs="Arial"/>
          <w:sz w:val="24"/>
          <w:szCs w:val="24"/>
        </w:rPr>
        <w:t>ADDITIONAL INSURANCES</w:t>
      </w:r>
    </w:p>
    <w:p w14:paraId="66156CE6" w14:textId="05CC3C01" w:rsidR="00E60470" w:rsidRPr="00E11E35" w:rsidRDefault="00537F10">
      <w:pPr>
        <w:spacing w:after="0" w:line="259" w:lineRule="auto"/>
        <w:rPr>
          <w:rFonts w:ascii="Arial" w:eastAsia="Arial" w:hAnsi="Arial" w:cs="Arial"/>
          <w:sz w:val="24"/>
          <w:szCs w:val="24"/>
        </w:rPr>
      </w:pPr>
      <w:r w:rsidRPr="00E11E35">
        <w:rPr>
          <w:rFonts w:ascii="Arial" w:eastAsia="Arial" w:hAnsi="Arial" w:cs="Arial"/>
          <w:sz w:val="24"/>
          <w:szCs w:val="24"/>
        </w:rPr>
        <w:t>Lot 1 Suppliers are required to have £10m Professional Indemni</w:t>
      </w:r>
      <w:r w:rsidR="006F74F1" w:rsidRPr="00E11E35">
        <w:rPr>
          <w:rFonts w:ascii="Arial" w:eastAsia="Arial" w:hAnsi="Arial" w:cs="Arial"/>
          <w:sz w:val="24"/>
          <w:szCs w:val="24"/>
        </w:rPr>
        <w:t>t</w:t>
      </w:r>
      <w:r w:rsidRPr="00E11E35">
        <w:rPr>
          <w:rFonts w:ascii="Arial" w:eastAsia="Arial" w:hAnsi="Arial" w:cs="Arial"/>
          <w:sz w:val="24"/>
          <w:szCs w:val="24"/>
        </w:rPr>
        <w:t>y Insurance</w:t>
      </w:r>
    </w:p>
    <w:p w14:paraId="0F754F9F" w14:textId="77777777" w:rsidR="00E60470" w:rsidRPr="00E11E35" w:rsidRDefault="00E60470">
      <w:pPr>
        <w:spacing w:after="0" w:line="240" w:lineRule="auto"/>
        <w:jc w:val="both"/>
        <w:rPr>
          <w:rFonts w:ascii="Arial" w:eastAsia="Arial" w:hAnsi="Arial" w:cs="Arial"/>
          <w:sz w:val="24"/>
          <w:szCs w:val="24"/>
        </w:rPr>
      </w:pPr>
    </w:p>
    <w:p w14:paraId="227C4507" w14:textId="77777777" w:rsidR="00E60470" w:rsidRPr="00E11E35" w:rsidRDefault="00FC47FD">
      <w:pPr>
        <w:spacing w:after="0" w:line="240" w:lineRule="auto"/>
        <w:jc w:val="both"/>
        <w:rPr>
          <w:rFonts w:ascii="Arial" w:eastAsia="Arial" w:hAnsi="Arial" w:cs="Arial"/>
          <w:sz w:val="24"/>
          <w:szCs w:val="24"/>
        </w:rPr>
      </w:pPr>
      <w:r w:rsidRPr="00E11E35">
        <w:rPr>
          <w:rFonts w:ascii="Arial" w:eastAsia="Arial" w:hAnsi="Arial" w:cs="Arial"/>
          <w:sz w:val="24"/>
          <w:szCs w:val="24"/>
        </w:rPr>
        <w:t>GUARANTEE</w:t>
      </w:r>
    </w:p>
    <w:p w14:paraId="1470F536" w14:textId="772F0479" w:rsidR="00E60470" w:rsidRPr="00E11E35" w:rsidRDefault="00FC47FD">
      <w:pPr>
        <w:spacing w:after="0" w:line="259" w:lineRule="auto"/>
        <w:rPr>
          <w:rFonts w:ascii="Arial" w:eastAsia="Arial" w:hAnsi="Arial" w:cs="Arial"/>
          <w:sz w:val="24"/>
          <w:szCs w:val="24"/>
        </w:rPr>
      </w:pPr>
      <w:r w:rsidRPr="00E11E35">
        <w:rPr>
          <w:rFonts w:ascii="Arial" w:eastAsia="Arial" w:hAnsi="Arial" w:cs="Arial"/>
          <w:sz w:val="24"/>
          <w:szCs w:val="24"/>
        </w:rPr>
        <w:t>Not applicable</w:t>
      </w:r>
    </w:p>
    <w:p w14:paraId="1BC78AA3" w14:textId="77777777" w:rsidR="00E60470" w:rsidRPr="00E11E35" w:rsidRDefault="00E60470">
      <w:pPr>
        <w:spacing w:after="0" w:line="259" w:lineRule="auto"/>
        <w:rPr>
          <w:rFonts w:ascii="Arial" w:eastAsia="Arial" w:hAnsi="Arial" w:cs="Arial"/>
          <w:b/>
          <w:sz w:val="24"/>
          <w:szCs w:val="24"/>
        </w:rPr>
      </w:pPr>
    </w:p>
    <w:p w14:paraId="511E4E01" w14:textId="77777777" w:rsidR="00E60470" w:rsidRPr="00E11E35" w:rsidRDefault="00FC47FD">
      <w:pPr>
        <w:spacing w:after="0" w:line="240" w:lineRule="auto"/>
        <w:jc w:val="both"/>
        <w:rPr>
          <w:rFonts w:ascii="Arial" w:eastAsia="Arial" w:hAnsi="Arial" w:cs="Arial"/>
          <w:sz w:val="24"/>
          <w:szCs w:val="24"/>
        </w:rPr>
      </w:pPr>
      <w:r w:rsidRPr="00E11E35">
        <w:rPr>
          <w:rFonts w:ascii="Arial" w:eastAsia="Arial" w:hAnsi="Arial" w:cs="Arial"/>
          <w:sz w:val="24"/>
          <w:szCs w:val="24"/>
        </w:rPr>
        <w:t>SOCIAL VALUE COMMITMENT</w:t>
      </w:r>
    </w:p>
    <w:p w14:paraId="12A35E73" w14:textId="336381B7" w:rsidR="00E60470" w:rsidRPr="00E11E35" w:rsidRDefault="00FC47FD">
      <w:pPr>
        <w:spacing w:after="0" w:line="240" w:lineRule="auto"/>
        <w:jc w:val="both"/>
        <w:rPr>
          <w:rFonts w:ascii="Arial" w:eastAsia="Arial" w:hAnsi="Arial" w:cs="Arial"/>
          <w:sz w:val="24"/>
          <w:szCs w:val="24"/>
        </w:rPr>
      </w:pPr>
      <w:r w:rsidRPr="00E11E35">
        <w:rPr>
          <w:rFonts w:ascii="Arial" w:eastAsia="Arial" w:hAnsi="Arial" w:cs="Arial"/>
          <w:sz w:val="24"/>
          <w:szCs w:val="24"/>
        </w:rPr>
        <w:t xml:space="preserve">Not applicable </w:t>
      </w:r>
    </w:p>
    <w:p w14:paraId="206B0C57" w14:textId="77777777" w:rsidR="00E60470" w:rsidRPr="00E11E35" w:rsidRDefault="00E60470">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rsidRPr="00E11E35"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381BB051" w:rsidR="00E60470" w:rsidRPr="00E11E35"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sidRPr="00E11E35">
              <w:rPr>
                <w:rFonts w:ascii="Arial" w:eastAsia="Arial" w:hAnsi="Arial" w:cs="Arial"/>
                <w:b/>
                <w:color w:val="000000"/>
                <w:sz w:val="24"/>
                <w:szCs w:val="24"/>
              </w:rPr>
              <w:lastRenderedPageBreak/>
              <w:t>For and on behalf of the Supplier:</w:t>
            </w:r>
          </w:p>
        </w:tc>
        <w:tc>
          <w:tcPr>
            <w:tcW w:w="4664" w:type="dxa"/>
            <w:gridSpan w:val="2"/>
          </w:tcPr>
          <w:p w14:paraId="365D00EC" w14:textId="77777777" w:rsidR="00E60470" w:rsidRPr="00E11E35"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E11E35">
              <w:rPr>
                <w:rFonts w:ascii="Arial" w:eastAsia="Arial" w:hAnsi="Arial" w:cs="Arial"/>
                <w:b/>
                <w:color w:val="000000"/>
                <w:sz w:val="24"/>
                <w:szCs w:val="24"/>
              </w:rPr>
              <w:t>For and on behalf of the Buyer:</w:t>
            </w:r>
          </w:p>
        </w:tc>
      </w:tr>
      <w:tr w:rsidR="00E60470" w:rsidRPr="00E11E35"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Pr="00E11E35" w:rsidRDefault="00FC47FD">
            <w:pPr>
              <w:keepNext/>
              <w:pBdr>
                <w:top w:val="nil"/>
                <w:left w:val="nil"/>
                <w:bottom w:val="nil"/>
                <w:right w:val="nil"/>
                <w:between w:val="nil"/>
              </w:pBdr>
              <w:spacing w:before="240" w:after="120"/>
              <w:rPr>
                <w:rFonts w:ascii="Arial" w:eastAsia="Arial" w:hAnsi="Arial" w:cs="Arial"/>
                <w:color w:val="000000"/>
                <w:sz w:val="24"/>
                <w:szCs w:val="24"/>
              </w:rPr>
            </w:pPr>
            <w:r w:rsidRPr="00E11E35">
              <w:rPr>
                <w:rFonts w:ascii="Arial" w:eastAsia="Arial" w:hAnsi="Arial" w:cs="Arial"/>
                <w:color w:val="000000"/>
                <w:sz w:val="24"/>
                <w:szCs w:val="24"/>
              </w:rPr>
              <w:t>Signature:</w:t>
            </w:r>
          </w:p>
        </w:tc>
        <w:tc>
          <w:tcPr>
            <w:tcW w:w="2980" w:type="dxa"/>
          </w:tcPr>
          <w:p w14:paraId="119C38E9" w14:textId="0A3292B7" w:rsidR="00E60470" w:rsidRPr="00E11E35"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p w14:paraId="4FBF4450" w14:textId="4B9EF58C" w:rsidR="00FF0BB5" w:rsidRPr="00E11E35" w:rsidRDefault="00FF0BB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Pr="00E11E35"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11E35">
              <w:rPr>
                <w:rFonts w:ascii="Arial" w:eastAsia="Arial" w:hAnsi="Arial" w:cs="Arial"/>
                <w:color w:val="000000"/>
                <w:sz w:val="24"/>
                <w:szCs w:val="24"/>
              </w:rPr>
              <w:t>Signature:</w:t>
            </w:r>
          </w:p>
        </w:tc>
        <w:tc>
          <w:tcPr>
            <w:tcW w:w="3108" w:type="dxa"/>
          </w:tcPr>
          <w:p w14:paraId="338178C3" w14:textId="5E875F7F" w:rsidR="00E60470" w:rsidRPr="00912FD4"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Brush Script MT" w:eastAsia="Arial" w:hAnsi="Brush Script MT" w:cs="Arial"/>
                <w:color w:val="000000"/>
                <w:sz w:val="40"/>
                <w:szCs w:val="40"/>
              </w:rPr>
            </w:pPr>
          </w:p>
        </w:tc>
      </w:tr>
      <w:tr w:rsidR="00E60470" w:rsidRPr="00E11E35"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Pr="00E11E35" w:rsidRDefault="00FC47FD">
            <w:pPr>
              <w:keepNext/>
              <w:pBdr>
                <w:top w:val="nil"/>
                <w:left w:val="nil"/>
                <w:bottom w:val="nil"/>
                <w:right w:val="nil"/>
                <w:between w:val="nil"/>
              </w:pBdr>
              <w:spacing w:before="240" w:after="120"/>
              <w:rPr>
                <w:rFonts w:ascii="Arial" w:eastAsia="Arial" w:hAnsi="Arial" w:cs="Arial"/>
                <w:color w:val="000000"/>
                <w:sz w:val="24"/>
                <w:szCs w:val="24"/>
              </w:rPr>
            </w:pPr>
            <w:r w:rsidRPr="00E11E35">
              <w:rPr>
                <w:rFonts w:ascii="Arial" w:eastAsia="Arial" w:hAnsi="Arial" w:cs="Arial"/>
                <w:color w:val="000000"/>
                <w:sz w:val="24"/>
                <w:szCs w:val="24"/>
              </w:rPr>
              <w:t>Name:</w:t>
            </w:r>
          </w:p>
        </w:tc>
        <w:tc>
          <w:tcPr>
            <w:tcW w:w="2980" w:type="dxa"/>
          </w:tcPr>
          <w:p w14:paraId="0DA300EB" w14:textId="532D4165" w:rsidR="00FF0BB5" w:rsidRPr="00E11E35" w:rsidRDefault="00FF0BB5" w:rsidP="006A6A48">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Pr="00E11E35"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11E35">
              <w:rPr>
                <w:rFonts w:ascii="Arial" w:eastAsia="Arial" w:hAnsi="Arial" w:cs="Arial"/>
                <w:color w:val="000000"/>
                <w:sz w:val="24"/>
                <w:szCs w:val="24"/>
              </w:rPr>
              <w:t>Name:</w:t>
            </w:r>
          </w:p>
        </w:tc>
        <w:tc>
          <w:tcPr>
            <w:tcW w:w="3108" w:type="dxa"/>
          </w:tcPr>
          <w:p w14:paraId="275D1533" w14:textId="1A4B8704" w:rsidR="00E60470" w:rsidRPr="00E11E35" w:rsidRDefault="00E60470" w:rsidP="00FF0BB5">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60470" w:rsidRPr="00E11E35"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Pr="00E11E35" w:rsidRDefault="00FC47FD">
            <w:pPr>
              <w:keepNext/>
              <w:pBdr>
                <w:top w:val="nil"/>
                <w:left w:val="nil"/>
                <w:bottom w:val="nil"/>
                <w:right w:val="nil"/>
                <w:between w:val="nil"/>
              </w:pBdr>
              <w:spacing w:before="240" w:after="120"/>
              <w:rPr>
                <w:rFonts w:ascii="Arial" w:eastAsia="Arial" w:hAnsi="Arial" w:cs="Arial"/>
                <w:color w:val="000000"/>
                <w:sz w:val="24"/>
                <w:szCs w:val="24"/>
              </w:rPr>
            </w:pPr>
            <w:r w:rsidRPr="00E11E35">
              <w:rPr>
                <w:rFonts w:ascii="Arial" w:eastAsia="Arial" w:hAnsi="Arial" w:cs="Arial"/>
                <w:color w:val="000000"/>
                <w:sz w:val="24"/>
                <w:szCs w:val="24"/>
              </w:rPr>
              <w:t>Role:</w:t>
            </w:r>
          </w:p>
        </w:tc>
        <w:tc>
          <w:tcPr>
            <w:tcW w:w="2980" w:type="dxa"/>
          </w:tcPr>
          <w:p w14:paraId="1EFD0499" w14:textId="6582201B" w:rsidR="00E60470" w:rsidRPr="00E11E35" w:rsidRDefault="00FF0BB5" w:rsidP="00FF0BB5">
            <w:pPr>
              <w:keepNext/>
              <w:pBdr>
                <w:top w:val="nil"/>
                <w:left w:val="nil"/>
                <w:bottom w:val="nil"/>
                <w:right w:val="nil"/>
                <w:between w:val="nil"/>
              </w:pBdr>
              <w:spacing w:before="24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E11E35">
              <w:rPr>
                <w:rFonts w:ascii="Arial" w:eastAsia="Arial" w:hAnsi="Arial" w:cs="Arial"/>
                <w:color w:val="000000"/>
                <w:sz w:val="24"/>
                <w:szCs w:val="24"/>
              </w:rPr>
              <w:t>Managing Partner</w:t>
            </w: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Pr="00E11E35"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11E35">
              <w:rPr>
                <w:rFonts w:ascii="Arial" w:eastAsia="Arial" w:hAnsi="Arial" w:cs="Arial"/>
                <w:color w:val="000000"/>
                <w:sz w:val="24"/>
                <w:szCs w:val="24"/>
              </w:rPr>
              <w:t>Role:</w:t>
            </w:r>
          </w:p>
        </w:tc>
        <w:tc>
          <w:tcPr>
            <w:tcW w:w="3108" w:type="dxa"/>
          </w:tcPr>
          <w:p w14:paraId="5D8E319A" w14:textId="08FC8D96" w:rsidR="00E60470" w:rsidRPr="00E11E35" w:rsidRDefault="00912FD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Commercial Officer</w:t>
            </w:r>
          </w:p>
        </w:tc>
      </w:tr>
      <w:tr w:rsidR="00E60470" w:rsidRPr="00E11E35"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Pr="00E11E35" w:rsidRDefault="00FC47FD">
            <w:pPr>
              <w:keepNext/>
              <w:pBdr>
                <w:top w:val="nil"/>
                <w:left w:val="nil"/>
                <w:bottom w:val="nil"/>
                <w:right w:val="nil"/>
                <w:between w:val="nil"/>
              </w:pBdr>
              <w:spacing w:before="240" w:after="120"/>
              <w:rPr>
                <w:rFonts w:ascii="Arial" w:eastAsia="Arial" w:hAnsi="Arial" w:cs="Arial"/>
                <w:color w:val="000000"/>
                <w:sz w:val="24"/>
                <w:szCs w:val="24"/>
              </w:rPr>
            </w:pPr>
            <w:r w:rsidRPr="00E11E35">
              <w:rPr>
                <w:rFonts w:ascii="Arial" w:eastAsia="Arial" w:hAnsi="Arial" w:cs="Arial"/>
                <w:color w:val="000000"/>
                <w:sz w:val="24"/>
                <w:szCs w:val="24"/>
              </w:rPr>
              <w:t>Date:</w:t>
            </w:r>
          </w:p>
        </w:tc>
        <w:tc>
          <w:tcPr>
            <w:tcW w:w="2980" w:type="dxa"/>
          </w:tcPr>
          <w:p w14:paraId="5DD4BA33" w14:textId="2D2B332F" w:rsidR="00E60470" w:rsidRPr="00E11E35" w:rsidRDefault="00FF0BB5" w:rsidP="00FF0BB5">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E11E35">
              <w:rPr>
                <w:rFonts w:ascii="Arial" w:eastAsia="Arial" w:hAnsi="Arial" w:cs="Arial"/>
                <w:color w:val="000000"/>
                <w:sz w:val="24"/>
                <w:szCs w:val="24"/>
              </w:rPr>
              <w:t>08/03/2023</w:t>
            </w: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Pr="00E11E35"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11E35">
              <w:rPr>
                <w:rFonts w:ascii="Arial" w:eastAsia="Arial" w:hAnsi="Arial" w:cs="Arial"/>
                <w:color w:val="000000"/>
                <w:sz w:val="24"/>
                <w:szCs w:val="24"/>
              </w:rPr>
              <w:t>Date:</w:t>
            </w:r>
          </w:p>
        </w:tc>
        <w:tc>
          <w:tcPr>
            <w:tcW w:w="3108" w:type="dxa"/>
          </w:tcPr>
          <w:p w14:paraId="7E86F610" w14:textId="03E064CB" w:rsidR="00E60470" w:rsidRPr="00E11E35" w:rsidRDefault="007C14F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13</w:t>
            </w:r>
            <w:r w:rsidRPr="007C14F0">
              <w:rPr>
                <w:rFonts w:ascii="Arial" w:eastAsia="Arial" w:hAnsi="Arial" w:cs="Arial"/>
                <w:color w:val="000000"/>
                <w:sz w:val="24"/>
                <w:szCs w:val="24"/>
                <w:vertAlign w:val="superscript"/>
              </w:rPr>
              <w:t>th</w:t>
            </w:r>
            <w:r>
              <w:rPr>
                <w:rFonts w:ascii="Arial" w:eastAsia="Arial" w:hAnsi="Arial" w:cs="Arial"/>
                <w:color w:val="000000"/>
                <w:sz w:val="24"/>
                <w:szCs w:val="24"/>
              </w:rPr>
              <w:t xml:space="preserve"> March 2023</w:t>
            </w:r>
          </w:p>
        </w:tc>
      </w:tr>
    </w:tbl>
    <w:p w14:paraId="3E16C282" w14:textId="64CC6AE7" w:rsidR="00E60470" w:rsidRPr="00E11E35" w:rsidRDefault="00E60470">
      <w:pPr>
        <w:rPr>
          <w:rFonts w:ascii="Arial" w:eastAsia="Arial" w:hAnsi="Arial" w:cs="Arial"/>
          <w:color w:val="1F497D"/>
          <w:sz w:val="24"/>
          <w:szCs w:val="24"/>
        </w:rPr>
      </w:pPr>
    </w:p>
    <w:p w14:paraId="0DBB2E65" w14:textId="17FA1CAB" w:rsidR="00E60470" w:rsidRDefault="00E60470">
      <w:pPr>
        <w:rPr>
          <w:rFonts w:ascii="Arial" w:eastAsia="Arial" w:hAnsi="Arial" w:cs="Arial"/>
        </w:rPr>
      </w:pPr>
    </w:p>
    <w:sectPr w:rsidR="00E60470">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3FC1" w14:textId="77777777" w:rsidR="003B1183" w:rsidRDefault="003B1183">
      <w:pPr>
        <w:spacing w:after="0" w:line="240" w:lineRule="auto"/>
      </w:pPr>
      <w:r>
        <w:separator/>
      </w:r>
    </w:p>
  </w:endnote>
  <w:endnote w:type="continuationSeparator" w:id="0">
    <w:p w14:paraId="51291DB2" w14:textId="77777777" w:rsidR="003B1183" w:rsidRDefault="003B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5EB6" w14:textId="7ED2A75F" w:rsidR="0042670D" w:rsidRDefault="0042670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C1712D">
      <w:rPr>
        <w:rFonts w:ascii="Arial" w:eastAsia="Arial" w:hAnsi="Arial" w:cs="Arial"/>
        <w:sz w:val="20"/>
        <w:szCs w:val="20"/>
      </w:rPr>
      <w:t>6179</w:t>
    </w:r>
    <w:r>
      <w:rPr>
        <w:rFonts w:ascii="Arial" w:eastAsia="Arial" w:hAnsi="Arial" w:cs="Arial"/>
        <w:sz w:val="20"/>
        <w:szCs w:val="20"/>
      </w:rPr>
      <w:tab/>
      <w:t xml:space="preserve">                                           </w:t>
    </w:r>
  </w:p>
  <w:p w14:paraId="73E43698" w14:textId="316B9686"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11E35">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00B9" w14:textId="77777777" w:rsidR="003B1183" w:rsidRDefault="003B1183">
      <w:pPr>
        <w:spacing w:after="0" w:line="240" w:lineRule="auto"/>
      </w:pPr>
      <w:r>
        <w:separator/>
      </w:r>
    </w:p>
  </w:footnote>
  <w:footnote w:type="continuationSeparator" w:id="0">
    <w:p w14:paraId="54824347" w14:textId="77777777" w:rsidR="003B1183" w:rsidRDefault="003B1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D0EC"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1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0"/>
  </w:num>
  <w:num w:numId="9">
    <w:abstractNumId w:val="7"/>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0514D"/>
    <w:rsid w:val="00022840"/>
    <w:rsid w:val="00073355"/>
    <w:rsid w:val="0007567F"/>
    <w:rsid w:val="000950FF"/>
    <w:rsid w:val="000C2111"/>
    <w:rsid w:val="000C3B6F"/>
    <w:rsid w:val="000C5D5D"/>
    <w:rsid w:val="000F581F"/>
    <w:rsid w:val="000F64C6"/>
    <w:rsid w:val="00100E76"/>
    <w:rsid w:val="001D1F21"/>
    <w:rsid w:val="001E7FF2"/>
    <w:rsid w:val="001F2246"/>
    <w:rsid w:val="001F7E30"/>
    <w:rsid w:val="002452EB"/>
    <w:rsid w:val="002541E3"/>
    <w:rsid w:val="002865DD"/>
    <w:rsid w:val="00290F4B"/>
    <w:rsid w:val="002A4A51"/>
    <w:rsid w:val="002E0BD8"/>
    <w:rsid w:val="003043A1"/>
    <w:rsid w:val="00307E5F"/>
    <w:rsid w:val="00316A89"/>
    <w:rsid w:val="003300D5"/>
    <w:rsid w:val="00354CF5"/>
    <w:rsid w:val="00364FD7"/>
    <w:rsid w:val="00381A8B"/>
    <w:rsid w:val="003B1183"/>
    <w:rsid w:val="003F123B"/>
    <w:rsid w:val="00421B2F"/>
    <w:rsid w:val="0042670D"/>
    <w:rsid w:val="00443EDD"/>
    <w:rsid w:val="004963A6"/>
    <w:rsid w:val="004C5217"/>
    <w:rsid w:val="0053719C"/>
    <w:rsid w:val="00537F10"/>
    <w:rsid w:val="005619DA"/>
    <w:rsid w:val="005675D9"/>
    <w:rsid w:val="00585C67"/>
    <w:rsid w:val="005967C2"/>
    <w:rsid w:val="005B0EB5"/>
    <w:rsid w:val="005C1D07"/>
    <w:rsid w:val="005E702B"/>
    <w:rsid w:val="00642334"/>
    <w:rsid w:val="00647CC8"/>
    <w:rsid w:val="00667A57"/>
    <w:rsid w:val="006A6A48"/>
    <w:rsid w:val="006B6BBE"/>
    <w:rsid w:val="006D283F"/>
    <w:rsid w:val="006E73AA"/>
    <w:rsid w:val="006F0697"/>
    <w:rsid w:val="006F71F8"/>
    <w:rsid w:val="006F74F1"/>
    <w:rsid w:val="00700A42"/>
    <w:rsid w:val="00705876"/>
    <w:rsid w:val="00711D25"/>
    <w:rsid w:val="00742E0A"/>
    <w:rsid w:val="0074367E"/>
    <w:rsid w:val="00747BC0"/>
    <w:rsid w:val="00771066"/>
    <w:rsid w:val="007945E8"/>
    <w:rsid w:val="007C0877"/>
    <w:rsid w:val="007C14F0"/>
    <w:rsid w:val="007D3F76"/>
    <w:rsid w:val="00830352"/>
    <w:rsid w:val="008316F2"/>
    <w:rsid w:val="00882E51"/>
    <w:rsid w:val="008A7B93"/>
    <w:rsid w:val="008E7B16"/>
    <w:rsid w:val="008F68DD"/>
    <w:rsid w:val="00912FD4"/>
    <w:rsid w:val="00947977"/>
    <w:rsid w:val="009558D2"/>
    <w:rsid w:val="009A1FA7"/>
    <w:rsid w:val="00A11998"/>
    <w:rsid w:val="00A22DF3"/>
    <w:rsid w:val="00A84E80"/>
    <w:rsid w:val="00AB5A9B"/>
    <w:rsid w:val="00AC33B5"/>
    <w:rsid w:val="00AE6960"/>
    <w:rsid w:val="00B213A5"/>
    <w:rsid w:val="00B867EB"/>
    <w:rsid w:val="00BA10BF"/>
    <w:rsid w:val="00BB28C9"/>
    <w:rsid w:val="00BC5613"/>
    <w:rsid w:val="00BF7BED"/>
    <w:rsid w:val="00C00C6A"/>
    <w:rsid w:val="00C1712D"/>
    <w:rsid w:val="00C21F09"/>
    <w:rsid w:val="00C31BC5"/>
    <w:rsid w:val="00C55784"/>
    <w:rsid w:val="00C86547"/>
    <w:rsid w:val="00C97DB1"/>
    <w:rsid w:val="00CC259D"/>
    <w:rsid w:val="00CE5AB2"/>
    <w:rsid w:val="00D50BB6"/>
    <w:rsid w:val="00D539C8"/>
    <w:rsid w:val="00D616F5"/>
    <w:rsid w:val="00D716AA"/>
    <w:rsid w:val="00D9117A"/>
    <w:rsid w:val="00DB22B9"/>
    <w:rsid w:val="00E11E35"/>
    <w:rsid w:val="00E223AC"/>
    <w:rsid w:val="00E2636F"/>
    <w:rsid w:val="00E60470"/>
    <w:rsid w:val="00E96155"/>
    <w:rsid w:val="00EF4DC4"/>
    <w:rsid w:val="00F1465E"/>
    <w:rsid w:val="00FA01BF"/>
    <w:rsid w:val="00FC0E3F"/>
    <w:rsid w:val="00FC47FD"/>
    <w:rsid w:val="00FC79D8"/>
    <w:rsid w:val="00FE7EDF"/>
    <w:rsid w:val="00FF0BB5"/>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Hyperlink">
    <w:name w:val="Hyperlink"/>
    <w:basedOn w:val="DefaultParagraphFont"/>
    <w:rsid w:val="00B213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006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jsp-418-mod-corporate-environmental-protection-manu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5e1ada3d7c98f7d8fa844501c741036f">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24c0e705ef4012db2381c5a6e708100a"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5FE5A-C1CF-4BAA-A6DB-881FA0F92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66A29-A486-4465-83DD-16E2E2594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1329</Words>
  <Characters>7576</Characters>
  <Application>Microsoft Office Word</Application>
  <DocSecurity>0</DocSecurity>
  <Lines>63</Lines>
  <Paragraphs>17</Paragraphs>
  <ScaleCrop>false</ScaleCrop>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Fleming, Jayne Miss (DIO Comrcl-EnSer 14)</dc:creator>
  <cp:lastModifiedBy>Fleming, Jayne Miss (DIO Comrcl-EnSer 14)</cp:lastModifiedBy>
  <cp:revision>4</cp:revision>
  <dcterms:created xsi:type="dcterms:W3CDTF">2023-03-14T15:26:00Z</dcterms:created>
  <dcterms:modified xsi:type="dcterms:W3CDTF">2023-03-17T14:38:00Z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2023-01-31T16:37:20Z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57a3cf2b-7776-4a52-bba0-f86396787bff</vt:lpwstr>
  </property>
  <property fmtid="{D5CDD505-2E9C-101B-9397-08002B2CF9AE}" pid="8" name="MSIP_Label_d8a60473-494b-4586-a1bb-b0e663054676_ContentBits">
    <vt:lpwstr>0</vt:lpwstr>
  </property>
</Properties>
</file>