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07" w:rsidRPr="006910E0" w:rsidRDefault="006910E0">
      <w:pPr>
        <w:rPr>
          <w:b/>
        </w:rPr>
      </w:pPr>
      <w:r w:rsidRPr="006910E0">
        <w:rPr>
          <w:b/>
        </w:rPr>
        <w:t>RM3816 ESTATES PROFESSIONAL SERVICES: ATTACHMENT 9</w:t>
      </w:r>
    </w:p>
    <w:p w:rsidR="006910E0" w:rsidRDefault="006910E0"/>
    <w:p w:rsidR="006910E0" w:rsidRDefault="006910E0">
      <w:r>
        <w:t xml:space="preserve">URL to enable access to </w:t>
      </w:r>
      <w:bookmarkStart w:id="0" w:name="_GoBack"/>
      <w:bookmarkEnd w:id="0"/>
      <w:r>
        <w:t xml:space="preserve">Supplier Guidance on functionality of </w:t>
      </w:r>
      <w:proofErr w:type="spellStart"/>
      <w:r>
        <w:t>eSourcing</w:t>
      </w:r>
      <w:proofErr w:type="spellEnd"/>
      <w:r>
        <w:t xml:space="preserve"> Suite:</w:t>
      </w:r>
    </w:p>
    <w:p w:rsidR="006910E0" w:rsidRDefault="006910E0"/>
    <w:p w:rsidR="006910E0" w:rsidRDefault="006910E0">
      <w:r w:rsidRPr="006910E0">
        <w:t>https://www.gov.uk/government/publications/esourcing-tool-guidance-for-suppliers</w:t>
      </w:r>
    </w:p>
    <w:sectPr w:rsidR="00691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E0"/>
    <w:rsid w:val="006910E0"/>
    <w:rsid w:val="006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9130F-E941-4A9A-A264-3A9D7BA4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South</dc:creator>
  <cp:keywords/>
  <dc:description/>
  <cp:lastModifiedBy>Stephen South</cp:lastModifiedBy>
  <cp:revision>1</cp:revision>
  <dcterms:created xsi:type="dcterms:W3CDTF">2017-04-26T16:39:00Z</dcterms:created>
  <dcterms:modified xsi:type="dcterms:W3CDTF">2017-04-26T16:46:00Z</dcterms:modified>
</cp:coreProperties>
</file>