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468D80B7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3761D6" w:rsidRPr="003761D6">
              <w:rPr>
                <w:rFonts w:ascii="Arial" w:hAnsi="Arial" w:cs="Arial"/>
                <w:b/>
              </w:rPr>
              <w:t>T0510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10843C0B" w:rsidR="00CB3E0B" w:rsidRDefault="003761D6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Ove Arup &amp; Partners Limited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9-15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6E3712C8" w:rsidR="00727813" w:rsidRPr="00311C5F" w:rsidRDefault="003761D6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15 September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7552BB04" w:rsidR="00A53652" w:rsidRPr="00CB3E0B" w:rsidRDefault="003761D6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37EBDD2C" w:rsidR="00727813" w:rsidRDefault="003761D6" w:rsidP="003761D6">
      <w:pPr>
        <w:jc w:val="center"/>
        <w:rPr>
          <w:rFonts w:ascii="Arial" w:hAnsi="Arial" w:cs="Arial"/>
          <w:b/>
        </w:rPr>
      </w:pPr>
      <w:r w:rsidRPr="003761D6">
        <w:rPr>
          <w:rFonts w:ascii="Arial" w:hAnsi="Arial" w:cs="Arial"/>
          <w:b/>
        </w:rPr>
        <w:t>T0510 Operations Health, Safety and Wellbeing Plan Support</w:t>
      </w:r>
    </w:p>
    <w:p w14:paraId="42DD30FF" w14:textId="77777777" w:rsidR="003761D6" w:rsidRDefault="003761D6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2AD0B4E5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9-06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761D6">
            <w:rPr>
              <w:rFonts w:ascii="Arial" w:hAnsi="Arial" w:cs="Arial"/>
              <w:b/>
            </w:rPr>
            <w:t>06 September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42B217D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11-0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761D6">
            <w:rPr>
              <w:rFonts w:ascii="Arial" w:hAnsi="Arial" w:cs="Arial"/>
              <w:b/>
            </w:rPr>
            <w:t>01 November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3761D6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F8E81F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3761D6">
        <w:rPr>
          <w:rFonts w:ascii="Arial" w:hAnsi="Arial" w:cs="Arial"/>
          <w:b/>
        </w:rPr>
        <w:t>107,169.62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D0878B3" w:rsidR="00627D44" w:rsidRPr="00311C5F" w:rsidRDefault="0019471F" w:rsidP="00627D44">
      <w:pPr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3761D6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0F6CC705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35C45" w14:textId="77777777" w:rsidR="0028234B" w:rsidRDefault="0028234B">
      <w:r>
        <w:separator/>
      </w:r>
    </w:p>
  </w:endnote>
  <w:endnote w:type="continuationSeparator" w:id="0">
    <w:p w14:paraId="0B78E8DE" w14:textId="77777777" w:rsidR="0028234B" w:rsidRDefault="0028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BF8C" w14:textId="77777777" w:rsidR="0028234B" w:rsidRDefault="0028234B">
      <w:r>
        <w:separator/>
      </w:r>
    </w:p>
  </w:footnote>
  <w:footnote w:type="continuationSeparator" w:id="0">
    <w:p w14:paraId="2E4AFCEE" w14:textId="77777777" w:rsidR="0028234B" w:rsidRDefault="0028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9471F"/>
    <w:rsid w:val="001C2680"/>
    <w:rsid w:val="001E763A"/>
    <w:rsid w:val="00203F5D"/>
    <w:rsid w:val="00205CF9"/>
    <w:rsid w:val="00232772"/>
    <w:rsid w:val="00246DCD"/>
    <w:rsid w:val="0028234B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3761D6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86547"/>
    <w:rsid w:val="009A65F4"/>
    <w:rsid w:val="009A7FAF"/>
    <w:rsid w:val="009F2608"/>
    <w:rsid w:val="00A11CA3"/>
    <w:rsid w:val="00A4007F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2023-09-15T11:20:00Z</dcterms:created>
  <dcterms:modified xsi:type="dcterms:W3CDTF">2023-09-15T11:20:00Z</dcterms:modified>
</cp:coreProperties>
</file>