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2DE2E" w14:textId="77777777" w:rsidR="00BF1E4E" w:rsidRPr="00D74A12" w:rsidRDefault="00BF1E4E">
      <w:pPr>
        <w:jc w:val="both"/>
        <w:rPr>
          <w:rFonts w:ascii="Arial" w:hAnsi="Arial" w:cs="Arial"/>
        </w:rPr>
      </w:pPr>
    </w:p>
    <w:p w14:paraId="30324F7F" w14:textId="77777777" w:rsidR="00BF1E4E" w:rsidRPr="00D74A12" w:rsidRDefault="00BF1E4E">
      <w:pPr>
        <w:jc w:val="both"/>
        <w:rPr>
          <w:rFonts w:ascii="Arial" w:hAnsi="Arial" w:cs="Arial"/>
        </w:rPr>
      </w:pPr>
    </w:p>
    <w:p w14:paraId="15208B3D" w14:textId="77777777" w:rsidR="00BF1E4E" w:rsidRPr="00D74A12" w:rsidRDefault="00BF1E4E">
      <w:pPr>
        <w:jc w:val="both"/>
        <w:rPr>
          <w:rFonts w:ascii="Arial" w:hAnsi="Arial" w:cs="Arial"/>
        </w:rPr>
      </w:pPr>
    </w:p>
    <w:p w14:paraId="1C8A5D4F" w14:textId="77777777" w:rsidR="00BF1E4E" w:rsidRPr="00D74A12" w:rsidRDefault="00BF1E4E">
      <w:pPr>
        <w:jc w:val="both"/>
        <w:rPr>
          <w:rFonts w:ascii="Arial" w:hAnsi="Arial" w:cs="Arial"/>
        </w:rPr>
      </w:pPr>
    </w:p>
    <w:p w14:paraId="032A5161" w14:textId="77777777" w:rsidR="00BF1E4E" w:rsidRPr="00D74A12" w:rsidRDefault="00BF1E4E">
      <w:pPr>
        <w:jc w:val="both"/>
        <w:rPr>
          <w:rFonts w:ascii="Arial" w:hAnsi="Arial" w:cs="Arial"/>
        </w:rPr>
      </w:pPr>
    </w:p>
    <w:p w14:paraId="0980BA21" w14:textId="77777777" w:rsidR="00BF1E4E" w:rsidRPr="00D74A12" w:rsidRDefault="00BF1E4E">
      <w:pPr>
        <w:jc w:val="both"/>
        <w:rPr>
          <w:rFonts w:ascii="Arial" w:hAnsi="Arial" w:cs="Arial"/>
        </w:rPr>
      </w:pPr>
    </w:p>
    <w:p w14:paraId="2A7126D5" w14:textId="77777777" w:rsidR="00BF1E4E" w:rsidRPr="00D74A12" w:rsidRDefault="00BF1E4E">
      <w:pPr>
        <w:jc w:val="both"/>
        <w:rPr>
          <w:rFonts w:ascii="Arial" w:hAnsi="Arial" w:cs="Arial"/>
        </w:rPr>
      </w:pPr>
    </w:p>
    <w:p w14:paraId="51EB959B" w14:textId="77777777" w:rsidR="00BF1E4E" w:rsidRPr="00D74A12" w:rsidRDefault="00BF1E4E">
      <w:pPr>
        <w:jc w:val="both"/>
        <w:rPr>
          <w:rFonts w:ascii="Arial" w:hAnsi="Arial" w:cs="Arial"/>
        </w:rPr>
      </w:pPr>
    </w:p>
    <w:p w14:paraId="55D73CE7" w14:textId="77777777" w:rsidR="00BF1E4E" w:rsidRPr="00D74A12" w:rsidRDefault="00BF1E4E">
      <w:pPr>
        <w:jc w:val="both"/>
        <w:rPr>
          <w:rFonts w:ascii="Arial" w:hAnsi="Arial" w:cs="Arial"/>
        </w:rPr>
      </w:pPr>
    </w:p>
    <w:p w14:paraId="3D484721" w14:textId="77777777" w:rsidR="00BF1E4E" w:rsidRPr="00D74A12" w:rsidRDefault="00BF1E4E">
      <w:pPr>
        <w:jc w:val="both"/>
        <w:rPr>
          <w:rFonts w:ascii="Arial" w:hAnsi="Arial" w:cs="Arial"/>
        </w:rPr>
      </w:pPr>
    </w:p>
    <w:p w14:paraId="18DD9555" w14:textId="77777777" w:rsidR="00BF1E4E" w:rsidRPr="00D74A12" w:rsidRDefault="00BF1E4E">
      <w:pPr>
        <w:jc w:val="both"/>
        <w:rPr>
          <w:rFonts w:ascii="Arial" w:hAnsi="Arial" w:cs="Arial"/>
        </w:rPr>
      </w:pPr>
    </w:p>
    <w:p w14:paraId="07B69747" w14:textId="77777777" w:rsidR="00BF1E4E" w:rsidRPr="00D74A12" w:rsidRDefault="00BF1E4E">
      <w:pPr>
        <w:jc w:val="both"/>
        <w:rPr>
          <w:rFonts w:ascii="Arial" w:hAnsi="Arial" w:cs="Arial"/>
        </w:rPr>
      </w:pPr>
    </w:p>
    <w:p w14:paraId="02D63785" w14:textId="77777777" w:rsidR="00BF1E4E" w:rsidRPr="00D74A12" w:rsidRDefault="00BF1E4E">
      <w:pPr>
        <w:jc w:val="both"/>
        <w:rPr>
          <w:rFonts w:ascii="Arial" w:hAnsi="Arial" w:cs="Arial"/>
        </w:rPr>
      </w:pPr>
    </w:p>
    <w:p w14:paraId="6F1C89AF" w14:textId="77777777" w:rsidR="00BF1E4E" w:rsidRPr="00D74A12" w:rsidRDefault="00BF1E4E">
      <w:pPr>
        <w:jc w:val="both"/>
        <w:rPr>
          <w:rFonts w:ascii="Arial" w:hAnsi="Arial" w:cs="Arial"/>
          <w:sz w:val="36"/>
          <w:szCs w:val="36"/>
        </w:rPr>
      </w:pPr>
    </w:p>
    <w:p w14:paraId="34DAEA66" w14:textId="78A146D9" w:rsidR="00BF1E4E" w:rsidRDefault="00393F51" w:rsidP="00393F51">
      <w:pPr>
        <w:jc w:val="center"/>
        <w:rPr>
          <w:rFonts w:ascii="Arial" w:hAnsi="Arial" w:cs="Arial"/>
          <w:sz w:val="36"/>
          <w:szCs w:val="36"/>
        </w:rPr>
      </w:pPr>
      <w:r>
        <w:rPr>
          <w:rFonts w:ascii="Arial" w:hAnsi="Arial" w:cs="Arial"/>
          <w:sz w:val="36"/>
          <w:szCs w:val="36"/>
        </w:rPr>
        <w:t xml:space="preserve">REF: </w:t>
      </w:r>
      <w:bookmarkStart w:id="0" w:name="_GoBack"/>
      <w:r>
        <w:rPr>
          <w:rFonts w:ascii="Arial" w:hAnsi="Arial" w:cs="Arial"/>
          <w:sz w:val="36"/>
          <w:szCs w:val="36"/>
        </w:rPr>
        <w:t>LON LMP CR01</w:t>
      </w:r>
      <w:bookmarkEnd w:id="0"/>
    </w:p>
    <w:p w14:paraId="5E27FCEC" w14:textId="77777777" w:rsidR="00393F51" w:rsidRPr="00D74A12" w:rsidRDefault="00393F51" w:rsidP="00393F51">
      <w:pPr>
        <w:jc w:val="center"/>
        <w:rPr>
          <w:rFonts w:ascii="Arial" w:hAnsi="Arial" w:cs="Arial"/>
          <w:sz w:val="36"/>
          <w:szCs w:val="36"/>
        </w:rPr>
      </w:pPr>
    </w:p>
    <w:p w14:paraId="4D5F2425" w14:textId="77777777" w:rsidR="00BF1E4E" w:rsidRPr="00D74A12" w:rsidRDefault="00BF1E4E">
      <w:pPr>
        <w:jc w:val="center"/>
        <w:rPr>
          <w:rFonts w:ascii="Arial" w:hAnsi="Arial" w:cs="Arial"/>
          <w:sz w:val="36"/>
          <w:szCs w:val="36"/>
        </w:rPr>
      </w:pPr>
      <w:r w:rsidRPr="00D74A12">
        <w:rPr>
          <w:rFonts w:ascii="Arial" w:hAnsi="Arial" w:cs="Arial"/>
          <w:sz w:val="36"/>
          <w:szCs w:val="36"/>
        </w:rPr>
        <w:t xml:space="preserve">SPECIFICATION FOR THE </w:t>
      </w:r>
    </w:p>
    <w:p w14:paraId="55FA7828" w14:textId="77777777" w:rsidR="00BF1E4E" w:rsidRPr="00D74A12" w:rsidRDefault="00BF1E4E">
      <w:pPr>
        <w:jc w:val="center"/>
        <w:rPr>
          <w:rFonts w:ascii="Arial" w:hAnsi="Arial" w:cs="Arial"/>
          <w:sz w:val="36"/>
          <w:szCs w:val="36"/>
        </w:rPr>
      </w:pPr>
    </w:p>
    <w:p w14:paraId="04E072C6" w14:textId="77777777" w:rsidR="00BF1E4E" w:rsidRPr="00D74A12" w:rsidRDefault="00BF1E4E">
      <w:pPr>
        <w:jc w:val="both"/>
        <w:rPr>
          <w:rFonts w:ascii="Arial" w:hAnsi="Arial" w:cs="Arial"/>
          <w:sz w:val="36"/>
          <w:szCs w:val="36"/>
        </w:rPr>
      </w:pPr>
    </w:p>
    <w:p w14:paraId="319FBA0C" w14:textId="77777777" w:rsidR="0033534C" w:rsidRDefault="00436CFB">
      <w:pPr>
        <w:jc w:val="center"/>
        <w:rPr>
          <w:rFonts w:ascii="Arial" w:hAnsi="Arial" w:cs="Arial"/>
          <w:sz w:val="36"/>
          <w:szCs w:val="36"/>
        </w:rPr>
      </w:pPr>
      <w:r>
        <w:rPr>
          <w:rFonts w:ascii="Arial" w:hAnsi="Arial" w:cs="Arial"/>
          <w:sz w:val="36"/>
          <w:szCs w:val="36"/>
        </w:rPr>
        <w:t>Demolition of existing and construction of new Control Room and VE temporary rest spaces.</w:t>
      </w:r>
    </w:p>
    <w:p w14:paraId="57B126F7" w14:textId="77777777" w:rsidR="00436CFB" w:rsidRDefault="00436CFB">
      <w:pPr>
        <w:jc w:val="center"/>
        <w:rPr>
          <w:rFonts w:ascii="Arial" w:hAnsi="Arial" w:cs="Arial"/>
          <w:sz w:val="36"/>
          <w:szCs w:val="36"/>
        </w:rPr>
      </w:pPr>
    </w:p>
    <w:p w14:paraId="4230ABF2" w14:textId="77777777" w:rsidR="00436CFB" w:rsidRDefault="00436CFB">
      <w:pPr>
        <w:jc w:val="center"/>
        <w:rPr>
          <w:rFonts w:ascii="Arial" w:hAnsi="Arial" w:cs="Arial"/>
          <w:sz w:val="36"/>
          <w:szCs w:val="36"/>
        </w:rPr>
      </w:pPr>
      <w:r>
        <w:rPr>
          <w:rFonts w:ascii="Arial" w:hAnsi="Arial" w:cs="Arial"/>
          <w:sz w:val="36"/>
          <w:szCs w:val="36"/>
        </w:rPr>
        <w:t xml:space="preserve">At </w:t>
      </w:r>
    </w:p>
    <w:p w14:paraId="60413110" w14:textId="77777777" w:rsidR="00436CFB" w:rsidRDefault="00436CFB">
      <w:pPr>
        <w:jc w:val="center"/>
        <w:rPr>
          <w:rFonts w:ascii="Arial" w:hAnsi="Arial" w:cs="Arial"/>
          <w:sz w:val="36"/>
          <w:szCs w:val="36"/>
        </w:rPr>
      </w:pPr>
    </w:p>
    <w:p w14:paraId="40041DF6" w14:textId="51C8AF75" w:rsidR="0033534C" w:rsidRDefault="0033534C">
      <w:pPr>
        <w:jc w:val="center"/>
        <w:rPr>
          <w:rFonts w:ascii="Arial" w:hAnsi="Arial" w:cs="Arial"/>
          <w:sz w:val="36"/>
          <w:szCs w:val="36"/>
        </w:rPr>
      </w:pPr>
      <w:r>
        <w:rPr>
          <w:rFonts w:ascii="Arial" w:hAnsi="Arial" w:cs="Arial"/>
          <w:sz w:val="36"/>
          <w:szCs w:val="36"/>
        </w:rPr>
        <w:t xml:space="preserve">RAF Museum </w:t>
      </w:r>
      <w:r w:rsidR="00393F51">
        <w:rPr>
          <w:rFonts w:ascii="Arial" w:hAnsi="Arial" w:cs="Arial"/>
          <w:sz w:val="36"/>
          <w:szCs w:val="36"/>
        </w:rPr>
        <w:t>London</w:t>
      </w:r>
    </w:p>
    <w:p w14:paraId="78FE3676" w14:textId="77777777" w:rsidR="00BF1E4E" w:rsidRPr="00D74A12" w:rsidRDefault="00BF1E4E">
      <w:pPr>
        <w:jc w:val="both"/>
        <w:rPr>
          <w:rFonts w:ascii="Arial" w:hAnsi="Arial" w:cs="Arial"/>
          <w:sz w:val="36"/>
          <w:szCs w:val="36"/>
        </w:rPr>
      </w:pPr>
    </w:p>
    <w:p w14:paraId="4B7C53BD" w14:textId="77777777" w:rsidR="00BF1E4E" w:rsidRPr="00D74A12" w:rsidRDefault="00BF1E4E">
      <w:pPr>
        <w:jc w:val="both"/>
        <w:rPr>
          <w:rFonts w:ascii="Arial" w:hAnsi="Arial" w:cs="Arial"/>
          <w:sz w:val="36"/>
          <w:szCs w:val="36"/>
        </w:rPr>
      </w:pPr>
    </w:p>
    <w:p w14:paraId="7BA551B3" w14:textId="77777777" w:rsidR="00BF1E4E" w:rsidRPr="00D74A12" w:rsidRDefault="00BF1E4E">
      <w:pPr>
        <w:jc w:val="both"/>
        <w:rPr>
          <w:rFonts w:ascii="Arial" w:hAnsi="Arial" w:cs="Arial"/>
          <w:sz w:val="36"/>
          <w:szCs w:val="36"/>
        </w:rPr>
      </w:pPr>
    </w:p>
    <w:p w14:paraId="103C2A47" w14:textId="77777777" w:rsidR="00BF1E4E" w:rsidRDefault="00BF1E4E">
      <w:pPr>
        <w:jc w:val="both"/>
        <w:rPr>
          <w:rFonts w:ascii="Arial" w:hAnsi="Arial" w:cs="Arial"/>
          <w:sz w:val="36"/>
          <w:szCs w:val="36"/>
        </w:rPr>
      </w:pPr>
    </w:p>
    <w:p w14:paraId="6F2EAF25" w14:textId="77777777" w:rsidR="00436CFB" w:rsidRDefault="00436CFB">
      <w:pPr>
        <w:jc w:val="both"/>
        <w:rPr>
          <w:rFonts w:ascii="Arial" w:hAnsi="Arial" w:cs="Arial"/>
          <w:sz w:val="36"/>
          <w:szCs w:val="36"/>
        </w:rPr>
      </w:pPr>
    </w:p>
    <w:p w14:paraId="6D0217F9" w14:textId="77777777" w:rsidR="00436CFB" w:rsidRDefault="00436CFB">
      <w:pPr>
        <w:jc w:val="both"/>
        <w:rPr>
          <w:rFonts w:ascii="Arial" w:hAnsi="Arial" w:cs="Arial"/>
          <w:sz w:val="36"/>
          <w:szCs w:val="36"/>
        </w:rPr>
      </w:pPr>
    </w:p>
    <w:p w14:paraId="045E9D47" w14:textId="77777777" w:rsidR="00436CFB" w:rsidRPr="00D74A12" w:rsidRDefault="00436CFB">
      <w:pPr>
        <w:jc w:val="both"/>
        <w:rPr>
          <w:rFonts w:ascii="Arial" w:hAnsi="Arial" w:cs="Arial"/>
          <w:sz w:val="36"/>
          <w:szCs w:val="36"/>
        </w:rPr>
      </w:pPr>
    </w:p>
    <w:p w14:paraId="3CC45CF9" w14:textId="77777777" w:rsidR="00BF1E4E" w:rsidRPr="00D74A12" w:rsidRDefault="00BF1E4E">
      <w:pPr>
        <w:jc w:val="both"/>
        <w:rPr>
          <w:rFonts w:ascii="Arial" w:hAnsi="Arial" w:cs="Arial"/>
          <w:sz w:val="36"/>
          <w:szCs w:val="36"/>
        </w:rPr>
      </w:pPr>
    </w:p>
    <w:p w14:paraId="542F8E6D" w14:textId="77777777" w:rsidR="00BF1E4E" w:rsidRPr="00D74A12" w:rsidRDefault="00BF1E4E">
      <w:pPr>
        <w:jc w:val="both"/>
        <w:rPr>
          <w:rFonts w:ascii="Arial" w:hAnsi="Arial" w:cs="Arial"/>
          <w:sz w:val="36"/>
          <w:szCs w:val="36"/>
        </w:rPr>
      </w:pPr>
    </w:p>
    <w:p w14:paraId="3F77E0DC" w14:textId="77777777" w:rsidR="00BF1E4E" w:rsidRPr="00D74A12" w:rsidRDefault="00BF1E4E">
      <w:pPr>
        <w:jc w:val="both"/>
        <w:rPr>
          <w:rFonts w:ascii="Arial" w:hAnsi="Arial" w:cs="Arial"/>
          <w:sz w:val="36"/>
          <w:szCs w:val="36"/>
        </w:rPr>
      </w:pPr>
    </w:p>
    <w:p w14:paraId="74FA3C06" w14:textId="77777777" w:rsidR="00BF1E4E" w:rsidRPr="00D74A12" w:rsidRDefault="00BF1E4E">
      <w:pPr>
        <w:jc w:val="both"/>
        <w:rPr>
          <w:rFonts w:ascii="Arial" w:hAnsi="Arial" w:cs="Arial"/>
          <w:sz w:val="36"/>
          <w:szCs w:val="36"/>
        </w:rPr>
      </w:pPr>
    </w:p>
    <w:p w14:paraId="3EDDA5CB" w14:textId="77777777" w:rsidR="00A34BE0" w:rsidRDefault="00A34BE0">
      <w:pPr>
        <w:rPr>
          <w:rFonts w:ascii="Arial" w:hAnsi="Arial" w:cs="Arial"/>
        </w:rPr>
      </w:pPr>
      <w:r>
        <w:rPr>
          <w:rFonts w:ascii="Arial" w:hAnsi="Arial" w:cs="Arial"/>
        </w:rPr>
        <w:t>Estates Department</w:t>
      </w:r>
    </w:p>
    <w:p w14:paraId="582E4113" w14:textId="77777777" w:rsidR="00A34BE0" w:rsidRDefault="00A34BE0">
      <w:pPr>
        <w:rPr>
          <w:rFonts w:ascii="Arial" w:hAnsi="Arial" w:cs="Arial"/>
        </w:rPr>
      </w:pPr>
      <w:r>
        <w:rPr>
          <w:rFonts w:ascii="Arial" w:hAnsi="Arial" w:cs="Arial"/>
        </w:rPr>
        <w:t>RAF Museum</w:t>
      </w:r>
    </w:p>
    <w:p w14:paraId="01835810" w14:textId="77777777" w:rsidR="00A34BE0" w:rsidRDefault="00A34BE0">
      <w:pPr>
        <w:rPr>
          <w:rFonts w:ascii="Arial" w:hAnsi="Arial" w:cs="Arial"/>
        </w:rPr>
      </w:pPr>
      <w:r>
        <w:rPr>
          <w:rFonts w:ascii="Arial" w:hAnsi="Arial" w:cs="Arial"/>
        </w:rPr>
        <w:t>Grahame Par Way</w:t>
      </w:r>
    </w:p>
    <w:p w14:paraId="26D60F58" w14:textId="77777777" w:rsidR="00A34BE0" w:rsidRDefault="00A34BE0">
      <w:pPr>
        <w:rPr>
          <w:rFonts w:ascii="Arial" w:hAnsi="Arial" w:cs="Arial"/>
        </w:rPr>
      </w:pPr>
      <w:r>
        <w:rPr>
          <w:rFonts w:ascii="Arial" w:hAnsi="Arial" w:cs="Arial"/>
        </w:rPr>
        <w:t>London.</w:t>
      </w:r>
    </w:p>
    <w:p w14:paraId="7D1758EA" w14:textId="77777777" w:rsidR="00D74A12" w:rsidRPr="00D74A12" w:rsidRDefault="00A34BE0">
      <w:pPr>
        <w:rPr>
          <w:rFonts w:ascii="Arial" w:hAnsi="Arial" w:cs="Arial"/>
        </w:rPr>
      </w:pPr>
      <w:r>
        <w:rPr>
          <w:rFonts w:ascii="Arial" w:hAnsi="Arial" w:cs="Arial"/>
        </w:rPr>
        <w:t>NW9 5LL.</w:t>
      </w:r>
      <w:r w:rsidR="00D74A12" w:rsidRPr="00D74A12">
        <w:rPr>
          <w:rFonts w:ascii="Arial" w:hAnsi="Arial" w:cs="Arial"/>
        </w:rPr>
        <w:br w:type="page"/>
      </w:r>
    </w:p>
    <w:tbl>
      <w:tblPr>
        <w:tblW w:w="0" w:type="auto"/>
        <w:tblLayout w:type="fixed"/>
        <w:tblLook w:val="0000" w:firstRow="0" w:lastRow="0" w:firstColumn="0" w:lastColumn="0" w:noHBand="0" w:noVBand="0"/>
      </w:tblPr>
      <w:tblGrid>
        <w:gridCol w:w="4261"/>
        <w:gridCol w:w="4580"/>
      </w:tblGrid>
      <w:tr w:rsidR="00BF1E4E" w:rsidRPr="00D74A12" w14:paraId="2734208B" w14:textId="77777777">
        <w:tc>
          <w:tcPr>
            <w:tcW w:w="4261" w:type="dxa"/>
            <w:tcBorders>
              <w:top w:val="nil"/>
              <w:left w:val="nil"/>
              <w:bottom w:val="nil"/>
              <w:right w:val="nil"/>
            </w:tcBorders>
          </w:tcPr>
          <w:p w14:paraId="03BB0C53" w14:textId="77777777" w:rsidR="00BF1E4E" w:rsidRPr="00D74A12" w:rsidRDefault="00BF1E4E">
            <w:pPr>
              <w:jc w:val="both"/>
              <w:rPr>
                <w:rFonts w:ascii="Arial" w:hAnsi="Arial" w:cs="Arial"/>
                <w:sz w:val="24"/>
              </w:rPr>
            </w:pPr>
          </w:p>
        </w:tc>
        <w:tc>
          <w:tcPr>
            <w:tcW w:w="4580" w:type="dxa"/>
            <w:tcBorders>
              <w:top w:val="nil"/>
              <w:left w:val="nil"/>
              <w:bottom w:val="nil"/>
              <w:right w:val="nil"/>
            </w:tcBorders>
          </w:tcPr>
          <w:p w14:paraId="39D47909" w14:textId="77777777" w:rsidR="00BF1E4E" w:rsidRPr="00D74A12" w:rsidRDefault="00BF1E4E">
            <w:pPr>
              <w:jc w:val="right"/>
              <w:rPr>
                <w:rFonts w:ascii="Arial" w:hAnsi="Arial" w:cs="Arial"/>
                <w:sz w:val="24"/>
              </w:rPr>
            </w:pPr>
          </w:p>
        </w:tc>
      </w:tr>
    </w:tbl>
    <w:p w14:paraId="15D138E9" w14:textId="77777777" w:rsidR="00BF1E4E" w:rsidRPr="00D74A12" w:rsidRDefault="00BF1E4E">
      <w:pPr>
        <w:jc w:val="both"/>
        <w:rPr>
          <w:rFonts w:ascii="Arial" w:hAnsi="Arial" w:cs="Arial"/>
          <w:sz w:val="36"/>
          <w:szCs w:val="36"/>
        </w:rPr>
      </w:pPr>
    </w:p>
    <w:p w14:paraId="1680EFE7" w14:textId="77777777" w:rsidR="00BF1E4E" w:rsidRPr="00D74A12" w:rsidRDefault="00BF1E4E">
      <w:pPr>
        <w:jc w:val="center"/>
        <w:rPr>
          <w:rFonts w:ascii="Arial" w:hAnsi="Arial" w:cs="Arial"/>
          <w:sz w:val="36"/>
          <w:szCs w:val="36"/>
        </w:rPr>
      </w:pPr>
      <w:r w:rsidRPr="00D74A12">
        <w:rPr>
          <w:rFonts w:ascii="Arial" w:hAnsi="Arial" w:cs="Arial"/>
          <w:sz w:val="36"/>
          <w:szCs w:val="36"/>
        </w:rPr>
        <w:t>.</w:t>
      </w:r>
    </w:p>
    <w:p w14:paraId="6B803FAA" w14:textId="77777777" w:rsidR="00BF1E4E" w:rsidRPr="00D74A12" w:rsidRDefault="00BF1E4E">
      <w:pPr>
        <w:rPr>
          <w:rFonts w:ascii="Arial" w:hAnsi="Arial" w:cs="Arial"/>
          <w:sz w:val="36"/>
          <w:szCs w:val="36"/>
        </w:rPr>
      </w:pPr>
    </w:p>
    <w:p w14:paraId="3217594A" w14:textId="77777777" w:rsidR="00BF1E4E" w:rsidRPr="00D74A12" w:rsidRDefault="00BF1E4E">
      <w:pPr>
        <w:rPr>
          <w:rFonts w:ascii="Arial" w:hAnsi="Arial" w:cs="Arial"/>
          <w:sz w:val="36"/>
          <w:szCs w:val="36"/>
        </w:rPr>
      </w:pPr>
    </w:p>
    <w:p w14:paraId="44C94187" w14:textId="77777777" w:rsidR="00BF1E4E" w:rsidRPr="00D74A12" w:rsidRDefault="00BF1E4E">
      <w:pPr>
        <w:rPr>
          <w:rFonts w:ascii="Arial" w:hAnsi="Arial" w:cs="Arial"/>
          <w:sz w:val="36"/>
          <w:szCs w:val="36"/>
        </w:rPr>
      </w:pPr>
    </w:p>
    <w:p w14:paraId="77E3A31E" w14:textId="77777777" w:rsidR="00BF1E4E" w:rsidRPr="00D74A12" w:rsidRDefault="00BF1E4E">
      <w:pPr>
        <w:rPr>
          <w:rFonts w:ascii="Arial" w:hAnsi="Arial" w:cs="Arial"/>
          <w:sz w:val="36"/>
          <w:szCs w:val="36"/>
        </w:rPr>
      </w:pPr>
      <w:r w:rsidRPr="00D74A12">
        <w:rPr>
          <w:rFonts w:ascii="Arial" w:hAnsi="Arial" w:cs="Arial"/>
          <w:sz w:val="36"/>
          <w:szCs w:val="36"/>
        </w:rPr>
        <w:t>CONTENTS</w:t>
      </w:r>
    </w:p>
    <w:p w14:paraId="72F5B63F" w14:textId="77777777" w:rsidR="00BF1E4E" w:rsidRPr="00D74A12" w:rsidRDefault="00BF1E4E">
      <w:pPr>
        <w:rPr>
          <w:rFonts w:ascii="Arial" w:hAnsi="Arial" w:cs="Arial"/>
          <w:sz w:val="36"/>
          <w:szCs w:val="36"/>
        </w:rPr>
      </w:pPr>
    </w:p>
    <w:p w14:paraId="575D94EF" w14:textId="77777777" w:rsidR="00BF1E4E" w:rsidRPr="00D74A12" w:rsidRDefault="00BF1E4E">
      <w:pPr>
        <w:rPr>
          <w:rFonts w:ascii="Arial" w:hAnsi="Arial" w:cs="Arial"/>
          <w:sz w:val="36"/>
          <w:szCs w:val="36"/>
        </w:rPr>
      </w:pPr>
    </w:p>
    <w:p w14:paraId="3C276D04" w14:textId="77777777" w:rsidR="00BF1E4E" w:rsidRPr="00D74A12" w:rsidRDefault="00BF1E4E">
      <w:pPr>
        <w:spacing w:line="480" w:lineRule="auto"/>
        <w:rPr>
          <w:rFonts w:ascii="Arial" w:hAnsi="Arial" w:cs="Arial"/>
          <w:sz w:val="36"/>
          <w:szCs w:val="36"/>
        </w:rPr>
      </w:pPr>
    </w:p>
    <w:p w14:paraId="4F8E0446" w14:textId="77777777" w:rsidR="00BF1E4E" w:rsidRPr="00D74A12" w:rsidRDefault="00BF1E4E">
      <w:pPr>
        <w:tabs>
          <w:tab w:val="left" w:pos="2268"/>
        </w:tabs>
        <w:spacing w:line="480" w:lineRule="auto"/>
        <w:ind w:left="2268" w:hanging="1985"/>
        <w:jc w:val="both"/>
        <w:rPr>
          <w:rFonts w:ascii="Arial" w:hAnsi="Arial" w:cs="Arial"/>
          <w:sz w:val="28"/>
          <w:szCs w:val="28"/>
        </w:rPr>
      </w:pPr>
      <w:r w:rsidRPr="00D74A12">
        <w:rPr>
          <w:rFonts w:ascii="Arial" w:hAnsi="Arial" w:cs="Arial"/>
          <w:sz w:val="28"/>
          <w:szCs w:val="28"/>
        </w:rPr>
        <w:t>A.</w:t>
      </w:r>
      <w:r w:rsidRPr="00D74A12">
        <w:rPr>
          <w:rFonts w:ascii="Arial" w:hAnsi="Arial" w:cs="Arial"/>
          <w:sz w:val="28"/>
          <w:szCs w:val="28"/>
        </w:rPr>
        <w:tab/>
        <w:t>PARTICULAR CLAUSES</w:t>
      </w:r>
    </w:p>
    <w:p w14:paraId="1646D8C2" w14:textId="77777777" w:rsidR="00BF1E4E" w:rsidRPr="00D74A12" w:rsidRDefault="00BF1E4E">
      <w:pPr>
        <w:tabs>
          <w:tab w:val="left" w:pos="2268"/>
        </w:tabs>
        <w:spacing w:line="480" w:lineRule="auto"/>
        <w:ind w:left="2268" w:hanging="1985"/>
        <w:jc w:val="both"/>
        <w:rPr>
          <w:rFonts w:ascii="Arial" w:hAnsi="Arial" w:cs="Arial"/>
          <w:sz w:val="28"/>
          <w:szCs w:val="28"/>
        </w:rPr>
      </w:pPr>
      <w:r w:rsidRPr="00D74A12">
        <w:rPr>
          <w:rFonts w:ascii="Arial" w:hAnsi="Arial" w:cs="Arial"/>
          <w:sz w:val="28"/>
          <w:szCs w:val="28"/>
        </w:rPr>
        <w:t>B.</w:t>
      </w:r>
      <w:r w:rsidRPr="00D74A12">
        <w:rPr>
          <w:rFonts w:ascii="Arial" w:hAnsi="Arial" w:cs="Arial"/>
          <w:sz w:val="28"/>
          <w:szCs w:val="28"/>
        </w:rPr>
        <w:tab/>
        <w:t xml:space="preserve">SCOPE OF WORKS </w:t>
      </w:r>
    </w:p>
    <w:p w14:paraId="36F65076" w14:textId="77777777" w:rsidR="00BF1E4E" w:rsidRPr="00D74A12" w:rsidRDefault="00BF1E4E">
      <w:pPr>
        <w:tabs>
          <w:tab w:val="left" w:pos="2268"/>
        </w:tabs>
        <w:spacing w:line="480" w:lineRule="auto"/>
        <w:ind w:left="2268" w:hanging="1985"/>
        <w:jc w:val="both"/>
        <w:rPr>
          <w:rFonts w:ascii="Arial" w:hAnsi="Arial" w:cs="Arial"/>
          <w:sz w:val="28"/>
          <w:szCs w:val="28"/>
        </w:rPr>
      </w:pPr>
    </w:p>
    <w:p w14:paraId="22798B5F" w14:textId="77777777" w:rsidR="00BF1E4E" w:rsidRPr="00D74A12" w:rsidRDefault="00BF1E4E">
      <w:pPr>
        <w:tabs>
          <w:tab w:val="left" w:pos="1418"/>
          <w:tab w:val="left" w:pos="2268"/>
        </w:tabs>
        <w:ind w:left="2268" w:hanging="1985"/>
        <w:jc w:val="both"/>
        <w:rPr>
          <w:rFonts w:ascii="Arial" w:hAnsi="Arial" w:cs="Arial"/>
          <w:sz w:val="28"/>
          <w:szCs w:val="28"/>
        </w:rPr>
      </w:pPr>
      <w:r w:rsidRPr="00D74A12">
        <w:rPr>
          <w:rFonts w:ascii="Arial" w:hAnsi="Arial" w:cs="Arial"/>
          <w:sz w:val="28"/>
          <w:szCs w:val="28"/>
        </w:rPr>
        <w:t>SECTION 2.</w:t>
      </w:r>
      <w:r w:rsidRPr="00D74A12">
        <w:rPr>
          <w:rFonts w:ascii="Arial" w:hAnsi="Arial" w:cs="Arial"/>
          <w:sz w:val="28"/>
          <w:szCs w:val="28"/>
        </w:rPr>
        <w:tab/>
        <w:t>CONDITIONS OF CONTRACT</w:t>
      </w:r>
    </w:p>
    <w:p w14:paraId="0FF9DB0C" w14:textId="77777777" w:rsidR="00BF1E4E" w:rsidRPr="00D74A12" w:rsidRDefault="00BF1E4E" w:rsidP="00420E24">
      <w:pPr>
        <w:tabs>
          <w:tab w:val="left" w:pos="1418"/>
          <w:tab w:val="left" w:pos="2268"/>
        </w:tabs>
        <w:rPr>
          <w:rFonts w:ascii="Arial" w:hAnsi="Arial" w:cs="Arial"/>
          <w:sz w:val="28"/>
          <w:szCs w:val="28"/>
        </w:rPr>
      </w:pPr>
    </w:p>
    <w:p w14:paraId="7F550DEF" w14:textId="2214E454" w:rsidR="00BF1E4E" w:rsidRPr="00D74A12" w:rsidRDefault="00BF1E4E">
      <w:pPr>
        <w:tabs>
          <w:tab w:val="left" w:pos="1418"/>
          <w:tab w:val="left" w:pos="2268"/>
        </w:tabs>
        <w:spacing w:line="480" w:lineRule="auto"/>
        <w:ind w:left="2268" w:hanging="1985"/>
        <w:rPr>
          <w:rFonts w:ascii="Arial" w:hAnsi="Arial" w:cs="Arial"/>
          <w:sz w:val="28"/>
          <w:szCs w:val="28"/>
        </w:rPr>
      </w:pPr>
      <w:r w:rsidRPr="00D74A12">
        <w:rPr>
          <w:rFonts w:ascii="Arial" w:hAnsi="Arial" w:cs="Arial"/>
          <w:sz w:val="28"/>
          <w:szCs w:val="28"/>
        </w:rPr>
        <w:t xml:space="preserve">SECTION </w:t>
      </w:r>
      <w:r w:rsidR="00420E24">
        <w:rPr>
          <w:rFonts w:ascii="Arial" w:hAnsi="Arial" w:cs="Arial"/>
          <w:sz w:val="28"/>
          <w:szCs w:val="28"/>
        </w:rPr>
        <w:t>3</w:t>
      </w:r>
      <w:r w:rsidRPr="00D74A12">
        <w:rPr>
          <w:rFonts w:ascii="Arial" w:hAnsi="Arial" w:cs="Arial"/>
          <w:sz w:val="28"/>
          <w:szCs w:val="28"/>
        </w:rPr>
        <w:t>.</w:t>
      </w:r>
      <w:r w:rsidRPr="00D74A12">
        <w:rPr>
          <w:rFonts w:ascii="Arial" w:hAnsi="Arial" w:cs="Arial"/>
          <w:sz w:val="28"/>
          <w:szCs w:val="28"/>
        </w:rPr>
        <w:tab/>
        <w:t>FORMS TO BE COMPLETED (Not Bound)</w:t>
      </w:r>
    </w:p>
    <w:p w14:paraId="7D047AF6" w14:textId="77777777" w:rsidR="00BF1E4E" w:rsidRPr="00D74A12" w:rsidRDefault="00BF1E4E">
      <w:pPr>
        <w:tabs>
          <w:tab w:val="left" w:pos="1418"/>
          <w:tab w:val="left" w:pos="2268"/>
        </w:tabs>
        <w:spacing w:line="480" w:lineRule="auto"/>
        <w:ind w:left="283"/>
        <w:rPr>
          <w:rFonts w:ascii="Arial" w:hAnsi="Arial" w:cs="Arial"/>
          <w:sz w:val="36"/>
          <w:szCs w:val="36"/>
        </w:rPr>
      </w:pPr>
      <w:r w:rsidRPr="00D74A12">
        <w:rPr>
          <w:rFonts w:ascii="Arial" w:hAnsi="Arial" w:cs="Arial"/>
          <w:sz w:val="28"/>
          <w:szCs w:val="28"/>
        </w:rPr>
        <w:br w:type="page"/>
      </w:r>
    </w:p>
    <w:p w14:paraId="2FEE3A5C" w14:textId="77777777" w:rsidR="00BF1E4E" w:rsidRPr="00D74A12" w:rsidRDefault="00BF1E4E">
      <w:pPr>
        <w:tabs>
          <w:tab w:val="left" w:pos="1418"/>
        </w:tabs>
        <w:spacing w:line="480" w:lineRule="auto"/>
        <w:ind w:left="1985" w:hanging="1985"/>
        <w:rPr>
          <w:rFonts w:ascii="Arial" w:hAnsi="Arial" w:cs="Arial"/>
          <w:sz w:val="36"/>
          <w:szCs w:val="36"/>
        </w:rPr>
      </w:pPr>
    </w:p>
    <w:p w14:paraId="6141B329" w14:textId="77777777" w:rsidR="00BF1E4E" w:rsidRPr="00D74A12" w:rsidRDefault="00BF1E4E">
      <w:pPr>
        <w:tabs>
          <w:tab w:val="left" w:pos="1418"/>
        </w:tabs>
        <w:spacing w:line="480" w:lineRule="auto"/>
        <w:ind w:left="1985" w:hanging="1985"/>
        <w:rPr>
          <w:rFonts w:ascii="Arial" w:hAnsi="Arial" w:cs="Arial"/>
          <w:sz w:val="36"/>
          <w:szCs w:val="36"/>
        </w:rPr>
      </w:pPr>
    </w:p>
    <w:p w14:paraId="308320A2" w14:textId="77777777" w:rsidR="00BF1E4E" w:rsidRPr="00D74A12" w:rsidRDefault="00BF1E4E">
      <w:pPr>
        <w:tabs>
          <w:tab w:val="left" w:pos="1418"/>
        </w:tabs>
        <w:spacing w:line="480" w:lineRule="auto"/>
        <w:ind w:left="1985" w:hanging="1985"/>
        <w:rPr>
          <w:rFonts w:ascii="Arial" w:hAnsi="Arial" w:cs="Arial"/>
          <w:sz w:val="36"/>
          <w:szCs w:val="36"/>
        </w:rPr>
      </w:pPr>
    </w:p>
    <w:p w14:paraId="3187C08B" w14:textId="77777777" w:rsidR="00BF1E4E" w:rsidRPr="00D74A12" w:rsidRDefault="00BF1E4E">
      <w:pPr>
        <w:tabs>
          <w:tab w:val="left" w:pos="1418"/>
        </w:tabs>
        <w:spacing w:line="480" w:lineRule="auto"/>
        <w:ind w:left="1985" w:hanging="1985"/>
        <w:jc w:val="center"/>
        <w:rPr>
          <w:rFonts w:ascii="Arial" w:hAnsi="Arial" w:cs="Arial"/>
          <w:sz w:val="36"/>
          <w:szCs w:val="36"/>
        </w:rPr>
      </w:pPr>
      <w:r w:rsidRPr="00D74A12">
        <w:rPr>
          <w:rFonts w:ascii="Arial" w:hAnsi="Arial" w:cs="Arial"/>
          <w:b/>
          <w:bCs/>
          <w:sz w:val="36"/>
          <w:szCs w:val="36"/>
        </w:rPr>
        <w:t>SECTION</w:t>
      </w:r>
    </w:p>
    <w:p w14:paraId="3FF2583B"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4F2FB111" w14:textId="77777777"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t>A.</w:t>
      </w:r>
      <w:r w:rsidRPr="00D74A12">
        <w:rPr>
          <w:rFonts w:ascii="Arial" w:hAnsi="Arial" w:cs="Arial"/>
          <w:b/>
          <w:bCs/>
          <w:sz w:val="36"/>
          <w:szCs w:val="36"/>
        </w:rPr>
        <w:tab/>
        <w:t>PARTICULAR CLAUSES</w:t>
      </w:r>
    </w:p>
    <w:p w14:paraId="73A8A6A6"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280E2777" w14:textId="025C8C3A" w:rsidR="00BF1E4E" w:rsidRPr="00D74A12" w:rsidRDefault="00BF1E4E">
      <w:pPr>
        <w:jc w:val="both"/>
        <w:rPr>
          <w:rFonts w:ascii="Arial" w:hAnsi="Arial" w:cs="Arial"/>
          <w:b/>
          <w:bCs/>
          <w:sz w:val="28"/>
          <w:szCs w:val="28"/>
          <w:u w:val="single"/>
        </w:rPr>
      </w:pPr>
      <w:r w:rsidRPr="00D74A12">
        <w:rPr>
          <w:rFonts w:ascii="Arial" w:hAnsi="Arial" w:cs="Arial"/>
          <w:b/>
          <w:bCs/>
          <w:sz w:val="36"/>
          <w:szCs w:val="36"/>
        </w:rPr>
        <w:br w:type="page"/>
      </w:r>
    </w:p>
    <w:p w14:paraId="420CCF21" w14:textId="77777777" w:rsidR="00BF1E4E" w:rsidRPr="00D74A12" w:rsidRDefault="00BF1E4E">
      <w:pPr>
        <w:jc w:val="both"/>
        <w:rPr>
          <w:rFonts w:ascii="Arial" w:hAnsi="Arial" w:cs="Arial"/>
          <w:b/>
          <w:bCs/>
          <w:sz w:val="28"/>
          <w:szCs w:val="28"/>
          <w:u w:val="single"/>
        </w:rPr>
      </w:pPr>
    </w:p>
    <w:p w14:paraId="00730919" w14:textId="77777777" w:rsidR="00BF1E4E" w:rsidRPr="00D74A12" w:rsidRDefault="00BF1E4E">
      <w:pPr>
        <w:jc w:val="both"/>
        <w:rPr>
          <w:rFonts w:ascii="Arial" w:hAnsi="Arial" w:cs="Arial"/>
          <w:b/>
          <w:bCs/>
          <w:sz w:val="28"/>
          <w:szCs w:val="28"/>
          <w:u w:val="single"/>
        </w:rPr>
      </w:pPr>
      <w:proofErr w:type="gramStart"/>
      <w:r w:rsidRPr="00D74A12">
        <w:rPr>
          <w:rFonts w:ascii="Arial" w:hAnsi="Arial" w:cs="Arial"/>
          <w:b/>
          <w:bCs/>
          <w:sz w:val="28"/>
          <w:szCs w:val="28"/>
          <w:u w:val="single"/>
        </w:rPr>
        <w:t>Particular Clauses</w:t>
      </w:r>
      <w:proofErr w:type="gramEnd"/>
      <w:r w:rsidRPr="00D74A12">
        <w:rPr>
          <w:rFonts w:ascii="Arial" w:hAnsi="Arial" w:cs="Arial"/>
          <w:b/>
          <w:bCs/>
          <w:sz w:val="28"/>
          <w:szCs w:val="28"/>
          <w:u w:val="single"/>
        </w:rPr>
        <w:t>.</w:t>
      </w:r>
    </w:p>
    <w:p w14:paraId="5830AAF8" w14:textId="77777777" w:rsidR="00BF1E4E" w:rsidRPr="00D74A12" w:rsidRDefault="00BF1E4E">
      <w:pPr>
        <w:jc w:val="both"/>
        <w:rPr>
          <w:rFonts w:ascii="Arial" w:hAnsi="Arial" w:cs="Arial"/>
          <w:b/>
          <w:bCs/>
          <w:sz w:val="28"/>
          <w:szCs w:val="28"/>
        </w:rPr>
      </w:pPr>
    </w:p>
    <w:p w14:paraId="5E1BD059" w14:textId="77777777" w:rsidR="00BF1E4E" w:rsidRPr="00D74A12" w:rsidRDefault="00BF1E4E">
      <w:pPr>
        <w:ind w:left="709" w:hanging="709"/>
        <w:jc w:val="both"/>
        <w:rPr>
          <w:rFonts w:ascii="Arial" w:hAnsi="Arial" w:cs="Arial"/>
          <w:b/>
          <w:bCs/>
          <w:sz w:val="28"/>
          <w:szCs w:val="28"/>
        </w:rPr>
      </w:pPr>
      <w:r w:rsidRPr="00D74A12">
        <w:rPr>
          <w:rFonts w:ascii="Arial" w:hAnsi="Arial" w:cs="Arial"/>
          <w:b/>
          <w:bCs/>
          <w:sz w:val="28"/>
          <w:szCs w:val="28"/>
        </w:rPr>
        <w:t>A.0</w:t>
      </w:r>
      <w:r w:rsidRPr="00D74A12">
        <w:rPr>
          <w:rFonts w:ascii="Arial" w:hAnsi="Arial" w:cs="Arial"/>
          <w:b/>
          <w:bCs/>
          <w:sz w:val="28"/>
          <w:szCs w:val="28"/>
        </w:rPr>
        <w:tab/>
        <w:t>Introduction</w:t>
      </w:r>
    </w:p>
    <w:p w14:paraId="6C14CCFB" w14:textId="77777777" w:rsidR="00BF1E4E" w:rsidRDefault="00BF1E4E">
      <w:pPr>
        <w:ind w:left="709" w:hanging="709"/>
        <w:jc w:val="both"/>
        <w:rPr>
          <w:rFonts w:ascii="Arial" w:hAnsi="Arial" w:cs="Arial"/>
          <w:bCs/>
          <w:szCs w:val="22"/>
        </w:rPr>
      </w:pPr>
      <w:r w:rsidRPr="00D74A12">
        <w:rPr>
          <w:rFonts w:ascii="Arial" w:hAnsi="Arial" w:cs="Arial"/>
          <w:b/>
          <w:bCs/>
          <w:sz w:val="28"/>
          <w:szCs w:val="28"/>
        </w:rPr>
        <w:tab/>
      </w:r>
    </w:p>
    <w:p w14:paraId="7508B38A" w14:textId="77777777" w:rsidR="001E5267" w:rsidRDefault="001E5267" w:rsidP="001E5267">
      <w:pPr>
        <w:rPr>
          <w:rFonts w:ascii="Arial" w:hAnsi="Arial" w:cs="Arial"/>
          <w:sz w:val="24"/>
        </w:rPr>
      </w:pPr>
      <w:r w:rsidRPr="001E5267">
        <w:rPr>
          <w:rFonts w:ascii="Arial" w:hAnsi="Arial" w:cs="Arial"/>
          <w:sz w:val="24"/>
        </w:rPr>
        <w:t xml:space="preserve">The existing control room needs to be relocated for operational and safety reasons.  This project includes the base construction works to form the space, the infrastructure including heating, cooling, ventilation, hot and </w:t>
      </w:r>
      <w:proofErr w:type="gramStart"/>
      <w:r w:rsidRPr="001E5267">
        <w:rPr>
          <w:rFonts w:ascii="Arial" w:hAnsi="Arial" w:cs="Arial"/>
          <w:sz w:val="24"/>
        </w:rPr>
        <w:t>cold water</w:t>
      </w:r>
      <w:proofErr w:type="gramEnd"/>
      <w:r w:rsidRPr="001E5267">
        <w:rPr>
          <w:rFonts w:ascii="Arial" w:hAnsi="Arial" w:cs="Arial"/>
          <w:sz w:val="24"/>
        </w:rPr>
        <w:t xml:space="preserve"> services, small power, reserve power, lighting and emergency lighting and smoke detection. The construction works will form a </w:t>
      </w:r>
      <w:proofErr w:type="gramStart"/>
      <w:r w:rsidRPr="001E5267">
        <w:rPr>
          <w:rFonts w:ascii="Arial" w:hAnsi="Arial" w:cs="Arial"/>
          <w:sz w:val="24"/>
        </w:rPr>
        <w:t>two compartment</w:t>
      </w:r>
      <w:proofErr w:type="gramEnd"/>
      <w:r w:rsidRPr="001E5267">
        <w:rPr>
          <w:rFonts w:ascii="Arial" w:hAnsi="Arial" w:cs="Arial"/>
          <w:sz w:val="24"/>
        </w:rPr>
        <w:t xml:space="preserve"> secure control room with attendant WC and kitchen facilities. </w:t>
      </w:r>
    </w:p>
    <w:p w14:paraId="69DCA6CC" w14:textId="77777777" w:rsidR="001E5267" w:rsidRPr="001E5267" w:rsidRDefault="001E5267" w:rsidP="001E5267">
      <w:pPr>
        <w:rPr>
          <w:rFonts w:ascii="Arial" w:hAnsi="Arial" w:cs="Arial"/>
          <w:sz w:val="24"/>
        </w:rPr>
      </w:pPr>
    </w:p>
    <w:p w14:paraId="50F7CF14" w14:textId="77777777" w:rsidR="001E5267" w:rsidRPr="00026BD4" w:rsidRDefault="001E5267" w:rsidP="001E5267">
      <w:pPr>
        <w:rPr>
          <w:rFonts w:ascii="Arial" w:hAnsi="Arial" w:cs="Arial"/>
          <w:sz w:val="24"/>
        </w:rPr>
      </w:pPr>
      <w:r w:rsidRPr="00026BD4">
        <w:rPr>
          <w:rFonts w:ascii="Arial" w:hAnsi="Arial" w:cs="Arial"/>
          <w:sz w:val="24"/>
        </w:rPr>
        <w:t xml:space="preserve">The migration of systems </w:t>
      </w:r>
      <w:proofErr w:type="gramStart"/>
      <w:r w:rsidRPr="00026BD4">
        <w:rPr>
          <w:rFonts w:ascii="Arial" w:hAnsi="Arial" w:cs="Arial"/>
          <w:sz w:val="24"/>
        </w:rPr>
        <w:t>are</w:t>
      </w:r>
      <w:proofErr w:type="gramEnd"/>
      <w:r w:rsidRPr="00026BD4">
        <w:rPr>
          <w:rFonts w:ascii="Arial" w:hAnsi="Arial" w:cs="Arial"/>
          <w:sz w:val="24"/>
        </w:rPr>
        <w:t xml:space="preserve"> excluded from these base works although there will be some ancillary attendant works such as door control power supply which will be covered by a provisional sum.</w:t>
      </w:r>
    </w:p>
    <w:p w14:paraId="4DD00C7B" w14:textId="77777777" w:rsidR="00BF1E4E" w:rsidRPr="00026BD4" w:rsidRDefault="00BF1E4E" w:rsidP="00D74A12">
      <w:pPr>
        <w:ind w:left="709" w:hanging="709"/>
        <w:jc w:val="both"/>
        <w:rPr>
          <w:rFonts w:ascii="Arial" w:hAnsi="Arial" w:cs="Arial"/>
          <w:sz w:val="24"/>
          <w:szCs w:val="28"/>
        </w:rPr>
      </w:pPr>
      <w:r w:rsidRPr="00026BD4">
        <w:rPr>
          <w:rFonts w:ascii="Arial" w:hAnsi="Arial" w:cs="Arial"/>
          <w:b/>
          <w:bCs/>
          <w:sz w:val="28"/>
          <w:szCs w:val="28"/>
        </w:rPr>
        <w:tab/>
      </w:r>
    </w:p>
    <w:p w14:paraId="417B98D6" w14:textId="77777777" w:rsidR="00BF1E4E" w:rsidRPr="00026BD4" w:rsidRDefault="00BF1E4E">
      <w:pPr>
        <w:ind w:left="709" w:hanging="709"/>
        <w:jc w:val="both"/>
        <w:rPr>
          <w:rFonts w:ascii="Arial" w:hAnsi="Arial" w:cs="Arial"/>
          <w:sz w:val="24"/>
        </w:rPr>
      </w:pPr>
    </w:p>
    <w:p w14:paraId="3DA30E87" w14:textId="77777777" w:rsidR="00BF1E4E" w:rsidRPr="00D74A12" w:rsidRDefault="00BF1E4E">
      <w:pPr>
        <w:jc w:val="both"/>
        <w:rPr>
          <w:rFonts w:ascii="Arial" w:hAnsi="Arial" w:cs="Arial"/>
          <w:b/>
          <w:bCs/>
          <w:sz w:val="28"/>
          <w:szCs w:val="28"/>
        </w:rPr>
      </w:pPr>
      <w:r w:rsidRPr="00026BD4">
        <w:rPr>
          <w:rFonts w:ascii="Arial" w:hAnsi="Arial" w:cs="Arial"/>
          <w:b/>
          <w:bCs/>
          <w:sz w:val="28"/>
          <w:szCs w:val="28"/>
        </w:rPr>
        <w:t>A.1</w:t>
      </w:r>
      <w:r w:rsidRPr="00026BD4">
        <w:rPr>
          <w:rFonts w:ascii="Arial" w:hAnsi="Arial" w:cs="Arial"/>
          <w:b/>
          <w:bCs/>
          <w:sz w:val="28"/>
          <w:szCs w:val="28"/>
        </w:rPr>
        <w:tab/>
        <w:t>Definitions</w:t>
      </w:r>
    </w:p>
    <w:p w14:paraId="33712124" w14:textId="77777777" w:rsidR="00BF1E4E" w:rsidRPr="00D74A12" w:rsidRDefault="00BF1E4E">
      <w:pPr>
        <w:jc w:val="both"/>
        <w:rPr>
          <w:rFonts w:ascii="Arial" w:hAnsi="Arial" w:cs="Arial"/>
          <w:sz w:val="28"/>
          <w:szCs w:val="28"/>
        </w:rPr>
      </w:pPr>
    </w:p>
    <w:p w14:paraId="16114297" w14:textId="77777777" w:rsidR="00BF1E4E" w:rsidRPr="00D74A12" w:rsidRDefault="00BF1E4E">
      <w:pPr>
        <w:ind w:left="709" w:hanging="709"/>
        <w:jc w:val="both"/>
        <w:rPr>
          <w:rFonts w:ascii="Arial" w:hAnsi="Arial" w:cs="Arial"/>
          <w:sz w:val="24"/>
        </w:rPr>
      </w:pPr>
      <w:r w:rsidRPr="00D74A12">
        <w:rPr>
          <w:rFonts w:ascii="Arial" w:hAnsi="Arial" w:cs="Arial"/>
          <w:sz w:val="28"/>
          <w:szCs w:val="28"/>
        </w:rPr>
        <w:tab/>
      </w:r>
      <w:r w:rsidRPr="00D74A12">
        <w:rPr>
          <w:rFonts w:ascii="Arial" w:hAnsi="Arial" w:cs="Arial"/>
          <w:sz w:val="24"/>
        </w:rPr>
        <w:t xml:space="preserve">In accordance with the general </w:t>
      </w:r>
      <w:proofErr w:type="gramStart"/>
      <w:r w:rsidRPr="00D74A12">
        <w:rPr>
          <w:rFonts w:ascii="Arial" w:hAnsi="Arial" w:cs="Arial"/>
          <w:sz w:val="24"/>
        </w:rPr>
        <w:t>particular clauses</w:t>
      </w:r>
      <w:proofErr w:type="gramEnd"/>
      <w:r w:rsidRPr="00D74A12">
        <w:rPr>
          <w:rFonts w:ascii="Arial" w:hAnsi="Arial" w:cs="Arial"/>
          <w:sz w:val="24"/>
        </w:rPr>
        <w:t xml:space="preserve"> the definitions required as follows:</w:t>
      </w:r>
    </w:p>
    <w:p w14:paraId="2F344C89" w14:textId="77777777" w:rsidR="00BF1E4E" w:rsidRPr="00D74A12" w:rsidRDefault="00BF1E4E">
      <w:pPr>
        <w:ind w:left="709" w:hanging="709"/>
        <w:jc w:val="both"/>
        <w:rPr>
          <w:rFonts w:ascii="Arial" w:hAnsi="Arial" w:cs="Arial"/>
          <w:sz w:val="24"/>
        </w:rPr>
      </w:pPr>
    </w:p>
    <w:tbl>
      <w:tblPr>
        <w:tblW w:w="0" w:type="auto"/>
        <w:tblInd w:w="817" w:type="dxa"/>
        <w:tblLayout w:type="fixed"/>
        <w:tblLook w:val="0000" w:firstRow="0" w:lastRow="0" w:firstColumn="0" w:lastColumn="0" w:noHBand="0" w:noVBand="0"/>
      </w:tblPr>
      <w:tblGrid>
        <w:gridCol w:w="4536"/>
        <w:gridCol w:w="3119"/>
      </w:tblGrid>
      <w:tr w:rsidR="00BF1E4E" w:rsidRPr="00D74A12" w14:paraId="5C4CA664" w14:textId="77777777" w:rsidTr="00B57ED2">
        <w:trPr>
          <w:trHeight w:val="858"/>
        </w:trPr>
        <w:tc>
          <w:tcPr>
            <w:tcW w:w="4536" w:type="dxa"/>
            <w:tcBorders>
              <w:top w:val="nil"/>
              <w:left w:val="nil"/>
              <w:bottom w:val="nil"/>
              <w:right w:val="nil"/>
            </w:tcBorders>
          </w:tcPr>
          <w:p w14:paraId="0468E7A9" w14:textId="77777777" w:rsidR="00BF1E4E" w:rsidRPr="00D74A12" w:rsidRDefault="00BF1E4E">
            <w:pPr>
              <w:jc w:val="both"/>
              <w:rPr>
                <w:rFonts w:ascii="Arial" w:hAnsi="Arial" w:cs="Arial"/>
                <w:sz w:val="24"/>
              </w:rPr>
            </w:pPr>
            <w:r w:rsidRPr="00D74A12">
              <w:rPr>
                <w:rFonts w:ascii="Arial" w:hAnsi="Arial" w:cs="Arial"/>
                <w:sz w:val="24"/>
              </w:rPr>
              <w:t>i.</w:t>
            </w:r>
            <w:r w:rsidRPr="00D74A12">
              <w:rPr>
                <w:rFonts w:ascii="Arial" w:hAnsi="Arial" w:cs="Arial"/>
                <w:sz w:val="24"/>
              </w:rPr>
              <w:tab/>
              <w:t>The Purchaser</w:t>
            </w:r>
          </w:p>
        </w:tc>
        <w:tc>
          <w:tcPr>
            <w:tcW w:w="3119" w:type="dxa"/>
            <w:tcBorders>
              <w:top w:val="nil"/>
              <w:left w:val="nil"/>
              <w:bottom w:val="nil"/>
              <w:right w:val="nil"/>
            </w:tcBorders>
          </w:tcPr>
          <w:p w14:paraId="478BE13C" w14:textId="77777777" w:rsidR="006F7D49" w:rsidRPr="00D74A12" w:rsidRDefault="006F7D49" w:rsidP="00B57ED2">
            <w:pPr>
              <w:jc w:val="right"/>
              <w:rPr>
                <w:rFonts w:ascii="Arial" w:hAnsi="Arial" w:cs="Arial"/>
                <w:sz w:val="24"/>
              </w:rPr>
            </w:pPr>
            <w:r>
              <w:rPr>
                <w:rFonts w:ascii="Arial" w:hAnsi="Arial" w:cs="Arial"/>
                <w:sz w:val="24"/>
              </w:rPr>
              <w:t>The Trustees of the Royal Air Force Museum.</w:t>
            </w:r>
          </w:p>
        </w:tc>
      </w:tr>
      <w:tr w:rsidR="00BF1E4E" w:rsidRPr="00D74A12" w14:paraId="2BCABAD7" w14:textId="77777777" w:rsidTr="00B57ED2">
        <w:tc>
          <w:tcPr>
            <w:tcW w:w="4536" w:type="dxa"/>
            <w:tcBorders>
              <w:top w:val="nil"/>
              <w:left w:val="nil"/>
              <w:bottom w:val="nil"/>
              <w:right w:val="nil"/>
            </w:tcBorders>
          </w:tcPr>
          <w:p w14:paraId="0398443E" w14:textId="77777777" w:rsidR="00BF1E4E" w:rsidRPr="00D74A12" w:rsidRDefault="00BF1E4E">
            <w:pPr>
              <w:jc w:val="both"/>
              <w:rPr>
                <w:rFonts w:ascii="Arial" w:hAnsi="Arial" w:cs="Arial"/>
                <w:sz w:val="24"/>
              </w:rPr>
            </w:pPr>
            <w:r w:rsidRPr="00D74A12">
              <w:rPr>
                <w:rFonts w:ascii="Arial" w:hAnsi="Arial" w:cs="Arial"/>
                <w:sz w:val="24"/>
              </w:rPr>
              <w:t>ii.</w:t>
            </w:r>
            <w:r w:rsidRPr="00D74A12">
              <w:rPr>
                <w:rFonts w:ascii="Arial" w:hAnsi="Arial" w:cs="Arial"/>
                <w:sz w:val="24"/>
              </w:rPr>
              <w:tab/>
              <w:t>The Site</w:t>
            </w:r>
          </w:p>
        </w:tc>
        <w:tc>
          <w:tcPr>
            <w:tcW w:w="3119" w:type="dxa"/>
            <w:tcBorders>
              <w:top w:val="nil"/>
              <w:left w:val="nil"/>
              <w:bottom w:val="nil"/>
              <w:right w:val="nil"/>
            </w:tcBorders>
          </w:tcPr>
          <w:p w14:paraId="037E9FF2" w14:textId="539C193C" w:rsidR="00BF1E4E" w:rsidRPr="00D74A12" w:rsidRDefault="006F7D49">
            <w:pPr>
              <w:jc w:val="right"/>
              <w:rPr>
                <w:rFonts w:ascii="Arial" w:hAnsi="Arial" w:cs="Arial"/>
                <w:sz w:val="24"/>
              </w:rPr>
            </w:pPr>
            <w:r>
              <w:rPr>
                <w:rFonts w:ascii="Arial" w:hAnsi="Arial" w:cs="Arial"/>
                <w:sz w:val="24"/>
              </w:rPr>
              <w:t xml:space="preserve">RAF Museum </w:t>
            </w:r>
            <w:r w:rsidR="00393F51">
              <w:rPr>
                <w:rFonts w:ascii="Arial" w:hAnsi="Arial" w:cs="Arial"/>
                <w:sz w:val="24"/>
              </w:rPr>
              <w:t>London</w:t>
            </w:r>
          </w:p>
        </w:tc>
      </w:tr>
      <w:tr w:rsidR="00B57ED2" w:rsidRPr="00D74A12" w14:paraId="76F6E0C4" w14:textId="77777777" w:rsidTr="00B57ED2">
        <w:tc>
          <w:tcPr>
            <w:tcW w:w="4536" w:type="dxa"/>
            <w:tcBorders>
              <w:top w:val="nil"/>
              <w:left w:val="nil"/>
              <w:bottom w:val="nil"/>
              <w:right w:val="nil"/>
            </w:tcBorders>
          </w:tcPr>
          <w:p w14:paraId="1B6E9F3A" w14:textId="77777777" w:rsidR="00B57ED2" w:rsidRPr="00D74A12" w:rsidRDefault="00B57ED2">
            <w:pPr>
              <w:jc w:val="both"/>
              <w:rPr>
                <w:rFonts w:ascii="Arial" w:hAnsi="Arial" w:cs="Arial"/>
                <w:sz w:val="24"/>
              </w:rPr>
            </w:pPr>
          </w:p>
        </w:tc>
        <w:tc>
          <w:tcPr>
            <w:tcW w:w="3119" w:type="dxa"/>
            <w:tcBorders>
              <w:top w:val="nil"/>
              <w:left w:val="nil"/>
              <w:bottom w:val="nil"/>
              <w:right w:val="nil"/>
            </w:tcBorders>
          </w:tcPr>
          <w:p w14:paraId="7DDF34BB" w14:textId="77777777" w:rsidR="00B57ED2" w:rsidRDefault="00B57ED2">
            <w:pPr>
              <w:jc w:val="right"/>
              <w:rPr>
                <w:rFonts w:ascii="Arial" w:hAnsi="Arial" w:cs="Arial"/>
                <w:sz w:val="24"/>
              </w:rPr>
            </w:pPr>
          </w:p>
        </w:tc>
      </w:tr>
      <w:tr w:rsidR="00BF1E4E" w:rsidRPr="00D74A12" w14:paraId="6E564B50" w14:textId="77777777" w:rsidTr="00B57ED2">
        <w:tc>
          <w:tcPr>
            <w:tcW w:w="4536" w:type="dxa"/>
            <w:tcBorders>
              <w:top w:val="nil"/>
              <w:left w:val="nil"/>
              <w:bottom w:val="nil"/>
              <w:right w:val="nil"/>
            </w:tcBorders>
          </w:tcPr>
          <w:p w14:paraId="7819C2B3" w14:textId="77777777" w:rsidR="00BF1E4E" w:rsidRPr="00D74A12" w:rsidRDefault="00BF1E4E">
            <w:pPr>
              <w:jc w:val="both"/>
              <w:rPr>
                <w:rFonts w:ascii="Arial" w:hAnsi="Arial" w:cs="Arial"/>
                <w:sz w:val="24"/>
              </w:rPr>
            </w:pPr>
            <w:r w:rsidRPr="00D74A12">
              <w:rPr>
                <w:rFonts w:ascii="Arial" w:hAnsi="Arial" w:cs="Arial"/>
                <w:sz w:val="24"/>
              </w:rPr>
              <w:t>iii.</w:t>
            </w:r>
            <w:r w:rsidRPr="00D74A12">
              <w:rPr>
                <w:rFonts w:ascii="Arial" w:hAnsi="Arial" w:cs="Arial"/>
                <w:sz w:val="24"/>
              </w:rPr>
              <w:tab/>
              <w:t>The Due Date for Completion</w:t>
            </w:r>
          </w:p>
          <w:p w14:paraId="0F4F44D7" w14:textId="77777777" w:rsidR="00BF1E4E" w:rsidRPr="00D74A12" w:rsidRDefault="00BF1E4E">
            <w:pPr>
              <w:jc w:val="both"/>
              <w:rPr>
                <w:rFonts w:ascii="Arial" w:hAnsi="Arial" w:cs="Arial"/>
                <w:sz w:val="24"/>
              </w:rPr>
            </w:pPr>
          </w:p>
        </w:tc>
        <w:tc>
          <w:tcPr>
            <w:tcW w:w="3119" w:type="dxa"/>
            <w:tcBorders>
              <w:top w:val="nil"/>
              <w:left w:val="nil"/>
              <w:bottom w:val="nil"/>
              <w:right w:val="nil"/>
            </w:tcBorders>
          </w:tcPr>
          <w:p w14:paraId="6F10B0AA" w14:textId="3F7F75A1" w:rsidR="00BF1E4E" w:rsidRPr="0096335E" w:rsidRDefault="0096335E" w:rsidP="0096335E">
            <w:pPr>
              <w:jc w:val="right"/>
              <w:rPr>
                <w:rFonts w:ascii="Arial" w:hAnsi="Arial" w:cs="Arial"/>
                <w:sz w:val="24"/>
                <w:highlight w:val="yellow"/>
              </w:rPr>
            </w:pPr>
            <w:r w:rsidRPr="0096335E">
              <w:rPr>
                <w:rFonts w:ascii="Arial" w:hAnsi="Arial" w:cs="Arial"/>
                <w:sz w:val="24"/>
              </w:rPr>
              <w:t>12</w:t>
            </w:r>
            <w:r w:rsidR="00C01F66" w:rsidRPr="0096335E">
              <w:rPr>
                <w:rFonts w:ascii="Arial" w:hAnsi="Arial" w:cs="Arial"/>
                <w:sz w:val="24"/>
              </w:rPr>
              <w:t>th</w:t>
            </w:r>
            <w:r w:rsidR="006F7D49" w:rsidRPr="0096335E">
              <w:rPr>
                <w:rFonts w:ascii="Arial" w:hAnsi="Arial" w:cs="Arial"/>
                <w:sz w:val="24"/>
              </w:rPr>
              <w:t xml:space="preserve"> </w:t>
            </w:r>
            <w:r w:rsidRPr="0096335E">
              <w:rPr>
                <w:rFonts w:ascii="Arial" w:hAnsi="Arial" w:cs="Arial"/>
                <w:sz w:val="24"/>
              </w:rPr>
              <w:t>October</w:t>
            </w:r>
            <w:r w:rsidR="00C01F66" w:rsidRPr="0096335E">
              <w:rPr>
                <w:rFonts w:ascii="Arial" w:hAnsi="Arial" w:cs="Arial"/>
                <w:sz w:val="24"/>
              </w:rPr>
              <w:t xml:space="preserve"> 2020</w:t>
            </w:r>
          </w:p>
        </w:tc>
      </w:tr>
      <w:tr w:rsidR="00BF1E4E" w:rsidRPr="00D74A12" w14:paraId="760B0E33" w14:textId="77777777" w:rsidTr="00B57ED2">
        <w:tc>
          <w:tcPr>
            <w:tcW w:w="4536" w:type="dxa"/>
            <w:tcBorders>
              <w:top w:val="nil"/>
              <w:left w:val="nil"/>
              <w:bottom w:val="nil"/>
              <w:right w:val="nil"/>
            </w:tcBorders>
          </w:tcPr>
          <w:p w14:paraId="7F942914" w14:textId="77777777" w:rsidR="00BF1E4E" w:rsidRPr="00D74A12" w:rsidRDefault="00BF1E4E" w:rsidP="00D74A12">
            <w:pPr>
              <w:jc w:val="both"/>
              <w:rPr>
                <w:rFonts w:ascii="Arial" w:hAnsi="Arial" w:cs="Arial"/>
                <w:sz w:val="24"/>
              </w:rPr>
            </w:pPr>
            <w:r w:rsidRPr="00D74A12">
              <w:rPr>
                <w:rFonts w:ascii="Arial" w:hAnsi="Arial" w:cs="Arial"/>
                <w:sz w:val="24"/>
              </w:rPr>
              <w:t>iv.</w:t>
            </w:r>
            <w:r w:rsidRPr="00D74A12">
              <w:rPr>
                <w:rFonts w:ascii="Arial" w:hAnsi="Arial" w:cs="Arial"/>
                <w:sz w:val="24"/>
              </w:rPr>
              <w:tab/>
              <w:t xml:space="preserve">The </w:t>
            </w:r>
            <w:r w:rsidR="00D74A12" w:rsidRPr="00D74A12">
              <w:rPr>
                <w:rFonts w:ascii="Arial" w:hAnsi="Arial" w:cs="Arial"/>
                <w:sz w:val="24"/>
              </w:rPr>
              <w:t>Contract Administrator</w:t>
            </w:r>
          </w:p>
        </w:tc>
        <w:tc>
          <w:tcPr>
            <w:tcW w:w="3119" w:type="dxa"/>
            <w:tcBorders>
              <w:top w:val="nil"/>
              <w:left w:val="nil"/>
              <w:bottom w:val="nil"/>
              <w:right w:val="nil"/>
            </w:tcBorders>
          </w:tcPr>
          <w:p w14:paraId="71F8EF8E" w14:textId="77777777" w:rsidR="00BF1E4E" w:rsidRPr="00D74A12" w:rsidRDefault="00C01F66" w:rsidP="006F7D49">
            <w:pPr>
              <w:jc w:val="right"/>
              <w:rPr>
                <w:rFonts w:ascii="Arial" w:hAnsi="Arial" w:cs="Arial"/>
                <w:sz w:val="24"/>
              </w:rPr>
            </w:pPr>
            <w:r>
              <w:rPr>
                <w:rFonts w:ascii="Arial" w:hAnsi="Arial" w:cs="Arial"/>
                <w:sz w:val="24"/>
              </w:rPr>
              <w:t>Thomas Power</w:t>
            </w:r>
            <w:r w:rsidR="006F7D49">
              <w:rPr>
                <w:rFonts w:ascii="Arial" w:hAnsi="Arial" w:cs="Arial"/>
                <w:sz w:val="24"/>
              </w:rPr>
              <w:t xml:space="preserve"> – </w:t>
            </w:r>
            <w:r>
              <w:rPr>
                <w:rFonts w:ascii="Arial" w:hAnsi="Arial" w:cs="Arial"/>
                <w:sz w:val="24"/>
              </w:rPr>
              <w:t>Head of Estates.</w:t>
            </w:r>
          </w:p>
        </w:tc>
      </w:tr>
    </w:tbl>
    <w:p w14:paraId="212C9EDC" w14:textId="77777777" w:rsidR="00BF1E4E" w:rsidRPr="00D74A12" w:rsidRDefault="00BF1E4E">
      <w:pPr>
        <w:ind w:left="709" w:hanging="709"/>
        <w:jc w:val="both"/>
        <w:rPr>
          <w:rFonts w:ascii="Arial" w:hAnsi="Arial" w:cs="Arial"/>
          <w:sz w:val="24"/>
        </w:rPr>
      </w:pPr>
    </w:p>
    <w:p w14:paraId="47D719CA" w14:textId="77777777" w:rsidR="00BF1E4E" w:rsidRPr="00D74A12" w:rsidRDefault="00BF1E4E">
      <w:pPr>
        <w:pStyle w:val="Heading7"/>
        <w:rPr>
          <w:rFonts w:ascii="Arial" w:hAnsi="Arial" w:cs="Arial"/>
          <w:sz w:val="24"/>
          <w:szCs w:val="24"/>
        </w:rPr>
      </w:pPr>
      <w:r w:rsidRPr="00D74A12">
        <w:rPr>
          <w:rFonts w:ascii="Arial" w:hAnsi="Arial" w:cs="Arial"/>
        </w:rPr>
        <w:t>A.2</w:t>
      </w:r>
      <w:r w:rsidRPr="00D74A12">
        <w:rPr>
          <w:rFonts w:ascii="Arial" w:hAnsi="Arial" w:cs="Arial"/>
        </w:rPr>
        <w:tab/>
        <w:t>Drawings</w:t>
      </w:r>
    </w:p>
    <w:p w14:paraId="2205393F" w14:textId="77777777" w:rsidR="00BF1E4E" w:rsidRPr="00D74A12" w:rsidRDefault="00BF1E4E">
      <w:pPr>
        <w:tabs>
          <w:tab w:val="left" w:pos="1418"/>
          <w:tab w:val="left" w:pos="4962"/>
        </w:tabs>
        <w:ind w:left="709" w:hanging="709"/>
        <w:jc w:val="both"/>
        <w:rPr>
          <w:rFonts w:ascii="Arial" w:hAnsi="Arial" w:cs="Arial"/>
          <w:sz w:val="24"/>
        </w:rPr>
      </w:pPr>
    </w:p>
    <w:p w14:paraId="3D71D7B7" w14:textId="77777777" w:rsidR="006F7D49" w:rsidRDefault="00BF1E4E">
      <w:pPr>
        <w:tabs>
          <w:tab w:val="left" w:pos="1418"/>
          <w:tab w:val="left" w:pos="4962"/>
        </w:tabs>
        <w:ind w:left="709" w:hanging="709"/>
        <w:jc w:val="both"/>
        <w:rPr>
          <w:rFonts w:ascii="Arial" w:hAnsi="Arial" w:cs="Arial"/>
          <w:sz w:val="24"/>
        </w:rPr>
      </w:pPr>
      <w:r w:rsidRPr="00D74A12">
        <w:rPr>
          <w:rFonts w:ascii="Arial" w:hAnsi="Arial" w:cs="Arial"/>
          <w:sz w:val="24"/>
        </w:rPr>
        <w:tab/>
        <w:t>The drawing</w:t>
      </w:r>
      <w:r w:rsidR="006F7D49">
        <w:rPr>
          <w:rFonts w:ascii="Arial" w:hAnsi="Arial" w:cs="Arial"/>
          <w:sz w:val="24"/>
        </w:rPr>
        <w:t>s</w:t>
      </w:r>
      <w:r w:rsidRPr="00D74A12">
        <w:rPr>
          <w:rFonts w:ascii="Arial" w:hAnsi="Arial" w:cs="Arial"/>
          <w:sz w:val="24"/>
        </w:rPr>
        <w:t xml:space="preserve"> issued </w:t>
      </w:r>
      <w:r w:rsidR="00B35504">
        <w:rPr>
          <w:rFonts w:ascii="Arial" w:hAnsi="Arial" w:cs="Arial"/>
          <w:sz w:val="24"/>
        </w:rPr>
        <w:t>with this tender are referenced:</w:t>
      </w:r>
    </w:p>
    <w:p w14:paraId="536D594D" w14:textId="77777777" w:rsidR="00292BC2" w:rsidRDefault="00292BC2">
      <w:pPr>
        <w:tabs>
          <w:tab w:val="left" w:pos="1418"/>
          <w:tab w:val="left" w:pos="4962"/>
        </w:tabs>
        <w:ind w:left="709" w:hanging="709"/>
        <w:jc w:val="both"/>
        <w:rPr>
          <w:rFonts w:ascii="Arial" w:hAnsi="Arial" w:cs="Arial"/>
          <w:sz w:val="24"/>
        </w:rPr>
      </w:pPr>
    </w:p>
    <w:p w14:paraId="2507C64D" w14:textId="3675C4C5" w:rsidR="00292BC2" w:rsidRPr="00292BC2" w:rsidRDefault="00F47163" w:rsidP="00292BC2">
      <w:pPr>
        <w:pStyle w:val="ListParagraph"/>
        <w:numPr>
          <w:ilvl w:val="0"/>
          <w:numId w:val="21"/>
        </w:numPr>
        <w:tabs>
          <w:tab w:val="left" w:pos="1418"/>
          <w:tab w:val="left" w:pos="4962"/>
        </w:tabs>
        <w:jc w:val="both"/>
        <w:rPr>
          <w:rFonts w:ascii="Arial" w:hAnsi="Arial" w:cs="Arial"/>
          <w:sz w:val="24"/>
        </w:rPr>
      </w:pPr>
      <w:r>
        <w:rPr>
          <w:rFonts w:ascii="Arial" w:hAnsi="Arial" w:cs="Arial"/>
          <w:sz w:val="24"/>
        </w:rPr>
        <w:t xml:space="preserve">D1 </w:t>
      </w:r>
      <w:r w:rsidR="00292BC2" w:rsidRPr="00292BC2">
        <w:rPr>
          <w:rFonts w:ascii="Arial" w:hAnsi="Arial" w:cs="Arial"/>
          <w:sz w:val="24"/>
        </w:rPr>
        <w:t>Proposed Control Room general construction works.</w:t>
      </w:r>
    </w:p>
    <w:p w14:paraId="4DF66BDD" w14:textId="70C5DDD5" w:rsidR="00F47163" w:rsidRDefault="00F47163" w:rsidP="00F47163">
      <w:pPr>
        <w:pStyle w:val="ListParagraph"/>
        <w:numPr>
          <w:ilvl w:val="0"/>
          <w:numId w:val="21"/>
        </w:numPr>
        <w:tabs>
          <w:tab w:val="left" w:pos="1418"/>
          <w:tab w:val="left" w:pos="4962"/>
        </w:tabs>
        <w:jc w:val="both"/>
        <w:rPr>
          <w:rFonts w:ascii="Arial" w:hAnsi="Arial" w:cs="Arial"/>
          <w:sz w:val="24"/>
        </w:rPr>
      </w:pPr>
      <w:r>
        <w:rPr>
          <w:rFonts w:ascii="Arial" w:hAnsi="Arial" w:cs="Arial"/>
          <w:sz w:val="24"/>
        </w:rPr>
        <w:t>D2 Proposed Control Room equipment layout v.2</w:t>
      </w:r>
    </w:p>
    <w:p w14:paraId="6A645CBC" w14:textId="77777777" w:rsidR="00F47163" w:rsidRDefault="00F47163" w:rsidP="00F47163">
      <w:pPr>
        <w:pStyle w:val="ListParagraph"/>
        <w:numPr>
          <w:ilvl w:val="0"/>
          <w:numId w:val="21"/>
        </w:numPr>
        <w:tabs>
          <w:tab w:val="left" w:pos="1418"/>
          <w:tab w:val="left" w:pos="4962"/>
        </w:tabs>
        <w:jc w:val="both"/>
        <w:rPr>
          <w:rFonts w:ascii="Arial" w:hAnsi="Arial" w:cs="Arial"/>
          <w:sz w:val="24"/>
        </w:rPr>
      </w:pPr>
      <w:r>
        <w:rPr>
          <w:rFonts w:ascii="Arial" w:hAnsi="Arial" w:cs="Arial"/>
          <w:sz w:val="24"/>
        </w:rPr>
        <w:t>D3 Proposed modifications to Control Room Fire System</w:t>
      </w:r>
    </w:p>
    <w:p w14:paraId="523A51A9" w14:textId="1B204C1A" w:rsidR="00F47163" w:rsidRDefault="00F47163" w:rsidP="00F47163">
      <w:pPr>
        <w:pStyle w:val="ListParagraph"/>
        <w:numPr>
          <w:ilvl w:val="0"/>
          <w:numId w:val="21"/>
        </w:numPr>
        <w:tabs>
          <w:tab w:val="left" w:pos="1418"/>
          <w:tab w:val="left" w:pos="4962"/>
        </w:tabs>
        <w:jc w:val="both"/>
        <w:rPr>
          <w:rFonts w:ascii="Arial" w:hAnsi="Arial" w:cs="Arial"/>
          <w:sz w:val="24"/>
        </w:rPr>
      </w:pPr>
      <w:r>
        <w:rPr>
          <w:rFonts w:ascii="Arial" w:hAnsi="Arial" w:cs="Arial"/>
          <w:sz w:val="24"/>
        </w:rPr>
        <w:t>D4 Proposed Control Room Electrical Services layout</w:t>
      </w:r>
    </w:p>
    <w:p w14:paraId="66FBFE10" w14:textId="77777777" w:rsidR="00F47163" w:rsidRDefault="00F47163" w:rsidP="00F47163">
      <w:pPr>
        <w:pStyle w:val="ListParagraph"/>
        <w:numPr>
          <w:ilvl w:val="0"/>
          <w:numId w:val="21"/>
        </w:numPr>
        <w:tabs>
          <w:tab w:val="left" w:pos="1418"/>
          <w:tab w:val="left" w:pos="4962"/>
        </w:tabs>
        <w:jc w:val="both"/>
        <w:rPr>
          <w:rFonts w:ascii="Arial" w:hAnsi="Arial" w:cs="Arial"/>
          <w:sz w:val="24"/>
        </w:rPr>
      </w:pPr>
      <w:r>
        <w:rPr>
          <w:rFonts w:ascii="Arial" w:hAnsi="Arial" w:cs="Arial"/>
          <w:sz w:val="24"/>
        </w:rPr>
        <w:t>D5 Proposed Control Room Lighting layout v.2.</w:t>
      </w:r>
    </w:p>
    <w:p w14:paraId="364F3DF5" w14:textId="4246455A" w:rsidR="00292BC2" w:rsidRDefault="00F47163" w:rsidP="00292BC2">
      <w:pPr>
        <w:pStyle w:val="ListParagraph"/>
        <w:numPr>
          <w:ilvl w:val="0"/>
          <w:numId w:val="21"/>
        </w:numPr>
        <w:tabs>
          <w:tab w:val="left" w:pos="1418"/>
          <w:tab w:val="left" w:pos="4962"/>
        </w:tabs>
        <w:jc w:val="both"/>
        <w:rPr>
          <w:rFonts w:ascii="Arial" w:hAnsi="Arial" w:cs="Arial"/>
          <w:sz w:val="24"/>
        </w:rPr>
      </w:pPr>
      <w:r>
        <w:rPr>
          <w:rFonts w:ascii="Arial" w:hAnsi="Arial" w:cs="Arial"/>
          <w:sz w:val="24"/>
        </w:rPr>
        <w:t xml:space="preserve">D6 </w:t>
      </w:r>
      <w:r w:rsidR="00292BC2">
        <w:rPr>
          <w:rFonts w:ascii="Arial" w:hAnsi="Arial" w:cs="Arial"/>
          <w:sz w:val="24"/>
        </w:rPr>
        <w:t>Proposed Control Room Mechanical services layout.</w:t>
      </w:r>
    </w:p>
    <w:p w14:paraId="5E67103B" w14:textId="0F29B2D6" w:rsidR="00292BC2" w:rsidRDefault="00F47163" w:rsidP="00292BC2">
      <w:pPr>
        <w:pStyle w:val="ListParagraph"/>
        <w:numPr>
          <w:ilvl w:val="0"/>
          <w:numId w:val="21"/>
        </w:numPr>
        <w:tabs>
          <w:tab w:val="left" w:pos="1418"/>
          <w:tab w:val="left" w:pos="4962"/>
        </w:tabs>
        <w:jc w:val="both"/>
        <w:rPr>
          <w:rFonts w:ascii="Arial" w:hAnsi="Arial" w:cs="Arial"/>
          <w:sz w:val="24"/>
        </w:rPr>
      </w:pPr>
      <w:r>
        <w:rPr>
          <w:rFonts w:ascii="Arial" w:hAnsi="Arial" w:cs="Arial"/>
          <w:sz w:val="24"/>
        </w:rPr>
        <w:t xml:space="preserve">D7 </w:t>
      </w:r>
      <w:r w:rsidR="00292BC2">
        <w:rPr>
          <w:rFonts w:ascii="Arial" w:hAnsi="Arial" w:cs="Arial"/>
          <w:sz w:val="24"/>
        </w:rPr>
        <w:t xml:space="preserve">Rest area </w:t>
      </w:r>
      <w:r>
        <w:rPr>
          <w:rFonts w:ascii="Arial" w:hAnsi="Arial" w:cs="Arial"/>
          <w:sz w:val="24"/>
        </w:rPr>
        <w:t xml:space="preserve">building </w:t>
      </w:r>
      <w:proofErr w:type="gramStart"/>
      <w:r>
        <w:rPr>
          <w:rFonts w:ascii="Arial" w:hAnsi="Arial" w:cs="Arial"/>
          <w:sz w:val="24"/>
        </w:rPr>
        <w:t>works  v.2</w:t>
      </w:r>
      <w:proofErr w:type="gramEnd"/>
    </w:p>
    <w:p w14:paraId="32E68685" w14:textId="27051880" w:rsidR="00292BC2" w:rsidRDefault="00F47163" w:rsidP="00292BC2">
      <w:pPr>
        <w:pStyle w:val="ListParagraph"/>
        <w:numPr>
          <w:ilvl w:val="0"/>
          <w:numId w:val="21"/>
        </w:numPr>
        <w:tabs>
          <w:tab w:val="left" w:pos="1418"/>
          <w:tab w:val="left" w:pos="4962"/>
        </w:tabs>
        <w:jc w:val="both"/>
        <w:rPr>
          <w:rFonts w:ascii="Arial" w:hAnsi="Arial" w:cs="Arial"/>
          <w:sz w:val="24"/>
        </w:rPr>
      </w:pPr>
      <w:r>
        <w:rPr>
          <w:rFonts w:ascii="Arial" w:hAnsi="Arial" w:cs="Arial"/>
          <w:sz w:val="24"/>
        </w:rPr>
        <w:t xml:space="preserve">D8 </w:t>
      </w:r>
      <w:r w:rsidR="00292BC2">
        <w:rPr>
          <w:rFonts w:ascii="Arial" w:hAnsi="Arial" w:cs="Arial"/>
          <w:sz w:val="24"/>
        </w:rPr>
        <w:t xml:space="preserve">Rest </w:t>
      </w:r>
      <w:r>
        <w:rPr>
          <w:rFonts w:ascii="Arial" w:hAnsi="Arial" w:cs="Arial"/>
          <w:sz w:val="24"/>
        </w:rPr>
        <w:t>area Power, h</w:t>
      </w:r>
      <w:r w:rsidR="00292BC2">
        <w:rPr>
          <w:rFonts w:ascii="Arial" w:hAnsi="Arial" w:cs="Arial"/>
          <w:sz w:val="24"/>
        </w:rPr>
        <w:t xml:space="preserve">eating </w:t>
      </w:r>
      <w:r>
        <w:rPr>
          <w:rFonts w:ascii="Arial" w:hAnsi="Arial" w:cs="Arial"/>
          <w:sz w:val="24"/>
        </w:rPr>
        <w:t xml:space="preserve">and data </w:t>
      </w:r>
      <w:r w:rsidR="00292BC2">
        <w:rPr>
          <w:rFonts w:ascii="Arial" w:hAnsi="Arial" w:cs="Arial"/>
          <w:sz w:val="24"/>
        </w:rPr>
        <w:t>layout</w:t>
      </w:r>
      <w:r>
        <w:rPr>
          <w:rFonts w:ascii="Arial" w:hAnsi="Arial" w:cs="Arial"/>
          <w:sz w:val="24"/>
        </w:rPr>
        <w:t xml:space="preserve"> v.2</w:t>
      </w:r>
    </w:p>
    <w:p w14:paraId="3F3FCDCD" w14:textId="77777777" w:rsidR="00F47163" w:rsidRPr="007A686B" w:rsidRDefault="00F47163" w:rsidP="00F47163">
      <w:pPr>
        <w:pStyle w:val="ListParagraph"/>
        <w:numPr>
          <w:ilvl w:val="0"/>
          <w:numId w:val="21"/>
        </w:numPr>
        <w:tabs>
          <w:tab w:val="left" w:pos="1418"/>
          <w:tab w:val="left" w:pos="4962"/>
        </w:tabs>
        <w:jc w:val="both"/>
        <w:rPr>
          <w:rFonts w:ascii="Arial" w:hAnsi="Arial" w:cs="Arial"/>
          <w:sz w:val="24"/>
        </w:rPr>
      </w:pPr>
      <w:r>
        <w:rPr>
          <w:rFonts w:ascii="Arial" w:hAnsi="Arial" w:cs="Arial"/>
          <w:sz w:val="24"/>
        </w:rPr>
        <w:t>D9 Rest area lighting layout (B) v.2 (overlay of furniture)</w:t>
      </w:r>
    </w:p>
    <w:p w14:paraId="50C3630C" w14:textId="420717BE" w:rsidR="00292BC2" w:rsidRDefault="00F47163" w:rsidP="00292BC2">
      <w:pPr>
        <w:pStyle w:val="ListParagraph"/>
        <w:numPr>
          <w:ilvl w:val="0"/>
          <w:numId w:val="21"/>
        </w:numPr>
        <w:tabs>
          <w:tab w:val="left" w:pos="1418"/>
          <w:tab w:val="left" w:pos="4962"/>
        </w:tabs>
        <w:jc w:val="both"/>
        <w:rPr>
          <w:rFonts w:ascii="Arial" w:hAnsi="Arial" w:cs="Arial"/>
          <w:sz w:val="24"/>
        </w:rPr>
      </w:pPr>
      <w:r>
        <w:rPr>
          <w:rFonts w:ascii="Arial" w:hAnsi="Arial" w:cs="Arial"/>
          <w:sz w:val="24"/>
        </w:rPr>
        <w:t>D10 R</w:t>
      </w:r>
      <w:r w:rsidR="00292BC2">
        <w:rPr>
          <w:rFonts w:ascii="Arial" w:hAnsi="Arial" w:cs="Arial"/>
          <w:sz w:val="24"/>
        </w:rPr>
        <w:t>est area lighting layout (A)</w:t>
      </w:r>
      <w:r>
        <w:rPr>
          <w:rFonts w:ascii="Arial" w:hAnsi="Arial" w:cs="Arial"/>
          <w:sz w:val="24"/>
        </w:rPr>
        <w:t xml:space="preserve"> v.2</w:t>
      </w:r>
    </w:p>
    <w:p w14:paraId="1841E6D4" w14:textId="4459B86B" w:rsidR="001E5267" w:rsidRDefault="001E5267">
      <w:pPr>
        <w:rPr>
          <w:rFonts w:ascii="Arial" w:hAnsi="Arial" w:cs="Arial"/>
          <w:b/>
          <w:bCs/>
          <w:sz w:val="28"/>
          <w:szCs w:val="28"/>
        </w:rPr>
      </w:pPr>
      <w:r>
        <w:rPr>
          <w:rFonts w:ascii="Arial" w:hAnsi="Arial" w:cs="Arial"/>
          <w:b/>
          <w:bCs/>
          <w:sz w:val="28"/>
          <w:szCs w:val="28"/>
        </w:rPr>
        <w:br w:type="page"/>
      </w:r>
      <w:r w:rsidR="00F47163">
        <w:rPr>
          <w:rFonts w:ascii="Arial" w:hAnsi="Arial" w:cs="Arial"/>
          <w:b/>
          <w:bCs/>
          <w:sz w:val="28"/>
          <w:szCs w:val="28"/>
        </w:rPr>
        <w:lastRenderedPageBreak/>
        <w:t xml:space="preserve"> </w:t>
      </w:r>
    </w:p>
    <w:p w14:paraId="33411601" w14:textId="77777777" w:rsidR="00BF1E4E" w:rsidRPr="00D74A12" w:rsidRDefault="00BF1E4E">
      <w:pPr>
        <w:tabs>
          <w:tab w:val="left" w:pos="1418"/>
          <w:tab w:val="left" w:pos="4962"/>
        </w:tabs>
        <w:ind w:left="709" w:hanging="709"/>
        <w:jc w:val="both"/>
        <w:rPr>
          <w:rFonts w:ascii="Arial" w:hAnsi="Arial" w:cs="Arial"/>
          <w:sz w:val="28"/>
          <w:szCs w:val="28"/>
        </w:rPr>
      </w:pPr>
      <w:r w:rsidRPr="00D74A12">
        <w:rPr>
          <w:rFonts w:ascii="Arial" w:hAnsi="Arial" w:cs="Arial"/>
          <w:b/>
          <w:bCs/>
          <w:sz w:val="28"/>
          <w:szCs w:val="28"/>
        </w:rPr>
        <w:t>A.3</w:t>
      </w:r>
      <w:r w:rsidRPr="00D74A12">
        <w:rPr>
          <w:rFonts w:ascii="Arial" w:hAnsi="Arial" w:cs="Arial"/>
          <w:b/>
          <w:bCs/>
          <w:sz w:val="28"/>
          <w:szCs w:val="28"/>
        </w:rPr>
        <w:tab/>
        <w:t>Visit to Site</w:t>
      </w:r>
    </w:p>
    <w:p w14:paraId="62F5E6AC" w14:textId="77777777" w:rsidR="00BF1E4E" w:rsidRPr="00D74A12" w:rsidRDefault="00BF1E4E">
      <w:pPr>
        <w:tabs>
          <w:tab w:val="left" w:pos="1418"/>
          <w:tab w:val="left" w:pos="4962"/>
        </w:tabs>
        <w:ind w:left="709" w:hanging="709"/>
        <w:jc w:val="both"/>
        <w:rPr>
          <w:rFonts w:ascii="Arial" w:hAnsi="Arial" w:cs="Arial"/>
          <w:sz w:val="24"/>
        </w:rPr>
      </w:pPr>
    </w:p>
    <w:p w14:paraId="0E9F4B2D" w14:textId="3B60E846" w:rsidR="00BF1E4E" w:rsidRPr="00D74A12" w:rsidRDefault="00BF1E4E">
      <w:pPr>
        <w:tabs>
          <w:tab w:val="left" w:pos="1418"/>
          <w:tab w:val="left" w:pos="4962"/>
        </w:tabs>
        <w:ind w:left="709" w:hanging="709"/>
        <w:jc w:val="both"/>
        <w:rPr>
          <w:rFonts w:ascii="Arial" w:hAnsi="Arial" w:cs="Arial"/>
          <w:sz w:val="24"/>
        </w:rPr>
      </w:pPr>
      <w:r w:rsidRPr="00D74A12">
        <w:rPr>
          <w:rFonts w:ascii="Arial" w:hAnsi="Arial" w:cs="Arial"/>
          <w:sz w:val="24"/>
        </w:rPr>
        <w:tab/>
      </w:r>
      <w:r w:rsidR="007A686B">
        <w:rPr>
          <w:rFonts w:ascii="Arial" w:hAnsi="Arial" w:cs="Arial"/>
          <w:sz w:val="24"/>
        </w:rPr>
        <w:t>A</w:t>
      </w:r>
      <w:r w:rsidRPr="00D74A12">
        <w:rPr>
          <w:rFonts w:ascii="Arial" w:hAnsi="Arial" w:cs="Arial"/>
          <w:sz w:val="24"/>
        </w:rPr>
        <w:t xml:space="preserve"> visit to inspect the Site </w:t>
      </w:r>
      <w:r w:rsidR="007A686B">
        <w:rPr>
          <w:rFonts w:ascii="Arial" w:hAnsi="Arial" w:cs="Arial"/>
          <w:sz w:val="24"/>
        </w:rPr>
        <w:t>i</w:t>
      </w:r>
      <w:r w:rsidRPr="00D74A12">
        <w:rPr>
          <w:rFonts w:ascii="Arial" w:hAnsi="Arial" w:cs="Arial"/>
          <w:sz w:val="24"/>
        </w:rPr>
        <w:t xml:space="preserve">s recommended, the Contractor should contact </w:t>
      </w:r>
      <w:r w:rsidR="00292BC2">
        <w:rPr>
          <w:rFonts w:ascii="Arial" w:hAnsi="Arial" w:cs="Arial"/>
          <w:sz w:val="24"/>
        </w:rPr>
        <w:t xml:space="preserve">the Contract Administrator on </w:t>
      </w:r>
      <w:hyperlink r:id="rId7" w:history="1">
        <w:r w:rsidR="00D908D1" w:rsidRPr="000F7792">
          <w:rPr>
            <w:rStyle w:val="Hyperlink"/>
            <w:rFonts w:ascii="Arial" w:hAnsi="Arial" w:cs="Arial"/>
            <w:sz w:val="24"/>
          </w:rPr>
          <w:t>Thomas.Power@rafmuseum.org</w:t>
        </w:r>
      </w:hyperlink>
      <w:r w:rsidR="007A686B">
        <w:rPr>
          <w:rFonts w:ascii="Arial" w:hAnsi="Arial" w:cs="Arial"/>
          <w:sz w:val="24"/>
        </w:rPr>
        <w:t xml:space="preserve"> to arrange this</w:t>
      </w:r>
      <w:r w:rsidR="00292BC2">
        <w:rPr>
          <w:rFonts w:ascii="Arial" w:hAnsi="Arial" w:cs="Arial"/>
          <w:sz w:val="24"/>
        </w:rPr>
        <w:t>.</w:t>
      </w:r>
      <w:r w:rsidR="00026BD4">
        <w:rPr>
          <w:rFonts w:ascii="Arial" w:hAnsi="Arial" w:cs="Arial"/>
          <w:sz w:val="24"/>
        </w:rPr>
        <w:t xml:space="preserve"> </w:t>
      </w:r>
      <w:r w:rsidRPr="00D74A12">
        <w:rPr>
          <w:rFonts w:ascii="Arial" w:hAnsi="Arial" w:cs="Arial"/>
          <w:sz w:val="24"/>
        </w:rPr>
        <w:t xml:space="preserve">All technical queries relating to the Works shall </w:t>
      </w:r>
      <w:r w:rsidR="007A686B">
        <w:rPr>
          <w:rFonts w:ascii="Arial" w:hAnsi="Arial" w:cs="Arial"/>
          <w:sz w:val="24"/>
        </w:rPr>
        <w:t xml:space="preserve">also </w:t>
      </w:r>
      <w:r w:rsidRPr="00D74A12">
        <w:rPr>
          <w:rFonts w:ascii="Arial" w:hAnsi="Arial" w:cs="Arial"/>
          <w:sz w:val="24"/>
        </w:rPr>
        <w:t xml:space="preserve">be addressed to the </w:t>
      </w:r>
      <w:r w:rsidR="007A686B">
        <w:rPr>
          <w:rFonts w:ascii="Arial" w:hAnsi="Arial" w:cs="Arial"/>
          <w:sz w:val="24"/>
        </w:rPr>
        <w:t>Contract Administrator.</w:t>
      </w:r>
      <w:r w:rsidR="00026BD4">
        <w:rPr>
          <w:rFonts w:ascii="Arial" w:hAnsi="Arial" w:cs="Arial"/>
          <w:sz w:val="24"/>
        </w:rPr>
        <w:t xml:space="preserve"> Queries will be received up to 12.00 noon on the 10</w:t>
      </w:r>
      <w:r w:rsidR="00026BD4" w:rsidRPr="00026BD4">
        <w:rPr>
          <w:rFonts w:ascii="Arial" w:hAnsi="Arial" w:cs="Arial"/>
          <w:sz w:val="24"/>
          <w:vertAlign w:val="superscript"/>
        </w:rPr>
        <w:t>th</w:t>
      </w:r>
      <w:r w:rsidR="00026BD4">
        <w:rPr>
          <w:rFonts w:ascii="Arial" w:hAnsi="Arial" w:cs="Arial"/>
          <w:sz w:val="24"/>
        </w:rPr>
        <w:t xml:space="preserve"> September 2020. </w:t>
      </w:r>
      <w:r w:rsidR="007A686B">
        <w:rPr>
          <w:rFonts w:ascii="Arial" w:hAnsi="Arial" w:cs="Arial"/>
          <w:sz w:val="24"/>
        </w:rPr>
        <w:t xml:space="preserve"> </w:t>
      </w:r>
    </w:p>
    <w:p w14:paraId="1013A609" w14:textId="77777777" w:rsidR="00BF1E4E" w:rsidRPr="00D74A12" w:rsidRDefault="00BF1E4E">
      <w:pPr>
        <w:tabs>
          <w:tab w:val="left" w:pos="1418"/>
          <w:tab w:val="left" w:pos="4962"/>
        </w:tabs>
        <w:ind w:left="709" w:hanging="709"/>
        <w:jc w:val="both"/>
        <w:rPr>
          <w:rFonts w:ascii="Arial" w:hAnsi="Arial" w:cs="Arial"/>
          <w:sz w:val="24"/>
        </w:rPr>
      </w:pPr>
    </w:p>
    <w:p w14:paraId="5CD572F2" w14:textId="77777777" w:rsidR="00BF1E4E" w:rsidRPr="00D74A12" w:rsidRDefault="001E5267" w:rsidP="001E5267">
      <w:pPr>
        <w:tabs>
          <w:tab w:val="left" w:pos="709"/>
          <w:tab w:val="left" w:pos="4962"/>
        </w:tabs>
        <w:jc w:val="both"/>
        <w:rPr>
          <w:rFonts w:ascii="Arial" w:hAnsi="Arial" w:cs="Arial"/>
          <w:b/>
          <w:bCs/>
          <w:sz w:val="28"/>
          <w:szCs w:val="28"/>
        </w:rPr>
      </w:pPr>
      <w:r>
        <w:rPr>
          <w:rFonts w:ascii="Arial" w:hAnsi="Arial" w:cs="Arial"/>
          <w:b/>
          <w:bCs/>
          <w:sz w:val="28"/>
          <w:szCs w:val="28"/>
        </w:rPr>
        <w:t>A.4</w:t>
      </w:r>
      <w:r>
        <w:rPr>
          <w:rFonts w:ascii="Arial" w:hAnsi="Arial" w:cs="Arial"/>
          <w:b/>
          <w:bCs/>
          <w:sz w:val="28"/>
          <w:szCs w:val="28"/>
        </w:rPr>
        <w:tab/>
      </w:r>
      <w:r w:rsidR="00BF1E4E" w:rsidRPr="00D74A12">
        <w:rPr>
          <w:rFonts w:ascii="Arial" w:hAnsi="Arial" w:cs="Arial"/>
          <w:b/>
          <w:bCs/>
          <w:sz w:val="28"/>
          <w:szCs w:val="28"/>
        </w:rPr>
        <w:t>The Works</w:t>
      </w:r>
    </w:p>
    <w:p w14:paraId="03A7994A" w14:textId="77777777" w:rsidR="00BF1E4E" w:rsidRPr="00D74A12" w:rsidRDefault="00BF1E4E">
      <w:pPr>
        <w:tabs>
          <w:tab w:val="left" w:pos="1418"/>
          <w:tab w:val="left" w:pos="4962"/>
        </w:tabs>
        <w:ind w:left="709" w:hanging="709"/>
        <w:jc w:val="both"/>
        <w:rPr>
          <w:rFonts w:ascii="Arial" w:hAnsi="Arial" w:cs="Arial"/>
          <w:sz w:val="24"/>
        </w:rPr>
      </w:pPr>
    </w:p>
    <w:p w14:paraId="4FB06A86" w14:textId="77777777" w:rsidR="00BF1E4E" w:rsidRDefault="00BF1E4E">
      <w:pPr>
        <w:tabs>
          <w:tab w:val="left" w:pos="1418"/>
          <w:tab w:val="left" w:pos="4962"/>
        </w:tabs>
        <w:ind w:left="709" w:hanging="709"/>
        <w:jc w:val="both"/>
        <w:rPr>
          <w:rFonts w:ascii="Arial" w:hAnsi="Arial" w:cs="Arial"/>
          <w:sz w:val="24"/>
        </w:rPr>
      </w:pPr>
      <w:r w:rsidRPr="00D74A12">
        <w:rPr>
          <w:rFonts w:ascii="Arial" w:hAnsi="Arial" w:cs="Arial"/>
          <w:sz w:val="24"/>
        </w:rPr>
        <w:tab/>
        <w:t>The extent of works covered by this project includes:</w:t>
      </w:r>
    </w:p>
    <w:p w14:paraId="3DF36AD3" w14:textId="77777777" w:rsidR="001E5267" w:rsidRDefault="001E5267">
      <w:pPr>
        <w:tabs>
          <w:tab w:val="left" w:pos="1418"/>
          <w:tab w:val="left" w:pos="4962"/>
        </w:tabs>
        <w:ind w:left="709" w:hanging="709"/>
        <w:jc w:val="both"/>
        <w:rPr>
          <w:rFonts w:ascii="Arial" w:hAnsi="Arial" w:cs="Arial"/>
          <w:sz w:val="24"/>
        </w:rPr>
      </w:pPr>
    </w:p>
    <w:p w14:paraId="3E55F9D1" w14:textId="77777777" w:rsidR="002236FE" w:rsidRDefault="002236FE"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The stripping out of fixtures, services and ceilings to part of the former shop area, shop store and ancillary rooms.  Disposal of arisings and waste.</w:t>
      </w:r>
    </w:p>
    <w:p w14:paraId="035DA69D" w14:textId="77777777" w:rsidR="002236FE" w:rsidRDefault="002236FE"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 xml:space="preserve">Erection of new dividing wall to create a new staff rest area, changing rooms and zoned rest areas. </w:t>
      </w:r>
    </w:p>
    <w:p w14:paraId="3ACD86CA" w14:textId="77777777" w:rsidR="002236FE" w:rsidRDefault="002236FE"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Erection of stud wall to section off the control room and additionally the front desk.</w:t>
      </w:r>
    </w:p>
    <w:p w14:paraId="79B8BE3C" w14:textId="7327B304" w:rsidR="0051291C" w:rsidRDefault="0051291C"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 xml:space="preserve">Modifications to the GF </w:t>
      </w:r>
      <w:proofErr w:type="gramStart"/>
      <w:r>
        <w:rPr>
          <w:rFonts w:ascii="Arial" w:hAnsi="Arial" w:cs="Arial"/>
          <w:sz w:val="24"/>
        </w:rPr>
        <w:t>gents</w:t>
      </w:r>
      <w:proofErr w:type="gramEnd"/>
      <w:r>
        <w:rPr>
          <w:rFonts w:ascii="Arial" w:hAnsi="Arial" w:cs="Arial"/>
          <w:sz w:val="24"/>
        </w:rPr>
        <w:t xml:space="preserve"> WC to form a separate </w:t>
      </w:r>
      <w:r w:rsidR="00342233">
        <w:rPr>
          <w:rFonts w:ascii="Arial" w:hAnsi="Arial" w:cs="Arial"/>
          <w:sz w:val="24"/>
        </w:rPr>
        <w:t>ambulant disabled WC</w:t>
      </w:r>
      <w:r>
        <w:rPr>
          <w:rFonts w:ascii="Arial" w:hAnsi="Arial" w:cs="Arial"/>
          <w:sz w:val="24"/>
        </w:rPr>
        <w:t xml:space="preserve"> facility for the control room.</w:t>
      </w:r>
    </w:p>
    <w:p w14:paraId="3F66EF3F" w14:textId="1653713C" w:rsidR="002236FE" w:rsidRDefault="00D31EF5"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Supply and i</w:t>
      </w:r>
      <w:r w:rsidR="002236FE">
        <w:rPr>
          <w:rFonts w:ascii="Arial" w:hAnsi="Arial" w:cs="Arial"/>
          <w:sz w:val="24"/>
        </w:rPr>
        <w:t>nstallation of new suspended ceilings</w:t>
      </w:r>
      <w:r w:rsidR="0051291C">
        <w:rPr>
          <w:rFonts w:ascii="Arial" w:hAnsi="Arial" w:cs="Arial"/>
          <w:sz w:val="24"/>
        </w:rPr>
        <w:t>.</w:t>
      </w:r>
    </w:p>
    <w:p w14:paraId="6AF509A5" w14:textId="3333E1D1" w:rsidR="0051291C" w:rsidRDefault="00D31EF5"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Supply and i</w:t>
      </w:r>
      <w:r w:rsidR="0051291C">
        <w:rPr>
          <w:rFonts w:ascii="Arial" w:hAnsi="Arial" w:cs="Arial"/>
          <w:sz w:val="24"/>
        </w:rPr>
        <w:t>nstallation of new lighting systems.</w:t>
      </w:r>
    </w:p>
    <w:p w14:paraId="557FDCE7" w14:textId="6382AAE1" w:rsidR="0051291C" w:rsidRDefault="00D31EF5"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Supply and i</w:t>
      </w:r>
      <w:r w:rsidR="0051291C">
        <w:rPr>
          <w:rFonts w:ascii="Arial" w:hAnsi="Arial" w:cs="Arial"/>
          <w:sz w:val="24"/>
        </w:rPr>
        <w:t>nstallation of ventilation, AC, domestic hot water and heating equipment.</w:t>
      </w:r>
    </w:p>
    <w:p w14:paraId="254A5B5E" w14:textId="7C42E2DF" w:rsidR="0051291C" w:rsidRDefault="0051291C"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Installation of standby generator</w:t>
      </w:r>
      <w:r w:rsidR="00D31EF5">
        <w:rPr>
          <w:rFonts w:ascii="Arial" w:hAnsi="Arial" w:cs="Arial"/>
          <w:sz w:val="24"/>
        </w:rPr>
        <w:t xml:space="preserve"> and </w:t>
      </w:r>
      <w:r>
        <w:rPr>
          <w:rFonts w:ascii="Arial" w:hAnsi="Arial" w:cs="Arial"/>
          <w:sz w:val="24"/>
        </w:rPr>
        <w:t xml:space="preserve">UPS </w:t>
      </w:r>
      <w:r w:rsidR="00D31EF5">
        <w:rPr>
          <w:rFonts w:ascii="Arial" w:hAnsi="Arial" w:cs="Arial"/>
          <w:sz w:val="24"/>
        </w:rPr>
        <w:t>(</w:t>
      </w:r>
      <w:r w:rsidR="00122142">
        <w:rPr>
          <w:rFonts w:ascii="Arial" w:hAnsi="Arial" w:cs="Arial"/>
          <w:sz w:val="24"/>
        </w:rPr>
        <w:t xml:space="preserve">both </w:t>
      </w:r>
      <w:r w:rsidR="00D31EF5">
        <w:rPr>
          <w:rFonts w:ascii="Arial" w:hAnsi="Arial" w:cs="Arial"/>
          <w:sz w:val="24"/>
        </w:rPr>
        <w:t xml:space="preserve">novated to the contractor) </w:t>
      </w:r>
      <w:r>
        <w:rPr>
          <w:rFonts w:ascii="Arial" w:hAnsi="Arial" w:cs="Arial"/>
          <w:sz w:val="24"/>
        </w:rPr>
        <w:t xml:space="preserve">and </w:t>
      </w:r>
      <w:r w:rsidR="00D31EF5">
        <w:rPr>
          <w:rFonts w:ascii="Arial" w:hAnsi="Arial" w:cs="Arial"/>
          <w:sz w:val="24"/>
        </w:rPr>
        <w:t xml:space="preserve">supply and installation of </w:t>
      </w:r>
      <w:r>
        <w:rPr>
          <w:rFonts w:ascii="Arial" w:hAnsi="Arial" w:cs="Arial"/>
          <w:sz w:val="24"/>
        </w:rPr>
        <w:t>distribution equipment including containment and accessories.</w:t>
      </w:r>
    </w:p>
    <w:p w14:paraId="309FE9A2" w14:textId="77777777" w:rsidR="0051291C" w:rsidRDefault="0051291C"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Modification to the fire alarm system to incorporate a repeater panel and additional detection.</w:t>
      </w:r>
    </w:p>
    <w:p w14:paraId="01D2C672" w14:textId="77777777" w:rsidR="0051291C" w:rsidRDefault="0051291C"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Decorations and floor finishes.</w:t>
      </w:r>
    </w:p>
    <w:p w14:paraId="0E13A7AF" w14:textId="5D01EF1A" w:rsidR="0051291C" w:rsidRPr="002236FE" w:rsidRDefault="00D31EF5" w:rsidP="002236FE">
      <w:pPr>
        <w:pStyle w:val="ListParagraph"/>
        <w:numPr>
          <w:ilvl w:val="0"/>
          <w:numId w:val="22"/>
        </w:numPr>
        <w:tabs>
          <w:tab w:val="left" w:pos="1418"/>
          <w:tab w:val="left" w:pos="4962"/>
        </w:tabs>
        <w:ind w:hanging="720"/>
        <w:jc w:val="both"/>
        <w:rPr>
          <w:rFonts w:ascii="Arial" w:hAnsi="Arial" w:cs="Arial"/>
          <w:sz w:val="24"/>
        </w:rPr>
      </w:pPr>
      <w:r>
        <w:rPr>
          <w:rFonts w:ascii="Arial" w:hAnsi="Arial" w:cs="Arial"/>
          <w:sz w:val="24"/>
        </w:rPr>
        <w:t>Supply and i</w:t>
      </w:r>
      <w:r w:rsidR="0051291C">
        <w:rPr>
          <w:rFonts w:ascii="Arial" w:hAnsi="Arial" w:cs="Arial"/>
          <w:sz w:val="24"/>
        </w:rPr>
        <w:t xml:space="preserve">nstallation </w:t>
      </w:r>
      <w:r>
        <w:rPr>
          <w:rFonts w:ascii="Arial" w:hAnsi="Arial" w:cs="Arial"/>
          <w:sz w:val="24"/>
        </w:rPr>
        <w:t>o</w:t>
      </w:r>
      <w:r w:rsidR="0051291C">
        <w:rPr>
          <w:rFonts w:ascii="Arial" w:hAnsi="Arial" w:cs="Arial"/>
          <w:sz w:val="24"/>
        </w:rPr>
        <w:t>f a new kitchen facility.</w:t>
      </w:r>
    </w:p>
    <w:p w14:paraId="231494C2" w14:textId="77777777" w:rsidR="00292BC2" w:rsidRDefault="00292BC2">
      <w:pPr>
        <w:tabs>
          <w:tab w:val="left" w:pos="1418"/>
          <w:tab w:val="left" w:pos="4962"/>
        </w:tabs>
        <w:ind w:left="709" w:hanging="709"/>
        <w:jc w:val="both"/>
        <w:rPr>
          <w:rFonts w:ascii="Arial" w:hAnsi="Arial" w:cs="Arial"/>
          <w:sz w:val="24"/>
        </w:rPr>
      </w:pPr>
    </w:p>
    <w:p w14:paraId="679B9916" w14:textId="77777777" w:rsidR="00BF1E4E" w:rsidRPr="00D74A12" w:rsidRDefault="00BF1E4E">
      <w:pPr>
        <w:tabs>
          <w:tab w:val="left" w:pos="710"/>
          <w:tab w:val="left" w:pos="4962"/>
        </w:tabs>
        <w:jc w:val="both"/>
        <w:rPr>
          <w:rFonts w:ascii="Arial" w:hAnsi="Arial" w:cs="Arial"/>
          <w:sz w:val="24"/>
        </w:rPr>
      </w:pPr>
      <w:r w:rsidRPr="00D74A12">
        <w:rPr>
          <w:rFonts w:ascii="Arial" w:hAnsi="Arial" w:cs="Arial"/>
          <w:b/>
          <w:bCs/>
          <w:sz w:val="28"/>
          <w:szCs w:val="28"/>
        </w:rPr>
        <w:t>A.5</w:t>
      </w:r>
      <w:r w:rsidRPr="00D74A12">
        <w:rPr>
          <w:rFonts w:ascii="Arial" w:hAnsi="Arial" w:cs="Arial"/>
          <w:b/>
          <w:bCs/>
          <w:sz w:val="28"/>
          <w:szCs w:val="28"/>
        </w:rPr>
        <w:tab/>
        <w:t>Instructions to Tenderers</w:t>
      </w:r>
    </w:p>
    <w:p w14:paraId="574CCD30" w14:textId="77777777" w:rsidR="00BF1E4E" w:rsidRPr="00D74A12" w:rsidRDefault="00BF1E4E">
      <w:pPr>
        <w:tabs>
          <w:tab w:val="left" w:pos="1418"/>
          <w:tab w:val="left" w:pos="4962"/>
        </w:tabs>
        <w:ind w:left="709" w:hanging="709"/>
        <w:jc w:val="both"/>
        <w:rPr>
          <w:rFonts w:ascii="Arial" w:hAnsi="Arial" w:cs="Arial"/>
          <w:sz w:val="24"/>
        </w:rPr>
      </w:pPr>
    </w:p>
    <w:p w14:paraId="38688F5E" w14:textId="77777777" w:rsidR="00BF1E4E" w:rsidRPr="00D74A12" w:rsidRDefault="00BF1E4E">
      <w:pPr>
        <w:numPr>
          <w:ilvl w:val="0"/>
          <w:numId w:val="1"/>
        </w:numPr>
        <w:tabs>
          <w:tab w:val="left" w:pos="4962"/>
        </w:tabs>
        <w:jc w:val="both"/>
        <w:rPr>
          <w:rFonts w:ascii="Arial" w:hAnsi="Arial" w:cs="Arial"/>
          <w:sz w:val="24"/>
        </w:rPr>
      </w:pPr>
      <w:r w:rsidRPr="00D74A12">
        <w:rPr>
          <w:rFonts w:ascii="Arial" w:hAnsi="Arial" w:cs="Arial"/>
          <w:sz w:val="24"/>
        </w:rPr>
        <w:t>The Contractor shall complete and return the following:</w:t>
      </w:r>
    </w:p>
    <w:p w14:paraId="1E50D654" w14:textId="77777777" w:rsidR="00BF1E4E" w:rsidRPr="00D74A12" w:rsidRDefault="00BF1E4E">
      <w:pPr>
        <w:pStyle w:val="Heading2"/>
        <w:rPr>
          <w:rFonts w:ascii="Arial" w:hAnsi="Arial" w:cs="Arial"/>
        </w:rPr>
      </w:pPr>
    </w:p>
    <w:p w14:paraId="1E3B0B71" w14:textId="77777777" w:rsidR="00BF1E4E" w:rsidRPr="00D74A12" w:rsidRDefault="00BF1E4E">
      <w:pPr>
        <w:pStyle w:val="Heading2"/>
        <w:tabs>
          <w:tab w:val="clear" w:pos="1418"/>
        </w:tabs>
        <w:ind w:left="1843"/>
        <w:rPr>
          <w:rFonts w:ascii="Arial" w:hAnsi="Arial" w:cs="Arial"/>
          <w:sz w:val="20"/>
          <w:szCs w:val="20"/>
        </w:rPr>
      </w:pPr>
      <w:r w:rsidRPr="00D74A12">
        <w:rPr>
          <w:rFonts w:ascii="Arial" w:hAnsi="Arial" w:cs="Arial"/>
        </w:rPr>
        <w:t>The Form of Tender</w:t>
      </w:r>
    </w:p>
    <w:p w14:paraId="5A32A6FF" w14:textId="77777777" w:rsidR="00BF1E4E" w:rsidRPr="00D74A12" w:rsidRDefault="00BF1E4E">
      <w:pPr>
        <w:tabs>
          <w:tab w:val="left" w:pos="4962"/>
        </w:tabs>
        <w:ind w:left="1843"/>
        <w:jc w:val="both"/>
        <w:rPr>
          <w:rFonts w:ascii="Arial" w:hAnsi="Arial" w:cs="Arial"/>
          <w:sz w:val="24"/>
        </w:rPr>
      </w:pPr>
      <w:r w:rsidRPr="00D74A12">
        <w:rPr>
          <w:rFonts w:ascii="Arial" w:hAnsi="Arial" w:cs="Arial"/>
          <w:sz w:val="24"/>
        </w:rPr>
        <w:t>Tender Breakdown Sheet</w:t>
      </w:r>
    </w:p>
    <w:p w14:paraId="643D6046" w14:textId="7C7AC6C7" w:rsidR="00BF1E4E" w:rsidRDefault="00575E84">
      <w:pPr>
        <w:tabs>
          <w:tab w:val="left" w:pos="4962"/>
        </w:tabs>
        <w:ind w:left="1843"/>
        <w:jc w:val="both"/>
        <w:rPr>
          <w:rFonts w:ascii="Arial" w:hAnsi="Arial" w:cs="Arial"/>
          <w:sz w:val="24"/>
        </w:rPr>
      </w:pPr>
      <w:r w:rsidRPr="00D74A12">
        <w:rPr>
          <w:rFonts w:ascii="Arial" w:hAnsi="Arial" w:cs="Arial"/>
          <w:sz w:val="24"/>
        </w:rPr>
        <w:t xml:space="preserve">Dayworks Schedule labour, materials and plant </w:t>
      </w:r>
      <w:r w:rsidR="00604190">
        <w:rPr>
          <w:rFonts w:ascii="Arial" w:hAnsi="Arial" w:cs="Arial"/>
          <w:sz w:val="24"/>
        </w:rPr>
        <w:t>r</w:t>
      </w:r>
      <w:r w:rsidRPr="00D74A12">
        <w:rPr>
          <w:rFonts w:ascii="Arial" w:hAnsi="Arial" w:cs="Arial"/>
          <w:sz w:val="24"/>
        </w:rPr>
        <w:t>ates</w:t>
      </w:r>
    </w:p>
    <w:p w14:paraId="21A33CE4" w14:textId="77777777" w:rsidR="00575E84" w:rsidRPr="00D74A12" w:rsidRDefault="00575E84">
      <w:pPr>
        <w:tabs>
          <w:tab w:val="left" w:pos="4962"/>
        </w:tabs>
        <w:ind w:left="1843"/>
        <w:jc w:val="both"/>
        <w:rPr>
          <w:rFonts w:ascii="Arial" w:hAnsi="Arial" w:cs="Arial"/>
          <w:sz w:val="24"/>
        </w:rPr>
      </w:pPr>
    </w:p>
    <w:p w14:paraId="0E63BA0B" w14:textId="2840EB23" w:rsidR="00BF1E4E" w:rsidRPr="0096335E" w:rsidRDefault="00BF1E4E">
      <w:pPr>
        <w:tabs>
          <w:tab w:val="left" w:pos="1418"/>
          <w:tab w:val="left" w:pos="4962"/>
        </w:tabs>
        <w:ind w:left="1418" w:hanging="1418"/>
        <w:jc w:val="both"/>
        <w:rPr>
          <w:rFonts w:ascii="Arial" w:hAnsi="Arial" w:cs="Arial"/>
          <w:sz w:val="24"/>
        </w:rPr>
      </w:pPr>
      <w:r w:rsidRPr="00D74A12">
        <w:rPr>
          <w:rFonts w:ascii="Arial" w:hAnsi="Arial" w:cs="Arial"/>
          <w:sz w:val="24"/>
        </w:rPr>
        <w:tab/>
        <w:t xml:space="preserve">These should be returned </w:t>
      </w:r>
      <w:r w:rsidR="00C53357" w:rsidRPr="0096335E">
        <w:rPr>
          <w:rFonts w:ascii="Arial" w:hAnsi="Arial" w:cs="Arial"/>
          <w:sz w:val="24"/>
        </w:rPr>
        <w:t xml:space="preserve">electronically by </w:t>
      </w:r>
      <w:r w:rsidRPr="0096335E">
        <w:rPr>
          <w:rFonts w:ascii="Arial" w:hAnsi="Arial" w:cs="Arial"/>
          <w:sz w:val="24"/>
        </w:rPr>
        <w:t>12 noon on Friday the</w:t>
      </w:r>
      <w:r w:rsidR="00C53357" w:rsidRPr="0096335E">
        <w:rPr>
          <w:rFonts w:ascii="Arial" w:hAnsi="Arial" w:cs="Arial"/>
          <w:sz w:val="24"/>
        </w:rPr>
        <w:t xml:space="preserve"> </w:t>
      </w:r>
      <w:r w:rsidR="0096335E" w:rsidRPr="0096335E">
        <w:rPr>
          <w:rFonts w:ascii="Arial" w:hAnsi="Arial" w:cs="Arial"/>
          <w:sz w:val="24"/>
        </w:rPr>
        <w:t>11</w:t>
      </w:r>
      <w:r w:rsidR="00B06190" w:rsidRPr="0096335E">
        <w:rPr>
          <w:rFonts w:ascii="Arial" w:hAnsi="Arial" w:cs="Arial"/>
          <w:sz w:val="24"/>
          <w:vertAlign w:val="superscript"/>
        </w:rPr>
        <w:t>th</w:t>
      </w:r>
      <w:r w:rsidR="00B06190" w:rsidRPr="0096335E">
        <w:rPr>
          <w:rFonts w:ascii="Arial" w:hAnsi="Arial" w:cs="Arial"/>
          <w:sz w:val="24"/>
        </w:rPr>
        <w:t xml:space="preserve"> </w:t>
      </w:r>
      <w:r w:rsidR="0096335E" w:rsidRPr="0096335E">
        <w:rPr>
          <w:rFonts w:ascii="Arial" w:hAnsi="Arial" w:cs="Arial"/>
          <w:sz w:val="24"/>
        </w:rPr>
        <w:t>September</w:t>
      </w:r>
      <w:r w:rsidR="001E5267" w:rsidRPr="0096335E">
        <w:rPr>
          <w:rFonts w:ascii="Arial" w:hAnsi="Arial" w:cs="Arial"/>
          <w:sz w:val="24"/>
        </w:rPr>
        <w:t xml:space="preserve"> 2020</w:t>
      </w:r>
      <w:r w:rsidRPr="0096335E">
        <w:rPr>
          <w:rFonts w:ascii="Arial" w:hAnsi="Arial" w:cs="Arial"/>
          <w:sz w:val="24"/>
        </w:rPr>
        <w:t>.  Tenders received after this time maybe disqualified.</w:t>
      </w:r>
    </w:p>
    <w:p w14:paraId="22E4E8DA" w14:textId="77777777" w:rsidR="00BF1E4E" w:rsidRPr="0096335E" w:rsidRDefault="00BF1E4E">
      <w:pPr>
        <w:tabs>
          <w:tab w:val="left" w:pos="4962"/>
          <w:tab w:val="left" w:pos="5360"/>
        </w:tabs>
        <w:ind w:left="1843"/>
        <w:jc w:val="both"/>
        <w:rPr>
          <w:rFonts w:ascii="Arial" w:hAnsi="Arial" w:cs="Arial"/>
          <w:sz w:val="24"/>
        </w:rPr>
      </w:pPr>
    </w:p>
    <w:p w14:paraId="42C5B728" w14:textId="77777777" w:rsidR="00BF1E4E" w:rsidRPr="003050AF" w:rsidRDefault="00BF1E4E" w:rsidP="003050AF">
      <w:pPr>
        <w:numPr>
          <w:ilvl w:val="0"/>
          <w:numId w:val="1"/>
        </w:numPr>
        <w:tabs>
          <w:tab w:val="left" w:pos="4962"/>
        </w:tabs>
        <w:jc w:val="both"/>
        <w:rPr>
          <w:rFonts w:ascii="Arial" w:hAnsi="Arial" w:cs="Arial"/>
          <w:sz w:val="24"/>
        </w:rPr>
      </w:pPr>
      <w:r w:rsidRPr="0096335E">
        <w:rPr>
          <w:rFonts w:ascii="Arial" w:hAnsi="Arial" w:cs="Arial"/>
          <w:sz w:val="24"/>
        </w:rPr>
        <w:t>The Contractor will in addition to the above sign the declaration and provide copies of their insurance certificates covering works within existing structures, all risks indemnifying the Purchaser against action or proceedings sustained for any reason whatsoever to the value of  £</w:t>
      </w:r>
      <w:r w:rsidR="00575E84" w:rsidRPr="0096335E">
        <w:rPr>
          <w:rFonts w:ascii="Arial" w:hAnsi="Arial" w:cs="Arial"/>
          <w:sz w:val="24"/>
        </w:rPr>
        <w:t>5</w:t>
      </w:r>
      <w:r w:rsidRPr="0096335E">
        <w:rPr>
          <w:rFonts w:ascii="Arial" w:hAnsi="Arial" w:cs="Arial"/>
          <w:sz w:val="24"/>
        </w:rPr>
        <w:t>,000,000 aggregate amount, maximum</w:t>
      </w:r>
      <w:r w:rsidRPr="00575E84">
        <w:rPr>
          <w:rFonts w:ascii="Arial" w:hAnsi="Arial" w:cs="Arial"/>
          <w:sz w:val="24"/>
        </w:rPr>
        <w:t xml:space="preserve"> excess £</w:t>
      </w:r>
      <w:r w:rsidR="004C597F" w:rsidRPr="00575E84">
        <w:rPr>
          <w:rFonts w:ascii="Arial" w:hAnsi="Arial" w:cs="Arial"/>
          <w:sz w:val="24"/>
        </w:rPr>
        <w:t>1,000</w:t>
      </w:r>
      <w:r w:rsidRPr="00575E84">
        <w:rPr>
          <w:rFonts w:ascii="Arial" w:hAnsi="Arial" w:cs="Arial"/>
          <w:sz w:val="24"/>
        </w:rPr>
        <w:t xml:space="preserve">.00. </w:t>
      </w:r>
    </w:p>
    <w:p w14:paraId="361049B5" w14:textId="77777777" w:rsidR="00BF1E4E" w:rsidRPr="00D74A12" w:rsidRDefault="00BF1E4E">
      <w:pPr>
        <w:tabs>
          <w:tab w:val="left" w:pos="1418"/>
          <w:tab w:val="left" w:pos="4962"/>
        </w:tabs>
        <w:jc w:val="both"/>
        <w:rPr>
          <w:rFonts w:ascii="Arial" w:hAnsi="Arial" w:cs="Arial"/>
          <w:sz w:val="24"/>
        </w:rPr>
      </w:pPr>
    </w:p>
    <w:p w14:paraId="29E865DE" w14:textId="77777777" w:rsidR="00BF1E4E" w:rsidRPr="00D74A12" w:rsidRDefault="00BF1E4E">
      <w:pPr>
        <w:tabs>
          <w:tab w:val="left" w:pos="1418"/>
          <w:tab w:val="left" w:pos="4962"/>
        </w:tabs>
        <w:ind w:left="1418" w:hanging="709"/>
        <w:jc w:val="both"/>
        <w:rPr>
          <w:rFonts w:ascii="Arial" w:hAnsi="Arial" w:cs="Arial"/>
          <w:sz w:val="24"/>
        </w:rPr>
      </w:pPr>
      <w:r w:rsidRPr="00D74A12">
        <w:rPr>
          <w:rFonts w:ascii="Arial" w:hAnsi="Arial" w:cs="Arial"/>
          <w:sz w:val="24"/>
        </w:rPr>
        <w:lastRenderedPageBreak/>
        <w:t>c.</w:t>
      </w:r>
      <w:r w:rsidRPr="00D74A12">
        <w:rPr>
          <w:rFonts w:ascii="Arial" w:hAnsi="Arial" w:cs="Arial"/>
          <w:sz w:val="24"/>
        </w:rPr>
        <w:tab/>
        <w:t xml:space="preserve">The successful Contractor will be required to submit his current Health and Safety Policy and acknowledge that his operatives are fully conversant with the Purchaser’s requirements generally and any </w:t>
      </w:r>
      <w:proofErr w:type="gramStart"/>
      <w:r w:rsidRPr="00D74A12">
        <w:rPr>
          <w:rFonts w:ascii="Arial" w:hAnsi="Arial" w:cs="Arial"/>
          <w:sz w:val="24"/>
        </w:rPr>
        <w:t>particular requirements</w:t>
      </w:r>
      <w:proofErr w:type="gramEnd"/>
      <w:r w:rsidRPr="00D74A12">
        <w:rPr>
          <w:rFonts w:ascii="Arial" w:hAnsi="Arial" w:cs="Arial"/>
          <w:sz w:val="24"/>
        </w:rPr>
        <w:t xml:space="preserve"> of the Site.</w:t>
      </w:r>
    </w:p>
    <w:p w14:paraId="5398C991" w14:textId="77777777" w:rsidR="00BF1E4E" w:rsidRPr="00D74A12" w:rsidRDefault="00BF1E4E">
      <w:pPr>
        <w:tabs>
          <w:tab w:val="left" w:pos="1418"/>
          <w:tab w:val="left" w:pos="4962"/>
        </w:tabs>
        <w:ind w:left="1414" w:hanging="705"/>
        <w:jc w:val="both"/>
        <w:rPr>
          <w:rFonts w:ascii="Arial" w:hAnsi="Arial" w:cs="Arial"/>
          <w:sz w:val="24"/>
        </w:rPr>
      </w:pPr>
    </w:p>
    <w:p w14:paraId="2779AA4D" w14:textId="01F76B6C" w:rsidR="00BF1E4E" w:rsidRDefault="00BF1E4E">
      <w:pPr>
        <w:tabs>
          <w:tab w:val="left" w:pos="1418"/>
          <w:tab w:val="left" w:pos="4962"/>
        </w:tabs>
        <w:ind w:left="1414" w:hanging="705"/>
        <w:jc w:val="both"/>
        <w:rPr>
          <w:rFonts w:ascii="Arial" w:hAnsi="Arial" w:cs="Arial"/>
          <w:sz w:val="24"/>
        </w:rPr>
      </w:pPr>
      <w:r w:rsidRPr="00D74A12">
        <w:rPr>
          <w:rFonts w:ascii="Arial" w:hAnsi="Arial" w:cs="Arial"/>
          <w:sz w:val="24"/>
        </w:rPr>
        <w:t>d.</w:t>
      </w:r>
      <w:r w:rsidRPr="00D74A12">
        <w:rPr>
          <w:rFonts w:ascii="Arial" w:hAnsi="Arial" w:cs="Arial"/>
          <w:sz w:val="24"/>
        </w:rPr>
        <w:tab/>
        <w:t xml:space="preserve">The </w:t>
      </w:r>
      <w:r w:rsidR="003050AF">
        <w:rPr>
          <w:rFonts w:ascii="Arial" w:hAnsi="Arial" w:cs="Arial"/>
          <w:sz w:val="24"/>
        </w:rPr>
        <w:t>Purchaser</w:t>
      </w:r>
      <w:r w:rsidRPr="00D74A12">
        <w:rPr>
          <w:rFonts w:ascii="Arial" w:hAnsi="Arial" w:cs="Arial"/>
          <w:sz w:val="24"/>
        </w:rPr>
        <w:t xml:space="preserve"> does not bind itself to accept the lowest or any Tender and reserves to itself the right to accept any Tender either in part or in its entirety and the right to deem the price for each part of the Tender as a separate Tender.</w:t>
      </w:r>
    </w:p>
    <w:p w14:paraId="0BE0CE27" w14:textId="77777777" w:rsidR="00393F51" w:rsidRPr="00D74A12" w:rsidRDefault="00393F51">
      <w:pPr>
        <w:tabs>
          <w:tab w:val="left" w:pos="1418"/>
          <w:tab w:val="left" w:pos="4962"/>
        </w:tabs>
        <w:ind w:left="1414" w:hanging="705"/>
        <w:jc w:val="both"/>
        <w:rPr>
          <w:rFonts w:ascii="Arial" w:hAnsi="Arial" w:cs="Arial"/>
          <w:sz w:val="24"/>
        </w:rPr>
      </w:pPr>
    </w:p>
    <w:p w14:paraId="018711A9" w14:textId="77777777" w:rsidR="00BF1E4E" w:rsidRPr="00D74A12" w:rsidRDefault="00BF1E4E">
      <w:pPr>
        <w:tabs>
          <w:tab w:val="left" w:pos="1418"/>
          <w:tab w:val="left" w:pos="4962"/>
        </w:tabs>
        <w:ind w:left="1418" w:hanging="709"/>
        <w:jc w:val="both"/>
        <w:rPr>
          <w:rFonts w:ascii="Arial" w:hAnsi="Arial" w:cs="Arial"/>
          <w:sz w:val="24"/>
        </w:rPr>
      </w:pPr>
      <w:r w:rsidRPr="00D74A12">
        <w:rPr>
          <w:rFonts w:ascii="Arial" w:hAnsi="Arial" w:cs="Arial"/>
          <w:sz w:val="24"/>
        </w:rPr>
        <w:tab/>
        <w:t xml:space="preserve">Where in the </w:t>
      </w:r>
      <w:r w:rsidR="003050AF">
        <w:rPr>
          <w:rFonts w:ascii="Arial" w:hAnsi="Arial" w:cs="Arial"/>
          <w:sz w:val="24"/>
        </w:rPr>
        <w:t>Purchaser’s</w:t>
      </w:r>
      <w:r w:rsidRPr="00D74A12">
        <w:rPr>
          <w:rFonts w:ascii="Arial" w:hAnsi="Arial" w:cs="Arial"/>
          <w:sz w:val="24"/>
        </w:rPr>
        <w:t xml:space="preserve"> opinion it is appropriate the </w:t>
      </w:r>
      <w:r w:rsidR="003050AF">
        <w:rPr>
          <w:rFonts w:ascii="Arial" w:hAnsi="Arial" w:cs="Arial"/>
          <w:sz w:val="24"/>
        </w:rPr>
        <w:t>Purchaser</w:t>
      </w:r>
      <w:r w:rsidRPr="00D74A12">
        <w:rPr>
          <w:rFonts w:ascii="Arial" w:hAnsi="Arial" w:cs="Arial"/>
          <w:sz w:val="24"/>
        </w:rPr>
        <w:t xml:space="preserve"> reserves to itself the right and power to award the Contract for the work or any part or parts of the work to more than one Tenderer concurrently and at the commencement or during the currency of the Contract (as the </w:t>
      </w:r>
      <w:r w:rsidR="003050AF">
        <w:rPr>
          <w:rFonts w:ascii="Arial" w:hAnsi="Arial" w:cs="Arial"/>
          <w:sz w:val="24"/>
        </w:rPr>
        <w:t>Purchaser</w:t>
      </w:r>
      <w:r w:rsidR="003050AF" w:rsidRPr="00D74A12">
        <w:rPr>
          <w:rFonts w:ascii="Arial" w:hAnsi="Arial" w:cs="Arial"/>
          <w:sz w:val="24"/>
        </w:rPr>
        <w:t xml:space="preserve"> </w:t>
      </w:r>
      <w:r w:rsidRPr="00D74A12">
        <w:rPr>
          <w:rFonts w:ascii="Arial" w:hAnsi="Arial" w:cs="Arial"/>
          <w:sz w:val="24"/>
        </w:rPr>
        <w:t xml:space="preserve">deems appropriate) to award or allocate the work between those Contractors as the </w:t>
      </w:r>
      <w:r w:rsidR="003050AF">
        <w:rPr>
          <w:rFonts w:ascii="Arial" w:hAnsi="Arial" w:cs="Arial"/>
          <w:sz w:val="24"/>
        </w:rPr>
        <w:t>Purchaser</w:t>
      </w:r>
      <w:r w:rsidR="003050AF" w:rsidRPr="00D74A12">
        <w:rPr>
          <w:rFonts w:ascii="Arial" w:hAnsi="Arial" w:cs="Arial"/>
          <w:sz w:val="24"/>
        </w:rPr>
        <w:t xml:space="preserve"> </w:t>
      </w:r>
      <w:r w:rsidRPr="00D74A12">
        <w:rPr>
          <w:rFonts w:ascii="Arial" w:hAnsi="Arial" w:cs="Arial"/>
          <w:sz w:val="24"/>
        </w:rPr>
        <w:t>sees fit.</w:t>
      </w:r>
    </w:p>
    <w:p w14:paraId="35BD3106" w14:textId="77777777" w:rsidR="00BF1E4E" w:rsidRPr="00D74A12" w:rsidRDefault="00BF1E4E">
      <w:pPr>
        <w:tabs>
          <w:tab w:val="left" w:pos="1418"/>
          <w:tab w:val="left" w:pos="4962"/>
        </w:tabs>
        <w:ind w:left="1418" w:hanging="709"/>
        <w:jc w:val="both"/>
        <w:rPr>
          <w:rFonts w:ascii="Arial" w:hAnsi="Arial" w:cs="Arial"/>
          <w:sz w:val="24"/>
        </w:rPr>
      </w:pPr>
    </w:p>
    <w:p w14:paraId="360E889A" w14:textId="77777777" w:rsidR="00BF1E4E" w:rsidRPr="00D74A12" w:rsidRDefault="00BF1E4E">
      <w:pPr>
        <w:tabs>
          <w:tab w:val="left" w:pos="1418"/>
          <w:tab w:val="left" w:pos="4962"/>
        </w:tabs>
        <w:ind w:left="1418" w:hanging="709"/>
        <w:jc w:val="both"/>
        <w:rPr>
          <w:rFonts w:ascii="Arial" w:hAnsi="Arial" w:cs="Arial"/>
          <w:sz w:val="24"/>
        </w:rPr>
      </w:pPr>
      <w:r w:rsidRPr="00D74A12">
        <w:rPr>
          <w:rFonts w:ascii="Arial" w:hAnsi="Arial" w:cs="Arial"/>
          <w:sz w:val="24"/>
        </w:rPr>
        <w:t>e.</w:t>
      </w:r>
      <w:r w:rsidRPr="00D74A12">
        <w:rPr>
          <w:rFonts w:ascii="Arial" w:hAnsi="Arial" w:cs="Arial"/>
          <w:sz w:val="24"/>
        </w:rPr>
        <w:tab/>
        <w:t>Any section or associated documents included in this document not completed by the Tenderer shall be deemed ‘included elsewhere’.</w:t>
      </w:r>
    </w:p>
    <w:p w14:paraId="669B3D95" w14:textId="77777777" w:rsidR="00BF1E4E" w:rsidRPr="00D74A12" w:rsidRDefault="00BF1E4E">
      <w:pPr>
        <w:tabs>
          <w:tab w:val="left" w:pos="1418"/>
          <w:tab w:val="left" w:pos="4962"/>
        </w:tabs>
        <w:ind w:left="1418" w:hanging="709"/>
        <w:jc w:val="both"/>
        <w:rPr>
          <w:rFonts w:ascii="Arial" w:hAnsi="Arial" w:cs="Arial"/>
          <w:sz w:val="24"/>
        </w:rPr>
      </w:pPr>
    </w:p>
    <w:p w14:paraId="6C965B76" w14:textId="77777777" w:rsidR="00BF1E4E" w:rsidRPr="00D74A12" w:rsidRDefault="00BF1E4E">
      <w:pPr>
        <w:tabs>
          <w:tab w:val="left" w:pos="1418"/>
          <w:tab w:val="left" w:pos="4962"/>
        </w:tabs>
        <w:ind w:left="1418" w:hanging="709"/>
        <w:jc w:val="both"/>
        <w:rPr>
          <w:rFonts w:ascii="Arial" w:hAnsi="Arial" w:cs="Arial"/>
          <w:sz w:val="24"/>
        </w:rPr>
      </w:pPr>
      <w:r w:rsidRPr="00D74A12">
        <w:rPr>
          <w:rFonts w:ascii="Arial" w:hAnsi="Arial" w:cs="Arial"/>
          <w:sz w:val="24"/>
        </w:rPr>
        <w:tab/>
        <w:t xml:space="preserve">No alteration shall be made to the Tender Documents unless </w:t>
      </w:r>
      <w:proofErr w:type="gramStart"/>
      <w:r w:rsidRPr="00D74A12">
        <w:rPr>
          <w:rFonts w:ascii="Arial" w:hAnsi="Arial" w:cs="Arial"/>
          <w:sz w:val="24"/>
        </w:rPr>
        <w:t>as a consequence of</w:t>
      </w:r>
      <w:proofErr w:type="gramEnd"/>
      <w:r w:rsidRPr="00D74A12">
        <w:rPr>
          <w:rFonts w:ascii="Arial" w:hAnsi="Arial" w:cs="Arial"/>
          <w:sz w:val="24"/>
        </w:rPr>
        <w:t xml:space="preserve"> an amendment letter.  The Tender shall be deemed to comply entirely with the terms of the Tender Documents.</w:t>
      </w:r>
    </w:p>
    <w:p w14:paraId="5F3FB201" w14:textId="77777777" w:rsidR="00BF1E4E" w:rsidRPr="00D74A12" w:rsidRDefault="00BF1E4E">
      <w:pPr>
        <w:tabs>
          <w:tab w:val="left" w:pos="1418"/>
          <w:tab w:val="left" w:pos="4962"/>
        </w:tabs>
        <w:ind w:left="1418" w:hanging="709"/>
        <w:jc w:val="both"/>
        <w:rPr>
          <w:rFonts w:ascii="Arial" w:hAnsi="Arial" w:cs="Arial"/>
          <w:sz w:val="24"/>
        </w:rPr>
      </w:pPr>
    </w:p>
    <w:p w14:paraId="299CBF2F" w14:textId="77777777" w:rsidR="00BF1E4E" w:rsidRPr="00D74A12" w:rsidRDefault="00BF1E4E">
      <w:pPr>
        <w:tabs>
          <w:tab w:val="left" w:pos="1418"/>
          <w:tab w:val="left" w:pos="4962"/>
        </w:tabs>
        <w:ind w:left="1418" w:hanging="709"/>
        <w:jc w:val="both"/>
        <w:rPr>
          <w:rFonts w:ascii="Arial" w:hAnsi="Arial" w:cs="Arial"/>
          <w:sz w:val="24"/>
        </w:rPr>
      </w:pPr>
      <w:r w:rsidRPr="00D74A12">
        <w:rPr>
          <w:rFonts w:ascii="Arial" w:hAnsi="Arial" w:cs="Arial"/>
          <w:sz w:val="24"/>
        </w:rPr>
        <w:tab/>
        <w:t>The Tenderer shall treat the details of the Tender Documents as private and confidential.</w:t>
      </w:r>
    </w:p>
    <w:p w14:paraId="7D5F3A59" w14:textId="77777777" w:rsidR="00BF1E4E" w:rsidRPr="00D74A12" w:rsidRDefault="00BF1E4E">
      <w:pPr>
        <w:tabs>
          <w:tab w:val="left" w:pos="1418"/>
          <w:tab w:val="left" w:pos="4962"/>
        </w:tabs>
        <w:ind w:left="1418" w:hanging="709"/>
        <w:jc w:val="both"/>
        <w:rPr>
          <w:rFonts w:ascii="Arial" w:hAnsi="Arial" w:cs="Arial"/>
          <w:sz w:val="24"/>
        </w:rPr>
      </w:pPr>
    </w:p>
    <w:p w14:paraId="494E6516" w14:textId="77777777" w:rsidR="00BF1E4E" w:rsidRPr="00D74A12" w:rsidRDefault="00BF1E4E" w:rsidP="006A135E">
      <w:pPr>
        <w:tabs>
          <w:tab w:val="left" w:pos="1418"/>
          <w:tab w:val="left" w:pos="4962"/>
        </w:tabs>
        <w:ind w:left="1418" w:hanging="709"/>
        <w:jc w:val="both"/>
        <w:rPr>
          <w:rFonts w:ascii="Arial" w:hAnsi="Arial" w:cs="Arial"/>
          <w:sz w:val="24"/>
        </w:rPr>
      </w:pPr>
      <w:r w:rsidRPr="00D74A12">
        <w:rPr>
          <w:rFonts w:ascii="Arial" w:hAnsi="Arial" w:cs="Arial"/>
          <w:sz w:val="24"/>
        </w:rPr>
        <w:t>f.</w:t>
      </w:r>
      <w:r w:rsidRPr="00D74A12">
        <w:rPr>
          <w:rFonts w:ascii="Arial" w:hAnsi="Arial" w:cs="Arial"/>
          <w:sz w:val="24"/>
        </w:rPr>
        <w:tab/>
        <w:t xml:space="preserve">The Tenderer shall be held to have examined this document carefully and must notify </w:t>
      </w:r>
      <w:r w:rsidR="003050AF">
        <w:rPr>
          <w:rFonts w:ascii="Arial" w:hAnsi="Arial" w:cs="Arial"/>
          <w:sz w:val="24"/>
        </w:rPr>
        <w:t>the Contract Administrator</w:t>
      </w:r>
      <w:r w:rsidRPr="00D74A12">
        <w:rPr>
          <w:rFonts w:ascii="Arial" w:hAnsi="Arial" w:cs="Arial"/>
          <w:sz w:val="24"/>
        </w:rPr>
        <w:t xml:space="preserve"> of any discrepancies during the Tender period.</w:t>
      </w:r>
    </w:p>
    <w:p w14:paraId="5F88E777" w14:textId="77777777" w:rsidR="00BF1E4E" w:rsidRPr="00D74A12" w:rsidRDefault="00BF1E4E">
      <w:pPr>
        <w:tabs>
          <w:tab w:val="left" w:pos="1418"/>
          <w:tab w:val="left" w:pos="4962"/>
        </w:tabs>
        <w:ind w:left="1418" w:hanging="709"/>
        <w:jc w:val="both"/>
        <w:rPr>
          <w:rFonts w:ascii="Arial" w:hAnsi="Arial" w:cs="Arial"/>
          <w:sz w:val="24"/>
        </w:rPr>
      </w:pPr>
    </w:p>
    <w:p w14:paraId="22249E58" w14:textId="77777777" w:rsidR="00BF1E4E" w:rsidRPr="00D74A12" w:rsidRDefault="00BF1E4E">
      <w:pPr>
        <w:tabs>
          <w:tab w:val="left" w:pos="1418"/>
          <w:tab w:val="left" w:pos="4962"/>
        </w:tabs>
        <w:ind w:left="709" w:hanging="709"/>
        <w:jc w:val="both"/>
        <w:rPr>
          <w:rFonts w:ascii="Arial" w:hAnsi="Arial" w:cs="Arial"/>
          <w:sz w:val="24"/>
        </w:rPr>
      </w:pPr>
      <w:r w:rsidRPr="00D74A12">
        <w:rPr>
          <w:rFonts w:ascii="Arial" w:hAnsi="Arial" w:cs="Arial"/>
          <w:b/>
          <w:bCs/>
          <w:sz w:val="28"/>
          <w:szCs w:val="28"/>
        </w:rPr>
        <w:t>A.6.</w:t>
      </w:r>
      <w:r w:rsidRPr="00D74A12">
        <w:rPr>
          <w:rFonts w:ascii="Arial" w:hAnsi="Arial" w:cs="Arial"/>
          <w:b/>
          <w:bCs/>
          <w:sz w:val="28"/>
          <w:szCs w:val="28"/>
        </w:rPr>
        <w:tab/>
        <w:t>Retentions</w:t>
      </w:r>
    </w:p>
    <w:p w14:paraId="71DB4ED6" w14:textId="77777777" w:rsidR="00BF1E4E" w:rsidRPr="00D74A12" w:rsidRDefault="00BF1E4E">
      <w:pPr>
        <w:tabs>
          <w:tab w:val="left" w:pos="1418"/>
          <w:tab w:val="left" w:pos="4962"/>
        </w:tabs>
        <w:ind w:left="1418" w:hanging="709"/>
        <w:jc w:val="both"/>
        <w:rPr>
          <w:rFonts w:ascii="Arial" w:hAnsi="Arial" w:cs="Arial"/>
          <w:sz w:val="24"/>
        </w:rPr>
      </w:pPr>
    </w:p>
    <w:p w14:paraId="056C62C7" w14:textId="77777777" w:rsidR="00BF1E4E" w:rsidRPr="00D74A12" w:rsidRDefault="00BF1E4E">
      <w:pPr>
        <w:tabs>
          <w:tab w:val="left" w:pos="4962"/>
        </w:tabs>
        <w:ind w:left="709" w:hanging="709"/>
        <w:jc w:val="both"/>
        <w:rPr>
          <w:rFonts w:ascii="Arial" w:hAnsi="Arial" w:cs="Arial"/>
          <w:sz w:val="24"/>
        </w:rPr>
      </w:pPr>
      <w:r w:rsidRPr="00D74A12">
        <w:rPr>
          <w:rFonts w:ascii="Arial" w:hAnsi="Arial" w:cs="Arial"/>
          <w:sz w:val="24"/>
        </w:rPr>
        <w:tab/>
        <w:t>Retentions shall be applied for the duration of the defect period, these shall be as follows:</w:t>
      </w:r>
    </w:p>
    <w:p w14:paraId="2A1629A9" w14:textId="77777777" w:rsidR="00BF1E4E" w:rsidRPr="00D74A12" w:rsidRDefault="00BF1E4E">
      <w:pPr>
        <w:tabs>
          <w:tab w:val="left" w:pos="4962"/>
        </w:tabs>
        <w:ind w:left="709" w:hanging="709"/>
        <w:jc w:val="both"/>
        <w:rPr>
          <w:rFonts w:ascii="Arial" w:hAnsi="Arial" w:cs="Arial"/>
          <w:sz w:val="24"/>
        </w:rPr>
      </w:pPr>
    </w:p>
    <w:p w14:paraId="2F49092B" w14:textId="77777777" w:rsidR="00BF1E4E" w:rsidRPr="00D74A12" w:rsidRDefault="00BF1E4E">
      <w:pPr>
        <w:tabs>
          <w:tab w:val="left" w:pos="4962"/>
        </w:tabs>
        <w:ind w:left="1418" w:hanging="1418"/>
        <w:jc w:val="both"/>
        <w:rPr>
          <w:rFonts w:ascii="Arial" w:hAnsi="Arial" w:cs="Arial"/>
          <w:sz w:val="24"/>
        </w:rPr>
      </w:pPr>
      <w:r w:rsidRPr="00D74A12">
        <w:rPr>
          <w:rFonts w:ascii="Arial" w:hAnsi="Arial" w:cs="Arial"/>
          <w:sz w:val="24"/>
        </w:rPr>
        <w:tab/>
        <w:t>Applications to practical completion 5%</w:t>
      </w:r>
    </w:p>
    <w:p w14:paraId="1FF1891F" w14:textId="77777777" w:rsidR="00BF1E4E" w:rsidRPr="00D74A12" w:rsidRDefault="00BF1E4E">
      <w:pPr>
        <w:tabs>
          <w:tab w:val="left" w:pos="4962"/>
        </w:tabs>
        <w:ind w:left="1418" w:hanging="1418"/>
        <w:jc w:val="both"/>
        <w:rPr>
          <w:rFonts w:ascii="Arial" w:hAnsi="Arial" w:cs="Arial"/>
          <w:sz w:val="24"/>
        </w:rPr>
      </w:pPr>
      <w:r w:rsidRPr="00D74A12">
        <w:rPr>
          <w:rFonts w:ascii="Arial" w:hAnsi="Arial" w:cs="Arial"/>
          <w:sz w:val="24"/>
        </w:rPr>
        <w:tab/>
        <w:t>2½% payable at practical completion</w:t>
      </w:r>
    </w:p>
    <w:p w14:paraId="10261D37" w14:textId="77777777" w:rsidR="00BF1E4E" w:rsidRPr="00D74A12" w:rsidRDefault="00BF1E4E">
      <w:pPr>
        <w:tabs>
          <w:tab w:val="left" w:pos="4962"/>
        </w:tabs>
        <w:ind w:left="1418" w:hanging="1418"/>
        <w:jc w:val="both"/>
        <w:rPr>
          <w:rFonts w:ascii="Arial" w:hAnsi="Arial" w:cs="Arial"/>
          <w:sz w:val="24"/>
        </w:rPr>
      </w:pPr>
      <w:r w:rsidRPr="00D74A12">
        <w:rPr>
          <w:rFonts w:ascii="Arial" w:hAnsi="Arial" w:cs="Arial"/>
          <w:sz w:val="24"/>
        </w:rPr>
        <w:tab/>
        <w:t>2½% retained for 6 months there from.</w:t>
      </w:r>
    </w:p>
    <w:p w14:paraId="213B8E3D" w14:textId="77777777" w:rsidR="00BF1E4E" w:rsidRPr="00D74A12" w:rsidRDefault="00BF1E4E">
      <w:pPr>
        <w:tabs>
          <w:tab w:val="left" w:pos="4962"/>
        </w:tabs>
        <w:ind w:left="1418" w:hanging="1418"/>
        <w:jc w:val="both"/>
        <w:rPr>
          <w:rFonts w:ascii="Arial" w:hAnsi="Arial" w:cs="Arial"/>
          <w:sz w:val="24"/>
        </w:rPr>
      </w:pPr>
    </w:p>
    <w:p w14:paraId="04CC8A0A" w14:textId="77777777" w:rsidR="00BF1E4E" w:rsidRPr="00D74A12" w:rsidRDefault="00BF1E4E">
      <w:pPr>
        <w:tabs>
          <w:tab w:val="left" w:pos="4962"/>
        </w:tabs>
        <w:ind w:left="1418" w:hanging="1418"/>
        <w:jc w:val="both"/>
        <w:rPr>
          <w:rFonts w:ascii="Arial" w:hAnsi="Arial" w:cs="Arial"/>
          <w:sz w:val="24"/>
        </w:rPr>
      </w:pPr>
      <w:r w:rsidRPr="00D74A12">
        <w:rPr>
          <w:rFonts w:ascii="Arial" w:hAnsi="Arial" w:cs="Arial"/>
          <w:sz w:val="24"/>
        </w:rPr>
        <w:tab/>
      </w:r>
    </w:p>
    <w:p w14:paraId="35D846E0" w14:textId="77777777"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br w:type="page"/>
      </w:r>
    </w:p>
    <w:p w14:paraId="4523BD6A"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072674A3"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69553E9F"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06503674"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4E45A7B4" w14:textId="77777777"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t>SECTION B</w:t>
      </w:r>
    </w:p>
    <w:p w14:paraId="613F7AA2"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5B507550" w14:textId="77777777"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t>SCOPE OF WORKS</w:t>
      </w:r>
    </w:p>
    <w:p w14:paraId="38B15D72" w14:textId="77777777" w:rsidR="00BF1E4E" w:rsidRPr="00D74A12" w:rsidRDefault="00BF1E4E">
      <w:pPr>
        <w:rPr>
          <w:rFonts w:ascii="Arial" w:hAnsi="Arial" w:cs="Arial"/>
          <w:b/>
          <w:bCs/>
          <w:sz w:val="28"/>
          <w:szCs w:val="36"/>
        </w:rPr>
      </w:pPr>
      <w:r w:rsidRPr="00D74A12">
        <w:rPr>
          <w:rFonts w:ascii="Arial" w:hAnsi="Arial" w:cs="Arial"/>
          <w:b/>
          <w:bCs/>
          <w:sz w:val="36"/>
          <w:szCs w:val="36"/>
        </w:rPr>
        <w:br w:type="page"/>
      </w:r>
      <w:r w:rsidRPr="00D74A12">
        <w:rPr>
          <w:rFonts w:ascii="Arial" w:hAnsi="Arial" w:cs="Arial"/>
          <w:b/>
          <w:bCs/>
          <w:sz w:val="28"/>
          <w:szCs w:val="36"/>
        </w:rPr>
        <w:lastRenderedPageBreak/>
        <w:t>Section B – Scope of Works</w:t>
      </w:r>
    </w:p>
    <w:p w14:paraId="075AC106" w14:textId="77777777" w:rsidR="00BF1E4E" w:rsidRPr="00D74A12" w:rsidRDefault="00BF1E4E">
      <w:pPr>
        <w:rPr>
          <w:rFonts w:ascii="Arial" w:hAnsi="Arial" w:cs="Arial"/>
          <w:b/>
          <w:bCs/>
          <w:sz w:val="28"/>
          <w:szCs w:val="36"/>
        </w:rPr>
      </w:pPr>
    </w:p>
    <w:p w14:paraId="3FABB828" w14:textId="77777777" w:rsidR="004537E7" w:rsidRDefault="003E0E90" w:rsidP="00174993">
      <w:pPr>
        <w:spacing w:line="276" w:lineRule="auto"/>
        <w:rPr>
          <w:rFonts w:ascii="Arial" w:hAnsi="Arial" w:cs="Arial"/>
          <w:b/>
          <w:sz w:val="24"/>
        </w:rPr>
      </w:pPr>
      <w:r>
        <w:rPr>
          <w:rFonts w:ascii="Arial" w:hAnsi="Arial" w:cs="Arial"/>
          <w:b/>
          <w:sz w:val="24"/>
        </w:rPr>
        <w:t>B.1</w:t>
      </w:r>
      <w:r>
        <w:rPr>
          <w:rFonts w:ascii="Arial" w:hAnsi="Arial" w:cs="Arial"/>
          <w:b/>
          <w:sz w:val="24"/>
        </w:rPr>
        <w:tab/>
      </w:r>
      <w:r w:rsidR="004537E7" w:rsidRPr="00174993">
        <w:rPr>
          <w:rFonts w:ascii="Arial" w:hAnsi="Arial" w:cs="Arial"/>
          <w:b/>
          <w:sz w:val="24"/>
        </w:rPr>
        <w:t>Introduction</w:t>
      </w:r>
    </w:p>
    <w:p w14:paraId="39C49A1E" w14:textId="0D28B483" w:rsidR="00A76D8E" w:rsidRDefault="00604190" w:rsidP="00604190">
      <w:pPr>
        <w:tabs>
          <w:tab w:val="left" w:pos="3382"/>
        </w:tabs>
        <w:spacing w:line="276" w:lineRule="auto"/>
        <w:rPr>
          <w:rFonts w:ascii="Arial" w:hAnsi="Arial" w:cs="Arial"/>
          <w:b/>
          <w:sz w:val="24"/>
        </w:rPr>
      </w:pPr>
      <w:r>
        <w:rPr>
          <w:rFonts w:ascii="Arial" w:hAnsi="Arial" w:cs="Arial"/>
          <w:b/>
          <w:sz w:val="24"/>
        </w:rPr>
        <w:tab/>
      </w:r>
    </w:p>
    <w:p w14:paraId="46594498" w14:textId="5A38045C" w:rsidR="00A76D8E" w:rsidRDefault="005F024D" w:rsidP="003E0E90">
      <w:pPr>
        <w:spacing w:line="276" w:lineRule="auto"/>
        <w:ind w:left="720"/>
        <w:rPr>
          <w:rFonts w:ascii="Arial" w:hAnsi="Arial" w:cs="Arial"/>
          <w:sz w:val="24"/>
        </w:rPr>
      </w:pPr>
      <w:r>
        <w:rPr>
          <w:rFonts w:ascii="Arial" w:hAnsi="Arial" w:cs="Arial"/>
          <w:sz w:val="24"/>
        </w:rPr>
        <w:t xml:space="preserve">These works are to form </w:t>
      </w:r>
      <w:r w:rsidR="00604190">
        <w:rPr>
          <w:rFonts w:ascii="Arial" w:hAnsi="Arial" w:cs="Arial"/>
          <w:sz w:val="24"/>
        </w:rPr>
        <w:t xml:space="preserve">the </w:t>
      </w:r>
      <w:r>
        <w:rPr>
          <w:rFonts w:ascii="Arial" w:hAnsi="Arial" w:cs="Arial"/>
          <w:sz w:val="24"/>
        </w:rPr>
        <w:t xml:space="preserve">new Visitor Experience (VE) team rest area adjacent to a new control room and ancillary spaces comprising WC, kitchen, two offices, control room and rest space. The works include for the demolitions, construction and services </w:t>
      </w:r>
      <w:r w:rsidRPr="00604190">
        <w:rPr>
          <w:rFonts w:ascii="Arial" w:hAnsi="Arial" w:cs="Arial"/>
          <w:sz w:val="24"/>
          <w:u w:val="single"/>
        </w:rPr>
        <w:t>but not the migration of control and security systems which will be by others</w:t>
      </w:r>
      <w:r>
        <w:rPr>
          <w:rFonts w:ascii="Arial" w:hAnsi="Arial" w:cs="Arial"/>
          <w:sz w:val="24"/>
        </w:rPr>
        <w:t>.</w:t>
      </w:r>
    </w:p>
    <w:p w14:paraId="69A950EF" w14:textId="77777777" w:rsidR="005F024D" w:rsidRDefault="005F024D" w:rsidP="00174993">
      <w:pPr>
        <w:spacing w:line="276" w:lineRule="auto"/>
        <w:rPr>
          <w:rFonts w:ascii="Arial" w:hAnsi="Arial" w:cs="Arial"/>
          <w:sz w:val="24"/>
        </w:rPr>
      </w:pPr>
    </w:p>
    <w:p w14:paraId="1F92D93C" w14:textId="77777777" w:rsidR="005F024D" w:rsidRDefault="003E0E90" w:rsidP="003E0E90">
      <w:pPr>
        <w:spacing w:line="276" w:lineRule="auto"/>
        <w:ind w:left="720" w:hanging="720"/>
        <w:rPr>
          <w:rFonts w:ascii="Arial" w:hAnsi="Arial" w:cs="Arial"/>
          <w:sz w:val="24"/>
        </w:rPr>
      </w:pPr>
      <w:r>
        <w:rPr>
          <w:rFonts w:ascii="Arial" w:hAnsi="Arial" w:cs="Arial"/>
          <w:sz w:val="24"/>
        </w:rPr>
        <w:t>B.1.1</w:t>
      </w:r>
      <w:r>
        <w:rPr>
          <w:rFonts w:ascii="Arial" w:hAnsi="Arial" w:cs="Arial"/>
          <w:sz w:val="24"/>
        </w:rPr>
        <w:tab/>
      </w:r>
      <w:r w:rsidR="005F024D">
        <w:rPr>
          <w:rFonts w:ascii="Arial" w:hAnsi="Arial" w:cs="Arial"/>
          <w:sz w:val="24"/>
        </w:rPr>
        <w:t>The contractor will confine his operation to the workspace and the area immediately outside the space in the East car park and former shop store.  The existing means of escape and lift lobby area shall not be compromised by the works or stored goods.</w:t>
      </w:r>
    </w:p>
    <w:p w14:paraId="5FA4A8AA" w14:textId="77777777" w:rsidR="005F024D" w:rsidRDefault="005F024D" w:rsidP="00174993">
      <w:pPr>
        <w:spacing w:line="276" w:lineRule="auto"/>
        <w:rPr>
          <w:rFonts w:ascii="Arial" w:hAnsi="Arial" w:cs="Arial"/>
          <w:sz w:val="24"/>
        </w:rPr>
      </w:pPr>
    </w:p>
    <w:p w14:paraId="4AE761BE" w14:textId="77777777" w:rsidR="005F024D" w:rsidRDefault="003E0E90" w:rsidP="003E0E90">
      <w:pPr>
        <w:spacing w:line="276" w:lineRule="auto"/>
        <w:ind w:left="720" w:hanging="720"/>
        <w:rPr>
          <w:rFonts w:ascii="Arial" w:hAnsi="Arial" w:cs="Arial"/>
          <w:sz w:val="24"/>
        </w:rPr>
      </w:pPr>
      <w:r>
        <w:rPr>
          <w:rFonts w:ascii="Arial" w:hAnsi="Arial" w:cs="Arial"/>
          <w:sz w:val="24"/>
        </w:rPr>
        <w:t>B.1.2</w:t>
      </w:r>
      <w:r>
        <w:rPr>
          <w:rFonts w:ascii="Arial" w:hAnsi="Arial" w:cs="Arial"/>
          <w:sz w:val="24"/>
        </w:rPr>
        <w:tab/>
      </w:r>
      <w:r w:rsidR="005F024D">
        <w:rPr>
          <w:rFonts w:ascii="Arial" w:hAnsi="Arial" w:cs="Arial"/>
          <w:sz w:val="24"/>
        </w:rPr>
        <w:t>The contractor shall ensure that fire systems are isolated daily, all heads shall be protected during the wo</w:t>
      </w:r>
      <w:r>
        <w:rPr>
          <w:rFonts w:ascii="Arial" w:hAnsi="Arial" w:cs="Arial"/>
          <w:sz w:val="24"/>
        </w:rPr>
        <w:t>rks and reinst</w:t>
      </w:r>
      <w:r w:rsidR="005F024D">
        <w:rPr>
          <w:rFonts w:ascii="Arial" w:hAnsi="Arial" w:cs="Arial"/>
          <w:sz w:val="24"/>
        </w:rPr>
        <w:t>ated at the end of the working day</w:t>
      </w:r>
      <w:r>
        <w:rPr>
          <w:rFonts w:ascii="Arial" w:hAnsi="Arial" w:cs="Arial"/>
          <w:sz w:val="24"/>
        </w:rPr>
        <w:t>.  All sprinkler heads shall be protected throughout the works.</w:t>
      </w:r>
    </w:p>
    <w:p w14:paraId="299D83A7" w14:textId="77777777" w:rsidR="003E0E90" w:rsidRDefault="003E0E90" w:rsidP="00174993">
      <w:pPr>
        <w:spacing w:line="276" w:lineRule="auto"/>
        <w:rPr>
          <w:rFonts w:ascii="Arial" w:hAnsi="Arial" w:cs="Arial"/>
          <w:sz w:val="24"/>
        </w:rPr>
      </w:pPr>
    </w:p>
    <w:p w14:paraId="1AD0580A" w14:textId="5C95029B" w:rsidR="003E0E90" w:rsidRDefault="003E0E90" w:rsidP="003E0E90">
      <w:pPr>
        <w:spacing w:line="276" w:lineRule="auto"/>
        <w:ind w:left="720" w:hanging="720"/>
        <w:rPr>
          <w:rFonts w:ascii="Arial" w:hAnsi="Arial" w:cs="Arial"/>
          <w:sz w:val="24"/>
        </w:rPr>
      </w:pPr>
      <w:r>
        <w:rPr>
          <w:rFonts w:ascii="Arial" w:hAnsi="Arial" w:cs="Arial"/>
          <w:sz w:val="24"/>
        </w:rPr>
        <w:t>B.1.3</w:t>
      </w:r>
      <w:r>
        <w:rPr>
          <w:rFonts w:ascii="Arial" w:hAnsi="Arial" w:cs="Arial"/>
          <w:sz w:val="24"/>
        </w:rPr>
        <w:tab/>
        <w:t xml:space="preserve">The Contractor shall take particular care when isolating electrical circuits as the </w:t>
      </w:r>
      <w:r w:rsidRPr="00604190">
        <w:rPr>
          <w:rFonts w:ascii="Arial" w:hAnsi="Arial" w:cs="Arial"/>
          <w:sz w:val="24"/>
          <w:u w:val="single"/>
        </w:rPr>
        <w:t>existing board feeds both levels of the museum in that corner</w:t>
      </w:r>
      <w:r>
        <w:rPr>
          <w:rFonts w:ascii="Arial" w:hAnsi="Arial" w:cs="Arial"/>
          <w:sz w:val="24"/>
        </w:rPr>
        <w:t>.  Prior planning and notifications must be made prior to the isolations.  The Contractor shall allow for all works within his pricing including any out of hours working as may be required to isolate services and systems such as the hot water, first flo</w:t>
      </w:r>
      <w:r w:rsidR="00604190">
        <w:rPr>
          <w:rFonts w:ascii="Arial" w:hAnsi="Arial" w:cs="Arial"/>
          <w:sz w:val="24"/>
        </w:rPr>
        <w:t>o</w:t>
      </w:r>
      <w:r>
        <w:rPr>
          <w:rFonts w:ascii="Arial" w:hAnsi="Arial" w:cs="Arial"/>
          <w:sz w:val="24"/>
        </w:rPr>
        <w:t>r small power and lighting and adjacent space lighting.</w:t>
      </w:r>
    </w:p>
    <w:p w14:paraId="45CE3E37" w14:textId="77777777" w:rsidR="003E0E90" w:rsidRDefault="003E0E90" w:rsidP="003E0E90">
      <w:pPr>
        <w:spacing w:line="276" w:lineRule="auto"/>
        <w:ind w:left="720" w:hanging="720"/>
        <w:rPr>
          <w:rFonts w:ascii="Arial" w:hAnsi="Arial" w:cs="Arial"/>
          <w:sz w:val="24"/>
        </w:rPr>
      </w:pPr>
    </w:p>
    <w:p w14:paraId="1435A1DE" w14:textId="77777777" w:rsidR="004537E7" w:rsidRPr="00174993" w:rsidRDefault="003E0E90" w:rsidP="003E0E90">
      <w:pPr>
        <w:spacing w:line="276" w:lineRule="auto"/>
        <w:ind w:left="720" w:hanging="720"/>
        <w:rPr>
          <w:sz w:val="24"/>
        </w:rPr>
      </w:pPr>
      <w:r>
        <w:rPr>
          <w:rFonts w:ascii="Arial" w:hAnsi="Arial" w:cs="Arial"/>
          <w:sz w:val="24"/>
        </w:rPr>
        <w:t>B.1.4</w:t>
      </w:r>
      <w:r>
        <w:rPr>
          <w:rFonts w:ascii="Arial" w:hAnsi="Arial" w:cs="Arial"/>
          <w:sz w:val="24"/>
        </w:rPr>
        <w:tab/>
        <w:t>The Museum has an induction and permit to work system which the Contractor must adhere to including hot works.</w:t>
      </w:r>
    </w:p>
    <w:p w14:paraId="688F8BFA" w14:textId="77777777" w:rsidR="007625E3" w:rsidRPr="00174993" w:rsidRDefault="007625E3" w:rsidP="00174993">
      <w:pPr>
        <w:spacing w:line="276" w:lineRule="auto"/>
        <w:rPr>
          <w:rFonts w:ascii="Arial" w:hAnsi="Arial" w:cs="Arial"/>
          <w:sz w:val="24"/>
        </w:rPr>
      </w:pPr>
    </w:p>
    <w:p w14:paraId="65F9D6DA" w14:textId="77777777" w:rsidR="00C10D45" w:rsidRDefault="00BB0480" w:rsidP="00174993">
      <w:pPr>
        <w:spacing w:line="276" w:lineRule="auto"/>
        <w:rPr>
          <w:rFonts w:ascii="Arial" w:hAnsi="Arial" w:cs="Arial"/>
          <w:b/>
          <w:sz w:val="24"/>
        </w:rPr>
      </w:pPr>
      <w:r w:rsidRPr="00174993">
        <w:rPr>
          <w:rFonts w:ascii="Arial" w:hAnsi="Arial" w:cs="Arial"/>
          <w:b/>
          <w:sz w:val="24"/>
        </w:rPr>
        <w:t>B</w:t>
      </w:r>
      <w:r w:rsidR="003E0E90">
        <w:rPr>
          <w:rFonts w:ascii="Arial" w:hAnsi="Arial" w:cs="Arial"/>
          <w:b/>
          <w:sz w:val="24"/>
        </w:rPr>
        <w:t>.2</w:t>
      </w:r>
      <w:r w:rsidR="003E0E90">
        <w:rPr>
          <w:rFonts w:ascii="Arial" w:hAnsi="Arial" w:cs="Arial"/>
          <w:b/>
          <w:sz w:val="24"/>
        </w:rPr>
        <w:tab/>
        <w:t>Demolitions and Removals</w:t>
      </w:r>
    </w:p>
    <w:p w14:paraId="3CB44BA7" w14:textId="77777777" w:rsidR="003E0E90" w:rsidRDefault="003E0E90" w:rsidP="00174993">
      <w:pPr>
        <w:spacing w:line="276" w:lineRule="auto"/>
        <w:rPr>
          <w:rFonts w:ascii="Arial" w:hAnsi="Arial" w:cs="Arial"/>
          <w:b/>
          <w:sz w:val="24"/>
        </w:rPr>
      </w:pPr>
    </w:p>
    <w:p w14:paraId="6BC71311" w14:textId="77777777" w:rsidR="003E0E90" w:rsidRDefault="003E0E90" w:rsidP="00174993">
      <w:pPr>
        <w:spacing w:line="276" w:lineRule="auto"/>
        <w:rPr>
          <w:rFonts w:ascii="Arial" w:hAnsi="Arial" w:cs="Arial"/>
          <w:b/>
          <w:sz w:val="24"/>
        </w:rPr>
      </w:pPr>
      <w:r>
        <w:rPr>
          <w:rFonts w:ascii="Arial" w:hAnsi="Arial" w:cs="Arial"/>
          <w:b/>
          <w:sz w:val="24"/>
        </w:rPr>
        <w:t>B.2.1</w:t>
      </w:r>
      <w:r>
        <w:rPr>
          <w:rFonts w:ascii="Arial" w:hAnsi="Arial" w:cs="Arial"/>
          <w:b/>
          <w:sz w:val="24"/>
        </w:rPr>
        <w:tab/>
        <w:t>Shop Store.</w:t>
      </w:r>
    </w:p>
    <w:p w14:paraId="4F33655E" w14:textId="77777777" w:rsidR="003E0E90" w:rsidRDefault="003E0E90" w:rsidP="00174993">
      <w:pPr>
        <w:spacing w:line="276" w:lineRule="auto"/>
        <w:rPr>
          <w:rFonts w:ascii="Arial" w:hAnsi="Arial" w:cs="Arial"/>
          <w:b/>
          <w:sz w:val="24"/>
        </w:rPr>
      </w:pPr>
    </w:p>
    <w:p w14:paraId="01C49A19" w14:textId="77777777" w:rsidR="003E0E90" w:rsidRDefault="006519CC" w:rsidP="0073223F">
      <w:pPr>
        <w:spacing w:line="276" w:lineRule="auto"/>
        <w:ind w:left="720"/>
        <w:rPr>
          <w:rFonts w:ascii="Arial" w:hAnsi="Arial" w:cs="Arial"/>
          <w:sz w:val="24"/>
        </w:rPr>
      </w:pPr>
      <w:r>
        <w:rPr>
          <w:rFonts w:ascii="Arial" w:hAnsi="Arial" w:cs="Arial"/>
          <w:sz w:val="24"/>
        </w:rPr>
        <w:t xml:space="preserve">The former museum shop was </w:t>
      </w:r>
      <w:r w:rsidR="006D1F5B">
        <w:rPr>
          <w:rFonts w:ascii="Arial" w:hAnsi="Arial" w:cs="Arial"/>
          <w:sz w:val="24"/>
        </w:rPr>
        <w:t xml:space="preserve">relocated to Hangar 1 and the </w:t>
      </w:r>
      <w:r w:rsidR="0073223F">
        <w:rPr>
          <w:rFonts w:ascii="Arial" w:hAnsi="Arial" w:cs="Arial"/>
          <w:sz w:val="24"/>
        </w:rPr>
        <w:t xml:space="preserve">vacated </w:t>
      </w:r>
      <w:r w:rsidR="006D1F5B">
        <w:rPr>
          <w:rFonts w:ascii="Arial" w:hAnsi="Arial" w:cs="Arial"/>
          <w:sz w:val="24"/>
        </w:rPr>
        <w:t xml:space="preserve">space sectioned off from the public area of hangar 3 by a </w:t>
      </w:r>
      <w:proofErr w:type="gramStart"/>
      <w:r w:rsidR="006D1F5B">
        <w:rPr>
          <w:rFonts w:ascii="Arial" w:hAnsi="Arial" w:cs="Arial"/>
          <w:sz w:val="24"/>
        </w:rPr>
        <w:t>30 minute</w:t>
      </w:r>
      <w:proofErr w:type="gramEnd"/>
      <w:r w:rsidR="006D1F5B">
        <w:rPr>
          <w:rFonts w:ascii="Arial" w:hAnsi="Arial" w:cs="Arial"/>
          <w:sz w:val="24"/>
        </w:rPr>
        <w:t xml:space="preserve"> dividing wall with 2 sets of double doors.  This space has become the shop store which is to be sorted and consolidated by others into half of the space adjacent to the Hangar 3 reception area. The eastern half of this space is to be repurposed to a temporary VE team rest area </w:t>
      </w:r>
      <w:proofErr w:type="gramStart"/>
      <w:r w:rsidR="006D1F5B">
        <w:rPr>
          <w:rFonts w:ascii="Arial" w:hAnsi="Arial" w:cs="Arial"/>
          <w:sz w:val="24"/>
        </w:rPr>
        <w:t>so as to</w:t>
      </w:r>
      <w:proofErr w:type="gramEnd"/>
      <w:r w:rsidR="006D1F5B">
        <w:rPr>
          <w:rFonts w:ascii="Arial" w:hAnsi="Arial" w:cs="Arial"/>
          <w:sz w:val="24"/>
        </w:rPr>
        <w:t xml:space="preserve"> improve their down time space conditions.</w:t>
      </w:r>
    </w:p>
    <w:p w14:paraId="6E58677A" w14:textId="77777777" w:rsidR="006D1F5B" w:rsidRDefault="006D1F5B" w:rsidP="00174993">
      <w:pPr>
        <w:spacing w:line="276" w:lineRule="auto"/>
        <w:rPr>
          <w:rFonts w:ascii="Arial" w:hAnsi="Arial" w:cs="Arial"/>
          <w:sz w:val="24"/>
        </w:rPr>
      </w:pPr>
    </w:p>
    <w:p w14:paraId="5086AE94" w14:textId="77777777" w:rsidR="00194884" w:rsidRDefault="006D1F5B" w:rsidP="0073223F">
      <w:pPr>
        <w:spacing w:line="276" w:lineRule="auto"/>
        <w:ind w:left="720"/>
        <w:rPr>
          <w:rFonts w:ascii="Arial" w:hAnsi="Arial" w:cs="Arial"/>
          <w:sz w:val="24"/>
        </w:rPr>
      </w:pPr>
      <w:r>
        <w:rPr>
          <w:rFonts w:ascii="Arial" w:hAnsi="Arial" w:cs="Arial"/>
          <w:sz w:val="24"/>
        </w:rPr>
        <w:t>The demolitions for this space ahead of the separation will include</w:t>
      </w:r>
      <w:r w:rsidR="00194884">
        <w:rPr>
          <w:rFonts w:ascii="Arial" w:hAnsi="Arial" w:cs="Arial"/>
          <w:sz w:val="24"/>
        </w:rPr>
        <w:t>:</w:t>
      </w:r>
    </w:p>
    <w:p w14:paraId="59E44CE4" w14:textId="24EB3EC5" w:rsidR="00194884" w:rsidRPr="00194884" w:rsidRDefault="006D1F5B" w:rsidP="00194884">
      <w:pPr>
        <w:pStyle w:val="ListParagraph"/>
        <w:numPr>
          <w:ilvl w:val="0"/>
          <w:numId w:val="25"/>
        </w:numPr>
        <w:spacing w:line="276" w:lineRule="auto"/>
        <w:rPr>
          <w:rFonts w:ascii="Arial" w:hAnsi="Arial" w:cs="Arial"/>
          <w:sz w:val="24"/>
        </w:rPr>
      </w:pPr>
      <w:r w:rsidRPr="00194884">
        <w:rPr>
          <w:rFonts w:ascii="Arial" w:hAnsi="Arial" w:cs="Arial"/>
          <w:sz w:val="24"/>
        </w:rPr>
        <w:t xml:space="preserve">the removal of 50% of the ceiling system to facilitate </w:t>
      </w:r>
      <w:r w:rsidR="00194884">
        <w:rPr>
          <w:rFonts w:ascii="Arial" w:hAnsi="Arial" w:cs="Arial"/>
          <w:sz w:val="24"/>
        </w:rPr>
        <w:t>access to the slab above. This includes light fittings.  Care to be taken with unsupported cables.</w:t>
      </w:r>
    </w:p>
    <w:p w14:paraId="26669A9A" w14:textId="5354C707" w:rsidR="00194884" w:rsidRPr="00194884" w:rsidRDefault="006D1F5B" w:rsidP="00194884">
      <w:pPr>
        <w:pStyle w:val="ListParagraph"/>
        <w:numPr>
          <w:ilvl w:val="0"/>
          <w:numId w:val="25"/>
        </w:numPr>
        <w:spacing w:line="276" w:lineRule="auto"/>
        <w:rPr>
          <w:rFonts w:ascii="Arial" w:hAnsi="Arial" w:cs="Arial"/>
          <w:sz w:val="24"/>
        </w:rPr>
      </w:pPr>
      <w:r w:rsidRPr="00194884">
        <w:rPr>
          <w:rFonts w:ascii="Arial" w:hAnsi="Arial" w:cs="Arial"/>
          <w:sz w:val="24"/>
        </w:rPr>
        <w:lastRenderedPageBreak/>
        <w:t>the removal of all column fitments and former storage s</w:t>
      </w:r>
      <w:r w:rsidR="00194884" w:rsidRPr="00194884">
        <w:rPr>
          <w:rFonts w:ascii="Arial" w:hAnsi="Arial" w:cs="Arial"/>
          <w:sz w:val="24"/>
        </w:rPr>
        <w:t>helving units back to structure</w:t>
      </w:r>
      <w:r w:rsidR="0096335E">
        <w:rPr>
          <w:rFonts w:ascii="Arial" w:hAnsi="Arial" w:cs="Arial"/>
          <w:sz w:val="24"/>
        </w:rPr>
        <w:t>. Identified shelving units to be returned to the Museum, others to be disposed</w:t>
      </w:r>
      <w:r w:rsidR="00194884" w:rsidRPr="00194884">
        <w:rPr>
          <w:rFonts w:ascii="Arial" w:hAnsi="Arial" w:cs="Arial"/>
          <w:sz w:val="24"/>
        </w:rPr>
        <w:t>;</w:t>
      </w:r>
    </w:p>
    <w:p w14:paraId="4945BC45" w14:textId="77777777" w:rsidR="00194884" w:rsidRPr="00194884" w:rsidRDefault="006D1F5B" w:rsidP="00194884">
      <w:pPr>
        <w:pStyle w:val="ListParagraph"/>
        <w:numPr>
          <w:ilvl w:val="0"/>
          <w:numId w:val="25"/>
        </w:numPr>
        <w:spacing w:line="276" w:lineRule="auto"/>
        <w:rPr>
          <w:rFonts w:ascii="Arial" w:hAnsi="Arial" w:cs="Arial"/>
          <w:sz w:val="24"/>
        </w:rPr>
      </w:pPr>
      <w:r w:rsidRPr="00194884">
        <w:rPr>
          <w:rFonts w:ascii="Arial" w:hAnsi="Arial" w:cs="Arial"/>
          <w:sz w:val="24"/>
        </w:rPr>
        <w:t>the removal of floor coverings.</w:t>
      </w:r>
      <w:r w:rsidR="00194884" w:rsidRPr="00194884">
        <w:rPr>
          <w:rFonts w:ascii="Arial" w:hAnsi="Arial" w:cs="Arial"/>
          <w:sz w:val="24"/>
        </w:rPr>
        <w:t xml:space="preserve"> </w:t>
      </w:r>
    </w:p>
    <w:p w14:paraId="135470FF" w14:textId="77777777" w:rsidR="006D1F5B" w:rsidRDefault="006D1F5B" w:rsidP="0073223F">
      <w:pPr>
        <w:spacing w:line="276" w:lineRule="auto"/>
        <w:ind w:left="720"/>
        <w:rPr>
          <w:rFonts w:ascii="Arial" w:hAnsi="Arial" w:cs="Arial"/>
          <w:sz w:val="24"/>
        </w:rPr>
      </w:pPr>
      <w:r>
        <w:rPr>
          <w:rFonts w:ascii="Arial" w:hAnsi="Arial" w:cs="Arial"/>
          <w:sz w:val="24"/>
        </w:rPr>
        <w:t>All waste so generated shall be removed off site by the contractor.</w:t>
      </w:r>
    </w:p>
    <w:p w14:paraId="297F9685" w14:textId="77777777" w:rsidR="0073223F" w:rsidRDefault="0073223F" w:rsidP="0073223F">
      <w:pPr>
        <w:spacing w:line="276" w:lineRule="auto"/>
        <w:ind w:left="720"/>
        <w:rPr>
          <w:rFonts w:ascii="Arial" w:hAnsi="Arial" w:cs="Arial"/>
          <w:sz w:val="24"/>
        </w:rPr>
      </w:pPr>
    </w:p>
    <w:p w14:paraId="1EBE226B" w14:textId="77777777" w:rsidR="0073223F" w:rsidRDefault="0073223F" w:rsidP="0073223F">
      <w:pPr>
        <w:spacing w:line="276" w:lineRule="auto"/>
        <w:rPr>
          <w:rFonts w:ascii="Arial" w:hAnsi="Arial" w:cs="Arial"/>
          <w:b/>
          <w:sz w:val="24"/>
        </w:rPr>
      </w:pPr>
      <w:r>
        <w:rPr>
          <w:rFonts w:ascii="Arial" w:hAnsi="Arial" w:cs="Arial"/>
          <w:b/>
          <w:sz w:val="24"/>
        </w:rPr>
        <w:t>B.2.2</w:t>
      </w:r>
      <w:r>
        <w:rPr>
          <w:rFonts w:ascii="Arial" w:hAnsi="Arial" w:cs="Arial"/>
          <w:b/>
          <w:sz w:val="24"/>
        </w:rPr>
        <w:tab/>
        <w:t>Control Room.</w:t>
      </w:r>
    </w:p>
    <w:p w14:paraId="7F3B1BE3" w14:textId="77777777" w:rsidR="0073223F" w:rsidRDefault="0073223F" w:rsidP="0073223F">
      <w:pPr>
        <w:spacing w:line="276" w:lineRule="auto"/>
        <w:rPr>
          <w:rFonts w:ascii="Arial" w:hAnsi="Arial" w:cs="Arial"/>
          <w:b/>
          <w:sz w:val="24"/>
        </w:rPr>
      </w:pPr>
    </w:p>
    <w:p w14:paraId="19A9DC70" w14:textId="77777777" w:rsidR="0073223F" w:rsidRDefault="00463C16" w:rsidP="00194884">
      <w:pPr>
        <w:spacing w:line="276" w:lineRule="auto"/>
        <w:ind w:left="720"/>
        <w:rPr>
          <w:rFonts w:ascii="Arial" w:hAnsi="Arial" w:cs="Arial"/>
          <w:sz w:val="24"/>
        </w:rPr>
      </w:pPr>
      <w:r>
        <w:rPr>
          <w:rFonts w:ascii="Arial" w:hAnsi="Arial" w:cs="Arial"/>
          <w:sz w:val="24"/>
        </w:rPr>
        <w:t xml:space="preserve">The proposed </w:t>
      </w:r>
      <w:r w:rsidR="00194884">
        <w:rPr>
          <w:rFonts w:ascii="Arial" w:hAnsi="Arial" w:cs="Arial"/>
          <w:sz w:val="24"/>
        </w:rPr>
        <w:t>new control room was formerly the shop store and offices.  The stripping out will include:</w:t>
      </w:r>
    </w:p>
    <w:p w14:paraId="247A69AA" w14:textId="77777777" w:rsidR="00194884" w:rsidRDefault="00194884" w:rsidP="00194884">
      <w:pPr>
        <w:spacing w:line="276" w:lineRule="auto"/>
        <w:ind w:left="720"/>
        <w:rPr>
          <w:rFonts w:ascii="Arial" w:hAnsi="Arial" w:cs="Arial"/>
          <w:sz w:val="24"/>
        </w:rPr>
      </w:pPr>
    </w:p>
    <w:p w14:paraId="07346259" w14:textId="77777777" w:rsidR="00194884" w:rsidRPr="00194884" w:rsidRDefault="00194884" w:rsidP="00194884">
      <w:pPr>
        <w:pStyle w:val="ListParagraph"/>
        <w:numPr>
          <w:ilvl w:val="0"/>
          <w:numId w:val="26"/>
        </w:numPr>
        <w:spacing w:line="276" w:lineRule="auto"/>
        <w:rPr>
          <w:rFonts w:ascii="Arial" w:hAnsi="Arial" w:cs="Arial"/>
          <w:sz w:val="24"/>
        </w:rPr>
      </w:pPr>
      <w:r w:rsidRPr="00194884">
        <w:rPr>
          <w:rFonts w:ascii="Arial" w:hAnsi="Arial" w:cs="Arial"/>
          <w:sz w:val="24"/>
        </w:rPr>
        <w:t>The removal of the kitchen complete leaving the drainage opening and isolated water supplies;</w:t>
      </w:r>
    </w:p>
    <w:p w14:paraId="7FAD9DA9" w14:textId="77777777" w:rsidR="00194884" w:rsidRPr="00194884" w:rsidRDefault="00194884" w:rsidP="00194884">
      <w:pPr>
        <w:pStyle w:val="ListParagraph"/>
        <w:numPr>
          <w:ilvl w:val="0"/>
          <w:numId w:val="26"/>
        </w:numPr>
        <w:spacing w:line="276" w:lineRule="auto"/>
        <w:rPr>
          <w:rFonts w:ascii="Arial" w:hAnsi="Arial" w:cs="Arial"/>
          <w:sz w:val="24"/>
        </w:rPr>
      </w:pPr>
      <w:r w:rsidRPr="00194884">
        <w:rPr>
          <w:rFonts w:ascii="Arial" w:hAnsi="Arial" w:cs="Arial"/>
          <w:sz w:val="24"/>
        </w:rPr>
        <w:t xml:space="preserve">The removal of the service boxing in the </w:t>
      </w:r>
      <w:proofErr w:type="gramStart"/>
      <w:r w:rsidRPr="00194884">
        <w:rPr>
          <w:rFonts w:ascii="Arial" w:hAnsi="Arial" w:cs="Arial"/>
          <w:sz w:val="24"/>
        </w:rPr>
        <w:t>passage way</w:t>
      </w:r>
      <w:proofErr w:type="gramEnd"/>
      <w:r w:rsidRPr="00194884">
        <w:rPr>
          <w:rFonts w:ascii="Arial" w:hAnsi="Arial" w:cs="Arial"/>
          <w:sz w:val="24"/>
        </w:rPr>
        <w:t>, isolation of the former heating flow and return pipework and removal of the pipe tails from the service cupboard adjacent;</w:t>
      </w:r>
    </w:p>
    <w:p w14:paraId="4286587A" w14:textId="77777777" w:rsidR="00194884" w:rsidRPr="00194884" w:rsidRDefault="00194884" w:rsidP="00194884">
      <w:pPr>
        <w:pStyle w:val="ListParagraph"/>
        <w:numPr>
          <w:ilvl w:val="0"/>
          <w:numId w:val="26"/>
        </w:numPr>
        <w:spacing w:line="276" w:lineRule="auto"/>
        <w:rPr>
          <w:rFonts w:ascii="Arial" w:hAnsi="Arial" w:cs="Arial"/>
          <w:sz w:val="24"/>
        </w:rPr>
      </w:pPr>
      <w:r w:rsidRPr="00194884">
        <w:rPr>
          <w:rFonts w:ascii="Arial" w:hAnsi="Arial" w:cs="Arial"/>
          <w:sz w:val="24"/>
        </w:rPr>
        <w:t>The later removal of the water heater and replacement with new;</w:t>
      </w:r>
    </w:p>
    <w:p w14:paraId="36FD125E" w14:textId="00A029F0" w:rsidR="00194884" w:rsidRDefault="00194884" w:rsidP="00194884">
      <w:pPr>
        <w:pStyle w:val="ListParagraph"/>
        <w:numPr>
          <w:ilvl w:val="0"/>
          <w:numId w:val="26"/>
        </w:numPr>
        <w:spacing w:line="276" w:lineRule="auto"/>
        <w:rPr>
          <w:rFonts w:ascii="Arial" w:hAnsi="Arial" w:cs="Arial"/>
          <w:sz w:val="24"/>
        </w:rPr>
      </w:pPr>
      <w:r w:rsidRPr="00194884">
        <w:rPr>
          <w:rFonts w:ascii="Arial" w:hAnsi="Arial" w:cs="Arial"/>
          <w:sz w:val="24"/>
        </w:rPr>
        <w:t xml:space="preserve">The breaking through into the </w:t>
      </w:r>
      <w:proofErr w:type="gramStart"/>
      <w:r w:rsidRPr="00194884">
        <w:rPr>
          <w:rFonts w:ascii="Arial" w:hAnsi="Arial" w:cs="Arial"/>
          <w:sz w:val="24"/>
        </w:rPr>
        <w:t>gents</w:t>
      </w:r>
      <w:proofErr w:type="gramEnd"/>
      <w:r w:rsidRPr="00194884">
        <w:rPr>
          <w:rFonts w:ascii="Arial" w:hAnsi="Arial" w:cs="Arial"/>
          <w:sz w:val="24"/>
        </w:rPr>
        <w:t xml:space="preserve"> WC to form an opening in the new </w:t>
      </w:r>
      <w:r w:rsidR="00961773">
        <w:rPr>
          <w:rFonts w:ascii="Arial" w:hAnsi="Arial" w:cs="Arial"/>
          <w:sz w:val="24"/>
        </w:rPr>
        <w:t>ambulant disabled WC</w:t>
      </w:r>
      <w:r w:rsidRPr="00194884">
        <w:rPr>
          <w:rFonts w:ascii="Arial" w:hAnsi="Arial" w:cs="Arial"/>
          <w:sz w:val="24"/>
        </w:rPr>
        <w:t>.</w:t>
      </w:r>
    </w:p>
    <w:p w14:paraId="25B67605" w14:textId="77777777" w:rsidR="00EF6A22" w:rsidRPr="00194884" w:rsidRDefault="00EF6A22" w:rsidP="00194884">
      <w:pPr>
        <w:pStyle w:val="ListParagraph"/>
        <w:numPr>
          <w:ilvl w:val="0"/>
          <w:numId w:val="26"/>
        </w:numPr>
        <w:spacing w:line="276" w:lineRule="auto"/>
        <w:rPr>
          <w:rFonts w:ascii="Arial" w:hAnsi="Arial" w:cs="Arial"/>
          <w:sz w:val="24"/>
        </w:rPr>
      </w:pPr>
      <w:r>
        <w:rPr>
          <w:rFonts w:ascii="Arial" w:hAnsi="Arial" w:cs="Arial"/>
          <w:sz w:val="24"/>
        </w:rPr>
        <w:t>The breaking through from the control room desk area into the adjacent lobby to form a vision screen and service counter.</w:t>
      </w:r>
    </w:p>
    <w:p w14:paraId="63DA576F" w14:textId="77777777" w:rsidR="00194884" w:rsidRPr="00194884" w:rsidRDefault="00194884" w:rsidP="00194884">
      <w:pPr>
        <w:pStyle w:val="ListParagraph"/>
        <w:numPr>
          <w:ilvl w:val="0"/>
          <w:numId w:val="26"/>
        </w:numPr>
        <w:spacing w:line="276" w:lineRule="auto"/>
        <w:rPr>
          <w:rFonts w:ascii="Arial" w:hAnsi="Arial" w:cs="Arial"/>
          <w:sz w:val="24"/>
        </w:rPr>
      </w:pPr>
      <w:r w:rsidRPr="00194884">
        <w:rPr>
          <w:rFonts w:ascii="Arial" w:hAnsi="Arial" w:cs="Arial"/>
          <w:sz w:val="24"/>
        </w:rPr>
        <w:t>Removal of soft floor coverings throughout;</w:t>
      </w:r>
    </w:p>
    <w:p w14:paraId="4A593150" w14:textId="77777777" w:rsidR="00194884" w:rsidRPr="00194884" w:rsidRDefault="00194884" w:rsidP="00194884">
      <w:pPr>
        <w:pStyle w:val="ListParagraph"/>
        <w:numPr>
          <w:ilvl w:val="0"/>
          <w:numId w:val="26"/>
        </w:numPr>
        <w:spacing w:line="276" w:lineRule="auto"/>
        <w:rPr>
          <w:rFonts w:ascii="Arial" w:hAnsi="Arial" w:cs="Arial"/>
          <w:sz w:val="24"/>
        </w:rPr>
      </w:pPr>
      <w:r w:rsidRPr="00194884">
        <w:rPr>
          <w:rFonts w:ascii="Arial" w:hAnsi="Arial" w:cs="Arial"/>
          <w:sz w:val="24"/>
        </w:rPr>
        <w:t>Removal of existing lighting equipment.</w:t>
      </w:r>
    </w:p>
    <w:p w14:paraId="5AC5AACB" w14:textId="77777777" w:rsidR="00194884" w:rsidRPr="00194884" w:rsidRDefault="00194884" w:rsidP="00194884">
      <w:pPr>
        <w:spacing w:line="276" w:lineRule="auto"/>
        <w:ind w:firstLine="720"/>
        <w:rPr>
          <w:rFonts w:ascii="Arial" w:hAnsi="Arial" w:cs="Arial"/>
          <w:sz w:val="24"/>
        </w:rPr>
      </w:pPr>
      <w:r w:rsidRPr="00194884">
        <w:rPr>
          <w:rFonts w:ascii="Arial" w:hAnsi="Arial" w:cs="Arial"/>
          <w:sz w:val="24"/>
        </w:rPr>
        <w:t>All waste so generated shall be removed off site by the contractor.</w:t>
      </w:r>
    </w:p>
    <w:p w14:paraId="6C361AB1" w14:textId="77777777" w:rsidR="00194884" w:rsidRPr="0073223F" w:rsidRDefault="00194884" w:rsidP="0073223F">
      <w:pPr>
        <w:spacing w:line="276" w:lineRule="auto"/>
        <w:rPr>
          <w:rFonts w:ascii="Arial" w:hAnsi="Arial" w:cs="Arial"/>
          <w:sz w:val="24"/>
        </w:rPr>
      </w:pPr>
    </w:p>
    <w:p w14:paraId="72AAD62F" w14:textId="77777777" w:rsidR="007F008B" w:rsidRPr="00F0378E" w:rsidRDefault="00194884" w:rsidP="007F008B">
      <w:pPr>
        <w:rPr>
          <w:rFonts w:ascii="Arial" w:hAnsi="Arial" w:cs="Arial"/>
          <w:b/>
          <w:sz w:val="24"/>
        </w:rPr>
      </w:pPr>
      <w:r w:rsidRPr="00F0378E">
        <w:rPr>
          <w:rFonts w:ascii="Arial" w:hAnsi="Arial" w:cs="Arial"/>
          <w:b/>
          <w:sz w:val="24"/>
        </w:rPr>
        <w:t>B.3</w:t>
      </w:r>
      <w:r w:rsidRPr="00F0378E">
        <w:rPr>
          <w:rFonts w:ascii="Arial" w:hAnsi="Arial" w:cs="Arial"/>
          <w:b/>
          <w:sz w:val="24"/>
        </w:rPr>
        <w:tab/>
        <w:t>Partitions.</w:t>
      </w:r>
    </w:p>
    <w:p w14:paraId="1EE7B9D8" w14:textId="77777777" w:rsidR="001566E3" w:rsidRDefault="001566E3" w:rsidP="007F008B">
      <w:pPr>
        <w:rPr>
          <w:b/>
          <w:sz w:val="24"/>
        </w:rPr>
      </w:pPr>
    </w:p>
    <w:p w14:paraId="3AD1552E" w14:textId="77777777" w:rsidR="001566E3" w:rsidRPr="00CF0D62" w:rsidRDefault="00CF0D62" w:rsidP="007F008B">
      <w:pPr>
        <w:rPr>
          <w:rFonts w:ascii="Arial" w:hAnsi="Arial" w:cs="Arial"/>
          <w:sz w:val="24"/>
        </w:rPr>
      </w:pPr>
      <w:r w:rsidRPr="00CF0D62">
        <w:rPr>
          <w:rFonts w:ascii="Arial" w:hAnsi="Arial" w:cs="Arial"/>
          <w:b/>
          <w:sz w:val="24"/>
        </w:rPr>
        <w:t>B.3.1</w:t>
      </w:r>
      <w:r w:rsidRPr="00CF0D62">
        <w:rPr>
          <w:rFonts w:ascii="Arial" w:hAnsi="Arial" w:cs="Arial"/>
          <w:b/>
          <w:sz w:val="24"/>
        </w:rPr>
        <w:tab/>
        <w:t>Shop Store</w:t>
      </w:r>
    </w:p>
    <w:p w14:paraId="0BBDAB04" w14:textId="77777777" w:rsidR="00194884" w:rsidRPr="00CF0D62" w:rsidRDefault="00194884" w:rsidP="007F008B">
      <w:pPr>
        <w:rPr>
          <w:rFonts w:ascii="Arial" w:hAnsi="Arial" w:cs="Arial"/>
          <w:b/>
          <w:sz w:val="24"/>
        </w:rPr>
      </w:pPr>
    </w:p>
    <w:p w14:paraId="0656821D" w14:textId="77777777" w:rsidR="00194884" w:rsidRDefault="00AF214E" w:rsidP="00FD7915">
      <w:pPr>
        <w:ind w:left="720"/>
        <w:rPr>
          <w:rFonts w:ascii="Arial" w:hAnsi="Arial" w:cs="Arial"/>
          <w:sz w:val="24"/>
        </w:rPr>
      </w:pPr>
      <w:r w:rsidRPr="00AF214E">
        <w:rPr>
          <w:rFonts w:ascii="Arial" w:hAnsi="Arial" w:cs="Arial"/>
          <w:sz w:val="24"/>
        </w:rPr>
        <w:t xml:space="preserve">The space is to be sectioned off by way of a new </w:t>
      </w:r>
      <w:r>
        <w:rPr>
          <w:rFonts w:ascii="Arial" w:hAnsi="Arial" w:cs="Arial"/>
          <w:sz w:val="24"/>
        </w:rPr>
        <w:t>partition running from the passage partition to the glazed frontage.  The partition will be constructed from either</w:t>
      </w:r>
      <w:r w:rsidR="00E46758">
        <w:rPr>
          <w:rFonts w:ascii="Arial" w:hAnsi="Arial" w:cs="Arial"/>
          <w:sz w:val="24"/>
        </w:rPr>
        <w:t xml:space="preserve"> 80mm treated softwood or pressed steel section and clad both sides with 12mm feather edge plasterboard from slab to soffit.  The shop store side of the partition will be clad immediately to form the necessary physical barrier whilst services are run within the cavity before completing the boarding. The boarding will be taped and jointed to form a flat clean paintable finish.  The rest areas space only will be decorated.  The wall will be finished as a </w:t>
      </w:r>
      <w:proofErr w:type="gramStart"/>
      <w:r w:rsidR="00E46758">
        <w:rPr>
          <w:rFonts w:ascii="Arial" w:hAnsi="Arial" w:cs="Arial"/>
          <w:sz w:val="24"/>
        </w:rPr>
        <w:t>30 minute</w:t>
      </w:r>
      <w:proofErr w:type="gramEnd"/>
      <w:r w:rsidR="00E46758">
        <w:rPr>
          <w:rFonts w:ascii="Arial" w:hAnsi="Arial" w:cs="Arial"/>
          <w:sz w:val="24"/>
        </w:rPr>
        <w:t xml:space="preserve"> fire rated partition and the Contractor shall ensure that the head and floor details are sealed with intumescent mastic to form smoke seals.</w:t>
      </w:r>
    </w:p>
    <w:p w14:paraId="3FCA34DA" w14:textId="77777777" w:rsidR="00E46758" w:rsidRDefault="00E46758" w:rsidP="00FD7915">
      <w:pPr>
        <w:ind w:left="720"/>
        <w:rPr>
          <w:rFonts w:ascii="Arial" w:hAnsi="Arial" w:cs="Arial"/>
          <w:sz w:val="24"/>
        </w:rPr>
      </w:pPr>
    </w:p>
    <w:p w14:paraId="4B5A7060" w14:textId="77777777" w:rsidR="00E46758" w:rsidRDefault="00E46758" w:rsidP="00FD7915">
      <w:pPr>
        <w:ind w:left="720"/>
        <w:rPr>
          <w:rFonts w:ascii="Arial" w:hAnsi="Arial" w:cs="Arial"/>
          <w:sz w:val="24"/>
        </w:rPr>
      </w:pPr>
      <w:r w:rsidRPr="0096335E">
        <w:rPr>
          <w:rFonts w:ascii="Arial" w:hAnsi="Arial" w:cs="Arial"/>
          <w:sz w:val="24"/>
        </w:rPr>
        <w:t>The detailing of the partition at the glazed end is to be agreed.  The detail may include the sheeting out of the glazing mullions</w:t>
      </w:r>
      <w:r>
        <w:rPr>
          <w:rFonts w:ascii="Arial" w:hAnsi="Arial" w:cs="Arial"/>
          <w:sz w:val="24"/>
        </w:rPr>
        <w:t xml:space="preserve"> to form a bulkhead </w:t>
      </w:r>
      <w:r w:rsidR="00FD7915">
        <w:rPr>
          <w:rFonts w:ascii="Arial" w:hAnsi="Arial" w:cs="Arial"/>
          <w:sz w:val="24"/>
        </w:rPr>
        <w:t xml:space="preserve">box which can be foam filled for acoustic and fire protection. </w:t>
      </w:r>
    </w:p>
    <w:p w14:paraId="32A204A6" w14:textId="77777777" w:rsidR="007F008B" w:rsidRPr="00CF0D62" w:rsidRDefault="007F008B" w:rsidP="007F008B">
      <w:pPr>
        <w:rPr>
          <w:rFonts w:ascii="Arial" w:hAnsi="Arial" w:cs="Arial"/>
          <w:sz w:val="24"/>
        </w:rPr>
      </w:pPr>
    </w:p>
    <w:p w14:paraId="0C992036" w14:textId="77777777" w:rsidR="00FD7915" w:rsidRDefault="00FD7915">
      <w:pPr>
        <w:rPr>
          <w:rFonts w:ascii="Arial" w:hAnsi="Arial" w:cs="Arial"/>
          <w:b/>
          <w:sz w:val="24"/>
        </w:rPr>
      </w:pPr>
      <w:r>
        <w:rPr>
          <w:rFonts w:ascii="Arial" w:hAnsi="Arial" w:cs="Arial"/>
          <w:b/>
          <w:sz w:val="24"/>
        </w:rPr>
        <w:t>B.3.2</w:t>
      </w:r>
      <w:r>
        <w:rPr>
          <w:rFonts w:ascii="Arial" w:hAnsi="Arial" w:cs="Arial"/>
          <w:b/>
          <w:sz w:val="24"/>
        </w:rPr>
        <w:tab/>
        <w:t>Control Room</w:t>
      </w:r>
    </w:p>
    <w:p w14:paraId="697576AB" w14:textId="77777777" w:rsidR="00FD7915" w:rsidRDefault="00FD7915">
      <w:pPr>
        <w:rPr>
          <w:rFonts w:ascii="Arial" w:hAnsi="Arial" w:cs="Arial"/>
          <w:b/>
          <w:sz w:val="24"/>
        </w:rPr>
      </w:pPr>
    </w:p>
    <w:p w14:paraId="5A566569" w14:textId="77777777" w:rsidR="005555F2" w:rsidRDefault="00E05A2A" w:rsidP="00EF6A22">
      <w:pPr>
        <w:ind w:left="720"/>
        <w:rPr>
          <w:rFonts w:ascii="Arial" w:hAnsi="Arial" w:cs="Arial"/>
          <w:sz w:val="24"/>
        </w:rPr>
      </w:pPr>
      <w:r w:rsidRPr="00E05A2A">
        <w:rPr>
          <w:rFonts w:ascii="Arial" w:hAnsi="Arial" w:cs="Arial"/>
          <w:sz w:val="24"/>
        </w:rPr>
        <w:lastRenderedPageBreak/>
        <w:t xml:space="preserve">The control room partitions are to be formed as shown </w:t>
      </w:r>
      <w:r>
        <w:rPr>
          <w:rFonts w:ascii="Arial" w:hAnsi="Arial" w:cs="Arial"/>
          <w:sz w:val="24"/>
        </w:rPr>
        <w:t xml:space="preserve">of same construction above but fully finished on both sides.  Each section is to have a door measuring 950mm wide complete with matching frame and rated to 30 minutes fire resistance.  Both doors will eventually have access control complete with magnetic locks.  The Contractor is to fit Britton door closers to each complete with lever latch euro furniture.  Euro cylinders to be free issued pending suited </w:t>
      </w:r>
      <w:proofErr w:type="gramStart"/>
      <w:r>
        <w:rPr>
          <w:rFonts w:ascii="Arial" w:hAnsi="Arial" w:cs="Arial"/>
          <w:sz w:val="24"/>
        </w:rPr>
        <w:t>units</w:t>
      </w:r>
      <w:proofErr w:type="gramEnd"/>
      <w:r>
        <w:rPr>
          <w:rFonts w:ascii="Arial" w:hAnsi="Arial" w:cs="Arial"/>
          <w:sz w:val="24"/>
        </w:rPr>
        <w:t xml:space="preserve"> delivery.</w:t>
      </w:r>
    </w:p>
    <w:p w14:paraId="3F7D42DD" w14:textId="77777777" w:rsidR="00E05A2A" w:rsidRDefault="00E05A2A" w:rsidP="00EF6A22">
      <w:pPr>
        <w:ind w:left="720"/>
        <w:rPr>
          <w:rFonts w:ascii="Arial" w:hAnsi="Arial" w:cs="Arial"/>
          <w:sz w:val="24"/>
        </w:rPr>
      </w:pPr>
    </w:p>
    <w:p w14:paraId="437AEA55" w14:textId="77777777" w:rsidR="00E05A2A" w:rsidRDefault="00E05A2A" w:rsidP="00EF6A22">
      <w:pPr>
        <w:ind w:left="720"/>
        <w:rPr>
          <w:rFonts w:ascii="Arial" w:hAnsi="Arial" w:cs="Arial"/>
          <w:sz w:val="24"/>
        </w:rPr>
      </w:pPr>
      <w:r>
        <w:rPr>
          <w:rFonts w:ascii="Arial" w:hAnsi="Arial" w:cs="Arial"/>
          <w:sz w:val="24"/>
        </w:rPr>
        <w:t xml:space="preserve">The control room door shall be fitted with upper and lower </w:t>
      </w:r>
      <w:proofErr w:type="spellStart"/>
      <w:r>
        <w:rPr>
          <w:rFonts w:ascii="Arial" w:hAnsi="Arial" w:cs="Arial"/>
          <w:sz w:val="24"/>
        </w:rPr>
        <w:t>georgian</w:t>
      </w:r>
      <w:proofErr w:type="spellEnd"/>
      <w:r>
        <w:rPr>
          <w:rFonts w:ascii="Arial" w:hAnsi="Arial" w:cs="Arial"/>
          <w:sz w:val="24"/>
        </w:rPr>
        <w:t xml:space="preserve"> wired vision panels.  </w:t>
      </w:r>
      <w:r w:rsidR="00E114C2">
        <w:rPr>
          <w:rFonts w:ascii="Arial" w:hAnsi="Arial" w:cs="Arial"/>
          <w:sz w:val="24"/>
        </w:rPr>
        <w:t xml:space="preserve">Doors shall be </w:t>
      </w:r>
      <w:r w:rsidR="00E114C2" w:rsidRPr="00026BD4">
        <w:rPr>
          <w:rFonts w:ascii="Arial" w:hAnsi="Arial" w:cs="Arial"/>
          <w:sz w:val="24"/>
        </w:rPr>
        <w:t xml:space="preserve">paintable softwood finished as described.  </w:t>
      </w:r>
      <w:r w:rsidRPr="00026BD4">
        <w:rPr>
          <w:rFonts w:ascii="Arial" w:hAnsi="Arial" w:cs="Arial"/>
          <w:sz w:val="24"/>
        </w:rPr>
        <w:t>The desk area door shall be a solid blank.</w:t>
      </w:r>
      <w:r>
        <w:rPr>
          <w:rFonts w:ascii="Arial" w:hAnsi="Arial" w:cs="Arial"/>
          <w:sz w:val="24"/>
        </w:rPr>
        <w:t xml:space="preserve"> </w:t>
      </w:r>
    </w:p>
    <w:p w14:paraId="5D7C94BF" w14:textId="77777777" w:rsidR="00EF6A22" w:rsidRDefault="00EF6A22" w:rsidP="00EF6A22">
      <w:pPr>
        <w:ind w:left="720"/>
        <w:rPr>
          <w:rFonts w:ascii="Arial" w:hAnsi="Arial" w:cs="Arial"/>
          <w:sz w:val="24"/>
        </w:rPr>
      </w:pPr>
    </w:p>
    <w:p w14:paraId="0F634360" w14:textId="77777777" w:rsidR="00EF6A22" w:rsidRDefault="00EF6A22" w:rsidP="00EF6A22">
      <w:pPr>
        <w:ind w:left="720"/>
        <w:rPr>
          <w:rFonts w:ascii="Arial" w:hAnsi="Arial" w:cs="Arial"/>
          <w:sz w:val="24"/>
        </w:rPr>
      </w:pPr>
      <w:r>
        <w:rPr>
          <w:rFonts w:ascii="Arial" w:hAnsi="Arial" w:cs="Arial"/>
          <w:sz w:val="24"/>
        </w:rPr>
        <w:t xml:space="preserve">The desk to control room section of partition is to have a </w:t>
      </w:r>
      <w:proofErr w:type="gramStart"/>
      <w:r>
        <w:rPr>
          <w:rFonts w:ascii="Arial" w:hAnsi="Arial" w:cs="Arial"/>
          <w:sz w:val="24"/>
        </w:rPr>
        <w:t>1 way</w:t>
      </w:r>
      <w:proofErr w:type="gramEnd"/>
      <w:r>
        <w:rPr>
          <w:rFonts w:ascii="Arial" w:hAnsi="Arial" w:cs="Arial"/>
          <w:sz w:val="24"/>
        </w:rPr>
        <w:t xml:space="preserve"> vision screen fitted measuring 1.1m wide by 900 high and positioned centrally to the wall with the lower edge 1.25m above finished floor level.</w:t>
      </w:r>
    </w:p>
    <w:p w14:paraId="6E1C6123" w14:textId="77777777" w:rsidR="00EF6A22" w:rsidRDefault="00EF6A22" w:rsidP="00EF6A22">
      <w:pPr>
        <w:ind w:left="720"/>
        <w:rPr>
          <w:rFonts w:ascii="Arial" w:hAnsi="Arial" w:cs="Arial"/>
          <w:sz w:val="24"/>
        </w:rPr>
      </w:pPr>
    </w:p>
    <w:p w14:paraId="51C75C72" w14:textId="77777777" w:rsidR="00EF6A22" w:rsidRPr="00E05A2A" w:rsidRDefault="00EF6A22" w:rsidP="00EF6A22">
      <w:pPr>
        <w:ind w:left="720"/>
        <w:rPr>
          <w:rFonts w:ascii="Arial" w:hAnsi="Arial" w:cs="Arial"/>
          <w:sz w:val="24"/>
        </w:rPr>
      </w:pPr>
      <w:r>
        <w:rPr>
          <w:rFonts w:ascii="Arial" w:hAnsi="Arial" w:cs="Arial"/>
          <w:sz w:val="24"/>
        </w:rPr>
        <w:t>The existing door and frame leading from the control room to the lift lobby shall be inspected and replaced if required to uprate to 30 minutes rating as necessary.</w:t>
      </w:r>
    </w:p>
    <w:p w14:paraId="68326E6F" w14:textId="77777777" w:rsidR="005555F2" w:rsidRDefault="005555F2" w:rsidP="005555F2">
      <w:pPr>
        <w:rPr>
          <w:rFonts w:ascii="Arial" w:hAnsi="Arial" w:cs="Arial"/>
          <w:b/>
          <w:sz w:val="24"/>
        </w:rPr>
      </w:pPr>
    </w:p>
    <w:p w14:paraId="71C37D2D" w14:textId="3E6068AC" w:rsidR="00EF6A22" w:rsidRDefault="00EF6A22">
      <w:pPr>
        <w:rPr>
          <w:rFonts w:ascii="Arial" w:hAnsi="Arial" w:cs="Arial"/>
          <w:b/>
          <w:sz w:val="24"/>
        </w:rPr>
      </w:pPr>
      <w:r>
        <w:rPr>
          <w:rFonts w:ascii="Arial" w:hAnsi="Arial" w:cs="Arial"/>
          <w:b/>
          <w:sz w:val="24"/>
        </w:rPr>
        <w:t>B</w:t>
      </w:r>
      <w:r w:rsidR="00CC24D7">
        <w:rPr>
          <w:rFonts w:ascii="Arial" w:hAnsi="Arial" w:cs="Arial"/>
          <w:b/>
          <w:sz w:val="24"/>
        </w:rPr>
        <w:t>.</w:t>
      </w:r>
      <w:r>
        <w:rPr>
          <w:rFonts w:ascii="Arial" w:hAnsi="Arial" w:cs="Arial"/>
          <w:b/>
          <w:sz w:val="24"/>
        </w:rPr>
        <w:t>4</w:t>
      </w:r>
      <w:r>
        <w:rPr>
          <w:rFonts w:ascii="Arial" w:hAnsi="Arial" w:cs="Arial"/>
          <w:b/>
          <w:sz w:val="24"/>
        </w:rPr>
        <w:tab/>
        <w:t>WC construction</w:t>
      </w:r>
    </w:p>
    <w:p w14:paraId="73A613EA" w14:textId="77777777" w:rsidR="00EF6A22" w:rsidRDefault="00EF6A22">
      <w:pPr>
        <w:rPr>
          <w:rFonts w:ascii="Arial" w:hAnsi="Arial" w:cs="Arial"/>
          <w:b/>
          <w:sz w:val="24"/>
        </w:rPr>
      </w:pPr>
    </w:p>
    <w:p w14:paraId="4556FFDA" w14:textId="77777777" w:rsidR="00A62611" w:rsidRDefault="00E650E3" w:rsidP="00A1554F">
      <w:pPr>
        <w:ind w:left="720"/>
        <w:rPr>
          <w:rFonts w:ascii="Arial" w:hAnsi="Arial" w:cs="Arial"/>
          <w:sz w:val="24"/>
        </w:rPr>
      </w:pPr>
      <w:r w:rsidRPr="00E650E3">
        <w:rPr>
          <w:rFonts w:ascii="Arial" w:hAnsi="Arial" w:cs="Arial"/>
          <w:sz w:val="24"/>
        </w:rPr>
        <w:t>The Contractor shall</w:t>
      </w:r>
      <w:r>
        <w:rPr>
          <w:rFonts w:ascii="Arial" w:hAnsi="Arial" w:cs="Arial"/>
          <w:b/>
          <w:sz w:val="24"/>
        </w:rPr>
        <w:t xml:space="preserve"> </w:t>
      </w:r>
      <w:r w:rsidR="00A62611" w:rsidRPr="00A62611">
        <w:rPr>
          <w:rFonts w:ascii="Arial" w:hAnsi="Arial" w:cs="Arial"/>
          <w:sz w:val="24"/>
        </w:rPr>
        <w:t xml:space="preserve">remove </w:t>
      </w:r>
      <w:proofErr w:type="gramStart"/>
      <w:r w:rsidR="00A62611" w:rsidRPr="00A62611">
        <w:rPr>
          <w:rFonts w:ascii="Arial" w:hAnsi="Arial" w:cs="Arial"/>
          <w:sz w:val="24"/>
        </w:rPr>
        <w:t>sufficient</w:t>
      </w:r>
      <w:proofErr w:type="gramEnd"/>
      <w:r w:rsidR="00A62611" w:rsidRPr="00A62611">
        <w:rPr>
          <w:rFonts w:ascii="Arial" w:hAnsi="Arial" w:cs="Arial"/>
          <w:sz w:val="24"/>
        </w:rPr>
        <w:t xml:space="preserve"> of the existing male WC</w:t>
      </w:r>
      <w:r w:rsidR="00A62611">
        <w:rPr>
          <w:rFonts w:ascii="Arial" w:hAnsi="Arial" w:cs="Arial"/>
          <w:sz w:val="24"/>
        </w:rPr>
        <w:t xml:space="preserve"> service duct and cubicle</w:t>
      </w:r>
      <w:r w:rsidR="00A62611" w:rsidRPr="00A62611">
        <w:rPr>
          <w:rFonts w:ascii="Arial" w:hAnsi="Arial" w:cs="Arial"/>
          <w:sz w:val="24"/>
        </w:rPr>
        <w:t xml:space="preserve"> bush</w:t>
      </w:r>
      <w:r w:rsidR="00A62611">
        <w:rPr>
          <w:rFonts w:ascii="Arial" w:hAnsi="Arial" w:cs="Arial"/>
          <w:sz w:val="24"/>
        </w:rPr>
        <w:t>-</w:t>
      </w:r>
      <w:r w:rsidR="00A62611" w:rsidRPr="00A62611">
        <w:rPr>
          <w:rFonts w:ascii="Arial" w:hAnsi="Arial" w:cs="Arial"/>
          <w:sz w:val="24"/>
        </w:rPr>
        <w:t xml:space="preserve">boarding to facilitate the construction of a dividing wall </w:t>
      </w:r>
      <w:r w:rsidR="00A62611">
        <w:rPr>
          <w:rFonts w:ascii="Arial" w:hAnsi="Arial" w:cs="Arial"/>
          <w:sz w:val="24"/>
        </w:rPr>
        <w:t>as shown.  The Contractor shall also cut back common lighting services such that the remaining gents WC shall be self-contained.  The Contractor shall remove two WC pans and urinals to make way for the construction.  All open foul sewer connections shall be capped.</w:t>
      </w:r>
    </w:p>
    <w:p w14:paraId="35A2342C" w14:textId="77777777" w:rsidR="00A62611" w:rsidRDefault="00A62611" w:rsidP="00A1554F">
      <w:pPr>
        <w:ind w:left="720"/>
        <w:rPr>
          <w:rFonts w:ascii="Arial" w:hAnsi="Arial" w:cs="Arial"/>
          <w:sz w:val="24"/>
        </w:rPr>
      </w:pPr>
    </w:p>
    <w:p w14:paraId="2AB85DFE" w14:textId="77777777" w:rsidR="00A62611" w:rsidRDefault="00A62611" w:rsidP="00A1554F">
      <w:pPr>
        <w:ind w:left="720"/>
        <w:rPr>
          <w:rFonts w:ascii="Arial" w:hAnsi="Arial" w:cs="Arial"/>
          <w:sz w:val="24"/>
        </w:rPr>
      </w:pPr>
      <w:r>
        <w:rPr>
          <w:rFonts w:ascii="Arial" w:hAnsi="Arial" w:cs="Arial"/>
          <w:sz w:val="24"/>
        </w:rPr>
        <w:t>The wall shall be formed from timber stud lined with 12mm ply each side then clad in 12mm plasterboard.  The contractor will allow for the integral running of services prior to boarding up. The partition will run the full width of the space from the structural control room wall to the exterior wall and shall be fire rated to 30 minutes.</w:t>
      </w:r>
    </w:p>
    <w:p w14:paraId="7DFAA339" w14:textId="77777777" w:rsidR="00E114C2" w:rsidRDefault="00E114C2" w:rsidP="00A1554F">
      <w:pPr>
        <w:ind w:left="720"/>
        <w:rPr>
          <w:rFonts w:ascii="Arial" w:hAnsi="Arial" w:cs="Arial"/>
          <w:sz w:val="24"/>
        </w:rPr>
      </w:pPr>
    </w:p>
    <w:p w14:paraId="1354CCA1" w14:textId="1B759968" w:rsidR="00E114C2" w:rsidRDefault="00E114C2" w:rsidP="00A1554F">
      <w:pPr>
        <w:ind w:left="720"/>
        <w:rPr>
          <w:rFonts w:ascii="Arial" w:hAnsi="Arial" w:cs="Arial"/>
          <w:sz w:val="24"/>
        </w:rPr>
      </w:pPr>
      <w:r>
        <w:rPr>
          <w:rFonts w:ascii="Arial" w:hAnsi="Arial" w:cs="Arial"/>
          <w:sz w:val="24"/>
        </w:rPr>
        <w:t xml:space="preserve">The door shall be a </w:t>
      </w:r>
      <w:proofErr w:type="gramStart"/>
      <w:r>
        <w:rPr>
          <w:rFonts w:ascii="Arial" w:hAnsi="Arial" w:cs="Arial"/>
          <w:sz w:val="24"/>
        </w:rPr>
        <w:t>30 minute</w:t>
      </w:r>
      <w:proofErr w:type="gramEnd"/>
      <w:r>
        <w:rPr>
          <w:rFonts w:ascii="Arial" w:hAnsi="Arial" w:cs="Arial"/>
          <w:sz w:val="24"/>
        </w:rPr>
        <w:t xml:space="preserve"> rated door and frame set with standard WC furniture and signage.</w:t>
      </w:r>
    </w:p>
    <w:p w14:paraId="373AE6F9" w14:textId="77777777" w:rsidR="00A1554F" w:rsidRDefault="00A1554F" w:rsidP="00A1554F">
      <w:pPr>
        <w:ind w:left="720"/>
        <w:rPr>
          <w:rFonts w:ascii="Arial" w:hAnsi="Arial" w:cs="Arial"/>
          <w:sz w:val="24"/>
        </w:rPr>
      </w:pPr>
    </w:p>
    <w:p w14:paraId="69BBB7EB" w14:textId="4A365317" w:rsidR="00A1554F" w:rsidRPr="00926020" w:rsidRDefault="00A1554F" w:rsidP="00A1554F">
      <w:pPr>
        <w:ind w:left="720"/>
        <w:rPr>
          <w:rFonts w:ascii="Arial" w:hAnsi="Arial" w:cs="Arial"/>
          <w:sz w:val="24"/>
        </w:rPr>
      </w:pPr>
      <w:r>
        <w:rPr>
          <w:rFonts w:ascii="Arial" w:hAnsi="Arial" w:cs="Arial"/>
          <w:sz w:val="24"/>
        </w:rPr>
        <w:t xml:space="preserve">The Gents WC side of the partition shall be taped and jointed and decorated </w:t>
      </w:r>
      <w:r w:rsidR="00F27F31">
        <w:rPr>
          <w:rFonts w:ascii="Arial" w:hAnsi="Arial" w:cs="Arial"/>
          <w:sz w:val="24"/>
        </w:rPr>
        <w:t xml:space="preserve">to match existing </w:t>
      </w:r>
      <w:r>
        <w:rPr>
          <w:rFonts w:ascii="Arial" w:hAnsi="Arial" w:cs="Arial"/>
          <w:sz w:val="24"/>
        </w:rPr>
        <w:t xml:space="preserve">whilst the newly formed </w:t>
      </w:r>
      <w:r w:rsidR="00961773">
        <w:rPr>
          <w:rFonts w:ascii="Arial" w:hAnsi="Arial" w:cs="Arial"/>
          <w:sz w:val="24"/>
        </w:rPr>
        <w:t xml:space="preserve">ambulant disable </w:t>
      </w:r>
      <w:r w:rsidRPr="00926020">
        <w:rPr>
          <w:rFonts w:ascii="Arial" w:hAnsi="Arial" w:cs="Arial"/>
          <w:sz w:val="24"/>
        </w:rPr>
        <w:t>WC shall be tiled</w:t>
      </w:r>
      <w:r w:rsidR="00F01FB7" w:rsidRPr="00926020">
        <w:rPr>
          <w:rFonts w:ascii="Arial" w:hAnsi="Arial" w:cs="Arial"/>
          <w:sz w:val="24"/>
        </w:rPr>
        <w:t xml:space="preserve"> to full height with a suitable product (range and colour to be agreed)</w:t>
      </w:r>
      <w:r w:rsidRPr="00926020">
        <w:rPr>
          <w:rFonts w:ascii="Arial" w:hAnsi="Arial" w:cs="Arial"/>
          <w:sz w:val="24"/>
        </w:rPr>
        <w:t xml:space="preserve">. </w:t>
      </w:r>
    </w:p>
    <w:p w14:paraId="618BADED" w14:textId="77777777" w:rsidR="00A62611" w:rsidRPr="00926020" w:rsidRDefault="00A62611" w:rsidP="00A1554F">
      <w:pPr>
        <w:ind w:left="720"/>
        <w:rPr>
          <w:rFonts w:ascii="Arial" w:hAnsi="Arial" w:cs="Arial"/>
          <w:sz w:val="24"/>
        </w:rPr>
      </w:pPr>
    </w:p>
    <w:p w14:paraId="469C4B18" w14:textId="77777777" w:rsidR="00A62611" w:rsidRPr="00926020" w:rsidRDefault="00A62611" w:rsidP="00A1554F">
      <w:pPr>
        <w:ind w:left="720"/>
        <w:rPr>
          <w:rFonts w:ascii="Arial" w:hAnsi="Arial" w:cs="Arial"/>
          <w:sz w:val="24"/>
        </w:rPr>
      </w:pPr>
      <w:r w:rsidRPr="00926020">
        <w:rPr>
          <w:rFonts w:ascii="Arial" w:hAnsi="Arial" w:cs="Arial"/>
          <w:sz w:val="24"/>
        </w:rPr>
        <w:t xml:space="preserve">The remaining </w:t>
      </w:r>
      <w:proofErr w:type="gramStart"/>
      <w:r w:rsidRPr="00926020">
        <w:rPr>
          <w:rFonts w:ascii="Arial" w:hAnsi="Arial" w:cs="Arial"/>
          <w:sz w:val="24"/>
        </w:rPr>
        <w:t>gents</w:t>
      </w:r>
      <w:proofErr w:type="gramEnd"/>
      <w:r w:rsidRPr="00926020">
        <w:rPr>
          <w:rFonts w:ascii="Arial" w:hAnsi="Arial" w:cs="Arial"/>
          <w:sz w:val="24"/>
        </w:rPr>
        <w:t xml:space="preserve"> WC wall panelling and cubicle bush</w:t>
      </w:r>
      <w:r w:rsidR="00A1554F" w:rsidRPr="00926020">
        <w:rPr>
          <w:rFonts w:ascii="Arial" w:hAnsi="Arial" w:cs="Arial"/>
          <w:sz w:val="24"/>
        </w:rPr>
        <w:t>-</w:t>
      </w:r>
      <w:r w:rsidRPr="00926020">
        <w:rPr>
          <w:rFonts w:ascii="Arial" w:hAnsi="Arial" w:cs="Arial"/>
          <w:sz w:val="24"/>
        </w:rPr>
        <w:t>boarding shall be adapted and restored to form two WC cubicles.</w:t>
      </w:r>
      <w:r w:rsidR="00A1554F" w:rsidRPr="00926020">
        <w:rPr>
          <w:rFonts w:ascii="Arial" w:hAnsi="Arial" w:cs="Arial"/>
          <w:sz w:val="24"/>
        </w:rPr>
        <w:t xml:space="preserve">  Two urinals shall remain fully functional.  The contractor will allow for adaptation of the lighting to ensure a full and reasonable coverage of all spaces and complete with emergency </w:t>
      </w:r>
      <w:proofErr w:type="gramStart"/>
      <w:r w:rsidR="00A1554F" w:rsidRPr="00926020">
        <w:rPr>
          <w:rFonts w:ascii="Arial" w:hAnsi="Arial" w:cs="Arial"/>
          <w:sz w:val="24"/>
        </w:rPr>
        <w:t>3 hour</w:t>
      </w:r>
      <w:proofErr w:type="gramEnd"/>
      <w:r w:rsidR="00A1554F" w:rsidRPr="00926020">
        <w:rPr>
          <w:rFonts w:ascii="Arial" w:hAnsi="Arial" w:cs="Arial"/>
          <w:sz w:val="24"/>
        </w:rPr>
        <w:t xml:space="preserve"> non-maintained coverage. </w:t>
      </w:r>
    </w:p>
    <w:p w14:paraId="74F9A411" w14:textId="77777777" w:rsidR="00A1554F" w:rsidRPr="00926020" w:rsidRDefault="00A1554F" w:rsidP="00A1554F">
      <w:pPr>
        <w:ind w:left="720"/>
        <w:rPr>
          <w:rFonts w:ascii="Arial" w:hAnsi="Arial" w:cs="Arial"/>
          <w:sz w:val="24"/>
        </w:rPr>
      </w:pPr>
    </w:p>
    <w:p w14:paraId="281823E7" w14:textId="2C1732A4" w:rsidR="00A1554F" w:rsidRDefault="00A1554F" w:rsidP="00A1554F">
      <w:pPr>
        <w:ind w:left="720"/>
        <w:rPr>
          <w:rStyle w:val="Strong"/>
          <w:rFonts w:ascii="Arial" w:hAnsi="Arial" w:cs="Arial"/>
          <w:b w:val="0"/>
          <w:sz w:val="24"/>
          <w:szCs w:val="20"/>
        </w:rPr>
      </w:pPr>
      <w:r w:rsidRPr="00926020">
        <w:rPr>
          <w:rFonts w:ascii="Arial" w:hAnsi="Arial" w:cs="Arial"/>
          <w:sz w:val="24"/>
        </w:rPr>
        <w:t xml:space="preserve">The new </w:t>
      </w:r>
      <w:r w:rsidR="00961773" w:rsidRPr="00926020">
        <w:rPr>
          <w:rFonts w:ascii="Arial" w:hAnsi="Arial" w:cs="Arial"/>
          <w:sz w:val="24"/>
        </w:rPr>
        <w:t xml:space="preserve">ambulant disabled </w:t>
      </w:r>
      <w:r w:rsidRPr="00926020">
        <w:rPr>
          <w:rFonts w:ascii="Arial" w:hAnsi="Arial" w:cs="Arial"/>
          <w:sz w:val="24"/>
        </w:rPr>
        <w:t xml:space="preserve">WC shall be fitted out with basin, WC and supports complete </w:t>
      </w:r>
      <w:r w:rsidR="00854404" w:rsidRPr="00926020">
        <w:rPr>
          <w:rFonts w:ascii="Arial" w:hAnsi="Arial" w:cs="Arial"/>
          <w:sz w:val="24"/>
        </w:rPr>
        <w:t>to British</w:t>
      </w:r>
      <w:r w:rsidRPr="00926020">
        <w:rPr>
          <w:rStyle w:val="Strong"/>
          <w:rFonts w:ascii="Arial" w:hAnsi="Arial" w:cs="Arial"/>
          <w:b w:val="0"/>
          <w:sz w:val="24"/>
          <w:szCs w:val="20"/>
        </w:rPr>
        <w:t xml:space="preserve"> Standard BS 8300.  The WC</w:t>
      </w:r>
      <w:r>
        <w:rPr>
          <w:rStyle w:val="Strong"/>
          <w:rFonts w:ascii="Arial" w:hAnsi="Arial" w:cs="Arial"/>
          <w:b w:val="0"/>
          <w:sz w:val="24"/>
          <w:szCs w:val="20"/>
        </w:rPr>
        <w:t xml:space="preserve"> shall additionally have a Dyson </w:t>
      </w:r>
      <w:proofErr w:type="spellStart"/>
      <w:r>
        <w:rPr>
          <w:rStyle w:val="Strong"/>
          <w:rFonts w:ascii="Arial" w:hAnsi="Arial" w:cs="Arial"/>
          <w:b w:val="0"/>
          <w:sz w:val="24"/>
          <w:szCs w:val="20"/>
        </w:rPr>
        <w:t>Airblade</w:t>
      </w:r>
      <w:proofErr w:type="spellEnd"/>
      <w:r>
        <w:rPr>
          <w:rStyle w:val="Strong"/>
          <w:rFonts w:ascii="Arial" w:hAnsi="Arial" w:cs="Arial"/>
          <w:b w:val="0"/>
          <w:sz w:val="24"/>
          <w:szCs w:val="20"/>
        </w:rPr>
        <w:t xml:space="preserve"> hand dryer.  Paper tower dispense</w:t>
      </w:r>
      <w:r w:rsidR="00F27F31">
        <w:rPr>
          <w:rStyle w:val="Strong"/>
          <w:rFonts w:ascii="Arial" w:hAnsi="Arial" w:cs="Arial"/>
          <w:b w:val="0"/>
          <w:sz w:val="24"/>
          <w:szCs w:val="20"/>
        </w:rPr>
        <w:t>r</w:t>
      </w:r>
      <w:r>
        <w:rPr>
          <w:rStyle w:val="Strong"/>
          <w:rFonts w:ascii="Arial" w:hAnsi="Arial" w:cs="Arial"/>
          <w:b w:val="0"/>
          <w:sz w:val="24"/>
          <w:szCs w:val="20"/>
        </w:rPr>
        <w:t xml:space="preserve"> and soap dispenser to be free issued by the Museum and installed by the Contractor.</w:t>
      </w:r>
    </w:p>
    <w:p w14:paraId="412614FB" w14:textId="0FAA65FA" w:rsidR="00A62611" w:rsidRDefault="00A1554F" w:rsidP="00A1554F">
      <w:pPr>
        <w:ind w:left="720"/>
        <w:rPr>
          <w:rStyle w:val="Strong"/>
          <w:rFonts w:ascii="Arial" w:hAnsi="Arial" w:cs="Arial"/>
          <w:b w:val="0"/>
          <w:sz w:val="24"/>
          <w:szCs w:val="20"/>
        </w:rPr>
      </w:pPr>
      <w:r>
        <w:rPr>
          <w:rStyle w:val="Strong"/>
          <w:rFonts w:ascii="Arial" w:hAnsi="Arial" w:cs="Arial"/>
          <w:b w:val="0"/>
          <w:sz w:val="24"/>
          <w:szCs w:val="20"/>
        </w:rPr>
        <w:lastRenderedPageBreak/>
        <w:t xml:space="preserve">The </w:t>
      </w:r>
      <w:r w:rsidR="00F27F31">
        <w:rPr>
          <w:rStyle w:val="Strong"/>
          <w:rFonts w:ascii="Arial" w:hAnsi="Arial" w:cs="Arial"/>
          <w:b w:val="0"/>
          <w:sz w:val="24"/>
          <w:szCs w:val="20"/>
        </w:rPr>
        <w:t>C</w:t>
      </w:r>
      <w:r>
        <w:rPr>
          <w:rStyle w:val="Strong"/>
          <w:rFonts w:ascii="Arial" w:hAnsi="Arial" w:cs="Arial"/>
          <w:b w:val="0"/>
          <w:sz w:val="24"/>
          <w:szCs w:val="20"/>
        </w:rPr>
        <w:t xml:space="preserve">ontractor shall supply and install a 150mm </w:t>
      </w:r>
      <w:proofErr w:type="spellStart"/>
      <w:r>
        <w:rPr>
          <w:rStyle w:val="Strong"/>
          <w:rFonts w:ascii="Arial" w:hAnsi="Arial" w:cs="Arial"/>
          <w:b w:val="0"/>
          <w:sz w:val="24"/>
          <w:szCs w:val="20"/>
        </w:rPr>
        <w:t>dia</w:t>
      </w:r>
      <w:proofErr w:type="spellEnd"/>
      <w:r>
        <w:rPr>
          <w:rStyle w:val="Strong"/>
          <w:rFonts w:ascii="Arial" w:hAnsi="Arial" w:cs="Arial"/>
          <w:b w:val="0"/>
          <w:sz w:val="24"/>
          <w:szCs w:val="20"/>
        </w:rPr>
        <w:t xml:space="preserve"> window mount extract fan which shall be powered from the room lighting circuit and have a </w:t>
      </w:r>
      <w:proofErr w:type="gramStart"/>
      <w:r>
        <w:rPr>
          <w:rStyle w:val="Strong"/>
          <w:rFonts w:ascii="Arial" w:hAnsi="Arial" w:cs="Arial"/>
          <w:b w:val="0"/>
          <w:sz w:val="24"/>
          <w:szCs w:val="20"/>
        </w:rPr>
        <w:t>10 minute</w:t>
      </w:r>
      <w:proofErr w:type="gramEnd"/>
      <w:r>
        <w:rPr>
          <w:rStyle w:val="Strong"/>
          <w:rFonts w:ascii="Arial" w:hAnsi="Arial" w:cs="Arial"/>
          <w:b w:val="0"/>
          <w:sz w:val="24"/>
          <w:szCs w:val="20"/>
        </w:rPr>
        <w:t xml:space="preserve"> over-run timer. </w:t>
      </w:r>
    </w:p>
    <w:p w14:paraId="6CFFC6A2" w14:textId="77777777" w:rsidR="00A1554F" w:rsidRDefault="00A1554F" w:rsidP="00A1554F">
      <w:pPr>
        <w:ind w:left="720"/>
        <w:rPr>
          <w:rStyle w:val="Strong"/>
          <w:rFonts w:ascii="Arial" w:hAnsi="Arial" w:cs="Arial"/>
          <w:b w:val="0"/>
          <w:sz w:val="24"/>
          <w:szCs w:val="20"/>
        </w:rPr>
      </w:pPr>
    </w:p>
    <w:p w14:paraId="2B7432CF" w14:textId="77777777" w:rsidR="00A1554F" w:rsidRDefault="00A1554F" w:rsidP="00A1554F">
      <w:pPr>
        <w:ind w:left="720"/>
        <w:rPr>
          <w:rStyle w:val="Strong"/>
          <w:rFonts w:ascii="Arial" w:hAnsi="Arial" w:cs="Arial"/>
          <w:b w:val="0"/>
          <w:sz w:val="24"/>
          <w:szCs w:val="20"/>
        </w:rPr>
      </w:pPr>
      <w:r>
        <w:rPr>
          <w:rStyle w:val="Strong"/>
          <w:rFonts w:ascii="Arial" w:hAnsi="Arial" w:cs="Arial"/>
          <w:b w:val="0"/>
          <w:sz w:val="24"/>
          <w:szCs w:val="20"/>
        </w:rPr>
        <w:t>Ceiling and other services described elsewhere.</w:t>
      </w:r>
    </w:p>
    <w:p w14:paraId="23CDEFB7" w14:textId="77777777" w:rsidR="00A1554F" w:rsidRDefault="00A1554F" w:rsidP="00A1554F">
      <w:pPr>
        <w:ind w:left="720"/>
        <w:rPr>
          <w:rStyle w:val="Strong"/>
          <w:rFonts w:ascii="Arial" w:hAnsi="Arial" w:cs="Arial"/>
          <w:b w:val="0"/>
          <w:sz w:val="24"/>
          <w:szCs w:val="20"/>
        </w:rPr>
      </w:pPr>
    </w:p>
    <w:p w14:paraId="2E720205" w14:textId="00E4BD8F" w:rsidR="00A1554F" w:rsidRDefault="003B5F88" w:rsidP="00A1554F">
      <w:pPr>
        <w:rPr>
          <w:rStyle w:val="Strong"/>
          <w:rFonts w:ascii="Arial" w:hAnsi="Arial" w:cs="Arial"/>
          <w:sz w:val="24"/>
          <w:szCs w:val="20"/>
        </w:rPr>
      </w:pPr>
      <w:r>
        <w:rPr>
          <w:rStyle w:val="Strong"/>
          <w:rFonts w:ascii="Arial" w:hAnsi="Arial" w:cs="Arial"/>
          <w:sz w:val="24"/>
          <w:szCs w:val="20"/>
        </w:rPr>
        <w:t>B</w:t>
      </w:r>
      <w:r w:rsidR="00CC24D7">
        <w:rPr>
          <w:rStyle w:val="Strong"/>
          <w:rFonts w:ascii="Arial" w:hAnsi="Arial" w:cs="Arial"/>
          <w:sz w:val="24"/>
          <w:szCs w:val="20"/>
        </w:rPr>
        <w:t>.</w:t>
      </w:r>
      <w:r>
        <w:rPr>
          <w:rStyle w:val="Strong"/>
          <w:rFonts w:ascii="Arial" w:hAnsi="Arial" w:cs="Arial"/>
          <w:sz w:val="24"/>
          <w:szCs w:val="20"/>
        </w:rPr>
        <w:t>5</w:t>
      </w:r>
      <w:r>
        <w:rPr>
          <w:rStyle w:val="Strong"/>
          <w:rFonts w:ascii="Arial" w:hAnsi="Arial" w:cs="Arial"/>
          <w:sz w:val="24"/>
          <w:szCs w:val="20"/>
        </w:rPr>
        <w:tab/>
        <w:t>Kitchen Works</w:t>
      </w:r>
    </w:p>
    <w:p w14:paraId="66C438AE" w14:textId="77777777" w:rsidR="003B5F88" w:rsidRDefault="003B5F88" w:rsidP="00A1554F">
      <w:pPr>
        <w:rPr>
          <w:rStyle w:val="Strong"/>
          <w:rFonts w:ascii="Arial" w:hAnsi="Arial" w:cs="Arial"/>
          <w:sz w:val="24"/>
          <w:szCs w:val="20"/>
        </w:rPr>
      </w:pPr>
    </w:p>
    <w:p w14:paraId="10BF5443" w14:textId="77777777" w:rsidR="00601BF5" w:rsidRDefault="00601BF5" w:rsidP="00235897">
      <w:pPr>
        <w:ind w:left="720"/>
        <w:rPr>
          <w:rStyle w:val="Strong"/>
          <w:rFonts w:ascii="Arial" w:hAnsi="Arial" w:cs="Arial"/>
          <w:b w:val="0"/>
          <w:sz w:val="24"/>
          <w:szCs w:val="20"/>
        </w:rPr>
      </w:pPr>
      <w:r>
        <w:rPr>
          <w:rStyle w:val="Strong"/>
          <w:rFonts w:ascii="Arial" w:hAnsi="Arial" w:cs="Arial"/>
          <w:b w:val="0"/>
          <w:sz w:val="24"/>
          <w:szCs w:val="20"/>
        </w:rPr>
        <w:t>The existing kitchen and services will be stripped out as described</w:t>
      </w:r>
      <w:r w:rsidR="00B96C7D">
        <w:rPr>
          <w:rStyle w:val="Strong"/>
          <w:rFonts w:ascii="Arial" w:hAnsi="Arial" w:cs="Arial"/>
          <w:b w:val="0"/>
          <w:sz w:val="24"/>
          <w:szCs w:val="20"/>
        </w:rPr>
        <w:t xml:space="preserve">. The Contractor shall remove the existing window to the South and block up securely.  The exterior shall receive 1 scratch and one finish coats of sand cement render to blend in with the existing exterior and shall be bonded and finished internally with plaster. </w:t>
      </w:r>
    </w:p>
    <w:p w14:paraId="17105B25" w14:textId="77777777" w:rsidR="005F2D53" w:rsidRDefault="005F2D53" w:rsidP="00235897">
      <w:pPr>
        <w:ind w:left="720"/>
        <w:rPr>
          <w:rStyle w:val="Strong"/>
          <w:rFonts w:ascii="Arial" w:hAnsi="Arial" w:cs="Arial"/>
          <w:b w:val="0"/>
          <w:sz w:val="24"/>
          <w:szCs w:val="20"/>
        </w:rPr>
      </w:pPr>
    </w:p>
    <w:p w14:paraId="698554E2" w14:textId="77777777" w:rsidR="005F2D53" w:rsidRDefault="00E114C2" w:rsidP="00235897">
      <w:pPr>
        <w:ind w:left="720"/>
        <w:rPr>
          <w:rStyle w:val="Strong"/>
          <w:rFonts w:ascii="Arial" w:hAnsi="Arial" w:cs="Arial"/>
          <w:b w:val="0"/>
          <w:sz w:val="24"/>
          <w:szCs w:val="20"/>
        </w:rPr>
      </w:pPr>
      <w:r>
        <w:rPr>
          <w:rStyle w:val="Strong"/>
          <w:rFonts w:ascii="Arial" w:hAnsi="Arial" w:cs="Arial"/>
          <w:b w:val="0"/>
          <w:sz w:val="24"/>
          <w:szCs w:val="20"/>
        </w:rPr>
        <w:t>The Contractor shall break through the East wall as shown on the drawing and install a white framed UPVC window unit 1.2m wide by 1.1m high.  The internal sill shall be formed of softwood and decorated.</w:t>
      </w:r>
      <w:r w:rsidR="002A4BEB">
        <w:rPr>
          <w:rStyle w:val="Strong"/>
          <w:rFonts w:ascii="Arial" w:hAnsi="Arial" w:cs="Arial"/>
          <w:b w:val="0"/>
          <w:sz w:val="24"/>
          <w:szCs w:val="20"/>
        </w:rPr>
        <w:t xml:space="preserve">  The external sill shall be a standard UPVC section.  Opening edges and reveals shall be plaster finished whilst the exterior shall be sand cement render finish.</w:t>
      </w:r>
    </w:p>
    <w:p w14:paraId="3B165604" w14:textId="77777777" w:rsidR="002A4BEB" w:rsidRDefault="002A4BEB" w:rsidP="00235897">
      <w:pPr>
        <w:ind w:left="720"/>
        <w:rPr>
          <w:rStyle w:val="Strong"/>
          <w:rFonts w:ascii="Arial" w:hAnsi="Arial" w:cs="Arial"/>
          <w:b w:val="0"/>
          <w:sz w:val="24"/>
          <w:szCs w:val="20"/>
        </w:rPr>
      </w:pPr>
    </w:p>
    <w:p w14:paraId="62EEB137" w14:textId="1D5C8D12" w:rsidR="002A4BEB" w:rsidRDefault="001E108B" w:rsidP="00235897">
      <w:pPr>
        <w:ind w:left="720"/>
        <w:rPr>
          <w:rStyle w:val="Strong"/>
          <w:rFonts w:ascii="Arial" w:hAnsi="Arial" w:cs="Arial"/>
          <w:b w:val="0"/>
          <w:sz w:val="24"/>
          <w:szCs w:val="20"/>
        </w:rPr>
      </w:pPr>
      <w:r>
        <w:rPr>
          <w:rStyle w:val="Strong"/>
          <w:rFonts w:ascii="Arial" w:hAnsi="Arial" w:cs="Arial"/>
          <w:b w:val="0"/>
          <w:sz w:val="24"/>
          <w:szCs w:val="20"/>
        </w:rPr>
        <w:t xml:space="preserve">The floor is to be stripped, </w:t>
      </w:r>
      <w:proofErr w:type="spellStart"/>
      <w:r w:rsidRPr="00926020">
        <w:rPr>
          <w:rStyle w:val="Strong"/>
          <w:rFonts w:ascii="Arial" w:hAnsi="Arial" w:cs="Arial"/>
          <w:b w:val="0"/>
          <w:sz w:val="24"/>
          <w:szCs w:val="20"/>
        </w:rPr>
        <w:t>screeded</w:t>
      </w:r>
      <w:proofErr w:type="spellEnd"/>
      <w:r w:rsidRPr="00926020">
        <w:rPr>
          <w:rStyle w:val="Strong"/>
          <w:rFonts w:ascii="Arial" w:hAnsi="Arial" w:cs="Arial"/>
          <w:b w:val="0"/>
          <w:sz w:val="24"/>
          <w:szCs w:val="20"/>
        </w:rPr>
        <w:t xml:space="preserve"> as necessary and fitted with welded </w:t>
      </w:r>
      <w:proofErr w:type="spellStart"/>
      <w:r w:rsidRPr="00926020">
        <w:rPr>
          <w:rStyle w:val="Strong"/>
          <w:rFonts w:ascii="Arial" w:hAnsi="Arial" w:cs="Arial"/>
          <w:b w:val="0"/>
          <w:sz w:val="24"/>
          <w:szCs w:val="20"/>
        </w:rPr>
        <w:t>Altro</w:t>
      </w:r>
      <w:proofErr w:type="spellEnd"/>
      <w:r w:rsidRPr="00926020">
        <w:rPr>
          <w:rStyle w:val="Strong"/>
          <w:rFonts w:ascii="Arial" w:hAnsi="Arial" w:cs="Arial"/>
          <w:b w:val="0"/>
          <w:sz w:val="24"/>
          <w:szCs w:val="20"/>
        </w:rPr>
        <w:t xml:space="preserve"> non-slip vinyl, </w:t>
      </w:r>
      <w:r w:rsidR="00F01FB7" w:rsidRPr="00926020">
        <w:rPr>
          <w:rStyle w:val="Strong"/>
          <w:rFonts w:ascii="Arial" w:hAnsi="Arial" w:cs="Arial"/>
          <w:b w:val="0"/>
          <w:sz w:val="24"/>
          <w:szCs w:val="20"/>
        </w:rPr>
        <w:t xml:space="preserve">type and colour </w:t>
      </w:r>
      <w:r w:rsidRPr="00926020">
        <w:rPr>
          <w:rStyle w:val="Strong"/>
          <w:rFonts w:ascii="Arial" w:hAnsi="Arial" w:cs="Arial"/>
          <w:b w:val="0"/>
          <w:sz w:val="24"/>
          <w:szCs w:val="20"/>
        </w:rPr>
        <w:t>to be agreed.  The open edges shall be coved and capped.</w:t>
      </w:r>
    </w:p>
    <w:p w14:paraId="7A117C0B" w14:textId="77777777" w:rsidR="001E108B" w:rsidRDefault="001E108B" w:rsidP="00235897">
      <w:pPr>
        <w:ind w:left="720"/>
        <w:rPr>
          <w:rStyle w:val="Strong"/>
          <w:rFonts w:ascii="Arial" w:hAnsi="Arial" w:cs="Arial"/>
          <w:b w:val="0"/>
          <w:sz w:val="24"/>
          <w:szCs w:val="20"/>
        </w:rPr>
      </w:pPr>
    </w:p>
    <w:p w14:paraId="0BD0B5E0" w14:textId="77777777" w:rsidR="001E108B" w:rsidRDefault="001E108B" w:rsidP="00235897">
      <w:pPr>
        <w:ind w:left="720"/>
        <w:rPr>
          <w:rStyle w:val="Strong"/>
          <w:rFonts w:ascii="Arial" w:hAnsi="Arial" w:cs="Arial"/>
          <w:b w:val="0"/>
          <w:sz w:val="24"/>
          <w:szCs w:val="20"/>
        </w:rPr>
      </w:pPr>
      <w:r>
        <w:rPr>
          <w:rStyle w:val="Strong"/>
          <w:rFonts w:ascii="Arial" w:hAnsi="Arial" w:cs="Arial"/>
          <w:b w:val="0"/>
          <w:sz w:val="24"/>
          <w:szCs w:val="20"/>
        </w:rPr>
        <w:t>The new kitchen comprising base units, and two 600 module wall mount units, stainless sink with hot and cold chrome plated mixer and splash back tiling or white rock from the work surface to 450mm above.</w:t>
      </w:r>
    </w:p>
    <w:p w14:paraId="60DDF9DC" w14:textId="77777777" w:rsidR="001E108B" w:rsidRDefault="001E108B" w:rsidP="00235897">
      <w:pPr>
        <w:ind w:left="720"/>
        <w:rPr>
          <w:rStyle w:val="Strong"/>
          <w:rFonts w:ascii="Arial" w:hAnsi="Arial" w:cs="Arial"/>
          <w:b w:val="0"/>
          <w:sz w:val="24"/>
          <w:szCs w:val="20"/>
        </w:rPr>
      </w:pPr>
    </w:p>
    <w:p w14:paraId="3EC7628F" w14:textId="77777777" w:rsidR="001E108B" w:rsidRDefault="001E108B" w:rsidP="00235897">
      <w:pPr>
        <w:ind w:left="720"/>
        <w:rPr>
          <w:rStyle w:val="Strong"/>
          <w:rFonts w:ascii="Arial" w:hAnsi="Arial" w:cs="Arial"/>
          <w:b w:val="0"/>
          <w:sz w:val="24"/>
          <w:szCs w:val="20"/>
        </w:rPr>
      </w:pPr>
      <w:r>
        <w:rPr>
          <w:rStyle w:val="Strong"/>
          <w:rFonts w:ascii="Arial" w:hAnsi="Arial" w:cs="Arial"/>
          <w:b w:val="0"/>
          <w:sz w:val="24"/>
          <w:szCs w:val="20"/>
        </w:rPr>
        <w:t xml:space="preserve">Unfinished surfaces to be paint finished as described below.  </w:t>
      </w:r>
    </w:p>
    <w:p w14:paraId="021CE889" w14:textId="77777777" w:rsidR="001E108B" w:rsidRDefault="001E108B" w:rsidP="00235897">
      <w:pPr>
        <w:ind w:left="720"/>
        <w:rPr>
          <w:rStyle w:val="Strong"/>
          <w:rFonts w:ascii="Arial" w:hAnsi="Arial" w:cs="Arial"/>
          <w:b w:val="0"/>
          <w:sz w:val="24"/>
          <w:szCs w:val="20"/>
        </w:rPr>
      </w:pPr>
    </w:p>
    <w:p w14:paraId="2A11886B" w14:textId="77777777" w:rsidR="001E108B" w:rsidRDefault="001E108B" w:rsidP="00235897">
      <w:pPr>
        <w:ind w:left="720"/>
        <w:rPr>
          <w:rStyle w:val="Strong"/>
          <w:rFonts w:ascii="Arial" w:hAnsi="Arial" w:cs="Arial"/>
          <w:b w:val="0"/>
          <w:sz w:val="24"/>
          <w:szCs w:val="20"/>
        </w:rPr>
      </w:pPr>
      <w:r>
        <w:rPr>
          <w:rStyle w:val="Strong"/>
          <w:rFonts w:ascii="Arial" w:hAnsi="Arial" w:cs="Arial"/>
          <w:b w:val="0"/>
          <w:sz w:val="24"/>
          <w:szCs w:val="20"/>
        </w:rPr>
        <w:t xml:space="preserve">The lighting is to be new as per drawing and all accessories to be from the MK standard white range flushed </w:t>
      </w:r>
      <w:proofErr w:type="gramStart"/>
      <w:r>
        <w:rPr>
          <w:rStyle w:val="Strong"/>
          <w:rFonts w:ascii="Arial" w:hAnsi="Arial" w:cs="Arial"/>
          <w:b w:val="0"/>
          <w:sz w:val="24"/>
          <w:szCs w:val="20"/>
        </w:rPr>
        <w:t>in to</w:t>
      </w:r>
      <w:proofErr w:type="gramEnd"/>
      <w:r>
        <w:rPr>
          <w:rStyle w:val="Strong"/>
          <w:rFonts w:ascii="Arial" w:hAnsi="Arial" w:cs="Arial"/>
          <w:b w:val="0"/>
          <w:sz w:val="24"/>
          <w:szCs w:val="20"/>
        </w:rPr>
        <w:t xml:space="preserve"> all surfaces with the exception of the surface mount lighting switch drop which can be surface fixed.</w:t>
      </w:r>
    </w:p>
    <w:p w14:paraId="7DAB30A2" w14:textId="77777777" w:rsidR="001E108B" w:rsidRDefault="001E108B" w:rsidP="00235897">
      <w:pPr>
        <w:ind w:left="720"/>
        <w:rPr>
          <w:rStyle w:val="Strong"/>
          <w:rFonts w:ascii="Arial" w:hAnsi="Arial" w:cs="Arial"/>
          <w:b w:val="0"/>
          <w:sz w:val="24"/>
          <w:szCs w:val="20"/>
        </w:rPr>
      </w:pPr>
    </w:p>
    <w:p w14:paraId="2B75BDCD" w14:textId="77777777" w:rsidR="001E108B" w:rsidRPr="00601BF5" w:rsidRDefault="001E108B" w:rsidP="00235897">
      <w:pPr>
        <w:ind w:left="720"/>
        <w:rPr>
          <w:rFonts w:ascii="Arial" w:hAnsi="Arial" w:cs="Arial"/>
          <w:sz w:val="24"/>
        </w:rPr>
      </w:pPr>
      <w:r>
        <w:rPr>
          <w:rStyle w:val="Strong"/>
          <w:rFonts w:ascii="Arial" w:hAnsi="Arial" w:cs="Arial"/>
          <w:b w:val="0"/>
          <w:sz w:val="24"/>
          <w:szCs w:val="20"/>
        </w:rPr>
        <w:t xml:space="preserve">Trapped drainage and hot and </w:t>
      </w:r>
      <w:proofErr w:type="gramStart"/>
      <w:r>
        <w:rPr>
          <w:rStyle w:val="Strong"/>
          <w:rFonts w:ascii="Arial" w:hAnsi="Arial" w:cs="Arial"/>
          <w:b w:val="0"/>
          <w:sz w:val="24"/>
          <w:szCs w:val="20"/>
        </w:rPr>
        <w:t>cold water</w:t>
      </w:r>
      <w:proofErr w:type="gramEnd"/>
      <w:r>
        <w:rPr>
          <w:rStyle w:val="Strong"/>
          <w:rFonts w:ascii="Arial" w:hAnsi="Arial" w:cs="Arial"/>
          <w:b w:val="0"/>
          <w:sz w:val="24"/>
          <w:szCs w:val="20"/>
        </w:rPr>
        <w:t xml:space="preserve"> services to be reconnected in new plastic ware with local isolation to the water below the sink. </w:t>
      </w:r>
    </w:p>
    <w:p w14:paraId="5EFF1A31" w14:textId="77777777" w:rsidR="00C54ED7" w:rsidRDefault="00C54ED7" w:rsidP="00235897">
      <w:pPr>
        <w:ind w:left="720"/>
        <w:rPr>
          <w:rFonts w:ascii="Arial" w:hAnsi="Arial" w:cs="Arial"/>
          <w:b/>
          <w:sz w:val="24"/>
        </w:rPr>
      </w:pPr>
    </w:p>
    <w:p w14:paraId="7B9CB6E5" w14:textId="77777777" w:rsidR="004C11D2" w:rsidRDefault="00C54ED7" w:rsidP="00C54ED7">
      <w:pPr>
        <w:rPr>
          <w:rFonts w:ascii="Arial" w:hAnsi="Arial" w:cs="Arial"/>
          <w:sz w:val="24"/>
        </w:rPr>
      </w:pPr>
      <w:r w:rsidRPr="00C54ED7">
        <w:rPr>
          <w:rFonts w:ascii="Arial" w:hAnsi="Arial" w:cs="Arial"/>
          <w:b/>
          <w:sz w:val="24"/>
        </w:rPr>
        <w:t>B.6</w:t>
      </w:r>
      <w:r w:rsidR="00A62611" w:rsidRPr="00C54ED7">
        <w:rPr>
          <w:rFonts w:ascii="Arial" w:hAnsi="Arial" w:cs="Arial"/>
          <w:b/>
          <w:sz w:val="24"/>
        </w:rPr>
        <w:t xml:space="preserve"> </w:t>
      </w:r>
      <w:r>
        <w:rPr>
          <w:rFonts w:ascii="Arial" w:hAnsi="Arial" w:cs="Arial"/>
          <w:b/>
          <w:sz w:val="24"/>
        </w:rPr>
        <w:tab/>
      </w:r>
      <w:r w:rsidR="004C11D2">
        <w:rPr>
          <w:rFonts w:ascii="Arial" w:hAnsi="Arial" w:cs="Arial"/>
          <w:b/>
          <w:sz w:val="24"/>
        </w:rPr>
        <w:t>Finishes</w:t>
      </w:r>
    </w:p>
    <w:p w14:paraId="46215B03" w14:textId="77777777" w:rsidR="004C11D2" w:rsidRDefault="004C11D2" w:rsidP="00C54ED7">
      <w:pPr>
        <w:rPr>
          <w:rFonts w:ascii="Arial" w:hAnsi="Arial" w:cs="Arial"/>
          <w:sz w:val="24"/>
        </w:rPr>
      </w:pPr>
    </w:p>
    <w:p w14:paraId="08AD6A9E" w14:textId="77777777" w:rsidR="00281A64" w:rsidRPr="00AE3FE9" w:rsidRDefault="00281A64" w:rsidP="00C54ED7">
      <w:pPr>
        <w:rPr>
          <w:rFonts w:ascii="Arial" w:hAnsi="Arial" w:cs="Arial"/>
          <w:b/>
          <w:sz w:val="24"/>
        </w:rPr>
      </w:pPr>
      <w:r w:rsidRPr="00AE3FE9">
        <w:rPr>
          <w:rFonts w:ascii="Arial" w:hAnsi="Arial" w:cs="Arial"/>
          <w:b/>
          <w:sz w:val="24"/>
        </w:rPr>
        <w:t>B.6.1</w:t>
      </w:r>
      <w:r w:rsidRPr="00AE3FE9">
        <w:rPr>
          <w:rFonts w:ascii="Arial" w:hAnsi="Arial" w:cs="Arial"/>
          <w:b/>
          <w:sz w:val="24"/>
        </w:rPr>
        <w:tab/>
        <w:t>Ceilings</w:t>
      </w:r>
    </w:p>
    <w:p w14:paraId="7FDFF1C8" w14:textId="77777777" w:rsidR="00281A64" w:rsidRDefault="00281A64" w:rsidP="00C54ED7">
      <w:pPr>
        <w:rPr>
          <w:rFonts w:ascii="Arial" w:hAnsi="Arial" w:cs="Arial"/>
          <w:sz w:val="24"/>
        </w:rPr>
      </w:pPr>
    </w:p>
    <w:p w14:paraId="4D4B834F" w14:textId="77777777" w:rsidR="001A419F" w:rsidRDefault="00281A64" w:rsidP="00AE3FE9">
      <w:pPr>
        <w:ind w:left="720"/>
        <w:rPr>
          <w:rFonts w:ascii="Arial" w:hAnsi="Arial" w:cs="Arial"/>
          <w:sz w:val="24"/>
        </w:rPr>
      </w:pPr>
      <w:r>
        <w:rPr>
          <w:rFonts w:ascii="Arial" w:hAnsi="Arial" w:cs="Arial"/>
          <w:sz w:val="24"/>
        </w:rPr>
        <w:t>The contractor shall supply and install suspended ceilings as shown on the layout drawing to the VE rest area; control room and new WC.  The Control room ceiling shall be 600mm square perforated grid permitting clear passage of extract air and not requiring modification of the smoke detection nor sprinkler system arrangements.  The grid and tiles should be white in colour although it is accepted that availability of such systems may dictate the finished colour.  The finished height to the underside shall be 2.7m from finished floor level.</w:t>
      </w:r>
    </w:p>
    <w:p w14:paraId="64F95F10" w14:textId="77777777" w:rsidR="00281A64" w:rsidRDefault="00281A64" w:rsidP="00AE3FE9">
      <w:pPr>
        <w:ind w:left="720"/>
        <w:rPr>
          <w:rFonts w:ascii="Arial" w:hAnsi="Arial" w:cs="Arial"/>
          <w:sz w:val="24"/>
        </w:rPr>
      </w:pPr>
    </w:p>
    <w:p w14:paraId="4DC0E232" w14:textId="77777777" w:rsidR="00281A64" w:rsidRPr="00926020" w:rsidRDefault="00281A64" w:rsidP="00AE3FE9">
      <w:pPr>
        <w:ind w:left="720"/>
        <w:rPr>
          <w:rFonts w:ascii="Arial" w:hAnsi="Arial" w:cs="Arial"/>
          <w:sz w:val="24"/>
        </w:rPr>
      </w:pPr>
      <w:r>
        <w:rPr>
          <w:rFonts w:ascii="Arial" w:hAnsi="Arial" w:cs="Arial"/>
          <w:sz w:val="24"/>
        </w:rPr>
        <w:lastRenderedPageBreak/>
        <w:t xml:space="preserve">The VE rest area and WC shall be fitted with a new Armstrong Dune suspended ceiling on 15mm grid. The </w:t>
      </w:r>
      <w:r w:rsidRPr="00926020">
        <w:rPr>
          <w:rFonts w:ascii="Arial" w:hAnsi="Arial" w:cs="Arial"/>
          <w:sz w:val="24"/>
        </w:rPr>
        <w:t>VE rest area height shall be dictated by the reinstatement of sprinkler outlets in tiles and smoke detection.</w:t>
      </w:r>
    </w:p>
    <w:p w14:paraId="7BB27BE4" w14:textId="77777777" w:rsidR="00281A64" w:rsidRPr="00926020" w:rsidRDefault="00281A64" w:rsidP="00AE3FE9">
      <w:pPr>
        <w:ind w:left="720"/>
        <w:rPr>
          <w:rFonts w:ascii="Arial" w:hAnsi="Arial" w:cs="Arial"/>
          <w:sz w:val="24"/>
        </w:rPr>
      </w:pPr>
    </w:p>
    <w:p w14:paraId="0947D0F8" w14:textId="77777777" w:rsidR="00281A64" w:rsidRDefault="00281A64" w:rsidP="00AE3FE9">
      <w:pPr>
        <w:ind w:left="720"/>
        <w:rPr>
          <w:rFonts w:ascii="Arial" w:hAnsi="Arial" w:cs="Arial"/>
          <w:sz w:val="24"/>
        </w:rPr>
      </w:pPr>
      <w:r w:rsidRPr="00926020">
        <w:rPr>
          <w:rFonts w:ascii="Arial" w:hAnsi="Arial" w:cs="Arial"/>
          <w:sz w:val="24"/>
        </w:rPr>
        <w:t>The WC ceiling height shall be set at 2.7m above</w:t>
      </w:r>
      <w:r>
        <w:rPr>
          <w:rFonts w:ascii="Arial" w:hAnsi="Arial" w:cs="Arial"/>
          <w:sz w:val="24"/>
        </w:rPr>
        <w:t xml:space="preserve"> finished floor level. </w:t>
      </w:r>
    </w:p>
    <w:p w14:paraId="23286661" w14:textId="77777777" w:rsidR="00281A64" w:rsidRDefault="00281A64" w:rsidP="00AE3FE9">
      <w:pPr>
        <w:ind w:left="720"/>
        <w:rPr>
          <w:rFonts w:ascii="Arial" w:hAnsi="Arial" w:cs="Arial"/>
          <w:sz w:val="24"/>
        </w:rPr>
      </w:pPr>
    </w:p>
    <w:p w14:paraId="5FEC5820" w14:textId="77777777" w:rsidR="00281A64" w:rsidRDefault="00281A64" w:rsidP="00AE3FE9">
      <w:pPr>
        <w:ind w:left="720"/>
        <w:rPr>
          <w:rFonts w:ascii="Arial" w:hAnsi="Arial" w:cs="Arial"/>
          <w:b/>
          <w:sz w:val="24"/>
        </w:rPr>
      </w:pPr>
      <w:r>
        <w:rPr>
          <w:rFonts w:ascii="Arial" w:hAnsi="Arial" w:cs="Arial"/>
          <w:sz w:val="24"/>
        </w:rPr>
        <w:t>All non 600x600 lighting within ceilings shall be suppo</w:t>
      </w:r>
      <w:r w:rsidR="00AE3FE9">
        <w:rPr>
          <w:rFonts w:ascii="Arial" w:hAnsi="Arial" w:cs="Arial"/>
          <w:sz w:val="24"/>
        </w:rPr>
        <w:t>rted by a 6mm ply backing board.</w:t>
      </w:r>
    </w:p>
    <w:p w14:paraId="08FDA902" w14:textId="77777777" w:rsidR="00281A64" w:rsidRDefault="00281A64" w:rsidP="00AE3FE9">
      <w:pPr>
        <w:ind w:left="720"/>
        <w:rPr>
          <w:rFonts w:ascii="Arial" w:hAnsi="Arial" w:cs="Arial"/>
          <w:b/>
          <w:sz w:val="24"/>
        </w:rPr>
      </w:pPr>
    </w:p>
    <w:p w14:paraId="06495BFD" w14:textId="77777777" w:rsidR="00AE3FE9" w:rsidRPr="00AE3FE9" w:rsidRDefault="00AE3FE9" w:rsidP="00AE3FE9">
      <w:pPr>
        <w:ind w:left="720"/>
        <w:rPr>
          <w:rFonts w:ascii="Arial" w:hAnsi="Arial" w:cs="Arial"/>
          <w:sz w:val="24"/>
        </w:rPr>
      </w:pPr>
      <w:r w:rsidRPr="00AE3FE9">
        <w:rPr>
          <w:rFonts w:ascii="Arial" w:hAnsi="Arial" w:cs="Arial"/>
          <w:sz w:val="24"/>
        </w:rPr>
        <w:t xml:space="preserve">The remaining ceilings shall be washed down </w:t>
      </w:r>
      <w:r>
        <w:rPr>
          <w:rFonts w:ascii="Arial" w:hAnsi="Arial" w:cs="Arial"/>
          <w:sz w:val="24"/>
        </w:rPr>
        <w:t>with sugar s</w:t>
      </w:r>
      <w:r w:rsidRPr="00AE3FE9">
        <w:rPr>
          <w:rFonts w:ascii="Arial" w:hAnsi="Arial" w:cs="Arial"/>
          <w:sz w:val="24"/>
        </w:rPr>
        <w:t>oap and decorated with two coats of matt white emulsion.</w:t>
      </w:r>
    </w:p>
    <w:p w14:paraId="475ABD78" w14:textId="77777777" w:rsidR="00AE3FE9" w:rsidRPr="00AE3FE9" w:rsidRDefault="00AE3FE9" w:rsidP="00C54ED7">
      <w:pPr>
        <w:rPr>
          <w:rFonts w:ascii="Arial" w:hAnsi="Arial" w:cs="Arial"/>
          <w:sz w:val="24"/>
        </w:rPr>
      </w:pPr>
    </w:p>
    <w:p w14:paraId="7F238626" w14:textId="77777777" w:rsidR="00AE3FE9" w:rsidRDefault="00AE3FE9" w:rsidP="005555F2">
      <w:pPr>
        <w:rPr>
          <w:rFonts w:ascii="Arial" w:hAnsi="Arial" w:cs="Arial"/>
          <w:b/>
          <w:sz w:val="24"/>
        </w:rPr>
      </w:pPr>
      <w:r>
        <w:rPr>
          <w:rFonts w:ascii="Arial" w:hAnsi="Arial" w:cs="Arial"/>
          <w:b/>
          <w:sz w:val="24"/>
        </w:rPr>
        <w:t>B.6.2</w:t>
      </w:r>
      <w:r>
        <w:rPr>
          <w:rFonts w:ascii="Arial" w:hAnsi="Arial" w:cs="Arial"/>
          <w:b/>
          <w:sz w:val="24"/>
        </w:rPr>
        <w:tab/>
        <w:t>Flooring</w:t>
      </w:r>
    </w:p>
    <w:p w14:paraId="10DE4CAE" w14:textId="77777777" w:rsidR="00AE3FE9" w:rsidRDefault="00AE3FE9" w:rsidP="005555F2">
      <w:pPr>
        <w:rPr>
          <w:rFonts w:ascii="Arial" w:hAnsi="Arial" w:cs="Arial"/>
          <w:b/>
          <w:sz w:val="24"/>
        </w:rPr>
      </w:pPr>
    </w:p>
    <w:p w14:paraId="3B305FD7" w14:textId="34537889" w:rsidR="00AE3FE9" w:rsidRPr="00926020" w:rsidRDefault="00AE3FE9" w:rsidP="000B7423">
      <w:pPr>
        <w:ind w:left="720"/>
        <w:rPr>
          <w:rFonts w:ascii="Arial" w:hAnsi="Arial" w:cs="Arial"/>
          <w:sz w:val="24"/>
        </w:rPr>
      </w:pPr>
      <w:r>
        <w:rPr>
          <w:rFonts w:ascii="Arial" w:hAnsi="Arial" w:cs="Arial"/>
          <w:sz w:val="24"/>
        </w:rPr>
        <w:t xml:space="preserve">The offices, </w:t>
      </w:r>
      <w:r w:rsidRPr="00926020">
        <w:rPr>
          <w:rFonts w:ascii="Arial" w:hAnsi="Arial" w:cs="Arial"/>
          <w:sz w:val="24"/>
        </w:rPr>
        <w:t xml:space="preserve">control rooms, and VE rest area are to be stripped, </w:t>
      </w:r>
      <w:proofErr w:type="spellStart"/>
      <w:r w:rsidRPr="00926020">
        <w:rPr>
          <w:rFonts w:ascii="Arial" w:hAnsi="Arial" w:cs="Arial"/>
          <w:sz w:val="24"/>
        </w:rPr>
        <w:t>screeded</w:t>
      </w:r>
      <w:proofErr w:type="spellEnd"/>
      <w:r w:rsidRPr="00926020">
        <w:rPr>
          <w:rFonts w:ascii="Arial" w:hAnsi="Arial" w:cs="Arial"/>
          <w:sz w:val="24"/>
        </w:rPr>
        <w:t xml:space="preserve"> and finished with </w:t>
      </w:r>
      <w:proofErr w:type="spellStart"/>
      <w:r w:rsidRPr="00926020">
        <w:rPr>
          <w:rFonts w:ascii="Arial" w:hAnsi="Arial" w:cs="Arial"/>
          <w:sz w:val="24"/>
        </w:rPr>
        <w:t>Burmatex</w:t>
      </w:r>
      <w:proofErr w:type="spellEnd"/>
      <w:r w:rsidRPr="00926020">
        <w:rPr>
          <w:rFonts w:ascii="Arial" w:hAnsi="Arial" w:cs="Arial"/>
          <w:sz w:val="24"/>
        </w:rPr>
        <w:t xml:space="preserve"> Balance </w:t>
      </w:r>
      <w:r w:rsidR="00854404" w:rsidRPr="00926020">
        <w:rPr>
          <w:rFonts w:ascii="Arial" w:hAnsi="Arial" w:cs="Arial"/>
          <w:sz w:val="24"/>
        </w:rPr>
        <w:t>(colour to be determined)</w:t>
      </w:r>
      <w:r w:rsidRPr="00926020">
        <w:rPr>
          <w:rFonts w:ascii="Arial" w:hAnsi="Arial" w:cs="Arial"/>
          <w:sz w:val="24"/>
        </w:rPr>
        <w:t xml:space="preserve"> carpet treated to be anti-static.  The Contractor shall supply two full boxes of spare tiles to be handed over at completion.</w:t>
      </w:r>
    </w:p>
    <w:p w14:paraId="49D99086" w14:textId="77777777" w:rsidR="00AE3FE9" w:rsidRPr="00926020" w:rsidRDefault="00AE3FE9" w:rsidP="000B7423">
      <w:pPr>
        <w:ind w:left="720"/>
        <w:rPr>
          <w:rFonts w:ascii="Arial" w:hAnsi="Arial" w:cs="Arial"/>
          <w:sz w:val="24"/>
        </w:rPr>
      </w:pPr>
    </w:p>
    <w:p w14:paraId="1CA9B85E" w14:textId="515C1AB4" w:rsidR="00AE3FE9" w:rsidRPr="00926020" w:rsidRDefault="00AE3FE9" w:rsidP="007075BA">
      <w:pPr>
        <w:ind w:left="720"/>
        <w:rPr>
          <w:rFonts w:ascii="Arial" w:hAnsi="Arial" w:cs="Arial"/>
          <w:sz w:val="24"/>
        </w:rPr>
      </w:pPr>
      <w:r w:rsidRPr="00926020">
        <w:rPr>
          <w:rFonts w:ascii="Arial" w:hAnsi="Arial" w:cs="Arial"/>
          <w:sz w:val="24"/>
        </w:rPr>
        <w:t>The kitchen flooring has been specified above</w:t>
      </w:r>
      <w:r w:rsidR="007075BA" w:rsidRPr="00926020">
        <w:rPr>
          <w:rFonts w:ascii="Arial" w:hAnsi="Arial" w:cs="Arial"/>
          <w:sz w:val="24"/>
        </w:rPr>
        <w:t>, t</w:t>
      </w:r>
      <w:r w:rsidRPr="00926020">
        <w:rPr>
          <w:rFonts w:ascii="Arial" w:hAnsi="Arial" w:cs="Arial"/>
          <w:sz w:val="24"/>
        </w:rPr>
        <w:t>he Lobby area flooring shall be cleaned off and the existing retained.</w:t>
      </w:r>
    </w:p>
    <w:p w14:paraId="3612A380" w14:textId="77777777" w:rsidR="00AE3FE9" w:rsidRPr="00926020" w:rsidRDefault="00AE3FE9" w:rsidP="000B7423">
      <w:pPr>
        <w:ind w:left="720"/>
        <w:rPr>
          <w:rFonts w:ascii="Arial" w:hAnsi="Arial" w:cs="Arial"/>
          <w:sz w:val="24"/>
        </w:rPr>
      </w:pPr>
    </w:p>
    <w:p w14:paraId="04172591" w14:textId="77777777" w:rsidR="00AE3FE9" w:rsidRPr="00AE3FE9" w:rsidRDefault="00AE3FE9" w:rsidP="000B7423">
      <w:pPr>
        <w:ind w:left="720"/>
        <w:rPr>
          <w:rFonts w:ascii="Arial" w:hAnsi="Arial" w:cs="Arial"/>
          <w:sz w:val="24"/>
        </w:rPr>
      </w:pPr>
      <w:r w:rsidRPr="00926020">
        <w:rPr>
          <w:rFonts w:ascii="Arial" w:hAnsi="Arial" w:cs="Arial"/>
          <w:sz w:val="24"/>
        </w:rPr>
        <w:t xml:space="preserve">The new WC shall be cleaned off and fitted with a welded </w:t>
      </w:r>
      <w:proofErr w:type="spellStart"/>
      <w:r w:rsidRPr="00926020">
        <w:rPr>
          <w:rFonts w:ascii="Arial" w:hAnsi="Arial" w:cs="Arial"/>
          <w:sz w:val="24"/>
        </w:rPr>
        <w:t>Altro</w:t>
      </w:r>
      <w:proofErr w:type="spellEnd"/>
      <w:r w:rsidRPr="00926020">
        <w:rPr>
          <w:rFonts w:ascii="Arial" w:hAnsi="Arial" w:cs="Arial"/>
          <w:sz w:val="24"/>
        </w:rPr>
        <w:t xml:space="preserve"> non-slip vinyl</w:t>
      </w:r>
      <w:r w:rsidR="000B7423" w:rsidRPr="00926020">
        <w:rPr>
          <w:rFonts w:ascii="Arial" w:hAnsi="Arial" w:cs="Arial"/>
          <w:sz w:val="24"/>
        </w:rPr>
        <w:t>, colour to be agreed.  The contractor</w:t>
      </w:r>
      <w:r w:rsidR="000B7423">
        <w:rPr>
          <w:rFonts w:ascii="Arial" w:hAnsi="Arial" w:cs="Arial"/>
          <w:sz w:val="24"/>
        </w:rPr>
        <w:t xml:space="preserve"> shall allow for coving and capping of the internal edges mitred at the door opening.</w:t>
      </w:r>
    </w:p>
    <w:p w14:paraId="0708EAC5" w14:textId="77777777" w:rsidR="00AE3FE9" w:rsidRPr="00AE3FE9" w:rsidRDefault="00AE3FE9" w:rsidP="005555F2">
      <w:pPr>
        <w:rPr>
          <w:rFonts w:ascii="Arial" w:hAnsi="Arial" w:cs="Arial"/>
          <w:sz w:val="24"/>
        </w:rPr>
      </w:pPr>
    </w:p>
    <w:p w14:paraId="7C2338CA" w14:textId="77777777" w:rsidR="00AE3FE9" w:rsidRDefault="000B7423" w:rsidP="005555F2">
      <w:pPr>
        <w:rPr>
          <w:rFonts w:ascii="Arial" w:hAnsi="Arial" w:cs="Arial"/>
          <w:b/>
          <w:sz w:val="24"/>
        </w:rPr>
      </w:pPr>
      <w:r>
        <w:rPr>
          <w:rFonts w:ascii="Arial" w:hAnsi="Arial" w:cs="Arial"/>
          <w:b/>
          <w:sz w:val="24"/>
        </w:rPr>
        <w:t>B.6.3</w:t>
      </w:r>
      <w:r>
        <w:rPr>
          <w:rFonts w:ascii="Arial" w:hAnsi="Arial" w:cs="Arial"/>
          <w:b/>
          <w:sz w:val="24"/>
        </w:rPr>
        <w:tab/>
        <w:t>Walls and doors</w:t>
      </w:r>
    </w:p>
    <w:p w14:paraId="6E46AA8C" w14:textId="77777777" w:rsidR="000B7423" w:rsidRDefault="000B7423" w:rsidP="005555F2">
      <w:pPr>
        <w:rPr>
          <w:rFonts w:ascii="Arial" w:hAnsi="Arial" w:cs="Arial"/>
          <w:b/>
          <w:sz w:val="24"/>
        </w:rPr>
      </w:pPr>
    </w:p>
    <w:p w14:paraId="28099ECB" w14:textId="15CF3B2D" w:rsidR="000B7423" w:rsidRPr="00926020" w:rsidRDefault="000B7423" w:rsidP="000B7423">
      <w:pPr>
        <w:ind w:left="720"/>
        <w:rPr>
          <w:rFonts w:ascii="Arial" w:hAnsi="Arial" w:cs="Arial"/>
          <w:sz w:val="24"/>
        </w:rPr>
      </w:pPr>
      <w:r w:rsidRPr="000B7423">
        <w:rPr>
          <w:rFonts w:ascii="Arial" w:hAnsi="Arial" w:cs="Arial"/>
          <w:sz w:val="24"/>
        </w:rPr>
        <w:t xml:space="preserve">All walls </w:t>
      </w:r>
      <w:r>
        <w:rPr>
          <w:rFonts w:ascii="Arial" w:hAnsi="Arial" w:cs="Arial"/>
          <w:sz w:val="24"/>
        </w:rPr>
        <w:t xml:space="preserve">where finishes are not specified shall be </w:t>
      </w:r>
      <w:r w:rsidRPr="00926020">
        <w:rPr>
          <w:rFonts w:ascii="Arial" w:hAnsi="Arial" w:cs="Arial"/>
          <w:sz w:val="24"/>
        </w:rPr>
        <w:t>painted in</w:t>
      </w:r>
      <w:r w:rsidR="00F01FB7" w:rsidRPr="00926020">
        <w:rPr>
          <w:rFonts w:ascii="Arial" w:hAnsi="Arial" w:cs="Arial"/>
          <w:sz w:val="24"/>
        </w:rPr>
        <w:t xml:space="preserve"> the</w:t>
      </w:r>
      <w:r w:rsidRPr="00926020">
        <w:rPr>
          <w:rFonts w:ascii="Arial" w:hAnsi="Arial" w:cs="Arial"/>
          <w:sz w:val="24"/>
        </w:rPr>
        <w:t xml:space="preserve"> </w:t>
      </w:r>
      <w:proofErr w:type="spellStart"/>
      <w:r w:rsidRPr="00926020">
        <w:rPr>
          <w:rFonts w:ascii="Arial" w:hAnsi="Arial" w:cs="Arial"/>
          <w:sz w:val="24"/>
        </w:rPr>
        <w:t>Johnstones</w:t>
      </w:r>
      <w:proofErr w:type="spellEnd"/>
      <w:r w:rsidRPr="00926020">
        <w:rPr>
          <w:rFonts w:ascii="Arial" w:hAnsi="Arial" w:cs="Arial"/>
          <w:sz w:val="24"/>
        </w:rPr>
        <w:t xml:space="preserve"> Satin </w:t>
      </w:r>
      <w:r w:rsidR="00F01FB7" w:rsidRPr="00926020">
        <w:rPr>
          <w:rFonts w:ascii="Arial" w:hAnsi="Arial" w:cs="Arial"/>
          <w:sz w:val="24"/>
        </w:rPr>
        <w:t>range, colour to be determined</w:t>
      </w:r>
      <w:r w:rsidRPr="00926020">
        <w:rPr>
          <w:rFonts w:ascii="Arial" w:hAnsi="Arial" w:cs="Arial"/>
          <w:sz w:val="24"/>
        </w:rPr>
        <w:t>.  The contractor shall allow for the removal of existing fitments and signage to be retained and reinstate same on completion.</w:t>
      </w:r>
    </w:p>
    <w:p w14:paraId="141D94CF" w14:textId="77777777" w:rsidR="000B7423" w:rsidRPr="00926020" w:rsidRDefault="000B7423" w:rsidP="000B7423">
      <w:pPr>
        <w:ind w:left="720"/>
        <w:rPr>
          <w:rFonts w:ascii="Arial" w:hAnsi="Arial" w:cs="Arial"/>
          <w:sz w:val="24"/>
        </w:rPr>
      </w:pPr>
    </w:p>
    <w:p w14:paraId="4DE2927B" w14:textId="7096FDBC" w:rsidR="000B7423" w:rsidRPr="00926020" w:rsidRDefault="000B7423" w:rsidP="000B7423">
      <w:pPr>
        <w:ind w:left="720"/>
        <w:rPr>
          <w:rFonts w:ascii="Arial" w:hAnsi="Arial" w:cs="Arial"/>
          <w:sz w:val="24"/>
        </w:rPr>
      </w:pPr>
      <w:r w:rsidRPr="00926020">
        <w:rPr>
          <w:rFonts w:ascii="Arial" w:hAnsi="Arial" w:cs="Arial"/>
          <w:sz w:val="24"/>
        </w:rPr>
        <w:t xml:space="preserve">All doors are to be prepared and receive one primer coat, two undercoat and one </w:t>
      </w:r>
      <w:proofErr w:type="gramStart"/>
      <w:r w:rsidRPr="00926020">
        <w:rPr>
          <w:rFonts w:ascii="Arial" w:hAnsi="Arial" w:cs="Arial"/>
          <w:sz w:val="24"/>
        </w:rPr>
        <w:t>top coat</w:t>
      </w:r>
      <w:proofErr w:type="gramEnd"/>
      <w:r w:rsidRPr="00926020">
        <w:rPr>
          <w:rFonts w:ascii="Arial" w:hAnsi="Arial" w:cs="Arial"/>
          <w:sz w:val="24"/>
        </w:rPr>
        <w:t xml:space="preserve"> in </w:t>
      </w:r>
      <w:r w:rsidR="00F01FB7" w:rsidRPr="00926020">
        <w:rPr>
          <w:rFonts w:ascii="Arial" w:hAnsi="Arial" w:cs="Arial"/>
          <w:sz w:val="24"/>
        </w:rPr>
        <w:t xml:space="preserve">a contrasting </w:t>
      </w:r>
      <w:proofErr w:type="spellStart"/>
      <w:r w:rsidR="00F01FB7" w:rsidRPr="00926020">
        <w:rPr>
          <w:rFonts w:ascii="Arial" w:hAnsi="Arial" w:cs="Arial"/>
          <w:sz w:val="24"/>
        </w:rPr>
        <w:t>Jonstones</w:t>
      </w:r>
      <w:proofErr w:type="spellEnd"/>
      <w:r w:rsidR="00F01FB7" w:rsidRPr="00926020">
        <w:rPr>
          <w:rFonts w:ascii="Arial" w:hAnsi="Arial" w:cs="Arial"/>
          <w:sz w:val="24"/>
        </w:rPr>
        <w:t xml:space="preserve"> Satin, colour to be determined</w:t>
      </w:r>
      <w:r w:rsidRPr="00926020">
        <w:rPr>
          <w:rFonts w:ascii="Arial" w:hAnsi="Arial" w:cs="Arial"/>
          <w:sz w:val="24"/>
        </w:rPr>
        <w:t>.  All door furniture is to be removed prior to decoration and reinstated on completion.</w:t>
      </w:r>
    </w:p>
    <w:p w14:paraId="081A44E4" w14:textId="77777777" w:rsidR="000B7423" w:rsidRPr="00926020" w:rsidRDefault="000B7423" w:rsidP="000B7423">
      <w:pPr>
        <w:ind w:left="720"/>
        <w:rPr>
          <w:rFonts w:ascii="Arial" w:hAnsi="Arial" w:cs="Arial"/>
          <w:sz w:val="24"/>
        </w:rPr>
      </w:pPr>
    </w:p>
    <w:p w14:paraId="72D187E3" w14:textId="77777777" w:rsidR="000B7423" w:rsidRPr="000B7423" w:rsidRDefault="000B7423" w:rsidP="000B7423">
      <w:pPr>
        <w:ind w:left="720"/>
        <w:rPr>
          <w:rFonts w:ascii="Arial" w:hAnsi="Arial" w:cs="Arial"/>
          <w:sz w:val="24"/>
        </w:rPr>
      </w:pPr>
      <w:r w:rsidRPr="00926020">
        <w:rPr>
          <w:rFonts w:ascii="Arial" w:hAnsi="Arial" w:cs="Arial"/>
          <w:sz w:val="24"/>
        </w:rPr>
        <w:t>The Contractor shall allow for the replacement of defective intumescent</w:t>
      </w:r>
      <w:r>
        <w:rPr>
          <w:rFonts w:ascii="Arial" w:hAnsi="Arial" w:cs="Arial"/>
          <w:sz w:val="24"/>
        </w:rPr>
        <w:t xml:space="preserve"> strips and fitments as found and agreed. Costs shall be met from the contingency.</w:t>
      </w:r>
    </w:p>
    <w:p w14:paraId="6B56FDFB" w14:textId="77777777" w:rsidR="00AE3FE9" w:rsidRPr="000B7423" w:rsidRDefault="00AE3FE9" w:rsidP="005555F2">
      <w:pPr>
        <w:rPr>
          <w:rFonts w:ascii="Arial" w:hAnsi="Arial" w:cs="Arial"/>
          <w:sz w:val="24"/>
        </w:rPr>
      </w:pPr>
    </w:p>
    <w:p w14:paraId="035A8365" w14:textId="77777777" w:rsidR="00AE3FE9" w:rsidRPr="00AE3FE9" w:rsidRDefault="00AE3FE9" w:rsidP="005555F2">
      <w:pPr>
        <w:rPr>
          <w:rFonts w:ascii="Arial" w:hAnsi="Arial" w:cs="Arial"/>
          <w:sz w:val="24"/>
        </w:rPr>
      </w:pPr>
    </w:p>
    <w:p w14:paraId="426F5AE3" w14:textId="67CEBAE4" w:rsidR="00AE3FE9" w:rsidRDefault="00CC24D7" w:rsidP="005555F2">
      <w:pPr>
        <w:rPr>
          <w:rFonts w:ascii="Arial" w:hAnsi="Arial" w:cs="Arial"/>
          <w:b/>
          <w:sz w:val="24"/>
        </w:rPr>
      </w:pPr>
      <w:r>
        <w:rPr>
          <w:rFonts w:ascii="Arial" w:hAnsi="Arial" w:cs="Arial"/>
          <w:b/>
          <w:sz w:val="24"/>
        </w:rPr>
        <w:t>B.7</w:t>
      </w:r>
      <w:r>
        <w:rPr>
          <w:rFonts w:ascii="Arial" w:hAnsi="Arial" w:cs="Arial"/>
          <w:b/>
          <w:sz w:val="24"/>
        </w:rPr>
        <w:tab/>
        <w:t>Electrical Services</w:t>
      </w:r>
    </w:p>
    <w:p w14:paraId="44FE7BD9" w14:textId="77777777" w:rsidR="00CC24D7" w:rsidRDefault="00CC24D7" w:rsidP="005555F2">
      <w:pPr>
        <w:rPr>
          <w:rFonts w:ascii="Arial" w:hAnsi="Arial" w:cs="Arial"/>
          <w:b/>
          <w:sz w:val="24"/>
        </w:rPr>
      </w:pPr>
    </w:p>
    <w:p w14:paraId="71E21550" w14:textId="77777777" w:rsidR="00CC24D7" w:rsidRDefault="00005976" w:rsidP="00F20F03">
      <w:pPr>
        <w:ind w:left="720"/>
        <w:rPr>
          <w:rFonts w:ascii="Arial" w:hAnsi="Arial" w:cs="Arial"/>
          <w:sz w:val="24"/>
        </w:rPr>
      </w:pPr>
      <w:r>
        <w:rPr>
          <w:rFonts w:ascii="Arial" w:hAnsi="Arial" w:cs="Arial"/>
          <w:sz w:val="24"/>
        </w:rPr>
        <w:t xml:space="preserve">The Contractor will investigate and separate the lighting circuits to the former shop area, now the proposed shop store and VE rest spaces and separate the circuits and switch feeds allowing for new 2 way switching in the shop store and 2 way switching for the VE rest area.  The shop store lighting fittings will remain as is.  </w:t>
      </w:r>
    </w:p>
    <w:p w14:paraId="095883F8" w14:textId="77777777" w:rsidR="00005976" w:rsidRDefault="00005976" w:rsidP="00F20F03">
      <w:pPr>
        <w:ind w:left="720"/>
        <w:rPr>
          <w:rFonts w:ascii="Arial" w:hAnsi="Arial" w:cs="Arial"/>
          <w:sz w:val="24"/>
        </w:rPr>
      </w:pPr>
    </w:p>
    <w:p w14:paraId="23CB75C5" w14:textId="77777777" w:rsidR="00005976" w:rsidRDefault="00005976" w:rsidP="00F20F03">
      <w:pPr>
        <w:ind w:left="720"/>
        <w:rPr>
          <w:rFonts w:ascii="Arial" w:hAnsi="Arial" w:cs="Arial"/>
          <w:sz w:val="24"/>
        </w:rPr>
      </w:pPr>
      <w:r>
        <w:rPr>
          <w:rFonts w:ascii="Arial" w:hAnsi="Arial" w:cs="Arial"/>
          <w:sz w:val="24"/>
        </w:rPr>
        <w:t>The rest area lighting layout and specification of fittings is as shown on the layout drawing.</w:t>
      </w:r>
      <w:r w:rsidR="00605E45">
        <w:rPr>
          <w:rFonts w:ascii="Arial" w:hAnsi="Arial" w:cs="Arial"/>
          <w:sz w:val="24"/>
        </w:rPr>
        <w:t xml:space="preserve">  Switching locations and emergency test switching are shown.  </w:t>
      </w:r>
      <w:r w:rsidR="00605E45">
        <w:rPr>
          <w:rFonts w:ascii="Arial" w:hAnsi="Arial" w:cs="Arial"/>
          <w:sz w:val="24"/>
        </w:rPr>
        <w:lastRenderedPageBreak/>
        <w:t xml:space="preserve">All services run on existing building fabric shall be surface conduit and accessories. </w:t>
      </w:r>
    </w:p>
    <w:p w14:paraId="4F71D4A4" w14:textId="77777777" w:rsidR="008B2AF4" w:rsidRDefault="008B2AF4" w:rsidP="00F20F03">
      <w:pPr>
        <w:ind w:left="720"/>
        <w:rPr>
          <w:rFonts w:ascii="Arial" w:hAnsi="Arial" w:cs="Arial"/>
          <w:sz w:val="24"/>
        </w:rPr>
      </w:pPr>
    </w:p>
    <w:p w14:paraId="5CF77BC1" w14:textId="36237320" w:rsidR="008B2AF4" w:rsidRPr="00926020" w:rsidRDefault="00B513E5" w:rsidP="00F20F03">
      <w:pPr>
        <w:ind w:left="720"/>
        <w:rPr>
          <w:rFonts w:ascii="Arial" w:hAnsi="Arial" w:cs="Arial"/>
          <w:sz w:val="24"/>
        </w:rPr>
      </w:pPr>
      <w:r>
        <w:rPr>
          <w:rFonts w:ascii="Arial" w:hAnsi="Arial" w:cs="Arial"/>
          <w:sz w:val="24"/>
        </w:rPr>
        <w:t xml:space="preserve">The </w:t>
      </w:r>
      <w:r w:rsidRPr="00926020">
        <w:rPr>
          <w:rFonts w:ascii="Arial" w:hAnsi="Arial" w:cs="Arial"/>
          <w:sz w:val="24"/>
        </w:rPr>
        <w:t>Museum will novate to the successful contractor the Generator and UPS system as purchased by the Museum from UPS systems plc under their quotation UPS817 and attached to this specification.</w:t>
      </w:r>
    </w:p>
    <w:p w14:paraId="1D5395B3" w14:textId="77777777" w:rsidR="00B513E5" w:rsidRPr="00926020" w:rsidRDefault="00B513E5" w:rsidP="00F20F03">
      <w:pPr>
        <w:ind w:left="720"/>
        <w:rPr>
          <w:rFonts w:ascii="Arial" w:hAnsi="Arial" w:cs="Arial"/>
          <w:sz w:val="24"/>
        </w:rPr>
      </w:pPr>
    </w:p>
    <w:p w14:paraId="2AA2ADCC" w14:textId="77777777" w:rsidR="00B513E5" w:rsidRDefault="00B513E5" w:rsidP="00F20F03">
      <w:pPr>
        <w:ind w:left="720"/>
        <w:rPr>
          <w:rFonts w:ascii="Arial" w:hAnsi="Arial" w:cs="Arial"/>
          <w:sz w:val="24"/>
        </w:rPr>
      </w:pPr>
      <w:r w:rsidRPr="00926020">
        <w:rPr>
          <w:rFonts w:ascii="Arial" w:hAnsi="Arial" w:cs="Arial"/>
          <w:sz w:val="24"/>
        </w:rPr>
        <w:t>The generator will be sited as shown externally to the premises in the East car park with signal and power cabling running on the existing</w:t>
      </w:r>
      <w:r>
        <w:rPr>
          <w:rFonts w:ascii="Arial" w:hAnsi="Arial" w:cs="Arial"/>
          <w:sz w:val="24"/>
        </w:rPr>
        <w:t xml:space="preserve"> external tray installation to the control panel shown mounted in the passage externally to the control room.  The panel shall be mounted at 1200mm above floor level to the underside and all cables shall be top entry.  All openings made in the fire rated fabric shall be stopped to 30 minutes.</w:t>
      </w:r>
    </w:p>
    <w:p w14:paraId="3DF246AC" w14:textId="77777777" w:rsidR="00B513E5" w:rsidRDefault="00B513E5" w:rsidP="00F20F03">
      <w:pPr>
        <w:ind w:left="720"/>
        <w:rPr>
          <w:rFonts w:ascii="Arial" w:hAnsi="Arial" w:cs="Arial"/>
          <w:sz w:val="24"/>
        </w:rPr>
      </w:pPr>
    </w:p>
    <w:p w14:paraId="128E0CFA" w14:textId="7A746D98" w:rsidR="00B513E5" w:rsidRDefault="00B513E5" w:rsidP="00F20F03">
      <w:pPr>
        <w:ind w:left="720"/>
        <w:rPr>
          <w:rFonts w:ascii="Arial" w:hAnsi="Arial" w:cs="Arial"/>
          <w:sz w:val="24"/>
        </w:rPr>
      </w:pPr>
      <w:r>
        <w:rPr>
          <w:rFonts w:ascii="Arial" w:hAnsi="Arial" w:cs="Arial"/>
          <w:sz w:val="24"/>
        </w:rPr>
        <w:t xml:space="preserve">The UPS unit shall be mounted in the existing </w:t>
      </w:r>
      <w:proofErr w:type="spellStart"/>
      <w:r>
        <w:rPr>
          <w:rFonts w:ascii="Arial" w:hAnsi="Arial" w:cs="Arial"/>
          <w:sz w:val="24"/>
        </w:rPr>
        <w:t>switchroom</w:t>
      </w:r>
      <w:proofErr w:type="spellEnd"/>
      <w:r>
        <w:rPr>
          <w:rFonts w:ascii="Arial" w:hAnsi="Arial" w:cs="Arial"/>
          <w:sz w:val="24"/>
        </w:rPr>
        <w:t xml:space="preserve">, position to suit the existing </w:t>
      </w:r>
      <w:proofErr w:type="spellStart"/>
      <w:r>
        <w:rPr>
          <w:rFonts w:ascii="Arial" w:hAnsi="Arial" w:cs="Arial"/>
          <w:sz w:val="24"/>
        </w:rPr>
        <w:t>fuseboard</w:t>
      </w:r>
      <w:proofErr w:type="spellEnd"/>
      <w:r>
        <w:rPr>
          <w:rFonts w:ascii="Arial" w:hAnsi="Arial" w:cs="Arial"/>
          <w:sz w:val="24"/>
        </w:rPr>
        <w:t xml:space="preserve"> and </w:t>
      </w:r>
      <w:r w:rsidR="0096308E">
        <w:rPr>
          <w:rFonts w:ascii="Arial" w:hAnsi="Arial" w:cs="Arial"/>
          <w:sz w:val="24"/>
        </w:rPr>
        <w:t xml:space="preserve">access </w:t>
      </w:r>
      <w:proofErr w:type="spellStart"/>
      <w:r w:rsidR="0096308E">
        <w:rPr>
          <w:rFonts w:ascii="Arial" w:hAnsi="Arial" w:cs="Arial"/>
          <w:sz w:val="24"/>
        </w:rPr>
        <w:t>access</w:t>
      </w:r>
      <w:proofErr w:type="spellEnd"/>
      <w:r w:rsidR="0096308E">
        <w:rPr>
          <w:rFonts w:ascii="Arial" w:hAnsi="Arial" w:cs="Arial"/>
          <w:sz w:val="24"/>
        </w:rPr>
        <w:t xml:space="preserve"> needs of the equipment for maintenance purposes.  The isolation and bypass switching shall be similarly located in proximity.</w:t>
      </w:r>
    </w:p>
    <w:p w14:paraId="6E949A26" w14:textId="77777777" w:rsidR="0096308E" w:rsidRDefault="0096308E" w:rsidP="00F20F03">
      <w:pPr>
        <w:ind w:left="720"/>
        <w:rPr>
          <w:rFonts w:ascii="Arial" w:hAnsi="Arial" w:cs="Arial"/>
          <w:sz w:val="24"/>
        </w:rPr>
      </w:pPr>
    </w:p>
    <w:p w14:paraId="55EAA102" w14:textId="2D50983A" w:rsidR="0096308E" w:rsidRDefault="0096308E" w:rsidP="00F20F03">
      <w:pPr>
        <w:ind w:left="720"/>
        <w:rPr>
          <w:rFonts w:ascii="Arial" w:hAnsi="Arial" w:cs="Arial"/>
          <w:sz w:val="24"/>
        </w:rPr>
      </w:pPr>
      <w:r>
        <w:rPr>
          <w:rFonts w:ascii="Arial" w:hAnsi="Arial" w:cs="Arial"/>
          <w:sz w:val="24"/>
        </w:rPr>
        <w:t xml:space="preserve">The schematic shows the generator output feed running into the control panel with common output to the </w:t>
      </w:r>
      <w:r w:rsidR="00AE387B">
        <w:rPr>
          <w:rFonts w:ascii="Arial" w:hAnsi="Arial" w:cs="Arial"/>
          <w:sz w:val="24"/>
        </w:rPr>
        <w:t>UPS</w:t>
      </w:r>
      <w:r>
        <w:rPr>
          <w:rFonts w:ascii="Arial" w:hAnsi="Arial" w:cs="Arial"/>
          <w:sz w:val="24"/>
        </w:rPr>
        <w:t xml:space="preserve">. The spare power feed from the reception </w:t>
      </w:r>
      <w:proofErr w:type="spellStart"/>
      <w:r>
        <w:rPr>
          <w:rFonts w:ascii="Arial" w:hAnsi="Arial" w:cs="Arial"/>
          <w:sz w:val="24"/>
        </w:rPr>
        <w:t>switchroom</w:t>
      </w:r>
      <w:proofErr w:type="spellEnd"/>
      <w:r>
        <w:rPr>
          <w:rFonts w:ascii="Arial" w:hAnsi="Arial" w:cs="Arial"/>
          <w:sz w:val="24"/>
        </w:rPr>
        <w:t xml:space="preserve"> into the service cupboard will be used as the new essential supply.  The essential supply will feed the entire control room services including the central AC unit.  The contractor will supply and install an essential three phase distribution board in the control room from which all local circuits will be run.  The existing consumer unit in the service cupboard will feed all other ancillary areas and services.</w:t>
      </w:r>
    </w:p>
    <w:p w14:paraId="252FB7A6" w14:textId="77777777" w:rsidR="00605E45" w:rsidRDefault="00605E45" w:rsidP="00F20F03">
      <w:pPr>
        <w:ind w:left="720"/>
        <w:rPr>
          <w:rFonts w:ascii="Arial" w:hAnsi="Arial" w:cs="Arial"/>
          <w:sz w:val="24"/>
        </w:rPr>
      </w:pPr>
    </w:p>
    <w:p w14:paraId="32A520B0" w14:textId="77777777" w:rsidR="00605E45" w:rsidRDefault="00605E45" w:rsidP="00F20F03">
      <w:pPr>
        <w:ind w:left="720"/>
        <w:rPr>
          <w:rFonts w:ascii="Arial" w:hAnsi="Arial" w:cs="Arial"/>
          <w:sz w:val="24"/>
        </w:rPr>
      </w:pPr>
      <w:r>
        <w:rPr>
          <w:rFonts w:ascii="Arial" w:hAnsi="Arial" w:cs="Arial"/>
          <w:sz w:val="24"/>
        </w:rPr>
        <w:t xml:space="preserve">The generator output power board will have two separate </w:t>
      </w:r>
      <w:r w:rsidR="00322977">
        <w:rPr>
          <w:rFonts w:ascii="Arial" w:hAnsi="Arial" w:cs="Arial"/>
          <w:sz w:val="24"/>
        </w:rPr>
        <w:t xml:space="preserve">output circuits available to feed the existing control room essential </w:t>
      </w:r>
      <w:proofErr w:type="gramStart"/>
      <w:r w:rsidR="00322977">
        <w:rPr>
          <w:rFonts w:ascii="Arial" w:hAnsi="Arial" w:cs="Arial"/>
          <w:sz w:val="24"/>
        </w:rPr>
        <w:t>single phase</w:t>
      </w:r>
      <w:proofErr w:type="gramEnd"/>
      <w:r w:rsidR="00322977">
        <w:rPr>
          <w:rFonts w:ascii="Arial" w:hAnsi="Arial" w:cs="Arial"/>
          <w:sz w:val="24"/>
        </w:rPr>
        <w:t xml:space="preserve"> board and the existing server room three phase board located on the West side of the building.  Cables and connections to these boards shall be by others </w:t>
      </w:r>
      <w:proofErr w:type="gramStart"/>
      <w:r w:rsidR="00322977">
        <w:rPr>
          <w:rFonts w:ascii="Arial" w:hAnsi="Arial" w:cs="Arial"/>
          <w:sz w:val="24"/>
        </w:rPr>
        <w:t>at a later date</w:t>
      </w:r>
      <w:proofErr w:type="gramEnd"/>
      <w:r w:rsidR="00322977">
        <w:rPr>
          <w:rFonts w:ascii="Arial" w:hAnsi="Arial" w:cs="Arial"/>
          <w:sz w:val="24"/>
        </w:rPr>
        <w:t>.</w:t>
      </w:r>
    </w:p>
    <w:p w14:paraId="03E3E16C" w14:textId="77777777" w:rsidR="00322977" w:rsidRDefault="00322977" w:rsidP="00F20F03">
      <w:pPr>
        <w:ind w:left="720"/>
        <w:rPr>
          <w:rFonts w:ascii="Arial" w:hAnsi="Arial" w:cs="Arial"/>
          <w:sz w:val="24"/>
        </w:rPr>
      </w:pPr>
    </w:p>
    <w:p w14:paraId="584BABC6" w14:textId="428934EC" w:rsidR="00322977" w:rsidRPr="00926020" w:rsidRDefault="00322977" w:rsidP="00F20F03">
      <w:pPr>
        <w:ind w:left="720"/>
        <w:rPr>
          <w:rFonts w:ascii="Arial" w:hAnsi="Arial" w:cs="Arial"/>
          <w:sz w:val="24"/>
        </w:rPr>
      </w:pPr>
      <w:r>
        <w:rPr>
          <w:rFonts w:ascii="Arial" w:hAnsi="Arial" w:cs="Arial"/>
          <w:sz w:val="24"/>
        </w:rPr>
        <w:t>The Control room, offices and VE rest area workstation wall shall</w:t>
      </w:r>
      <w:r w:rsidR="00122142">
        <w:rPr>
          <w:rFonts w:ascii="Arial" w:hAnsi="Arial" w:cs="Arial"/>
          <w:sz w:val="24"/>
        </w:rPr>
        <w:t xml:space="preserve"> be</w:t>
      </w:r>
      <w:r>
        <w:rPr>
          <w:rFonts w:ascii="Arial" w:hAnsi="Arial" w:cs="Arial"/>
          <w:sz w:val="24"/>
        </w:rPr>
        <w:t xml:space="preserve"> fitted with three compartment white PVC trunking mounted at 1.25 above floor level all as shown on the electrical services layout drawing.  The cabling to these sections shall be run in PVC surface conduit and fittings or suitable trunking and fittings containing singles. Power c</w:t>
      </w:r>
      <w:r w:rsidR="00493103">
        <w:rPr>
          <w:rFonts w:ascii="Arial" w:hAnsi="Arial" w:cs="Arial"/>
          <w:sz w:val="24"/>
        </w:rPr>
        <w:t xml:space="preserve">abling above </w:t>
      </w:r>
      <w:r w:rsidR="00493103" w:rsidRPr="00926020">
        <w:rPr>
          <w:rFonts w:ascii="Arial" w:hAnsi="Arial" w:cs="Arial"/>
          <w:sz w:val="24"/>
        </w:rPr>
        <w:t>ceilings s</w:t>
      </w:r>
      <w:r w:rsidRPr="00926020">
        <w:rPr>
          <w:rFonts w:ascii="Arial" w:hAnsi="Arial" w:cs="Arial"/>
          <w:sz w:val="24"/>
        </w:rPr>
        <w:t>hall be</w:t>
      </w:r>
      <w:r w:rsidR="00493103" w:rsidRPr="00926020">
        <w:rPr>
          <w:rFonts w:ascii="Arial" w:hAnsi="Arial" w:cs="Arial"/>
          <w:sz w:val="24"/>
        </w:rPr>
        <w:t xml:space="preserve"> run in trunking and data cables separately on basket tray or similar.</w:t>
      </w:r>
      <w:r w:rsidRPr="00926020">
        <w:rPr>
          <w:rFonts w:ascii="Arial" w:hAnsi="Arial" w:cs="Arial"/>
          <w:sz w:val="24"/>
        </w:rPr>
        <w:t xml:space="preserve"> The CAT 6 data cabling shall be run from the control room to the RJ45 outlets and labelled and terminated at the outlet end.  The final position of the cabinet and router are to be agreed.</w:t>
      </w:r>
    </w:p>
    <w:p w14:paraId="6A09A5F7" w14:textId="77777777" w:rsidR="00322977" w:rsidRPr="00926020" w:rsidRDefault="00322977" w:rsidP="00F20F03">
      <w:pPr>
        <w:ind w:left="720"/>
        <w:rPr>
          <w:rFonts w:ascii="Arial" w:hAnsi="Arial" w:cs="Arial"/>
          <w:sz w:val="24"/>
        </w:rPr>
      </w:pPr>
    </w:p>
    <w:p w14:paraId="0F30E92C" w14:textId="77777777" w:rsidR="00322977" w:rsidRDefault="00322977" w:rsidP="00F20F03">
      <w:pPr>
        <w:ind w:left="720"/>
        <w:rPr>
          <w:rFonts w:ascii="Arial" w:hAnsi="Arial" w:cs="Arial"/>
          <w:sz w:val="24"/>
        </w:rPr>
      </w:pPr>
      <w:r w:rsidRPr="00926020">
        <w:rPr>
          <w:rFonts w:ascii="Arial" w:hAnsi="Arial" w:cs="Arial"/>
          <w:sz w:val="24"/>
        </w:rPr>
        <w:t>Equipment radial circuits and accessories shall be mounted at</w:t>
      </w:r>
      <w:r>
        <w:rPr>
          <w:rFonts w:ascii="Arial" w:hAnsi="Arial" w:cs="Arial"/>
          <w:sz w:val="24"/>
        </w:rPr>
        <w:t xml:space="preserve"> 1.2m above floor level and the final positions shall be agreed on site.</w:t>
      </w:r>
    </w:p>
    <w:p w14:paraId="626DFACC" w14:textId="77777777" w:rsidR="00322977" w:rsidRDefault="00322977" w:rsidP="00F20F03">
      <w:pPr>
        <w:ind w:left="720"/>
        <w:rPr>
          <w:rFonts w:ascii="Arial" w:hAnsi="Arial" w:cs="Arial"/>
          <w:sz w:val="24"/>
        </w:rPr>
      </w:pPr>
    </w:p>
    <w:p w14:paraId="303B5EB1" w14:textId="77777777" w:rsidR="00322977" w:rsidRDefault="00322977" w:rsidP="00F20F03">
      <w:pPr>
        <w:ind w:left="720"/>
        <w:rPr>
          <w:rFonts w:ascii="Arial" w:hAnsi="Arial" w:cs="Arial"/>
          <w:sz w:val="24"/>
        </w:rPr>
      </w:pPr>
      <w:r>
        <w:rPr>
          <w:rFonts w:ascii="Arial" w:hAnsi="Arial" w:cs="Arial"/>
          <w:sz w:val="24"/>
        </w:rPr>
        <w:t>All accessories are to be labelled with their circuit origin.</w:t>
      </w:r>
    </w:p>
    <w:p w14:paraId="70AC8C6E" w14:textId="77777777" w:rsidR="009320A2" w:rsidRDefault="009320A2" w:rsidP="00F20F03">
      <w:pPr>
        <w:ind w:left="720"/>
        <w:rPr>
          <w:rFonts w:ascii="Arial" w:hAnsi="Arial" w:cs="Arial"/>
          <w:sz w:val="24"/>
        </w:rPr>
      </w:pPr>
    </w:p>
    <w:p w14:paraId="269459E3" w14:textId="77777777" w:rsidR="009320A2" w:rsidRDefault="009320A2" w:rsidP="00F20F03">
      <w:pPr>
        <w:ind w:left="720"/>
        <w:rPr>
          <w:rFonts w:ascii="Arial" w:hAnsi="Arial" w:cs="Arial"/>
          <w:sz w:val="24"/>
        </w:rPr>
      </w:pPr>
      <w:r>
        <w:rPr>
          <w:rFonts w:ascii="Arial" w:hAnsi="Arial" w:cs="Arial"/>
          <w:sz w:val="24"/>
        </w:rPr>
        <w:t xml:space="preserve">The Contractor shall run all plant radial circuits to exterior positions as shown in SWA rated for the demand terminating in a </w:t>
      </w:r>
      <w:proofErr w:type="gramStart"/>
      <w:r>
        <w:rPr>
          <w:rFonts w:ascii="Arial" w:hAnsi="Arial" w:cs="Arial"/>
          <w:sz w:val="24"/>
        </w:rPr>
        <w:t>weather proof</w:t>
      </w:r>
      <w:proofErr w:type="gramEnd"/>
      <w:r>
        <w:rPr>
          <w:rFonts w:ascii="Arial" w:hAnsi="Arial" w:cs="Arial"/>
          <w:sz w:val="24"/>
        </w:rPr>
        <w:t xml:space="preserve"> isolator for local maintenance etc.</w:t>
      </w:r>
    </w:p>
    <w:p w14:paraId="2449321B" w14:textId="77777777" w:rsidR="009320A2" w:rsidRDefault="009320A2" w:rsidP="00F20F03">
      <w:pPr>
        <w:ind w:left="720"/>
        <w:rPr>
          <w:rFonts w:ascii="Arial" w:hAnsi="Arial" w:cs="Arial"/>
          <w:sz w:val="24"/>
        </w:rPr>
      </w:pPr>
    </w:p>
    <w:p w14:paraId="27140B14" w14:textId="734D4D6F" w:rsidR="009320A2" w:rsidRDefault="009320A2" w:rsidP="00F20F03">
      <w:pPr>
        <w:ind w:left="720"/>
        <w:rPr>
          <w:rFonts w:ascii="Arial" w:hAnsi="Arial" w:cs="Arial"/>
          <w:sz w:val="24"/>
        </w:rPr>
      </w:pPr>
      <w:r>
        <w:rPr>
          <w:rFonts w:ascii="Arial" w:hAnsi="Arial" w:cs="Arial"/>
          <w:sz w:val="24"/>
        </w:rPr>
        <w:lastRenderedPageBreak/>
        <w:t>Lighting services shall be</w:t>
      </w:r>
      <w:r w:rsidR="00AE387B">
        <w:rPr>
          <w:rFonts w:ascii="Arial" w:hAnsi="Arial" w:cs="Arial"/>
          <w:sz w:val="24"/>
        </w:rPr>
        <w:t xml:space="preserve"> either</w:t>
      </w:r>
      <w:r>
        <w:rPr>
          <w:rFonts w:ascii="Arial" w:hAnsi="Arial" w:cs="Arial"/>
          <w:sz w:val="24"/>
        </w:rPr>
        <w:t xml:space="preserve"> run from the existing distribution board using existing conduits</w:t>
      </w:r>
      <w:r w:rsidR="00AE387B">
        <w:rPr>
          <w:rFonts w:ascii="Arial" w:hAnsi="Arial" w:cs="Arial"/>
          <w:sz w:val="24"/>
        </w:rPr>
        <w:t xml:space="preserve"> adapted </w:t>
      </w:r>
      <w:r>
        <w:rPr>
          <w:rFonts w:ascii="Arial" w:hAnsi="Arial" w:cs="Arial"/>
          <w:sz w:val="24"/>
        </w:rPr>
        <w:t>for the new fitting locations</w:t>
      </w:r>
      <w:r w:rsidR="00AE387B">
        <w:rPr>
          <w:rFonts w:ascii="Arial" w:hAnsi="Arial" w:cs="Arial"/>
          <w:sz w:val="24"/>
        </w:rPr>
        <w:t xml:space="preserve"> or else a</w:t>
      </w:r>
      <w:r>
        <w:rPr>
          <w:rFonts w:ascii="Arial" w:hAnsi="Arial" w:cs="Arial"/>
          <w:sz w:val="24"/>
        </w:rPr>
        <w:t>ll additional work to be surface PVC white conduit and fittings with singles.  The contractor should not modify wiring circuits unless tested and safe to do so and shall warn of mixed cable colours at the origin.</w:t>
      </w:r>
    </w:p>
    <w:p w14:paraId="46F9CCDE" w14:textId="77777777" w:rsidR="009320A2" w:rsidRDefault="009320A2" w:rsidP="00F20F03">
      <w:pPr>
        <w:ind w:left="720"/>
        <w:rPr>
          <w:rFonts w:ascii="Arial" w:hAnsi="Arial" w:cs="Arial"/>
          <w:sz w:val="24"/>
        </w:rPr>
      </w:pPr>
    </w:p>
    <w:p w14:paraId="783528E0" w14:textId="77777777" w:rsidR="009320A2" w:rsidRDefault="009320A2" w:rsidP="00F20F03">
      <w:pPr>
        <w:ind w:left="720"/>
        <w:rPr>
          <w:rFonts w:ascii="Arial" w:hAnsi="Arial" w:cs="Arial"/>
          <w:sz w:val="24"/>
        </w:rPr>
      </w:pPr>
      <w:r>
        <w:rPr>
          <w:rFonts w:ascii="Arial" w:hAnsi="Arial" w:cs="Arial"/>
          <w:sz w:val="24"/>
        </w:rPr>
        <w:t>The control room circuits shall be new and run either within the new partition works where practical and possible to do so and in surface conduit elsewhere. Fittings in suspended ceilings shall be fed from the surface conduit above by flex and plug in ceiling rose.</w:t>
      </w:r>
    </w:p>
    <w:p w14:paraId="2A6E1D7A" w14:textId="77777777" w:rsidR="009320A2" w:rsidRDefault="009320A2" w:rsidP="00F20F03">
      <w:pPr>
        <w:ind w:left="720"/>
        <w:rPr>
          <w:rFonts w:ascii="Arial" w:hAnsi="Arial" w:cs="Arial"/>
          <w:sz w:val="24"/>
        </w:rPr>
      </w:pPr>
    </w:p>
    <w:p w14:paraId="5D6D8DC9" w14:textId="77777777" w:rsidR="009320A2" w:rsidRDefault="009320A2" w:rsidP="00F20F03">
      <w:pPr>
        <w:ind w:left="720"/>
        <w:rPr>
          <w:rFonts w:ascii="Arial" w:hAnsi="Arial" w:cs="Arial"/>
          <w:sz w:val="24"/>
        </w:rPr>
      </w:pPr>
      <w:r>
        <w:rPr>
          <w:rFonts w:ascii="Arial" w:hAnsi="Arial" w:cs="Arial"/>
          <w:sz w:val="24"/>
        </w:rPr>
        <w:t>The control room lighting shall be Dali dimmable and have a suitable adjustable dimmer unit installed as shown for night operations. The contractor will allow for suitable training at handover.</w:t>
      </w:r>
    </w:p>
    <w:p w14:paraId="4EE54843" w14:textId="77777777" w:rsidR="00F20F03" w:rsidRDefault="00F20F03">
      <w:pPr>
        <w:rPr>
          <w:rFonts w:ascii="Arial" w:hAnsi="Arial" w:cs="Arial"/>
          <w:sz w:val="24"/>
        </w:rPr>
      </w:pPr>
    </w:p>
    <w:p w14:paraId="4D120FED" w14:textId="77777777" w:rsidR="00F20F03" w:rsidRDefault="00F20F03">
      <w:pPr>
        <w:rPr>
          <w:rFonts w:ascii="Arial" w:hAnsi="Arial" w:cs="Arial"/>
          <w:sz w:val="24"/>
        </w:rPr>
      </w:pPr>
    </w:p>
    <w:p w14:paraId="48F9CBEB" w14:textId="77777777" w:rsidR="00CC24D7" w:rsidRDefault="00F20F03" w:rsidP="005555F2">
      <w:pPr>
        <w:rPr>
          <w:rFonts w:ascii="Arial" w:hAnsi="Arial" w:cs="Arial"/>
          <w:b/>
          <w:sz w:val="24"/>
        </w:rPr>
      </w:pPr>
      <w:r>
        <w:rPr>
          <w:rFonts w:ascii="Arial" w:hAnsi="Arial" w:cs="Arial"/>
          <w:b/>
          <w:sz w:val="24"/>
        </w:rPr>
        <w:t>B.8</w:t>
      </w:r>
      <w:r>
        <w:rPr>
          <w:rFonts w:ascii="Arial" w:hAnsi="Arial" w:cs="Arial"/>
          <w:b/>
          <w:sz w:val="24"/>
        </w:rPr>
        <w:tab/>
        <w:t>Mechanical Services</w:t>
      </w:r>
    </w:p>
    <w:p w14:paraId="3210C186" w14:textId="77777777" w:rsidR="00F20F03" w:rsidRDefault="00F20F03" w:rsidP="005555F2">
      <w:pPr>
        <w:rPr>
          <w:rFonts w:ascii="Arial" w:hAnsi="Arial" w:cs="Arial"/>
          <w:b/>
          <w:sz w:val="24"/>
        </w:rPr>
      </w:pPr>
    </w:p>
    <w:p w14:paraId="47DD12A3" w14:textId="7D03F03F" w:rsidR="00F20F03" w:rsidRDefault="005A7237" w:rsidP="005555F2">
      <w:pPr>
        <w:rPr>
          <w:rFonts w:ascii="Arial" w:hAnsi="Arial" w:cs="Arial"/>
          <w:b/>
          <w:sz w:val="24"/>
        </w:rPr>
      </w:pPr>
      <w:r>
        <w:rPr>
          <w:rFonts w:ascii="Arial" w:hAnsi="Arial" w:cs="Arial"/>
          <w:b/>
          <w:sz w:val="24"/>
        </w:rPr>
        <w:t>B.8.1</w:t>
      </w:r>
      <w:r>
        <w:rPr>
          <w:rFonts w:ascii="Arial" w:hAnsi="Arial" w:cs="Arial"/>
          <w:b/>
          <w:sz w:val="24"/>
        </w:rPr>
        <w:tab/>
      </w:r>
      <w:r w:rsidR="00AE387B">
        <w:rPr>
          <w:rFonts w:ascii="Arial" w:hAnsi="Arial" w:cs="Arial"/>
          <w:b/>
          <w:sz w:val="24"/>
        </w:rPr>
        <w:t>Water</w:t>
      </w:r>
      <w:r>
        <w:rPr>
          <w:rFonts w:ascii="Arial" w:hAnsi="Arial" w:cs="Arial"/>
          <w:b/>
          <w:sz w:val="24"/>
        </w:rPr>
        <w:tab/>
      </w:r>
    </w:p>
    <w:p w14:paraId="0720D2B5" w14:textId="77777777" w:rsidR="005A7237" w:rsidRDefault="005A7237" w:rsidP="005555F2">
      <w:pPr>
        <w:rPr>
          <w:rFonts w:ascii="Arial" w:hAnsi="Arial" w:cs="Arial"/>
          <w:b/>
          <w:sz w:val="24"/>
        </w:rPr>
      </w:pPr>
    </w:p>
    <w:p w14:paraId="114014EA" w14:textId="29051114" w:rsidR="005A7237" w:rsidRPr="00926020" w:rsidRDefault="005A7237" w:rsidP="00BC0B63">
      <w:pPr>
        <w:ind w:left="720"/>
        <w:rPr>
          <w:rFonts w:ascii="Arial" w:hAnsi="Arial" w:cs="Arial"/>
          <w:sz w:val="24"/>
        </w:rPr>
      </w:pPr>
      <w:r>
        <w:rPr>
          <w:rFonts w:ascii="Arial" w:hAnsi="Arial" w:cs="Arial"/>
          <w:sz w:val="24"/>
        </w:rPr>
        <w:t xml:space="preserve">The contractor shall supply and install a </w:t>
      </w:r>
      <w:proofErr w:type="spellStart"/>
      <w:r w:rsidRPr="00926020">
        <w:rPr>
          <w:rFonts w:ascii="Arial" w:hAnsi="Arial" w:cs="Arial"/>
          <w:sz w:val="24"/>
        </w:rPr>
        <w:t>Heatrae</w:t>
      </w:r>
      <w:proofErr w:type="spellEnd"/>
      <w:r w:rsidRPr="00926020">
        <w:rPr>
          <w:rFonts w:ascii="Arial" w:hAnsi="Arial" w:cs="Arial"/>
          <w:sz w:val="24"/>
        </w:rPr>
        <w:t xml:space="preserve"> Sadia </w:t>
      </w:r>
      <w:proofErr w:type="spellStart"/>
      <w:r w:rsidRPr="00926020">
        <w:rPr>
          <w:rFonts w:ascii="Arial" w:hAnsi="Arial" w:cs="Arial"/>
          <w:sz w:val="24"/>
        </w:rPr>
        <w:t>Megalife</w:t>
      </w:r>
      <w:proofErr w:type="spellEnd"/>
      <w:r w:rsidRPr="00926020">
        <w:rPr>
          <w:rFonts w:ascii="Arial" w:hAnsi="Arial" w:cs="Arial"/>
          <w:sz w:val="24"/>
        </w:rPr>
        <w:t xml:space="preserve"> HE 150 water </w:t>
      </w:r>
      <w:proofErr w:type="gramStart"/>
      <w:r w:rsidRPr="00926020">
        <w:rPr>
          <w:rFonts w:ascii="Arial" w:hAnsi="Arial" w:cs="Arial"/>
          <w:sz w:val="24"/>
        </w:rPr>
        <w:t>heater</w:t>
      </w:r>
      <w:proofErr w:type="gramEnd"/>
      <w:r w:rsidRPr="00926020">
        <w:rPr>
          <w:rFonts w:ascii="Arial" w:hAnsi="Arial" w:cs="Arial"/>
          <w:sz w:val="24"/>
        </w:rPr>
        <w:t xml:space="preserve"> in the position s</w:t>
      </w:r>
      <w:r w:rsidR="00AE387B" w:rsidRPr="00926020">
        <w:rPr>
          <w:rFonts w:ascii="Arial" w:hAnsi="Arial" w:cs="Arial"/>
          <w:sz w:val="24"/>
        </w:rPr>
        <w:t>h</w:t>
      </w:r>
      <w:r w:rsidRPr="00926020">
        <w:rPr>
          <w:rFonts w:ascii="Arial" w:hAnsi="Arial" w:cs="Arial"/>
          <w:sz w:val="24"/>
        </w:rPr>
        <w:t>own.  The Contractor shall isolate, drain and remove</w:t>
      </w:r>
      <w:r w:rsidR="00AE387B" w:rsidRPr="00926020">
        <w:rPr>
          <w:rFonts w:ascii="Arial" w:hAnsi="Arial" w:cs="Arial"/>
          <w:sz w:val="24"/>
        </w:rPr>
        <w:t xml:space="preserve"> and dispose of</w:t>
      </w:r>
      <w:r w:rsidRPr="00926020">
        <w:rPr>
          <w:rFonts w:ascii="Arial" w:hAnsi="Arial" w:cs="Arial"/>
          <w:sz w:val="24"/>
        </w:rPr>
        <w:t xml:space="preserve"> the existing storage water heater, consolidate the pipework and move to walls so not in the space.  The outflow services shall be reconnected.  All pipework in the plant room shall be insulated with foil faced ridged section and taped at joints.</w:t>
      </w:r>
      <w:r w:rsidR="00B11731" w:rsidRPr="00926020">
        <w:rPr>
          <w:rFonts w:ascii="Arial" w:hAnsi="Arial" w:cs="Arial"/>
          <w:sz w:val="24"/>
        </w:rPr>
        <w:t xml:space="preserve">  All services </w:t>
      </w:r>
      <w:proofErr w:type="gramStart"/>
      <w:r w:rsidR="00B11731" w:rsidRPr="00926020">
        <w:rPr>
          <w:rFonts w:ascii="Arial" w:hAnsi="Arial" w:cs="Arial"/>
          <w:sz w:val="24"/>
        </w:rPr>
        <w:t>with the exception of</w:t>
      </w:r>
      <w:proofErr w:type="gramEnd"/>
      <w:r w:rsidR="00B11731" w:rsidRPr="00926020">
        <w:rPr>
          <w:rFonts w:ascii="Arial" w:hAnsi="Arial" w:cs="Arial"/>
          <w:sz w:val="24"/>
        </w:rPr>
        <w:t xml:space="preserve"> the open vent shall have a means of isolation and draining.</w:t>
      </w:r>
    </w:p>
    <w:p w14:paraId="626F2075" w14:textId="77777777" w:rsidR="00B76E7D" w:rsidRPr="00926020" w:rsidRDefault="00B76E7D" w:rsidP="00BC0B63">
      <w:pPr>
        <w:ind w:left="720"/>
        <w:rPr>
          <w:rFonts w:ascii="Arial" w:hAnsi="Arial" w:cs="Arial"/>
          <w:sz w:val="24"/>
        </w:rPr>
      </w:pPr>
    </w:p>
    <w:p w14:paraId="5C3D2555" w14:textId="763AD2E5" w:rsidR="00B76E7D" w:rsidRPr="00926020" w:rsidRDefault="00B76E7D" w:rsidP="00BC0B63">
      <w:pPr>
        <w:ind w:left="720"/>
        <w:rPr>
          <w:rFonts w:ascii="Arial" w:hAnsi="Arial" w:cs="Arial"/>
          <w:sz w:val="24"/>
        </w:rPr>
      </w:pPr>
      <w:r w:rsidRPr="00926020">
        <w:rPr>
          <w:rFonts w:ascii="Arial" w:hAnsi="Arial" w:cs="Arial"/>
          <w:sz w:val="24"/>
        </w:rPr>
        <w:t xml:space="preserve">Hot and </w:t>
      </w:r>
      <w:proofErr w:type="gramStart"/>
      <w:r w:rsidRPr="00926020">
        <w:rPr>
          <w:rFonts w:ascii="Arial" w:hAnsi="Arial" w:cs="Arial"/>
          <w:sz w:val="24"/>
        </w:rPr>
        <w:t>cold water</w:t>
      </w:r>
      <w:proofErr w:type="gramEnd"/>
      <w:r w:rsidRPr="00926020">
        <w:rPr>
          <w:rFonts w:ascii="Arial" w:hAnsi="Arial" w:cs="Arial"/>
          <w:sz w:val="24"/>
        </w:rPr>
        <w:t xml:space="preserve"> services </w:t>
      </w:r>
      <w:r w:rsidR="00BC0B63" w:rsidRPr="00926020">
        <w:rPr>
          <w:rFonts w:ascii="Arial" w:hAnsi="Arial" w:cs="Arial"/>
          <w:sz w:val="24"/>
        </w:rPr>
        <w:t xml:space="preserve">for the new </w:t>
      </w:r>
      <w:r w:rsidR="00961773" w:rsidRPr="00926020">
        <w:rPr>
          <w:rFonts w:ascii="Arial" w:hAnsi="Arial" w:cs="Arial"/>
          <w:sz w:val="24"/>
        </w:rPr>
        <w:t xml:space="preserve">ambulant disabled </w:t>
      </w:r>
      <w:r w:rsidR="00BC0B63" w:rsidRPr="00926020">
        <w:rPr>
          <w:rFonts w:ascii="Arial" w:hAnsi="Arial" w:cs="Arial"/>
          <w:sz w:val="24"/>
        </w:rPr>
        <w:t>WC cistern and basin shall be picked up from the adjacent male WC service duct.  Local isolation devices shall be fitted at each connection point.  Pan soil and basin waste shall be connected into the common rail plugged off at the removal of the two WC’s.</w:t>
      </w:r>
    </w:p>
    <w:p w14:paraId="30CE1F3F" w14:textId="77777777" w:rsidR="00BC0B63" w:rsidRPr="00926020" w:rsidRDefault="00BC0B63" w:rsidP="00BC0B63">
      <w:pPr>
        <w:ind w:left="720"/>
        <w:rPr>
          <w:rFonts w:ascii="Arial" w:hAnsi="Arial" w:cs="Arial"/>
          <w:sz w:val="24"/>
        </w:rPr>
      </w:pPr>
    </w:p>
    <w:p w14:paraId="6E9186E8" w14:textId="77777777" w:rsidR="00BC0B63" w:rsidRDefault="00BC0B63" w:rsidP="00BC0B63">
      <w:pPr>
        <w:ind w:left="720"/>
        <w:rPr>
          <w:rFonts w:ascii="Arial" w:hAnsi="Arial" w:cs="Arial"/>
          <w:sz w:val="24"/>
        </w:rPr>
      </w:pPr>
      <w:r w:rsidRPr="00926020">
        <w:rPr>
          <w:rFonts w:ascii="Arial" w:hAnsi="Arial" w:cs="Arial"/>
          <w:sz w:val="24"/>
        </w:rPr>
        <w:t xml:space="preserve">Note: The water service in this location is gravity tank fed </w:t>
      </w:r>
      <w:proofErr w:type="gramStart"/>
      <w:r w:rsidRPr="00926020">
        <w:rPr>
          <w:rFonts w:ascii="Arial" w:hAnsi="Arial" w:cs="Arial"/>
          <w:sz w:val="24"/>
        </w:rPr>
        <w:t>with the possible exception of</w:t>
      </w:r>
      <w:proofErr w:type="gramEnd"/>
      <w:r w:rsidRPr="00926020">
        <w:rPr>
          <w:rFonts w:ascii="Arial" w:hAnsi="Arial" w:cs="Arial"/>
          <w:sz w:val="24"/>
        </w:rPr>
        <w:t xml:space="preserve"> the kitchen supply.  The accessories and equipment supplied should be suitable for the appropriate service supply</w:t>
      </w:r>
      <w:r>
        <w:rPr>
          <w:rFonts w:ascii="Arial" w:hAnsi="Arial" w:cs="Arial"/>
          <w:sz w:val="24"/>
        </w:rPr>
        <w:t xml:space="preserve"> pressure.</w:t>
      </w:r>
    </w:p>
    <w:p w14:paraId="5FF15602" w14:textId="77777777" w:rsidR="00B11731" w:rsidRDefault="00B11731" w:rsidP="005555F2">
      <w:pPr>
        <w:rPr>
          <w:rFonts w:ascii="Arial" w:hAnsi="Arial" w:cs="Arial"/>
          <w:sz w:val="24"/>
        </w:rPr>
      </w:pPr>
    </w:p>
    <w:p w14:paraId="487D81F0" w14:textId="6248CCAC" w:rsidR="00B11731" w:rsidRDefault="00B11731" w:rsidP="005555F2">
      <w:pPr>
        <w:rPr>
          <w:rFonts w:ascii="Arial" w:hAnsi="Arial" w:cs="Arial"/>
          <w:b/>
          <w:sz w:val="24"/>
        </w:rPr>
      </w:pPr>
      <w:r>
        <w:rPr>
          <w:rFonts w:ascii="Arial" w:hAnsi="Arial" w:cs="Arial"/>
          <w:b/>
          <w:sz w:val="24"/>
        </w:rPr>
        <w:t>B.8.2</w:t>
      </w:r>
      <w:r>
        <w:rPr>
          <w:rFonts w:ascii="Arial" w:hAnsi="Arial" w:cs="Arial"/>
          <w:b/>
          <w:sz w:val="24"/>
        </w:rPr>
        <w:tab/>
      </w:r>
      <w:r w:rsidRPr="00B11731">
        <w:rPr>
          <w:rFonts w:ascii="Arial" w:hAnsi="Arial" w:cs="Arial"/>
          <w:b/>
          <w:sz w:val="24"/>
        </w:rPr>
        <w:t>Heating</w:t>
      </w:r>
    </w:p>
    <w:p w14:paraId="11EEADA8" w14:textId="77777777" w:rsidR="00BC0B63" w:rsidRDefault="00BC0B63" w:rsidP="005555F2">
      <w:pPr>
        <w:rPr>
          <w:rFonts w:ascii="Arial" w:hAnsi="Arial" w:cs="Arial"/>
          <w:b/>
          <w:sz w:val="24"/>
        </w:rPr>
      </w:pPr>
    </w:p>
    <w:p w14:paraId="0C88B4DD" w14:textId="1B24A4B0" w:rsidR="00BC0B63" w:rsidRDefault="00BC0B63" w:rsidP="00BC0B63">
      <w:pPr>
        <w:ind w:left="720"/>
        <w:rPr>
          <w:rFonts w:ascii="Arial" w:hAnsi="Arial" w:cs="Arial"/>
          <w:sz w:val="24"/>
        </w:rPr>
      </w:pPr>
      <w:r w:rsidRPr="00BC0B63">
        <w:rPr>
          <w:rFonts w:ascii="Arial" w:hAnsi="Arial" w:cs="Arial"/>
          <w:sz w:val="24"/>
        </w:rPr>
        <w:t>The installed heating shall be electric</w:t>
      </w:r>
      <w:r>
        <w:rPr>
          <w:rFonts w:ascii="Arial" w:hAnsi="Arial" w:cs="Arial"/>
          <w:sz w:val="24"/>
        </w:rPr>
        <w:t xml:space="preserve"> powered as located and sized on the drawings using Dimplex PLX model heaters.  These should be installed in accordance </w:t>
      </w:r>
      <w:r w:rsidRPr="00AE387B">
        <w:rPr>
          <w:rFonts w:ascii="Arial" w:hAnsi="Arial" w:cs="Arial"/>
          <w:sz w:val="24"/>
        </w:rPr>
        <w:t>with the manufacturer’s instructions at around 250mm AFFL.  The position of the electrical switched fused spur with neon feeding the heater</w:t>
      </w:r>
      <w:r>
        <w:rPr>
          <w:rFonts w:ascii="Arial" w:hAnsi="Arial" w:cs="Arial"/>
          <w:sz w:val="24"/>
        </w:rPr>
        <w:t xml:space="preserve"> will need to be agreed on site at an early stage.</w:t>
      </w:r>
    </w:p>
    <w:p w14:paraId="738F49EA" w14:textId="77777777" w:rsidR="00BC0B63" w:rsidRDefault="00BC0B63" w:rsidP="00BC0B63">
      <w:pPr>
        <w:ind w:left="720"/>
        <w:rPr>
          <w:rFonts w:ascii="Arial" w:hAnsi="Arial" w:cs="Arial"/>
          <w:sz w:val="24"/>
        </w:rPr>
      </w:pPr>
    </w:p>
    <w:p w14:paraId="5B1388B9" w14:textId="77777777" w:rsidR="00BC0B63" w:rsidRPr="00BC0B63" w:rsidRDefault="00BC0B63" w:rsidP="00BC0B63">
      <w:pPr>
        <w:ind w:left="720"/>
        <w:rPr>
          <w:rFonts w:ascii="Arial" w:hAnsi="Arial" w:cs="Arial"/>
          <w:sz w:val="24"/>
        </w:rPr>
      </w:pPr>
      <w:r>
        <w:rPr>
          <w:rFonts w:ascii="Arial" w:hAnsi="Arial" w:cs="Arial"/>
          <w:sz w:val="24"/>
        </w:rPr>
        <w:t>The setting of the local timeclocks and thermostat shall be agreed and locked on site.</w:t>
      </w:r>
    </w:p>
    <w:p w14:paraId="1770FEA5" w14:textId="77777777" w:rsidR="00B11731" w:rsidRPr="00B11731" w:rsidRDefault="00B11731" w:rsidP="005555F2">
      <w:pPr>
        <w:rPr>
          <w:rFonts w:ascii="Arial" w:hAnsi="Arial" w:cs="Arial"/>
          <w:sz w:val="24"/>
        </w:rPr>
      </w:pPr>
    </w:p>
    <w:p w14:paraId="64E5C6D2" w14:textId="77777777" w:rsidR="00B11731" w:rsidRPr="00B11731" w:rsidRDefault="00B11731" w:rsidP="005555F2">
      <w:pPr>
        <w:rPr>
          <w:rFonts w:ascii="Arial" w:hAnsi="Arial" w:cs="Arial"/>
          <w:sz w:val="24"/>
        </w:rPr>
      </w:pPr>
    </w:p>
    <w:p w14:paraId="5E09600C" w14:textId="4AAAE222" w:rsidR="00B11731" w:rsidRDefault="00B11731" w:rsidP="005555F2">
      <w:pPr>
        <w:rPr>
          <w:rFonts w:ascii="Arial" w:hAnsi="Arial" w:cs="Arial"/>
          <w:b/>
          <w:sz w:val="24"/>
        </w:rPr>
      </w:pPr>
      <w:r>
        <w:rPr>
          <w:rFonts w:ascii="Arial" w:hAnsi="Arial" w:cs="Arial"/>
          <w:b/>
          <w:sz w:val="24"/>
        </w:rPr>
        <w:t>B.8.3</w:t>
      </w:r>
      <w:r>
        <w:rPr>
          <w:rFonts w:ascii="Arial" w:hAnsi="Arial" w:cs="Arial"/>
          <w:b/>
          <w:sz w:val="24"/>
        </w:rPr>
        <w:tab/>
        <w:t>Air conditioning</w:t>
      </w:r>
    </w:p>
    <w:p w14:paraId="28B68C92" w14:textId="77777777" w:rsidR="00BC0B63" w:rsidRDefault="00BC0B63" w:rsidP="005555F2">
      <w:pPr>
        <w:rPr>
          <w:rFonts w:ascii="Arial" w:hAnsi="Arial" w:cs="Arial"/>
          <w:b/>
          <w:sz w:val="24"/>
        </w:rPr>
      </w:pPr>
    </w:p>
    <w:p w14:paraId="7E3B7934" w14:textId="77777777" w:rsidR="00BC0B63" w:rsidRDefault="00BC0B63" w:rsidP="00C45402">
      <w:pPr>
        <w:ind w:left="720"/>
        <w:rPr>
          <w:rFonts w:ascii="Arial" w:hAnsi="Arial" w:cs="Arial"/>
          <w:sz w:val="24"/>
        </w:rPr>
      </w:pPr>
      <w:r>
        <w:rPr>
          <w:rFonts w:ascii="Arial" w:hAnsi="Arial" w:cs="Arial"/>
          <w:sz w:val="24"/>
        </w:rPr>
        <w:lastRenderedPageBreak/>
        <w:t>The two offices, control room and front desk area shall all benefit from independent reverse cycle heat pump heating and cooling</w:t>
      </w:r>
      <w:r w:rsidR="00C45402">
        <w:rPr>
          <w:rFonts w:ascii="Arial" w:hAnsi="Arial" w:cs="Arial"/>
          <w:sz w:val="24"/>
        </w:rPr>
        <w:t xml:space="preserve">.  The drawing shown the locations of both condensers and indoor </w:t>
      </w:r>
      <w:proofErr w:type="spellStart"/>
      <w:r w:rsidR="00C45402">
        <w:rPr>
          <w:rFonts w:ascii="Arial" w:hAnsi="Arial" w:cs="Arial"/>
          <w:sz w:val="24"/>
        </w:rPr>
        <w:t>evap</w:t>
      </w:r>
      <w:proofErr w:type="spellEnd"/>
      <w:r w:rsidR="00C45402">
        <w:rPr>
          <w:rFonts w:ascii="Arial" w:hAnsi="Arial" w:cs="Arial"/>
          <w:sz w:val="24"/>
        </w:rPr>
        <w:t xml:space="preserve"> units.</w:t>
      </w:r>
    </w:p>
    <w:p w14:paraId="4AA5BA9F" w14:textId="77777777" w:rsidR="00C45402" w:rsidRDefault="00C45402" w:rsidP="00C45402">
      <w:pPr>
        <w:ind w:left="720"/>
        <w:rPr>
          <w:rFonts w:ascii="Arial" w:hAnsi="Arial" w:cs="Arial"/>
          <w:sz w:val="24"/>
        </w:rPr>
      </w:pPr>
    </w:p>
    <w:p w14:paraId="52F553FB" w14:textId="77777777" w:rsidR="00C45402" w:rsidRDefault="00C45402" w:rsidP="00C45402">
      <w:pPr>
        <w:ind w:left="720"/>
        <w:rPr>
          <w:rFonts w:ascii="Arial" w:hAnsi="Arial" w:cs="Arial"/>
          <w:sz w:val="24"/>
        </w:rPr>
      </w:pPr>
      <w:r>
        <w:rPr>
          <w:rFonts w:ascii="Arial" w:hAnsi="Arial" w:cs="Arial"/>
          <w:sz w:val="24"/>
        </w:rPr>
        <w:t>The wall mount unit shall be mounted at 150mm below the finished ceiling level and the control room cassette unit shall be suspended from the concrete ceiling on studs and finished so that the unit air flow is unimpeded across the entire range of louvre movement.</w:t>
      </w:r>
    </w:p>
    <w:p w14:paraId="28A3A571" w14:textId="77777777" w:rsidR="00C45402" w:rsidRDefault="00C45402" w:rsidP="00C45402">
      <w:pPr>
        <w:ind w:left="720"/>
        <w:rPr>
          <w:rFonts w:ascii="Arial" w:hAnsi="Arial" w:cs="Arial"/>
          <w:sz w:val="24"/>
        </w:rPr>
      </w:pPr>
    </w:p>
    <w:p w14:paraId="290EB10D" w14:textId="77777777" w:rsidR="00C45402" w:rsidRDefault="00C45402" w:rsidP="00C45402">
      <w:pPr>
        <w:ind w:left="720"/>
        <w:rPr>
          <w:rFonts w:ascii="Arial" w:hAnsi="Arial" w:cs="Arial"/>
          <w:sz w:val="24"/>
        </w:rPr>
      </w:pPr>
      <w:r>
        <w:rPr>
          <w:rFonts w:ascii="Arial" w:hAnsi="Arial" w:cs="Arial"/>
          <w:sz w:val="24"/>
        </w:rPr>
        <w:t xml:space="preserve">The room units shall each have a 2.5kW cooling capacity and the cassette unit a 6kW cooling capacity.  Heating capacities shall be those prescribed by the manufacturer.  The contractor shall be free to supply and install his chosen </w:t>
      </w:r>
      <w:proofErr w:type="gramStart"/>
      <w:r>
        <w:rPr>
          <w:rFonts w:ascii="Arial" w:hAnsi="Arial" w:cs="Arial"/>
          <w:sz w:val="24"/>
        </w:rPr>
        <w:t>manufacturer</w:t>
      </w:r>
      <w:proofErr w:type="gramEnd"/>
      <w:r>
        <w:rPr>
          <w:rFonts w:ascii="Arial" w:hAnsi="Arial" w:cs="Arial"/>
          <w:sz w:val="24"/>
        </w:rPr>
        <w:t xml:space="preserve"> but it shall be of reputable name equal to Mitsubishi or Daikin and approved by the Contract Administrator.</w:t>
      </w:r>
    </w:p>
    <w:p w14:paraId="33AB00C3" w14:textId="77777777" w:rsidR="00C45402" w:rsidRDefault="00C45402" w:rsidP="00C45402">
      <w:pPr>
        <w:ind w:left="720"/>
        <w:rPr>
          <w:rFonts w:ascii="Arial" w:hAnsi="Arial" w:cs="Arial"/>
          <w:sz w:val="24"/>
        </w:rPr>
      </w:pPr>
    </w:p>
    <w:p w14:paraId="424905CB" w14:textId="77777777" w:rsidR="00C45402" w:rsidRDefault="00C45402" w:rsidP="00C45402">
      <w:pPr>
        <w:ind w:left="720"/>
        <w:rPr>
          <w:rFonts w:ascii="Arial" w:hAnsi="Arial" w:cs="Arial"/>
          <w:sz w:val="24"/>
        </w:rPr>
      </w:pPr>
      <w:r>
        <w:rPr>
          <w:rFonts w:ascii="Arial" w:hAnsi="Arial" w:cs="Arial"/>
          <w:sz w:val="24"/>
        </w:rPr>
        <w:t>Each space shall be fitted with local controls having the full range of functions and these may be wireless remote or wall mount.</w:t>
      </w:r>
    </w:p>
    <w:p w14:paraId="06700521" w14:textId="77777777" w:rsidR="00C45402" w:rsidRDefault="00C45402" w:rsidP="00C45402">
      <w:pPr>
        <w:ind w:left="720"/>
        <w:rPr>
          <w:rFonts w:ascii="Arial" w:hAnsi="Arial" w:cs="Arial"/>
          <w:sz w:val="24"/>
        </w:rPr>
      </w:pPr>
    </w:p>
    <w:p w14:paraId="1281884D" w14:textId="77777777" w:rsidR="00B11731" w:rsidRPr="00B11731" w:rsidRDefault="00C45402" w:rsidP="00C45402">
      <w:pPr>
        <w:ind w:left="720"/>
        <w:rPr>
          <w:rFonts w:ascii="Arial" w:hAnsi="Arial" w:cs="Arial"/>
          <w:sz w:val="24"/>
        </w:rPr>
      </w:pPr>
      <w:r>
        <w:rPr>
          <w:rFonts w:ascii="Arial" w:hAnsi="Arial" w:cs="Arial"/>
          <w:sz w:val="24"/>
        </w:rPr>
        <w:t>The units shall be either fitted with condensate pumps or gravity drained into the local kitchen waste of WC stack adjacent.  All runs shall be fitted with accessible traps for maintenance purposes.</w:t>
      </w:r>
    </w:p>
    <w:p w14:paraId="0E56A620" w14:textId="77777777" w:rsidR="00B11731" w:rsidRPr="00B11731" w:rsidRDefault="00B11731" w:rsidP="005555F2">
      <w:pPr>
        <w:rPr>
          <w:rFonts w:ascii="Arial" w:hAnsi="Arial" w:cs="Arial"/>
          <w:sz w:val="24"/>
        </w:rPr>
      </w:pPr>
    </w:p>
    <w:p w14:paraId="2D2FDD49" w14:textId="77777777" w:rsidR="00B11731" w:rsidRPr="00B11731" w:rsidRDefault="00B11731" w:rsidP="005555F2">
      <w:pPr>
        <w:rPr>
          <w:rFonts w:ascii="Arial" w:hAnsi="Arial" w:cs="Arial"/>
          <w:sz w:val="24"/>
        </w:rPr>
      </w:pPr>
      <w:r>
        <w:rPr>
          <w:rFonts w:ascii="Arial" w:hAnsi="Arial" w:cs="Arial"/>
          <w:b/>
          <w:sz w:val="24"/>
        </w:rPr>
        <w:t>B.8.4</w:t>
      </w:r>
      <w:r>
        <w:rPr>
          <w:rFonts w:ascii="Arial" w:hAnsi="Arial" w:cs="Arial"/>
          <w:b/>
          <w:sz w:val="24"/>
        </w:rPr>
        <w:tab/>
        <w:t>Ventilation.</w:t>
      </w:r>
    </w:p>
    <w:p w14:paraId="2049142F" w14:textId="77777777" w:rsidR="00B11731" w:rsidRPr="00B11731" w:rsidRDefault="00B11731" w:rsidP="005555F2">
      <w:pPr>
        <w:rPr>
          <w:rFonts w:ascii="Arial" w:hAnsi="Arial" w:cs="Arial"/>
          <w:sz w:val="24"/>
        </w:rPr>
      </w:pPr>
    </w:p>
    <w:p w14:paraId="2E9820AC" w14:textId="77777777" w:rsidR="00C45402" w:rsidRDefault="00C45402" w:rsidP="000C28A0">
      <w:pPr>
        <w:ind w:left="720"/>
        <w:rPr>
          <w:rFonts w:ascii="Arial" w:hAnsi="Arial" w:cs="Arial"/>
          <w:sz w:val="24"/>
        </w:rPr>
      </w:pPr>
      <w:r>
        <w:rPr>
          <w:rFonts w:ascii="Arial" w:hAnsi="Arial" w:cs="Arial"/>
          <w:sz w:val="24"/>
        </w:rPr>
        <w:t>The ventilation to the VE rest area shall be provided by</w:t>
      </w:r>
      <w:r w:rsidR="00154031">
        <w:rPr>
          <w:rFonts w:ascii="Arial" w:hAnsi="Arial" w:cs="Arial"/>
          <w:sz w:val="24"/>
        </w:rPr>
        <w:t xml:space="preserve"> movement,</w:t>
      </w:r>
      <w:r>
        <w:rPr>
          <w:rFonts w:ascii="Arial" w:hAnsi="Arial" w:cs="Arial"/>
          <w:sz w:val="24"/>
        </w:rPr>
        <w:t xml:space="preserve"> infiltration and general fabric leakage.</w:t>
      </w:r>
    </w:p>
    <w:p w14:paraId="1D2A38E8" w14:textId="77777777" w:rsidR="00C45402" w:rsidRDefault="00C45402" w:rsidP="000C28A0">
      <w:pPr>
        <w:ind w:left="720"/>
        <w:rPr>
          <w:rFonts w:ascii="Arial" w:hAnsi="Arial" w:cs="Arial"/>
          <w:sz w:val="24"/>
        </w:rPr>
      </w:pPr>
    </w:p>
    <w:p w14:paraId="77D5EEA0" w14:textId="7A7429AB" w:rsidR="00C45402" w:rsidRDefault="00C45402" w:rsidP="000C28A0">
      <w:pPr>
        <w:ind w:left="720"/>
        <w:rPr>
          <w:rFonts w:ascii="Arial" w:hAnsi="Arial" w:cs="Arial"/>
          <w:sz w:val="24"/>
        </w:rPr>
      </w:pPr>
      <w:r>
        <w:rPr>
          <w:rFonts w:ascii="Arial" w:hAnsi="Arial" w:cs="Arial"/>
          <w:sz w:val="24"/>
        </w:rPr>
        <w:t xml:space="preserve">The new </w:t>
      </w:r>
      <w:r w:rsidR="00961773">
        <w:rPr>
          <w:rFonts w:ascii="Arial" w:hAnsi="Arial" w:cs="Arial"/>
          <w:sz w:val="24"/>
        </w:rPr>
        <w:t xml:space="preserve">ambulant disabled </w:t>
      </w:r>
      <w:r>
        <w:rPr>
          <w:rFonts w:ascii="Arial" w:hAnsi="Arial" w:cs="Arial"/>
          <w:sz w:val="24"/>
        </w:rPr>
        <w:t xml:space="preserve">WC is to have a 150mm diameter window mount extract fan installed powered from the lighting circuit having an integral </w:t>
      </w:r>
      <w:r w:rsidR="000C28A0">
        <w:rPr>
          <w:rFonts w:ascii="Arial" w:hAnsi="Arial" w:cs="Arial"/>
          <w:sz w:val="24"/>
        </w:rPr>
        <w:t>10-minute</w:t>
      </w:r>
      <w:r>
        <w:rPr>
          <w:rFonts w:ascii="Arial" w:hAnsi="Arial" w:cs="Arial"/>
          <w:sz w:val="24"/>
        </w:rPr>
        <w:t xml:space="preserve"> variable override timer. </w:t>
      </w:r>
    </w:p>
    <w:p w14:paraId="653061DD" w14:textId="77777777" w:rsidR="00C45402" w:rsidRDefault="00C45402" w:rsidP="000C28A0">
      <w:pPr>
        <w:ind w:left="720"/>
        <w:rPr>
          <w:rFonts w:ascii="Arial" w:hAnsi="Arial" w:cs="Arial"/>
          <w:sz w:val="24"/>
        </w:rPr>
      </w:pPr>
    </w:p>
    <w:p w14:paraId="0C27514D" w14:textId="77777777" w:rsidR="00FD7915" w:rsidRDefault="00C45402" w:rsidP="000C28A0">
      <w:pPr>
        <w:ind w:left="720"/>
        <w:rPr>
          <w:rFonts w:ascii="Arial" w:hAnsi="Arial" w:cs="Arial"/>
          <w:sz w:val="24"/>
        </w:rPr>
      </w:pPr>
      <w:r>
        <w:rPr>
          <w:rFonts w:ascii="Arial" w:hAnsi="Arial" w:cs="Arial"/>
          <w:sz w:val="24"/>
        </w:rPr>
        <w:t xml:space="preserve">The new control room and offices shall be served by way of a packaged VAM supply and extract unit by Daikin.  This is to be mounted in the </w:t>
      </w:r>
      <w:r w:rsidR="005A4CC1">
        <w:rPr>
          <w:rFonts w:ascii="Arial" w:hAnsi="Arial" w:cs="Arial"/>
          <w:sz w:val="24"/>
        </w:rPr>
        <w:t>male WC off the soffit in a position were all maintenance functions can be provided. The Contractor shall allow for the relocation of lighting to suit the mounting.</w:t>
      </w:r>
    </w:p>
    <w:p w14:paraId="5B66ADAB" w14:textId="77777777" w:rsidR="005A4CC1" w:rsidRDefault="005A4CC1" w:rsidP="000C28A0">
      <w:pPr>
        <w:ind w:left="720"/>
        <w:rPr>
          <w:rFonts w:ascii="Arial" w:hAnsi="Arial" w:cs="Arial"/>
          <w:sz w:val="24"/>
        </w:rPr>
      </w:pPr>
    </w:p>
    <w:p w14:paraId="0D2169E4" w14:textId="77777777" w:rsidR="005A4CC1" w:rsidRDefault="005A4CC1" w:rsidP="000C28A0">
      <w:pPr>
        <w:ind w:left="720"/>
        <w:rPr>
          <w:rFonts w:ascii="Arial" w:hAnsi="Arial" w:cs="Arial"/>
          <w:sz w:val="24"/>
        </w:rPr>
      </w:pPr>
      <w:r>
        <w:rPr>
          <w:rFonts w:ascii="Arial" w:hAnsi="Arial" w:cs="Arial"/>
          <w:sz w:val="24"/>
        </w:rPr>
        <w:t xml:space="preserve">All ductwork shall be spiral wound steel anodised with proprietary fittings throughout.  No on-site fabrication of bends or tees will be permitted.  All joints shall be foil taped after riveting. </w:t>
      </w:r>
    </w:p>
    <w:p w14:paraId="55E81177" w14:textId="77777777" w:rsidR="005A4CC1" w:rsidRDefault="005A4CC1" w:rsidP="000C28A0">
      <w:pPr>
        <w:ind w:left="720"/>
        <w:rPr>
          <w:rFonts w:ascii="Arial" w:hAnsi="Arial" w:cs="Arial"/>
          <w:sz w:val="24"/>
        </w:rPr>
      </w:pPr>
    </w:p>
    <w:p w14:paraId="42F2E091" w14:textId="77777777" w:rsidR="005A4CC1" w:rsidRDefault="005A4CC1" w:rsidP="000C28A0">
      <w:pPr>
        <w:ind w:left="720"/>
        <w:rPr>
          <w:rFonts w:ascii="Arial" w:hAnsi="Arial" w:cs="Arial"/>
          <w:sz w:val="24"/>
        </w:rPr>
      </w:pPr>
      <w:r>
        <w:rPr>
          <w:rFonts w:ascii="Arial" w:hAnsi="Arial" w:cs="Arial"/>
          <w:sz w:val="24"/>
        </w:rPr>
        <w:t xml:space="preserve">The supply and extract ducts will run to the adjacent glazing and be finished with </w:t>
      </w:r>
      <w:proofErr w:type="gramStart"/>
      <w:r>
        <w:rPr>
          <w:rFonts w:ascii="Arial" w:hAnsi="Arial" w:cs="Arial"/>
          <w:sz w:val="24"/>
        </w:rPr>
        <w:t>weather proof</w:t>
      </w:r>
      <w:proofErr w:type="gramEnd"/>
      <w:r>
        <w:rPr>
          <w:rFonts w:ascii="Arial" w:hAnsi="Arial" w:cs="Arial"/>
          <w:sz w:val="24"/>
        </w:rPr>
        <w:t xml:space="preserve"> grilles or 90 degree bends with bird mesh capping. </w:t>
      </w:r>
    </w:p>
    <w:p w14:paraId="7A9DE873" w14:textId="77777777" w:rsidR="005A4CC1" w:rsidRDefault="005A4CC1" w:rsidP="000C28A0">
      <w:pPr>
        <w:ind w:left="720"/>
        <w:rPr>
          <w:rFonts w:ascii="Arial" w:hAnsi="Arial" w:cs="Arial"/>
          <w:sz w:val="24"/>
        </w:rPr>
      </w:pPr>
    </w:p>
    <w:p w14:paraId="16EB7273" w14:textId="77777777" w:rsidR="005A4CC1" w:rsidRDefault="005A4CC1" w:rsidP="000C28A0">
      <w:pPr>
        <w:ind w:left="720"/>
        <w:rPr>
          <w:rFonts w:ascii="Arial" w:hAnsi="Arial" w:cs="Arial"/>
          <w:sz w:val="24"/>
        </w:rPr>
      </w:pPr>
      <w:r>
        <w:rPr>
          <w:rFonts w:ascii="Arial" w:hAnsi="Arial" w:cs="Arial"/>
          <w:sz w:val="24"/>
        </w:rPr>
        <w:t>Where the duct runs through fire compartment fabric, the Contractor shall supply and install a proprietary intumescent insert as shown. These should have minimal impedance to airflow in their normal condition.  Hand hold doors should be installed adjacent to the intumescent inserts for periodic inspection.</w:t>
      </w:r>
    </w:p>
    <w:p w14:paraId="61926431" w14:textId="77777777" w:rsidR="005A4CC1" w:rsidRDefault="005A4CC1" w:rsidP="000C28A0">
      <w:pPr>
        <w:ind w:left="720"/>
        <w:rPr>
          <w:rFonts w:ascii="Arial" w:hAnsi="Arial" w:cs="Arial"/>
          <w:sz w:val="24"/>
        </w:rPr>
      </w:pPr>
    </w:p>
    <w:p w14:paraId="481A9167" w14:textId="77777777" w:rsidR="005A4CC1" w:rsidRDefault="005A4CC1" w:rsidP="000C28A0">
      <w:pPr>
        <w:ind w:left="720"/>
        <w:rPr>
          <w:rFonts w:ascii="Arial" w:hAnsi="Arial" w:cs="Arial"/>
          <w:sz w:val="24"/>
        </w:rPr>
      </w:pPr>
      <w:r>
        <w:rPr>
          <w:rFonts w:ascii="Arial" w:hAnsi="Arial" w:cs="Arial"/>
          <w:sz w:val="24"/>
        </w:rPr>
        <w:t xml:space="preserve">The Contractor shall install line size volume control dampers in the positions shown and balance the VAM outflow to 25% to each office and 50% to the control room.  The supply air spigot for the control room faces the ceiling </w:t>
      </w:r>
      <w:r>
        <w:rPr>
          <w:rFonts w:ascii="Arial" w:hAnsi="Arial" w:cs="Arial"/>
          <w:sz w:val="24"/>
        </w:rPr>
        <w:lastRenderedPageBreak/>
        <w:t>cassette and is designed to be entrained with the return air circulation.  The Contractor must ensure in the positioning of the duct that this is effective.</w:t>
      </w:r>
    </w:p>
    <w:p w14:paraId="3E4901F2" w14:textId="77777777" w:rsidR="005A4CC1" w:rsidRDefault="005A4CC1" w:rsidP="000C28A0">
      <w:pPr>
        <w:ind w:left="720"/>
        <w:rPr>
          <w:rFonts w:ascii="Arial" w:hAnsi="Arial" w:cs="Arial"/>
          <w:sz w:val="24"/>
        </w:rPr>
      </w:pPr>
    </w:p>
    <w:p w14:paraId="11DC7F7A" w14:textId="77777777" w:rsidR="005A4CC1" w:rsidRDefault="005A4CC1" w:rsidP="000C28A0">
      <w:pPr>
        <w:ind w:left="720"/>
        <w:rPr>
          <w:rFonts w:ascii="Arial" w:hAnsi="Arial" w:cs="Arial"/>
          <w:sz w:val="24"/>
        </w:rPr>
      </w:pPr>
      <w:r>
        <w:rPr>
          <w:rFonts w:ascii="Arial" w:hAnsi="Arial" w:cs="Arial"/>
          <w:sz w:val="24"/>
        </w:rPr>
        <w:t>The office ducts shall be terminated with either a</w:t>
      </w:r>
      <w:r w:rsidR="00991B96">
        <w:rPr>
          <w:rFonts w:ascii="Arial" w:hAnsi="Arial" w:cs="Arial"/>
          <w:sz w:val="24"/>
        </w:rPr>
        <w:t>n adjustable</w:t>
      </w:r>
      <w:r>
        <w:rPr>
          <w:rFonts w:ascii="Arial" w:hAnsi="Arial" w:cs="Arial"/>
          <w:sz w:val="24"/>
        </w:rPr>
        <w:t xml:space="preserve"> 100mm punkah type </w:t>
      </w:r>
      <w:r w:rsidR="00991B96">
        <w:rPr>
          <w:rFonts w:ascii="Arial" w:hAnsi="Arial" w:cs="Arial"/>
          <w:sz w:val="24"/>
        </w:rPr>
        <w:t>terminal or louvered grille.</w:t>
      </w:r>
    </w:p>
    <w:p w14:paraId="531327A3" w14:textId="77777777" w:rsidR="00C45402" w:rsidRDefault="00C45402">
      <w:pPr>
        <w:rPr>
          <w:rFonts w:ascii="Arial" w:hAnsi="Arial" w:cs="Arial"/>
          <w:sz w:val="24"/>
        </w:rPr>
      </w:pPr>
    </w:p>
    <w:p w14:paraId="20E47A86" w14:textId="77777777" w:rsidR="00C45402" w:rsidRDefault="006A35C0">
      <w:pPr>
        <w:rPr>
          <w:rFonts w:ascii="Arial" w:hAnsi="Arial" w:cs="Arial"/>
          <w:b/>
          <w:sz w:val="24"/>
        </w:rPr>
      </w:pPr>
      <w:r>
        <w:rPr>
          <w:rFonts w:ascii="Arial" w:hAnsi="Arial" w:cs="Arial"/>
          <w:b/>
          <w:sz w:val="24"/>
        </w:rPr>
        <w:t>B.9</w:t>
      </w:r>
      <w:r w:rsidR="000C28A0">
        <w:rPr>
          <w:rFonts w:ascii="Arial" w:hAnsi="Arial" w:cs="Arial"/>
          <w:b/>
          <w:sz w:val="24"/>
        </w:rPr>
        <w:tab/>
        <w:t>Fire Alarms.</w:t>
      </w:r>
    </w:p>
    <w:p w14:paraId="783D2624" w14:textId="77777777" w:rsidR="000C28A0" w:rsidRDefault="000C28A0">
      <w:pPr>
        <w:rPr>
          <w:rFonts w:ascii="Arial" w:hAnsi="Arial" w:cs="Arial"/>
          <w:b/>
          <w:sz w:val="24"/>
        </w:rPr>
      </w:pPr>
    </w:p>
    <w:p w14:paraId="5CED2D82" w14:textId="77777777" w:rsidR="000C28A0" w:rsidRDefault="000C28A0" w:rsidP="006A35C0">
      <w:pPr>
        <w:ind w:left="720"/>
        <w:rPr>
          <w:rFonts w:ascii="Arial" w:hAnsi="Arial" w:cs="Arial"/>
          <w:sz w:val="24"/>
        </w:rPr>
      </w:pPr>
      <w:r>
        <w:rPr>
          <w:rFonts w:ascii="Arial" w:hAnsi="Arial" w:cs="Arial"/>
          <w:sz w:val="24"/>
        </w:rPr>
        <w:t>The dra</w:t>
      </w:r>
      <w:r w:rsidRPr="00926020">
        <w:rPr>
          <w:rFonts w:ascii="Arial" w:hAnsi="Arial" w:cs="Arial"/>
          <w:sz w:val="24"/>
        </w:rPr>
        <w:t>wing shows the position of a new fire alarm panel which should be a full repeater allowing access to the entire system.  The proposal is to leave the existing control room panel in place and relocate the existing repeater located in the current H3 reception post room.  This will need a full connection link into the fire system</w:t>
      </w:r>
      <w:r w:rsidR="006A35C0" w:rsidRPr="00926020">
        <w:rPr>
          <w:rFonts w:ascii="Arial" w:hAnsi="Arial" w:cs="Arial"/>
          <w:sz w:val="24"/>
        </w:rPr>
        <w:t>.</w:t>
      </w:r>
    </w:p>
    <w:p w14:paraId="11F7CCF0" w14:textId="77777777" w:rsidR="006A35C0" w:rsidRDefault="006A35C0" w:rsidP="006A35C0">
      <w:pPr>
        <w:ind w:left="720"/>
        <w:rPr>
          <w:rFonts w:ascii="Arial" w:hAnsi="Arial" w:cs="Arial"/>
          <w:sz w:val="24"/>
        </w:rPr>
      </w:pPr>
    </w:p>
    <w:p w14:paraId="6A7DDE90" w14:textId="61FDC746" w:rsidR="006A35C0" w:rsidRDefault="006A35C0" w:rsidP="006A35C0">
      <w:pPr>
        <w:ind w:left="720"/>
        <w:rPr>
          <w:rFonts w:ascii="Arial" w:hAnsi="Arial" w:cs="Arial"/>
          <w:sz w:val="24"/>
        </w:rPr>
      </w:pPr>
      <w:r>
        <w:rPr>
          <w:rFonts w:ascii="Arial" w:hAnsi="Arial" w:cs="Arial"/>
          <w:sz w:val="24"/>
        </w:rPr>
        <w:t xml:space="preserve">The drawings also </w:t>
      </w:r>
      <w:r w:rsidR="008940BC">
        <w:rPr>
          <w:rFonts w:ascii="Arial" w:hAnsi="Arial" w:cs="Arial"/>
          <w:sz w:val="24"/>
        </w:rPr>
        <w:t>show</w:t>
      </w:r>
      <w:r>
        <w:rPr>
          <w:rFonts w:ascii="Arial" w:hAnsi="Arial" w:cs="Arial"/>
          <w:sz w:val="24"/>
        </w:rPr>
        <w:t xml:space="preserve"> new detectors in the office lobby area and the new </w:t>
      </w:r>
      <w:r w:rsidR="008940BC">
        <w:rPr>
          <w:rFonts w:ascii="Arial" w:hAnsi="Arial" w:cs="Arial"/>
          <w:sz w:val="24"/>
        </w:rPr>
        <w:t xml:space="preserve">ambulant disable </w:t>
      </w:r>
      <w:r>
        <w:rPr>
          <w:rFonts w:ascii="Arial" w:hAnsi="Arial" w:cs="Arial"/>
          <w:sz w:val="24"/>
        </w:rPr>
        <w:t xml:space="preserve">WC. These should be set to smoke detection.  </w:t>
      </w:r>
      <w:r w:rsidR="00200B8B">
        <w:rPr>
          <w:rFonts w:ascii="Arial" w:hAnsi="Arial" w:cs="Arial"/>
          <w:sz w:val="24"/>
        </w:rPr>
        <w:t xml:space="preserve">The Contractor shall engage </w:t>
      </w:r>
      <w:r>
        <w:rPr>
          <w:rFonts w:ascii="Arial" w:hAnsi="Arial" w:cs="Arial"/>
          <w:sz w:val="24"/>
        </w:rPr>
        <w:t xml:space="preserve">ADT </w:t>
      </w:r>
      <w:r w:rsidR="00200B8B">
        <w:rPr>
          <w:rFonts w:ascii="Arial" w:hAnsi="Arial" w:cs="Arial"/>
          <w:sz w:val="24"/>
        </w:rPr>
        <w:t>to</w:t>
      </w:r>
      <w:r>
        <w:rPr>
          <w:rFonts w:ascii="Arial" w:hAnsi="Arial" w:cs="Arial"/>
          <w:sz w:val="24"/>
        </w:rPr>
        <w:t xml:space="preserve"> amend the site graphic to show the additional heads and equipment and must price for the relocation of the graphical desk top interface as and when instructed by the operations team.</w:t>
      </w:r>
    </w:p>
    <w:p w14:paraId="79D0302C" w14:textId="77777777" w:rsidR="006A35C0" w:rsidRDefault="006A35C0" w:rsidP="006A35C0">
      <w:pPr>
        <w:ind w:left="720"/>
        <w:rPr>
          <w:rFonts w:ascii="Arial" w:hAnsi="Arial" w:cs="Arial"/>
          <w:sz w:val="24"/>
        </w:rPr>
      </w:pPr>
    </w:p>
    <w:p w14:paraId="42D4FD79" w14:textId="77777777" w:rsidR="006A35C0" w:rsidRDefault="006A35C0" w:rsidP="006A35C0">
      <w:pPr>
        <w:rPr>
          <w:rFonts w:ascii="Arial" w:hAnsi="Arial" w:cs="Arial"/>
          <w:b/>
          <w:sz w:val="24"/>
        </w:rPr>
      </w:pPr>
      <w:r>
        <w:rPr>
          <w:rFonts w:ascii="Arial" w:hAnsi="Arial" w:cs="Arial"/>
          <w:b/>
          <w:sz w:val="24"/>
        </w:rPr>
        <w:t>B.10</w:t>
      </w:r>
      <w:r>
        <w:rPr>
          <w:rFonts w:ascii="Arial" w:hAnsi="Arial" w:cs="Arial"/>
          <w:b/>
          <w:sz w:val="24"/>
        </w:rPr>
        <w:tab/>
        <w:t>Fire Shutter</w:t>
      </w:r>
    </w:p>
    <w:p w14:paraId="000CDD9B" w14:textId="77777777" w:rsidR="006A35C0" w:rsidRDefault="006A35C0" w:rsidP="006A35C0">
      <w:pPr>
        <w:rPr>
          <w:rFonts w:ascii="Arial" w:hAnsi="Arial" w:cs="Arial"/>
          <w:b/>
          <w:sz w:val="24"/>
        </w:rPr>
      </w:pPr>
    </w:p>
    <w:p w14:paraId="089E4433" w14:textId="77777777" w:rsidR="006A35C0" w:rsidRDefault="006A35C0" w:rsidP="006A35C0">
      <w:pPr>
        <w:ind w:left="720"/>
        <w:rPr>
          <w:rFonts w:ascii="Arial" w:hAnsi="Arial" w:cs="Arial"/>
          <w:sz w:val="24"/>
        </w:rPr>
      </w:pPr>
      <w:r>
        <w:rPr>
          <w:rFonts w:ascii="Arial" w:hAnsi="Arial" w:cs="Arial"/>
          <w:sz w:val="24"/>
        </w:rPr>
        <w:t xml:space="preserve">The Contractor shall supply and install a fire rated shutter at the new control desk window linked to drop at activation of the fire alarm. The shutter should be gravity close and powered to open and fail closed at power loss or activation. </w:t>
      </w:r>
    </w:p>
    <w:p w14:paraId="3AAB178B" w14:textId="77777777" w:rsidR="006A35C0" w:rsidRDefault="006A35C0" w:rsidP="006A35C0">
      <w:pPr>
        <w:ind w:left="720"/>
        <w:rPr>
          <w:rFonts w:ascii="Arial" w:hAnsi="Arial" w:cs="Arial"/>
          <w:sz w:val="24"/>
        </w:rPr>
      </w:pPr>
    </w:p>
    <w:p w14:paraId="50B30DC6" w14:textId="77777777" w:rsidR="006A35C0" w:rsidRDefault="006A35C0" w:rsidP="006A35C0">
      <w:pPr>
        <w:ind w:left="720"/>
        <w:rPr>
          <w:rFonts w:ascii="Arial" w:hAnsi="Arial" w:cs="Arial"/>
          <w:sz w:val="24"/>
        </w:rPr>
      </w:pPr>
      <w:r>
        <w:rPr>
          <w:rFonts w:ascii="Arial" w:hAnsi="Arial" w:cs="Arial"/>
          <w:sz w:val="24"/>
        </w:rPr>
        <w:t xml:space="preserve">The Contractor shall install a manual EPO button internal to the desk position to drop the shutter </w:t>
      </w:r>
      <w:proofErr w:type="gramStart"/>
      <w:r>
        <w:rPr>
          <w:rFonts w:ascii="Arial" w:hAnsi="Arial" w:cs="Arial"/>
          <w:sz w:val="24"/>
        </w:rPr>
        <w:t>and also</w:t>
      </w:r>
      <w:proofErr w:type="gramEnd"/>
      <w:r>
        <w:rPr>
          <w:rFonts w:ascii="Arial" w:hAnsi="Arial" w:cs="Arial"/>
          <w:sz w:val="24"/>
        </w:rPr>
        <w:t xml:space="preserve"> provide an override to avoid dropping during routine fire tests.</w:t>
      </w:r>
    </w:p>
    <w:p w14:paraId="00244A3D" w14:textId="77777777" w:rsidR="006A35C0" w:rsidRDefault="006A35C0" w:rsidP="006A35C0">
      <w:pPr>
        <w:ind w:left="720"/>
        <w:rPr>
          <w:rFonts w:ascii="Arial" w:hAnsi="Arial" w:cs="Arial"/>
          <w:sz w:val="24"/>
        </w:rPr>
      </w:pPr>
    </w:p>
    <w:p w14:paraId="0B40A974" w14:textId="77777777" w:rsidR="006A35C0" w:rsidRPr="006A35C0" w:rsidRDefault="006A35C0" w:rsidP="006A35C0">
      <w:pPr>
        <w:ind w:left="720"/>
        <w:rPr>
          <w:rFonts w:ascii="Arial" w:hAnsi="Arial" w:cs="Arial"/>
          <w:sz w:val="24"/>
        </w:rPr>
      </w:pPr>
      <w:r>
        <w:rPr>
          <w:rFonts w:ascii="Arial" w:hAnsi="Arial" w:cs="Arial"/>
          <w:sz w:val="24"/>
        </w:rPr>
        <w:t xml:space="preserve">The shutter and frame should be of </w:t>
      </w:r>
      <w:proofErr w:type="gramStart"/>
      <w:r>
        <w:rPr>
          <w:rFonts w:ascii="Arial" w:hAnsi="Arial" w:cs="Arial"/>
          <w:sz w:val="24"/>
        </w:rPr>
        <w:t>30 minute</w:t>
      </w:r>
      <w:proofErr w:type="gramEnd"/>
      <w:r>
        <w:rPr>
          <w:rFonts w:ascii="Arial" w:hAnsi="Arial" w:cs="Arial"/>
          <w:sz w:val="24"/>
        </w:rPr>
        <w:t xml:space="preserve"> rating.</w:t>
      </w:r>
    </w:p>
    <w:p w14:paraId="4AB18FD2" w14:textId="77777777" w:rsidR="00C45402" w:rsidRDefault="00C45402">
      <w:pPr>
        <w:rPr>
          <w:rFonts w:ascii="Arial" w:hAnsi="Arial" w:cs="Arial"/>
          <w:sz w:val="24"/>
        </w:rPr>
      </w:pPr>
    </w:p>
    <w:p w14:paraId="18E75ADA" w14:textId="77777777" w:rsidR="000B7423" w:rsidRDefault="006A35C0">
      <w:pPr>
        <w:rPr>
          <w:rFonts w:ascii="Arial" w:hAnsi="Arial" w:cs="Arial"/>
          <w:b/>
          <w:bCs/>
          <w:sz w:val="24"/>
        </w:rPr>
      </w:pPr>
      <w:r>
        <w:rPr>
          <w:rFonts w:ascii="Arial" w:hAnsi="Arial" w:cs="Arial"/>
          <w:b/>
          <w:sz w:val="24"/>
        </w:rPr>
        <w:t>B.11</w:t>
      </w:r>
      <w:r>
        <w:rPr>
          <w:rFonts w:ascii="Arial" w:hAnsi="Arial" w:cs="Arial"/>
          <w:b/>
          <w:sz w:val="24"/>
        </w:rPr>
        <w:tab/>
      </w:r>
      <w:r w:rsidR="00F20F03">
        <w:rPr>
          <w:rFonts w:ascii="Arial" w:hAnsi="Arial" w:cs="Arial"/>
          <w:b/>
          <w:bCs/>
          <w:sz w:val="24"/>
        </w:rPr>
        <w:t>Commissioning</w:t>
      </w:r>
      <w:r>
        <w:rPr>
          <w:rFonts w:ascii="Arial" w:hAnsi="Arial" w:cs="Arial"/>
          <w:b/>
          <w:bCs/>
          <w:sz w:val="24"/>
        </w:rPr>
        <w:t>, Manuals and D</w:t>
      </w:r>
      <w:r w:rsidR="000B7423">
        <w:rPr>
          <w:rFonts w:ascii="Arial" w:hAnsi="Arial" w:cs="Arial"/>
          <w:b/>
          <w:bCs/>
          <w:sz w:val="24"/>
        </w:rPr>
        <w:t>rawings.</w:t>
      </w:r>
    </w:p>
    <w:p w14:paraId="7E951324" w14:textId="77777777" w:rsidR="00156109" w:rsidRDefault="00156109">
      <w:pPr>
        <w:rPr>
          <w:rFonts w:ascii="Arial" w:hAnsi="Arial" w:cs="Arial"/>
          <w:b/>
          <w:bCs/>
          <w:sz w:val="24"/>
        </w:rPr>
      </w:pPr>
    </w:p>
    <w:p w14:paraId="380C43E4" w14:textId="77777777" w:rsidR="00156109" w:rsidRDefault="00577E52" w:rsidP="00577E52">
      <w:pPr>
        <w:ind w:left="720"/>
        <w:rPr>
          <w:rFonts w:ascii="Arial" w:hAnsi="Arial" w:cs="Arial"/>
          <w:bCs/>
          <w:sz w:val="24"/>
        </w:rPr>
      </w:pPr>
      <w:r>
        <w:rPr>
          <w:rFonts w:ascii="Arial" w:hAnsi="Arial" w:cs="Arial"/>
          <w:bCs/>
          <w:sz w:val="24"/>
        </w:rPr>
        <w:t xml:space="preserve">At completion of the works and within 4 weeks thereof, the Contractor shall provide a full set of operation and maintenance manuals in electronic PDF format.  The manual shall contain the contact details of contractor and all manufacturers/suppliers. The technical information relating to all products used in the construction; warranty information; as installed drawings for all services and construction and certificates of electrical test, air volumes, refrigeration pipe test results.  </w:t>
      </w:r>
    </w:p>
    <w:p w14:paraId="49954663" w14:textId="77777777" w:rsidR="00577E52" w:rsidRDefault="00577E52" w:rsidP="00577E52">
      <w:pPr>
        <w:ind w:left="720"/>
        <w:rPr>
          <w:rFonts w:ascii="Arial" w:hAnsi="Arial" w:cs="Arial"/>
          <w:bCs/>
          <w:sz w:val="24"/>
        </w:rPr>
      </w:pPr>
    </w:p>
    <w:p w14:paraId="7EBA2585" w14:textId="77777777" w:rsidR="00577E52" w:rsidRDefault="00577E52" w:rsidP="00577E52">
      <w:pPr>
        <w:ind w:left="720"/>
        <w:rPr>
          <w:rFonts w:ascii="Arial" w:hAnsi="Arial" w:cs="Arial"/>
          <w:bCs/>
          <w:sz w:val="24"/>
        </w:rPr>
      </w:pPr>
      <w:r>
        <w:rPr>
          <w:rFonts w:ascii="Arial" w:hAnsi="Arial" w:cs="Arial"/>
          <w:bCs/>
          <w:sz w:val="24"/>
        </w:rPr>
        <w:t>The generator shall be commissioned by the manufacturer with appropriate certification included in the manual as with the UPS system.</w:t>
      </w:r>
    </w:p>
    <w:p w14:paraId="463E4C30" w14:textId="77777777" w:rsidR="00577E52" w:rsidRDefault="00577E52" w:rsidP="00577E52">
      <w:pPr>
        <w:ind w:left="720"/>
        <w:rPr>
          <w:rFonts w:ascii="Arial" w:hAnsi="Arial" w:cs="Arial"/>
          <w:bCs/>
          <w:sz w:val="24"/>
        </w:rPr>
      </w:pPr>
    </w:p>
    <w:p w14:paraId="5EFDA46D" w14:textId="77777777" w:rsidR="00577E52" w:rsidRPr="00156109" w:rsidRDefault="00577E52" w:rsidP="00577E52">
      <w:pPr>
        <w:ind w:left="720"/>
        <w:rPr>
          <w:rFonts w:ascii="Arial" w:hAnsi="Arial" w:cs="Arial"/>
          <w:bCs/>
          <w:sz w:val="24"/>
        </w:rPr>
      </w:pPr>
      <w:r>
        <w:rPr>
          <w:rFonts w:ascii="Arial" w:hAnsi="Arial" w:cs="Arial"/>
          <w:bCs/>
          <w:sz w:val="24"/>
        </w:rPr>
        <w:t>The Contractor will allow for one half day’s instruction in all aspects of the generator function, UPS operation, fire equipment including the shutter.</w:t>
      </w:r>
    </w:p>
    <w:p w14:paraId="4399E561" w14:textId="77777777" w:rsidR="00BF1E4E" w:rsidRPr="00CF0D62" w:rsidRDefault="00BF1E4E">
      <w:pPr>
        <w:tabs>
          <w:tab w:val="left" w:pos="1418"/>
        </w:tabs>
        <w:spacing w:line="480" w:lineRule="auto"/>
        <w:ind w:left="1985" w:hanging="1985"/>
        <w:jc w:val="center"/>
        <w:rPr>
          <w:rFonts w:ascii="Arial" w:hAnsi="Arial" w:cs="Arial"/>
          <w:b/>
          <w:bCs/>
          <w:sz w:val="24"/>
        </w:rPr>
      </w:pPr>
    </w:p>
    <w:p w14:paraId="020196C7" w14:textId="77777777" w:rsidR="00BF1E4E" w:rsidRPr="00CF0D62" w:rsidRDefault="00BF1E4E">
      <w:pPr>
        <w:tabs>
          <w:tab w:val="left" w:pos="1418"/>
        </w:tabs>
        <w:spacing w:line="480" w:lineRule="auto"/>
        <w:ind w:left="1985" w:hanging="1985"/>
        <w:jc w:val="center"/>
        <w:rPr>
          <w:rFonts w:ascii="Arial" w:hAnsi="Arial" w:cs="Arial"/>
          <w:b/>
          <w:bCs/>
          <w:sz w:val="24"/>
        </w:rPr>
      </w:pPr>
    </w:p>
    <w:p w14:paraId="12021049" w14:textId="77777777" w:rsidR="00BF1E4E" w:rsidRPr="00CF0D62" w:rsidRDefault="00BF1E4E">
      <w:pPr>
        <w:tabs>
          <w:tab w:val="left" w:pos="1418"/>
        </w:tabs>
        <w:spacing w:line="480" w:lineRule="auto"/>
        <w:ind w:left="1985" w:hanging="1985"/>
        <w:jc w:val="center"/>
        <w:rPr>
          <w:rFonts w:ascii="Arial" w:hAnsi="Arial" w:cs="Arial"/>
          <w:b/>
          <w:bCs/>
          <w:sz w:val="24"/>
        </w:rPr>
      </w:pPr>
    </w:p>
    <w:p w14:paraId="743778A4"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0F1C1E4C"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44C300AF"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07FE0076"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36645BE6"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432666C3" w14:textId="77777777"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t>SECTION 2</w:t>
      </w:r>
    </w:p>
    <w:p w14:paraId="3341295F"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65DCF5E1" w14:textId="77777777"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t>CONDITIONS OF CONTRACT</w:t>
      </w:r>
    </w:p>
    <w:p w14:paraId="68D1A6CE" w14:textId="77777777" w:rsidR="00BF1E4E" w:rsidRPr="00D74A12" w:rsidRDefault="00E5595B"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36"/>
          <w:szCs w:val="36"/>
        </w:rPr>
      </w:pPr>
      <w:r>
        <w:rPr>
          <w:rFonts w:ascii="Arial" w:hAnsi="Arial" w:cs="Arial"/>
          <w:b/>
          <w:bCs/>
          <w:sz w:val="36"/>
          <w:szCs w:val="36"/>
        </w:rPr>
        <w:br w:type="page"/>
      </w:r>
    </w:p>
    <w:p w14:paraId="4DF92685" w14:textId="77777777" w:rsidR="00B854F1" w:rsidRDefault="00B854F1" w:rsidP="00B854F1">
      <w:pPr>
        <w:pStyle w:val="Title"/>
      </w:pPr>
      <w:r>
        <w:rPr>
          <w:noProof/>
          <w:sz w:val="20"/>
        </w:rPr>
        <w:lastRenderedPageBreak/>
        <w:drawing>
          <wp:inline distT="0" distB="0" distL="0" distR="0" wp14:anchorId="27D4763A" wp14:editId="1CC8574E">
            <wp:extent cx="347472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720" cy="457200"/>
                    </a:xfrm>
                    <a:prstGeom prst="rect">
                      <a:avLst/>
                    </a:prstGeom>
                    <a:noFill/>
                    <a:ln>
                      <a:noFill/>
                    </a:ln>
                  </pic:spPr>
                </pic:pic>
              </a:graphicData>
            </a:graphic>
          </wp:inline>
        </w:drawing>
      </w:r>
    </w:p>
    <w:p w14:paraId="6A47958E"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24"/>
        </w:rPr>
      </w:pPr>
    </w:p>
    <w:p w14:paraId="57414F3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24"/>
        </w:rPr>
      </w:pPr>
    </w:p>
    <w:p w14:paraId="7F89AB2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24"/>
        </w:rPr>
      </w:pPr>
    </w:p>
    <w:p w14:paraId="5F77E8C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24"/>
        </w:rPr>
      </w:pPr>
    </w:p>
    <w:p w14:paraId="1629426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olor w:val="000000"/>
          <w:sz w:val="16"/>
        </w:rPr>
      </w:pPr>
      <w:r>
        <w:rPr>
          <w:rFonts w:ascii="Arial" w:hAnsi="Arial"/>
          <w:color w:val="000000"/>
          <w:sz w:val="24"/>
        </w:rPr>
        <w:t>General Conditions of Contract</w:t>
      </w:r>
    </w:p>
    <w:p w14:paraId="47E540C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6"/>
        </w:rPr>
      </w:pPr>
      <w:r>
        <w:rPr>
          <w:rFonts w:ascii="Arial" w:hAnsi="Arial"/>
          <w:color w:val="000000"/>
          <w:sz w:val="16"/>
        </w:rPr>
        <w:t>for Services or Minor Works</w:t>
      </w:r>
    </w:p>
    <w:p w14:paraId="40F330E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CA86F4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rPr>
      </w:pPr>
    </w:p>
    <w:p w14:paraId="74C2C53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r>
        <w:rPr>
          <w:rFonts w:ascii="Arial" w:hAnsi="Arial"/>
          <w:b/>
          <w:color w:val="000000"/>
          <w:sz w:val="16"/>
        </w:rPr>
        <w:t xml:space="preserve">1 </w:t>
      </w:r>
      <w:r>
        <w:rPr>
          <w:rFonts w:ascii="Arial" w:hAnsi="Arial"/>
          <w:b/>
          <w:color w:val="000000"/>
          <w:sz w:val="16"/>
        </w:rPr>
        <w:tab/>
        <w:t>Definitions</w:t>
      </w:r>
    </w:p>
    <w:p w14:paraId="6F140267"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roofErr w:type="gramStart"/>
      <w:r>
        <w:rPr>
          <w:rFonts w:ascii="Arial" w:hAnsi="Arial"/>
          <w:color w:val="000000"/>
          <w:sz w:val="16"/>
        </w:rPr>
        <w:t xml:space="preserve">1.1  </w:t>
      </w:r>
      <w:r>
        <w:rPr>
          <w:rFonts w:ascii="Arial" w:hAnsi="Arial"/>
          <w:color w:val="000000"/>
          <w:sz w:val="16"/>
        </w:rPr>
        <w:tab/>
      </w:r>
      <w:proofErr w:type="gramEnd"/>
      <w:r>
        <w:rPr>
          <w:rFonts w:ascii="Arial" w:hAnsi="Arial"/>
          <w:color w:val="000000"/>
          <w:sz w:val="16"/>
        </w:rPr>
        <w:t xml:space="preserve">The term 'Employer' shall mean the Trustees of the </w:t>
      </w:r>
      <w:smartTag w:uri="urn:schemas-microsoft-com:office:smarttags" w:element="place">
        <w:smartTag w:uri="urn:schemas-microsoft-com:office:smarttags" w:element="PlaceName">
          <w:r>
            <w:rPr>
              <w:rFonts w:ascii="Arial" w:hAnsi="Arial"/>
              <w:color w:val="000000"/>
              <w:sz w:val="16"/>
            </w:rPr>
            <w:t>Royal</w:t>
          </w:r>
        </w:smartTag>
        <w:r>
          <w:rPr>
            <w:rFonts w:ascii="Arial" w:hAnsi="Arial"/>
            <w:color w:val="000000"/>
            <w:sz w:val="16"/>
          </w:rPr>
          <w:t xml:space="preserve"> </w:t>
        </w:r>
        <w:smartTag w:uri="urn:schemas-microsoft-com:office:smarttags" w:element="PlaceName">
          <w:r>
            <w:rPr>
              <w:rFonts w:ascii="Arial" w:hAnsi="Arial"/>
              <w:color w:val="000000"/>
              <w:sz w:val="16"/>
            </w:rPr>
            <w:t>Air</w:t>
          </w:r>
        </w:smartTag>
        <w:r>
          <w:rPr>
            <w:rFonts w:ascii="Arial" w:hAnsi="Arial"/>
            <w:color w:val="000000"/>
            <w:sz w:val="16"/>
          </w:rPr>
          <w:t xml:space="preserve"> </w:t>
        </w:r>
        <w:smartTag w:uri="urn:schemas-microsoft-com:office:smarttags" w:element="PlaceName">
          <w:r>
            <w:rPr>
              <w:rFonts w:ascii="Arial" w:hAnsi="Arial"/>
              <w:color w:val="000000"/>
              <w:sz w:val="16"/>
            </w:rPr>
            <w:t>Force</w:t>
          </w:r>
        </w:smartTag>
        <w:r>
          <w:rPr>
            <w:rFonts w:ascii="Arial" w:hAnsi="Arial"/>
            <w:color w:val="000000"/>
            <w:sz w:val="16"/>
          </w:rPr>
          <w:t xml:space="preserve"> </w:t>
        </w:r>
        <w:smartTag w:uri="urn:schemas-microsoft-com:office:smarttags" w:element="PlaceType">
          <w:r>
            <w:rPr>
              <w:rFonts w:ascii="Arial" w:hAnsi="Arial"/>
              <w:color w:val="000000"/>
              <w:sz w:val="16"/>
            </w:rPr>
            <w:t>Museum</w:t>
          </w:r>
        </w:smartTag>
      </w:smartTag>
      <w:r>
        <w:rPr>
          <w:rFonts w:ascii="Arial" w:hAnsi="Arial"/>
          <w:color w:val="000000"/>
          <w:sz w:val="16"/>
        </w:rPr>
        <w:t>.</w:t>
      </w:r>
    </w:p>
    <w:p w14:paraId="6DAD115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37F346A"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roofErr w:type="gramStart"/>
      <w:r>
        <w:rPr>
          <w:rFonts w:ascii="Arial" w:hAnsi="Arial"/>
          <w:color w:val="000000"/>
          <w:sz w:val="16"/>
        </w:rPr>
        <w:t xml:space="preserve">1.2  </w:t>
      </w:r>
      <w:r>
        <w:rPr>
          <w:rFonts w:ascii="Arial" w:hAnsi="Arial"/>
          <w:color w:val="000000"/>
          <w:sz w:val="16"/>
        </w:rPr>
        <w:tab/>
      </w:r>
      <w:proofErr w:type="gramEnd"/>
      <w:r>
        <w:rPr>
          <w:rFonts w:ascii="Arial" w:hAnsi="Arial"/>
          <w:color w:val="000000"/>
          <w:sz w:val="16"/>
        </w:rPr>
        <w:t>The term 'Contractor' shall mean the person, firm or company to whom the Purchase Order is issued.</w:t>
      </w:r>
    </w:p>
    <w:p w14:paraId="620A791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6D40BC5"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 xml:space="preserve">1.3   </w:t>
      </w:r>
      <w:r>
        <w:rPr>
          <w:rFonts w:ascii="Arial" w:hAnsi="Arial"/>
          <w:color w:val="000000"/>
          <w:sz w:val="16"/>
        </w:rPr>
        <w:tab/>
        <w:t>The 'Works' shall mean all work to be undertaken, and materials to be supplied, by the Contractor in performance of the Contract.</w:t>
      </w:r>
    </w:p>
    <w:p w14:paraId="4FD4690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2CEBB1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rPr>
          <w:rFonts w:ascii="Arial" w:hAnsi="Arial"/>
          <w:color w:val="000000"/>
          <w:sz w:val="16"/>
        </w:rPr>
      </w:pPr>
      <w:r>
        <w:rPr>
          <w:rFonts w:ascii="Arial" w:hAnsi="Arial"/>
          <w:color w:val="000000"/>
          <w:sz w:val="16"/>
        </w:rPr>
        <w:t xml:space="preserve">1.4   </w:t>
      </w:r>
      <w:r>
        <w:rPr>
          <w:rFonts w:ascii="Arial" w:hAnsi="Arial"/>
          <w:color w:val="000000"/>
          <w:sz w:val="16"/>
        </w:rPr>
        <w:tab/>
        <w:t>'The Site' shall mean the location where the Works are to be performed.</w:t>
      </w:r>
    </w:p>
    <w:p w14:paraId="6FEC310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320D06C"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1.5</w:t>
      </w:r>
      <w:r>
        <w:rPr>
          <w:rFonts w:ascii="Arial" w:hAnsi="Arial"/>
          <w:color w:val="000000"/>
          <w:sz w:val="16"/>
        </w:rPr>
        <w:tab/>
        <w:t>The term 'Purchase Order' shall mean the Employer's Purchase Order which specifies that these conditions apply to it.</w:t>
      </w:r>
    </w:p>
    <w:p w14:paraId="2CE8B02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5BA97BD"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rFonts w:ascii="Arial" w:hAnsi="Arial"/>
          <w:color w:val="000000"/>
          <w:sz w:val="16"/>
        </w:rPr>
        <w:t xml:space="preserve">1.6 </w:t>
      </w:r>
      <w:r>
        <w:rPr>
          <w:rFonts w:ascii="Arial" w:hAnsi="Arial"/>
          <w:color w:val="000000"/>
          <w:sz w:val="16"/>
        </w:rPr>
        <w:tab/>
        <w:t xml:space="preserve">'The Contract' shall mean the contract between the Employer and the Contractor </w:t>
      </w:r>
      <w:proofErr w:type="gramStart"/>
      <w:r>
        <w:rPr>
          <w:rFonts w:ascii="Arial" w:hAnsi="Arial"/>
          <w:color w:val="000000"/>
          <w:sz w:val="16"/>
        </w:rPr>
        <w:t>consisting  of</w:t>
      </w:r>
      <w:proofErr w:type="gramEnd"/>
      <w:r>
        <w:rPr>
          <w:rFonts w:ascii="Arial" w:hAnsi="Arial"/>
          <w:color w:val="000000"/>
          <w:sz w:val="16"/>
        </w:rPr>
        <w:t xml:space="preserve"> the Purchase Order, these conditions and any other documents (or parts thereof) specified in the Purchase Order. Should there be any inconsistency between the documents comprising the contract, they shall have precedence in the order herein listed in this clause 1.6.</w:t>
      </w:r>
    </w:p>
    <w:p w14:paraId="125C2A1F"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
    <w:p w14:paraId="74C88F7F"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1.7</w:t>
      </w:r>
      <w:r>
        <w:rPr>
          <w:rFonts w:ascii="Arial" w:hAnsi="Arial"/>
          <w:color w:val="000000"/>
          <w:sz w:val="16"/>
        </w:rPr>
        <w:tab/>
        <w:t>'As specified' shall mean as specified in the contract documents or drawings.</w:t>
      </w:r>
    </w:p>
    <w:p w14:paraId="4D35E9BB"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
    <w:p w14:paraId="285488AC"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1.8</w:t>
      </w:r>
      <w:r>
        <w:rPr>
          <w:rFonts w:ascii="Arial" w:hAnsi="Arial"/>
          <w:color w:val="000000"/>
          <w:sz w:val="16"/>
        </w:rPr>
        <w:tab/>
        <w:t>'As approved' shall mean as approved in writing by the Employer's representative. Such approval does not relieve the contractor of any of his contractual responsibilities, e.g. for design and or suitability.</w:t>
      </w:r>
    </w:p>
    <w:p w14:paraId="4E0BEAE0"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p>
    <w:p w14:paraId="3A3E7CA6"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rFonts w:ascii="Arial" w:hAnsi="Arial"/>
          <w:color w:val="000000"/>
          <w:sz w:val="16"/>
        </w:rPr>
      </w:pPr>
      <w:r>
        <w:rPr>
          <w:rFonts w:ascii="Arial" w:hAnsi="Arial"/>
          <w:color w:val="000000"/>
          <w:sz w:val="16"/>
        </w:rPr>
        <w:t>1.9</w:t>
      </w:r>
      <w:r>
        <w:rPr>
          <w:rFonts w:ascii="Arial" w:hAnsi="Arial"/>
          <w:color w:val="000000"/>
          <w:sz w:val="16"/>
        </w:rPr>
        <w:tab/>
        <w:t xml:space="preserve">"working day" shall mean Monday to Friday </w:t>
      </w:r>
      <w:proofErr w:type="gramStart"/>
      <w:r>
        <w:rPr>
          <w:rFonts w:ascii="Arial" w:hAnsi="Arial"/>
          <w:color w:val="000000"/>
          <w:sz w:val="16"/>
        </w:rPr>
        <w:t>with the exception of</w:t>
      </w:r>
      <w:proofErr w:type="gramEnd"/>
      <w:r>
        <w:rPr>
          <w:rFonts w:ascii="Arial" w:hAnsi="Arial"/>
          <w:color w:val="000000"/>
          <w:sz w:val="16"/>
        </w:rPr>
        <w:t xml:space="preserve"> a Bank Holiday.</w:t>
      </w:r>
    </w:p>
    <w:p w14:paraId="0A40CE0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32C1D8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2</w:t>
      </w:r>
      <w:r>
        <w:rPr>
          <w:rFonts w:ascii="Arial" w:hAnsi="Arial"/>
          <w:color w:val="000000"/>
          <w:sz w:val="16"/>
        </w:rPr>
        <w:tab/>
      </w:r>
      <w:r>
        <w:rPr>
          <w:rFonts w:ascii="Arial" w:hAnsi="Arial"/>
          <w:b/>
          <w:color w:val="000000"/>
          <w:sz w:val="16"/>
        </w:rPr>
        <w:t>Inclusions in contract</w:t>
      </w:r>
    </w:p>
    <w:p w14:paraId="7E75DF7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color w:val="000000"/>
          <w:sz w:val="16"/>
        </w:rPr>
      </w:pPr>
      <w:r>
        <w:rPr>
          <w:rFonts w:ascii="Arial" w:hAnsi="Arial"/>
          <w:color w:val="000000"/>
          <w:sz w:val="16"/>
        </w:rPr>
        <w:t xml:space="preserve">The Contract includes for all materials, labour, plant, equipment, transport, handling of materials and plant, tools and appliances and all other things necessary for the Works. Materials and/or plant will only be supplied and/or loaned by the employer where specifically stated in the Purchase Order or other contract documents provided by the employer. </w:t>
      </w:r>
    </w:p>
    <w:p w14:paraId="0B09E7C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60D0B7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3</w:t>
      </w:r>
      <w:r>
        <w:rPr>
          <w:rFonts w:ascii="Arial" w:hAnsi="Arial"/>
          <w:color w:val="000000"/>
          <w:sz w:val="16"/>
        </w:rPr>
        <w:tab/>
      </w:r>
      <w:r>
        <w:rPr>
          <w:rFonts w:ascii="Arial" w:hAnsi="Arial"/>
          <w:b/>
          <w:color w:val="000000"/>
          <w:sz w:val="16"/>
        </w:rPr>
        <w:t>Inspection of site</w:t>
      </w:r>
    </w:p>
    <w:p w14:paraId="0D7DB61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is deemed to have understood the nature and extent of the Works, and to have visited the Site and shall make no claim founded on his failure to do so. The Employer shall, on request of the Contractor, grant such access as may be reasonable for this purpose.</w:t>
      </w:r>
    </w:p>
    <w:p w14:paraId="2ABF4C6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7E1C55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 xml:space="preserve">4 </w:t>
      </w:r>
      <w:r>
        <w:rPr>
          <w:rFonts w:ascii="Arial" w:hAnsi="Arial"/>
          <w:b/>
          <w:color w:val="000000"/>
          <w:sz w:val="16"/>
        </w:rPr>
        <w:tab/>
        <w:t>Manner of carrying out the works</w:t>
      </w:r>
    </w:p>
    <w:p w14:paraId="7B5B37A5"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4.1</w:t>
      </w:r>
      <w:r>
        <w:rPr>
          <w:rFonts w:ascii="Arial" w:hAnsi="Arial"/>
          <w:color w:val="000000"/>
          <w:sz w:val="16"/>
        </w:rPr>
        <w:tab/>
        <w:t>The Contractor shall make no delivery nor commence work on Site before obtaining the Employer's consent.</w:t>
      </w:r>
    </w:p>
    <w:p w14:paraId="7572ADDF"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B854ACF"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4.2 </w:t>
      </w:r>
      <w:r>
        <w:rPr>
          <w:rFonts w:ascii="Arial" w:hAnsi="Arial"/>
          <w:color w:val="000000"/>
          <w:sz w:val="16"/>
        </w:rPr>
        <w:tab/>
        <w:t>Access to and possession of the Site shall not be exclusive to the</w:t>
      </w:r>
      <w:r>
        <w:rPr>
          <w:rFonts w:ascii="Arial" w:hAnsi="Arial"/>
          <w:b/>
          <w:color w:val="000000"/>
          <w:sz w:val="16"/>
        </w:rPr>
        <w:t xml:space="preserve"> </w:t>
      </w:r>
      <w:r>
        <w:rPr>
          <w:rFonts w:ascii="Arial" w:hAnsi="Arial"/>
          <w:color w:val="000000"/>
          <w:sz w:val="16"/>
        </w:rPr>
        <w:t>Contractor but only such as shall enable him to carry out the Works concurrently with the execution of work by others.</w:t>
      </w:r>
    </w:p>
    <w:p w14:paraId="5393B85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513FD4E"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AE98468"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82"/>
        <w:jc w:val="both"/>
        <w:rPr>
          <w:rFonts w:ascii="Arial" w:hAnsi="Arial"/>
          <w:color w:val="000000"/>
          <w:sz w:val="16"/>
        </w:rPr>
      </w:pPr>
    </w:p>
    <w:p w14:paraId="7B897945"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82"/>
        <w:jc w:val="both"/>
        <w:rPr>
          <w:rFonts w:ascii="Arial" w:hAnsi="Arial"/>
          <w:color w:val="000000"/>
          <w:sz w:val="16"/>
        </w:rPr>
      </w:pPr>
      <w:r>
        <w:rPr>
          <w:rFonts w:ascii="Arial" w:hAnsi="Arial"/>
          <w:color w:val="000000"/>
          <w:sz w:val="16"/>
        </w:rPr>
        <w:t xml:space="preserve">4.3 </w:t>
      </w:r>
      <w:r>
        <w:rPr>
          <w:rFonts w:ascii="Arial" w:hAnsi="Arial"/>
          <w:color w:val="000000"/>
          <w:sz w:val="16"/>
        </w:rPr>
        <w:tab/>
        <w:t>The Employer shall have the power at any time during the progress of the Works to order in writing:</w:t>
      </w:r>
    </w:p>
    <w:p w14:paraId="63FE570E"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F5EB231" w14:textId="77777777" w:rsidR="00B854F1" w:rsidRDefault="00B854F1" w:rsidP="00B854F1">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rFonts w:ascii="Arial" w:hAnsi="Arial"/>
          <w:color w:val="000000"/>
          <w:sz w:val="16"/>
        </w:rPr>
      </w:pPr>
      <w:r>
        <w:rPr>
          <w:rFonts w:ascii="Arial" w:hAnsi="Arial"/>
          <w:color w:val="000000"/>
          <w:sz w:val="16"/>
        </w:rPr>
        <w:t xml:space="preserve">(a) </w:t>
      </w:r>
      <w:r>
        <w:rPr>
          <w:rFonts w:ascii="Arial" w:hAnsi="Arial"/>
          <w:color w:val="000000"/>
          <w:sz w:val="16"/>
        </w:rPr>
        <w:tab/>
        <w:t>The removal from the Site of any materials which in the opinion of the Employer (which shall be final and binding) are not in accordance with the Contract.</w:t>
      </w:r>
    </w:p>
    <w:p w14:paraId="5EE6D02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7CD2809" w14:textId="77777777" w:rsidR="00B854F1" w:rsidRDefault="00B854F1" w:rsidP="00B854F1">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rFonts w:ascii="Arial" w:hAnsi="Arial"/>
          <w:color w:val="000000"/>
          <w:sz w:val="16"/>
        </w:rPr>
      </w:pPr>
      <w:r>
        <w:rPr>
          <w:rFonts w:ascii="Arial" w:hAnsi="Arial"/>
          <w:color w:val="000000"/>
          <w:sz w:val="16"/>
        </w:rPr>
        <w:t xml:space="preserve">(b) </w:t>
      </w:r>
      <w:r>
        <w:rPr>
          <w:rFonts w:ascii="Arial" w:hAnsi="Arial"/>
          <w:color w:val="000000"/>
          <w:sz w:val="16"/>
        </w:rPr>
        <w:tab/>
        <w:t>The substitution of proper and suitable materials.</w:t>
      </w:r>
    </w:p>
    <w:p w14:paraId="7485CB5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BD7B6C8" w14:textId="77777777" w:rsidR="00B854F1" w:rsidRDefault="00B854F1" w:rsidP="00B854F1">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rFonts w:ascii="Arial" w:hAnsi="Arial"/>
          <w:color w:val="000000"/>
          <w:sz w:val="16"/>
        </w:rPr>
      </w:pPr>
      <w:r>
        <w:rPr>
          <w:rFonts w:ascii="Arial" w:hAnsi="Arial"/>
          <w:color w:val="000000"/>
          <w:sz w:val="16"/>
        </w:rPr>
        <w:t xml:space="preserve">(c)  </w:t>
      </w:r>
      <w:r>
        <w:rPr>
          <w:rFonts w:ascii="Arial" w:hAnsi="Arial"/>
          <w:color w:val="000000"/>
          <w:sz w:val="16"/>
        </w:rPr>
        <w:tab/>
        <w:t>The removal and proper re-execution (notwithstanding any previous test thereof or interim payment therefor) of any work which, in respect of material or workmanship, is not in the opinion of the Employer (which shall be final and binding) in accordance with the Contract.</w:t>
      </w:r>
    </w:p>
    <w:p w14:paraId="2D8BE43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ABE9F04"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4.4 </w:t>
      </w:r>
      <w:r>
        <w:rPr>
          <w:rFonts w:ascii="Arial" w:hAnsi="Arial"/>
          <w:color w:val="000000"/>
          <w:sz w:val="16"/>
        </w:rPr>
        <w:tab/>
        <w:t>No work shall be laid in excavation and no work shall be covered or hidden until approved by the Employer.</w:t>
      </w:r>
    </w:p>
    <w:p w14:paraId="2DE74D8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D95C4D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 xml:space="preserve">5 </w:t>
      </w:r>
      <w:r>
        <w:rPr>
          <w:rFonts w:ascii="Arial" w:hAnsi="Arial"/>
          <w:b/>
          <w:color w:val="000000"/>
          <w:sz w:val="16"/>
        </w:rPr>
        <w:tab/>
        <w:t>Completion date</w:t>
      </w:r>
    </w:p>
    <w:p w14:paraId="15ACC6DE"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date of completion of the Works or, in the case of a service being performed at regular intervals, the period of the Contract, shall be that specified in the Employer's Purchase Order unless otherwise agreed between the Employer and the Contractor.</w:t>
      </w:r>
    </w:p>
    <w:p w14:paraId="205601E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E949B5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6"/>
        </w:rPr>
      </w:pPr>
    </w:p>
    <w:p w14:paraId="4617516F"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6"/>
        </w:rPr>
      </w:pPr>
    </w:p>
    <w:p w14:paraId="079BF575" w14:textId="77777777" w:rsidR="00B854F1" w:rsidRP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6"/>
        </w:rPr>
      </w:pPr>
      <w:proofErr w:type="gramStart"/>
      <w:r>
        <w:rPr>
          <w:rFonts w:ascii="Arial" w:hAnsi="Arial"/>
          <w:b/>
          <w:color w:val="000000"/>
          <w:sz w:val="16"/>
        </w:rPr>
        <w:lastRenderedPageBreak/>
        <w:t xml:space="preserve">6  </w:t>
      </w:r>
      <w:r>
        <w:rPr>
          <w:rFonts w:ascii="Arial" w:hAnsi="Arial"/>
          <w:b/>
          <w:color w:val="000000"/>
          <w:sz w:val="16"/>
        </w:rPr>
        <w:tab/>
      </w:r>
      <w:proofErr w:type="gramEnd"/>
      <w:r>
        <w:rPr>
          <w:rFonts w:ascii="Arial" w:hAnsi="Arial"/>
          <w:b/>
          <w:color w:val="000000"/>
          <w:sz w:val="16"/>
        </w:rPr>
        <w:t>Terms of payment</w:t>
      </w:r>
    </w:p>
    <w:p w14:paraId="05242CB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Unless otherwise stated in the Contract, payment will be made within 30 days of receipt and agreement of invoices, submitted monthly, for work completed to the satisfaction of the Employer.</w:t>
      </w:r>
    </w:p>
    <w:p w14:paraId="57D476E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CE2FAA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color w:val="000000"/>
          <w:sz w:val="16"/>
        </w:rPr>
      </w:pPr>
      <w:r>
        <w:rPr>
          <w:rFonts w:ascii="Arial" w:hAnsi="Arial"/>
          <w:color w:val="000000"/>
          <w:sz w:val="16"/>
        </w:rPr>
        <w:t>Value Added Tax, where applicable, shall be shown separately on all invoices as a strictly net extra charge.</w:t>
      </w:r>
    </w:p>
    <w:p w14:paraId="7AB7888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color w:val="000000"/>
          <w:sz w:val="16"/>
        </w:rPr>
      </w:pPr>
    </w:p>
    <w:p w14:paraId="6DFC858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rFonts w:ascii="Arial" w:hAnsi="Arial"/>
          <w:b/>
          <w:color w:val="000000"/>
          <w:sz w:val="16"/>
        </w:rPr>
      </w:pPr>
      <w:r>
        <w:rPr>
          <w:rFonts w:ascii="Arial" w:hAnsi="Arial"/>
          <w:b/>
          <w:color w:val="000000"/>
          <w:sz w:val="16"/>
        </w:rPr>
        <w:t xml:space="preserve">A retention of 5% shall be applied </w:t>
      </w:r>
      <w:proofErr w:type="gramStart"/>
      <w:r>
        <w:rPr>
          <w:rFonts w:ascii="Arial" w:hAnsi="Arial"/>
          <w:b/>
          <w:color w:val="000000"/>
          <w:sz w:val="16"/>
        </w:rPr>
        <w:t>during the course of</w:t>
      </w:r>
      <w:proofErr w:type="gramEnd"/>
      <w:r>
        <w:rPr>
          <w:rFonts w:ascii="Arial" w:hAnsi="Arial"/>
          <w:b/>
          <w:color w:val="000000"/>
          <w:sz w:val="16"/>
        </w:rPr>
        <w:t xml:space="preserve"> the works with 2.5% released upon satisfactory completion. Final 2.5% retention shall be released upon completion of defects after a period of 6 months has elapsed.</w:t>
      </w:r>
    </w:p>
    <w:p w14:paraId="0B9C06D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BBECB0E"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7</w:t>
      </w:r>
      <w:r>
        <w:rPr>
          <w:rFonts w:ascii="Arial" w:hAnsi="Arial"/>
          <w:b/>
          <w:color w:val="000000"/>
          <w:sz w:val="16"/>
        </w:rPr>
        <w:tab/>
        <w:t>Contractor's superintendence</w:t>
      </w:r>
    </w:p>
    <w:p w14:paraId="6180C25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shall have a competent supervisor on the Site and any instructions given to the said supervisor (written or oral) shall be deemed to be given to the Contractor.</w:t>
      </w:r>
    </w:p>
    <w:p w14:paraId="23AC269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E518EC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r>
        <w:rPr>
          <w:rFonts w:ascii="Arial" w:hAnsi="Arial"/>
          <w:b/>
          <w:color w:val="000000"/>
          <w:sz w:val="16"/>
        </w:rPr>
        <w:t xml:space="preserve">8 </w:t>
      </w:r>
      <w:r>
        <w:rPr>
          <w:rFonts w:ascii="Arial" w:hAnsi="Arial"/>
          <w:b/>
          <w:color w:val="000000"/>
          <w:sz w:val="16"/>
        </w:rPr>
        <w:tab/>
        <w:t>Assignment and sub-letting</w:t>
      </w:r>
    </w:p>
    <w:p w14:paraId="39DE4D6B"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8.1 </w:t>
      </w:r>
      <w:r>
        <w:rPr>
          <w:rFonts w:ascii="Arial" w:hAnsi="Arial"/>
          <w:color w:val="000000"/>
          <w:sz w:val="16"/>
        </w:rPr>
        <w:tab/>
        <w:t>The Contractor shall not assign or sub-let any portion of the Contract without the prior written consent of the Employer. No sub-letting shall relieve the Contractor from the responsibility of the Contract or from active supervision of the Works during their progress.</w:t>
      </w:r>
    </w:p>
    <w:p w14:paraId="204CCA6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CFDA4AA"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8.2 </w:t>
      </w:r>
      <w:r>
        <w:rPr>
          <w:rFonts w:ascii="Arial" w:hAnsi="Arial"/>
          <w:color w:val="000000"/>
          <w:sz w:val="16"/>
        </w:rPr>
        <w:tab/>
        <w:t>Where the Employer has consented to the placing of sub-contracts, copies of each sub-order shall be sent by the Contractor to the Employer immediately it is issued.</w:t>
      </w:r>
    </w:p>
    <w:p w14:paraId="69A2E00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p>
    <w:p w14:paraId="2879575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9</w:t>
      </w:r>
      <w:r>
        <w:rPr>
          <w:rFonts w:ascii="Arial" w:hAnsi="Arial"/>
          <w:b/>
          <w:color w:val="000000"/>
          <w:sz w:val="16"/>
        </w:rPr>
        <w:tab/>
        <w:t xml:space="preserve">Variation in contract price </w:t>
      </w:r>
    </w:p>
    <w:p w14:paraId="5217920C"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b/>
          <w:color w:val="000000"/>
          <w:sz w:val="16"/>
        </w:rPr>
        <w:tab/>
      </w:r>
      <w:r>
        <w:rPr>
          <w:rFonts w:ascii="Arial" w:hAnsi="Arial"/>
          <w:color w:val="000000"/>
          <w:sz w:val="16"/>
        </w:rPr>
        <w:t>Save as provided for under Sub-Clause 10.2 the contract price shall be a firm price unless otherwise agreed between the parties when the Purchase Order is placed.</w:t>
      </w:r>
    </w:p>
    <w:p w14:paraId="6D4AA51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3ACF956"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10</w:t>
      </w:r>
      <w:r>
        <w:rPr>
          <w:rFonts w:ascii="Arial" w:hAnsi="Arial"/>
          <w:b/>
          <w:color w:val="000000"/>
          <w:sz w:val="16"/>
        </w:rPr>
        <w:tab/>
        <w:t>Variation of the works</w:t>
      </w:r>
    </w:p>
    <w:p w14:paraId="7DE6543F"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rFonts w:ascii="Arial" w:hAnsi="Arial"/>
          <w:color w:val="000000"/>
          <w:sz w:val="16"/>
        </w:rPr>
      </w:pPr>
      <w:r>
        <w:rPr>
          <w:rFonts w:ascii="Arial" w:hAnsi="Arial"/>
          <w:color w:val="000000"/>
          <w:sz w:val="16"/>
        </w:rPr>
        <w:t xml:space="preserve">10.1 </w:t>
      </w:r>
      <w:r>
        <w:rPr>
          <w:rFonts w:ascii="Arial" w:hAnsi="Arial"/>
          <w:color w:val="000000"/>
          <w:sz w:val="16"/>
        </w:rPr>
        <w:tab/>
        <w:t>The Contractor shall not vary any of the Works or substitute any materials, except as directed in writing by the Employer.</w:t>
      </w:r>
    </w:p>
    <w:p w14:paraId="083AE65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6A2FEA7"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rFonts w:ascii="Arial" w:hAnsi="Arial"/>
          <w:color w:val="000000"/>
          <w:sz w:val="16"/>
        </w:rPr>
      </w:pPr>
      <w:r>
        <w:rPr>
          <w:rFonts w:ascii="Arial" w:hAnsi="Arial"/>
          <w:color w:val="000000"/>
          <w:sz w:val="16"/>
        </w:rPr>
        <w:t xml:space="preserve">10.2 </w:t>
      </w:r>
      <w:r>
        <w:rPr>
          <w:rFonts w:ascii="Arial" w:hAnsi="Arial"/>
          <w:color w:val="000000"/>
          <w:sz w:val="16"/>
        </w:rPr>
        <w:tab/>
        <w:t>The Employer reserves the right by notice in writing to modify the quality or quantity of the Works and any alteration to the Contract price arising by reason of such modification shall be agreed between the parties.</w:t>
      </w:r>
    </w:p>
    <w:p w14:paraId="46103A3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79618E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11</w:t>
      </w:r>
      <w:r>
        <w:rPr>
          <w:rFonts w:ascii="Arial" w:hAnsi="Arial"/>
          <w:color w:val="000000"/>
          <w:sz w:val="16"/>
        </w:rPr>
        <w:tab/>
      </w:r>
      <w:r>
        <w:rPr>
          <w:rFonts w:ascii="Arial" w:hAnsi="Arial"/>
          <w:b/>
          <w:color w:val="000000"/>
          <w:sz w:val="16"/>
        </w:rPr>
        <w:t xml:space="preserve">Payments to site labour </w:t>
      </w:r>
    </w:p>
    <w:p w14:paraId="54458C30"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11.1</w:t>
      </w:r>
      <w:r>
        <w:rPr>
          <w:rFonts w:ascii="Arial" w:hAnsi="Arial"/>
          <w:color w:val="000000"/>
          <w:sz w:val="16"/>
        </w:rPr>
        <w:tab/>
        <w:t>The Contractor and his Sub-Contractor (if any) shall pay their respective employees on the Site the rates of wages, and observe hours and conditions of working, recognised by the National Agreements for the industries or trades applicable to the Contractor's work. In the absence of such Agreements the Contractor and his Sub-Contractors shall observe rates and conditions approved by the Employer.</w:t>
      </w:r>
    </w:p>
    <w:p w14:paraId="0B1FF17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37F4EE0"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p>
    <w:p w14:paraId="2601CFC1"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11.2 </w:t>
      </w:r>
      <w:r>
        <w:rPr>
          <w:rFonts w:ascii="Arial" w:hAnsi="Arial"/>
          <w:color w:val="000000"/>
          <w:sz w:val="16"/>
        </w:rPr>
        <w:tab/>
        <w:t>Bonus and other payments outside those defined in 11.1 above shall only be made in accordance with principles agreed with the Employer.</w:t>
      </w:r>
    </w:p>
    <w:p w14:paraId="2E8BD39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5401AD9"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11.3</w:t>
      </w:r>
      <w:r>
        <w:rPr>
          <w:rFonts w:ascii="Arial" w:hAnsi="Arial"/>
          <w:color w:val="000000"/>
          <w:sz w:val="16"/>
        </w:rPr>
        <w:tab/>
        <w:t>Hours of working, including overtime, shall be agreed with the Employer.</w:t>
      </w:r>
    </w:p>
    <w:p w14:paraId="4752C10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CC3632F"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11.4 </w:t>
      </w:r>
      <w:r>
        <w:rPr>
          <w:rFonts w:ascii="Arial" w:hAnsi="Arial"/>
          <w:color w:val="000000"/>
          <w:sz w:val="16"/>
        </w:rPr>
        <w:tab/>
        <w:t xml:space="preserve">Before the placing of the Contract, the Contractor shall have obtained for himself and his Sub-Contractors (if any) the approval of the Employer for the arrangements covered in 11.1, 11.2 and 11.3 above. The Contractor and his Sub-Contractors shall not introduce or commence to negotiate any changes in these arrangements without the written consent of the Employer. Notice shall be given to the Employer </w:t>
      </w:r>
      <w:proofErr w:type="gramStart"/>
      <w:r>
        <w:rPr>
          <w:rFonts w:ascii="Arial" w:hAnsi="Arial"/>
          <w:color w:val="000000"/>
          <w:sz w:val="16"/>
        </w:rPr>
        <w:t>of  the</w:t>
      </w:r>
      <w:proofErr w:type="gramEnd"/>
      <w:r>
        <w:rPr>
          <w:rFonts w:ascii="Arial" w:hAnsi="Arial"/>
          <w:color w:val="000000"/>
          <w:sz w:val="16"/>
        </w:rPr>
        <w:t xml:space="preserve"> implementation of any National Awards affecting these arrangements.</w:t>
      </w:r>
    </w:p>
    <w:p w14:paraId="7EC0ECC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A483495"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11.5 </w:t>
      </w:r>
      <w:r>
        <w:rPr>
          <w:rFonts w:ascii="Arial" w:hAnsi="Arial"/>
          <w:color w:val="000000"/>
          <w:sz w:val="16"/>
        </w:rPr>
        <w:tab/>
        <w:t>The Contractor shall not offer employment to any person employed by the Employer or by other contractors employed by the Employer whilst work under the Contract is taking place.</w:t>
      </w:r>
    </w:p>
    <w:p w14:paraId="4F160B1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BB3B4A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p>
    <w:p w14:paraId="5826B2A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p>
    <w:p w14:paraId="5FA082CA"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 xml:space="preserve">12 </w:t>
      </w:r>
      <w:r>
        <w:rPr>
          <w:rFonts w:ascii="Arial" w:hAnsi="Arial"/>
          <w:b/>
          <w:color w:val="000000"/>
          <w:sz w:val="16"/>
        </w:rPr>
        <w:tab/>
        <w:t>Statutory duties and safety</w:t>
      </w:r>
    </w:p>
    <w:p w14:paraId="2BC65C38"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18"/>
        <w:jc w:val="both"/>
        <w:rPr>
          <w:rFonts w:ascii="Arial" w:hAnsi="Arial"/>
          <w:color w:val="000000"/>
          <w:sz w:val="16"/>
        </w:rPr>
      </w:pPr>
      <w:r>
        <w:rPr>
          <w:rFonts w:ascii="Arial" w:hAnsi="Arial"/>
          <w:color w:val="000000"/>
          <w:sz w:val="16"/>
        </w:rPr>
        <w:t xml:space="preserve">12.1 </w:t>
      </w:r>
      <w:r>
        <w:rPr>
          <w:rFonts w:ascii="Arial" w:hAnsi="Arial"/>
          <w:color w:val="000000"/>
          <w:sz w:val="16"/>
        </w:rPr>
        <w:tab/>
        <w:t>The Works shall be carried out with the proper regard to safety and the Contractor shall observe and conform to all statutory enactments and regulations and any by-laws and/or regulations of local or other authorities applicable to the Works or generally to the Site where the Works are carried out, the cost of supplying and/or doing all</w:t>
      </w:r>
      <w:r>
        <w:rPr>
          <w:rFonts w:ascii="Arial" w:hAnsi="Arial"/>
          <w:b/>
          <w:color w:val="000000"/>
          <w:sz w:val="16"/>
        </w:rPr>
        <w:t xml:space="preserve"> </w:t>
      </w:r>
      <w:r>
        <w:rPr>
          <w:rFonts w:ascii="Arial" w:hAnsi="Arial"/>
          <w:color w:val="000000"/>
          <w:sz w:val="16"/>
        </w:rPr>
        <w:t>things required for the purpose being deemed to be included in the Contract</w:t>
      </w:r>
      <w:r>
        <w:rPr>
          <w:rFonts w:ascii="Arial" w:hAnsi="Arial"/>
          <w:b/>
          <w:color w:val="000000"/>
          <w:sz w:val="16"/>
        </w:rPr>
        <w:t xml:space="preserve"> </w:t>
      </w:r>
      <w:r>
        <w:rPr>
          <w:rFonts w:ascii="Arial" w:hAnsi="Arial"/>
          <w:color w:val="000000"/>
          <w:sz w:val="16"/>
        </w:rPr>
        <w:t>price. Any additional expenses reasonably incurred by the Contractor in conforming with any such statutory enactments, by-laws and regulations made subsequently to the Contractor's tender shall be added to the Contract price, provided that such additional expenses were not ascertainable at the date of tender.</w:t>
      </w:r>
    </w:p>
    <w:p w14:paraId="73CCAC3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6"/>
        </w:rPr>
      </w:pPr>
    </w:p>
    <w:p w14:paraId="0DF73B4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0A909E6"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rFonts w:ascii="Arial" w:hAnsi="Arial"/>
          <w:color w:val="000000"/>
          <w:sz w:val="16"/>
        </w:rPr>
      </w:pPr>
      <w:r>
        <w:rPr>
          <w:rFonts w:ascii="Arial" w:hAnsi="Arial"/>
          <w:color w:val="000000"/>
          <w:sz w:val="16"/>
        </w:rPr>
        <w:t xml:space="preserve">12.2 </w:t>
      </w:r>
      <w:r>
        <w:rPr>
          <w:rFonts w:ascii="Arial" w:hAnsi="Arial"/>
          <w:color w:val="000000"/>
          <w:sz w:val="16"/>
        </w:rPr>
        <w:tab/>
        <w:t xml:space="preserve">The Contractor shall also observe through his staff and work people the Site Safety and Security Regulations (available on </w:t>
      </w:r>
      <w:proofErr w:type="gramStart"/>
      <w:r>
        <w:rPr>
          <w:rFonts w:ascii="Arial" w:hAnsi="Arial"/>
          <w:color w:val="000000"/>
          <w:sz w:val="16"/>
        </w:rPr>
        <w:t>request)  applicable</w:t>
      </w:r>
      <w:proofErr w:type="gramEnd"/>
      <w:r>
        <w:rPr>
          <w:rFonts w:ascii="Arial" w:hAnsi="Arial"/>
          <w:color w:val="000000"/>
          <w:sz w:val="16"/>
        </w:rPr>
        <w:t xml:space="preserve"> to the Site where the Works are carried out. The Employer shall have the right to require the Contractor immediately on receipt of notice in writing to remove any of his employees on the Site who has:</w:t>
      </w:r>
    </w:p>
    <w:p w14:paraId="4FED9BD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98148EC" w14:textId="77777777" w:rsidR="00B854F1" w:rsidRDefault="00B854F1" w:rsidP="00B854F1">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(a) </w:t>
      </w:r>
      <w:r>
        <w:rPr>
          <w:rFonts w:ascii="Arial" w:hAnsi="Arial"/>
          <w:color w:val="000000"/>
          <w:sz w:val="16"/>
        </w:rPr>
        <w:tab/>
        <w:t>failed to comply with the Site Safety and Security Regulations, or</w:t>
      </w:r>
    </w:p>
    <w:p w14:paraId="1FD7653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551F260" w14:textId="77777777" w:rsidR="00B854F1" w:rsidRDefault="00B854F1" w:rsidP="00B854F1">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(b) </w:t>
      </w:r>
      <w:r>
        <w:rPr>
          <w:rFonts w:ascii="Arial" w:hAnsi="Arial"/>
          <w:color w:val="000000"/>
          <w:sz w:val="16"/>
        </w:rPr>
        <w:tab/>
        <w:t xml:space="preserve">in the opinion of the Employer misconducted </w:t>
      </w:r>
      <w:proofErr w:type="gramStart"/>
      <w:r>
        <w:rPr>
          <w:rFonts w:ascii="Arial" w:hAnsi="Arial"/>
          <w:color w:val="000000"/>
          <w:sz w:val="16"/>
        </w:rPr>
        <w:t>himself, or</w:t>
      </w:r>
      <w:proofErr w:type="gramEnd"/>
      <w:r>
        <w:rPr>
          <w:rFonts w:ascii="Arial" w:hAnsi="Arial"/>
          <w:color w:val="000000"/>
          <w:sz w:val="16"/>
        </w:rPr>
        <w:t xml:space="preserve"> been negligent or incompetent.</w:t>
      </w:r>
    </w:p>
    <w:p w14:paraId="53CC241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99170AD"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12.3 </w:t>
      </w:r>
      <w:r>
        <w:rPr>
          <w:rFonts w:ascii="Arial" w:hAnsi="Arial"/>
          <w:color w:val="000000"/>
          <w:sz w:val="16"/>
        </w:rPr>
        <w:tab/>
        <w:t xml:space="preserve">The Contractor shall be responsible for the suitability and safety of the equipment used by him and no equipment shall be used which may be unsuitable, unsafe or liable to cause damage. Without lessening the absolute responsibility of the Contractor in regard to such equipment the Employer shall have the right to </w:t>
      </w:r>
      <w:r>
        <w:rPr>
          <w:rFonts w:ascii="Arial" w:hAnsi="Arial"/>
          <w:color w:val="000000"/>
          <w:sz w:val="16"/>
        </w:rPr>
        <w:lastRenderedPageBreak/>
        <w:t xml:space="preserve">inspect such equipment and if in the Employer's opinion (which shall be final and binding) it is </w:t>
      </w:r>
      <w:proofErr w:type="spellStart"/>
      <w:r>
        <w:rPr>
          <w:rFonts w:ascii="Arial" w:hAnsi="Arial"/>
          <w:color w:val="000000"/>
          <w:sz w:val="16"/>
        </w:rPr>
        <w:t>unsuitablle</w:t>
      </w:r>
      <w:proofErr w:type="spellEnd"/>
      <w:r>
        <w:rPr>
          <w:rFonts w:ascii="Arial" w:hAnsi="Arial"/>
          <w:color w:val="000000"/>
          <w:sz w:val="16"/>
        </w:rPr>
        <w:t xml:space="preserve"> it shall not be used on the Works, no extra time or payment being allowed to the Contractor for replacement.</w:t>
      </w:r>
    </w:p>
    <w:p w14:paraId="3B9C936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0CEFE1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b/>
          <w:color w:val="000000"/>
          <w:sz w:val="16"/>
        </w:rPr>
      </w:pPr>
    </w:p>
    <w:p w14:paraId="1FF6193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13</w:t>
      </w:r>
      <w:r>
        <w:rPr>
          <w:rFonts w:ascii="Arial" w:hAnsi="Arial"/>
          <w:color w:val="000000"/>
          <w:sz w:val="16"/>
        </w:rPr>
        <w:tab/>
      </w:r>
      <w:r>
        <w:rPr>
          <w:rFonts w:ascii="Arial" w:hAnsi="Arial"/>
          <w:b/>
          <w:color w:val="000000"/>
          <w:sz w:val="16"/>
        </w:rPr>
        <w:t>Free issue materials</w:t>
      </w:r>
    </w:p>
    <w:p w14:paraId="3F310AB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Where the Employer for the purposes of the contract issues materials free of charge to the Contractor such materials shall be and remain the property of the Employer. The Contractor shall maintain all such materials in good order and condition</w:t>
      </w:r>
      <w:r>
        <w:rPr>
          <w:rFonts w:ascii="Arial" w:hAnsi="Arial"/>
          <w:b/>
          <w:color w:val="000000"/>
          <w:sz w:val="16"/>
        </w:rPr>
        <w:t xml:space="preserve"> </w:t>
      </w:r>
      <w:r>
        <w:rPr>
          <w:rFonts w:ascii="Arial" w:hAnsi="Arial"/>
          <w:color w:val="000000"/>
          <w:sz w:val="16"/>
        </w:rPr>
        <w:t>and shall use such materials solely in connection with the Contract. Any surplus materials shall be disposed of at the Employer's discretion. Waste of such materials arising from bad workmanship or negligence of the Contractor shall be made good at the Contractor's expense.  Without prejudice to any other of the rights of the Buyer, the Seller shall deliver up such materials whether further processed or not to the Buyer on demand.</w:t>
      </w:r>
    </w:p>
    <w:p w14:paraId="57744636"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16"/>
        </w:rPr>
      </w:pPr>
    </w:p>
    <w:p w14:paraId="22B66B3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b/>
          <w:color w:val="000000"/>
          <w:sz w:val="16"/>
        </w:rPr>
      </w:pPr>
      <w:r>
        <w:rPr>
          <w:rFonts w:ascii="Arial" w:hAnsi="Arial"/>
          <w:b/>
          <w:color w:val="000000"/>
          <w:sz w:val="16"/>
        </w:rPr>
        <w:t>13A</w:t>
      </w:r>
      <w:r>
        <w:rPr>
          <w:rFonts w:ascii="Arial" w:hAnsi="Arial"/>
          <w:b/>
          <w:color w:val="000000"/>
          <w:sz w:val="16"/>
        </w:rPr>
        <w:tab/>
        <w:t>Information Provided by the Employer for Use by Others:</w:t>
      </w:r>
    </w:p>
    <w:p w14:paraId="4B3C28DF"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p>
    <w:p w14:paraId="5DF8D19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color w:val="000000"/>
          <w:sz w:val="16"/>
        </w:rPr>
        <w:tab/>
        <w:t>Neither the RAF Museum, nor its Trustees or employees will be liable for any loss, damage or inconvenience arising from the use of the information contained on drawings or documents unless stated otherwise in writing. You should check any information before acting or relying upon it.</w:t>
      </w:r>
    </w:p>
    <w:p w14:paraId="2D8CB0B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6"/>
        </w:rPr>
      </w:pPr>
    </w:p>
    <w:p w14:paraId="0964652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p>
    <w:p w14:paraId="6B8948A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14</w:t>
      </w:r>
      <w:r>
        <w:rPr>
          <w:rFonts w:ascii="Arial" w:hAnsi="Arial"/>
          <w:color w:val="000000"/>
          <w:sz w:val="16"/>
        </w:rPr>
        <w:t xml:space="preserve"> </w:t>
      </w:r>
      <w:r>
        <w:rPr>
          <w:rFonts w:ascii="Arial" w:hAnsi="Arial"/>
          <w:color w:val="000000"/>
          <w:sz w:val="16"/>
        </w:rPr>
        <w:tab/>
      </w:r>
      <w:r>
        <w:rPr>
          <w:rFonts w:ascii="Arial" w:hAnsi="Arial"/>
          <w:b/>
          <w:color w:val="000000"/>
          <w:sz w:val="16"/>
        </w:rPr>
        <w:t>Indemnity</w:t>
      </w:r>
    </w:p>
    <w:p w14:paraId="0CB442E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Arial" w:hAnsi="Arial"/>
          <w:color w:val="000000"/>
          <w:sz w:val="16"/>
        </w:rPr>
      </w:pPr>
      <w:r>
        <w:rPr>
          <w:rFonts w:ascii="Arial" w:hAnsi="Arial"/>
          <w:color w:val="000000"/>
          <w:sz w:val="16"/>
        </w:rPr>
        <w:t>The Contractor shall take every practicable precaution not to damage or injure any property or persons. The Contractor shall satisfy all claims founded on any such damage or injury which arise out of or in consequence of any operations under the Contract whether such claims are made by the Employer or by a third party against the Contractor or against the Employer, and the Contractor shall indemnify the Employer against all actions, demands, damages, costs, charges and expenses arising in connection therewith, provided, however, that nothing in this condition shall render the Contractor liable for any injury or damage resulting from any negligent act or omission of the Employer, his servants or agents, or any other contractor employed by the Employer and the Employer shall indemnify the Contractor against all demands and expenses arising in connection with any such damage or injury.</w:t>
      </w:r>
    </w:p>
    <w:p w14:paraId="7A782A1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p>
    <w:p w14:paraId="6EF3330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15</w:t>
      </w:r>
      <w:r>
        <w:rPr>
          <w:rFonts w:ascii="Arial" w:hAnsi="Arial"/>
          <w:color w:val="000000"/>
          <w:sz w:val="16"/>
        </w:rPr>
        <w:t xml:space="preserve"> </w:t>
      </w:r>
      <w:r>
        <w:rPr>
          <w:rFonts w:ascii="Arial" w:hAnsi="Arial"/>
          <w:color w:val="000000"/>
          <w:sz w:val="16"/>
        </w:rPr>
        <w:tab/>
      </w:r>
      <w:r>
        <w:rPr>
          <w:rFonts w:ascii="Arial" w:hAnsi="Arial"/>
          <w:b/>
          <w:color w:val="000000"/>
          <w:sz w:val="16"/>
        </w:rPr>
        <w:t>Insurances</w:t>
      </w:r>
    </w:p>
    <w:p w14:paraId="02F8A361"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15.1</w:t>
      </w:r>
      <w:r>
        <w:rPr>
          <w:rFonts w:ascii="Arial" w:hAnsi="Arial"/>
          <w:color w:val="000000"/>
          <w:sz w:val="16"/>
        </w:rPr>
        <w:tab/>
        <w:t>The Contractor shall have in force and shall require any Sub-Contractor to have in force:</w:t>
      </w:r>
    </w:p>
    <w:p w14:paraId="17A0770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2027F78" w14:textId="77777777" w:rsidR="00B854F1" w:rsidRDefault="00B854F1" w:rsidP="00B854F1">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(a) </w:t>
      </w:r>
      <w:r>
        <w:rPr>
          <w:rFonts w:ascii="Arial" w:hAnsi="Arial"/>
          <w:color w:val="000000"/>
          <w:sz w:val="16"/>
        </w:rPr>
        <w:tab/>
        <w:t>Employer's Liability Insurance and</w:t>
      </w:r>
    </w:p>
    <w:p w14:paraId="34E0CCC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F1BB766" w14:textId="77777777" w:rsidR="00B854F1" w:rsidRDefault="00B854F1" w:rsidP="00B854F1">
      <w:pPr>
        <w:widowControl w:val="0"/>
        <w:numPr>
          <w:ilvl w:val="0"/>
          <w:numId w:val="23"/>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ascii="Arial" w:hAnsi="Arial"/>
          <w:color w:val="000000"/>
          <w:sz w:val="16"/>
        </w:rPr>
      </w:pPr>
      <w:r>
        <w:rPr>
          <w:rFonts w:ascii="Arial" w:hAnsi="Arial"/>
          <w:color w:val="000000"/>
          <w:sz w:val="16"/>
        </w:rPr>
        <w:t>Public Liability Insurance for such sum and range of cover as the Contractor deems to be appropriate but not less than £10,000,000 for any one accident unless otherwise agreed by the Employer in writing.</w:t>
      </w:r>
    </w:p>
    <w:p w14:paraId="55577FC6" w14:textId="77777777" w:rsidR="00B854F1" w:rsidRDefault="00B854F1" w:rsidP="00B854F1">
      <w:pPr>
        <w:widowControl w:val="0"/>
        <w:numPr>
          <w:ilvl w:val="12"/>
          <w:numId w:val="0"/>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Arial" w:hAnsi="Arial"/>
          <w:color w:val="000000"/>
          <w:sz w:val="16"/>
        </w:rPr>
      </w:pPr>
    </w:p>
    <w:p w14:paraId="18CD9FDB" w14:textId="77777777" w:rsidR="00B854F1" w:rsidRPr="00B854F1" w:rsidRDefault="00B854F1" w:rsidP="00B854F1">
      <w:pPr>
        <w:widowControl w:val="0"/>
        <w:numPr>
          <w:ilvl w:val="0"/>
          <w:numId w:val="24"/>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ascii="Arial" w:hAnsi="Arial" w:cs="Arial"/>
          <w:color w:val="000000"/>
          <w:sz w:val="10"/>
        </w:rPr>
      </w:pPr>
      <w:r w:rsidRPr="00B854F1">
        <w:rPr>
          <w:rFonts w:ascii="Arial" w:hAnsi="Arial" w:cs="Arial"/>
          <w:sz w:val="16"/>
        </w:rPr>
        <w:t xml:space="preserve">Contractor’s all risk insurance against loss or damage to the Works and Things for which the contractor is responsible under the terms of the contract for the full reinstatement thereof (including transit and </w:t>
      </w:r>
      <w:proofErr w:type="gramStart"/>
      <w:r w:rsidRPr="00B854F1">
        <w:rPr>
          <w:rFonts w:ascii="Arial" w:hAnsi="Arial" w:cs="Arial"/>
          <w:sz w:val="16"/>
        </w:rPr>
        <w:t>off site</w:t>
      </w:r>
      <w:proofErr w:type="gramEnd"/>
      <w:r w:rsidRPr="00B854F1">
        <w:rPr>
          <w:rFonts w:ascii="Arial" w:hAnsi="Arial" w:cs="Arial"/>
          <w:sz w:val="16"/>
        </w:rPr>
        <w:t xml:space="preserve"> risks) plus 15%.</w:t>
      </w:r>
    </w:p>
    <w:p w14:paraId="237A4EA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627479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Arial" w:hAnsi="Arial"/>
          <w:color w:val="000000"/>
          <w:sz w:val="16"/>
        </w:rPr>
      </w:pPr>
      <w:r>
        <w:rPr>
          <w:rFonts w:ascii="Arial" w:hAnsi="Arial"/>
          <w:color w:val="000000"/>
          <w:sz w:val="16"/>
        </w:rPr>
        <w:t>All such insurances shall be extended to indemnify the Employer against any claim for which the Contractor or Sub-Contractor may be legally liable.</w:t>
      </w:r>
    </w:p>
    <w:p w14:paraId="4BF1275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D7E3D9E"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15.2 </w:t>
      </w:r>
      <w:r>
        <w:rPr>
          <w:rFonts w:ascii="Arial" w:hAnsi="Arial"/>
          <w:color w:val="000000"/>
          <w:sz w:val="16"/>
        </w:rPr>
        <w:tab/>
        <w:t>The Policy of Insurance shall be shown to the Employer whenever he requests together with satisfactory evidence of payment of premiums.</w:t>
      </w:r>
    </w:p>
    <w:p w14:paraId="6F0EC58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4BC412E"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15.3 </w:t>
      </w:r>
      <w:r>
        <w:rPr>
          <w:rFonts w:ascii="Arial" w:hAnsi="Arial"/>
          <w:color w:val="000000"/>
          <w:sz w:val="16"/>
        </w:rPr>
        <w:tab/>
        <w:t>The Employer shall maintain Employer’s Liability and Public Liability Insurance in respect of his own liabilities.</w:t>
      </w:r>
    </w:p>
    <w:p w14:paraId="651D4EA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05F982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16</w:t>
      </w:r>
      <w:r>
        <w:rPr>
          <w:rFonts w:ascii="Arial" w:hAnsi="Arial"/>
          <w:color w:val="000000"/>
          <w:sz w:val="16"/>
        </w:rPr>
        <w:t xml:space="preserve"> </w:t>
      </w:r>
      <w:r>
        <w:rPr>
          <w:rFonts w:ascii="Arial" w:hAnsi="Arial"/>
          <w:color w:val="000000"/>
          <w:sz w:val="16"/>
        </w:rPr>
        <w:tab/>
      </w:r>
      <w:r>
        <w:rPr>
          <w:rFonts w:ascii="Arial" w:hAnsi="Arial"/>
          <w:b/>
          <w:color w:val="000000"/>
          <w:sz w:val="16"/>
        </w:rPr>
        <w:t>Notification procedure</w:t>
      </w:r>
    </w:p>
    <w:p w14:paraId="5E5C626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shall give immediate notice in the event of any accident or damage likely to form the subject of a claim under the Employer's insurance and shall give all the information and assistance in respect thereof that the Employer's insurers may require, and shall not negotiate, pay, settle, admit or repudiate any claim without their written consent, and shall permit the insurers to take proceedings in the name of the Contractor to recover compensation or secure an indemnity from any third party in respect of any of the matters covered by the said insurance.</w:t>
      </w:r>
    </w:p>
    <w:p w14:paraId="19374A7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7931145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17</w:t>
      </w:r>
      <w:r>
        <w:rPr>
          <w:rFonts w:ascii="Arial" w:hAnsi="Arial"/>
          <w:color w:val="000000"/>
          <w:sz w:val="16"/>
        </w:rPr>
        <w:t xml:space="preserve"> </w:t>
      </w:r>
      <w:r>
        <w:rPr>
          <w:rFonts w:ascii="Arial" w:hAnsi="Arial"/>
          <w:color w:val="000000"/>
          <w:sz w:val="16"/>
        </w:rPr>
        <w:tab/>
      </w:r>
      <w:r>
        <w:rPr>
          <w:rFonts w:ascii="Arial" w:hAnsi="Arial"/>
          <w:b/>
          <w:color w:val="000000"/>
          <w:sz w:val="16"/>
        </w:rPr>
        <w:t>Patent rights</w:t>
      </w:r>
    </w:p>
    <w:p w14:paraId="6AE64EA1"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Contractor shall indemnify the Employer against all claims for royalties, damages, costs and expenses claimed or incurred as a result of the embodiment of any patented invention or design in the Works or the Contract. If, however, the subject of the patented invention or design is embodied in the Works or the Contract on the express instructions of the Employer, then the responsibility thereof shall rest with the Employer.</w:t>
      </w:r>
    </w:p>
    <w:p w14:paraId="20636E9A"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2196C404"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18</w:t>
      </w:r>
      <w:r>
        <w:rPr>
          <w:rFonts w:ascii="Arial" w:hAnsi="Arial"/>
          <w:color w:val="000000"/>
          <w:sz w:val="16"/>
        </w:rPr>
        <w:t xml:space="preserve"> </w:t>
      </w:r>
      <w:r>
        <w:rPr>
          <w:rFonts w:ascii="Arial" w:hAnsi="Arial"/>
          <w:color w:val="000000"/>
          <w:sz w:val="16"/>
        </w:rPr>
        <w:tab/>
      </w:r>
      <w:r>
        <w:rPr>
          <w:rFonts w:ascii="Arial" w:hAnsi="Arial"/>
          <w:b/>
          <w:color w:val="000000"/>
          <w:sz w:val="16"/>
        </w:rPr>
        <w:t>Contractor's conditions</w:t>
      </w:r>
    </w:p>
    <w:p w14:paraId="2FEA9E8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No conditions submitted or referred to by the Contractor when tendering shall form part of the Contract unless otherwise agreed to in writing by the Employer.</w:t>
      </w:r>
    </w:p>
    <w:p w14:paraId="56D0690C"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p>
    <w:p w14:paraId="145AE08E"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 xml:space="preserve">19 </w:t>
      </w:r>
      <w:r>
        <w:rPr>
          <w:rFonts w:ascii="Arial" w:hAnsi="Arial"/>
          <w:b/>
          <w:color w:val="000000"/>
          <w:sz w:val="16"/>
        </w:rPr>
        <w:tab/>
        <w:t>Secrecy</w:t>
      </w:r>
    </w:p>
    <w:p w14:paraId="7D657056"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19.1</w:t>
      </w:r>
      <w:r>
        <w:rPr>
          <w:rFonts w:ascii="Arial" w:hAnsi="Arial"/>
          <w:color w:val="000000"/>
          <w:sz w:val="16"/>
        </w:rPr>
        <w:tab/>
        <w:t>No photographs of any of the Employer’s equipment, installations or property shall be taken without the Employer's prior consent in writing. The Contractor shall keep secret and shall not divulge to any third party (except Sub-Contractors accepting a like obligation of secrecy, and then only to the extent necessary for the performance of the sub-contract) all information given by the Employer in connection with the Contract or which becomes known to the Contractor through his performance of such work under the Contract.</w:t>
      </w:r>
    </w:p>
    <w:p w14:paraId="3793A1C2"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5B15589"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p>
    <w:p w14:paraId="6F2B3C3D"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p>
    <w:p w14:paraId="68B2D756"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19.2</w:t>
      </w:r>
      <w:r>
        <w:rPr>
          <w:rFonts w:ascii="Arial" w:hAnsi="Arial"/>
          <w:color w:val="000000"/>
          <w:sz w:val="16"/>
        </w:rPr>
        <w:tab/>
        <w:t>The Contractor shall not mention the Employer's name in connection with the Contract or disclose the existence of the Contract in any publicity material or other similar communication to third parties without the Employer's prior consent in writing</w:t>
      </w:r>
    </w:p>
    <w:p w14:paraId="2FFBDCBA"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C4FA74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20</w:t>
      </w:r>
      <w:r>
        <w:rPr>
          <w:rFonts w:ascii="Arial" w:hAnsi="Arial"/>
          <w:b/>
          <w:color w:val="000000"/>
          <w:sz w:val="16"/>
        </w:rPr>
        <w:tab/>
        <w:t>Clearance of site on completion</w:t>
      </w:r>
    </w:p>
    <w:p w14:paraId="46D15B95"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On completion of the Works the Contractor shall remove his plant, equipment and unused materials and shall clear away from the Site all rubbish arising out of the Works.</w:t>
      </w:r>
    </w:p>
    <w:p w14:paraId="68B348A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40F7339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b/>
          <w:color w:val="000000"/>
          <w:sz w:val="16"/>
        </w:rPr>
      </w:pPr>
    </w:p>
    <w:p w14:paraId="66830A8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b/>
          <w:color w:val="000000"/>
          <w:sz w:val="16"/>
        </w:rPr>
      </w:pPr>
    </w:p>
    <w:p w14:paraId="4C380C1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olor w:val="000000"/>
          <w:sz w:val="16"/>
        </w:rPr>
      </w:pPr>
      <w:r>
        <w:rPr>
          <w:rFonts w:ascii="Arial" w:hAnsi="Arial"/>
          <w:b/>
          <w:color w:val="000000"/>
          <w:sz w:val="16"/>
        </w:rPr>
        <w:t>21</w:t>
      </w:r>
      <w:r>
        <w:rPr>
          <w:rFonts w:ascii="Arial" w:hAnsi="Arial"/>
          <w:color w:val="000000"/>
          <w:sz w:val="16"/>
        </w:rPr>
        <w:t xml:space="preserve"> </w:t>
      </w:r>
      <w:r>
        <w:rPr>
          <w:rFonts w:ascii="Arial" w:hAnsi="Arial"/>
          <w:color w:val="000000"/>
          <w:sz w:val="16"/>
        </w:rPr>
        <w:tab/>
      </w:r>
      <w:r>
        <w:rPr>
          <w:rFonts w:ascii="Arial" w:hAnsi="Arial"/>
          <w:b/>
          <w:color w:val="000000"/>
          <w:sz w:val="16"/>
        </w:rPr>
        <w:t>Loan of employer's plant and equipment</w:t>
      </w:r>
    </w:p>
    <w:p w14:paraId="1D341ABB"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(The inclusion of this condition does not imply that the Employer assumes any obligations to provide 'Loaned Plant', which means plant or equipment owned by the Employer and used by or on behalf of the Contractor by agreement.)</w:t>
      </w:r>
    </w:p>
    <w:p w14:paraId="72F24C00"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21.1 </w:t>
      </w:r>
      <w:r>
        <w:rPr>
          <w:rFonts w:ascii="Arial" w:hAnsi="Arial"/>
          <w:color w:val="000000"/>
          <w:sz w:val="16"/>
        </w:rPr>
        <w:tab/>
        <w:t>Where loaned plant is operated by a servant of the Employer:</w:t>
      </w:r>
    </w:p>
    <w:p w14:paraId="545A948F"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20215D4" w14:textId="77777777" w:rsidR="00B854F1" w:rsidRDefault="00B854F1" w:rsidP="00B854F1">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(a)</w:t>
      </w:r>
      <w:r>
        <w:rPr>
          <w:rFonts w:ascii="Arial" w:hAnsi="Arial"/>
          <w:color w:val="000000"/>
          <w:sz w:val="16"/>
        </w:rPr>
        <w:tab/>
        <w:t>The Operator shall not become the servant of the Contractor but shall carry out with the Loaned Plant such work as he may be directed to do by the Contractor.</w:t>
      </w:r>
    </w:p>
    <w:p w14:paraId="150C44BA"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2B55DD4" w14:textId="77777777" w:rsidR="00B854F1" w:rsidRDefault="00B854F1" w:rsidP="00B854F1">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(b) The Contractor shall be liable for any damage to the loaned plant caused by misdirection or misuse of it due to negligence on the part of the Contractor, his servants or agents.</w:t>
      </w:r>
    </w:p>
    <w:p w14:paraId="52DD41B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0D2EF010" w14:textId="77777777" w:rsidR="00B854F1" w:rsidRDefault="00B854F1" w:rsidP="00B854F1">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rFonts w:ascii="Arial" w:hAnsi="Arial"/>
          <w:color w:val="000000"/>
          <w:sz w:val="16"/>
        </w:rPr>
      </w:pPr>
      <w:r>
        <w:rPr>
          <w:rFonts w:ascii="Arial" w:hAnsi="Arial"/>
          <w:color w:val="000000"/>
          <w:sz w:val="16"/>
        </w:rPr>
        <w:t xml:space="preserve">(c) </w:t>
      </w:r>
      <w:r>
        <w:rPr>
          <w:rFonts w:ascii="Arial" w:hAnsi="Arial"/>
          <w:color w:val="000000"/>
          <w:sz w:val="16"/>
        </w:rPr>
        <w:tab/>
        <w:t>The Employer shall be liable for any damage to the Loaned Plant caused by a defect in or faulty operation of the plant.</w:t>
      </w:r>
    </w:p>
    <w:p w14:paraId="5CBC3C7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C68E3AB"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21.2</w:t>
      </w:r>
      <w:r>
        <w:rPr>
          <w:rFonts w:ascii="Arial" w:hAnsi="Arial"/>
          <w:color w:val="000000"/>
          <w:sz w:val="16"/>
        </w:rPr>
        <w:tab/>
        <w:t>Where Loaned Plant is operated by a servant of the Contractor or an independent Contractor, the Contractor shall be liable for all damage to the Loaned Plant unless he can show that it was caused by a defect in the plant at the commencement of the loan and he shall be liable for any loss (including loss by theft) of the said plant.</w:t>
      </w:r>
    </w:p>
    <w:p w14:paraId="1EF2FEA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6B20E75F"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21.3 </w:t>
      </w:r>
      <w:r>
        <w:rPr>
          <w:rFonts w:ascii="Arial" w:hAnsi="Arial"/>
          <w:color w:val="000000"/>
          <w:sz w:val="16"/>
        </w:rPr>
        <w:tab/>
        <w:t>The Employer shall have the right to withdraw Loaned Plant at any time and shall be under no liability whatever in connection with the Employer failing to lend plant at any time.</w:t>
      </w:r>
    </w:p>
    <w:p w14:paraId="68590E0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3B7B7583"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rFonts w:ascii="Arial" w:hAnsi="Arial"/>
          <w:color w:val="000000"/>
          <w:sz w:val="16"/>
        </w:rPr>
      </w:pPr>
      <w:r>
        <w:rPr>
          <w:rFonts w:ascii="Arial" w:hAnsi="Arial"/>
          <w:color w:val="000000"/>
          <w:sz w:val="16"/>
        </w:rPr>
        <w:t xml:space="preserve">21.4 </w:t>
      </w:r>
      <w:r>
        <w:rPr>
          <w:rFonts w:ascii="Arial" w:hAnsi="Arial"/>
          <w:color w:val="000000"/>
          <w:sz w:val="16"/>
        </w:rPr>
        <w:tab/>
        <w:t>The Contractor shall satisfy himself that any Loaned Plant is suitable</w:t>
      </w:r>
      <w:r>
        <w:rPr>
          <w:rFonts w:ascii="Arial" w:hAnsi="Arial"/>
          <w:b/>
          <w:color w:val="000000"/>
          <w:sz w:val="16"/>
        </w:rPr>
        <w:t xml:space="preserve"> </w:t>
      </w:r>
      <w:r>
        <w:rPr>
          <w:rFonts w:ascii="Arial" w:hAnsi="Arial"/>
          <w:color w:val="000000"/>
          <w:sz w:val="16"/>
        </w:rPr>
        <w:t>for the purpose intended.</w:t>
      </w:r>
    </w:p>
    <w:p w14:paraId="0A57F61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p>
    <w:p w14:paraId="6B8784A0"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22</w:t>
      </w:r>
      <w:r>
        <w:rPr>
          <w:rFonts w:ascii="Arial" w:hAnsi="Arial"/>
          <w:color w:val="000000"/>
          <w:sz w:val="16"/>
        </w:rPr>
        <w:t xml:space="preserve"> </w:t>
      </w:r>
      <w:r>
        <w:rPr>
          <w:rFonts w:ascii="Arial" w:hAnsi="Arial"/>
          <w:color w:val="000000"/>
          <w:sz w:val="16"/>
        </w:rPr>
        <w:tab/>
      </w:r>
      <w:r>
        <w:rPr>
          <w:rFonts w:ascii="Arial" w:hAnsi="Arial"/>
          <w:b/>
          <w:color w:val="000000"/>
          <w:sz w:val="16"/>
        </w:rPr>
        <w:t>Contractor's default</w:t>
      </w:r>
    </w:p>
    <w:p w14:paraId="48F7CC89"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74"/>
        <w:jc w:val="both"/>
        <w:rPr>
          <w:rFonts w:ascii="Arial" w:hAnsi="Arial"/>
          <w:color w:val="000000"/>
          <w:sz w:val="16"/>
        </w:rPr>
      </w:pPr>
      <w:r>
        <w:rPr>
          <w:rFonts w:ascii="Arial" w:hAnsi="Arial"/>
          <w:color w:val="000000"/>
          <w:sz w:val="16"/>
        </w:rPr>
        <w:t xml:space="preserve">22.1 </w:t>
      </w:r>
      <w:r>
        <w:rPr>
          <w:rFonts w:ascii="Arial" w:hAnsi="Arial"/>
          <w:color w:val="000000"/>
          <w:sz w:val="16"/>
        </w:rPr>
        <w:tab/>
        <w:t>If the Contractor fails to carry out promptly any of the Employer's instructions, and fails within 5 working days of notice by the Employer drawing attention to such failure to take such steps as reasonably satisfy the Employer, the Employer may, without prejudice to any other of his</w:t>
      </w:r>
      <w:r>
        <w:rPr>
          <w:rFonts w:ascii="Arial" w:hAnsi="Arial"/>
          <w:b/>
          <w:color w:val="000000"/>
          <w:sz w:val="16"/>
        </w:rPr>
        <w:t xml:space="preserve"> </w:t>
      </w:r>
      <w:r>
        <w:rPr>
          <w:rFonts w:ascii="Arial" w:hAnsi="Arial"/>
          <w:color w:val="000000"/>
          <w:sz w:val="16"/>
        </w:rPr>
        <w:t>rights, carry out Works at the risk and expense of the Contractor,</w:t>
      </w:r>
    </w:p>
    <w:p w14:paraId="656E788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5A122423" w14:textId="77777777" w:rsidR="00B854F1" w:rsidRDefault="00B854F1" w:rsidP="00B854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74"/>
        <w:jc w:val="both"/>
        <w:rPr>
          <w:rFonts w:ascii="Arial" w:hAnsi="Arial"/>
          <w:color w:val="000000"/>
          <w:sz w:val="16"/>
        </w:rPr>
      </w:pPr>
      <w:r>
        <w:rPr>
          <w:rFonts w:ascii="Arial" w:hAnsi="Arial"/>
          <w:color w:val="000000"/>
          <w:sz w:val="16"/>
        </w:rPr>
        <w:t xml:space="preserve">22.2 </w:t>
      </w:r>
      <w:r>
        <w:rPr>
          <w:rFonts w:ascii="Arial" w:hAnsi="Arial"/>
          <w:color w:val="000000"/>
          <w:sz w:val="16"/>
        </w:rPr>
        <w:tab/>
        <w:t>If the Contractor commits a breach of the Contract and fails within 5 working days of notice by the Employer to take such steps as reasonably satisfy the Employer to rectify such breach, the Employer may, without prejudice to any other of his rights, terminate the Contract forthwith by notice to the Contractor. Thereupon, without prejudice to any other of his rights, the Employer may himself complete the Works or have it completed by a third party, using for that purpose (or making a fair and proper payment thereof) all materials, plant and equipment on the Site belonging to the Contractor, and the Employer shall not be liable to make any further payment to the Contractor until the Works have been completed in accordance with the requirements of the Contract, and shall be entitled to deduct from the Contract price (ascertained in accordance with the terms and conditions of the contract) any additional cost incurred by the Employer.  If the total cost to the Employer exceeds the said Contract price, the difference shall be recoverable by the Employer from Contractor.</w:t>
      </w:r>
    </w:p>
    <w:p w14:paraId="050137CC"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16"/>
        </w:rPr>
      </w:pPr>
    </w:p>
    <w:p w14:paraId="1AC641DD"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 xml:space="preserve">23 </w:t>
      </w:r>
      <w:r>
        <w:rPr>
          <w:rFonts w:ascii="Arial" w:hAnsi="Arial"/>
          <w:b/>
          <w:color w:val="000000"/>
          <w:sz w:val="16"/>
        </w:rPr>
        <w:tab/>
        <w:t>Insolvency and bankruptcy</w:t>
      </w:r>
    </w:p>
    <w:p w14:paraId="42D969F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r>
        <w:rPr>
          <w:rFonts w:ascii="Arial" w:hAnsi="Arial"/>
          <w:color w:val="000000"/>
          <w:sz w:val="16"/>
        </w:rPr>
        <w:t>If the Contractor becomes insolvent or bankrupt or (being a Company) makes an arrangement with its creditors or has an administrative receiver or administrator appointed or commences to be wound up (other than for the</w:t>
      </w:r>
      <w:r>
        <w:rPr>
          <w:rFonts w:ascii="Arial" w:hAnsi="Arial"/>
          <w:b/>
          <w:color w:val="000000"/>
          <w:sz w:val="16"/>
        </w:rPr>
        <w:t xml:space="preserve"> </w:t>
      </w:r>
      <w:r>
        <w:rPr>
          <w:rFonts w:ascii="Arial" w:hAnsi="Arial"/>
          <w:color w:val="000000"/>
          <w:sz w:val="16"/>
        </w:rPr>
        <w:t>purposes of amalgamation or reconstruction) the Employer may, without prejudice to any other of his rights, terminate the Contract forthwith by notice</w:t>
      </w:r>
      <w:r>
        <w:rPr>
          <w:rFonts w:ascii="Arial" w:hAnsi="Arial"/>
          <w:b/>
          <w:color w:val="000000"/>
          <w:sz w:val="16"/>
        </w:rPr>
        <w:t xml:space="preserve"> </w:t>
      </w:r>
      <w:r>
        <w:rPr>
          <w:rFonts w:ascii="Arial" w:hAnsi="Arial"/>
          <w:color w:val="000000"/>
          <w:sz w:val="16"/>
        </w:rPr>
        <w:t>to the Contractor or any person in whom the Contract may have become vested.</w:t>
      </w:r>
    </w:p>
    <w:p w14:paraId="29C308CA"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olor w:val="000000"/>
          <w:sz w:val="16"/>
        </w:rPr>
      </w:pPr>
    </w:p>
    <w:p w14:paraId="3A3501FA"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p>
    <w:p w14:paraId="1E99B06F"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olor w:val="000000"/>
          <w:sz w:val="16"/>
        </w:rPr>
      </w:pPr>
      <w:r>
        <w:rPr>
          <w:rFonts w:ascii="Arial" w:hAnsi="Arial"/>
          <w:b/>
          <w:color w:val="000000"/>
          <w:sz w:val="16"/>
        </w:rPr>
        <w:t>24</w:t>
      </w:r>
      <w:r>
        <w:rPr>
          <w:rFonts w:ascii="Arial" w:hAnsi="Arial"/>
          <w:color w:val="000000"/>
          <w:sz w:val="16"/>
        </w:rPr>
        <w:t xml:space="preserve"> </w:t>
      </w:r>
      <w:r>
        <w:rPr>
          <w:rFonts w:ascii="Arial" w:hAnsi="Arial"/>
          <w:color w:val="000000"/>
          <w:sz w:val="16"/>
        </w:rPr>
        <w:tab/>
      </w:r>
      <w:r>
        <w:rPr>
          <w:rFonts w:ascii="Arial" w:hAnsi="Arial"/>
          <w:b/>
          <w:color w:val="000000"/>
          <w:sz w:val="16"/>
        </w:rPr>
        <w:t xml:space="preserve">Construction of contract </w:t>
      </w:r>
    </w:p>
    <w:p w14:paraId="09125949"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rFonts w:ascii="Arial" w:hAnsi="Arial"/>
          <w:b/>
          <w:color w:val="000000"/>
          <w:sz w:val="16"/>
        </w:rPr>
        <w:tab/>
      </w:r>
      <w:r>
        <w:rPr>
          <w:rFonts w:ascii="Arial" w:hAnsi="Arial"/>
          <w:color w:val="000000"/>
          <w:sz w:val="16"/>
        </w:rPr>
        <w:t xml:space="preserve">The construction, validity and performance of the Contract shall be governed by the law of </w:t>
      </w:r>
      <w:smartTag w:uri="urn:schemas-microsoft-com:office:smarttags" w:element="country-region">
        <w:smartTag w:uri="urn:schemas-microsoft-com:office:smarttags" w:element="place">
          <w:r>
            <w:rPr>
              <w:rFonts w:ascii="Arial" w:hAnsi="Arial"/>
              <w:color w:val="000000"/>
              <w:sz w:val="16"/>
            </w:rPr>
            <w:t>England</w:t>
          </w:r>
        </w:smartTag>
      </w:smartTag>
      <w:r>
        <w:rPr>
          <w:rFonts w:ascii="Arial" w:hAnsi="Arial"/>
          <w:color w:val="000000"/>
          <w:sz w:val="16"/>
        </w:rPr>
        <w:t>.</w:t>
      </w:r>
    </w:p>
    <w:p w14:paraId="1FF7F986"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rPr>
      </w:pPr>
    </w:p>
    <w:p w14:paraId="072C3F68"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“Terms5” --- Revised October 2010…13A added</w:t>
      </w:r>
    </w:p>
    <w:p w14:paraId="47893553"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p>
    <w:p w14:paraId="75CF81FF"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p>
    <w:p w14:paraId="34BB1377" w14:textId="77777777" w:rsidR="00B854F1" w:rsidRDefault="00B854F1" w:rsidP="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p>
    <w:p w14:paraId="07E69194"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336B89F9"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3F98D991"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65DF6DC9"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47839741" w14:textId="02C79ED9"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lastRenderedPageBreak/>
        <w:t xml:space="preserve">SECTION </w:t>
      </w:r>
      <w:r w:rsidR="00420E24">
        <w:rPr>
          <w:rFonts w:ascii="Arial" w:hAnsi="Arial" w:cs="Arial"/>
          <w:b/>
          <w:bCs/>
          <w:sz w:val="36"/>
          <w:szCs w:val="36"/>
        </w:rPr>
        <w:t>3</w:t>
      </w:r>
    </w:p>
    <w:p w14:paraId="1E4E6D49"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41C346BC" w14:textId="77777777" w:rsidR="00BF1E4E" w:rsidRPr="00D74A12" w:rsidRDefault="00BF1E4E">
      <w:pPr>
        <w:tabs>
          <w:tab w:val="left" w:pos="1418"/>
        </w:tabs>
        <w:spacing w:line="480" w:lineRule="auto"/>
        <w:ind w:left="1985" w:hanging="1985"/>
        <w:jc w:val="center"/>
        <w:rPr>
          <w:rFonts w:ascii="Arial" w:hAnsi="Arial" w:cs="Arial"/>
          <w:b/>
          <w:bCs/>
          <w:sz w:val="36"/>
          <w:szCs w:val="36"/>
        </w:rPr>
      </w:pPr>
      <w:r w:rsidRPr="00D74A12">
        <w:rPr>
          <w:rFonts w:ascii="Arial" w:hAnsi="Arial" w:cs="Arial"/>
          <w:b/>
          <w:bCs/>
          <w:sz w:val="36"/>
          <w:szCs w:val="36"/>
        </w:rPr>
        <w:t>FORMS TO BE COMPLETED</w:t>
      </w:r>
    </w:p>
    <w:p w14:paraId="7B7D837E" w14:textId="77777777" w:rsidR="00BF1E4E" w:rsidRPr="00D74A12" w:rsidRDefault="00BF1E4E">
      <w:pPr>
        <w:tabs>
          <w:tab w:val="left" w:pos="1418"/>
        </w:tabs>
        <w:spacing w:line="480" w:lineRule="auto"/>
        <w:ind w:left="1985" w:hanging="1985"/>
        <w:jc w:val="center"/>
        <w:rPr>
          <w:rFonts w:ascii="Arial" w:hAnsi="Arial" w:cs="Arial"/>
          <w:b/>
          <w:bCs/>
          <w:caps/>
          <w:sz w:val="24"/>
        </w:rPr>
      </w:pPr>
      <w:r w:rsidRPr="00D74A12">
        <w:rPr>
          <w:rFonts w:ascii="Arial" w:hAnsi="Arial" w:cs="Arial"/>
          <w:b/>
          <w:bCs/>
          <w:sz w:val="36"/>
          <w:szCs w:val="36"/>
        </w:rPr>
        <w:br w:type="page"/>
      </w:r>
      <w:r w:rsidRPr="00D74A12">
        <w:rPr>
          <w:rFonts w:ascii="Arial" w:hAnsi="Arial" w:cs="Arial"/>
          <w:b/>
          <w:bCs/>
          <w:caps/>
          <w:sz w:val="24"/>
        </w:rPr>
        <w:lastRenderedPageBreak/>
        <w:t>Notes to dayworks</w:t>
      </w:r>
    </w:p>
    <w:p w14:paraId="192A79E1" w14:textId="77777777" w:rsidR="00BF1E4E" w:rsidRPr="00D74A12" w:rsidRDefault="00BF1E4E">
      <w:pPr>
        <w:spacing w:line="240" w:lineRule="atLeast"/>
        <w:ind w:left="1530" w:hanging="1440"/>
        <w:jc w:val="both"/>
        <w:rPr>
          <w:rFonts w:ascii="Arial" w:hAnsi="Arial" w:cs="Arial"/>
          <w:caps/>
          <w:sz w:val="24"/>
        </w:rPr>
      </w:pPr>
    </w:p>
    <w:p w14:paraId="0D925F05" w14:textId="77777777" w:rsidR="00BF1E4E" w:rsidRPr="00D74A12" w:rsidRDefault="00BF1E4E">
      <w:pPr>
        <w:spacing w:line="240" w:lineRule="atLeast"/>
        <w:jc w:val="both"/>
        <w:rPr>
          <w:rFonts w:ascii="Arial" w:hAnsi="Arial" w:cs="Arial"/>
          <w:sz w:val="24"/>
        </w:rPr>
      </w:pPr>
      <w:r w:rsidRPr="00D74A12">
        <w:rPr>
          <w:rFonts w:ascii="Arial" w:hAnsi="Arial" w:cs="Arial"/>
          <w:caps/>
          <w:sz w:val="24"/>
        </w:rPr>
        <w:t>t</w:t>
      </w:r>
      <w:r w:rsidRPr="00D74A12">
        <w:rPr>
          <w:rFonts w:ascii="Arial" w:hAnsi="Arial" w:cs="Arial"/>
          <w:sz w:val="24"/>
        </w:rPr>
        <w:t>he daywork quantities are all provisional.  There is no guarantee that they will not be decreased or increased or that any work will be ordered and paid for as Daywork.</w:t>
      </w:r>
    </w:p>
    <w:p w14:paraId="4353F1B9" w14:textId="77777777" w:rsidR="00BF1E4E" w:rsidRPr="00D74A12" w:rsidRDefault="00BF1E4E">
      <w:pPr>
        <w:spacing w:line="240" w:lineRule="atLeast"/>
        <w:ind w:left="1530" w:hanging="1440"/>
        <w:jc w:val="both"/>
        <w:rPr>
          <w:rFonts w:ascii="Arial" w:hAnsi="Arial" w:cs="Arial"/>
          <w:sz w:val="24"/>
        </w:rPr>
      </w:pPr>
    </w:p>
    <w:p w14:paraId="066D14D0" w14:textId="77777777" w:rsidR="00BF1E4E" w:rsidRPr="00D74A12" w:rsidRDefault="00BF1E4E">
      <w:pPr>
        <w:spacing w:line="240" w:lineRule="atLeast"/>
        <w:ind w:left="1530" w:hanging="1440"/>
        <w:jc w:val="both"/>
        <w:rPr>
          <w:rFonts w:ascii="Arial" w:hAnsi="Arial" w:cs="Arial"/>
          <w:sz w:val="24"/>
        </w:rPr>
      </w:pPr>
      <w:r w:rsidRPr="00D74A12">
        <w:rPr>
          <w:rFonts w:ascii="Arial" w:hAnsi="Arial" w:cs="Arial"/>
          <w:sz w:val="24"/>
        </w:rPr>
        <w:t>A</w:t>
      </w:r>
      <w:r w:rsidRPr="00D74A12">
        <w:rPr>
          <w:rFonts w:ascii="Arial" w:hAnsi="Arial" w:cs="Arial"/>
          <w:sz w:val="24"/>
        </w:rPr>
        <w:tab/>
        <w:t>In the event of any work in connection with this Contract being ordered, in writing, to be executed as Daywork it shall be paid for at the rates stated by the Contractor in the Daywork Schedule.</w:t>
      </w:r>
    </w:p>
    <w:p w14:paraId="21C4116F" w14:textId="77777777" w:rsidR="00BF1E4E" w:rsidRPr="00D74A12" w:rsidRDefault="00BF1E4E">
      <w:pPr>
        <w:spacing w:line="240" w:lineRule="atLeast"/>
        <w:ind w:left="1530" w:hanging="1440"/>
        <w:jc w:val="both"/>
        <w:rPr>
          <w:rFonts w:ascii="Arial" w:hAnsi="Arial" w:cs="Arial"/>
          <w:sz w:val="24"/>
        </w:rPr>
      </w:pPr>
    </w:p>
    <w:p w14:paraId="79DD86B1" w14:textId="77777777" w:rsidR="00BF1E4E" w:rsidRPr="00D74A12" w:rsidRDefault="00BF1E4E">
      <w:pPr>
        <w:spacing w:line="240" w:lineRule="atLeast"/>
        <w:ind w:left="1530" w:hanging="1440"/>
        <w:jc w:val="both"/>
        <w:rPr>
          <w:rFonts w:ascii="Arial" w:hAnsi="Arial" w:cs="Arial"/>
          <w:sz w:val="24"/>
        </w:rPr>
      </w:pPr>
      <w:r w:rsidRPr="00D74A12">
        <w:rPr>
          <w:rFonts w:ascii="Arial" w:hAnsi="Arial" w:cs="Arial"/>
          <w:sz w:val="24"/>
        </w:rPr>
        <w:t>B</w:t>
      </w:r>
      <w:r w:rsidRPr="00D74A12">
        <w:rPr>
          <w:rFonts w:ascii="Arial" w:hAnsi="Arial" w:cs="Arial"/>
          <w:sz w:val="24"/>
        </w:rPr>
        <w:tab/>
        <w:t>Labour costs shall be charged at the actual hours worked from the time of commencement of site to the time of completion of the work each day.</w:t>
      </w:r>
    </w:p>
    <w:p w14:paraId="42853D6B" w14:textId="77777777" w:rsidR="00BF1E4E" w:rsidRPr="00D74A12" w:rsidRDefault="00BF1E4E">
      <w:pPr>
        <w:spacing w:line="240" w:lineRule="atLeast"/>
        <w:ind w:left="1530" w:hanging="1440"/>
        <w:jc w:val="both"/>
        <w:rPr>
          <w:rFonts w:ascii="Arial" w:hAnsi="Arial" w:cs="Arial"/>
          <w:sz w:val="24"/>
        </w:rPr>
      </w:pPr>
    </w:p>
    <w:p w14:paraId="0C921B4C" w14:textId="77777777" w:rsidR="00BF1E4E" w:rsidRPr="00D74A12" w:rsidRDefault="00BF1E4E">
      <w:pPr>
        <w:spacing w:line="240" w:lineRule="atLeast"/>
        <w:ind w:left="1530" w:hanging="1440"/>
        <w:jc w:val="both"/>
        <w:rPr>
          <w:rFonts w:ascii="Arial" w:hAnsi="Arial" w:cs="Arial"/>
          <w:sz w:val="24"/>
        </w:rPr>
      </w:pPr>
      <w:r w:rsidRPr="00D74A12">
        <w:rPr>
          <w:rFonts w:ascii="Arial" w:hAnsi="Arial" w:cs="Arial"/>
          <w:sz w:val="24"/>
        </w:rPr>
        <w:t>C</w:t>
      </w:r>
      <w:r w:rsidRPr="00D74A12">
        <w:rPr>
          <w:rFonts w:ascii="Arial" w:hAnsi="Arial" w:cs="Arial"/>
          <w:sz w:val="24"/>
        </w:rPr>
        <w:tab/>
        <w:t xml:space="preserve">In the event of overtime being ordered by the </w:t>
      </w:r>
      <w:r w:rsidR="00BC2067">
        <w:rPr>
          <w:rFonts w:ascii="Arial" w:hAnsi="Arial" w:cs="Arial"/>
          <w:sz w:val="24"/>
        </w:rPr>
        <w:t>CA</w:t>
      </w:r>
      <w:r w:rsidRPr="00D74A12">
        <w:rPr>
          <w:rFonts w:ascii="Arial" w:hAnsi="Arial" w:cs="Arial"/>
          <w:sz w:val="24"/>
        </w:rPr>
        <w:t xml:space="preserve"> the Contractor shall be entitled to be paid at the rates quoted in the Daywork Schedule.</w:t>
      </w:r>
    </w:p>
    <w:p w14:paraId="5C2DFBE3" w14:textId="77777777" w:rsidR="00BF1E4E" w:rsidRPr="00D74A12" w:rsidRDefault="00BF1E4E">
      <w:pPr>
        <w:spacing w:line="240" w:lineRule="atLeast"/>
        <w:ind w:left="1530" w:hanging="1440"/>
        <w:jc w:val="both"/>
        <w:rPr>
          <w:rFonts w:ascii="Arial" w:hAnsi="Arial" w:cs="Arial"/>
          <w:sz w:val="24"/>
        </w:rPr>
      </w:pPr>
    </w:p>
    <w:p w14:paraId="6B252607" w14:textId="77777777" w:rsidR="00BF1E4E" w:rsidRPr="00D74A12" w:rsidRDefault="00BF1E4E">
      <w:pPr>
        <w:spacing w:line="240" w:lineRule="atLeast"/>
        <w:ind w:left="1530" w:hanging="1440"/>
        <w:jc w:val="both"/>
        <w:rPr>
          <w:rFonts w:ascii="Arial" w:hAnsi="Arial" w:cs="Arial"/>
          <w:sz w:val="24"/>
        </w:rPr>
      </w:pPr>
      <w:r w:rsidRPr="00D74A12">
        <w:rPr>
          <w:rFonts w:ascii="Arial" w:hAnsi="Arial" w:cs="Arial"/>
          <w:sz w:val="24"/>
        </w:rPr>
        <w:t>D</w:t>
      </w:r>
      <w:r w:rsidRPr="00D74A12">
        <w:rPr>
          <w:rFonts w:ascii="Arial" w:hAnsi="Arial" w:cs="Arial"/>
          <w:sz w:val="24"/>
        </w:rPr>
        <w:tab/>
        <w:t>These rates together with the percentage additions on materials and plant, shall include for all supervision and attendance as required, all travel costs, the use of the contractor's own tools (including power operated hand tools), consumable stores (i.e. materials not incorporated in the Work) the Contractor's profit, establishment charges, liabilities as Employer including Holiday with Pay contributions, insurances of every kind and any other liabilities and responsibilities.</w:t>
      </w:r>
    </w:p>
    <w:p w14:paraId="0B30D055" w14:textId="77777777" w:rsidR="00BF1E4E" w:rsidRPr="00D74A12" w:rsidRDefault="00BF1E4E">
      <w:pPr>
        <w:spacing w:line="240" w:lineRule="atLeast"/>
        <w:ind w:left="1530" w:hanging="1440"/>
        <w:jc w:val="both"/>
        <w:rPr>
          <w:rFonts w:ascii="Arial" w:hAnsi="Arial" w:cs="Arial"/>
          <w:sz w:val="24"/>
        </w:rPr>
      </w:pPr>
    </w:p>
    <w:p w14:paraId="6AB51508" w14:textId="77777777" w:rsidR="00BF1E4E" w:rsidRPr="00D74A12" w:rsidRDefault="00BF1E4E">
      <w:pPr>
        <w:spacing w:line="240" w:lineRule="atLeast"/>
        <w:ind w:left="1530" w:hanging="1440"/>
        <w:jc w:val="both"/>
        <w:rPr>
          <w:rFonts w:ascii="Arial" w:hAnsi="Arial" w:cs="Arial"/>
          <w:sz w:val="24"/>
        </w:rPr>
      </w:pPr>
      <w:r w:rsidRPr="00D74A12">
        <w:rPr>
          <w:rFonts w:ascii="Arial" w:hAnsi="Arial" w:cs="Arial"/>
          <w:sz w:val="24"/>
        </w:rPr>
        <w:t>E</w:t>
      </w:r>
      <w:r w:rsidRPr="00D74A12">
        <w:rPr>
          <w:rFonts w:ascii="Arial" w:hAnsi="Arial" w:cs="Arial"/>
          <w:sz w:val="24"/>
        </w:rPr>
        <w:tab/>
        <w:t>The Contractor shall be entitled to be paid for materials supplied on Daywork with the addition of the percentage quoted in the Daywork Schedule on the Prime Cost thereof to include profit and all other expenses.  The amount to be treated as Prime Cost in respect of materials shall be net invoiced cost incurred by the Contractor.</w:t>
      </w:r>
    </w:p>
    <w:p w14:paraId="3FF4D109" w14:textId="77777777" w:rsidR="00BF1E4E" w:rsidRPr="00D74A12" w:rsidRDefault="00BF1E4E">
      <w:pPr>
        <w:spacing w:line="240" w:lineRule="atLeast"/>
        <w:ind w:left="1530" w:hanging="1440"/>
        <w:jc w:val="both"/>
        <w:rPr>
          <w:rFonts w:ascii="Arial" w:hAnsi="Arial" w:cs="Arial"/>
          <w:sz w:val="24"/>
        </w:rPr>
      </w:pPr>
    </w:p>
    <w:p w14:paraId="2E042D26" w14:textId="77777777" w:rsidR="00BF1E4E" w:rsidRPr="00D74A12" w:rsidRDefault="00BF1E4E">
      <w:pPr>
        <w:spacing w:line="240" w:lineRule="atLeast"/>
        <w:ind w:left="1530" w:hanging="1440"/>
        <w:jc w:val="both"/>
        <w:rPr>
          <w:rFonts w:ascii="Arial" w:hAnsi="Arial" w:cs="Arial"/>
          <w:sz w:val="24"/>
        </w:rPr>
      </w:pPr>
      <w:proofErr w:type="spellStart"/>
      <w:r w:rsidRPr="00D74A12">
        <w:rPr>
          <w:rFonts w:ascii="Arial" w:hAnsi="Arial" w:cs="Arial"/>
          <w:sz w:val="24"/>
        </w:rPr>
        <w:t>F</w:t>
      </w:r>
      <w:proofErr w:type="spellEnd"/>
      <w:r w:rsidRPr="00D74A12">
        <w:rPr>
          <w:rFonts w:ascii="Arial" w:hAnsi="Arial" w:cs="Arial"/>
          <w:sz w:val="24"/>
        </w:rPr>
        <w:tab/>
        <w:t>The Contractor shall be entitled to be paid for plant supplied on Daywork with the addition of the percentage quoted in the Daywork Schedule on the Prime Cost thereof to include profit and all other expenses.  The amount to be treated as Prime Cost in respect of plant shall be net invoiced cost incurred by the Contractor.</w:t>
      </w:r>
    </w:p>
    <w:p w14:paraId="7144CD57" w14:textId="77777777" w:rsidR="00BF1E4E" w:rsidRPr="00D74A12" w:rsidRDefault="00BF1E4E">
      <w:pPr>
        <w:spacing w:line="240" w:lineRule="atLeast"/>
        <w:ind w:left="1530" w:hanging="1440"/>
        <w:jc w:val="both"/>
        <w:rPr>
          <w:rFonts w:ascii="Arial" w:hAnsi="Arial" w:cs="Arial"/>
          <w:sz w:val="24"/>
        </w:rPr>
      </w:pPr>
    </w:p>
    <w:p w14:paraId="778667D5" w14:textId="77777777" w:rsidR="00BF1E4E" w:rsidRPr="00D74A12" w:rsidRDefault="00BF1E4E">
      <w:pPr>
        <w:spacing w:line="240" w:lineRule="atLeast"/>
        <w:ind w:left="1530" w:hanging="1440"/>
        <w:jc w:val="both"/>
        <w:rPr>
          <w:rFonts w:ascii="Arial" w:hAnsi="Arial" w:cs="Arial"/>
          <w:sz w:val="24"/>
        </w:rPr>
      </w:pPr>
      <w:r w:rsidRPr="00D74A12">
        <w:rPr>
          <w:rFonts w:ascii="Arial" w:hAnsi="Arial" w:cs="Arial"/>
          <w:sz w:val="24"/>
        </w:rPr>
        <w:t>G</w:t>
      </w:r>
      <w:r w:rsidRPr="00D74A12">
        <w:rPr>
          <w:rFonts w:ascii="Arial" w:hAnsi="Arial" w:cs="Arial"/>
          <w:sz w:val="24"/>
        </w:rPr>
        <w:tab/>
        <w:t>The rates and the percentages quoted will apply only to works ordered in writing, to be carried out as Daywork during the currency of the Contract whilst other operations are in progress.</w:t>
      </w:r>
    </w:p>
    <w:p w14:paraId="7A4A3F80" w14:textId="77777777" w:rsidR="00BF1E4E" w:rsidRPr="00D74A12" w:rsidRDefault="00BF1E4E">
      <w:pPr>
        <w:tabs>
          <w:tab w:val="left" w:pos="5670"/>
        </w:tabs>
        <w:rPr>
          <w:rFonts w:ascii="Arial" w:hAnsi="Arial" w:cs="Arial"/>
          <w:b/>
          <w:bCs/>
          <w:sz w:val="24"/>
        </w:rPr>
      </w:pPr>
      <w:r w:rsidRPr="00D74A12">
        <w:rPr>
          <w:rFonts w:ascii="Arial" w:hAnsi="Arial" w:cs="Arial"/>
          <w:sz w:val="24"/>
        </w:rPr>
        <w:br w:type="page"/>
      </w:r>
      <w:r w:rsidRPr="00D74A12">
        <w:rPr>
          <w:rFonts w:ascii="Arial" w:hAnsi="Arial" w:cs="Arial"/>
          <w:b/>
          <w:bCs/>
          <w:sz w:val="24"/>
        </w:rPr>
        <w:lastRenderedPageBreak/>
        <w:t>DAYWORKS SCHEDULE</w:t>
      </w:r>
    </w:p>
    <w:p w14:paraId="0D730BB6" w14:textId="77777777" w:rsidR="00BF1E4E" w:rsidRPr="00D74A12" w:rsidRDefault="00BF1E4E">
      <w:pPr>
        <w:tabs>
          <w:tab w:val="left" w:pos="5670"/>
        </w:tabs>
        <w:rPr>
          <w:rFonts w:ascii="Arial" w:hAnsi="Arial" w:cs="Arial"/>
          <w:b/>
          <w:bCs/>
          <w:sz w:val="24"/>
        </w:rPr>
      </w:pPr>
      <w:r w:rsidRPr="00D74A12">
        <w:rPr>
          <w:rFonts w:ascii="Arial" w:hAnsi="Arial" w:cs="Arial"/>
          <w:b/>
          <w:bCs/>
          <w:sz w:val="24"/>
        </w:rPr>
        <w:t>(Labour, Materials &amp; Plant)</w:t>
      </w:r>
    </w:p>
    <w:p w14:paraId="1195027D" w14:textId="77777777" w:rsidR="00BF1E4E" w:rsidRPr="00D74A12" w:rsidRDefault="00BF1E4E">
      <w:pPr>
        <w:tabs>
          <w:tab w:val="left" w:pos="5670"/>
        </w:tabs>
        <w:rPr>
          <w:rFonts w:ascii="Arial" w:hAnsi="Arial" w:cs="Arial"/>
          <w:b/>
          <w:bCs/>
          <w:sz w:val="24"/>
        </w:rPr>
      </w:pPr>
    </w:p>
    <w:p w14:paraId="1C8D1FD2" w14:textId="77777777" w:rsidR="00BF1E4E" w:rsidRPr="00D74A12" w:rsidRDefault="00BF1E4E">
      <w:pPr>
        <w:tabs>
          <w:tab w:val="left" w:pos="5670"/>
        </w:tabs>
        <w:rPr>
          <w:rFonts w:ascii="Arial" w:hAnsi="Arial" w:cs="Arial"/>
          <w:b/>
          <w:bCs/>
          <w:sz w:val="24"/>
        </w:rPr>
      </w:pPr>
    </w:p>
    <w:p w14:paraId="6D0A8DC8" w14:textId="77777777" w:rsidR="00BF1E4E" w:rsidRPr="00D74A12" w:rsidRDefault="00BF1E4E">
      <w:pPr>
        <w:tabs>
          <w:tab w:val="left" w:pos="5670"/>
        </w:tabs>
        <w:rPr>
          <w:rFonts w:ascii="Arial" w:hAnsi="Arial" w:cs="Arial"/>
          <w:b/>
          <w:bCs/>
          <w:sz w:val="24"/>
        </w:rPr>
      </w:pPr>
      <w:r w:rsidRPr="00D74A12">
        <w:rPr>
          <w:rFonts w:ascii="Arial" w:hAnsi="Arial" w:cs="Arial"/>
          <w:b/>
          <w:bCs/>
          <w:sz w:val="24"/>
        </w:rPr>
        <w:t>(All Provisional)</w:t>
      </w:r>
    </w:p>
    <w:p w14:paraId="48EE3155" w14:textId="77777777" w:rsidR="00BF1E4E" w:rsidRPr="00D74A12" w:rsidRDefault="00BF1E4E">
      <w:pPr>
        <w:tabs>
          <w:tab w:val="left" w:pos="5670"/>
        </w:tabs>
        <w:rPr>
          <w:rFonts w:ascii="Arial" w:hAnsi="Arial" w:cs="Arial"/>
          <w:b/>
          <w:bCs/>
          <w:sz w:val="24"/>
        </w:rPr>
      </w:pPr>
    </w:p>
    <w:p w14:paraId="74E7777F" w14:textId="77777777" w:rsidR="00BF1E4E" w:rsidRPr="00D74A12" w:rsidRDefault="00BF1E4E">
      <w:pPr>
        <w:tabs>
          <w:tab w:val="left" w:pos="5670"/>
        </w:tabs>
        <w:rPr>
          <w:rFonts w:ascii="Arial" w:hAnsi="Arial" w:cs="Arial"/>
          <w:b/>
          <w:bCs/>
          <w:sz w:val="24"/>
        </w:rPr>
      </w:pPr>
    </w:p>
    <w:p w14:paraId="6EE0395F" w14:textId="77777777" w:rsidR="00BF1E4E" w:rsidRPr="00D74A12" w:rsidRDefault="00BF1E4E">
      <w:pPr>
        <w:tabs>
          <w:tab w:val="left" w:pos="5670"/>
          <w:tab w:val="left" w:pos="6946"/>
        </w:tabs>
        <w:rPr>
          <w:rFonts w:ascii="Arial" w:hAnsi="Arial" w:cs="Arial"/>
          <w:b/>
          <w:bCs/>
          <w:sz w:val="24"/>
        </w:rPr>
      </w:pPr>
    </w:p>
    <w:p w14:paraId="2B05E3A1" w14:textId="77777777" w:rsidR="00BF1E4E" w:rsidRPr="00D74A12" w:rsidRDefault="00BF1E4E">
      <w:pPr>
        <w:tabs>
          <w:tab w:val="left" w:pos="5245"/>
          <w:tab w:val="left" w:pos="6946"/>
        </w:tabs>
        <w:rPr>
          <w:rFonts w:ascii="Arial" w:hAnsi="Arial" w:cs="Arial"/>
          <w:sz w:val="24"/>
        </w:rPr>
      </w:pPr>
      <w:r w:rsidRPr="00D74A12">
        <w:rPr>
          <w:rFonts w:ascii="Arial" w:hAnsi="Arial" w:cs="Arial"/>
          <w:b/>
          <w:bCs/>
          <w:sz w:val="24"/>
        </w:rPr>
        <w:t>Normal Working Hours</w:t>
      </w:r>
      <w:r w:rsidRPr="00D74A12">
        <w:rPr>
          <w:rFonts w:ascii="Arial" w:hAnsi="Arial" w:cs="Arial"/>
          <w:b/>
          <w:bCs/>
          <w:sz w:val="24"/>
        </w:rPr>
        <w:tab/>
        <w:t>Rate     £</w:t>
      </w:r>
      <w:r w:rsidRPr="00D74A12">
        <w:rPr>
          <w:rFonts w:ascii="Arial" w:hAnsi="Arial" w:cs="Arial"/>
          <w:b/>
          <w:bCs/>
          <w:sz w:val="24"/>
        </w:rPr>
        <w:tab/>
        <w:t>Total</w:t>
      </w:r>
    </w:p>
    <w:p w14:paraId="1BFA638B" w14:textId="77777777" w:rsidR="00BF1E4E" w:rsidRPr="00D74A12" w:rsidRDefault="00BF1E4E">
      <w:pPr>
        <w:tabs>
          <w:tab w:val="left" w:pos="5245"/>
          <w:tab w:val="left" w:pos="6237"/>
          <w:tab w:val="left" w:pos="6946"/>
        </w:tabs>
        <w:rPr>
          <w:rFonts w:ascii="Arial" w:hAnsi="Arial" w:cs="Arial"/>
          <w:sz w:val="24"/>
        </w:rPr>
      </w:pPr>
    </w:p>
    <w:p w14:paraId="6FC98CFB" w14:textId="77777777" w:rsidR="00BF1E4E" w:rsidRPr="00D74A12" w:rsidRDefault="00BF1E4E">
      <w:pPr>
        <w:tabs>
          <w:tab w:val="left" w:pos="5245"/>
          <w:tab w:val="left" w:pos="6237"/>
          <w:tab w:val="left" w:pos="6946"/>
        </w:tabs>
        <w:rPr>
          <w:rFonts w:ascii="Arial" w:hAnsi="Arial" w:cs="Arial"/>
          <w:sz w:val="24"/>
        </w:rPr>
      </w:pPr>
    </w:p>
    <w:p w14:paraId="22326FF2" w14:textId="77777777" w:rsidR="00BF1E4E" w:rsidRPr="00D74A12" w:rsidRDefault="00BF1E4E">
      <w:pPr>
        <w:tabs>
          <w:tab w:val="left" w:pos="5245"/>
          <w:tab w:val="left" w:pos="6237"/>
          <w:tab w:val="left" w:pos="6946"/>
        </w:tabs>
        <w:rPr>
          <w:rFonts w:ascii="Arial" w:hAnsi="Arial" w:cs="Arial"/>
          <w:sz w:val="24"/>
        </w:rPr>
      </w:pPr>
      <w:r w:rsidRPr="00D74A12">
        <w:rPr>
          <w:rFonts w:ascii="Arial" w:hAnsi="Arial" w:cs="Arial"/>
          <w:sz w:val="24"/>
          <w:u w:val="single"/>
        </w:rPr>
        <w:t>Electrical</w:t>
      </w:r>
    </w:p>
    <w:p w14:paraId="03FD6D03" w14:textId="77777777" w:rsidR="00BF1E4E" w:rsidRPr="00D74A12" w:rsidRDefault="00BF1E4E">
      <w:pPr>
        <w:tabs>
          <w:tab w:val="left" w:pos="993"/>
          <w:tab w:val="left" w:pos="3402"/>
          <w:tab w:val="left" w:pos="5245"/>
          <w:tab w:val="left" w:pos="6237"/>
          <w:tab w:val="left" w:pos="6946"/>
        </w:tabs>
        <w:rPr>
          <w:rFonts w:ascii="Arial" w:hAnsi="Arial" w:cs="Arial"/>
          <w:sz w:val="24"/>
          <w:u w:val="single"/>
        </w:rPr>
      </w:pPr>
      <w:r w:rsidRPr="00D74A12">
        <w:rPr>
          <w:rFonts w:ascii="Arial" w:hAnsi="Arial" w:cs="Arial"/>
          <w:sz w:val="24"/>
        </w:rPr>
        <w:t>1</w:t>
      </w:r>
      <w:r w:rsidRPr="00D74A12">
        <w:rPr>
          <w:rFonts w:ascii="Arial" w:hAnsi="Arial" w:cs="Arial"/>
          <w:sz w:val="24"/>
        </w:rPr>
        <w:tab/>
      </w:r>
      <w:r w:rsidR="00D567B6">
        <w:rPr>
          <w:rFonts w:ascii="Arial" w:hAnsi="Arial" w:cs="Arial"/>
          <w:sz w:val="24"/>
        </w:rPr>
        <w:t>Technician</w:t>
      </w:r>
      <w:r w:rsidRPr="00D74A12">
        <w:rPr>
          <w:rFonts w:ascii="Arial" w:hAnsi="Arial" w:cs="Arial"/>
          <w:sz w:val="24"/>
        </w:rPr>
        <w:tab/>
        <w:t>20 hours</w:t>
      </w:r>
    </w:p>
    <w:p w14:paraId="2C4BB441" w14:textId="77777777" w:rsidR="00BF1E4E" w:rsidRPr="00D74A12" w:rsidRDefault="00BF1E4E">
      <w:pPr>
        <w:tabs>
          <w:tab w:val="left" w:pos="993"/>
          <w:tab w:val="left" w:pos="3402"/>
          <w:tab w:val="left" w:pos="5245"/>
          <w:tab w:val="left" w:pos="6946"/>
        </w:tabs>
        <w:rPr>
          <w:rFonts w:ascii="Arial" w:hAnsi="Arial" w:cs="Arial"/>
          <w:sz w:val="24"/>
        </w:rPr>
      </w:pPr>
      <w:r w:rsidRPr="00D74A12">
        <w:rPr>
          <w:rFonts w:ascii="Arial" w:hAnsi="Arial" w:cs="Arial"/>
          <w:sz w:val="24"/>
        </w:rPr>
        <w:t>2.</w:t>
      </w:r>
      <w:r w:rsidRPr="00D74A12">
        <w:rPr>
          <w:rFonts w:ascii="Arial" w:hAnsi="Arial" w:cs="Arial"/>
          <w:sz w:val="24"/>
        </w:rPr>
        <w:tab/>
        <w:t>Mate</w:t>
      </w:r>
      <w:r w:rsidRPr="00D74A12">
        <w:rPr>
          <w:rFonts w:ascii="Arial" w:hAnsi="Arial" w:cs="Arial"/>
          <w:sz w:val="24"/>
        </w:rPr>
        <w:tab/>
        <w:t>20 hours</w:t>
      </w:r>
    </w:p>
    <w:p w14:paraId="6F4EE2E0" w14:textId="77777777" w:rsidR="00BF1E4E" w:rsidRPr="00D74A12" w:rsidRDefault="00BF1E4E">
      <w:pPr>
        <w:tabs>
          <w:tab w:val="left" w:pos="993"/>
          <w:tab w:val="left" w:pos="3402"/>
          <w:tab w:val="left" w:pos="5245"/>
          <w:tab w:val="left" w:pos="6237"/>
          <w:tab w:val="left" w:pos="6946"/>
        </w:tabs>
        <w:rPr>
          <w:rFonts w:ascii="Arial" w:hAnsi="Arial" w:cs="Arial"/>
          <w:sz w:val="24"/>
        </w:rPr>
      </w:pPr>
    </w:p>
    <w:p w14:paraId="40628D3B" w14:textId="77777777" w:rsidR="00BF1E4E" w:rsidRDefault="004C16B4">
      <w:pPr>
        <w:tabs>
          <w:tab w:val="left" w:pos="993"/>
          <w:tab w:val="left" w:pos="3402"/>
          <w:tab w:val="left" w:pos="5245"/>
          <w:tab w:val="left" w:pos="6237"/>
          <w:tab w:val="left" w:pos="6946"/>
        </w:tabs>
        <w:rPr>
          <w:rFonts w:ascii="Arial" w:hAnsi="Arial" w:cs="Arial"/>
          <w:sz w:val="24"/>
          <w:u w:val="single"/>
        </w:rPr>
      </w:pPr>
      <w:r>
        <w:rPr>
          <w:rFonts w:ascii="Arial" w:hAnsi="Arial" w:cs="Arial"/>
          <w:sz w:val="24"/>
          <w:u w:val="single"/>
        </w:rPr>
        <w:t>Mechanical</w:t>
      </w:r>
    </w:p>
    <w:p w14:paraId="1FD0F2F7" w14:textId="77777777" w:rsidR="00BF1E4E" w:rsidRPr="00D74A12" w:rsidRDefault="00BF1E4E">
      <w:pPr>
        <w:tabs>
          <w:tab w:val="left" w:pos="993"/>
          <w:tab w:val="left" w:pos="3402"/>
          <w:tab w:val="left" w:pos="5245"/>
          <w:tab w:val="left" w:pos="6237"/>
          <w:tab w:val="left" w:pos="6946"/>
        </w:tabs>
        <w:rPr>
          <w:rFonts w:ascii="Arial" w:hAnsi="Arial" w:cs="Arial"/>
          <w:sz w:val="24"/>
        </w:rPr>
      </w:pPr>
      <w:r w:rsidRPr="00D74A12">
        <w:rPr>
          <w:rFonts w:ascii="Arial" w:hAnsi="Arial" w:cs="Arial"/>
          <w:sz w:val="24"/>
        </w:rPr>
        <w:t>3.</w:t>
      </w:r>
      <w:r w:rsidRPr="00D74A12">
        <w:rPr>
          <w:rFonts w:ascii="Arial" w:hAnsi="Arial" w:cs="Arial"/>
          <w:sz w:val="24"/>
        </w:rPr>
        <w:tab/>
      </w:r>
      <w:r w:rsidR="00D567B6">
        <w:rPr>
          <w:rFonts w:ascii="Arial" w:hAnsi="Arial" w:cs="Arial"/>
          <w:sz w:val="24"/>
        </w:rPr>
        <w:t>Technician</w:t>
      </w:r>
      <w:r w:rsidRPr="00D74A12">
        <w:rPr>
          <w:rFonts w:ascii="Arial" w:hAnsi="Arial" w:cs="Arial"/>
          <w:sz w:val="24"/>
        </w:rPr>
        <w:tab/>
        <w:t>20 hours</w:t>
      </w:r>
    </w:p>
    <w:p w14:paraId="2E05C21A" w14:textId="77777777" w:rsidR="00BF1E4E" w:rsidRDefault="00BF1E4E">
      <w:pPr>
        <w:tabs>
          <w:tab w:val="left" w:pos="993"/>
          <w:tab w:val="left" w:pos="3402"/>
          <w:tab w:val="left" w:pos="5245"/>
          <w:tab w:val="left" w:pos="6237"/>
          <w:tab w:val="left" w:pos="6946"/>
        </w:tabs>
        <w:rPr>
          <w:rFonts w:ascii="Arial" w:hAnsi="Arial" w:cs="Arial"/>
          <w:sz w:val="24"/>
        </w:rPr>
      </w:pPr>
      <w:r w:rsidRPr="00D74A12">
        <w:rPr>
          <w:rFonts w:ascii="Arial" w:hAnsi="Arial" w:cs="Arial"/>
          <w:sz w:val="24"/>
        </w:rPr>
        <w:t>4</w:t>
      </w:r>
      <w:r w:rsidRPr="00D74A12">
        <w:rPr>
          <w:rFonts w:ascii="Arial" w:hAnsi="Arial" w:cs="Arial"/>
          <w:sz w:val="24"/>
        </w:rPr>
        <w:tab/>
        <w:t>Mate</w:t>
      </w:r>
      <w:r w:rsidRPr="00D74A12">
        <w:rPr>
          <w:rFonts w:ascii="Arial" w:hAnsi="Arial" w:cs="Arial"/>
          <w:sz w:val="24"/>
        </w:rPr>
        <w:tab/>
        <w:t>20 hours</w:t>
      </w:r>
    </w:p>
    <w:p w14:paraId="2DF42727" w14:textId="77777777" w:rsidR="004C16B4" w:rsidRDefault="004C16B4">
      <w:pPr>
        <w:tabs>
          <w:tab w:val="left" w:pos="993"/>
          <w:tab w:val="left" w:pos="3402"/>
          <w:tab w:val="left" w:pos="5245"/>
          <w:tab w:val="left" w:pos="6237"/>
          <w:tab w:val="left" w:pos="6946"/>
        </w:tabs>
        <w:rPr>
          <w:rFonts w:ascii="Arial" w:hAnsi="Arial" w:cs="Arial"/>
          <w:sz w:val="24"/>
        </w:rPr>
      </w:pPr>
    </w:p>
    <w:p w14:paraId="0A8ED67E" w14:textId="77777777" w:rsidR="004C16B4" w:rsidRDefault="004C16B4">
      <w:pPr>
        <w:tabs>
          <w:tab w:val="left" w:pos="993"/>
          <w:tab w:val="left" w:pos="3402"/>
          <w:tab w:val="left" w:pos="5245"/>
          <w:tab w:val="left" w:pos="6237"/>
          <w:tab w:val="left" w:pos="6946"/>
        </w:tabs>
        <w:rPr>
          <w:rFonts w:ascii="Arial" w:hAnsi="Arial" w:cs="Arial"/>
          <w:sz w:val="24"/>
        </w:rPr>
      </w:pPr>
      <w:r>
        <w:rPr>
          <w:rFonts w:ascii="Arial" w:hAnsi="Arial" w:cs="Arial"/>
          <w:sz w:val="24"/>
        </w:rPr>
        <w:t>Building and other.</w:t>
      </w:r>
    </w:p>
    <w:p w14:paraId="24C752A7" w14:textId="77777777" w:rsidR="004C16B4" w:rsidRDefault="004C16B4">
      <w:pPr>
        <w:tabs>
          <w:tab w:val="left" w:pos="993"/>
          <w:tab w:val="left" w:pos="3402"/>
          <w:tab w:val="left" w:pos="5245"/>
          <w:tab w:val="left" w:pos="6237"/>
          <w:tab w:val="left" w:pos="6946"/>
        </w:tabs>
        <w:rPr>
          <w:rFonts w:ascii="Arial" w:hAnsi="Arial" w:cs="Arial"/>
          <w:sz w:val="24"/>
        </w:rPr>
      </w:pPr>
      <w:r>
        <w:rPr>
          <w:rFonts w:ascii="Arial" w:hAnsi="Arial" w:cs="Arial"/>
          <w:sz w:val="24"/>
        </w:rPr>
        <w:t>5.</w:t>
      </w:r>
      <w:r>
        <w:rPr>
          <w:rFonts w:ascii="Arial" w:hAnsi="Arial" w:cs="Arial"/>
          <w:sz w:val="24"/>
        </w:rPr>
        <w:tab/>
        <w:t>Tradesman</w:t>
      </w:r>
      <w:r>
        <w:rPr>
          <w:rFonts w:ascii="Arial" w:hAnsi="Arial" w:cs="Arial"/>
          <w:sz w:val="24"/>
        </w:rPr>
        <w:tab/>
        <w:t>20 hours</w:t>
      </w:r>
    </w:p>
    <w:p w14:paraId="0DBA90F6" w14:textId="77777777" w:rsidR="004C16B4" w:rsidRPr="00D74A12" w:rsidRDefault="004C16B4">
      <w:pPr>
        <w:tabs>
          <w:tab w:val="left" w:pos="993"/>
          <w:tab w:val="left" w:pos="3402"/>
          <w:tab w:val="left" w:pos="5245"/>
          <w:tab w:val="left" w:pos="6237"/>
          <w:tab w:val="left" w:pos="6946"/>
        </w:tabs>
        <w:rPr>
          <w:rFonts w:ascii="Arial" w:hAnsi="Arial" w:cs="Arial"/>
          <w:sz w:val="24"/>
        </w:rPr>
      </w:pPr>
      <w:r>
        <w:rPr>
          <w:rFonts w:ascii="Arial" w:hAnsi="Arial" w:cs="Arial"/>
          <w:sz w:val="24"/>
        </w:rPr>
        <w:t>6.</w:t>
      </w:r>
      <w:r>
        <w:rPr>
          <w:rFonts w:ascii="Arial" w:hAnsi="Arial" w:cs="Arial"/>
          <w:sz w:val="24"/>
        </w:rPr>
        <w:tab/>
        <w:t>Labourer</w:t>
      </w:r>
      <w:r>
        <w:rPr>
          <w:rFonts w:ascii="Arial" w:hAnsi="Arial" w:cs="Arial"/>
          <w:sz w:val="24"/>
        </w:rPr>
        <w:tab/>
        <w:t>20 hours</w:t>
      </w:r>
    </w:p>
    <w:p w14:paraId="4957DB00" w14:textId="77777777" w:rsidR="00BF1E4E" w:rsidRPr="00D74A12" w:rsidRDefault="00BF1E4E">
      <w:pPr>
        <w:tabs>
          <w:tab w:val="left" w:pos="993"/>
          <w:tab w:val="left" w:pos="3402"/>
          <w:tab w:val="left" w:pos="5245"/>
          <w:tab w:val="left" w:pos="6237"/>
          <w:tab w:val="left" w:pos="6946"/>
        </w:tabs>
        <w:rPr>
          <w:rFonts w:ascii="Arial" w:hAnsi="Arial" w:cs="Arial"/>
          <w:sz w:val="24"/>
        </w:rPr>
      </w:pPr>
    </w:p>
    <w:p w14:paraId="4A795A3A" w14:textId="77777777" w:rsidR="00BF1E4E" w:rsidRPr="00D74A12" w:rsidRDefault="00BF1E4E">
      <w:pPr>
        <w:tabs>
          <w:tab w:val="left" w:pos="993"/>
          <w:tab w:val="left" w:pos="3402"/>
          <w:tab w:val="left" w:pos="5245"/>
          <w:tab w:val="left" w:pos="6237"/>
          <w:tab w:val="left" w:pos="6946"/>
        </w:tabs>
        <w:rPr>
          <w:rFonts w:ascii="Arial" w:hAnsi="Arial" w:cs="Arial"/>
          <w:sz w:val="24"/>
        </w:rPr>
      </w:pPr>
      <w:r w:rsidRPr="00D74A12">
        <w:rPr>
          <w:rFonts w:ascii="Arial" w:hAnsi="Arial" w:cs="Arial"/>
          <w:b/>
          <w:bCs/>
          <w:sz w:val="24"/>
        </w:rPr>
        <w:t>Materials</w:t>
      </w:r>
    </w:p>
    <w:p w14:paraId="2C874AFF" w14:textId="77777777" w:rsidR="00BF1E4E" w:rsidRPr="00D74A12" w:rsidRDefault="00BF1E4E">
      <w:pPr>
        <w:tabs>
          <w:tab w:val="left" w:pos="993"/>
          <w:tab w:val="left" w:pos="3402"/>
          <w:tab w:val="left" w:pos="5245"/>
          <w:tab w:val="left" w:pos="6237"/>
          <w:tab w:val="left" w:pos="6946"/>
        </w:tabs>
        <w:rPr>
          <w:rFonts w:ascii="Arial" w:hAnsi="Arial" w:cs="Arial"/>
          <w:sz w:val="24"/>
        </w:rPr>
      </w:pPr>
    </w:p>
    <w:p w14:paraId="5D54F000" w14:textId="77777777" w:rsidR="00BF1E4E" w:rsidRPr="00D74A12" w:rsidRDefault="004C16B4">
      <w:pPr>
        <w:tabs>
          <w:tab w:val="left" w:pos="993"/>
          <w:tab w:val="left" w:pos="3402"/>
          <w:tab w:val="left" w:pos="5245"/>
          <w:tab w:val="left" w:pos="6237"/>
          <w:tab w:val="left" w:pos="6946"/>
        </w:tabs>
        <w:ind w:left="993" w:hanging="993"/>
        <w:rPr>
          <w:rFonts w:ascii="Arial" w:hAnsi="Arial" w:cs="Arial"/>
          <w:sz w:val="24"/>
        </w:rPr>
      </w:pPr>
      <w:r>
        <w:rPr>
          <w:rFonts w:ascii="Arial" w:hAnsi="Arial" w:cs="Arial"/>
          <w:sz w:val="24"/>
        </w:rPr>
        <w:t>7</w:t>
      </w:r>
      <w:r w:rsidR="00BF1E4E" w:rsidRPr="00D74A12">
        <w:rPr>
          <w:rFonts w:ascii="Arial" w:hAnsi="Arial" w:cs="Arial"/>
          <w:sz w:val="24"/>
        </w:rPr>
        <w:t>.</w:t>
      </w:r>
      <w:r w:rsidR="00BF1E4E" w:rsidRPr="00D74A12">
        <w:rPr>
          <w:rFonts w:ascii="Arial" w:hAnsi="Arial" w:cs="Arial"/>
          <w:sz w:val="24"/>
        </w:rPr>
        <w:tab/>
        <w:t>Include the Prime Cost sum of £,</w:t>
      </w:r>
      <w:r>
        <w:rPr>
          <w:rFonts w:ascii="Arial" w:hAnsi="Arial" w:cs="Arial"/>
          <w:sz w:val="24"/>
        </w:rPr>
        <w:t>1,500</w:t>
      </w:r>
    </w:p>
    <w:p w14:paraId="1E882843" w14:textId="5142DA49" w:rsidR="00BF1E4E" w:rsidRPr="00D74A12" w:rsidRDefault="00BF1E4E">
      <w:pPr>
        <w:tabs>
          <w:tab w:val="left" w:pos="993"/>
          <w:tab w:val="left" w:pos="3402"/>
          <w:tab w:val="left" w:pos="5245"/>
          <w:tab w:val="left" w:pos="6237"/>
          <w:tab w:val="left" w:pos="6946"/>
        </w:tabs>
        <w:ind w:left="993" w:hanging="993"/>
        <w:rPr>
          <w:rFonts w:ascii="Arial" w:hAnsi="Arial" w:cs="Arial"/>
          <w:sz w:val="24"/>
        </w:rPr>
      </w:pPr>
      <w:r w:rsidRPr="00D74A12">
        <w:rPr>
          <w:rFonts w:ascii="Arial" w:hAnsi="Arial" w:cs="Arial"/>
          <w:sz w:val="24"/>
        </w:rPr>
        <w:tab/>
        <w:t>for the materials delivered to sit</w:t>
      </w:r>
      <w:r w:rsidR="00D31EF5">
        <w:rPr>
          <w:rFonts w:ascii="Arial" w:hAnsi="Arial" w:cs="Arial"/>
          <w:sz w:val="24"/>
        </w:rPr>
        <w:t>e</w:t>
      </w:r>
      <w:r w:rsidRPr="00D74A12">
        <w:rPr>
          <w:rFonts w:ascii="Arial" w:hAnsi="Arial" w:cs="Arial"/>
          <w:sz w:val="24"/>
        </w:rPr>
        <w:t xml:space="preserve"> used in </w:t>
      </w:r>
    </w:p>
    <w:p w14:paraId="687D5A45" w14:textId="77777777" w:rsidR="004C16B4" w:rsidRDefault="00BF1E4E" w:rsidP="004C16B4">
      <w:pPr>
        <w:tabs>
          <w:tab w:val="left" w:pos="993"/>
          <w:tab w:val="left" w:pos="3402"/>
          <w:tab w:val="left" w:pos="5245"/>
          <w:tab w:val="left" w:pos="7100"/>
        </w:tabs>
        <w:ind w:left="993" w:hanging="993"/>
        <w:rPr>
          <w:rFonts w:ascii="Arial" w:hAnsi="Arial" w:cs="Arial"/>
          <w:sz w:val="24"/>
        </w:rPr>
      </w:pPr>
      <w:r w:rsidRPr="00D74A12">
        <w:rPr>
          <w:rFonts w:ascii="Arial" w:hAnsi="Arial" w:cs="Arial"/>
          <w:sz w:val="24"/>
        </w:rPr>
        <w:tab/>
        <w:t>Daywork</w:t>
      </w:r>
    </w:p>
    <w:p w14:paraId="2BFCF14B" w14:textId="77777777" w:rsidR="00BF1E4E" w:rsidRPr="00026BD4" w:rsidRDefault="00BF1E4E" w:rsidP="004C16B4">
      <w:pPr>
        <w:tabs>
          <w:tab w:val="left" w:pos="993"/>
          <w:tab w:val="left" w:pos="3402"/>
          <w:tab w:val="left" w:pos="5245"/>
          <w:tab w:val="left" w:pos="7100"/>
        </w:tabs>
        <w:ind w:left="993" w:hanging="993"/>
        <w:rPr>
          <w:rFonts w:ascii="Arial" w:hAnsi="Arial" w:cs="Arial"/>
          <w:sz w:val="24"/>
        </w:rPr>
      </w:pPr>
      <w:r w:rsidRPr="00D74A12">
        <w:rPr>
          <w:rFonts w:ascii="Arial" w:hAnsi="Arial" w:cs="Arial"/>
          <w:sz w:val="24"/>
        </w:rPr>
        <w:tab/>
      </w:r>
      <w:r w:rsidRPr="00D74A12">
        <w:rPr>
          <w:rFonts w:ascii="Arial" w:hAnsi="Arial" w:cs="Arial"/>
          <w:sz w:val="24"/>
        </w:rPr>
        <w:tab/>
      </w:r>
      <w:r w:rsidRPr="00D74A12">
        <w:rPr>
          <w:rFonts w:ascii="Arial" w:hAnsi="Arial" w:cs="Arial"/>
          <w:sz w:val="24"/>
        </w:rPr>
        <w:tab/>
      </w:r>
      <w:r w:rsidRPr="00026BD4">
        <w:rPr>
          <w:rFonts w:ascii="Arial" w:hAnsi="Arial" w:cs="Arial"/>
          <w:sz w:val="24"/>
        </w:rPr>
        <w:t>£</w:t>
      </w:r>
      <w:r w:rsidR="004C16B4" w:rsidRPr="00026BD4">
        <w:rPr>
          <w:rFonts w:ascii="Arial" w:hAnsi="Arial" w:cs="Arial"/>
          <w:sz w:val="24"/>
        </w:rPr>
        <w:t>1,500</w:t>
      </w:r>
    </w:p>
    <w:p w14:paraId="21C19720" w14:textId="77777777" w:rsidR="00BF1E4E" w:rsidRPr="00026BD4" w:rsidRDefault="004C16B4">
      <w:pPr>
        <w:tabs>
          <w:tab w:val="left" w:pos="993"/>
          <w:tab w:val="left" w:pos="3402"/>
          <w:tab w:val="left" w:pos="5245"/>
          <w:tab w:val="left" w:pos="6237"/>
          <w:tab w:val="left" w:pos="6946"/>
        </w:tabs>
        <w:ind w:left="993" w:hanging="993"/>
        <w:rPr>
          <w:rFonts w:ascii="Arial" w:hAnsi="Arial" w:cs="Arial"/>
          <w:sz w:val="24"/>
        </w:rPr>
      </w:pPr>
      <w:r w:rsidRPr="00026BD4">
        <w:rPr>
          <w:rFonts w:ascii="Arial" w:hAnsi="Arial" w:cs="Arial"/>
          <w:sz w:val="24"/>
        </w:rPr>
        <w:t>8</w:t>
      </w:r>
      <w:r w:rsidR="00BF1E4E" w:rsidRPr="00026BD4">
        <w:rPr>
          <w:rFonts w:ascii="Arial" w:hAnsi="Arial" w:cs="Arial"/>
          <w:sz w:val="24"/>
        </w:rPr>
        <w:t>.</w:t>
      </w:r>
      <w:r w:rsidR="00BF1E4E" w:rsidRPr="00026BD4">
        <w:rPr>
          <w:rFonts w:ascii="Arial" w:hAnsi="Arial" w:cs="Arial"/>
          <w:sz w:val="24"/>
        </w:rPr>
        <w:tab/>
        <w:t>Add........% to item 5 for overheads</w:t>
      </w:r>
    </w:p>
    <w:p w14:paraId="1ACF680A" w14:textId="77777777" w:rsidR="00BF1E4E" w:rsidRPr="00026BD4" w:rsidRDefault="00BF1E4E">
      <w:pPr>
        <w:tabs>
          <w:tab w:val="left" w:pos="993"/>
          <w:tab w:val="left" w:pos="3402"/>
          <w:tab w:val="left" w:pos="5245"/>
          <w:tab w:val="left" w:pos="6237"/>
          <w:tab w:val="left" w:pos="6946"/>
        </w:tabs>
        <w:ind w:left="993" w:hanging="993"/>
        <w:rPr>
          <w:rFonts w:ascii="Arial" w:hAnsi="Arial" w:cs="Arial"/>
          <w:sz w:val="24"/>
        </w:rPr>
      </w:pPr>
      <w:r w:rsidRPr="00026BD4">
        <w:rPr>
          <w:rFonts w:ascii="Arial" w:hAnsi="Arial" w:cs="Arial"/>
          <w:sz w:val="24"/>
        </w:rPr>
        <w:tab/>
        <w:t>and profit and all other matters</w:t>
      </w:r>
    </w:p>
    <w:p w14:paraId="21D71111" w14:textId="77777777" w:rsidR="00BF1E4E" w:rsidRPr="00026BD4" w:rsidRDefault="00BF1E4E">
      <w:pPr>
        <w:tabs>
          <w:tab w:val="left" w:pos="993"/>
          <w:tab w:val="left" w:pos="3402"/>
          <w:tab w:val="left" w:pos="5245"/>
          <w:tab w:val="left" w:pos="6237"/>
          <w:tab w:val="left" w:pos="6946"/>
        </w:tabs>
        <w:ind w:left="993" w:hanging="993"/>
        <w:rPr>
          <w:rFonts w:ascii="Arial" w:hAnsi="Arial" w:cs="Arial"/>
          <w:sz w:val="24"/>
        </w:rPr>
      </w:pPr>
    </w:p>
    <w:p w14:paraId="52B66CF3" w14:textId="77777777" w:rsidR="00BF1E4E" w:rsidRPr="00026BD4" w:rsidRDefault="00BF1E4E">
      <w:pPr>
        <w:tabs>
          <w:tab w:val="left" w:pos="993"/>
          <w:tab w:val="left" w:pos="3402"/>
          <w:tab w:val="left" w:pos="5245"/>
          <w:tab w:val="left" w:pos="6237"/>
          <w:tab w:val="left" w:pos="6946"/>
        </w:tabs>
        <w:ind w:left="993" w:hanging="993"/>
        <w:rPr>
          <w:rFonts w:ascii="Arial" w:hAnsi="Arial" w:cs="Arial"/>
          <w:sz w:val="24"/>
        </w:rPr>
      </w:pPr>
    </w:p>
    <w:p w14:paraId="3B7E93D3" w14:textId="77777777" w:rsidR="00BF1E4E" w:rsidRPr="00026BD4" w:rsidRDefault="00BF1E4E">
      <w:pPr>
        <w:tabs>
          <w:tab w:val="left" w:pos="993"/>
          <w:tab w:val="left" w:pos="3402"/>
          <w:tab w:val="left" w:pos="5245"/>
          <w:tab w:val="left" w:pos="6237"/>
          <w:tab w:val="left" w:pos="6946"/>
        </w:tabs>
        <w:ind w:left="993" w:hanging="993"/>
        <w:rPr>
          <w:rFonts w:ascii="Arial" w:hAnsi="Arial" w:cs="Arial"/>
          <w:b/>
          <w:bCs/>
          <w:sz w:val="24"/>
        </w:rPr>
      </w:pPr>
      <w:r w:rsidRPr="00026BD4">
        <w:rPr>
          <w:rFonts w:ascii="Arial" w:hAnsi="Arial" w:cs="Arial"/>
          <w:b/>
          <w:bCs/>
          <w:sz w:val="24"/>
        </w:rPr>
        <w:t>Plant</w:t>
      </w:r>
    </w:p>
    <w:p w14:paraId="01F9CE90" w14:textId="77777777" w:rsidR="00BF1E4E" w:rsidRPr="00026BD4" w:rsidRDefault="00BF1E4E">
      <w:pPr>
        <w:tabs>
          <w:tab w:val="left" w:pos="993"/>
          <w:tab w:val="left" w:pos="3402"/>
          <w:tab w:val="left" w:pos="5245"/>
          <w:tab w:val="left" w:pos="6237"/>
          <w:tab w:val="left" w:pos="6946"/>
        </w:tabs>
        <w:ind w:left="993" w:hanging="993"/>
        <w:rPr>
          <w:rFonts w:ascii="Arial" w:hAnsi="Arial" w:cs="Arial"/>
          <w:b/>
          <w:bCs/>
          <w:sz w:val="24"/>
        </w:rPr>
      </w:pPr>
    </w:p>
    <w:p w14:paraId="677613AC" w14:textId="77777777" w:rsidR="00BF1E4E" w:rsidRPr="00026BD4" w:rsidRDefault="004C16B4">
      <w:pPr>
        <w:tabs>
          <w:tab w:val="left" w:pos="993"/>
          <w:tab w:val="left" w:pos="3402"/>
          <w:tab w:val="left" w:pos="5245"/>
          <w:tab w:val="left" w:pos="6237"/>
          <w:tab w:val="left" w:pos="6946"/>
        </w:tabs>
        <w:ind w:left="993" w:hanging="993"/>
        <w:rPr>
          <w:rFonts w:ascii="Arial" w:hAnsi="Arial" w:cs="Arial"/>
          <w:sz w:val="24"/>
        </w:rPr>
      </w:pPr>
      <w:r w:rsidRPr="00026BD4">
        <w:rPr>
          <w:rFonts w:ascii="Arial" w:hAnsi="Arial" w:cs="Arial"/>
          <w:sz w:val="24"/>
        </w:rPr>
        <w:t>9</w:t>
      </w:r>
      <w:r w:rsidR="00BF1E4E" w:rsidRPr="00026BD4">
        <w:rPr>
          <w:rFonts w:ascii="Arial" w:hAnsi="Arial" w:cs="Arial"/>
          <w:sz w:val="24"/>
        </w:rPr>
        <w:t>.</w:t>
      </w:r>
      <w:r w:rsidR="00BF1E4E" w:rsidRPr="00026BD4">
        <w:rPr>
          <w:rFonts w:ascii="Arial" w:hAnsi="Arial" w:cs="Arial"/>
          <w:sz w:val="24"/>
        </w:rPr>
        <w:tab/>
        <w:t>Inclu</w:t>
      </w:r>
      <w:r w:rsidRPr="00026BD4">
        <w:rPr>
          <w:rFonts w:ascii="Arial" w:hAnsi="Arial" w:cs="Arial"/>
          <w:sz w:val="24"/>
        </w:rPr>
        <w:t>de the Prime Cost sum of £1,000</w:t>
      </w:r>
    </w:p>
    <w:p w14:paraId="37DD9184" w14:textId="77777777" w:rsidR="00BF1E4E" w:rsidRPr="00D74A12" w:rsidRDefault="00BF1E4E">
      <w:pPr>
        <w:tabs>
          <w:tab w:val="left" w:pos="993"/>
          <w:tab w:val="left" w:pos="3402"/>
          <w:tab w:val="left" w:pos="5245"/>
          <w:tab w:val="left" w:pos="7100"/>
        </w:tabs>
        <w:ind w:left="993" w:hanging="993"/>
        <w:rPr>
          <w:rFonts w:ascii="Arial" w:hAnsi="Arial" w:cs="Arial"/>
          <w:sz w:val="24"/>
        </w:rPr>
      </w:pPr>
      <w:r w:rsidRPr="00026BD4">
        <w:rPr>
          <w:rFonts w:ascii="Arial" w:hAnsi="Arial" w:cs="Arial"/>
          <w:sz w:val="24"/>
        </w:rPr>
        <w:tab/>
        <w:t xml:space="preserve">for the plant </w:t>
      </w:r>
      <w:r w:rsidR="004C16B4" w:rsidRPr="00026BD4">
        <w:rPr>
          <w:rFonts w:ascii="Arial" w:hAnsi="Arial" w:cs="Arial"/>
          <w:sz w:val="24"/>
        </w:rPr>
        <w:t>used for Daywork purposes</w:t>
      </w:r>
      <w:r w:rsidR="004C16B4" w:rsidRPr="00026BD4">
        <w:rPr>
          <w:rFonts w:ascii="Arial" w:hAnsi="Arial" w:cs="Arial"/>
          <w:sz w:val="24"/>
        </w:rPr>
        <w:tab/>
        <w:t>£1,000</w:t>
      </w:r>
    </w:p>
    <w:p w14:paraId="4A24523D" w14:textId="77777777" w:rsidR="00BF1E4E" w:rsidRPr="00D74A12" w:rsidRDefault="00BF1E4E">
      <w:pPr>
        <w:tabs>
          <w:tab w:val="left" w:pos="993"/>
          <w:tab w:val="left" w:pos="3402"/>
          <w:tab w:val="left" w:pos="5245"/>
          <w:tab w:val="left" w:pos="6237"/>
          <w:tab w:val="left" w:pos="6946"/>
        </w:tabs>
        <w:ind w:left="993" w:hanging="993"/>
        <w:rPr>
          <w:rFonts w:ascii="Arial" w:hAnsi="Arial" w:cs="Arial"/>
          <w:sz w:val="24"/>
        </w:rPr>
      </w:pPr>
    </w:p>
    <w:p w14:paraId="6E73CD77" w14:textId="77777777" w:rsidR="00BF1E4E" w:rsidRPr="00D74A12" w:rsidRDefault="004C16B4">
      <w:pPr>
        <w:tabs>
          <w:tab w:val="left" w:pos="993"/>
          <w:tab w:val="left" w:pos="3402"/>
          <w:tab w:val="left" w:pos="5245"/>
          <w:tab w:val="left" w:pos="6237"/>
          <w:tab w:val="left" w:pos="6946"/>
        </w:tabs>
        <w:ind w:left="993" w:hanging="993"/>
        <w:rPr>
          <w:rFonts w:ascii="Arial" w:hAnsi="Arial" w:cs="Arial"/>
          <w:sz w:val="24"/>
        </w:rPr>
      </w:pPr>
      <w:r>
        <w:rPr>
          <w:rFonts w:ascii="Arial" w:hAnsi="Arial" w:cs="Arial"/>
          <w:sz w:val="24"/>
        </w:rPr>
        <w:t>10</w:t>
      </w:r>
      <w:r w:rsidR="00BF1E4E" w:rsidRPr="00D74A12">
        <w:rPr>
          <w:rFonts w:ascii="Arial" w:hAnsi="Arial" w:cs="Arial"/>
          <w:sz w:val="24"/>
        </w:rPr>
        <w:t>.</w:t>
      </w:r>
      <w:r w:rsidR="00BF1E4E" w:rsidRPr="00D74A12">
        <w:rPr>
          <w:rFonts w:ascii="Arial" w:hAnsi="Arial" w:cs="Arial"/>
          <w:sz w:val="24"/>
        </w:rPr>
        <w:tab/>
        <w:t>Add .......% to item 7 for overheads and</w:t>
      </w:r>
    </w:p>
    <w:p w14:paraId="6B9E503B" w14:textId="77777777" w:rsidR="00BF1E4E" w:rsidRPr="00D74A12" w:rsidRDefault="00BF1E4E">
      <w:pPr>
        <w:tabs>
          <w:tab w:val="left" w:pos="993"/>
          <w:tab w:val="left" w:pos="3402"/>
          <w:tab w:val="left" w:pos="5245"/>
          <w:tab w:val="left" w:pos="6237"/>
          <w:tab w:val="left" w:pos="6946"/>
        </w:tabs>
        <w:ind w:left="993" w:hanging="993"/>
        <w:rPr>
          <w:rFonts w:ascii="Arial" w:hAnsi="Arial" w:cs="Arial"/>
          <w:sz w:val="24"/>
        </w:rPr>
      </w:pPr>
      <w:r w:rsidRPr="00D74A12">
        <w:rPr>
          <w:rFonts w:ascii="Arial" w:hAnsi="Arial" w:cs="Arial"/>
          <w:sz w:val="24"/>
        </w:rPr>
        <w:tab/>
        <w:t>profit and all other matters</w:t>
      </w:r>
    </w:p>
    <w:p w14:paraId="3378C6F8" w14:textId="77777777" w:rsidR="00BF1E4E" w:rsidRPr="00D74A12" w:rsidRDefault="00BF1E4E">
      <w:pPr>
        <w:tabs>
          <w:tab w:val="left" w:pos="993"/>
          <w:tab w:val="left" w:pos="3402"/>
          <w:tab w:val="left" w:pos="5245"/>
          <w:tab w:val="left" w:pos="6237"/>
          <w:tab w:val="left" w:pos="6946"/>
        </w:tabs>
        <w:ind w:left="993" w:hanging="993"/>
        <w:rPr>
          <w:rFonts w:ascii="Arial" w:hAnsi="Arial" w:cs="Arial"/>
          <w:sz w:val="24"/>
        </w:rPr>
      </w:pPr>
    </w:p>
    <w:p w14:paraId="3B75E259" w14:textId="77777777" w:rsidR="00BF1E4E" w:rsidRPr="00D74A12" w:rsidRDefault="00BF1E4E">
      <w:pPr>
        <w:tabs>
          <w:tab w:val="left" w:pos="5245"/>
          <w:tab w:val="left" w:pos="6946"/>
        </w:tabs>
        <w:rPr>
          <w:rFonts w:ascii="Arial" w:hAnsi="Arial" w:cs="Arial"/>
          <w:b/>
          <w:bCs/>
          <w:sz w:val="24"/>
          <w:u w:val="double"/>
        </w:rPr>
      </w:pPr>
      <w:r w:rsidRPr="00D74A12">
        <w:rPr>
          <w:rFonts w:ascii="Arial" w:hAnsi="Arial" w:cs="Arial"/>
          <w:b/>
          <w:bCs/>
          <w:sz w:val="24"/>
        </w:rPr>
        <w:t>Total carried to Main Summary</w:t>
      </w:r>
      <w:r w:rsidRPr="00D74A12">
        <w:rPr>
          <w:rFonts w:ascii="Arial" w:hAnsi="Arial" w:cs="Arial"/>
          <w:b/>
          <w:bCs/>
          <w:sz w:val="24"/>
        </w:rPr>
        <w:tab/>
      </w:r>
      <w:r w:rsidRPr="00D74A12">
        <w:rPr>
          <w:rFonts w:ascii="Arial" w:hAnsi="Arial" w:cs="Arial"/>
          <w:b/>
          <w:bCs/>
          <w:sz w:val="24"/>
        </w:rPr>
        <w:tab/>
      </w:r>
      <w:r w:rsidRPr="00D74A12">
        <w:rPr>
          <w:rFonts w:ascii="Arial" w:hAnsi="Arial" w:cs="Arial"/>
          <w:b/>
          <w:bCs/>
          <w:sz w:val="24"/>
          <w:u w:val="double"/>
        </w:rPr>
        <w:t xml:space="preserve">£             </w:t>
      </w:r>
      <w:proofErr w:type="gramStart"/>
      <w:r w:rsidRPr="00D74A12">
        <w:rPr>
          <w:rFonts w:ascii="Arial" w:hAnsi="Arial" w:cs="Arial"/>
          <w:b/>
          <w:bCs/>
          <w:sz w:val="24"/>
          <w:u w:val="double"/>
        </w:rPr>
        <w:t xml:space="preserve">  .</w:t>
      </w:r>
      <w:proofErr w:type="gramEnd"/>
    </w:p>
    <w:p w14:paraId="34794A66" w14:textId="77777777" w:rsidR="00BF1E4E" w:rsidRPr="00D74A12" w:rsidRDefault="00BF1E4E">
      <w:pPr>
        <w:tabs>
          <w:tab w:val="left" w:pos="5245"/>
          <w:tab w:val="left" w:pos="6946"/>
        </w:tabs>
        <w:rPr>
          <w:rFonts w:ascii="Arial" w:hAnsi="Arial" w:cs="Arial"/>
          <w:b/>
          <w:bCs/>
          <w:sz w:val="24"/>
          <w:u w:val="single"/>
        </w:rPr>
      </w:pPr>
    </w:p>
    <w:p w14:paraId="2C27EB45" w14:textId="77777777" w:rsidR="00BF1E4E" w:rsidRPr="00D74A12" w:rsidRDefault="00BF1E4E" w:rsidP="002878C4">
      <w:pPr>
        <w:rPr>
          <w:rFonts w:ascii="Arial" w:hAnsi="Arial" w:cs="Arial"/>
          <w:sz w:val="24"/>
        </w:rPr>
      </w:pPr>
      <w:r w:rsidRPr="00D74A12">
        <w:rPr>
          <w:rFonts w:ascii="Arial" w:hAnsi="Arial" w:cs="Arial"/>
          <w:b/>
          <w:bCs/>
          <w:sz w:val="24"/>
        </w:rPr>
        <w:br w:type="page"/>
      </w:r>
    </w:p>
    <w:p w14:paraId="12798319" w14:textId="77777777" w:rsidR="00BF1E4E" w:rsidRPr="00D74A12" w:rsidRDefault="00BF1E4E">
      <w:pPr>
        <w:rPr>
          <w:rFonts w:ascii="Arial" w:hAnsi="Arial" w:cs="Arial"/>
          <w:sz w:val="24"/>
        </w:rPr>
      </w:pPr>
    </w:p>
    <w:p w14:paraId="5AA6FF11" w14:textId="77777777" w:rsidR="00BF1E4E" w:rsidRPr="00D74A12" w:rsidRDefault="00BF1E4E">
      <w:pPr>
        <w:rPr>
          <w:rFonts w:ascii="Arial" w:hAnsi="Arial" w:cs="Arial"/>
          <w:sz w:val="24"/>
        </w:rPr>
      </w:pPr>
    </w:p>
    <w:p w14:paraId="539416BA" w14:textId="77777777" w:rsidR="00FD1C5F" w:rsidRDefault="00FD1C5F" w:rsidP="00FD1C5F">
      <w:pPr>
        <w:jc w:val="center"/>
        <w:rPr>
          <w:rFonts w:ascii="Arial" w:hAnsi="Arial" w:cs="Arial"/>
          <w:sz w:val="36"/>
          <w:szCs w:val="36"/>
        </w:rPr>
      </w:pPr>
      <w:r>
        <w:rPr>
          <w:rFonts w:ascii="Arial" w:hAnsi="Arial" w:cs="Arial"/>
          <w:sz w:val="36"/>
          <w:szCs w:val="36"/>
        </w:rPr>
        <w:t>Demolition of existing and construction of new Control Room and VE temporary rest spaces.</w:t>
      </w:r>
    </w:p>
    <w:p w14:paraId="7338B875" w14:textId="77777777" w:rsidR="00FD1C5F" w:rsidRDefault="00FD1C5F" w:rsidP="00FD1C5F">
      <w:pPr>
        <w:jc w:val="center"/>
        <w:rPr>
          <w:rFonts w:ascii="Arial" w:hAnsi="Arial" w:cs="Arial"/>
          <w:sz w:val="36"/>
          <w:szCs w:val="36"/>
        </w:rPr>
      </w:pPr>
    </w:p>
    <w:p w14:paraId="62094701" w14:textId="6963BAD2" w:rsidR="00FD1C5F" w:rsidRDefault="00FD1C5F" w:rsidP="00FD1C5F">
      <w:pPr>
        <w:jc w:val="center"/>
        <w:rPr>
          <w:rFonts w:ascii="Arial" w:hAnsi="Arial" w:cs="Arial"/>
          <w:sz w:val="36"/>
          <w:szCs w:val="36"/>
        </w:rPr>
      </w:pPr>
      <w:r>
        <w:rPr>
          <w:rFonts w:ascii="Arial" w:hAnsi="Arial" w:cs="Arial"/>
          <w:sz w:val="36"/>
          <w:szCs w:val="36"/>
        </w:rPr>
        <w:t xml:space="preserve">RAF Museum </w:t>
      </w:r>
      <w:r w:rsidR="00393F51">
        <w:rPr>
          <w:rFonts w:ascii="Arial" w:hAnsi="Arial" w:cs="Arial"/>
          <w:sz w:val="36"/>
          <w:szCs w:val="36"/>
        </w:rPr>
        <w:t>London</w:t>
      </w:r>
    </w:p>
    <w:p w14:paraId="18F5DDCA" w14:textId="77777777" w:rsidR="00BF1E4E" w:rsidRPr="00D74A12" w:rsidRDefault="00BF1E4E">
      <w:pPr>
        <w:ind w:left="2127" w:hanging="2127"/>
        <w:rPr>
          <w:rFonts w:ascii="Arial" w:hAnsi="Arial" w:cs="Arial"/>
          <w:sz w:val="24"/>
          <w:szCs w:val="36"/>
        </w:rPr>
      </w:pPr>
    </w:p>
    <w:p w14:paraId="2B4A3B7E" w14:textId="22CC0A08" w:rsidR="00BF1E4E" w:rsidRPr="00D74A12" w:rsidRDefault="00BF1E4E">
      <w:pPr>
        <w:tabs>
          <w:tab w:val="left" w:pos="2127"/>
        </w:tabs>
        <w:ind w:left="2127" w:hanging="2127"/>
        <w:rPr>
          <w:rFonts w:ascii="Arial" w:hAnsi="Arial" w:cs="Arial"/>
          <w:sz w:val="24"/>
        </w:rPr>
      </w:pPr>
      <w:r w:rsidRPr="00D74A12">
        <w:rPr>
          <w:rFonts w:ascii="Arial" w:hAnsi="Arial" w:cs="Arial"/>
          <w:sz w:val="24"/>
        </w:rPr>
        <w:t xml:space="preserve">DURATION: </w:t>
      </w:r>
      <w:r w:rsidRPr="00D74A12">
        <w:rPr>
          <w:rFonts w:ascii="Arial" w:hAnsi="Arial" w:cs="Arial"/>
          <w:sz w:val="24"/>
        </w:rPr>
        <w:tab/>
        <w:t xml:space="preserve">COMPLETION DATE – </w:t>
      </w:r>
      <w:r w:rsidR="00393F51">
        <w:rPr>
          <w:rFonts w:ascii="Arial" w:hAnsi="Arial" w:cs="Arial"/>
          <w:sz w:val="24"/>
        </w:rPr>
        <w:t>12 October</w:t>
      </w:r>
      <w:r w:rsidR="00A86B4D">
        <w:rPr>
          <w:rFonts w:ascii="Arial" w:hAnsi="Arial" w:cs="Arial"/>
          <w:sz w:val="24"/>
        </w:rPr>
        <w:t xml:space="preserve"> 2020</w:t>
      </w:r>
      <w:r w:rsidRPr="00D74A12">
        <w:rPr>
          <w:rFonts w:ascii="Arial" w:hAnsi="Arial" w:cs="Arial"/>
          <w:sz w:val="24"/>
        </w:rPr>
        <w:t>.</w:t>
      </w:r>
    </w:p>
    <w:p w14:paraId="59D91196" w14:textId="77777777" w:rsidR="00BF1E4E" w:rsidRPr="00D74A12" w:rsidRDefault="00BF1E4E">
      <w:pPr>
        <w:rPr>
          <w:rFonts w:ascii="Arial" w:hAnsi="Arial" w:cs="Arial"/>
          <w:sz w:val="24"/>
        </w:rPr>
      </w:pPr>
    </w:p>
    <w:p w14:paraId="778485E6" w14:textId="77777777" w:rsidR="00BF1E4E" w:rsidRPr="00D74A12" w:rsidRDefault="00BF1E4E">
      <w:pPr>
        <w:rPr>
          <w:rFonts w:ascii="Arial" w:hAnsi="Arial" w:cs="Arial"/>
          <w:sz w:val="24"/>
        </w:rPr>
      </w:pPr>
    </w:p>
    <w:p w14:paraId="3211C3AA" w14:textId="77777777" w:rsidR="00BF1E4E" w:rsidRPr="00D74A12" w:rsidRDefault="00BF1E4E">
      <w:pPr>
        <w:rPr>
          <w:rFonts w:ascii="Arial" w:hAnsi="Arial" w:cs="Arial"/>
          <w:sz w:val="24"/>
        </w:rPr>
      </w:pPr>
      <w:r w:rsidRPr="00D74A12">
        <w:rPr>
          <w:rFonts w:ascii="Arial" w:hAnsi="Arial" w:cs="Arial"/>
          <w:sz w:val="24"/>
        </w:rPr>
        <w:t>SCHEDULE OF INSURANCE CERTIFICATES</w:t>
      </w:r>
    </w:p>
    <w:p w14:paraId="6E8C1504" w14:textId="77777777" w:rsidR="00BF1E4E" w:rsidRPr="00D74A12" w:rsidRDefault="00BF1E4E">
      <w:pPr>
        <w:rPr>
          <w:rFonts w:ascii="Arial" w:hAnsi="Arial" w:cs="Arial"/>
          <w:sz w:val="24"/>
        </w:rPr>
      </w:pPr>
    </w:p>
    <w:p w14:paraId="0F0F2681" w14:textId="77777777" w:rsidR="00BF1E4E" w:rsidRPr="00D74A12" w:rsidRDefault="00BF1E4E">
      <w:pPr>
        <w:rPr>
          <w:rFonts w:ascii="Arial" w:hAnsi="Arial" w:cs="Arial"/>
          <w:sz w:val="24"/>
        </w:rPr>
      </w:pPr>
    </w:p>
    <w:p w14:paraId="5344D3A4" w14:textId="77777777" w:rsidR="00BF1E4E" w:rsidRPr="00D74A12" w:rsidRDefault="00BF1E4E">
      <w:pPr>
        <w:rPr>
          <w:rFonts w:ascii="Arial" w:hAnsi="Arial" w:cs="Arial"/>
          <w:sz w:val="24"/>
        </w:rPr>
      </w:pPr>
      <w:r w:rsidRPr="00D74A12">
        <w:rPr>
          <w:rFonts w:ascii="Arial" w:hAnsi="Arial" w:cs="Arial"/>
          <w:sz w:val="24"/>
        </w:rPr>
        <w:t xml:space="preserve">To: </w:t>
      </w:r>
    </w:p>
    <w:p w14:paraId="12781DF0" w14:textId="77777777" w:rsidR="00BF1E4E" w:rsidRPr="00D74A12" w:rsidRDefault="00BF1E4E">
      <w:pPr>
        <w:rPr>
          <w:rFonts w:ascii="Arial" w:hAnsi="Arial" w:cs="Arial"/>
          <w:sz w:val="24"/>
        </w:rPr>
      </w:pPr>
      <w:r w:rsidRPr="00D74A12">
        <w:rPr>
          <w:rFonts w:ascii="Arial" w:hAnsi="Arial" w:cs="Arial"/>
          <w:sz w:val="24"/>
        </w:rPr>
        <w:t>I/We hereby certificate</w:t>
      </w:r>
    </w:p>
    <w:p w14:paraId="25212E1F" w14:textId="77777777" w:rsidR="00BF1E4E" w:rsidRPr="00D74A12" w:rsidRDefault="00BF1E4E">
      <w:pPr>
        <w:rPr>
          <w:rFonts w:ascii="Arial" w:hAnsi="Arial" w:cs="Arial"/>
          <w:sz w:val="24"/>
        </w:rPr>
      </w:pPr>
    </w:p>
    <w:p w14:paraId="04F31C01" w14:textId="77777777" w:rsidR="00BF1E4E" w:rsidRPr="00D74A12" w:rsidRDefault="00BF1E4E">
      <w:pPr>
        <w:rPr>
          <w:rFonts w:ascii="Arial" w:hAnsi="Arial" w:cs="Arial"/>
          <w:sz w:val="24"/>
        </w:rPr>
      </w:pPr>
    </w:p>
    <w:p w14:paraId="7D860370" w14:textId="77777777" w:rsidR="00BF1E4E" w:rsidRPr="00D74A12" w:rsidRDefault="00BF1E4E">
      <w:pPr>
        <w:rPr>
          <w:rFonts w:ascii="Arial" w:hAnsi="Arial" w:cs="Arial"/>
          <w:sz w:val="24"/>
        </w:rPr>
      </w:pPr>
      <w:r w:rsidRPr="00D74A12">
        <w:rPr>
          <w:rFonts w:ascii="Arial" w:hAnsi="Arial" w:cs="Arial"/>
          <w:sz w:val="24"/>
        </w:rPr>
        <w:t>1.</w:t>
      </w:r>
      <w:r w:rsidRPr="00D74A12">
        <w:rPr>
          <w:rFonts w:ascii="Arial" w:hAnsi="Arial" w:cs="Arial"/>
          <w:sz w:val="24"/>
        </w:rPr>
        <w:tab/>
        <w:t>that the undermentioned insurance policies are held by:</w:t>
      </w:r>
    </w:p>
    <w:p w14:paraId="193EDEEB" w14:textId="77777777" w:rsidR="00BF1E4E" w:rsidRPr="00D74A12" w:rsidRDefault="00BF1E4E">
      <w:pPr>
        <w:rPr>
          <w:rFonts w:ascii="Arial" w:hAnsi="Arial" w:cs="Arial"/>
          <w:sz w:val="24"/>
        </w:rPr>
      </w:pPr>
    </w:p>
    <w:p w14:paraId="1BFAA155" w14:textId="77777777" w:rsidR="00BF1E4E" w:rsidRPr="00D74A12" w:rsidRDefault="00BF1E4E">
      <w:pPr>
        <w:rPr>
          <w:rFonts w:ascii="Arial" w:hAnsi="Arial" w:cs="Arial"/>
          <w:sz w:val="24"/>
        </w:rPr>
      </w:pPr>
      <w:r w:rsidRPr="00D74A12">
        <w:rPr>
          <w:rFonts w:ascii="Arial" w:hAnsi="Arial" w:cs="Arial"/>
          <w:sz w:val="24"/>
        </w:rPr>
        <w:t>(Name of Insured) .......................................................................................................</w:t>
      </w:r>
    </w:p>
    <w:p w14:paraId="790C0A0D" w14:textId="77777777" w:rsidR="00BF1E4E" w:rsidRPr="00D74A12" w:rsidRDefault="00BF1E4E">
      <w:pPr>
        <w:rPr>
          <w:rFonts w:ascii="Arial" w:hAnsi="Arial" w:cs="Arial"/>
          <w:sz w:val="24"/>
        </w:rPr>
      </w:pPr>
    </w:p>
    <w:p w14:paraId="5DEA7C32" w14:textId="77777777" w:rsidR="00BF1E4E" w:rsidRPr="00D74A12" w:rsidRDefault="00BF1E4E">
      <w:pPr>
        <w:rPr>
          <w:rFonts w:ascii="Arial" w:hAnsi="Arial" w:cs="Arial"/>
          <w:sz w:val="24"/>
        </w:rPr>
      </w:pPr>
      <w:r w:rsidRPr="00D74A12">
        <w:rPr>
          <w:rFonts w:ascii="Arial" w:hAnsi="Arial" w:cs="Arial"/>
          <w:sz w:val="24"/>
        </w:rPr>
        <w:t>of ................................................................................................................................</w:t>
      </w:r>
    </w:p>
    <w:p w14:paraId="07AB8487" w14:textId="77777777" w:rsidR="00BF1E4E" w:rsidRPr="00D74A12" w:rsidRDefault="00BF1E4E">
      <w:pPr>
        <w:rPr>
          <w:rFonts w:ascii="Arial" w:hAnsi="Arial" w:cs="Arial"/>
          <w:sz w:val="24"/>
        </w:rPr>
      </w:pPr>
    </w:p>
    <w:p w14:paraId="5A07D3E8" w14:textId="77777777" w:rsidR="00BF1E4E" w:rsidRPr="00D74A12" w:rsidRDefault="00BF1E4E">
      <w:pPr>
        <w:rPr>
          <w:rFonts w:ascii="Arial" w:hAnsi="Arial" w:cs="Arial"/>
          <w:sz w:val="24"/>
        </w:rPr>
      </w:pPr>
      <w:r w:rsidRPr="00D74A12">
        <w:rPr>
          <w:rFonts w:ascii="Arial" w:hAnsi="Arial" w:cs="Arial"/>
          <w:sz w:val="24"/>
        </w:rPr>
        <w:t>Employer Liability Policy no: .......................................................................................</w:t>
      </w:r>
    </w:p>
    <w:p w14:paraId="79595334" w14:textId="77777777" w:rsidR="00BF1E4E" w:rsidRPr="00D74A12" w:rsidRDefault="00BF1E4E">
      <w:pPr>
        <w:rPr>
          <w:rFonts w:ascii="Arial" w:hAnsi="Arial" w:cs="Arial"/>
          <w:sz w:val="24"/>
        </w:rPr>
      </w:pPr>
    </w:p>
    <w:p w14:paraId="72D9EF9E" w14:textId="77777777" w:rsidR="00BF1E4E" w:rsidRPr="00D74A12" w:rsidRDefault="00BF1E4E">
      <w:pPr>
        <w:rPr>
          <w:rFonts w:ascii="Arial" w:hAnsi="Arial" w:cs="Arial"/>
          <w:sz w:val="24"/>
        </w:rPr>
      </w:pPr>
      <w:r w:rsidRPr="00D74A12">
        <w:rPr>
          <w:rFonts w:ascii="Arial" w:hAnsi="Arial" w:cs="Arial"/>
          <w:sz w:val="24"/>
        </w:rPr>
        <w:t>with .............................................................................................................................</w:t>
      </w:r>
    </w:p>
    <w:p w14:paraId="2DCA78CF" w14:textId="77777777" w:rsidR="00BF1E4E" w:rsidRPr="00D74A12" w:rsidRDefault="00BF1E4E">
      <w:pPr>
        <w:rPr>
          <w:rFonts w:ascii="Arial" w:hAnsi="Arial" w:cs="Arial"/>
          <w:sz w:val="24"/>
        </w:rPr>
      </w:pPr>
    </w:p>
    <w:p w14:paraId="4B897324" w14:textId="77777777" w:rsidR="00BF1E4E" w:rsidRPr="00D74A12" w:rsidRDefault="00BF1E4E">
      <w:pPr>
        <w:rPr>
          <w:rFonts w:ascii="Arial" w:hAnsi="Arial" w:cs="Arial"/>
          <w:sz w:val="24"/>
        </w:rPr>
      </w:pPr>
      <w:r w:rsidRPr="00D74A12">
        <w:rPr>
          <w:rFonts w:ascii="Arial" w:hAnsi="Arial" w:cs="Arial"/>
          <w:sz w:val="24"/>
        </w:rPr>
        <w:t>Public Liability Policy no: .......................................................................................</w:t>
      </w:r>
    </w:p>
    <w:p w14:paraId="73131307" w14:textId="77777777" w:rsidR="00BF1E4E" w:rsidRPr="00D74A12" w:rsidRDefault="00BF1E4E">
      <w:pPr>
        <w:rPr>
          <w:rFonts w:ascii="Arial" w:hAnsi="Arial" w:cs="Arial"/>
          <w:sz w:val="24"/>
        </w:rPr>
      </w:pPr>
    </w:p>
    <w:p w14:paraId="3DCDE369" w14:textId="77777777" w:rsidR="00BF1E4E" w:rsidRPr="00D74A12" w:rsidRDefault="00BF1E4E">
      <w:pPr>
        <w:rPr>
          <w:rFonts w:ascii="Arial" w:hAnsi="Arial" w:cs="Arial"/>
          <w:sz w:val="24"/>
        </w:rPr>
      </w:pPr>
      <w:r w:rsidRPr="00D74A12">
        <w:rPr>
          <w:rFonts w:ascii="Arial" w:hAnsi="Arial" w:cs="Arial"/>
          <w:sz w:val="24"/>
        </w:rPr>
        <w:t>with .............................................................................................................................</w:t>
      </w:r>
    </w:p>
    <w:p w14:paraId="1E9A1454" w14:textId="77777777" w:rsidR="00BF1E4E" w:rsidRPr="00D74A12" w:rsidRDefault="00BF1E4E">
      <w:pPr>
        <w:rPr>
          <w:rFonts w:ascii="Arial" w:hAnsi="Arial" w:cs="Arial"/>
          <w:sz w:val="24"/>
        </w:rPr>
      </w:pPr>
    </w:p>
    <w:p w14:paraId="180AA48C" w14:textId="77777777" w:rsidR="00BF1E4E" w:rsidRPr="00D74A12" w:rsidRDefault="00BF1E4E">
      <w:pPr>
        <w:rPr>
          <w:rFonts w:ascii="Arial" w:hAnsi="Arial" w:cs="Arial"/>
          <w:sz w:val="24"/>
        </w:rPr>
      </w:pPr>
      <w:r w:rsidRPr="00D74A12">
        <w:rPr>
          <w:rFonts w:ascii="Arial" w:hAnsi="Arial" w:cs="Arial"/>
          <w:sz w:val="24"/>
        </w:rPr>
        <w:t>Motor Vehicle Policy no: .......................................................................................</w:t>
      </w:r>
    </w:p>
    <w:p w14:paraId="6B575404" w14:textId="77777777" w:rsidR="00BF1E4E" w:rsidRPr="00D74A12" w:rsidRDefault="00BF1E4E">
      <w:pPr>
        <w:rPr>
          <w:rFonts w:ascii="Arial" w:hAnsi="Arial" w:cs="Arial"/>
          <w:sz w:val="24"/>
        </w:rPr>
      </w:pPr>
    </w:p>
    <w:p w14:paraId="103F1065" w14:textId="77777777" w:rsidR="00BF1E4E" w:rsidRPr="00D74A12" w:rsidRDefault="00BF1E4E">
      <w:pPr>
        <w:rPr>
          <w:rFonts w:ascii="Arial" w:hAnsi="Arial" w:cs="Arial"/>
          <w:sz w:val="24"/>
        </w:rPr>
      </w:pPr>
      <w:r w:rsidRPr="00D74A12">
        <w:rPr>
          <w:rFonts w:ascii="Arial" w:hAnsi="Arial" w:cs="Arial"/>
          <w:sz w:val="24"/>
        </w:rPr>
        <w:t>with .............................................................................................................................</w:t>
      </w:r>
    </w:p>
    <w:p w14:paraId="5E64BEBE" w14:textId="77777777" w:rsidR="00BF1E4E" w:rsidRPr="00D74A12" w:rsidRDefault="00BF1E4E">
      <w:pPr>
        <w:rPr>
          <w:rFonts w:ascii="Arial" w:hAnsi="Arial" w:cs="Arial"/>
          <w:sz w:val="24"/>
        </w:rPr>
      </w:pPr>
    </w:p>
    <w:p w14:paraId="59F666DF" w14:textId="77777777" w:rsidR="00BF1E4E" w:rsidRPr="00D74A12" w:rsidRDefault="00BF1E4E">
      <w:pPr>
        <w:ind w:left="709" w:hanging="709"/>
        <w:rPr>
          <w:rFonts w:ascii="Arial" w:hAnsi="Arial" w:cs="Arial"/>
          <w:sz w:val="24"/>
        </w:rPr>
      </w:pPr>
      <w:r w:rsidRPr="00D74A12">
        <w:rPr>
          <w:rFonts w:ascii="Arial" w:hAnsi="Arial" w:cs="Arial"/>
          <w:sz w:val="24"/>
        </w:rPr>
        <w:t>2.</w:t>
      </w:r>
      <w:r w:rsidRPr="00D74A12">
        <w:rPr>
          <w:rFonts w:ascii="Arial" w:hAnsi="Arial" w:cs="Arial"/>
          <w:sz w:val="24"/>
        </w:rPr>
        <w:tab/>
        <w:t xml:space="preserve">that the policies contain a Principal’s Clause which will indemnify the </w:t>
      </w:r>
      <w:r w:rsidR="00D567B6">
        <w:rPr>
          <w:rFonts w:ascii="Arial" w:hAnsi="Arial" w:cs="Arial"/>
          <w:sz w:val="24"/>
        </w:rPr>
        <w:t>Purchaser</w:t>
      </w:r>
      <w:r w:rsidRPr="00D74A12">
        <w:rPr>
          <w:rFonts w:ascii="Arial" w:hAnsi="Arial" w:cs="Arial"/>
          <w:sz w:val="24"/>
        </w:rPr>
        <w:t xml:space="preserve"> in respect of claims which may arise in connection with the insured carrying out Services under a contract with the </w:t>
      </w:r>
      <w:r w:rsidR="00D567B6">
        <w:rPr>
          <w:rFonts w:ascii="Arial" w:hAnsi="Arial" w:cs="Arial"/>
          <w:sz w:val="24"/>
        </w:rPr>
        <w:t>Purchaser</w:t>
      </w:r>
      <w:r w:rsidRPr="00D74A12">
        <w:rPr>
          <w:rFonts w:ascii="Arial" w:hAnsi="Arial" w:cs="Arial"/>
          <w:sz w:val="24"/>
        </w:rPr>
        <w:t>.</w:t>
      </w:r>
    </w:p>
    <w:p w14:paraId="5CD56FC6" w14:textId="77777777" w:rsidR="00BF1E4E" w:rsidRPr="00D74A12" w:rsidRDefault="00BF1E4E">
      <w:pPr>
        <w:ind w:left="709" w:hanging="709"/>
        <w:rPr>
          <w:rFonts w:ascii="Arial" w:hAnsi="Arial" w:cs="Arial"/>
          <w:sz w:val="24"/>
        </w:rPr>
      </w:pPr>
    </w:p>
    <w:p w14:paraId="032DD4F4" w14:textId="77777777" w:rsidR="00BF1E4E" w:rsidRPr="00D74A12" w:rsidRDefault="00BF1E4E">
      <w:pPr>
        <w:ind w:left="709" w:hanging="709"/>
        <w:rPr>
          <w:rFonts w:ascii="Arial" w:hAnsi="Arial" w:cs="Arial"/>
          <w:sz w:val="24"/>
        </w:rPr>
      </w:pPr>
      <w:r w:rsidRPr="00D74A12">
        <w:rPr>
          <w:rFonts w:ascii="Arial" w:hAnsi="Arial" w:cs="Arial"/>
          <w:sz w:val="24"/>
        </w:rPr>
        <w:t>3.</w:t>
      </w:r>
      <w:r w:rsidRPr="00D74A12">
        <w:rPr>
          <w:rFonts w:ascii="Arial" w:hAnsi="Arial" w:cs="Arial"/>
          <w:sz w:val="24"/>
        </w:rPr>
        <w:tab/>
        <w:t>that the indemnity provided by the Public Liability Policy is not less than £</w:t>
      </w:r>
      <w:r w:rsidR="00FD1C5F">
        <w:rPr>
          <w:rFonts w:ascii="Arial" w:hAnsi="Arial" w:cs="Arial"/>
          <w:sz w:val="24"/>
        </w:rPr>
        <w:t>10</w:t>
      </w:r>
      <w:r w:rsidRPr="00D74A12">
        <w:rPr>
          <w:rFonts w:ascii="Arial" w:hAnsi="Arial" w:cs="Arial"/>
          <w:sz w:val="24"/>
        </w:rPr>
        <w:t>,000,000 for any one claim with an unlimited number of claims in any one period of insurance.</w:t>
      </w:r>
    </w:p>
    <w:p w14:paraId="104F35D6" w14:textId="77777777" w:rsidR="00BF1E4E" w:rsidRPr="00D74A12" w:rsidRDefault="00BF1E4E">
      <w:pPr>
        <w:ind w:left="709" w:hanging="709"/>
        <w:rPr>
          <w:rFonts w:ascii="Arial" w:hAnsi="Arial" w:cs="Arial"/>
          <w:sz w:val="24"/>
        </w:rPr>
      </w:pPr>
    </w:p>
    <w:p w14:paraId="49D11821" w14:textId="77777777" w:rsidR="00BF1E4E" w:rsidRPr="00D74A12" w:rsidRDefault="00BF1E4E">
      <w:pPr>
        <w:ind w:left="709" w:hanging="709"/>
        <w:rPr>
          <w:rFonts w:ascii="Arial" w:hAnsi="Arial" w:cs="Arial"/>
          <w:sz w:val="24"/>
        </w:rPr>
      </w:pPr>
      <w:r w:rsidRPr="00D74A12">
        <w:rPr>
          <w:rFonts w:ascii="Arial" w:hAnsi="Arial" w:cs="Arial"/>
          <w:sz w:val="24"/>
        </w:rPr>
        <w:t>4.</w:t>
      </w:r>
      <w:r w:rsidRPr="00D74A12">
        <w:rPr>
          <w:rFonts w:ascii="Arial" w:hAnsi="Arial" w:cs="Arial"/>
          <w:sz w:val="24"/>
        </w:rPr>
        <w:tab/>
        <w:t>that policy premiums have been paid and the policies are in force until:</w:t>
      </w:r>
      <w:r w:rsidRPr="00D74A12">
        <w:rPr>
          <w:rFonts w:ascii="Arial" w:hAnsi="Arial" w:cs="Arial"/>
          <w:sz w:val="24"/>
        </w:rPr>
        <w:br w:type="page"/>
      </w:r>
    </w:p>
    <w:p w14:paraId="75977C1B" w14:textId="77777777" w:rsidR="00BF1E4E" w:rsidRPr="00D74A12" w:rsidRDefault="00BF1E4E">
      <w:pPr>
        <w:ind w:left="709" w:hanging="709"/>
        <w:rPr>
          <w:rFonts w:ascii="Arial" w:hAnsi="Arial" w:cs="Arial"/>
          <w:sz w:val="24"/>
        </w:rPr>
      </w:pPr>
    </w:p>
    <w:p w14:paraId="4F811B02" w14:textId="77777777" w:rsidR="00BF1E4E" w:rsidRPr="00D74A12" w:rsidRDefault="00BF1E4E">
      <w:pPr>
        <w:ind w:left="709" w:hanging="709"/>
        <w:rPr>
          <w:rFonts w:ascii="Arial" w:hAnsi="Arial" w:cs="Arial"/>
          <w:sz w:val="24"/>
        </w:rPr>
      </w:pPr>
    </w:p>
    <w:tbl>
      <w:tblPr>
        <w:tblW w:w="0" w:type="auto"/>
        <w:tblInd w:w="817" w:type="dxa"/>
        <w:tblLayout w:type="fixed"/>
        <w:tblLook w:val="0000" w:firstRow="0" w:lastRow="0" w:firstColumn="0" w:lastColumn="0" w:noHBand="0" w:noVBand="0"/>
      </w:tblPr>
      <w:tblGrid>
        <w:gridCol w:w="4775"/>
        <w:gridCol w:w="2738"/>
      </w:tblGrid>
      <w:tr w:rsidR="00BF1E4E" w:rsidRPr="00D74A12" w14:paraId="3126AF69" w14:textId="77777777">
        <w:tc>
          <w:tcPr>
            <w:tcW w:w="4775" w:type="dxa"/>
            <w:tcBorders>
              <w:top w:val="nil"/>
              <w:left w:val="nil"/>
              <w:bottom w:val="nil"/>
              <w:right w:val="nil"/>
            </w:tcBorders>
          </w:tcPr>
          <w:p w14:paraId="26F5F7AA" w14:textId="77777777" w:rsidR="00BF1E4E" w:rsidRPr="00D74A12" w:rsidRDefault="00BF1E4E">
            <w:pPr>
              <w:rPr>
                <w:rFonts w:ascii="Arial" w:hAnsi="Arial" w:cs="Arial"/>
                <w:sz w:val="24"/>
              </w:rPr>
            </w:pPr>
          </w:p>
          <w:p w14:paraId="452B09BA" w14:textId="77777777" w:rsidR="00BF1E4E" w:rsidRPr="00D74A12" w:rsidRDefault="00BF1E4E">
            <w:pPr>
              <w:rPr>
                <w:rFonts w:ascii="Arial" w:hAnsi="Arial" w:cs="Arial"/>
                <w:sz w:val="24"/>
              </w:rPr>
            </w:pPr>
            <w:r w:rsidRPr="00D74A12">
              <w:rPr>
                <w:rFonts w:ascii="Arial" w:hAnsi="Arial" w:cs="Arial"/>
                <w:sz w:val="24"/>
              </w:rPr>
              <w:t>………………………………………………..</w:t>
            </w:r>
          </w:p>
        </w:tc>
        <w:tc>
          <w:tcPr>
            <w:tcW w:w="2738" w:type="dxa"/>
            <w:tcBorders>
              <w:top w:val="nil"/>
              <w:left w:val="nil"/>
              <w:bottom w:val="nil"/>
              <w:right w:val="nil"/>
            </w:tcBorders>
          </w:tcPr>
          <w:p w14:paraId="1F20FDAA" w14:textId="77777777" w:rsidR="00BF1E4E" w:rsidRPr="00D74A12" w:rsidRDefault="00BF1E4E">
            <w:pPr>
              <w:jc w:val="right"/>
              <w:rPr>
                <w:rFonts w:ascii="Arial" w:hAnsi="Arial" w:cs="Arial"/>
                <w:sz w:val="24"/>
              </w:rPr>
            </w:pPr>
          </w:p>
          <w:p w14:paraId="4FB0151C" w14:textId="77777777" w:rsidR="00BF1E4E" w:rsidRPr="00D74A12" w:rsidRDefault="00BF1E4E">
            <w:pPr>
              <w:jc w:val="right"/>
              <w:rPr>
                <w:rFonts w:ascii="Arial" w:hAnsi="Arial" w:cs="Arial"/>
                <w:sz w:val="24"/>
              </w:rPr>
            </w:pPr>
            <w:r w:rsidRPr="00D74A12">
              <w:rPr>
                <w:rFonts w:ascii="Arial" w:hAnsi="Arial" w:cs="Arial"/>
                <w:sz w:val="24"/>
              </w:rPr>
              <w:t>Employers Liability Policy</w:t>
            </w:r>
          </w:p>
        </w:tc>
      </w:tr>
      <w:tr w:rsidR="00BF1E4E" w:rsidRPr="00D74A12" w14:paraId="2D0AB1CA" w14:textId="77777777">
        <w:tc>
          <w:tcPr>
            <w:tcW w:w="4775" w:type="dxa"/>
            <w:tcBorders>
              <w:top w:val="nil"/>
              <w:left w:val="nil"/>
              <w:bottom w:val="nil"/>
              <w:right w:val="nil"/>
            </w:tcBorders>
          </w:tcPr>
          <w:p w14:paraId="342419A0" w14:textId="77777777" w:rsidR="00BF1E4E" w:rsidRPr="00D74A12" w:rsidRDefault="00BF1E4E">
            <w:pPr>
              <w:rPr>
                <w:rFonts w:ascii="Arial" w:hAnsi="Arial" w:cs="Arial"/>
                <w:sz w:val="24"/>
              </w:rPr>
            </w:pPr>
          </w:p>
          <w:p w14:paraId="67F7D7BA" w14:textId="77777777" w:rsidR="00BF1E4E" w:rsidRPr="00D74A12" w:rsidRDefault="00BF1E4E">
            <w:pPr>
              <w:rPr>
                <w:rFonts w:ascii="Arial" w:hAnsi="Arial" w:cs="Arial"/>
                <w:sz w:val="24"/>
              </w:rPr>
            </w:pPr>
            <w:r w:rsidRPr="00D74A12">
              <w:rPr>
                <w:rFonts w:ascii="Arial" w:hAnsi="Arial" w:cs="Arial"/>
                <w:sz w:val="24"/>
              </w:rPr>
              <w:t>………………………………………………..</w:t>
            </w:r>
          </w:p>
        </w:tc>
        <w:tc>
          <w:tcPr>
            <w:tcW w:w="2738" w:type="dxa"/>
            <w:tcBorders>
              <w:top w:val="nil"/>
              <w:left w:val="nil"/>
              <w:bottom w:val="nil"/>
              <w:right w:val="nil"/>
            </w:tcBorders>
          </w:tcPr>
          <w:p w14:paraId="2A1BFB26" w14:textId="77777777" w:rsidR="00BF1E4E" w:rsidRPr="00D74A12" w:rsidRDefault="00BF1E4E">
            <w:pPr>
              <w:jc w:val="right"/>
              <w:rPr>
                <w:rFonts w:ascii="Arial" w:hAnsi="Arial" w:cs="Arial"/>
                <w:sz w:val="24"/>
              </w:rPr>
            </w:pPr>
          </w:p>
          <w:p w14:paraId="0E7EAEF5" w14:textId="77777777" w:rsidR="00BF1E4E" w:rsidRPr="00D74A12" w:rsidRDefault="00BF1E4E">
            <w:pPr>
              <w:jc w:val="right"/>
              <w:rPr>
                <w:rFonts w:ascii="Arial" w:hAnsi="Arial" w:cs="Arial"/>
                <w:sz w:val="24"/>
              </w:rPr>
            </w:pPr>
            <w:r w:rsidRPr="00D74A12">
              <w:rPr>
                <w:rFonts w:ascii="Arial" w:hAnsi="Arial" w:cs="Arial"/>
                <w:sz w:val="24"/>
              </w:rPr>
              <w:t>Public Liability Policy</w:t>
            </w:r>
          </w:p>
        </w:tc>
      </w:tr>
      <w:tr w:rsidR="00BF1E4E" w:rsidRPr="00D74A12" w14:paraId="00ED3A45" w14:textId="77777777">
        <w:tc>
          <w:tcPr>
            <w:tcW w:w="4775" w:type="dxa"/>
            <w:tcBorders>
              <w:top w:val="nil"/>
              <w:left w:val="nil"/>
              <w:bottom w:val="nil"/>
              <w:right w:val="nil"/>
            </w:tcBorders>
          </w:tcPr>
          <w:p w14:paraId="0E53627C" w14:textId="77777777" w:rsidR="00BF1E4E" w:rsidRPr="00D74A12" w:rsidRDefault="00BF1E4E">
            <w:pPr>
              <w:rPr>
                <w:rFonts w:ascii="Arial" w:hAnsi="Arial" w:cs="Arial"/>
                <w:sz w:val="24"/>
              </w:rPr>
            </w:pPr>
          </w:p>
          <w:p w14:paraId="2FF5E931" w14:textId="77777777" w:rsidR="00BF1E4E" w:rsidRPr="00D74A12" w:rsidRDefault="00BF1E4E">
            <w:pPr>
              <w:rPr>
                <w:rFonts w:ascii="Arial" w:hAnsi="Arial" w:cs="Arial"/>
                <w:sz w:val="24"/>
              </w:rPr>
            </w:pPr>
            <w:r w:rsidRPr="00D74A12">
              <w:rPr>
                <w:rFonts w:ascii="Arial" w:hAnsi="Arial" w:cs="Arial"/>
                <w:sz w:val="24"/>
              </w:rPr>
              <w:t>………………………………………………..</w:t>
            </w:r>
          </w:p>
        </w:tc>
        <w:tc>
          <w:tcPr>
            <w:tcW w:w="2738" w:type="dxa"/>
            <w:tcBorders>
              <w:top w:val="nil"/>
              <w:left w:val="nil"/>
              <w:bottom w:val="nil"/>
              <w:right w:val="nil"/>
            </w:tcBorders>
          </w:tcPr>
          <w:p w14:paraId="07FFD4D8" w14:textId="77777777" w:rsidR="00BF1E4E" w:rsidRPr="00D74A12" w:rsidRDefault="00BF1E4E">
            <w:pPr>
              <w:jc w:val="right"/>
              <w:rPr>
                <w:rFonts w:ascii="Arial" w:hAnsi="Arial" w:cs="Arial"/>
                <w:sz w:val="24"/>
              </w:rPr>
            </w:pPr>
          </w:p>
          <w:p w14:paraId="7C95265A" w14:textId="77777777" w:rsidR="00BF1E4E" w:rsidRPr="00D74A12" w:rsidRDefault="00BF1E4E">
            <w:pPr>
              <w:jc w:val="right"/>
              <w:rPr>
                <w:rFonts w:ascii="Arial" w:hAnsi="Arial" w:cs="Arial"/>
                <w:sz w:val="24"/>
              </w:rPr>
            </w:pPr>
            <w:r w:rsidRPr="00D74A12">
              <w:rPr>
                <w:rFonts w:ascii="Arial" w:hAnsi="Arial" w:cs="Arial"/>
                <w:sz w:val="24"/>
              </w:rPr>
              <w:t>Motor Vehicle Policy</w:t>
            </w:r>
          </w:p>
        </w:tc>
      </w:tr>
    </w:tbl>
    <w:p w14:paraId="27E10803" w14:textId="77777777" w:rsidR="00BF1E4E" w:rsidRPr="00D74A12" w:rsidRDefault="00BF1E4E">
      <w:pPr>
        <w:ind w:left="709" w:hanging="709"/>
        <w:rPr>
          <w:rFonts w:ascii="Arial" w:hAnsi="Arial" w:cs="Arial"/>
          <w:sz w:val="24"/>
        </w:rPr>
      </w:pPr>
    </w:p>
    <w:p w14:paraId="7EFD359A" w14:textId="77777777" w:rsidR="00BF1E4E" w:rsidRPr="00D74A12" w:rsidRDefault="00BF1E4E">
      <w:pPr>
        <w:ind w:left="709" w:hanging="709"/>
        <w:rPr>
          <w:rFonts w:ascii="Arial" w:hAnsi="Arial" w:cs="Arial"/>
          <w:sz w:val="24"/>
        </w:rPr>
      </w:pPr>
    </w:p>
    <w:p w14:paraId="52FE4A78" w14:textId="77777777" w:rsidR="00BF1E4E" w:rsidRPr="00D74A12" w:rsidRDefault="00BF1E4E">
      <w:pPr>
        <w:ind w:left="709" w:hanging="709"/>
        <w:rPr>
          <w:rFonts w:ascii="Arial" w:hAnsi="Arial" w:cs="Arial"/>
          <w:sz w:val="24"/>
        </w:rPr>
      </w:pPr>
    </w:p>
    <w:tbl>
      <w:tblPr>
        <w:tblW w:w="0" w:type="auto"/>
        <w:tblInd w:w="392" w:type="dxa"/>
        <w:tblLayout w:type="fixed"/>
        <w:tblLook w:val="0000" w:firstRow="0" w:lastRow="0" w:firstColumn="0" w:lastColumn="0" w:noHBand="0" w:noVBand="0"/>
      </w:tblPr>
      <w:tblGrid>
        <w:gridCol w:w="2268"/>
        <w:gridCol w:w="5670"/>
      </w:tblGrid>
      <w:tr w:rsidR="00BF1E4E" w:rsidRPr="00D74A12" w14:paraId="3DEAF238" w14:textId="77777777">
        <w:tc>
          <w:tcPr>
            <w:tcW w:w="2268" w:type="dxa"/>
            <w:tcBorders>
              <w:top w:val="nil"/>
              <w:left w:val="nil"/>
              <w:bottom w:val="nil"/>
              <w:right w:val="nil"/>
            </w:tcBorders>
          </w:tcPr>
          <w:p w14:paraId="007BC706" w14:textId="77777777" w:rsidR="00BF1E4E" w:rsidRPr="00D74A12" w:rsidRDefault="00BF1E4E">
            <w:pPr>
              <w:rPr>
                <w:rFonts w:ascii="Arial" w:hAnsi="Arial" w:cs="Arial"/>
                <w:sz w:val="24"/>
              </w:rPr>
            </w:pPr>
          </w:p>
          <w:p w14:paraId="278ED419" w14:textId="77777777" w:rsidR="00BF1E4E" w:rsidRPr="00D74A12" w:rsidRDefault="00BF1E4E">
            <w:pPr>
              <w:rPr>
                <w:rFonts w:ascii="Arial" w:hAnsi="Arial" w:cs="Arial"/>
                <w:sz w:val="24"/>
              </w:rPr>
            </w:pPr>
            <w:r w:rsidRPr="00D74A12">
              <w:rPr>
                <w:rFonts w:ascii="Arial" w:hAnsi="Arial" w:cs="Arial"/>
                <w:sz w:val="24"/>
              </w:rPr>
              <w:t>Signed</w:t>
            </w:r>
          </w:p>
        </w:tc>
        <w:tc>
          <w:tcPr>
            <w:tcW w:w="5670" w:type="dxa"/>
            <w:tcBorders>
              <w:top w:val="nil"/>
              <w:left w:val="nil"/>
              <w:bottom w:val="nil"/>
              <w:right w:val="nil"/>
            </w:tcBorders>
          </w:tcPr>
          <w:p w14:paraId="2D6B8F49" w14:textId="77777777" w:rsidR="00BF1E4E" w:rsidRPr="00D74A12" w:rsidRDefault="00BF1E4E">
            <w:pPr>
              <w:rPr>
                <w:rFonts w:ascii="Arial" w:hAnsi="Arial" w:cs="Arial"/>
                <w:sz w:val="24"/>
              </w:rPr>
            </w:pPr>
          </w:p>
          <w:p w14:paraId="1264BE73" w14:textId="77777777" w:rsidR="00BF1E4E" w:rsidRPr="00D74A12" w:rsidRDefault="00BF1E4E">
            <w:pPr>
              <w:rPr>
                <w:rFonts w:ascii="Arial" w:hAnsi="Arial" w:cs="Arial"/>
                <w:sz w:val="24"/>
              </w:rPr>
            </w:pPr>
            <w:r w:rsidRPr="00D74A12">
              <w:rPr>
                <w:rFonts w:ascii="Arial" w:hAnsi="Arial" w:cs="Arial"/>
                <w:sz w:val="24"/>
              </w:rPr>
              <w:t>…………………………………………………………</w:t>
            </w:r>
          </w:p>
        </w:tc>
      </w:tr>
      <w:tr w:rsidR="00BF1E4E" w:rsidRPr="00D74A12" w14:paraId="3957005E" w14:textId="77777777">
        <w:tc>
          <w:tcPr>
            <w:tcW w:w="2268" w:type="dxa"/>
            <w:tcBorders>
              <w:top w:val="nil"/>
              <w:left w:val="nil"/>
              <w:bottom w:val="nil"/>
              <w:right w:val="nil"/>
            </w:tcBorders>
          </w:tcPr>
          <w:p w14:paraId="795B2585" w14:textId="77777777" w:rsidR="00BF1E4E" w:rsidRPr="00D74A12" w:rsidRDefault="00BF1E4E">
            <w:pPr>
              <w:rPr>
                <w:rFonts w:ascii="Arial" w:hAnsi="Arial" w:cs="Arial"/>
                <w:sz w:val="24"/>
              </w:rPr>
            </w:pPr>
          </w:p>
          <w:p w14:paraId="38BB594D" w14:textId="77777777" w:rsidR="00BF1E4E" w:rsidRPr="00D74A12" w:rsidRDefault="00BF1E4E">
            <w:pPr>
              <w:rPr>
                <w:rFonts w:ascii="Arial" w:hAnsi="Arial" w:cs="Arial"/>
                <w:sz w:val="24"/>
              </w:rPr>
            </w:pPr>
            <w:r w:rsidRPr="00D74A12">
              <w:rPr>
                <w:rFonts w:ascii="Arial" w:hAnsi="Arial" w:cs="Arial"/>
                <w:sz w:val="24"/>
              </w:rPr>
              <w:t>For and on behalf of</w:t>
            </w:r>
          </w:p>
        </w:tc>
        <w:tc>
          <w:tcPr>
            <w:tcW w:w="5670" w:type="dxa"/>
            <w:tcBorders>
              <w:top w:val="nil"/>
              <w:left w:val="nil"/>
              <w:bottom w:val="nil"/>
              <w:right w:val="nil"/>
            </w:tcBorders>
          </w:tcPr>
          <w:p w14:paraId="065DADBA" w14:textId="77777777" w:rsidR="00BF1E4E" w:rsidRPr="00D74A12" w:rsidRDefault="00BF1E4E">
            <w:pPr>
              <w:rPr>
                <w:rFonts w:ascii="Arial" w:hAnsi="Arial" w:cs="Arial"/>
                <w:sz w:val="24"/>
              </w:rPr>
            </w:pPr>
          </w:p>
          <w:p w14:paraId="52DE6860" w14:textId="77777777" w:rsidR="00BF1E4E" w:rsidRPr="00D74A12" w:rsidRDefault="00BF1E4E">
            <w:pPr>
              <w:rPr>
                <w:rFonts w:ascii="Arial" w:hAnsi="Arial" w:cs="Arial"/>
                <w:sz w:val="24"/>
              </w:rPr>
            </w:pPr>
            <w:r w:rsidRPr="00D74A12">
              <w:rPr>
                <w:rFonts w:ascii="Arial" w:hAnsi="Arial" w:cs="Arial"/>
                <w:sz w:val="24"/>
              </w:rPr>
              <w:t>…………………………………………………………</w:t>
            </w:r>
          </w:p>
        </w:tc>
      </w:tr>
      <w:tr w:rsidR="00BF1E4E" w:rsidRPr="00D74A12" w14:paraId="1E988DDA" w14:textId="77777777">
        <w:tc>
          <w:tcPr>
            <w:tcW w:w="2268" w:type="dxa"/>
            <w:tcBorders>
              <w:top w:val="nil"/>
              <w:left w:val="nil"/>
              <w:bottom w:val="nil"/>
              <w:right w:val="nil"/>
            </w:tcBorders>
          </w:tcPr>
          <w:p w14:paraId="59B5F9A7" w14:textId="77777777" w:rsidR="00BF1E4E" w:rsidRPr="00D74A12" w:rsidRDefault="00BF1E4E">
            <w:pPr>
              <w:rPr>
                <w:rFonts w:ascii="Arial" w:hAnsi="Arial" w:cs="Arial"/>
                <w:sz w:val="24"/>
              </w:rPr>
            </w:pPr>
          </w:p>
          <w:p w14:paraId="35375DE6" w14:textId="77777777" w:rsidR="00BF1E4E" w:rsidRPr="00D74A12" w:rsidRDefault="00BF1E4E">
            <w:pPr>
              <w:rPr>
                <w:rFonts w:ascii="Arial" w:hAnsi="Arial" w:cs="Arial"/>
                <w:sz w:val="24"/>
              </w:rPr>
            </w:pPr>
            <w:r w:rsidRPr="00D74A12">
              <w:rPr>
                <w:rFonts w:ascii="Arial" w:hAnsi="Arial" w:cs="Arial"/>
                <w:sz w:val="24"/>
              </w:rPr>
              <w:t>Address</w:t>
            </w:r>
          </w:p>
        </w:tc>
        <w:tc>
          <w:tcPr>
            <w:tcW w:w="5670" w:type="dxa"/>
            <w:tcBorders>
              <w:top w:val="nil"/>
              <w:left w:val="nil"/>
              <w:bottom w:val="nil"/>
              <w:right w:val="nil"/>
            </w:tcBorders>
          </w:tcPr>
          <w:p w14:paraId="281A1F6A" w14:textId="77777777" w:rsidR="00BF1E4E" w:rsidRPr="00D74A12" w:rsidRDefault="00BF1E4E">
            <w:pPr>
              <w:rPr>
                <w:rFonts w:ascii="Arial" w:hAnsi="Arial" w:cs="Arial"/>
                <w:sz w:val="24"/>
              </w:rPr>
            </w:pPr>
          </w:p>
          <w:p w14:paraId="0D33FDB4" w14:textId="77777777" w:rsidR="00BF1E4E" w:rsidRPr="00D74A12" w:rsidRDefault="00BF1E4E">
            <w:pPr>
              <w:rPr>
                <w:rFonts w:ascii="Arial" w:hAnsi="Arial" w:cs="Arial"/>
                <w:sz w:val="24"/>
              </w:rPr>
            </w:pPr>
            <w:r w:rsidRPr="00D74A12">
              <w:rPr>
                <w:rFonts w:ascii="Arial" w:hAnsi="Arial" w:cs="Arial"/>
                <w:sz w:val="24"/>
              </w:rPr>
              <w:t>…………………………………………………………</w:t>
            </w:r>
          </w:p>
        </w:tc>
      </w:tr>
      <w:tr w:rsidR="00BF1E4E" w:rsidRPr="00D74A12" w14:paraId="36D3C48A" w14:textId="77777777">
        <w:tc>
          <w:tcPr>
            <w:tcW w:w="2268" w:type="dxa"/>
            <w:tcBorders>
              <w:top w:val="nil"/>
              <w:left w:val="nil"/>
              <w:bottom w:val="nil"/>
              <w:right w:val="nil"/>
            </w:tcBorders>
          </w:tcPr>
          <w:p w14:paraId="5D86A528" w14:textId="77777777" w:rsidR="00BF1E4E" w:rsidRPr="00D74A12" w:rsidRDefault="00BF1E4E">
            <w:pPr>
              <w:rPr>
                <w:rFonts w:ascii="Arial" w:hAnsi="Arial" w:cs="Arial"/>
                <w:sz w:val="24"/>
              </w:rPr>
            </w:pPr>
          </w:p>
          <w:p w14:paraId="117ADBE1" w14:textId="77777777" w:rsidR="00BF1E4E" w:rsidRPr="00D74A12" w:rsidRDefault="00BF1E4E">
            <w:pPr>
              <w:rPr>
                <w:rFonts w:ascii="Arial" w:hAnsi="Arial" w:cs="Arial"/>
                <w:sz w:val="24"/>
              </w:rPr>
            </w:pPr>
          </w:p>
        </w:tc>
        <w:tc>
          <w:tcPr>
            <w:tcW w:w="5670" w:type="dxa"/>
            <w:tcBorders>
              <w:top w:val="nil"/>
              <w:left w:val="nil"/>
              <w:bottom w:val="nil"/>
              <w:right w:val="nil"/>
            </w:tcBorders>
          </w:tcPr>
          <w:p w14:paraId="3152133E" w14:textId="77777777" w:rsidR="00BF1E4E" w:rsidRPr="00D74A12" w:rsidRDefault="00BF1E4E">
            <w:pPr>
              <w:rPr>
                <w:rFonts w:ascii="Arial" w:hAnsi="Arial" w:cs="Arial"/>
                <w:sz w:val="24"/>
              </w:rPr>
            </w:pPr>
          </w:p>
          <w:p w14:paraId="34B8F675" w14:textId="77777777" w:rsidR="00BF1E4E" w:rsidRPr="00D74A12" w:rsidRDefault="00BF1E4E">
            <w:pPr>
              <w:rPr>
                <w:rFonts w:ascii="Arial" w:hAnsi="Arial" w:cs="Arial"/>
                <w:sz w:val="24"/>
              </w:rPr>
            </w:pPr>
            <w:r w:rsidRPr="00D74A12">
              <w:rPr>
                <w:rFonts w:ascii="Arial" w:hAnsi="Arial" w:cs="Arial"/>
                <w:sz w:val="24"/>
              </w:rPr>
              <w:t>…………………………………………………………</w:t>
            </w:r>
          </w:p>
        </w:tc>
      </w:tr>
      <w:tr w:rsidR="00BF1E4E" w:rsidRPr="00D74A12" w14:paraId="791AB31F" w14:textId="77777777">
        <w:tc>
          <w:tcPr>
            <w:tcW w:w="2268" w:type="dxa"/>
            <w:tcBorders>
              <w:top w:val="nil"/>
              <w:left w:val="nil"/>
              <w:bottom w:val="nil"/>
              <w:right w:val="nil"/>
            </w:tcBorders>
          </w:tcPr>
          <w:p w14:paraId="7527BA65" w14:textId="77777777" w:rsidR="00BF1E4E" w:rsidRPr="00D74A12" w:rsidRDefault="00BF1E4E">
            <w:pPr>
              <w:rPr>
                <w:rFonts w:ascii="Arial" w:hAnsi="Arial" w:cs="Arial"/>
                <w:sz w:val="24"/>
              </w:rPr>
            </w:pPr>
          </w:p>
          <w:p w14:paraId="1026B3D9" w14:textId="77777777" w:rsidR="00BF1E4E" w:rsidRPr="00D74A12" w:rsidRDefault="00BF1E4E">
            <w:pPr>
              <w:rPr>
                <w:rFonts w:ascii="Arial" w:hAnsi="Arial" w:cs="Arial"/>
                <w:sz w:val="24"/>
              </w:rPr>
            </w:pPr>
            <w:r w:rsidRPr="00D74A12">
              <w:rPr>
                <w:rFonts w:ascii="Arial" w:hAnsi="Arial" w:cs="Arial"/>
                <w:sz w:val="24"/>
              </w:rPr>
              <w:t>Date</w:t>
            </w:r>
          </w:p>
        </w:tc>
        <w:tc>
          <w:tcPr>
            <w:tcW w:w="5670" w:type="dxa"/>
            <w:tcBorders>
              <w:top w:val="nil"/>
              <w:left w:val="nil"/>
              <w:bottom w:val="nil"/>
              <w:right w:val="nil"/>
            </w:tcBorders>
          </w:tcPr>
          <w:p w14:paraId="37CE48C0" w14:textId="77777777" w:rsidR="00BF1E4E" w:rsidRPr="00D74A12" w:rsidRDefault="00BF1E4E">
            <w:pPr>
              <w:rPr>
                <w:rFonts w:ascii="Arial" w:hAnsi="Arial" w:cs="Arial"/>
                <w:sz w:val="24"/>
              </w:rPr>
            </w:pPr>
          </w:p>
          <w:p w14:paraId="7FC9BB13" w14:textId="77777777" w:rsidR="00BF1E4E" w:rsidRPr="00D74A12" w:rsidRDefault="00BF1E4E">
            <w:pPr>
              <w:rPr>
                <w:rFonts w:ascii="Arial" w:hAnsi="Arial" w:cs="Arial"/>
                <w:sz w:val="24"/>
              </w:rPr>
            </w:pPr>
            <w:r w:rsidRPr="00D74A12">
              <w:rPr>
                <w:rFonts w:ascii="Arial" w:hAnsi="Arial" w:cs="Arial"/>
                <w:sz w:val="24"/>
              </w:rPr>
              <w:t>…………………………………………………………</w:t>
            </w:r>
          </w:p>
        </w:tc>
      </w:tr>
    </w:tbl>
    <w:p w14:paraId="1056A9C5" w14:textId="77777777" w:rsidR="00BF1E4E" w:rsidRPr="00D74A12" w:rsidRDefault="00BF1E4E">
      <w:pPr>
        <w:ind w:left="709" w:hanging="709"/>
        <w:rPr>
          <w:rFonts w:ascii="Arial" w:hAnsi="Arial" w:cs="Arial"/>
          <w:sz w:val="24"/>
        </w:rPr>
      </w:pPr>
    </w:p>
    <w:p w14:paraId="67BBA7A2" w14:textId="77777777" w:rsidR="00BF1E4E" w:rsidRPr="00D74A12" w:rsidRDefault="00BF1E4E">
      <w:pPr>
        <w:ind w:left="709" w:hanging="709"/>
        <w:rPr>
          <w:rFonts w:ascii="Arial" w:hAnsi="Arial" w:cs="Arial"/>
          <w:sz w:val="24"/>
        </w:rPr>
      </w:pPr>
    </w:p>
    <w:p w14:paraId="251ACD1E" w14:textId="77777777" w:rsidR="00BF1E4E" w:rsidRPr="00D74A12" w:rsidRDefault="00BF1E4E">
      <w:pPr>
        <w:ind w:left="709" w:hanging="709"/>
        <w:rPr>
          <w:rFonts w:ascii="Arial" w:hAnsi="Arial" w:cs="Arial"/>
          <w:sz w:val="24"/>
        </w:rPr>
      </w:pPr>
    </w:p>
    <w:p w14:paraId="103BB485" w14:textId="77777777" w:rsidR="00BF1E4E" w:rsidRPr="00D74A12" w:rsidRDefault="00BF1E4E">
      <w:pPr>
        <w:ind w:left="709" w:hanging="709"/>
        <w:rPr>
          <w:rFonts w:ascii="Arial" w:hAnsi="Arial" w:cs="Arial"/>
          <w:sz w:val="24"/>
        </w:rPr>
      </w:pPr>
    </w:p>
    <w:p w14:paraId="5D8903C5" w14:textId="77777777" w:rsidR="00BF1E4E" w:rsidRPr="00D74A12" w:rsidRDefault="00BF1E4E">
      <w:pPr>
        <w:ind w:left="709" w:hanging="709"/>
        <w:rPr>
          <w:rFonts w:ascii="Arial" w:hAnsi="Arial" w:cs="Arial"/>
          <w:sz w:val="24"/>
        </w:rPr>
      </w:pPr>
      <w:r w:rsidRPr="00D74A12">
        <w:rPr>
          <w:rFonts w:ascii="Arial" w:hAnsi="Arial" w:cs="Arial"/>
          <w:sz w:val="24"/>
        </w:rPr>
        <w:t>*</w:t>
      </w:r>
      <w:r w:rsidRPr="00D74A12">
        <w:rPr>
          <w:rFonts w:ascii="Arial" w:hAnsi="Arial" w:cs="Arial"/>
          <w:sz w:val="24"/>
        </w:rPr>
        <w:tab/>
        <w:t>Name of Insurance Company to be inserted where the Certificate is signed by an Insurance Broker.</w:t>
      </w:r>
    </w:p>
    <w:p w14:paraId="6C6271E8" w14:textId="77777777" w:rsidR="00BF1E4E" w:rsidRPr="00D74A12" w:rsidRDefault="00BF1E4E">
      <w:pPr>
        <w:ind w:left="709" w:hanging="709"/>
        <w:rPr>
          <w:rFonts w:ascii="Arial" w:hAnsi="Arial" w:cs="Arial"/>
          <w:sz w:val="24"/>
        </w:rPr>
      </w:pPr>
    </w:p>
    <w:p w14:paraId="17B8CD37" w14:textId="77777777" w:rsidR="00BF1E4E" w:rsidRPr="00D74A12" w:rsidRDefault="00BF1E4E">
      <w:pPr>
        <w:ind w:left="709" w:hanging="709"/>
        <w:rPr>
          <w:rFonts w:ascii="Arial" w:hAnsi="Arial" w:cs="Arial"/>
          <w:sz w:val="24"/>
        </w:rPr>
      </w:pPr>
    </w:p>
    <w:p w14:paraId="27A57B3E" w14:textId="77777777" w:rsidR="00BF1E4E" w:rsidRPr="00D74A12" w:rsidRDefault="00BF1E4E">
      <w:pPr>
        <w:ind w:left="709" w:hanging="709"/>
        <w:jc w:val="both"/>
        <w:rPr>
          <w:rFonts w:ascii="Arial" w:hAnsi="Arial" w:cs="Arial"/>
          <w:sz w:val="24"/>
        </w:rPr>
      </w:pPr>
      <w:r w:rsidRPr="00D74A12">
        <w:rPr>
          <w:rFonts w:ascii="Arial" w:hAnsi="Arial" w:cs="Arial"/>
          <w:sz w:val="24"/>
        </w:rPr>
        <w:tab/>
        <w:t>THIS FORM MUST BE COMPLETED BY THE CONTRACTOR AND BE ACCOMPANIED BY CERTIFIED COPIES OF THE CERTIFICATE OF INSURANCE</w:t>
      </w:r>
    </w:p>
    <w:p w14:paraId="1275BF36" w14:textId="77777777" w:rsidR="00BF1E4E" w:rsidRPr="00D74A12" w:rsidRDefault="00BF1E4E">
      <w:pPr>
        <w:tabs>
          <w:tab w:val="left" w:pos="1418"/>
        </w:tabs>
        <w:spacing w:line="480" w:lineRule="auto"/>
        <w:ind w:left="1985" w:hanging="1985"/>
        <w:jc w:val="center"/>
        <w:rPr>
          <w:rFonts w:ascii="Arial" w:hAnsi="Arial" w:cs="Arial"/>
          <w:b/>
          <w:bCs/>
          <w:sz w:val="36"/>
          <w:szCs w:val="36"/>
        </w:rPr>
      </w:pPr>
    </w:p>
    <w:p w14:paraId="4A352B3F" w14:textId="77777777" w:rsidR="002878C4" w:rsidRPr="00184453" w:rsidRDefault="00BF1E4E" w:rsidP="00184453">
      <w:pPr>
        <w:ind w:right="-483"/>
        <w:jc w:val="center"/>
        <w:rPr>
          <w:rFonts w:ascii="Arial" w:hAnsi="Arial" w:cs="Arial"/>
          <w:sz w:val="24"/>
        </w:rPr>
      </w:pPr>
      <w:r w:rsidRPr="00D74A12">
        <w:rPr>
          <w:rFonts w:ascii="Arial" w:hAnsi="Arial" w:cs="Arial"/>
          <w:b/>
          <w:bCs/>
          <w:sz w:val="36"/>
          <w:szCs w:val="36"/>
        </w:rPr>
        <w:br w:type="page"/>
      </w:r>
      <w:r w:rsidRPr="00D74A12">
        <w:rPr>
          <w:rFonts w:ascii="Arial" w:hAnsi="Arial" w:cs="Arial"/>
          <w:b/>
          <w:bCs/>
          <w:sz w:val="24"/>
        </w:rPr>
        <w:lastRenderedPageBreak/>
        <w:t>FORM OF TENDER</w:t>
      </w:r>
    </w:p>
    <w:p w14:paraId="74C8E54D" w14:textId="77777777" w:rsidR="002878C4" w:rsidRDefault="002878C4">
      <w:pPr>
        <w:ind w:left="993" w:right="-483" w:hanging="993"/>
        <w:jc w:val="both"/>
        <w:rPr>
          <w:rFonts w:ascii="Arial" w:hAnsi="Arial" w:cs="Arial"/>
          <w:sz w:val="24"/>
        </w:rPr>
      </w:pPr>
    </w:p>
    <w:p w14:paraId="5A11BDDF" w14:textId="77777777" w:rsidR="002878C4" w:rsidRDefault="002878C4">
      <w:pPr>
        <w:ind w:left="993" w:right="-483" w:hanging="993"/>
        <w:jc w:val="both"/>
        <w:rPr>
          <w:rFonts w:ascii="Arial" w:hAnsi="Arial" w:cs="Arial"/>
          <w:sz w:val="24"/>
        </w:rPr>
      </w:pPr>
    </w:p>
    <w:p w14:paraId="75ADFA70" w14:textId="08A98850" w:rsidR="00C0147E" w:rsidRPr="002878C4" w:rsidRDefault="00BF1E4E" w:rsidP="00184453">
      <w:pPr>
        <w:ind w:left="993" w:hanging="993"/>
        <w:rPr>
          <w:rFonts w:ascii="Arial" w:hAnsi="Arial" w:cs="Arial"/>
          <w:sz w:val="24"/>
          <w:szCs w:val="36"/>
        </w:rPr>
      </w:pPr>
      <w:r w:rsidRPr="00D74A12">
        <w:rPr>
          <w:rFonts w:ascii="Arial" w:hAnsi="Arial" w:cs="Arial"/>
          <w:sz w:val="24"/>
        </w:rPr>
        <w:t>To:</w:t>
      </w:r>
      <w:r w:rsidRPr="00D74A12">
        <w:rPr>
          <w:rFonts w:ascii="Arial" w:hAnsi="Arial" w:cs="Arial"/>
          <w:sz w:val="24"/>
        </w:rPr>
        <w:tab/>
      </w:r>
      <w:r w:rsidR="00C0147E" w:rsidRPr="002878C4">
        <w:rPr>
          <w:rFonts w:ascii="Arial" w:hAnsi="Arial" w:cs="Arial"/>
          <w:sz w:val="24"/>
          <w:szCs w:val="36"/>
        </w:rPr>
        <w:t>RAF Museum</w:t>
      </w:r>
      <w:r w:rsidR="00C0147E">
        <w:rPr>
          <w:rFonts w:ascii="Arial" w:hAnsi="Arial" w:cs="Arial"/>
          <w:sz w:val="24"/>
          <w:szCs w:val="36"/>
        </w:rPr>
        <w:t xml:space="preserve">, </w:t>
      </w:r>
      <w:r w:rsidR="00FD1C5F">
        <w:rPr>
          <w:rFonts w:ascii="Arial" w:hAnsi="Arial" w:cs="Arial"/>
          <w:sz w:val="24"/>
          <w:szCs w:val="36"/>
        </w:rPr>
        <w:t>Grahame Park Way</w:t>
      </w:r>
      <w:r w:rsidR="00C0147E" w:rsidRPr="002878C4">
        <w:rPr>
          <w:rFonts w:ascii="Arial" w:hAnsi="Arial" w:cs="Arial"/>
          <w:sz w:val="24"/>
          <w:szCs w:val="36"/>
        </w:rPr>
        <w:t>.</w:t>
      </w:r>
      <w:r w:rsidR="00C0147E">
        <w:rPr>
          <w:rFonts w:ascii="Arial" w:hAnsi="Arial" w:cs="Arial"/>
          <w:sz w:val="24"/>
          <w:szCs w:val="36"/>
        </w:rPr>
        <w:t xml:space="preserve"> </w:t>
      </w:r>
      <w:r w:rsidR="00FD1C5F">
        <w:rPr>
          <w:rFonts w:ascii="Arial" w:hAnsi="Arial" w:cs="Arial"/>
          <w:sz w:val="24"/>
          <w:szCs w:val="36"/>
        </w:rPr>
        <w:t>London</w:t>
      </w:r>
      <w:r w:rsidR="00C0147E">
        <w:rPr>
          <w:rFonts w:ascii="Arial" w:hAnsi="Arial" w:cs="Arial"/>
          <w:sz w:val="24"/>
          <w:szCs w:val="36"/>
        </w:rPr>
        <w:t xml:space="preserve">. </w:t>
      </w:r>
      <w:r w:rsidR="00FD1C5F">
        <w:rPr>
          <w:rFonts w:ascii="Arial" w:hAnsi="Arial" w:cs="Arial"/>
          <w:sz w:val="24"/>
          <w:szCs w:val="36"/>
        </w:rPr>
        <w:t>NW9 5LL</w:t>
      </w:r>
      <w:r w:rsidR="00C0147E" w:rsidRPr="002878C4">
        <w:rPr>
          <w:rFonts w:ascii="Arial" w:hAnsi="Arial" w:cs="Arial"/>
          <w:sz w:val="24"/>
          <w:szCs w:val="36"/>
        </w:rPr>
        <w:t>.</w:t>
      </w:r>
    </w:p>
    <w:p w14:paraId="2E6D8024" w14:textId="77777777" w:rsidR="00BF1E4E" w:rsidRPr="00D74A12" w:rsidRDefault="00BF1E4E">
      <w:pPr>
        <w:ind w:left="993" w:right="-483" w:hanging="993"/>
        <w:jc w:val="both"/>
        <w:rPr>
          <w:rFonts w:ascii="Arial" w:hAnsi="Arial" w:cs="Arial"/>
          <w:sz w:val="24"/>
        </w:rPr>
      </w:pPr>
    </w:p>
    <w:p w14:paraId="39D9BCD2" w14:textId="556BC24D" w:rsidR="00FD1C5F" w:rsidRPr="00FD1C5F" w:rsidRDefault="00BF1E4E" w:rsidP="00FD1C5F">
      <w:pPr>
        <w:ind w:left="993" w:hanging="993"/>
        <w:rPr>
          <w:rFonts w:ascii="Arial" w:hAnsi="Arial" w:cs="Arial"/>
          <w:sz w:val="24"/>
          <w:szCs w:val="36"/>
        </w:rPr>
      </w:pPr>
      <w:r w:rsidRPr="00D74A12">
        <w:rPr>
          <w:rFonts w:ascii="Arial" w:hAnsi="Arial" w:cs="Arial"/>
          <w:sz w:val="24"/>
        </w:rPr>
        <w:t>Re:</w:t>
      </w:r>
      <w:r w:rsidRPr="00D74A12">
        <w:rPr>
          <w:rFonts w:ascii="Arial" w:hAnsi="Arial" w:cs="Arial"/>
          <w:sz w:val="24"/>
        </w:rPr>
        <w:tab/>
      </w:r>
      <w:r w:rsidR="00FD1C5F" w:rsidRPr="00FD1C5F">
        <w:rPr>
          <w:rFonts w:ascii="Arial" w:hAnsi="Arial" w:cs="Arial"/>
          <w:sz w:val="24"/>
          <w:szCs w:val="36"/>
        </w:rPr>
        <w:t>Demolition of existing and construction of new Control Room and VE temporary rest spaces.</w:t>
      </w:r>
      <w:r w:rsidR="00FD1C5F">
        <w:rPr>
          <w:rFonts w:ascii="Arial" w:hAnsi="Arial" w:cs="Arial"/>
          <w:sz w:val="24"/>
          <w:szCs w:val="36"/>
        </w:rPr>
        <w:t xml:space="preserve">  </w:t>
      </w:r>
      <w:r w:rsidR="00FD1C5F" w:rsidRPr="00FD1C5F">
        <w:rPr>
          <w:rFonts w:ascii="Arial" w:hAnsi="Arial" w:cs="Arial"/>
          <w:sz w:val="24"/>
          <w:szCs w:val="36"/>
        </w:rPr>
        <w:t xml:space="preserve">RAF Museum </w:t>
      </w:r>
      <w:r w:rsidR="00393F51">
        <w:rPr>
          <w:rFonts w:ascii="Arial" w:hAnsi="Arial" w:cs="Arial"/>
          <w:sz w:val="24"/>
          <w:szCs w:val="36"/>
        </w:rPr>
        <w:t>London</w:t>
      </w:r>
    </w:p>
    <w:p w14:paraId="712D92A9" w14:textId="77777777" w:rsidR="00BF1E4E" w:rsidRPr="00D74A12" w:rsidRDefault="00184453">
      <w:pPr>
        <w:ind w:left="994" w:hanging="994"/>
        <w:rPr>
          <w:rFonts w:ascii="Arial" w:hAnsi="Arial" w:cs="Arial"/>
          <w:sz w:val="24"/>
          <w:szCs w:val="36"/>
        </w:rPr>
      </w:pPr>
      <w:r>
        <w:rPr>
          <w:rFonts w:ascii="Arial" w:hAnsi="Arial" w:cs="Arial"/>
          <w:sz w:val="24"/>
          <w:szCs w:val="36"/>
        </w:rPr>
        <w:t>.</w:t>
      </w:r>
    </w:p>
    <w:p w14:paraId="7C605D72" w14:textId="77777777" w:rsidR="00BF1E4E" w:rsidRPr="00D74A12" w:rsidRDefault="00BF1E4E">
      <w:pPr>
        <w:ind w:left="993" w:right="-483" w:hanging="993"/>
        <w:jc w:val="both"/>
        <w:rPr>
          <w:rFonts w:ascii="Arial" w:hAnsi="Arial" w:cs="Arial"/>
          <w:sz w:val="24"/>
        </w:rPr>
      </w:pPr>
    </w:p>
    <w:p w14:paraId="17EDC897" w14:textId="77777777" w:rsidR="00BF1E4E" w:rsidRPr="00184453" w:rsidRDefault="00BF1E4E">
      <w:pPr>
        <w:ind w:left="993" w:right="-483" w:hanging="993"/>
        <w:jc w:val="both"/>
        <w:rPr>
          <w:rFonts w:ascii="Arial" w:hAnsi="Arial" w:cs="Arial"/>
        </w:rPr>
      </w:pPr>
      <w:r w:rsidRPr="00D74A12">
        <w:rPr>
          <w:rFonts w:ascii="Arial" w:hAnsi="Arial" w:cs="Arial"/>
          <w:sz w:val="24"/>
        </w:rPr>
        <w:tab/>
      </w:r>
      <w:r w:rsidRPr="00184453">
        <w:rPr>
          <w:rFonts w:ascii="Arial" w:hAnsi="Arial" w:cs="Arial"/>
        </w:rPr>
        <w:t>Having examined the Conditions of Contract, within this document and subject to and in accordance with the terms and conditions contained or referred to therein I/We offer to execute all the Works described in the said documents during the period stated for the sum of £</w:t>
      </w:r>
    </w:p>
    <w:p w14:paraId="18350B2B" w14:textId="77777777" w:rsidR="00BF1E4E" w:rsidRPr="00D74A12" w:rsidRDefault="00BF1E4E">
      <w:pPr>
        <w:ind w:left="993" w:right="-483" w:hanging="993"/>
        <w:jc w:val="both"/>
        <w:rPr>
          <w:rFonts w:ascii="Arial" w:hAnsi="Arial" w:cs="Arial"/>
          <w:sz w:val="24"/>
        </w:rPr>
      </w:pPr>
    </w:p>
    <w:p w14:paraId="45FA40F2" w14:textId="77777777" w:rsidR="00BF1E4E" w:rsidRPr="00D74A12" w:rsidRDefault="00BF1E4E">
      <w:pPr>
        <w:ind w:left="993" w:right="-483" w:hanging="993"/>
        <w:jc w:val="both"/>
        <w:rPr>
          <w:rFonts w:ascii="Arial" w:hAnsi="Arial" w:cs="Arial"/>
          <w:sz w:val="24"/>
        </w:rPr>
      </w:pPr>
      <w:r w:rsidRPr="00D74A12">
        <w:rPr>
          <w:rFonts w:ascii="Arial" w:hAnsi="Arial" w:cs="Arial"/>
          <w:sz w:val="24"/>
        </w:rPr>
        <w:tab/>
        <w:t>(in words)</w:t>
      </w:r>
    </w:p>
    <w:p w14:paraId="2C9A52F7" w14:textId="77777777" w:rsidR="00BF1E4E" w:rsidRPr="00D74A12" w:rsidRDefault="00BF1E4E">
      <w:pPr>
        <w:ind w:left="993" w:right="-483" w:hanging="993"/>
        <w:jc w:val="both"/>
        <w:rPr>
          <w:rFonts w:ascii="Arial" w:hAnsi="Arial" w:cs="Arial"/>
          <w:sz w:val="24"/>
        </w:rPr>
      </w:pPr>
      <w:r w:rsidRPr="00D74A12">
        <w:rPr>
          <w:rFonts w:ascii="Arial" w:hAnsi="Arial" w:cs="Arial"/>
          <w:sz w:val="24"/>
        </w:rPr>
        <w:tab/>
        <w:t>excluding VAT</w:t>
      </w:r>
    </w:p>
    <w:p w14:paraId="376D9969" w14:textId="77777777" w:rsidR="00BF1E4E" w:rsidRPr="00D74A12" w:rsidRDefault="00BF1E4E">
      <w:pPr>
        <w:ind w:left="993" w:right="-483" w:hanging="993"/>
        <w:jc w:val="both"/>
        <w:rPr>
          <w:rFonts w:ascii="Arial" w:hAnsi="Arial" w:cs="Arial"/>
          <w:sz w:val="24"/>
        </w:rPr>
      </w:pPr>
    </w:p>
    <w:p w14:paraId="02A31628" w14:textId="77777777" w:rsidR="00BF1E4E" w:rsidRPr="00184453" w:rsidRDefault="00BF1E4E">
      <w:pPr>
        <w:ind w:left="993" w:right="-483" w:hanging="993"/>
        <w:jc w:val="both"/>
        <w:rPr>
          <w:rFonts w:ascii="Arial" w:hAnsi="Arial" w:cs="Arial"/>
        </w:rPr>
      </w:pPr>
      <w:r w:rsidRPr="00D74A12">
        <w:rPr>
          <w:rFonts w:ascii="Arial" w:hAnsi="Arial" w:cs="Arial"/>
          <w:sz w:val="24"/>
        </w:rPr>
        <w:tab/>
      </w:r>
      <w:r w:rsidRPr="00184453">
        <w:rPr>
          <w:rFonts w:ascii="Arial" w:hAnsi="Arial" w:cs="Arial"/>
        </w:rPr>
        <w:t>I/We agree that any other term or condition of contract or any general reservation which may be printed on any correspondence emanating from me/us in connection with this tender or with any contract resulting from this tender shall not be applicable to this tender or to the contract.</w:t>
      </w:r>
    </w:p>
    <w:p w14:paraId="4595BB2C" w14:textId="77777777" w:rsidR="00BF1E4E" w:rsidRPr="00184453" w:rsidRDefault="00BF1E4E">
      <w:pPr>
        <w:ind w:left="993" w:right="-483" w:hanging="993"/>
        <w:jc w:val="both"/>
        <w:rPr>
          <w:rFonts w:ascii="Arial" w:hAnsi="Arial" w:cs="Arial"/>
        </w:rPr>
      </w:pPr>
    </w:p>
    <w:p w14:paraId="1C3A5B22" w14:textId="77777777" w:rsidR="00BF1E4E" w:rsidRPr="00184453" w:rsidRDefault="00BF1E4E">
      <w:pPr>
        <w:ind w:left="993" w:right="-483" w:hanging="993"/>
        <w:jc w:val="both"/>
        <w:rPr>
          <w:rFonts w:ascii="Arial" w:hAnsi="Arial" w:cs="Arial"/>
        </w:rPr>
      </w:pPr>
      <w:r w:rsidRPr="00184453">
        <w:rPr>
          <w:rFonts w:ascii="Arial" w:hAnsi="Arial" w:cs="Arial"/>
        </w:rPr>
        <w:tab/>
        <w:t xml:space="preserve">I/We certify that this is bona fide Tender, intended to be competitive and I/We have not fixed or adjusted the amount of the Tender by or under or in accordance with any agreement or arrangement with any other person.  I/We have not entered into any agreement which is registrable under governs or influences the terms of this tender to any other person before such date.  In this for, the word ‘person’ includes any person and </w:t>
      </w:r>
      <w:proofErr w:type="spellStart"/>
      <w:r w:rsidRPr="00184453">
        <w:rPr>
          <w:rFonts w:ascii="Arial" w:hAnsi="Arial" w:cs="Arial"/>
        </w:rPr>
        <w:t>any body</w:t>
      </w:r>
      <w:proofErr w:type="spellEnd"/>
      <w:r w:rsidRPr="00184453">
        <w:rPr>
          <w:rFonts w:ascii="Arial" w:hAnsi="Arial" w:cs="Arial"/>
        </w:rPr>
        <w:t xml:space="preserve"> or association, corporate or incorporate and ‘any agreement or arrangement’ includes any transaction, formal or informal and whether legally binding or not.</w:t>
      </w:r>
    </w:p>
    <w:p w14:paraId="05C6F129" w14:textId="77777777" w:rsidR="00BF1E4E" w:rsidRDefault="00BF1E4E">
      <w:pPr>
        <w:ind w:left="993" w:right="-483" w:hanging="993"/>
        <w:jc w:val="both"/>
        <w:rPr>
          <w:rFonts w:ascii="Arial" w:hAnsi="Arial" w:cs="Arial"/>
        </w:rPr>
      </w:pPr>
    </w:p>
    <w:p w14:paraId="3C1E6226" w14:textId="77777777" w:rsidR="00184453" w:rsidRPr="00184453" w:rsidRDefault="00184453">
      <w:pPr>
        <w:ind w:left="993" w:right="-483" w:hanging="993"/>
        <w:jc w:val="both"/>
        <w:rPr>
          <w:rFonts w:ascii="Arial" w:hAnsi="Arial" w:cs="Arial"/>
        </w:rPr>
      </w:pPr>
    </w:p>
    <w:p w14:paraId="74A824BE" w14:textId="77777777" w:rsidR="00BF1E4E" w:rsidRPr="00D74A12" w:rsidRDefault="00BF1E4E">
      <w:pPr>
        <w:ind w:left="5103" w:right="-483" w:hanging="5103"/>
        <w:jc w:val="both"/>
        <w:rPr>
          <w:rFonts w:ascii="Arial" w:hAnsi="Arial" w:cs="Arial"/>
          <w:sz w:val="24"/>
        </w:rPr>
      </w:pPr>
      <w:r w:rsidRPr="00D74A12">
        <w:rPr>
          <w:rFonts w:ascii="Arial" w:hAnsi="Arial" w:cs="Arial"/>
          <w:sz w:val="24"/>
        </w:rPr>
        <w:t>Signed</w:t>
      </w:r>
      <w:r w:rsidRPr="00D74A12">
        <w:rPr>
          <w:rFonts w:ascii="Arial" w:hAnsi="Arial" w:cs="Arial"/>
          <w:sz w:val="24"/>
        </w:rPr>
        <w:tab/>
        <w:t>................................................</w:t>
      </w:r>
    </w:p>
    <w:p w14:paraId="71967E2A" w14:textId="77777777" w:rsidR="00BF1E4E" w:rsidRPr="00D74A12" w:rsidRDefault="00BF1E4E">
      <w:pPr>
        <w:ind w:left="5103" w:right="-483" w:hanging="5103"/>
        <w:jc w:val="both"/>
        <w:rPr>
          <w:rFonts w:ascii="Arial" w:hAnsi="Arial" w:cs="Arial"/>
          <w:sz w:val="24"/>
        </w:rPr>
      </w:pPr>
    </w:p>
    <w:p w14:paraId="3572F5E3" w14:textId="77777777" w:rsidR="00BF1E4E" w:rsidRPr="00D74A12" w:rsidRDefault="00BF1E4E">
      <w:pPr>
        <w:ind w:left="5103" w:right="-483" w:hanging="5103"/>
        <w:jc w:val="both"/>
        <w:rPr>
          <w:rFonts w:ascii="Arial" w:hAnsi="Arial" w:cs="Arial"/>
          <w:sz w:val="24"/>
        </w:rPr>
      </w:pPr>
      <w:r w:rsidRPr="00D74A12">
        <w:rPr>
          <w:rFonts w:ascii="Arial" w:hAnsi="Arial" w:cs="Arial"/>
          <w:sz w:val="24"/>
        </w:rPr>
        <w:t>Name (in printed capitals)</w:t>
      </w:r>
      <w:r w:rsidRPr="00D74A12">
        <w:rPr>
          <w:rFonts w:ascii="Arial" w:hAnsi="Arial" w:cs="Arial"/>
          <w:sz w:val="24"/>
        </w:rPr>
        <w:tab/>
        <w:t>................................................</w:t>
      </w:r>
    </w:p>
    <w:p w14:paraId="164FDD35" w14:textId="77777777" w:rsidR="00BF1E4E" w:rsidRPr="00D74A12" w:rsidRDefault="00BF1E4E">
      <w:pPr>
        <w:ind w:left="5103" w:right="-483" w:hanging="5103"/>
        <w:jc w:val="both"/>
        <w:rPr>
          <w:rFonts w:ascii="Arial" w:hAnsi="Arial" w:cs="Arial"/>
          <w:sz w:val="24"/>
        </w:rPr>
      </w:pPr>
    </w:p>
    <w:p w14:paraId="10E608A2" w14:textId="77777777" w:rsidR="00BF1E4E" w:rsidRPr="00D74A12" w:rsidRDefault="00BF1E4E">
      <w:pPr>
        <w:ind w:left="5103" w:right="-483" w:hanging="5103"/>
        <w:jc w:val="both"/>
        <w:rPr>
          <w:rFonts w:ascii="Arial" w:hAnsi="Arial" w:cs="Arial"/>
          <w:sz w:val="24"/>
        </w:rPr>
      </w:pPr>
      <w:r w:rsidRPr="00D74A12">
        <w:rPr>
          <w:rFonts w:ascii="Arial" w:hAnsi="Arial" w:cs="Arial"/>
          <w:sz w:val="24"/>
        </w:rPr>
        <w:t>in the capacity of</w:t>
      </w:r>
      <w:r w:rsidRPr="00D74A12">
        <w:rPr>
          <w:rFonts w:ascii="Arial" w:hAnsi="Arial" w:cs="Arial"/>
          <w:sz w:val="24"/>
        </w:rPr>
        <w:tab/>
        <w:t>................................................</w:t>
      </w:r>
    </w:p>
    <w:p w14:paraId="63E5E22D" w14:textId="77777777" w:rsidR="00BF1E4E" w:rsidRPr="00D74A12" w:rsidRDefault="00BF1E4E">
      <w:pPr>
        <w:ind w:left="5103" w:right="-483" w:hanging="5103"/>
        <w:jc w:val="both"/>
        <w:rPr>
          <w:rFonts w:ascii="Arial" w:hAnsi="Arial" w:cs="Arial"/>
          <w:sz w:val="24"/>
        </w:rPr>
      </w:pPr>
      <w:r w:rsidRPr="00D74A12">
        <w:rPr>
          <w:rFonts w:ascii="Arial" w:hAnsi="Arial" w:cs="Arial"/>
          <w:sz w:val="24"/>
        </w:rPr>
        <w:t>duly authorised to sign tenders for and</w:t>
      </w:r>
    </w:p>
    <w:p w14:paraId="0522C273" w14:textId="77777777" w:rsidR="00BF1E4E" w:rsidRPr="00D74A12" w:rsidRDefault="00BF1E4E">
      <w:pPr>
        <w:ind w:left="5103" w:right="-483" w:hanging="5103"/>
        <w:jc w:val="both"/>
        <w:rPr>
          <w:rFonts w:ascii="Arial" w:hAnsi="Arial" w:cs="Arial"/>
          <w:sz w:val="24"/>
        </w:rPr>
      </w:pPr>
      <w:r w:rsidRPr="00D74A12">
        <w:rPr>
          <w:rFonts w:ascii="Arial" w:hAnsi="Arial" w:cs="Arial"/>
          <w:sz w:val="24"/>
        </w:rPr>
        <w:t>on behalf of (in printed capitals)</w:t>
      </w:r>
      <w:r w:rsidRPr="00D74A12">
        <w:rPr>
          <w:rFonts w:ascii="Arial" w:hAnsi="Arial" w:cs="Arial"/>
          <w:sz w:val="24"/>
        </w:rPr>
        <w:tab/>
      </w:r>
    </w:p>
    <w:p w14:paraId="218A710C" w14:textId="77777777" w:rsidR="00BF1E4E" w:rsidRPr="00D74A12" w:rsidRDefault="00BF1E4E">
      <w:pPr>
        <w:ind w:left="5103" w:right="-483" w:hanging="5103"/>
        <w:jc w:val="both"/>
        <w:rPr>
          <w:rFonts w:ascii="Arial" w:hAnsi="Arial" w:cs="Arial"/>
          <w:sz w:val="24"/>
        </w:rPr>
      </w:pPr>
    </w:p>
    <w:p w14:paraId="571FA6D6" w14:textId="77777777" w:rsidR="00BF1E4E" w:rsidRPr="00D74A12" w:rsidRDefault="00BF1E4E">
      <w:pPr>
        <w:ind w:left="2835" w:right="-483" w:hanging="2835"/>
        <w:jc w:val="both"/>
        <w:rPr>
          <w:rFonts w:ascii="Arial" w:hAnsi="Arial" w:cs="Arial"/>
          <w:sz w:val="24"/>
        </w:rPr>
      </w:pPr>
      <w:r w:rsidRPr="00D74A12">
        <w:rPr>
          <w:rFonts w:ascii="Arial" w:hAnsi="Arial" w:cs="Arial"/>
          <w:sz w:val="24"/>
        </w:rPr>
        <w:t>Company</w:t>
      </w:r>
      <w:r w:rsidRPr="00D74A12">
        <w:rPr>
          <w:rFonts w:ascii="Arial" w:hAnsi="Arial" w:cs="Arial"/>
          <w:sz w:val="24"/>
        </w:rPr>
        <w:tab/>
        <w:t>................................................</w:t>
      </w:r>
    </w:p>
    <w:p w14:paraId="74503289" w14:textId="77777777" w:rsidR="00BF1E4E" w:rsidRPr="00D74A12" w:rsidRDefault="00BF1E4E">
      <w:pPr>
        <w:ind w:left="2835" w:right="-483" w:hanging="2835"/>
        <w:jc w:val="both"/>
        <w:rPr>
          <w:rFonts w:ascii="Arial" w:hAnsi="Arial" w:cs="Arial"/>
          <w:sz w:val="24"/>
        </w:rPr>
      </w:pPr>
    </w:p>
    <w:p w14:paraId="43AFA6F5" w14:textId="77777777" w:rsidR="00BF1E4E" w:rsidRPr="00D74A12" w:rsidRDefault="00BF1E4E">
      <w:pPr>
        <w:ind w:left="2835" w:right="-483" w:hanging="2835"/>
        <w:jc w:val="both"/>
        <w:rPr>
          <w:rFonts w:ascii="Arial" w:hAnsi="Arial" w:cs="Arial"/>
          <w:sz w:val="24"/>
        </w:rPr>
      </w:pPr>
      <w:r w:rsidRPr="00D74A12">
        <w:rPr>
          <w:rFonts w:ascii="Arial" w:hAnsi="Arial" w:cs="Arial"/>
          <w:sz w:val="24"/>
        </w:rPr>
        <w:t>Address</w:t>
      </w:r>
      <w:r w:rsidRPr="00D74A12">
        <w:rPr>
          <w:rFonts w:ascii="Arial" w:hAnsi="Arial" w:cs="Arial"/>
          <w:sz w:val="24"/>
        </w:rPr>
        <w:tab/>
        <w:t>................................................</w:t>
      </w:r>
    </w:p>
    <w:p w14:paraId="44A4E224" w14:textId="77777777" w:rsidR="00BF1E4E" w:rsidRPr="00D74A12" w:rsidRDefault="00BF1E4E">
      <w:pPr>
        <w:ind w:left="2835" w:right="-483" w:hanging="2835"/>
        <w:jc w:val="both"/>
        <w:rPr>
          <w:rFonts w:ascii="Arial" w:hAnsi="Arial" w:cs="Arial"/>
          <w:sz w:val="24"/>
        </w:rPr>
      </w:pPr>
    </w:p>
    <w:p w14:paraId="04845074" w14:textId="77777777" w:rsidR="00BF1E4E" w:rsidRPr="00D74A12" w:rsidRDefault="00BF1E4E">
      <w:pPr>
        <w:ind w:left="2835" w:right="-483" w:hanging="2835"/>
        <w:jc w:val="both"/>
        <w:rPr>
          <w:rFonts w:ascii="Arial" w:hAnsi="Arial" w:cs="Arial"/>
          <w:sz w:val="24"/>
        </w:rPr>
      </w:pPr>
      <w:r w:rsidRPr="00D74A12">
        <w:rPr>
          <w:rFonts w:ascii="Arial" w:hAnsi="Arial" w:cs="Arial"/>
          <w:sz w:val="24"/>
        </w:rPr>
        <w:tab/>
        <w:t>................................................</w:t>
      </w:r>
    </w:p>
    <w:p w14:paraId="630F2FA8" w14:textId="77777777" w:rsidR="00BF1E4E" w:rsidRPr="00D74A12" w:rsidRDefault="00BF1E4E">
      <w:pPr>
        <w:ind w:left="2835" w:right="-483" w:hanging="2835"/>
        <w:jc w:val="both"/>
        <w:rPr>
          <w:rFonts w:ascii="Arial" w:hAnsi="Arial" w:cs="Arial"/>
          <w:sz w:val="24"/>
        </w:rPr>
      </w:pPr>
    </w:p>
    <w:p w14:paraId="58A41EBD" w14:textId="77777777" w:rsidR="00BF1E4E" w:rsidRPr="00D74A12" w:rsidRDefault="00BF1E4E">
      <w:pPr>
        <w:ind w:left="2694" w:right="-483" w:hanging="2694"/>
        <w:jc w:val="both"/>
        <w:rPr>
          <w:rFonts w:ascii="Arial" w:hAnsi="Arial" w:cs="Arial"/>
          <w:sz w:val="24"/>
        </w:rPr>
      </w:pPr>
      <w:r w:rsidRPr="00D74A12">
        <w:rPr>
          <w:rFonts w:ascii="Arial" w:hAnsi="Arial" w:cs="Arial"/>
          <w:sz w:val="24"/>
        </w:rPr>
        <w:tab/>
        <w:t>................................................</w:t>
      </w:r>
    </w:p>
    <w:p w14:paraId="2B3C2947" w14:textId="77777777" w:rsidR="00BF1E4E" w:rsidRPr="00D74A12" w:rsidRDefault="00BF1E4E">
      <w:pPr>
        <w:ind w:left="2694" w:right="-483" w:hanging="2694"/>
        <w:jc w:val="both"/>
        <w:rPr>
          <w:rFonts w:ascii="Arial" w:hAnsi="Arial" w:cs="Arial"/>
          <w:sz w:val="24"/>
        </w:rPr>
      </w:pPr>
    </w:p>
    <w:p w14:paraId="3E0862DB" w14:textId="77777777" w:rsidR="00BF1E4E" w:rsidRPr="00D74A12" w:rsidRDefault="00BF1E4E">
      <w:pPr>
        <w:tabs>
          <w:tab w:val="left" w:pos="1418"/>
        </w:tabs>
        <w:spacing w:line="480" w:lineRule="auto"/>
        <w:ind w:left="1985" w:hanging="1985"/>
        <w:jc w:val="center"/>
        <w:rPr>
          <w:rFonts w:ascii="Arial" w:hAnsi="Arial" w:cs="Arial"/>
          <w:sz w:val="24"/>
        </w:rPr>
      </w:pPr>
      <w:r w:rsidRPr="00D74A12">
        <w:rPr>
          <w:rFonts w:ascii="Arial" w:hAnsi="Arial" w:cs="Arial"/>
          <w:sz w:val="24"/>
        </w:rPr>
        <w:t>Telephone No:</w:t>
      </w:r>
      <w:r w:rsidRPr="00D74A12">
        <w:rPr>
          <w:rFonts w:ascii="Arial" w:hAnsi="Arial" w:cs="Arial"/>
          <w:sz w:val="24"/>
        </w:rPr>
        <w:tab/>
        <w:t xml:space="preserve"> ....................................Date .....................................</w:t>
      </w:r>
    </w:p>
    <w:p w14:paraId="62C55222" w14:textId="77777777" w:rsidR="00BF1E4E" w:rsidRPr="00D74A12" w:rsidRDefault="00BF1E4E">
      <w:pPr>
        <w:pStyle w:val="Heading4"/>
        <w:rPr>
          <w:rFonts w:ascii="Arial" w:hAnsi="Arial" w:cs="Arial"/>
          <w:sz w:val="20"/>
          <w:szCs w:val="20"/>
        </w:rPr>
      </w:pPr>
      <w:r w:rsidRPr="00D74A12">
        <w:rPr>
          <w:rFonts w:ascii="Arial" w:hAnsi="Arial" w:cs="Arial"/>
          <w:sz w:val="20"/>
          <w:szCs w:val="20"/>
        </w:rPr>
        <w:t>TENDER OPEN TO ACCEPTANCE FOR A PERIOD OF THREE MONTHS</w:t>
      </w:r>
    </w:p>
    <w:p w14:paraId="46ECD5BE" w14:textId="2A644113" w:rsidR="00FD1C5F" w:rsidRDefault="00BF1E4E" w:rsidP="00FD1C5F">
      <w:pPr>
        <w:rPr>
          <w:rFonts w:ascii="Arial" w:hAnsi="Arial" w:cs="Arial"/>
          <w:sz w:val="36"/>
          <w:szCs w:val="36"/>
        </w:rPr>
      </w:pPr>
      <w:r w:rsidRPr="00D74A12">
        <w:rPr>
          <w:rFonts w:ascii="Arial" w:hAnsi="Arial" w:cs="Arial"/>
          <w:sz w:val="20"/>
          <w:szCs w:val="20"/>
        </w:rPr>
        <w:br w:type="page"/>
      </w:r>
      <w:r w:rsidR="00FD1C5F">
        <w:rPr>
          <w:rFonts w:ascii="Arial" w:hAnsi="Arial" w:cs="Arial"/>
          <w:sz w:val="36"/>
          <w:szCs w:val="36"/>
        </w:rPr>
        <w:lastRenderedPageBreak/>
        <w:t xml:space="preserve">Demolition of existing and construction of new Control Room and VE temporary rest spaces. RAF Museum </w:t>
      </w:r>
      <w:r w:rsidR="00393F51">
        <w:rPr>
          <w:rFonts w:ascii="Arial" w:hAnsi="Arial" w:cs="Arial"/>
          <w:sz w:val="36"/>
          <w:szCs w:val="36"/>
        </w:rPr>
        <w:t>London</w:t>
      </w:r>
      <w:r w:rsidR="00FD1C5F">
        <w:rPr>
          <w:rFonts w:ascii="Arial" w:hAnsi="Arial" w:cs="Arial"/>
          <w:sz w:val="36"/>
          <w:szCs w:val="36"/>
        </w:rPr>
        <w:t>.</w:t>
      </w:r>
    </w:p>
    <w:p w14:paraId="06D0A960" w14:textId="77777777" w:rsidR="00BF1E4E" w:rsidRPr="00D74A12" w:rsidRDefault="00BF1E4E" w:rsidP="00FD1C5F">
      <w:pPr>
        <w:jc w:val="center"/>
        <w:rPr>
          <w:rFonts w:ascii="Arial" w:hAnsi="Arial" w:cs="Arial"/>
          <w:sz w:val="36"/>
          <w:szCs w:val="36"/>
        </w:rPr>
      </w:pPr>
    </w:p>
    <w:p w14:paraId="0DFE8911" w14:textId="77777777" w:rsidR="00BF1E4E" w:rsidRPr="00D74A12" w:rsidRDefault="00BF1E4E">
      <w:pPr>
        <w:rPr>
          <w:rFonts w:ascii="Arial" w:hAnsi="Arial" w:cs="Arial"/>
          <w:sz w:val="36"/>
          <w:szCs w:val="36"/>
        </w:rPr>
      </w:pPr>
    </w:p>
    <w:p w14:paraId="78DD05B3" w14:textId="77777777" w:rsidR="00BF1E4E" w:rsidRPr="00D74A12" w:rsidRDefault="00BF1E4E">
      <w:pPr>
        <w:rPr>
          <w:rFonts w:ascii="Arial" w:hAnsi="Arial" w:cs="Arial"/>
          <w:sz w:val="36"/>
          <w:szCs w:val="36"/>
        </w:rPr>
      </w:pPr>
    </w:p>
    <w:p w14:paraId="52308A87" w14:textId="77777777" w:rsidR="00BF1E4E" w:rsidRPr="00D74A12" w:rsidRDefault="00BF1E4E">
      <w:pPr>
        <w:rPr>
          <w:rFonts w:ascii="Arial" w:hAnsi="Arial" w:cs="Arial"/>
          <w:sz w:val="36"/>
          <w:szCs w:val="36"/>
        </w:rPr>
      </w:pPr>
      <w:r w:rsidRPr="00D74A12">
        <w:rPr>
          <w:rFonts w:ascii="Arial" w:hAnsi="Arial" w:cs="Arial"/>
          <w:sz w:val="36"/>
          <w:szCs w:val="36"/>
        </w:rPr>
        <w:t>TENDER BREAKDOWN</w:t>
      </w:r>
    </w:p>
    <w:p w14:paraId="2B3F4977" w14:textId="77777777" w:rsidR="00BF1E4E" w:rsidRPr="00D74A12" w:rsidRDefault="00BF1E4E">
      <w:pPr>
        <w:rPr>
          <w:rFonts w:ascii="Arial" w:hAnsi="Arial" w:cs="Arial"/>
          <w:sz w:val="36"/>
          <w:szCs w:val="36"/>
        </w:rPr>
      </w:pPr>
    </w:p>
    <w:p w14:paraId="35F22DB4" w14:textId="77777777" w:rsidR="00BF1E4E" w:rsidRPr="00D74A12" w:rsidRDefault="00BF1E4E">
      <w:pPr>
        <w:rPr>
          <w:rFonts w:ascii="Arial" w:hAnsi="Arial" w:cs="Arial"/>
          <w:sz w:val="36"/>
          <w:szCs w:val="36"/>
        </w:rPr>
      </w:pPr>
    </w:p>
    <w:p w14:paraId="26D01335" w14:textId="77777777" w:rsidR="00BF1E4E" w:rsidRPr="00D74A12" w:rsidRDefault="00BF1E4E">
      <w:pPr>
        <w:rPr>
          <w:rFonts w:ascii="Arial" w:hAnsi="Arial" w:cs="Arial"/>
          <w:sz w:val="36"/>
          <w:szCs w:val="36"/>
        </w:rPr>
      </w:pPr>
    </w:p>
    <w:p w14:paraId="177D904E" w14:textId="77777777" w:rsidR="00BF1E4E" w:rsidRPr="00D74A12" w:rsidRDefault="00BF1E4E">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4757"/>
        <w:gridCol w:w="1988"/>
      </w:tblGrid>
      <w:tr w:rsidR="00BF1E4E" w:rsidRPr="00D74A12" w14:paraId="03AB966C" w14:textId="77777777" w:rsidTr="00286009">
        <w:tc>
          <w:tcPr>
            <w:tcW w:w="1571" w:type="dxa"/>
            <w:tcBorders>
              <w:top w:val="nil"/>
              <w:left w:val="nil"/>
              <w:bottom w:val="nil"/>
              <w:right w:val="nil"/>
            </w:tcBorders>
          </w:tcPr>
          <w:p w14:paraId="4715AEB7" w14:textId="77777777" w:rsidR="00BF1E4E" w:rsidRPr="00D74A12" w:rsidRDefault="00BF1E4E">
            <w:pPr>
              <w:pStyle w:val="Heading3"/>
              <w:rPr>
                <w:rFonts w:ascii="Arial" w:hAnsi="Arial" w:cs="Arial"/>
                <w:b/>
                <w:bCs/>
              </w:rPr>
            </w:pPr>
          </w:p>
        </w:tc>
        <w:tc>
          <w:tcPr>
            <w:tcW w:w="4757" w:type="dxa"/>
            <w:tcBorders>
              <w:top w:val="nil"/>
              <w:left w:val="nil"/>
              <w:bottom w:val="nil"/>
              <w:right w:val="single" w:sz="4" w:space="0" w:color="auto"/>
            </w:tcBorders>
          </w:tcPr>
          <w:p w14:paraId="25DC8D08" w14:textId="77777777" w:rsidR="00BF1E4E" w:rsidRPr="00D74A12" w:rsidRDefault="00D567B6" w:rsidP="00D567B6">
            <w:pPr>
              <w:rPr>
                <w:rFonts w:ascii="Arial" w:hAnsi="Arial" w:cs="Arial"/>
                <w:b/>
                <w:bCs/>
                <w:sz w:val="28"/>
                <w:szCs w:val="36"/>
              </w:rPr>
            </w:pPr>
            <w:r>
              <w:rPr>
                <w:rFonts w:ascii="Arial" w:hAnsi="Arial" w:cs="Arial"/>
                <w:b/>
                <w:bCs/>
                <w:sz w:val="28"/>
                <w:szCs w:val="36"/>
              </w:rPr>
              <w:t>Description</w:t>
            </w:r>
          </w:p>
        </w:tc>
        <w:tc>
          <w:tcPr>
            <w:tcW w:w="1988" w:type="dxa"/>
            <w:tcBorders>
              <w:top w:val="single" w:sz="4" w:space="0" w:color="auto"/>
              <w:left w:val="single" w:sz="4" w:space="0" w:color="auto"/>
              <w:bottom w:val="single" w:sz="4" w:space="0" w:color="auto"/>
            </w:tcBorders>
          </w:tcPr>
          <w:p w14:paraId="191B2AA0" w14:textId="77777777" w:rsidR="00BF1E4E" w:rsidRPr="00D74A12" w:rsidRDefault="00BF1E4E">
            <w:pPr>
              <w:rPr>
                <w:rFonts w:ascii="Arial" w:hAnsi="Arial" w:cs="Arial"/>
                <w:b/>
                <w:bCs/>
                <w:sz w:val="28"/>
                <w:szCs w:val="36"/>
              </w:rPr>
            </w:pPr>
            <w:r w:rsidRPr="00D74A12">
              <w:rPr>
                <w:rFonts w:ascii="Arial" w:hAnsi="Arial" w:cs="Arial"/>
                <w:b/>
                <w:bCs/>
                <w:sz w:val="28"/>
                <w:szCs w:val="36"/>
              </w:rPr>
              <w:t>Tender Sum</w:t>
            </w:r>
          </w:p>
          <w:p w14:paraId="423EF0E0" w14:textId="77777777" w:rsidR="00BF1E4E" w:rsidRPr="00D74A12" w:rsidRDefault="00BF1E4E">
            <w:pPr>
              <w:rPr>
                <w:rFonts w:ascii="Arial" w:hAnsi="Arial" w:cs="Arial"/>
                <w:b/>
                <w:bCs/>
                <w:sz w:val="28"/>
                <w:szCs w:val="36"/>
              </w:rPr>
            </w:pPr>
          </w:p>
        </w:tc>
      </w:tr>
      <w:tr w:rsidR="00BF1E4E" w:rsidRPr="00D74A12" w14:paraId="2D0B4FFC" w14:textId="77777777" w:rsidTr="00286009">
        <w:tc>
          <w:tcPr>
            <w:tcW w:w="1571" w:type="dxa"/>
            <w:tcBorders>
              <w:top w:val="nil"/>
              <w:left w:val="nil"/>
              <w:bottom w:val="nil"/>
              <w:right w:val="nil"/>
            </w:tcBorders>
          </w:tcPr>
          <w:p w14:paraId="68B666ED" w14:textId="77777777" w:rsidR="00BF1E4E" w:rsidRPr="00D74A12" w:rsidRDefault="00BF1E4E">
            <w:pPr>
              <w:rPr>
                <w:rFonts w:ascii="Arial" w:hAnsi="Arial" w:cs="Arial"/>
                <w:sz w:val="28"/>
                <w:szCs w:val="36"/>
              </w:rPr>
            </w:pPr>
          </w:p>
        </w:tc>
        <w:tc>
          <w:tcPr>
            <w:tcW w:w="4757" w:type="dxa"/>
            <w:tcBorders>
              <w:top w:val="nil"/>
              <w:left w:val="nil"/>
              <w:bottom w:val="nil"/>
              <w:right w:val="single" w:sz="4" w:space="0" w:color="auto"/>
            </w:tcBorders>
          </w:tcPr>
          <w:p w14:paraId="38978D0E" w14:textId="77777777" w:rsidR="00BF1E4E" w:rsidRPr="00D74A12" w:rsidRDefault="003B53BB">
            <w:pPr>
              <w:rPr>
                <w:rFonts w:ascii="Arial" w:hAnsi="Arial" w:cs="Arial"/>
                <w:sz w:val="28"/>
                <w:szCs w:val="36"/>
              </w:rPr>
            </w:pPr>
            <w:r>
              <w:rPr>
                <w:rFonts w:ascii="Arial" w:hAnsi="Arial" w:cs="Arial"/>
                <w:sz w:val="28"/>
                <w:szCs w:val="36"/>
              </w:rPr>
              <w:t>Preliminaries</w:t>
            </w:r>
          </w:p>
        </w:tc>
        <w:tc>
          <w:tcPr>
            <w:tcW w:w="1988" w:type="dxa"/>
            <w:tcBorders>
              <w:top w:val="single" w:sz="4" w:space="0" w:color="auto"/>
              <w:left w:val="single" w:sz="4" w:space="0" w:color="auto"/>
              <w:bottom w:val="single" w:sz="4" w:space="0" w:color="auto"/>
            </w:tcBorders>
          </w:tcPr>
          <w:p w14:paraId="290B2EB3" w14:textId="77777777" w:rsidR="00BF1E4E" w:rsidRPr="00D74A12" w:rsidRDefault="00BF1E4E" w:rsidP="00286009">
            <w:pPr>
              <w:jc w:val="center"/>
              <w:rPr>
                <w:rFonts w:ascii="Arial" w:hAnsi="Arial" w:cs="Arial"/>
                <w:sz w:val="28"/>
                <w:szCs w:val="36"/>
              </w:rPr>
            </w:pPr>
          </w:p>
        </w:tc>
      </w:tr>
      <w:tr w:rsidR="00BF1E4E" w:rsidRPr="00D74A12" w14:paraId="0FD356F5" w14:textId="77777777" w:rsidTr="00286009">
        <w:tc>
          <w:tcPr>
            <w:tcW w:w="1571" w:type="dxa"/>
            <w:tcBorders>
              <w:top w:val="nil"/>
              <w:left w:val="nil"/>
              <w:bottom w:val="nil"/>
              <w:right w:val="nil"/>
            </w:tcBorders>
          </w:tcPr>
          <w:p w14:paraId="260850EA" w14:textId="77777777" w:rsidR="00BF1E4E" w:rsidRPr="00D74A12" w:rsidRDefault="00BF1E4E">
            <w:pPr>
              <w:rPr>
                <w:rFonts w:ascii="Arial" w:hAnsi="Arial" w:cs="Arial"/>
                <w:sz w:val="28"/>
                <w:szCs w:val="36"/>
              </w:rPr>
            </w:pPr>
          </w:p>
        </w:tc>
        <w:tc>
          <w:tcPr>
            <w:tcW w:w="4757" w:type="dxa"/>
            <w:tcBorders>
              <w:top w:val="nil"/>
              <w:left w:val="nil"/>
              <w:bottom w:val="nil"/>
              <w:right w:val="single" w:sz="4" w:space="0" w:color="auto"/>
            </w:tcBorders>
          </w:tcPr>
          <w:p w14:paraId="2814D6BC" w14:textId="77777777" w:rsidR="00BF1E4E" w:rsidRPr="00D74A12" w:rsidRDefault="00DB0577">
            <w:pPr>
              <w:rPr>
                <w:rFonts w:ascii="Arial" w:hAnsi="Arial" w:cs="Arial"/>
                <w:sz w:val="28"/>
                <w:szCs w:val="36"/>
              </w:rPr>
            </w:pPr>
            <w:r>
              <w:rPr>
                <w:rFonts w:ascii="Arial" w:hAnsi="Arial" w:cs="Arial"/>
                <w:sz w:val="28"/>
                <w:szCs w:val="36"/>
              </w:rPr>
              <w:t>Demolitions and removals</w:t>
            </w:r>
          </w:p>
        </w:tc>
        <w:tc>
          <w:tcPr>
            <w:tcW w:w="1988" w:type="dxa"/>
            <w:tcBorders>
              <w:top w:val="single" w:sz="4" w:space="0" w:color="auto"/>
              <w:left w:val="single" w:sz="4" w:space="0" w:color="auto"/>
              <w:bottom w:val="single" w:sz="4" w:space="0" w:color="auto"/>
            </w:tcBorders>
          </w:tcPr>
          <w:p w14:paraId="427EA6D7" w14:textId="77777777" w:rsidR="00BF1E4E" w:rsidRPr="00D74A12" w:rsidRDefault="00BF1E4E" w:rsidP="00286009">
            <w:pPr>
              <w:jc w:val="center"/>
              <w:rPr>
                <w:rFonts w:ascii="Arial" w:hAnsi="Arial" w:cs="Arial"/>
                <w:sz w:val="28"/>
                <w:szCs w:val="36"/>
              </w:rPr>
            </w:pPr>
          </w:p>
        </w:tc>
      </w:tr>
      <w:tr w:rsidR="00BF1E4E" w:rsidRPr="00D74A12" w14:paraId="235B0CFE" w14:textId="77777777" w:rsidTr="00286009">
        <w:tc>
          <w:tcPr>
            <w:tcW w:w="1571" w:type="dxa"/>
            <w:tcBorders>
              <w:top w:val="nil"/>
              <w:left w:val="nil"/>
              <w:bottom w:val="nil"/>
              <w:right w:val="nil"/>
            </w:tcBorders>
          </w:tcPr>
          <w:p w14:paraId="39BBA81B" w14:textId="77777777" w:rsidR="00BF1E4E" w:rsidRPr="00D74A12" w:rsidRDefault="00BF1E4E">
            <w:pPr>
              <w:rPr>
                <w:rFonts w:ascii="Arial" w:hAnsi="Arial" w:cs="Arial"/>
                <w:sz w:val="28"/>
                <w:szCs w:val="36"/>
              </w:rPr>
            </w:pPr>
          </w:p>
        </w:tc>
        <w:tc>
          <w:tcPr>
            <w:tcW w:w="4757" w:type="dxa"/>
            <w:tcBorders>
              <w:top w:val="nil"/>
              <w:left w:val="nil"/>
              <w:bottom w:val="nil"/>
              <w:right w:val="single" w:sz="4" w:space="0" w:color="auto"/>
            </w:tcBorders>
          </w:tcPr>
          <w:p w14:paraId="6F2CE900" w14:textId="77777777" w:rsidR="00BC2067" w:rsidRPr="00D74A12" w:rsidRDefault="00DB0577">
            <w:pPr>
              <w:rPr>
                <w:rFonts w:ascii="Arial" w:hAnsi="Arial" w:cs="Arial"/>
                <w:sz w:val="28"/>
                <w:szCs w:val="36"/>
              </w:rPr>
            </w:pPr>
            <w:r>
              <w:rPr>
                <w:rFonts w:ascii="Arial" w:hAnsi="Arial" w:cs="Arial"/>
                <w:sz w:val="28"/>
                <w:szCs w:val="36"/>
              </w:rPr>
              <w:t>Partitions</w:t>
            </w:r>
          </w:p>
        </w:tc>
        <w:tc>
          <w:tcPr>
            <w:tcW w:w="1988" w:type="dxa"/>
            <w:tcBorders>
              <w:top w:val="single" w:sz="4" w:space="0" w:color="auto"/>
              <w:left w:val="single" w:sz="4" w:space="0" w:color="auto"/>
              <w:bottom w:val="single" w:sz="4" w:space="0" w:color="auto"/>
            </w:tcBorders>
          </w:tcPr>
          <w:p w14:paraId="28F392FF" w14:textId="77777777" w:rsidR="00BF1E4E" w:rsidRPr="00D74A12" w:rsidRDefault="00BF1E4E" w:rsidP="00286009">
            <w:pPr>
              <w:jc w:val="center"/>
              <w:rPr>
                <w:rFonts w:ascii="Arial" w:hAnsi="Arial" w:cs="Arial"/>
                <w:sz w:val="28"/>
                <w:szCs w:val="36"/>
              </w:rPr>
            </w:pPr>
          </w:p>
        </w:tc>
      </w:tr>
      <w:tr w:rsidR="00BF1E4E" w:rsidRPr="00D74A12" w14:paraId="788773D3" w14:textId="77777777" w:rsidTr="00286009">
        <w:tc>
          <w:tcPr>
            <w:tcW w:w="1571" w:type="dxa"/>
            <w:tcBorders>
              <w:top w:val="nil"/>
              <w:left w:val="nil"/>
              <w:bottom w:val="nil"/>
              <w:right w:val="nil"/>
            </w:tcBorders>
          </w:tcPr>
          <w:p w14:paraId="770E2345" w14:textId="77777777" w:rsidR="00BF1E4E" w:rsidRPr="00D74A12" w:rsidRDefault="00BF1E4E">
            <w:pPr>
              <w:rPr>
                <w:rFonts w:ascii="Arial" w:hAnsi="Arial" w:cs="Arial"/>
                <w:sz w:val="28"/>
                <w:szCs w:val="36"/>
              </w:rPr>
            </w:pPr>
          </w:p>
        </w:tc>
        <w:tc>
          <w:tcPr>
            <w:tcW w:w="4757" w:type="dxa"/>
            <w:tcBorders>
              <w:top w:val="nil"/>
              <w:left w:val="nil"/>
              <w:bottom w:val="nil"/>
              <w:right w:val="single" w:sz="4" w:space="0" w:color="auto"/>
            </w:tcBorders>
          </w:tcPr>
          <w:p w14:paraId="746BF457" w14:textId="77777777" w:rsidR="00BF1E4E" w:rsidRPr="00D74A12" w:rsidRDefault="00DB0577">
            <w:pPr>
              <w:rPr>
                <w:rFonts w:ascii="Arial" w:hAnsi="Arial" w:cs="Arial"/>
                <w:sz w:val="28"/>
                <w:szCs w:val="36"/>
              </w:rPr>
            </w:pPr>
            <w:r>
              <w:rPr>
                <w:rFonts w:ascii="Arial" w:hAnsi="Arial" w:cs="Arial"/>
                <w:sz w:val="28"/>
                <w:szCs w:val="36"/>
              </w:rPr>
              <w:t>WC Construction</w:t>
            </w:r>
          </w:p>
        </w:tc>
        <w:tc>
          <w:tcPr>
            <w:tcW w:w="1988" w:type="dxa"/>
            <w:tcBorders>
              <w:top w:val="single" w:sz="4" w:space="0" w:color="auto"/>
              <w:left w:val="single" w:sz="4" w:space="0" w:color="auto"/>
              <w:bottom w:val="single" w:sz="4" w:space="0" w:color="auto"/>
            </w:tcBorders>
          </w:tcPr>
          <w:p w14:paraId="6C89AB8F" w14:textId="77777777" w:rsidR="00BF1E4E" w:rsidRPr="00D74A12" w:rsidRDefault="00BF1E4E" w:rsidP="00286009">
            <w:pPr>
              <w:jc w:val="center"/>
              <w:rPr>
                <w:rFonts w:ascii="Arial" w:hAnsi="Arial" w:cs="Arial"/>
                <w:sz w:val="28"/>
                <w:szCs w:val="36"/>
              </w:rPr>
            </w:pPr>
          </w:p>
        </w:tc>
      </w:tr>
      <w:tr w:rsidR="00BF1E4E" w:rsidRPr="00D74A12" w14:paraId="22627BC9" w14:textId="77777777" w:rsidTr="00286009">
        <w:tc>
          <w:tcPr>
            <w:tcW w:w="1571" w:type="dxa"/>
            <w:tcBorders>
              <w:top w:val="nil"/>
              <w:left w:val="nil"/>
              <w:bottom w:val="nil"/>
              <w:right w:val="nil"/>
            </w:tcBorders>
          </w:tcPr>
          <w:p w14:paraId="7F734EA0" w14:textId="77777777" w:rsidR="00BF1E4E" w:rsidRPr="00D74A12" w:rsidRDefault="00BF1E4E">
            <w:pPr>
              <w:rPr>
                <w:rFonts w:ascii="Arial" w:hAnsi="Arial" w:cs="Arial"/>
                <w:sz w:val="28"/>
                <w:szCs w:val="36"/>
              </w:rPr>
            </w:pPr>
          </w:p>
        </w:tc>
        <w:tc>
          <w:tcPr>
            <w:tcW w:w="4757" w:type="dxa"/>
            <w:tcBorders>
              <w:top w:val="nil"/>
              <w:left w:val="nil"/>
              <w:bottom w:val="nil"/>
              <w:right w:val="single" w:sz="4" w:space="0" w:color="auto"/>
            </w:tcBorders>
          </w:tcPr>
          <w:p w14:paraId="059C3C66" w14:textId="77777777" w:rsidR="00BF1E4E" w:rsidRPr="00D74A12" w:rsidRDefault="00DB0577">
            <w:pPr>
              <w:rPr>
                <w:rFonts w:ascii="Arial" w:hAnsi="Arial" w:cs="Arial"/>
                <w:sz w:val="28"/>
                <w:szCs w:val="36"/>
              </w:rPr>
            </w:pPr>
            <w:r>
              <w:rPr>
                <w:rFonts w:ascii="Arial" w:hAnsi="Arial" w:cs="Arial"/>
                <w:sz w:val="28"/>
                <w:szCs w:val="36"/>
              </w:rPr>
              <w:t>Kitchen works</w:t>
            </w:r>
          </w:p>
        </w:tc>
        <w:tc>
          <w:tcPr>
            <w:tcW w:w="1988" w:type="dxa"/>
            <w:tcBorders>
              <w:top w:val="single" w:sz="4" w:space="0" w:color="auto"/>
              <w:left w:val="single" w:sz="4" w:space="0" w:color="auto"/>
              <w:bottom w:val="single" w:sz="4" w:space="0" w:color="auto"/>
              <w:right w:val="single" w:sz="4" w:space="0" w:color="auto"/>
            </w:tcBorders>
          </w:tcPr>
          <w:p w14:paraId="55C5DAA9" w14:textId="77777777" w:rsidR="00BF1E4E" w:rsidRPr="00D74A12" w:rsidRDefault="00BF1E4E" w:rsidP="00286009">
            <w:pPr>
              <w:jc w:val="center"/>
              <w:rPr>
                <w:rFonts w:ascii="Arial" w:hAnsi="Arial" w:cs="Arial"/>
                <w:sz w:val="28"/>
                <w:szCs w:val="36"/>
              </w:rPr>
            </w:pPr>
          </w:p>
        </w:tc>
      </w:tr>
      <w:tr w:rsidR="00286009" w:rsidRPr="00D74A12" w14:paraId="49D5BA45" w14:textId="77777777" w:rsidTr="00286009">
        <w:tc>
          <w:tcPr>
            <w:tcW w:w="1571" w:type="dxa"/>
            <w:tcBorders>
              <w:top w:val="nil"/>
              <w:left w:val="nil"/>
              <w:bottom w:val="nil"/>
              <w:right w:val="nil"/>
            </w:tcBorders>
          </w:tcPr>
          <w:p w14:paraId="37338132" w14:textId="77777777" w:rsidR="00286009" w:rsidRPr="00D74A12" w:rsidRDefault="00286009">
            <w:pPr>
              <w:rPr>
                <w:rFonts w:ascii="Arial" w:hAnsi="Arial" w:cs="Arial"/>
                <w:sz w:val="28"/>
                <w:szCs w:val="36"/>
              </w:rPr>
            </w:pPr>
          </w:p>
        </w:tc>
        <w:tc>
          <w:tcPr>
            <w:tcW w:w="4757" w:type="dxa"/>
            <w:tcBorders>
              <w:top w:val="nil"/>
              <w:left w:val="nil"/>
              <w:bottom w:val="nil"/>
              <w:right w:val="single" w:sz="4" w:space="0" w:color="auto"/>
            </w:tcBorders>
          </w:tcPr>
          <w:p w14:paraId="4DF03753" w14:textId="77777777" w:rsidR="00BC2067" w:rsidRPr="00D74A12" w:rsidRDefault="00DB0577" w:rsidP="006E7C60">
            <w:pPr>
              <w:rPr>
                <w:rFonts w:ascii="Arial" w:hAnsi="Arial" w:cs="Arial"/>
                <w:sz w:val="28"/>
                <w:szCs w:val="36"/>
              </w:rPr>
            </w:pPr>
            <w:r>
              <w:rPr>
                <w:rFonts w:ascii="Arial" w:hAnsi="Arial" w:cs="Arial"/>
                <w:sz w:val="28"/>
                <w:szCs w:val="36"/>
              </w:rPr>
              <w:t>Finishes</w:t>
            </w:r>
          </w:p>
        </w:tc>
        <w:tc>
          <w:tcPr>
            <w:tcW w:w="1988" w:type="dxa"/>
            <w:tcBorders>
              <w:top w:val="single" w:sz="4" w:space="0" w:color="auto"/>
              <w:left w:val="single" w:sz="4" w:space="0" w:color="auto"/>
              <w:bottom w:val="single" w:sz="4" w:space="0" w:color="auto"/>
            </w:tcBorders>
          </w:tcPr>
          <w:p w14:paraId="13875507" w14:textId="77777777" w:rsidR="00286009" w:rsidRPr="00D74A12" w:rsidRDefault="00286009" w:rsidP="00286009">
            <w:pPr>
              <w:jc w:val="center"/>
              <w:rPr>
                <w:rFonts w:ascii="Arial" w:hAnsi="Arial" w:cs="Arial"/>
                <w:sz w:val="28"/>
                <w:szCs w:val="36"/>
              </w:rPr>
            </w:pPr>
          </w:p>
        </w:tc>
      </w:tr>
      <w:tr w:rsidR="003E22A5" w:rsidRPr="00D74A12" w14:paraId="30614A35" w14:textId="77777777" w:rsidTr="00286009">
        <w:tc>
          <w:tcPr>
            <w:tcW w:w="1571" w:type="dxa"/>
            <w:tcBorders>
              <w:top w:val="nil"/>
              <w:left w:val="nil"/>
              <w:bottom w:val="nil"/>
              <w:right w:val="nil"/>
            </w:tcBorders>
          </w:tcPr>
          <w:p w14:paraId="2757C2E8" w14:textId="77777777" w:rsidR="003E22A5" w:rsidRPr="00D74A12" w:rsidRDefault="003E22A5">
            <w:pPr>
              <w:rPr>
                <w:rFonts w:ascii="Arial" w:hAnsi="Arial" w:cs="Arial"/>
                <w:sz w:val="28"/>
                <w:szCs w:val="36"/>
              </w:rPr>
            </w:pPr>
          </w:p>
        </w:tc>
        <w:tc>
          <w:tcPr>
            <w:tcW w:w="4757" w:type="dxa"/>
            <w:tcBorders>
              <w:top w:val="nil"/>
              <w:left w:val="nil"/>
              <w:bottom w:val="nil"/>
              <w:right w:val="single" w:sz="4" w:space="0" w:color="auto"/>
            </w:tcBorders>
          </w:tcPr>
          <w:p w14:paraId="6CDD0FF3" w14:textId="77777777" w:rsidR="003E22A5" w:rsidRDefault="00DB0577" w:rsidP="006E7C60">
            <w:pPr>
              <w:rPr>
                <w:rFonts w:ascii="Arial" w:hAnsi="Arial" w:cs="Arial"/>
                <w:sz w:val="28"/>
                <w:szCs w:val="36"/>
              </w:rPr>
            </w:pPr>
            <w:r>
              <w:rPr>
                <w:rFonts w:ascii="Arial" w:hAnsi="Arial" w:cs="Arial"/>
                <w:sz w:val="28"/>
                <w:szCs w:val="36"/>
              </w:rPr>
              <w:t>Electrical works</w:t>
            </w:r>
          </w:p>
        </w:tc>
        <w:tc>
          <w:tcPr>
            <w:tcW w:w="1988" w:type="dxa"/>
            <w:tcBorders>
              <w:top w:val="single" w:sz="4" w:space="0" w:color="auto"/>
              <w:left w:val="single" w:sz="4" w:space="0" w:color="auto"/>
              <w:bottom w:val="single" w:sz="4" w:space="0" w:color="auto"/>
            </w:tcBorders>
          </w:tcPr>
          <w:p w14:paraId="77B9DD07" w14:textId="77777777" w:rsidR="003E22A5" w:rsidRPr="00D74A12" w:rsidRDefault="003E22A5" w:rsidP="00286009">
            <w:pPr>
              <w:jc w:val="center"/>
              <w:rPr>
                <w:rFonts w:ascii="Arial" w:hAnsi="Arial" w:cs="Arial"/>
                <w:sz w:val="28"/>
                <w:szCs w:val="36"/>
              </w:rPr>
            </w:pPr>
          </w:p>
        </w:tc>
      </w:tr>
      <w:tr w:rsidR="00DB0577" w:rsidRPr="00D74A12" w14:paraId="4F35EA02" w14:textId="77777777" w:rsidTr="00286009">
        <w:tc>
          <w:tcPr>
            <w:tcW w:w="1571" w:type="dxa"/>
            <w:tcBorders>
              <w:top w:val="nil"/>
              <w:left w:val="nil"/>
              <w:bottom w:val="nil"/>
              <w:right w:val="nil"/>
            </w:tcBorders>
          </w:tcPr>
          <w:p w14:paraId="1F68A60D" w14:textId="77777777" w:rsidR="00DB0577" w:rsidRPr="00D74A12" w:rsidRDefault="00DB0577">
            <w:pPr>
              <w:rPr>
                <w:rFonts w:ascii="Arial" w:hAnsi="Arial" w:cs="Arial"/>
                <w:sz w:val="28"/>
                <w:szCs w:val="36"/>
              </w:rPr>
            </w:pPr>
          </w:p>
        </w:tc>
        <w:tc>
          <w:tcPr>
            <w:tcW w:w="4757" w:type="dxa"/>
            <w:tcBorders>
              <w:top w:val="nil"/>
              <w:left w:val="nil"/>
              <w:bottom w:val="nil"/>
              <w:right w:val="single" w:sz="4" w:space="0" w:color="auto"/>
            </w:tcBorders>
          </w:tcPr>
          <w:p w14:paraId="0CB70F8D" w14:textId="77777777" w:rsidR="00DB0577" w:rsidRDefault="00DB0577" w:rsidP="006E7C60">
            <w:pPr>
              <w:rPr>
                <w:rFonts w:ascii="Arial" w:hAnsi="Arial" w:cs="Arial"/>
                <w:sz w:val="28"/>
                <w:szCs w:val="36"/>
              </w:rPr>
            </w:pPr>
            <w:r>
              <w:rPr>
                <w:rFonts w:ascii="Arial" w:hAnsi="Arial" w:cs="Arial"/>
                <w:sz w:val="28"/>
                <w:szCs w:val="36"/>
              </w:rPr>
              <w:t>Mechanical works</w:t>
            </w:r>
          </w:p>
        </w:tc>
        <w:tc>
          <w:tcPr>
            <w:tcW w:w="1988" w:type="dxa"/>
            <w:tcBorders>
              <w:top w:val="single" w:sz="4" w:space="0" w:color="auto"/>
              <w:left w:val="single" w:sz="4" w:space="0" w:color="auto"/>
              <w:bottom w:val="single" w:sz="4" w:space="0" w:color="auto"/>
            </w:tcBorders>
          </w:tcPr>
          <w:p w14:paraId="65DC4AFE" w14:textId="77777777" w:rsidR="00DB0577" w:rsidRPr="00D74A12" w:rsidRDefault="00DB0577" w:rsidP="00286009">
            <w:pPr>
              <w:jc w:val="center"/>
              <w:rPr>
                <w:rFonts w:ascii="Arial" w:hAnsi="Arial" w:cs="Arial"/>
                <w:sz w:val="28"/>
                <w:szCs w:val="36"/>
              </w:rPr>
            </w:pPr>
          </w:p>
        </w:tc>
      </w:tr>
      <w:tr w:rsidR="00DB0577" w:rsidRPr="00D74A12" w14:paraId="0F2F49AE" w14:textId="77777777" w:rsidTr="00286009">
        <w:tc>
          <w:tcPr>
            <w:tcW w:w="1571" w:type="dxa"/>
            <w:tcBorders>
              <w:top w:val="nil"/>
              <w:left w:val="nil"/>
              <w:bottom w:val="nil"/>
              <w:right w:val="nil"/>
            </w:tcBorders>
          </w:tcPr>
          <w:p w14:paraId="625F329B" w14:textId="77777777" w:rsidR="00DB0577" w:rsidRPr="00D74A12" w:rsidRDefault="00DB0577">
            <w:pPr>
              <w:rPr>
                <w:rFonts w:ascii="Arial" w:hAnsi="Arial" w:cs="Arial"/>
                <w:sz w:val="28"/>
                <w:szCs w:val="36"/>
              </w:rPr>
            </w:pPr>
          </w:p>
        </w:tc>
        <w:tc>
          <w:tcPr>
            <w:tcW w:w="4757" w:type="dxa"/>
            <w:tcBorders>
              <w:top w:val="nil"/>
              <w:left w:val="nil"/>
              <w:bottom w:val="nil"/>
              <w:right w:val="single" w:sz="4" w:space="0" w:color="auto"/>
            </w:tcBorders>
          </w:tcPr>
          <w:p w14:paraId="79254304" w14:textId="77777777" w:rsidR="00DB0577" w:rsidRDefault="00DB0577" w:rsidP="006E7C60">
            <w:pPr>
              <w:rPr>
                <w:rFonts w:ascii="Arial" w:hAnsi="Arial" w:cs="Arial"/>
                <w:sz w:val="28"/>
                <w:szCs w:val="36"/>
              </w:rPr>
            </w:pPr>
            <w:r>
              <w:rPr>
                <w:rFonts w:ascii="Arial" w:hAnsi="Arial" w:cs="Arial"/>
                <w:sz w:val="28"/>
                <w:szCs w:val="36"/>
              </w:rPr>
              <w:t>Fire Alarm</w:t>
            </w:r>
          </w:p>
        </w:tc>
        <w:tc>
          <w:tcPr>
            <w:tcW w:w="1988" w:type="dxa"/>
            <w:tcBorders>
              <w:top w:val="single" w:sz="4" w:space="0" w:color="auto"/>
              <w:left w:val="single" w:sz="4" w:space="0" w:color="auto"/>
              <w:bottom w:val="single" w:sz="4" w:space="0" w:color="auto"/>
            </w:tcBorders>
          </w:tcPr>
          <w:p w14:paraId="2588E113" w14:textId="77777777" w:rsidR="00DB0577" w:rsidRPr="00D74A12" w:rsidRDefault="00DB0577" w:rsidP="00286009">
            <w:pPr>
              <w:jc w:val="center"/>
              <w:rPr>
                <w:rFonts w:ascii="Arial" w:hAnsi="Arial" w:cs="Arial"/>
                <w:sz w:val="28"/>
                <w:szCs w:val="36"/>
              </w:rPr>
            </w:pPr>
          </w:p>
        </w:tc>
      </w:tr>
      <w:tr w:rsidR="00DB0577" w:rsidRPr="00D74A12" w14:paraId="1B989B5E" w14:textId="77777777" w:rsidTr="00286009">
        <w:tc>
          <w:tcPr>
            <w:tcW w:w="1571" w:type="dxa"/>
            <w:tcBorders>
              <w:top w:val="nil"/>
              <w:left w:val="nil"/>
              <w:bottom w:val="nil"/>
              <w:right w:val="nil"/>
            </w:tcBorders>
          </w:tcPr>
          <w:p w14:paraId="242A5F65" w14:textId="77777777" w:rsidR="00DB0577" w:rsidRPr="00D74A12" w:rsidRDefault="00DB0577">
            <w:pPr>
              <w:rPr>
                <w:rFonts w:ascii="Arial" w:hAnsi="Arial" w:cs="Arial"/>
                <w:sz w:val="28"/>
                <w:szCs w:val="36"/>
              </w:rPr>
            </w:pPr>
          </w:p>
        </w:tc>
        <w:tc>
          <w:tcPr>
            <w:tcW w:w="4757" w:type="dxa"/>
            <w:tcBorders>
              <w:top w:val="nil"/>
              <w:left w:val="nil"/>
              <w:bottom w:val="nil"/>
              <w:right w:val="single" w:sz="4" w:space="0" w:color="auto"/>
            </w:tcBorders>
          </w:tcPr>
          <w:p w14:paraId="089A6E9A" w14:textId="77777777" w:rsidR="00DB0577" w:rsidRDefault="00DB0577" w:rsidP="006E7C60">
            <w:pPr>
              <w:rPr>
                <w:rFonts w:ascii="Arial" w:hAnsi="Arial" w:cs="Arial"/>
                <w:sz w:val="28"/>
                <w:szCs w:val="36"/>
              </w:rPr>
            </w:pPr>
            <w:r>
              <w:rPr>
                <w:rFonts w:ascii="Arial" w:hAnsi="Arial" w:cs="Arial"/>
                <w:sz w:val="28"/>
                <w:szCs w:val="36"/>
              </w:rPr>
              <w:t>Fire Shutter</w:t>
            </w:r>
          </w:p>
        </w:tc>
        <w:tc>
          <w:tcPr>
            <w:tcW w:w="1988" w:type="dxa"/>
            <w:tcBorders>
              <w:top w:val="single" w:sz="4" w:space="0" w:color="auto"/>
              <w:left w:val="single" w:sz="4" w:space="0" w:color="auto"/>
              <w:bottom w:val="single" w:sz="4" w:space="0" w:color="auto"/>
            </w:tcBorders>
          </w:tcPr>
          <w:p w14:paraId="2791B34F" w14:textId="77777777" w:rsidR="00DB0577" w:rsidRPr="00D74A12" w:rsidRDefault="00DB0577" w:rsidP="00286009">
            <w:pPr>
              <w:jc w:val="center"/>
              <w:rPr>
                <w:rFonts w:ascii="Arial" w:hAnsi="Arial" w:cs="Arial"/>
                <w:sz w:val="28"/>
                <w:szCs w:val="36"/>
              </w:rPr>
            </w:pPr>
          </w:p>
        </w:tc>
      </w:tr>
      <w:tr w:rsidR="00DB0577" w:rsidRPr="00D74A12" w14:paraId="03DE59A0" w14:textId="77777777" w:rsidTr="00286009">
        <w:tc>
          <w:tcPr>
            <w:tcW w:w="1571" w:type="dxa"/>
            <w:tcBorders>
              <w:top w:val="nil"/>
              <w:left w:val="nil"/>
              <w:bottom w:val="nil"/>
              <w:right w:val="nil"/>
            </w:tcBorders>
          </w:tcPr>
          <w:p w14:paraId="488D2B6E" w14:textId="77777777" w:rsidR="00DB0577" w:rsidRPr="00D74A12" w:rsidRDefault="00DB0577">
            <w:pPr>
              <w:rPr>
                <w:rFonts w:ascii="Arial" w:hAnsi="Arial" w:cs="Arial"/>
                <w:sz w:val="28"/>
                <w:szCs w:val="36"/>
              </w:rPr>
            </w:pPr>
          </w:p>
        </w:tc>
        <w:tc>
          <w:tcPr>
            <w:tcW w:w="4757" w:type="dxa"/>
            <w:tcBorders>
              <w:top w:val="nil"/>
              <w:left w:val="nil"/>
              <w:bottom w:val="nil"/>
              <w:right w:val="single" w:sz="4" w:space="0" w:color="auto"/>
            </w:tcBorders>
          </w:tcPr>
          <w:p w14:paraId="6AC80355" w14:textId="77777777" w:rsidR="00DB0577" w:rsidRDefault="00DB0577" w:rsidP="006E7C60">
            <w:pPr>
              <w:rPr>
                <w:rFonts w:ascii="Arial" w:hAnsi="Arial" w:cs="Arial"/>
                <w:sz w:val="28"/>
                <w:szCs w:val="36"/>
              </w:rPr>
            </w:pPr>
            <w:r>
              <w:rPr>
                <w:rFonts w:ascii="Arial" w:hAnsi="Arial" w:cs="Arial"/>
                <w:sz w:val="28"/>
                <w:szCs w:val="36"/>
              </w:rPr>
              <w:t>Commissioning</w:t>
            </w:r>
          </w:p>
        </w:tc>
        <w:tc>
          <w:tcPr>
            <w:tcW w:w="1988" w:type="dxa"/>
            <w:tcBorders>
              <w:top w:val="single" w:sz="4" w:space="0" w:color="auto"/>
              <w:left w:val="single" w:sz="4" w:space="0" w:color="auto"/>
              <w:bottom w:val="single" w:sz="4" w:space="0" w:color="auto"/>
            </w:tcBorders>
          </w:tcPr>
          <w:p w14:paraId="1634D50F" w14:textId="77777777" w:rsidR="00DB0577" w:rsidRPr="00D74A12" w:rsidRDefault="00DB0577" w:rsidP="00286009">
            <w:pPr>
              <w:jc w:val="center"/>
              <w:rPr>
                <w:rFonts w:ascii="Arial" w:hAnsi="Arial" w:cs="Arial"/>
                <w:sz w:val="28"/>
                <w:szCs w:val="36"/>
              </w:rPr>
            </w:pPr>
          </w:p>
        </w:tc>
      </w:tr>
      <w:tr w:rsidR="00DB0577" w:rsidRPr="00D74A12" w14:paraId="607B1E3A" w14:textId="77777777" w:rsidTr="00286009">
        <w:tc>
          <w:tcPr>
            <w:tcW w:w="1571" w:type="dxa"/>
            <w:tcBorders>
              <w:top w:val="nil"/>
              <w:left w:val="nil"/>
              <w:bottom w:val="nil"/>
              <w:right w:val="nil"/>
            </w:tcBorders>
          </w:tcPr>
          <w:p w14:paraId="0420F2F2" w14:textId="77777777" w:rsidR="00DB0577" w:rsidRPr="00D74A12" w:rsidRDefault="00DB0577">
            <w:pPr>
              <w:rPr>
                <w:rFonts w:ascii="Arial" w:hAnsi="Arial" w:cs="Arial"/>
                <w:sz w:val="28"/>
                <w:szCs w:val="36"/>
              </w:rPr>
            </w:pPr>
          </w:p>
        </w:tc>
        <w:tc>
          <w:tcPr>
            <w:tcW w:w="4757" w:type="dxa"/>
            <w:tcBorders>
              <w:top w:val="nil"/>
              <w:left w:val="nil"/>
              <w:bottom w:val="nil"/>
              <w:right w:val="single" w:sz="4" w:space="0" w:color="auto"/>
            </w:tcBorders>
          </w:tcPr>
          <w:p w14:paraId="7F14DAA5" w14:textId="77777777" w:rsidR="00DB0577" w:rsidRDefault="00DB0577" w:rsidP="006E7C60">
            <w:pPr>
              <w:rPr>
                <w:rFonts w:ascii="Arial" w:hAnsi="Arial" w:cs="Arial"/>
                <w:sz w:val="28"/>
                <w:szCs w:val="36"/>
              </w:rPr>
            </w:pPr>
            <w:r>
              <w:rPr>
                <w:rFonts w:ascii="Arial" w:hAnsi="Arial" w:cs="Arial"/>
                <w:sz w:val="28"/>
                <w:szCs w:val="36"/>
              </w:rPr>
              <w:t>Dayworks brought forward.</w:t>
            </w:r>
          </w:p>
        </w:tc>
        <w:tc>
          <w:tcPr>
            <w:tcW w:w="1988" w:type="dxa"/>
            <w:tcBorders>
              <w:top w:val="single" w:sz="4" w:space="0" w:color="auto"/>
              <w:left w:val="single" w:sz="4" w:space="0" w:color="auto"/>
              <w:bottom w:val="single" w:sz="4" w:space="0" w:color="auto"/>
            </w:tcBorders>
          </w:tcPr>
          <w:p w14:paraId="5E14D6A3" w14:textId="77777777" w:rsidR="00DB0577" w:rsidRPr="00D74A12" w:rsidRDefault="00DB0577" w:rsidP="00286009">
            <w:pPr>
              <w:jc w:val="center"/>
              <w:rPr>
                <w:rFonts w:ascii="Arial" w:hAnsi="Arial" w:cs="Arial"/>
                <w:sz w:val="28"/>
                <w:szCs w:val="36"/>
              </w:rPr>
            </w:pPr>
          </w:p>
        </w:tc>
      </w:tr>
      <w:tr w:rsidR="00DB0577" w:rsidRPr="00D74A12" w14:paraId="0FA99CFC" w14:textId="77777777" w:rsidTr="00286009">
        <w:tc>
          <w:tcPr>
            <w:tcW w:w="1571" w:type="dxa"/>
            <w:tcBorders>
              <w:top w:val="nil"/>
              <w:left w:val="nil"/>
              <w:bottom w:val="nil"/>
              <w:right w:val="nil"/>
            </w:tcBorders>
          </w:tcPr>
          <w:p w14:paraId="6E43904D" w14:textId="77777777" w:rsidR="00DB0577" w:rsidRPr="00D74A12" w:rsidRDefault="00DB0577">
            <w:pPr>
              <w:rPr>
                <w:rFonts w:ascii="Arial" w:hAnsi="Arial" w:cs="Arial"/>
                <w:sz w:val="28"/>
                <w:szCs w:val="36"/>
              </w:rPr>
            </w:pPr>
          </w:p>
        </w:tc>
        <w:tc>
          <w:tcPr>
            <w:tcW w:w="4757" w:type="dxa"/>
            <w:tcBorders>
              <w:top w:val="nil"/>
              <w:left w:val="nil"/>
              <w:bottom w:val="nil"/>
              <w:right w:val="single" w:sz="4" w:space="0" w:color="auto"/>
            </w:tcBorders>
          </w:tcPr>
          <w:p w14:paraId="3103D621" w14:textId="77777777" w:rsidR="00DB0577" w:rsidRDefault="00DB0577" w:rsidP="006E7C60">
            <w:pPr>
              <w:rPr>
                <w:rFonts w:ascii="Arial" w:hAnsi="Arial" w:cs="Arial"/>
                <w:sz w:val="28"/>
                <w:szCs w:val="36"/>
              </w:rPr>
            </w:pPr>
            <w:r>
              <w:rPr>
                <w:rFonts w:ascii="Arial" w:hAnsi="Arial" w:cs="Arial"/>
                <w:sz w:val="28"/>
                <w:szCs w:val="36"/>
              </w:rPr>
              <w:t>Contingency</w:t>
            </w:r>
          </w:p>
        </w:tc>
        <w:tc>
          <w:tcPr>
            <w:tcW w:w="1988" w:type="dxa"/>
            <w:tcBorders>
              <w:top w:val="single" w:sz="4" w:space="0" w:color="auto"/>
              <w:left w:val="single" w:sz="4" w:space="0" w:color="auto"/>
              <w:bottom w:val="single" w:sz="4" w:space="0" w:color="auto"/>
            </w:tcBorders>
          </w:tcPr>
          <w:p w14:paraId="7B3A8913" w14:textId="7ACC2E88" w:rsidR="00DB0577" w:rsidRPr="00D74A12" w:rsidRDefault="00DB0577" w:rsidP="00286009">
            <w:pPr>
              <w:jc w:val="center"/>
              <w:rPr>
                <w:rFonts w:ascii="Arial" w:hAnsi="Arial" w:cs="Arial"/>
                <w:sz w:val="28"/>
                <w:szCs w:val="36"/>
              </w:rPr>
            </w:pPr>
          </w:p>
        </w:tc>
      </w:tr>
      <w:tr w:rsidR="00286009" w:rsidRPr="00D74A12" w14:paraId="5D68102F" w14:textId="77777777" w:rsidTr="003E22A5">
        <w:tc>
          <w:tcPr>
            <w:tcW w:w="1571" w:type="dxa"/>
            <w:tcBorders>
              <w:top w:val="nil"/>
              <w:left w:val="nil"/>
              <w:bottom w:val="nil"/>
              <w:right w:val="nil"/>
            </w:tcBorders>
          </w:tcPr>
          <w:p w14:paraId="78F8256B" w14:textId="77777777" w:rsidR="00286009" w:rsidRPr="00D74A12" w:rsidRDefault="00286009">
            <w:pPr>
              <w:rPr>
                <w:rFonts w:ascii="Arial" w:hAnsi="Arial" w:cs="Arial"/>
                <w:sz w:val="28"/>
                <w:szCs w:val="36"/>
              </w:rPr>
            </w:pPr>
          </w:p>
        </w:tc>
        <w:tc>
          <w:tcPr>
            <w:tcW w:w="4757" w:type="dxa"/>
            <w:tcBorders>
              <w:top w:val="nil"/>
              <w:left w:val="nil"/>
              <w:bottom w:val="nil"/>
              <w:right w:val="single" w:sz="4" w:space="0" w:color="auto"/>
            </w:tcBorders>
          </w:tcPr>
          <w:p w14:paraId="62C06AB6" w14:textId="77777777" w:rsidR="00286009" w:rsidRPr="00D74A12" w:rsidRDefault="00286009">
            <w:pPr>
              <w:rPr>
                <w:rFonts w:ascii="Arial" w:hAnsi="Arial" w:cs="Arial"/>
                <w:b/>
                <w:bCs/>
                <w:sz w:val="28"/>
                <w:szCs w:val="36"/>
              </w:rPr>
            </w:pPr>
          </w:p>
          <w:p w14:paraId="0ACAB73D" w14:textId="77777777" w:rsidR="00286009" w:rsidRPr="00D74A12" w:rsidRDefault="00286009">
            <w:pPr>
              <w:rPr>
                <w:rFonts w:ascii="Arial" w:hAnsi="Arial" w:cs="Arial"/>
                <w:b/>
                <w:bCs/>
                <w:sz w:val="28"/>
                <w:szCs w:val="36"/>
              </w:rPr>
            </w:pPr>
            <w:r w:rsidRPr="00D74A12">
              <w:rPr>
                <w:rFonts w:ascii="Arial" w:hAnsi="Arial" w:cs="Arial"/>
                <w:b/>
                <w:bCs/>
                <w:sz w:val="28"/>
                <w:szCs w:val="36"/>
              </w:rPr>
              <w:t>Total carried Forward.</w:t>
            </w:r>
          </w:p>
        </w:tc>
        <w:tc>
          <w:tcPr>
            <w:tcW w:w="1988" w:type="dxa"/>
            <w:tcBorders>
              <w:top w:val="single" w:sz="4" w:space="0" w:color="auto"/>
              <w:left w:val="single" w:sz="4" w:space="0" w:color="auto"/>
              <w:bottom w:val="single" w:sz="4" w:space="0" w:color="auto"/>
              <w:right w:val="single" w:sz="4" w:space="0" w:color="auto"/>
            </w:tcBorders>
          </w:tcPr>
          <w:p w14:paraId="1DE460F3" w14:textId="77777777" w:rsidR="00286009" w:rsidRPr="00D74A12" w:rsidRDefault="00286009">
            <w:pPr>
              <w:rPr>
                <w:rFonts w:ascii="Arial" w:hAnsi="Arial" w:cs="Arial"/>
                <w:sz w:val="28"/>
                <w:szCs w:val="36"/>
              </w:rPr>
            </w:pPr>
          </w:p>
        </w:tc>
      </w:tr>
    </w:tbl>
    <w:p w14:paraId="7C41C6F8" w14:textId="77777777" w:rsidR="00BF1E4E" w:rsidRDefault="00BF1E4E">
      <w:pPr>
        <w:rPr>
          <w:rFonts w:ascii="Arial" w:hAnsi="Arial" w:cs="Arial"/>
          <w:sz w:val="28"/>
          <w:szCs w:val="36"/>
        </w:rPr>
      </w:pPr>
    </w:p>
    <w:p w14:paraId="027B0784" w14:textId="77777777" w:rsidR="003E22A5" w:rsidRDefault="003E22A5">
      <w:pPr>
        <w:rPr>
          <w:rFonts w:ascii="Arial" w:hAnsi="Arial" w:cs="Arial"/>
          <w:sz w:val="28"/>
          <w:szCs w:val="36"/>
        </w:rPr>
      </w:pPr>
    </w:p>
    <w:p w14:paraId="44DC0A53" w14:textId="77777777" w:rsidR="003E22A5" w:rsidRDefault="003E22A5">
      <w:pPr>
        <w:rPr>
          <w:rFonts w:ascii="Arial" w:hAnsi="Arial" w:cs="Arial"/>
          <w:sz w:val="28"/>
          <w:szCs w:val="36"/>
        </w:rPr>
      </w:pPr>
    </w:p>
    <w:p w14:paraId="4884F4E9" w14:textId="77777777" w:rsidR="003E22A5" w:rsidRDefault="003E22A5" w:rsidP="003E22A5">
      <w:pPr>
        <w:rPr>
          <w:rFonts w:ascii="Arial" w:hAnsi="Arial" w:cs="Arial"/>
          <w:sz w:val="28"/>
          <w:szCs w:val="36"/>
        </w:rPr>
      </w:pPr>
    </w:p>
    <w:p w14:paraId="2FB4688F" w14:textId="77777777" w:rsidR="003E22A5" w:rsidRDefault="003E22A5" w:rsidP="003E22A5">
      <w:pPr>
        <w:rPr>
          <w:rFonts w:ascii="Arial" w:hAnsi="Arial" w:cs="Arial"/>
          <w:sz w:val="28"/>
          <w:szCs w:val="36"/>
        </w:rPr>
      </w:pPr>
    </w:p>
    <w:p w14:paraId="371C0E97" w14:textId="77777777" w:rsidR="003E22A5" w:rsidRDefault="003E22A5">
      <w:pPr>
        <w:rPr>
          <w:rFonts w:ascii="Arial" w:hAnsi="Arial" w:cs="Arial"/>
          <w:sz w:val="28"/>
          <w:szCs w:val="36"/>
        </w:rPr>
      </w:pPr>
    </w:p>
    <w:p w14:paraId="4A688C20" w14:textId="77777777" w:rsidR="00900538" w:rsidRPr="00900538" w:rsidRDefault="00FD1C5F" w:rsidP="00B854F1">
      <w:pPr>
        <w:rPr>
          <w:rFonts w:ascii="Arial" w:eastAsia="Calibri" w:hAnsi="Arial"/>
          <w:szCs w:val="22"/>
        </w:rPr>
      </w:pPr>
      <w:r w:rsidRPr="00900538">
        <w:rPr>
          <w:rFonts w:ascii="Arial" w:eastAsia="Calibri" w:hAnsi="Arial"/>
          <w:szCs w:val="22"/>
        </w:rPr>
        <w:t xml:space="preserve"> </w:t>
      </w:r>
    </w:p>
    <w:sectPr w:rsidR="00900538" w:rsidRPr="00900538">
      <w:footerReference w:type="default" r:id="rId9"/>
      <w:pgSz w:w="11906" w:h="16838"/>
      <w:pgMar w:top="1440" w:right="991" w:bottom="993" w:left="180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8413" w14:textId="77777777" w:rsidR="00156A6E" w:rsidRDefault="00156A6E" w:rsidP="003F033E">
      <w:r>
        <w:separator/>
      </w:r>
    </w:p>
  </w:endnote>
  <w:endnote w:type="continuationSeparator" w:id="0">
    <w:p w14:paraId="2031DB23" w14:textId="77777777" w:rsidR="00156A6E" w:rsidRDefault="00156A6E" w:rsidP="003F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FAAD" w14:textId="75FC89AC" w:rsidR="00D16B96" w:rsidRPr="003F033E" w:rsidRDefault="00D16B96">
    <w:pPr>
      <w:pStyle w:val="Footer"/>
      <w:rPr>
        <w:rFonts w:ascii="Arial" w:hAnsi="Arial" w:cs="Arial"/>
      </w:rPr>
    </w:pPr>
    <w:r w:rsidRPr="003F033E">
      <w:rPr>
        <w:rFonts w:ascii="Arial" w:hAnsi="Arial" w:cs="Arial"/>
      </w:rPr>
      <w:t xml:space="preserve">Page </w:t>
    </w:r>
    <w:r w:rsidRPr="003F033E">
      <w:rPr>
        <w:rFonts w:ascii="Arial" w:hAnsi="Arial" w:cs="Arial"/>
      </w:rPr>
      <w:fldChar w:fldCharType="begin"/>
    </w:r>
    <w:r w:rsidRPr="003F033E">
      <w:rPr>
        <w:rFonts w:ascii="Arial" w:hAnsi="Arial" w:cs="Arial"/>
      </w:rPr>
      <w:instrText xml:space="preserve"> PAGE   \* MERGEFORMAT </w:instrText>
    </w:r>
    <w:r w:rsidRPr="003F033E">
      <w:rPr>
        <w:rFonts w:ascii="Arial" w:hAnsi="Arial" w:cs="Arial"/>
      </w:rPr>
      <w:fldChar w:fldCharType="separate"/>
    </w:r>
    <w:r w:rsidRPr="003F033E">
      <w:rPr>
        <w:rFonts w:ascii="Arial" w:hAnsi="Arial" w:cs="Arial"/>
        <w:noProof/>
      </w:rPr>
      <w:t>1</w:t>
    </w:r>
    <w:r w:rsidRPr="003F033E">
      <w:rPr>
        <w:rFonts w:ascii="Arial" w:hAnsi="Arial" w:cs="Arial"/>
      </w:rPr>
      <w:fldChar w:fldCharType="end"/>
    </w:r>
    <w:r w:rsidRPr="003F033E">
      <w:rPr>
        <w:rFonts w:ascii="Arial" w:hAnsi="Arial" w:cs="Arial"/>
      </w:rPr>
      <w:t xml:space="preserve"> of </w:t>
    </w:r>
    <w:r w:rsidRPr="003F033E">
      <w:rPr>
        <w:rFonts w:ascii="Arial" w:hAnsi="Arial" w:cs="Arial"/>
      </w:rPr>
      <w:fldChar w:fldCharType="begin"/>
    </w:r>
    <w:r w:rsidRPr="003F033E">
      <w:rPr>
        <w:rFonts w:ascii="Arial" w:hAnsi="Arial" w:cs="Arial"/>
      </w:rPr>
      <w:instrText xml:space="preserve"> NUMPAGES   \* MERGEFORMAT </w:instrText>
    </w:r>
    <w:r w:rsidRPr="003F033E">
      <w:rPr>
        <w:rFonts w:ascii="Arial" w:hAnsi="Arial" w:cs="Arial"/>
      </w:rPr>
      <w:fldChar w:fldCharType="separate"/>
    </w:r>
    <w:r w:rsidRPr="003F033E">
      <w:rPr>
        <w:rFonts w:ascii="Arial" w:hAnsi="Arial" w:cs="Arial"/>
        <w:noProof/>
      </w:rPr>
      <w:t>28</w:t>
    </w:r>
    <w:r w:rsidRPr="003F033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6BD26" w14:textId="77777777" w:rsidR="00156A6E" w:rsidRDefault="00156A6E" w:rsidP="003F033E">
      <w:r>
        <w:separator/>
      </w:r>
    </w:p>
  </w:footnote>
  <w:footnote w:type="continuationSeparator" w:id="0">
    <w:p w14:paraId="78520B24" w14:textId="77777777" w:rsidR="00156A6E" w:rsidRDefault="00156A6E" w:rsidP="003F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01F9"/>
    <w:multiLevelType w:val="hybridMultilevel"/>
    <w:tmpl w:val="9DF89892"/>
    <w:lvl w:ilvl="0" w:tplc="629C70A2">
      <w:start w:val="9"/>
      <w:numFmt w:val="lowerLetter"/>
      <w:lvlText w:val="%1."/>
      <w:lvlJc w:val="left"/>
      <w:pPr>
        <w:tabs>
          <w:tab w:val="num" w:pos="1800"/>
        </w:tabs>
        <w:ind w:left="1800" w:hanging="360"/>
      </w:pPr>
      <w:rPr>
        <w:rFonts w:hint="default"/>
      </w:rPr>
    </w:lvl>
    <w:lvl w:ilvl="1" w:tplc="C23ABE3E">
      <w:start w:val="2"/>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CC4EE0"/>
    <w:multiLevelType w:val="hybridMultilevel"/>
    <w:tmpl w:val="5566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E3E8B"/>
    <w:multiLevelType w:val="hybridMultilevel"/>
    <w:tmpl w:val="03204836"/>
    <w:lvl w:ilvl="0" w:tplc="B4EEBD5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EC073D"/>
    <w:multiLevelType w:val="hybridMultilevel"/>
    <w:tmpl w:val="63C4B4B4"/>
    <w:lvl w:ilvl="0" w:tplc="07DE2C5E">
      <w:start w:val="1"/>
      <w:numFmt w:val="lowerLetter"/>
      <w:lvlText w:val="%1."/>
      <w:lvlJc w:val="left"/>
      <w:pPr>
        <w:tabs>
          <w:tab w:val="num" w:pos="1800"/>
        </w:tabs>
        <w:ind w:left="1800" w:hanging="360"/>
      </w:pPr>
      <w:rPr>
        <w:rFonts w:hint="default"/>
      </w:rPr>
    </w:lvl>
    <w:lvl w:ilvl="1" w:tplc="DFAA01B0">
      <w:start w:val="2"/>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692C59"/>
    <w:multiLevelType w:val="hybridMultilevel"/>
    <w:tmpl w:val="0F50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7021F"/>
    <w:multiLevelType w:val="singleLevel"/>
    <w:tmpl w:val="0B3A031C"/>
    <w:lvl w:ilvl="0">
      <w:start w:val="2"/>
      <w:numFmt w:val="upperLetter"/>
      <w:lvlText w:val="%1."/>
      <w:lvlJc w:val="left"/>
      <w:pPr>
        <w:tabs>
          <w:tab w:val="num" w:pos="705"/>
        </w:tabs>
        <w:ind w:left="705" w:hanging="705"/>
      </w:pPr>
      <w:rPr>
        <w:rFonts w:hint="default"/>
      </w:rPr>
    </w:lvl>
  </w:abstractNum>
  <w:abstractNum w:abstractNumId="6" w15:restartNumberingAfterBreak="0">
    <w:nsid w:val="18C16570"/>
    <w:multiLevelType w:val="multilevel"/>
    <w:tmpl w:val="A1B6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D3DA7"/>
    <w:multiLevelType w:val="hybridMultilevel"/>
    <w:tmpl w:val="BF6AF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15765C"/>
    <w:multiLevelType w:val="hybridMultilevel"/>
    <w:tmpl w:val="1694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C41EC"/>
    <w:multiLevelType w:val="singleLevel"/>
    <w:tmpl w:val="77D0F858"/>
    <w:lvl w:ilvl="0">
      <w:start w:val="2"/>
      <w:numFmt w:val="lowerLetter"/>
      <w:lvlText w:val="(%1) "/>
      <w:legacy w:legacy="1" w:legacySpace="0" w:legacyIndent="283"/>
      <w:lvlJc w:val="left"/>
      <w:pPr>
        <w:ind w:left="1701" w:hanging="283"/>
      </w:pPr>
      <w:rPr>
        <w:rFonts w:ascii="Arial" w:hAnsi="Arial" w:cs="Arial" w:hint="default"/>
        <w:b w:val="0"/>
        <w:i w:val="0"/>
        <w:color w:val="000000"/>
        <w:sz w:val="16"/>
      </w:rPr>
    </w:lvl>
  </w:abstractNum>
  <w:abstractNum w:abstractNumId="10" w15:restartNumberingAfterBreak="0">
    <w:nsid w:val="35A11054"/>
    <w:multiLevelType w:val="singleLevel"/>
    <w:tmpl w:val="591E6CAC"/>
    <w:lvl w:ilvl="0">
      <w:start w:val="2"/>
      <w:numFmt w:val="lowerLetter"/>
      <w:lvlText w:val="(%1) "/>
      <w:legacy w:legacy="1" w:legacySpace="0" w:legacyIndent="283"/>
      <w:lvlJc w:val="left"/>
      <w:pPr>
        <w:ind w:left="1701" w:hanging="283"/>
      </w:pPr>
      <w:rPr>
        <w:rFonts w:ascii="Arial" w:hAnsi="Arial" w:cs="Arial" w:hint="default"/>
        <w:b w:val="0"/>
        <w:i w:val="0"/>
        <w:color w:val="000000"/>
        <w:sz w:val="16"/>
      </w:rPr>
    </w:lvl>
  </w:abstractNum>
  <w:abstractNum w:abstractNumId="11" w15:restartNumberingAfterBreak="0">
    <w:nsid w:val="3665773E"/>
    <w:multiLevelType w:val="hybridMultilevel"/>
    <w:tmpl w:val="B324E2B8"/>
    <w:lvl w:ilvl="0" w:tplc="08090019">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36B60FFC"/>
    <w:multiLevelType w:val="hybridMultilevel"/>
    <w:tmpl w:val="BDE4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538F2"/>
    <w:multiLevelType w:val="hybridMultilevel"/>
    <w:tmpl w:val="C04A8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B85BB4"/>
    <w:multiLevelType w:val="singleLevel"/>
    <w:tmpl w:val="86F8611A"/>
    <w:lvl w:ilvl="0">
      <w:start w:val="1"/>
      <w:numFmt w:val="lowerLetter"/>
      <w:lvlText w:val="%1."/>
      <w:lvlJc w:val="left"/>
      <w:pPr>
        <w:tabs>
          <w:tab w:val="num" w:pos="1080"/>
        </w:tabs>
        <w:ind w:left="1080" w:hanging="360"/>
      </w:pPr>
      <w:rPr>
        <w:rFonts w:hint="default"/>
      </w:rPr>
    </w:lvl>
  </w:abstractNum>
  <w:abstractNum w:abstractNumId="15" w15:restartNumberingAfterBreak="0">
    <w:nsid w:val="47F53BB4"/>
    <w:multiLevelType w:val="hybridMultilevel"/>
    <w:tmpl w:val="5F88420E"/>
    <w:lvl w:ilvl="0" w:tplc="0E504F5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F01284E"/>
    <w:multiLevelType w:val="hybridMultilevel"/>
    <w:tmpl w:val="8B1C29BE"/>
    <w:lvl w:ilvl="0" w:tplc="C3B8F534">
      <w:start w:val="1"/>
      <w:numFmt w:val="decimal"/>
      <w:lvlText w:val="%1."/>
      <w:lvlJc w:val="left"/>
      <w:pPr>
        <w:ind w:left="1416" w:hanging="708"/>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52763150"/>
    <w:multiLevelType w:val="singleLevel"/>
    <w:tmpl w:val="EE0E5094"/>
    <w:lvl w:ilvl="0">
      <w:start w:val="3"/>
      <w:numFmt w:val="lowerLetter"/>
      <w:lvlText w:val="%1."/>
      <w:lvlJc w:val="left"/>
      <w:pPr>
        <w:tabs>
          <w:tab w:val="num" w:pos="1414"/>
        </w:tabs>
        <w:ind w:left="1414" w:hanging="705"/>
      </w:pPr>
      <w:rPr>
        <w:rFonts w:hint="default"/>
      </w:rPr>
    </w:lvl>
  </w:abstractNum>
  <w:abstractNum w:abstractNumId="18" w15:restartNumberingAfterBreak="0">
    <w:nsid w:val="547D19E4"/>
    <w:multiLevelType w:val="hybridMultilevel"/>
    <w:tmpl w:val="DF4C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55823"/>
    <w:multiLevelType w:val="singleLevel"/>
    <w:tmpl w:val="F36C0282"/>
    <w:lvl w:ilvl="0">
      <w:start w:val="1"/>
      <w:numFmt w:val="lowerRoman"/>
      <w:lvlText w:val="%1)"/>
      <w:lvlJc w:val="left"/>
      <w:pPr>
        <w:tabs>
          <w:tab w:val="num" w:pos="720"/>
        </w:tabs>
        <w:ind w:left="720" w:hanging="720"/>
      </w:pPr>
      <w:rPr>
        <w:rFonts w:hint="default"/>
      </w:rPr>
    </w:lvl>
  </w:abstractNum>
  <w:abstractNum w:abstractNumId="20" w15:restartNumberingAfterBreak="0">
    <w:nsid w:val="6C4B4E58"/>
    <w:multiLevelType w:val="hybridMultilevel"/>
    <w:tmpl w:val="9202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63308"/>
    <w:multiLevelType w:val="singleLevel"/>
    <w:tmpl w:val="F498EAB2"/>
    <w:lvl w:ilvl="0">
      <w:start w:val="1"/>
      <w:numFmt w:val="lowerLetter"/>
      <w:lvlText w:val="%1."/>
      <w:lvlJc w:val="left"/>
      <w:pPr>
        <w:tabs>
          <w:tab w:val="num" w:pos="1414"/>
        </w:tabs>
        <w:ind w:left="1414" w:hanging="705"/>
      </w:pPr>
      <w:rPr>
        <w:rFonts w:hint="default"/>
      </w:rPr>
    </w:lvl>
  </w:abstractNum>
  <w:abstractNum w:abstractNumId="22" w15:restartNumberingAfterBreak="0">
    <w:nsid w:val="78F476F5"/>
    <w:multiLevelType w:val="hybridMultilevel"/>
    <w:tmpl w:val="B6B26EB0"/>
    <w:lvl w:ilvl="0" w:tplc="08090019">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7C981D51"/>
    <w:multiLevelType w:val="hybridMultilevel"/>
    <w:tmpl w:val="B8A4EF86"/>
    <w:lvl w:ilvl="0" w:tplc="305A393A">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21"/>
  </w:num>
  <w:num w:numId="2">
    <w:abstractNumId w:val="17"/>
  </w:num>
  <w:num w:numId="3">
    <w:abstractNumId w:val="5"/>
  </w:num>
  <w:num w:numId="4">
    <w:abstractNumId w:val="19"/>
  </w:num>
  <w:num w:numId="5">
    <w:abstractNumId w:val="14"/>
  </w:num>
  <w:num w:numId="6">
    <w:abstractNumId w:val="23"/>
  </w:num>
  <w:num w:numId="7">
    <w:abstractNumId w:val="3"/>
  </w:num>
  <w:num w:numId="8">
    <w:abstractNumId w:val="2"/>
  </w:num>
  <w:num w:numId="9">
    <w:abstractNumId w:val="15"/>
  </w:num>
  <w:num w:numId="10">
    <w:abstractNumId w:val="0"/>
  </w:num>
  <w:num w:numId="11">
    <w:abstractNumId w:val="11"/>
  </w:num>
  <w:num w:numId="12">
    <w:abstractNumId w:val="6"/>
  </w:num>
  <w:num w:numId="13">
    <w:abstractNumId w:val="1"/>
  </w:num>
  <w:num w:numId="14">
    <w:abstractNumId w:val="12"/>
  </w:num>
  <w:num w:numId="15">
    <w:abstractNumId w:val="4"/>
  </w:num>
  <w:num w:numId="16">
    <w:abstractNumId w:val="18"/>
  </w:num>
  <w:num w:numId="17">
    <w:abstractNumId w:val="20"/>
  </w:num>
  <w:num w:numId="18">
    <w:abstractNumId w:val="8"/>
  </w:num>
  <w:num w:numId="19">
    <w:abstractNumId w:val="9"/>
  </w:num>
  <w:num w:numId="20">
    <w:abstractNumId w:val="9"/>
    <w:lvlOverride w:ilvl="0">
      <w:lvl w:ilvl="0">
        <w:start w:val="1"/>
        <w:numFmt w:val="lowerLetter"/>
        <w:lvlText w:val="(%1) "/>
        <w:legacy w:legacy="1" w:legacySpace="0" w:legacyIndent="283"/>
        <w:lvlJc w:val="left"/>
        <w:pPr>
          <w:ind w:left="1701" w:hanging="283"/>
        </w:pPr>
        <w:rPr>
          <w:rFonts w:ascii="Arial" w:hAnsi="Arial" w:cs="Arial" w:hint="default"/>
          <w:b w:val="0"/>
          <w:i w:val="0"/>
          <w:color w:val="000000"/>
          <w:sz w:val="16"/>
        </w:rPr>
      </w:lvl>
    </w:lvlOverride>
  </w:num>
  <w:num w:numId="21">
    <w:abstractNumId w:val="16"/>
  </w:num>
  <w:num w:numId="22">
    <w:abstractNumId w:val="22"/>
  </w:num>
  <w:num w:numId="23">
    <w:abstractNumId w:val="10"/>
  </w:num>
  <w:num w:numId="24">
    <w:abstractNumId w:val="10"/>
    <w:lvlOverride w:ilvl="0">
      <w:lvl w:ilvl="0">
        <w:start w:val="1"/>
        <w:numFmt w:val="lowerLetter"/>
        <w:lvlText w:val="(%1) "/>
        <w:legacy w:legacy="1" w:legacySpace="0" w:legacyIndent="283"/>
        <w:lvlJc w:val="left"/>
        <w:pPr>
          <w:ind w:left="1701" w:hanging="283"/>
        </w:pPr>
        <w:rPr>
          <w:rFonts w:ascii="Arial" w:hAnsi="Arial" w:cs="Arial" w:hint="default"/>
          <w:b w:val="0"/>
          <w:i w:val="0"/>
          <w:color w:val="000000"/>
          <w:sz w:val="16"/>
        </w:rPr>
      </w:lvl>
    </w:lvlOverride>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12"/>
    <w:rsid w:val="00005976"/>
    <w:rsid w:val="00026BD4"/>
    <w:rsid w:val="0005162C"/>
    <w:rsid w:val="000964FE"/>
    <w:rsid w:val="000B7423"/>
    <w:rsid w:val="000C28A0"/>
    <w:rsid w:val="00122142"/>
    <w:rsid w:val="001344C0"/>
    <w:rsid w:val="00154031"/>
    <w:rsid w:val="00156109"/>
    <w:rsid w:val="001566E3"/>
    <w:rsid w:val="00156A6E"/>
    <w:rsid w:val="00166BB3"/>
    <w:rsid w:val="00174993"/>
    <w:rsid w:val="00184453"/>
    <w:rsid w:val="00194884"/>
    <w:rsid w:val="001A419F"/>
    <w:rsid w:val="001E108B"/>
    <w:rsid w:val="001E5267"/>
    <w:rsid w:val="00200B8B"/>
    <w:rsid w:val="002027EB"/>
    <w:rsid w:val="0020606C"/>
    <w:rsid w:val="002236FE"/>
    <w:rsid w:val="00235897"/>
    <w:rsid w:val="002501A5"/>
    <w:rsid w:val="00281A64"/>
    <w:rsid w:val="00286009"/>
    <w:rsid w:val="002878C4"/>
    <w:rsid w:val="00292BC2"/>
    <w:rsid w:val="002A4BEB"/>
    <w:rsid w:val="003050AF"/>
    <w:rsid w:val="00322977"/>
    <w:rsid w:val="0033534C"/>
    <w:rsid w:val="00342233"/>
    <w:rsid w:val="00385F9B"/>
    <w:rsid w:val="00393F51"/>
    <w:rsid w:val="003B53BB"/>
    <w:rsid w:val="003B5F88"/>
    <w:rsid w:val="003D61E2"/>
    <w:rsid w:val="003E0E90"/>
    <w:rsid w:val="003E22A5"/>
    <w:rsid w:val="003F033E"/>
    <w:rsid w:val="00420E24"/>
    <w:rsid w:val="00426E00"/>
    <w:rsid w:val="00435043"/>
    <w:rsid w:val="00435811"/>
    <w:rsid w:val="00436CFB"/>
    <w:rsid w:val="00437C69"/>
    <w:rsid w:val="00450D5F"/>
    <w:rsid w:val="004537E7"/>
    <w:rsid w:val="00463C16"/>
    <w:rsid w:val="00493103"/>
    <w:rsid w:val="004C11D2"/>
    <w:rsid w:val="004C16B4"/>
    <w:rsid w:val="004C597F"/>
    <w:rsid w:val="0051291C"/>
    <w:rsid w:val="00523ED5"/>
    <w:rsid w:val="005555F2"/>
    <w:rsid w:val="00575E84"/>
    <w:rsid w:val="00577E52"/>
    <w:rsid w:val="005A4CC1"/>
    <w:rsid w:val="005A7237"/>
    <w:rsid w:val="005F024D"/>
    <w:rsid w:val="005F2D53"/>
    <w:rsid w:val="00601BF5"/>
    <w:rsid w:val="00604190"/>
    <w:rsid w:val="00605E45"/>
    <w:rsid w:val="006519CC"/>
    <w:rsid w:val="006A135E"/>
    <w:rsid w:val="006A35C0"/>
    <w:rsid w:val="006D1F5B"/>
    <w:rsid w:val="006E0728"/>
    <w:rsid w:val="006E7C60"/>
    <w:rsid w:val="006F7D49"/>
    <w:rsid w:val="00702685"/>
    <w:rsid w:val="007075BA"/>
    <w:rsid w:val="0073223F"/>
    <w:rsid w:val="007625E3"/>
    <w:rsid w:val="007A686B"/>
    <w:rsid w:val="007E2365"/>
    <w:rsid w:val="007F008B"/>
    <w:rsid w:val="007F372C"/>
    <w:rsid w:val="008512C4"/>
    <w:rsid w:val="00854404"/>
    <w:rsid w:val="008651C0"/>
    <w:rsid w:val="00866EFB"/>
    <w:rsid w:val="008940BC"/>
    <w:rsid w:val="008B1704"/>
    <w:rsid w:val="008B2AF4"/>
    <w:rsid w:val="008B7A48"/>
    <w:rsid w:val="00900538"/>
    <w:rsid w:val="00926020"/>
    <w:rsid w:val="009320A2"/>
    <w:rsid w:val="00961773"/>
    <w:rsid w:val="0096308E"/>
    <w:rsid w:val="0096335E"/>
    <w:rsid w:val="00991B96"/>
    <w:rsid w:val="009C3742"/>
    <w:rsid w:val="009E78AF"/>
    <w:rsid w:val="009F19C3"/>
    <w:rsid w:val="00A1554F"/>
    <w:rsid w:val="00A17458"/>
    <w:rsid w:val="00A264B5"/>
    <w:rsid w:val="00A34BE0"/>
    <w:rsid w:val="00A62611"/>
    <w:rsid w:val="00A76D8E"/>
    <w:rsid w:val="00A86B4D"/>
    <w:rsid w:val="00AD3E3A"/>
    <w:rsid w:val="00AE387B"/>
    <w:rsid w:val="00AE3FE9"/>
    <w:rsid w:val="00AF214E"/>
    <w:rsid w:val="00B06190"/>
    <w:rsid w:val="00B11731"/>
    <w:rsid w:val="00B340A4"/>
    <w:rsid w:val="00B35504"/>
    <w:rsid w:val="00B513E5"/>
    <w:rsid w:val="00B57ED2"/>
    <w:rsid w:val="00B767AE"/>
    <w:rsid w:val="00B76E7D"/>
    <w:rsid w:val="00B854F1"/>
    <w:rsid w:val="00B96C7D"/>
    <w:rsid w:val="00BB0480"/>
    <w:rsid w:val="00BC0B63"/>
    <w:rsid w:val="00BC2067"/>
    <w:rsid w:val="00BD4ED6"/>
    <w:rsid w:val="00BF1E4E"/>
    <w:rsid w:val="00C0147E"/>
    <w:rsid w:val="00C01F66"/>
    <w:rsid w:val="00C10D45"/>
    <w:rsid w:val="00C45402"/>
    <w:rsid w:val="00C52CEE"/>
    <w:rsid w:val="00C53357"/>
    <w:rsid w:val="00C54ED7"/>
    <w:rsid w:val="00CB4B33"/>
    <w:rsid w:val="00CC24D7"/>
    <w:rsid w:val="00CF0D62"/>
    <w:rsid w:val="00D1601E"/>
    <w:rsid w:val="00D16B96"/>
    <w:rsid w:val="00D31EF5"/>
    <w:rsid w:val="00D450DA"/>
    <w:rsid w:val="00D567B6"/>
    <w:rsid w:val="00D74A12"/>
    <w:rsid w:val="00D908D1"/>
    <w:rsid w:val="00DB0577"/>
    <w:rsid w:val="00E05A2A"/>
    <w:rsid w:val="00E114C2"/>
    <w:rsid w:val="00E40C8B"/>
    <w:rsid w:val="00E46758"/>
    <w:rsid w:val="00E5595B"/>
    <w:rsid w:val="00E650E3"/>
    <w:rsid w:val="00E93D9E"/>
    <w:rsid w:val="00EC7D5E"/>
    <w:rsid w:val="00EF6A22"/>
    <w:rsid w:val="00F01FB7"/>
    <w:rsid w:val="00F0378E"/>
    <w:rsid w:val="00F11930"/>
    <w:rsid w:val="00F20F03"/>
    <w:rsid w:val="00F27F31"/>
    <w:rsid w:val="00F47163"/>
    <w:rsid w:val="00F723A2"/>
    <w:rsid w:val="00F80BC7"/>
    <w:rsid w:val="00FA2985"/>
    <w:rsid w:val="00FB0950"/>
    <w:rsid w:val="00FB09EA"/>
    <w:rsid w:val="00FD1C5F"/>
    <w:rsid w:val="00FD7915"/>
    <w:rsid w:val="00FF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D6BC82"/>
  <w15:chartTrackingRefBased/>
  <w15:docId w15:val="{9F5CD928-2940-4BA4-A5FC-6B0C3B3A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hAnsi="Century Gothic"/>
      <w:sz w:val="22"/>
      <w:szCs w:val="24"/>
      <w:lang w:eastAsia="en-US"/>
    </w:rPr>
  </w:style>
  <w:style w:type="paragraph" w:styleId="Heading1">
    <w:name w:val="heading 1"/>
    <w:basedOn w:val="Normal"/>
    <w:next w:val="Normal"/>
    <w:qFormat/>
    <w:pPr>
      <w:keepNext/>
      <w:autoSpaceDE w:val="0"/>
      <w:autoSpaceDN w:val="0"/>
      <w:jc w:val="right"/>
      <w:outlineLvl w:val="0"/>
    </w:pPr>
    <w:rPr>
      <w:rFonts w:ascii="Book Antiqua" w:hAnsi="Book Antiqua"/>
      <w:sz w:val="24"/>
    </w:rPr>
  </w:style>
  <w:style w:type="paragraph" w:styleId="Heading2">
    <w:name w:val="heading 2"/>
    <w:basedOn w:val="Normal"/>
    <w:next w:val="Normal"/>
    <w:qFormat/>
    <w:pPr>
      <w:keepNext/>
      <w:tabs>
        <w:tab w:val="left" w:pos="1418"/>
        <w:tab w:val="left" w:pos="4962"/>
      </w:tabs>
      <w:autoSpaceDE w:val="0"/>
      <w:autoSpaceDN w:val="0"/>
      <w:ind w:left="1414"/>
      <w:jc w:val="both"/>
      <w:outlineLvl w:val="1"/>
    </w:pPr>
    <w:rPr>
      <w:rFonts w:ascii="Book Antiqua" w:hAnsi="Book Antiqua"/>
      <w:sz w:val="24"/>
    </w:rPr>
  </w:style>
  <w:style w:type="paragraph" w:styleId="Heading3">
    <w:name w:val="heading 3"/>
    <w:basedOn w:val="Normal"/>
    <w:next w:val="Normal"/>
    <w:qFormat/>
    <w:pPr>
      <w:keepNext/>
      <w:outlineLvl w:val="2"/>
    </w:pPr>
    <w:rPr>
      <w:rFonts w:ascii="Book Antiqua" w:hAnsi="Book Antiqua"/>
      <w:sz w:val="28"/>
      <w:szCs w:val="36"/>
    </w:rPr>
  </w:style>
  <w:style w:type="paragraph" w:styleId="Heading4">
    <w:name w:val="heading 4"/>
    <w:basedOn w:val="Normal"/>
    <w:next w:val="Normal"/>
    <w:qFormat/>
    <w:pPr>
      <w:keepNext/>
      <w:tabs>
        <w:tab w:val="left" w:pos="1418"/>
      </w:tabs>
      <w:autoSpaceDE w:val="0"/>
      <w:autoSpaceDN w:val="0"/>
      <w:spacing w:line="480" w:lineRule="auto"/>
      <w:jc w:val="center"/>
      <w:outlineLvl w:val="3"/>
    </w:pPr>
    <w:rPr>
      <w:rFonts w:ascii="Book Antiqua" w:hAnsi="Book Antiqua"/>
      <w:b/>
      <w:bCs/>
      <w:sz w:val="24"/>
    </w:rPr>
  </w:style>
  <w:style w:type="paragraph" w:styleId="Heading5">
    <w:name w:val="heading 5"/>
    <w:basedOn w:val="Normal"/>
    <w:next w:val="Normal"/>
    <w:qFormat/>
    <w:pPr>
      <w:keepNext/>
      <w:tabs>
        <w:tab w:val="left" w:pos="426"/>
      </w:tabs>
      <w:autoSpaceDE w:val="0"/>
      <w:autoSpaceDN w:val="0"/>
      <w:spacing w:line="480" w:lineRule="auto"/>
      <w:outlineLvl w:val="4"/>
    </w:pPr>
    <w:rPr>
      <w:rFonts w:ascii="Book Antiqua" w:hAnsi="Book Antiqua"/>
      <w:b/>
      <w:bCs/>
      <w:sz w:val="28"/>
      <w:szCs w:val="28"/>
    </w:rPr>
  </w:style>
  <w:style w:type="paragraph" w:styleId="Heading6">
    <w:name w:val="heading 6"/>
    <w:basedOn w:val="Normal"/>
    <w:next w:val="Normal"/>
    <w:qFormat/>
    <w:pPr>
      <w:keepNext/>
      <w:tabs>
        <w:tab w:val="left" w:pos="1418"/>
        <w:tab w:val="left" w:pos="2268"/>
      </w:tabs>
      <w:autoSpaceDE w:val="0"/>
      <w:autoSpaceDN w:val="0"/>
      <w:spacing w:line="480" w:lineRule="auto"/>
      <w:ind w:left="2268" w:hanging="1985"/>
      <w:jc w:val="both"/>
      <w:outlineLvl w:val="5"/>
    </w:pPr>
    <w:rPr>
      <w:rFonts w:ascii="Book Antiqua" w:hAnsi="Book Antiqua"/>
      <w:sz w:val="28"/>
      <w:szCs w:val="28"/>
    </w:rPr>
  </w:style>
  <w:style w:type="paragraph" w:styleId="Heading7">
    <w:name w:val="heading 7"/>
    <w:basedOn w:val="Normal"/>
    <w:next w:val="Normal"/>
    <w:qFormat/>
    <w:pPr>
      <w:keepNext/>
      <w:tabs>
        <w:tab w:val="left" w:pos="709"/>
        <w:tab w:val="left" w:pos="4962"/>
      </w:tabs>
      <w:autoSpaceDE w:val="0"/>
      <w:autoSpaceDN w:val="0"/>
      <w:jc w:val="both"/>
      <w:outlineLvl w:val="6"/>
    </w:pPr>
    <w:rPr>
      <w:rFonts w:ascii="Book Antiqua" w:hAnsi="Book Antiqu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4962"/>
      </w:tabs>
      <w:ind w:left="1420" w:hanging="710"/>
      <w:jc w:val="both"/>
    </w:pPr>
    <w:rPr>
      <w:rFonts w:ascii="Book Antiqua" w:hAnsi="Book Antiqua"/>
      <w:sz w:val="24"/>
    </w:rPr>
  </w:style>
  <w:style w:type="paragraph" w:styleId="BodyTextIndent2">
    <w:name w:val="Body Text Indent 2"/>
    <w:basedOn w:val="Normal"/>
    <w:semiHidden/>
    <w:pPr>
      <w:ind w:left="1440" w:hanging="1440"/>
    </w:pPr>
    <w:rPr>
      <w:rFonts w:ascii="Book Antiqua" w:hAnsi="Book Antiqua"/>
      <w:sz w:val="24"/>
      <w:szCs w:val="36"/>
    </w:rPr>
  </w:style>
  <w:style w:type="paragraph" w:styleId="BodyText">
    <w:name w:val="Body Text"/>
    <w:basedOn w:val="Normal"/>
    <w:semiHidden/>
    <w:rPr>
      <w:rFonts w:ascii="Book Antiqua" w:hAnsi="Book Antiqua"/>
      <w:sz w:val="24"/>
      <w:szCs w:val="36"/>
    </w:rPr>
  </w:style>
  <w:style w:type="character" w:styleId="Strong">
    <w:name w:val="Strong"/>
    <w:uiPriority w:val="22"/>
    <w:qFormat/>
    <w:rPr>
      <w:b/>
      <w:bCs/>
    </w:rPr>
  </w:style>
  <w:style w:type="paragraph" w:styleId="ListParagraph">
    <w:name w:val="List Paragraph"/>
    <w:basedOn w:val="Normal"/>
    <w:qFormat/>
    <w:rsid w:val="004C597F"/>
    <w:pPr>
      <w:ind w:left="720"/>
    </w:pPr>
  </w:style>
  <w:style w:type="character" w:styleId="Hyperlink">
    <w:name w:val="Hyperlink"/>
    <w:uiPriority w:val="99"/>
    <w:unhideWhenUsed/>
    <w:rsid w:val="00C52CEE"/>
    <w:rPr>
      <w:color w:val="0000FF"/>
      <w:u w:val="single"/>
    </w:rPr>
  </w:style>
  <w:style w:type="table" w:styleId="TableGrid">
    <w:name w:val="Table Grid"/>
    <w:basedOn w:val="TableNormal"/>
    <w:uiPriority w:val="59"/>
    <w:rsid w:val="0090053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85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center"/>
      <w:textAlignment w:val="baseline"/>
    </w:pPr>
    <w:rPr>
      <w:rFonts w:ascii="Arial" w:hAnsi="Arial"/>
      <w:i/>
      <w:color w:val="000000"/>
      <w:sz w:val="24"/>
      <w:szCs w:val="20"/>
      <w:lang w:eastAsia="en-GB"/>
    </w:rPr>
  </w:style>
  <w:style w:type="character" w:customStyle="1" w:styleId="TitleChar">
    <w:name w:val="Title Char"/>
    <w:basedOn w:val="DefaultParagraphFont"/>
    <w:link w:val="Title"/>
    <w:rsid w:val="00B854F1"/>
    <w:rPr>
      <w:rFonts w:ascii="Arial" w:hAnsi="Arial"/>
      <w:i/>
      <w:color w:val="000000"/>
      <w:sz w:val="24"/>
    </w:rPr>
  </w:style>
  <w:style w:type="paragraph" w:styleId="Header">
    <w:name w:val="header"/>
    <w:basedOn w:val="Normal"/>
    <w:link w:val="HeaderChar"/>
    <w:uiPriority w:val="99"/>
    <w:unhideWhenUsed/>
    <w:rsid w:val="003F033E"/>
    <w:pPr>
      <w:tabs>
        <w:tab w:val="center" w:pos="4513"/>
        <w:tab w:val="right" w:pos="9026"/>
      </w:tabs>
    </w:pPr>
  </w:style>
  <w:style w:type="character" w:customStyle="1" w:styleId="HeaderChar">
    <w:name w:val="Header Char"/>
    <w:basedOn w:val="DefaultParagraphFont"/>
    <w:link w:val="Header"/>
    <w:uiPriority w:val="99"/>
    <w:rsid w:val="003F033E"/>
    <w:rPr>
      <w:rFonts w:ascii="Century Gothic" w:hAnsi="Century Gothic"/>
      <w:sz w:val="22"/>
      <w:szCs w:val="24"/>
      <w:lang w:eastAsia="en-US"/>
    </w:rPr>
  </w:style>
  <w:style w:type="paragraph" w:styleId="Footer">
    <w:name w:val="footer"/>
    <w:basedOn w:val="Normal"/>
    <w:link w:val="FooterChar"/>
    <w:uiPriority w:val="99"/>
    <w:unhideWhenUsed/>
    <w:rsid w:val="003F033E"/>
    <w:pPr>
      <w:tabs>
        <w:tab w:val="center" w:pos="4513"/>
        <w:tab w:val="right" w:pos="9026"/>
      </w:tabs>
    </w:pPr>
  </w:style>
  <w:style w:type="character" w:customStyle="1" w:styleId="FooterChar">
    <w:name w:val="Footer Char"/>
    <w:basedOn w:val="DefaultParagraphFont"/>
    <w:link w:val="Footer"/>
    <w:uiPriority w:val="99"/>
    <w:rsid w:val="003F033E"/>
    <w:rPr>
      <w:rFonts w:ascii="Century Gothic" w:hAnsi="Century Gothic"/>
      <w:sz w:val="22"/>
      <w:szCs w:val="24"/>
      <w:lang w:eastAsia="en-US"/>
    </w:rPr>
  </w:style>
  <w:style w:type="character" w:styleId="CommentReference">
    <w:name w:val="annotation reference"/>
    <w:basedOn w:val="DefaultParagraphFont"/>
    <w:uiPriority w:val="99"/>
    <w:semiHidden/>
    <w:unhideWhenUsed/>
    <w:rsid w:val="007A686B"/>
    <w:rPr>
      <w:sz w:val="16"/>
      <w:szCs w:val="16"/>
    </w:rPr>
  </w:style>
  <w:style w:type="paragraph" w:styleId="CommentText">
    <w:name w:val="annotation text"/>
    <w:basedOn w:val="Normal"/>
    <w:link w:val="CommentTextChar"/>
    <w:uiPriority w:val="99"/>
    <w:semiHidden/>
    <w:unhideWhenUsed/>
    <w:rsid w:val="007A686B"/>
    <w:rPr>
      <w:sz w:val="20"/>
      <w:szCs w:val="20"/>
    </w:rPr>
  </w:style>
  <w:style w:type="character" w:customStyle="1" w:styleId="CommentTextChar">
    <w:name w:val="Comment Text Char"/>
    <w:basedOn w:val="DefaultParagraphFont"/>
    <w:link w:val="CommentText"/>
    <w:uiPriority w:val="99"/>
    <w:semiHidden/>
    <w:rsid w:val="007A686B"/>
    <w:rPr>
      <w:rFonts w:ascii="Century Gothic" w:hAnsi="Century Gothic"/>
      <w:lang w:eastAsia="en-US"/>
    </w:rPr>
  </w:style>
  <w:style w:type="paragraph" w:styleId="CommentSubject">
    <w:name w:val="annotation subject"/>
    <w:basedOn w:val="CommentText"/>
    <w:next w:val="CommentText"/>
    <w:link w:val="CommentSubjectChar"/>
    <w:uiPriority w:val="99"/>
    <w:semiHidden/>
    <w:unhideWhenUsed/>
    <w:rsid w:val="007A686B"/>
    <w:rPr>
      <w:b/>
      <w:bCs/>
    </w:rPr>
  </w:style>
  <w:style w:type="character" w:customStyle="1" w:styleId="CommentSubjectChar">
    <w:name w:val="Comment Subject Char"/>
    <w:basedOn w:val="CommentTextChar"/>
    <w:link w:val="CommentSubject"/>
    <w:uiPriority w:val="99"/>
    <w:semiHidden/>
    <w:rsid w:val="007A686B"/>
    <w:rPr>
      <w:rFonts w:ascii="Century Gothic" w:hAnsi="Century Gothic"/>
      <w:b/>
      <w:bCs/>
      <w:lang w:eastAsia="en-US"/>
    </w:rPr>
  </w:style>
  <w:style w:type="paragraph" w:styleId="BalloonText">
    <w:name w:val="Balloon Text"/>
    <w:basedOn w:val="Normal"/>
    <w:link w:val="BalloonTextChar"/>
    <w:uiPriority w:val="99"/>
    <w:semiHidden/>
    <w:unhideWhenUsed/>
    <w:rsid w:val="007A6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6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A6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homas.Power@rafmuse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8313</Words>
  <Characters>44005</Characters>
  <Application>Microsoft Office Word</Application>
  <DocSecurity>0</DocSecurity>
  <Lines>366</Lines>
  <Paragraphs>104</Paragraphs>
  <ScaleCrop>false</ScaleCrop>
  <HeadingPairs>
    <vt:vector size="2" baseType="variant">
      <vt:variant>
        <vt:lpstr>Title</vt:lpstr>
      </vt:variant>
      <vt:variant>
        <vt:i4>1</vt:i4>
      </vt:variant>
    </vt:vector>
  </HeadingPairs>
  <TitlesOfParts>
    <vt:vector size="1" baseType="lpstr">
      <vt:lpstr>SPECIFICATION FOR THE</vt:lpstr>
    </vt:vector>
  </TitlesOfParts>
  <Company>Sterling Associates</Company>
  <LinksUpToDate>false</LinksUpToDate>
  <CharactersWithSpaces>52214</CharactersWithSpaces>
  <SharedDoc>false</SharedDoc>
  <HLinks>
    <vt:vector size="6" baseType="variant">
      <vt:variant>
        <vt:i4>5570612</vt:i4>
      </vt:variant>
      <vt:variant>
        <vt:i4>0</vt:i4>
      </vt:variant>
      <vt:variant>
        <vt:i4>0</vt:i4>
      </vt:variant>
      <vt:variant>
        <vt:i4>5</vt:i4>
      </vt:variant>
      <vt:variant>
        <vt:lpwstr>mailto:andrew.wolstenholme@rafmuseum.org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THE</dc:title>
  <dc:subject/>
  <dc:creator>Andrew John Wolstenholme</dc:creator>
  <cp:keywords/>
  <cp:lastModifiedBy>Vicky Millward</cp:lastModifiedBy>
  <cp:revision>4</cp:revision>
  <dcterms:created xsi:type="dcterms:W3CDTF">2020-08-28T17:44:00Z</dcterms:created>
  <dcterms:modified xsi:type="dcterms:W3CDTF">2020-08-28T17:58:00Z</dcterms:modified>
</cp:coreProperties>
</file>