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bin" ContentType="application/vnd.openxmlformats-officedocument.wordprocessingml.printerSettings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451E" w:rsidRPr="00DA317D" w:rsidRDefault="00036919">
      <w:pPr>
        <w:rPr>
          <w:b/>
        </w:rPr>
      </w:pPr>
      <w:r w:rsidRPr="00DA317D">
        <w:rPr>
          <w:b/>
        </w:rPr>
        <w:t>Woodford Park Lake – Path works</w:t>
      </w:r>
    </w:p>
    <w:p w:rsidR="00036919" w:rsidRPr="00DA317D" w:rsidRDefault="00036919" w:rsidP="00036919">
      <w:pPr>
        <w:jc w:val="right"/>
        <w:rPr>
          <w:b/>
        </w:rPr>
      </w:pPr>
      <w:r w:rsidRPr="00DA317D">
        <w:rPr>
          <w:b/>
        </w:rPr>
        <w:t>Bills of Quantity</w:t>
      </w:r>
    </w:p>
    <w:p w:rsidR="00036919" w:rsidRDefault="00036919" w:rsidP="00036919">
      <w:pPr>
        <w:jc w:val="right"/>
      </w:pPr>
    </w:p>
    <w:p w:rsidR="00036919" w:rsidRDefault="00036919" w:rsidP="00036919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75"/>
        <w:gridCol w:w="6055"/>
        <w:gridCol w:w="1175"/>
        <w:gridCol w:w="992"/>
        <w:gridCol w:w="992"/>
        <w:gridCol w:w="1092"/>
      </w:tblGrid>
      <w:tr w:rsidR="00036919" w:rsidRPr="00036919" w:rsidTr="00DA317D">
        <w:tc>
          <w:tcPr>
            <w:tcW w:w="675" w:type="dxa"/>
            <w:shd w:val="clear" w:color="auto" w:fill="B3B3B3"/>
          </w:tcPr>
          <w:p w:rsidR="00036919" w:rsidRPr="00036919" w:rsidRDefault="00036919">
            <w:pPr>
              <w:rPr>
                <w:b/>
              </w:rPr>
            </w:pPr>
            <w:r w:rsidRPr="00036919">
              <w:rPr>
                <w:b/>
              </w:rPr>
              <w:t>1</w:t>
            </w:r>
          </w:p>
        </w:tc>
        <w:tc>
          <w:tcPr>
            <w:tcW w:w="6055" w:type="dxa"/>
            <w:shd w:val="clear" w:color="auto" w:fill="B3B3B3"/>
          </w:tcPr>
          <w:p w:rsidR="00036919" w:rsidRPr="00036919" w:rsidRDefault="00036919">
            <w:pPr>
              <w:rPr>
                <w:b/>
              </w:rPr>
            </w:pPr>
            <w:r w:rsidRPr="00036919">
              <w:rPr>
                <w:b/>
              </w:rPr>
              <w:t>Path Works</w:t>
            </w:r>
          </w:p>
        </w:tc>
        <w:tc>
          <w:tcPr>
            <w:tcW w:w="1175" w:type="dxa"/>
            <w:shd w:val="clear" w:color="auto" w:fill="B3B3B3"/>
          </w:tcPr>
          <w:p w:rsidR="00036919" w:rsidRPr="00036919" w:rsidRDefault="00036919">
            <w:pPr>
              <w:rPr>
                <w:b/>
              </w:rPr>
            </w:pPr>
            <w:r w:rsidRPr="00036919">
              <w:rPr>
                <w:b/>
              </w:rPr>
              <w:t>Quantity</w:t>
            </w:r>
          </w:p>
        </w:tc>
        <w:tc>
          <w:tcPr>
            <w:tcW w:w="992" w:type="dxa"/>
            <w:shd w:val="clear" w:color="auto" w:fill="B3B3B3"/>
          </w:tcPr>
          <w:p w:rsidR="00036919" w:rsidRPr="00036919" w:rsidRDefault="00036919">
            <w:pPr>
              <w:rPr>
                <w:b/>
              </w:rPr>
            </w:pPr>
            <w:r w:rsidRPr="00036919">
              <w:rPr>
                <w:b/>
              </w:rPr>
              <w:t>Unit</w:t>
            </w:r>
          </w:p>
        </w:tc>
        <w:tc>
          <w:tcPr>
            <w:tcW w:w="992" w:type="dxa"/>
            <w:shd w:val="clear" w:color="auto" w:fill="B3B3B3"/>
          </w:tcPr>
          <w:p w:rsidR="00036919" w:rsidRPr="00036919" w:rsidRDefault="00036919">
            <w:pPr>
              <w:rPr>
                <w:b/>
              </w:rPr>
            </w:pPr>
            <w:r w:rsidRPr="00036919">
              <w:rPr>
                <w:b/>
              </w:rPr>
              <w:t>Rate</w:t>
            </w:r>
          </w:p>
        </w:tc>
        <w:tc>
          <w:tcPr>
            <w:tcW w:w="1092" w:type="dxa"/>
            <w:shd w:val="clear" w:color="auto" w:fill="B3B3B3"/>
          </w:tcPr>
          <w:p w:rsidR="00036919" w:rsidRPr="00036919" w:rsidRDefault="00036919">
            <w:pPr>
              <w:rPr>
                <w:b/>
              </w:rPr>
            </w:pPr>
            <w:r w:rsidRPr="00036919">
              <w:rPr>
                <w:b/>
              </w:rPr>
              <w:t>Cost £</w:t>
            </w:r>
          </w:p>
        </w:tc>
      </w:tr>
      <w:tr w:rsidR="00036919" w:rsidTr="00BC6B5E">
        <w:tc>
          <w:tcPr>
            <w:tcW w:w="675" w:type="dxa"/>
          </w:tcPr>
          <w:p w:rsidR="00036919" w:rsidRDefault="00036919">
            <w:proofErr w:type="gramStart"/>
            <w:r>
              <w:t>a</w:t>
            </w:r>
            <w:proofErr w:type="gramEnd"/>
          </w:p>
        </w:tc>
        <w:tc>
          <w:tcPr>
            <w:tcW w:w="6055" w:type="dxa"/>
          </w:tcPr>
          <w:p w:rsidR="00036919" w:rsidRDefault="00BC6B5E">
            <w:r w:rsidRPr="0063225E">
              <w:rPr>
                <w:rFonts w:cs="Tahoma"/>
                <w:szCs w:val="22"/>
              </w:rPr>
              <w:t>To cut out the root damaged and deteriorated areas that are unsuitable to accept a tarmacadam overlay, and to rake out incongruous material before thoroughly compacting the existing sub-base. All spoil produced will be removed from site.</w:t>
            </w:r>
            <w:r w:rsidRPr="0063225E">
              <w:rPr>
                <w:rFonts w:cs="Tahoma"/>
                <w:szCs w:val="22"/>
              </w:rPr>
              <w:br/>
            </w:r>
          </w:p>
        </w:tc>
        <w:tc>
          <w:tcPr>
            <w:tcW w:w="1175" w:type="dxa"/>
          </w:tcPr>
          <w:p w:rsidR="00036919" w:rsidRDefault="00BC6B5E">
            <w:proofErr w:type="gramStart"/>
            <w:r>
              <w:t>item</w:t>
            </w:r>
            <w:proofErr w:type="gramEnd"/>
          </w:p>
        </w:tc>
        <w:tc>
          <w:tcPr>
            <w:tcW w:w="992" w:type="dxa"/>
          </w:tcPr>
          <w:p w:rsidR="00036919" w:rsidRDefault="00036919"/>
        </w:tc>
        <w:tc>
          <w:tcPr>
            <w:tcW w:w="992" w:type="dxa"/>
          </w:tcPr>
          <w:p w:rsidR="00036919" w:rsidRDefault="00036919"/>
        </w:tc>
        <w:tc>
          <w:tcPr>
            <w:tcW w:w="1092" w:type="dxa"/>
          </w:tcPr>
          <w:p w:rsidR="00036919" w:rsidRDefault="00036919"/>
        </w:tc>
      </w:tr>
      <w:tr w:rsidR="00036919" w:rsidTr="00BC6B5E">
        <w:tc>
          <w:tcPr>
            <w:tcW w:w="675" w:type="dxa"/>
          </w:tcPr>
          <w:p w:rsidR="00036919" w:rsidRDefault="00036919">
            <w:proofErr w:type="gramStart"/>
            <w:r>
              <w:t>b</w:t>
            </w:r>
            <w:proofErr w:type="gramEnd"/>
          </w:p>
        </w:tc>
        <w:tc>
          <w:tcPr>
            <w:tcW w:w="6055" w:type="dxa"/>
          </w:tcPr>
          <w:p w:rsidR="00036919" w:rsidRDefault="00BC6B5E">
            <w:r w:rsidRPr="0063225E">
              <w:rPr>
                <w:rFonts w:cs="Tahoma"/>
                <w:szCs w:val="22"/>
              </w:rPr>
              <w:t>To infill these areas with a dense Tarmacadam base course, and compact to a solid finish, level with the existing surface.</w:t>
            </w:r>
          </w:p>
        </w:tc>
        <w:tc>
          <w:tcPr>
            <w:tcW w:w="1175" w:type="dxa"/>
          </w:tcPr>
          <w:p w:rsidR="00036919" w:rsidRDefault="00BC6B5E">
            <w:proofErr w:type="gramStart"/>
            <w:r>
              <w:t>item</w:t>
            </w:r>
            <w:proofErr w:type="gramEnd"/>
          </w:p>
        </w:tc>
        <w:tc>
          <w:tcPr>
            <w:tcW w:w="992" w:type="dxa"/>
          </w:tcPr>
          <w:p w:rsidR="00036919" w:rsidRDefault="00036919"/>
        </w:tc>
        <w:tc>
          <w:tcPr>
            <w:tcW w:w="992" w:type="dxa"/>
          </w:tcPr>
          <w:p w:rsidR="00036919" w:rsidRDefault="00036919"/>
        </w:tc>
        <w:tc>
          <w:tcPr>
            <w:tcW w:w="1092" w:type="dxa"/>
          </w:tcPr>
          <w:p w:rsidR="00036919" w:rsidRDefault="00036919"/>
        </w:tc>
      </w:tr>
      <w:tr w:rsidR="00036919" w:rsidTr="00BC6B5E">
        <w:tc>
          <w:tcPr>
            <w:tcW w:w="675" w:type="dxa"/>
          </w:tcPr>
          <w:p w:rsidR="00036919" w:rsidRDefault="00036919">
            <w:proofErr w:type="gramStart"/>
            <w:r>
              <w:t>c</w:t>
            </w:r>
            <w:proofErr w:type="gramEnd"/>
          </w:p>
        </w:tc>
        <w:tc>
          <w:tcPr>
            <w:tcW w:w="6055" w:type="dxa"/>
          </w:tcPr>
          <w:p w:rsidR="00036919" w:rsidRDefault="00BC6B5E">
            <w:r w:rsidRPr="0063225E">
              <w:rPr>
                <w:rFonts w:cs="Tahoma"/>
                <w:szCs w:val="22"/>
              </w:rPr>
              <w:t>To replace subsided and damaged kerbing using 50 x 150 x 920mm pre-cast concrete kerb edgings (approx. 155 required). These will be laid on a 100mm bed of C30 concrete mix to the correct levels.</w:t>
            </w:r>
          </w:p>
        </w:tc>
        <w:tc>
          <w:tcPr>
            <w:tcW w:w="1175" w:type="dxa"/>
          </w:tcPr>
          <w:p w:rsidR="00036919" w:rsidRDefault="00BC6B5E">
            <w:r>
              <w:t>155 (</w:t>
            </w:r>
            <w:proofErr w:type="spellStart"/>
            <w:r>
              <w:t>approx</w:t>
            </w:r>
            <w:proofErr w:type="spellEnd"/>
            <w:r>
              <w:t>)</w:t>
            </w:r>
          </w:p>
        </w:tc>
        <w:tc>
          <w:tcPr>
            <w:tcW w:w="992" w:type="dxa"/>
          </w:tcPr>
          <w:p w:rsidR="00036919" w:rsidRDefault="00DA317D">
            <w:proofErr w:type="gramStart"/>
            <w:r>
              <w:t>mm</w:t>
            </w:r>
            <w:proofErr w:type="gramEnd"/>
          </w:p>
        </w:tc>
        <w:tc>
          <w:tcPr>
            <w:tcW w:w="992" w:type="dxa"/>
          </w:tcPr>
          <w:p w:rsidR="00036919" w:rsidRDefault="00036919"/>
        </w:tc>
        <w:tc>
          <w:tcPr>
            <w:tcW w:w="1092" w:type="dxa"/>
          </w:tcPr>
          <w:p w:rsidR="00036919" w:rsidRDefault="00036919"/>
        </w:tc>
      </w:tr>
      <w:tr w:rsidR="00036919" w:rsidTr="00BC6B5E">
        <w:tc>
          <w:tcPr>
            <w:tcW w:w="675" w:type="dxa"/>
          </w:tcPr>
          <w:p w:rsidR="00036919" w:rsidRDefault="00036919">
            <w:proofErr w:type="gramStart"/>
            <w:r>
              <w:t>d</w:t>
            </w:r>
            <w:proofErr w:type="gramEnd"/>
          </w:p>
        </w:tc>
        <w:tc>
          <w:tcPr>
            <w:tcW w:w="6055" w:type="dxa"/>
          </w:tcPr>
          <w:p w:rsidR="00036919" w:rsidRDefault="00BC6B5E">
            <w:r w:rsidRPr="0063225E">
              <w:rPr>
                <w:rFonts w:cs="Tahoma"/>
                <w:szCs w:val="22"/>
              </w:rPr>
              <w:t xml:space="preserve">To regulate the area, removing depressions and creating the correct falls using dense Tarmacadam, </w:t>
            </w:r>
            <w:proofErr w:type="gramStart"/>
            <w:r w:rsidRPr="0063225E">
              <w:rPr>
                <w:rFonts w:cs="Tahoma"/>
                <w:szCs w:val="22"/>
              </w:rPr>
              <w:t>laid</w:t>
            </w:r>
            <w:proofErr w:type="gramEnd"/>
            <w:r w:rsidRPr="0063225E">
              <w:rPr>
                <w:rFonts w:cs="Tahoma"/>
                <w:szCs w:val="22"/>
              </w:rPr>
              <w:t xml:space="preserve"> as required.</w:t>
            </w:r>
          </w:p>
        </w:tc>
        <w:tc>
          <w:tcPr>
            <w:tcW w:w="1175" w:type="dxa"/>
          </w:tcPr>
          <w:p w:rsidR="00036919" w:rsidRDefault="00DA317D">
            <w:r>
              <w:t>350</w:t>
            </w:r>
          </w:p>
        </w:tc>
        <w:tc>
          <w:tcPr>
            <w:tcW w:w="992" w:type="dxa"/>
          </w:tcPr>
          <w:p w:rsidR="00036919" w:rsidRDefault="00DA317D">
            <w:proofErr w:type="gramStart"/>
            <w:r>
              <w:t>m</w:t>
            </w:r>
            <w:proofErr w:type="gramEnd"/>
          </w:p>
        </w:tc>
        <w:tc>
          <w:tcPr>
            <w:tcW w:w="992" w:type="dxa"/>
          </w:tcPr>
          <w:p w:rsidR="00036919" w:rsidRDefault="00036919"/>
        </w:tc>
        <w:tc>
          <w:tcPr>
            <w:tcW w:w="1092" w:type="dxa"/>
          </w:tcPr>
          <w:p w:rsidR="00036919" w:rsidRDefault="00036919"/>
        </w:tc>
      </w:tr>
      <w:tr w:rsidR="00036919" w:rsidTr="00BC6B5E">
        <w:tc>
          <w:tcPr>
            <w:tcW w:w="675" w:type="dxa"/>
          </w:tcPr>
          <w:p w:rsidR="00036919" w:rsidRDefault="00036919">
            <w:proofErr w:type="gramStart"/>
            <w:r>
              <w:t>e</w:t>
            </w:r>
            <w:proofErr w:type="gramEnd"/>
          </w:p>
        </w:tc>
        <w:tc>
          <w:tcPr>
            <w:tcW w:w="6055" w:type="dxa"/>
          </w:tcPr>
          <w:p w:rsidR="00036919" w:rsidRDefault="00BC6B5E">
            <w:r w:rsidRPr="0063225E">
              <w:rPr>
                <w:rFonts w:cs="Tahoma"/>
                <w:szCs w:val="22"/>
              </w:rPr>
              <w:t>To thoroughly clean the area removing all detritus.</w:t>
            </w:r>
          </w:p>
        </w:tc>
        <w:tc>
          <w:tcPr>
            <w:tcW w:w="1175" w:type="dxa"/>
          </w:tcPr>
          <w:p w:rsidR="00036919" w:rsidRDefault="00DA317D">
            <w:r>
              <w:t>350</w:t>
            </w:r>
          </w:p>
        </w:tc>
        <w:tc>
          <w:tcPr>
            <w:tcW w:w="992" w:type="dxa"/>
          </w:tcPr>
          <w:p w:rsidR="00036919" w:rsidRDefault="00DA317D">
            <w:proofErr w:type="gramStart"/>
            <w:r>
              <w:t>m</w:t>
            </w:r>
            <w:proofErr w:type="gramEnd"/>
          </w:p>
        </w:tc>
        <w:tc>
          <w:tcPr>
            <w:tcW w:w="992" w:type="dxa"/>
          </w:tcPr>
          <w:p w:rsidR="00036919" w:rsidRDefault="00036919"/>
        </w:tc>
        <w:tc>
          <w:tcPr>
            <w:tcW w:w="1092" w:type="dxa"/>
          </w:tcPr>
          <w:p w:rsidR="00036919" w:rsidRDefault="00036919"/>
        </w:tc>
      </w:tr>
      <w:tr w:rsidR="00036919" w:rsidTr="00BC6B5E">
        <w:tc>
          <w:tcPr>
            <w:tcW w:w="675" w:type="dxa"/>
          </w:tcPr>
          <w:p w:rsidR="00036919" w:rsidRDefault="00036919">
            <w:proofErr w:type="gramStart"/>
            <w:r>
              <w:t>f</w:t>
            </w:r>
            <w:proofErr w:type="gramEnd"/>
          </w:p>
        </w:tc>
        <w:tc>
          <w:tcPr>
            <w:tcW w:w="6055" w:type="dxa"/>
          </w:tcPr>
          <w:p w:rsidR="00036919" w:rsidRDefault="00BC6B5E">
            <w:r w:rsidRPr="0063225E">
              <w:rPr>
                <w:rFonts w:cs="Tahoma"/>
                <w:szCs w:val="22"/>
              </w:rPr>
              <w:t>To prime the existing surface using a spray applied K140 grade bitumen emulsion.</w:t>
            </w:r>
          </w:p>
        </w:tc>
        <w:tc>
          <w:tcPr>
            <w:tcW w:w="1175" w:type="dxa"/>
          </w:tcPr>
          <w:p w:rsidR="00036919" w:rsidRDefault="00DA317D">
            <w:r>
              <w:t>350</w:t>
            </w:r>
          </w:p>
        </w:tc>
        <w:tc>
          <w:tcPr>
            <w:tcW w:w="992" w:type="dxa"/>
          </w:tcPr>
          <w:p w:rsidR="00036919" w:rsidRDefault="00DA317D">
            <w:proofErr w:type="gramStart"/>
            <w:r>
              <w:t>m</w:t>
            </w:r>
            <w:proofErr w:type="gramEnd"/>
          </w:p>
        </w:tc>
        <w:tc>
          <w:tcPr>
            <w:tcW w:w="992" w:type="dxa"/>
          </w:tcPr>
          <w:p w:rsidR="00036919" w:rsidRDefault="00036919"/>
        </w:tc>
        <w:tc>
          <w:tcPr>
            <w:tcW w:w="1092" w:type="dxa"/>
          </w:tcPr>
          <w:p w:rsidR="00036919" w:rsidRDefault="00036919"/>
        </w:tc>
      </w:tr>
      <w:tr w:rsidR="00036919" w:rsidTr="00BC6B5E">
        <w:tc>
          <w:tcPr>
            <w:tcW w:w="675" w:type="dxa"/>
          </w:tcPr>
          <w:p w:rsidR="00036919" w:rsidRDefault="00036919">
            <w:proofErr w:type="gramStart"/>
            <w:r>
              <w:t>g</w:t>
            </w:r>
            <w:proofErr w:type="gramEnd"/>
          </w:p>
        </w:tc>
        <w:tc>
          <w:tcPr>
            <w:tcW w:w="6055" w:type="dxa"/>
          </w:tcPr>
          <w:p w:rsidR="00036919" w:rsidRDefault="00BC6B5E">
            <w:r w:rsidRPr="0063225E">
              <w:rPr>
                <w:rFonts w:cs="Tahoma"/>
                <w:szCs w:val="22"/>
              </w:rPr>
              <w:t>To lay a 6mm sized aggregate, 100</w:t>
            </w:r>
            <w:proofErr w:type="gramStart"/>
            <w:r w:rsidRPr="0063225E">
              <w:rPr>
                <w:rFonts w:cs="Tahoma"/>
                <w:szCs w:val="22"/>
              </w:rPr>
              <w:t>/150 penetration</w:t>
            </w:r>
            <w:proofErr w:type="gramEnd"/>
            <w:r w:rsidRPr="0063225E">
              <w:rPr>
                <w:rFonts w:cs="Tahoma"/>
                <w:szCs w:val="22"/>
              </w:rPr>
              <w:t xml:space="preserve"> grade, dense Tarmacadam wearing course to a minimum depth of 30mm and compact to a solid, even finish.</w:t>
            </w:r>
          </w:p>
        </w:tc>
        <w:tc>
          <w:tcPr>
            <w:tcW w:w="1175" w:type="dxa"/>
          </w:tcPr>
          <w:p w:rsidR="00036919" w:rsidRDefault="00DA317D">
            <w:r>
              <w:t>350</w:t>
            </w:r>
          </w:p>
        </w:tc>
        <w:tc>
          <w:tcPr>
            <w:tcW w:w="992" w:type="dxa"/>
          </w:tcPr>
          <w:p w:rsidR="00036919" w:rsidRDefault="00DA317D">
            <w:proofErr w:type="gramStart"/>
            <w:r>
              <w:t>m</w:t>
            </w:r>
            <w:proofErr w:type="gramEnd"/>
          </w:p>
        </w:tc>
        <w:tc>
          <w:tcPr>
            <w:tcW w:w="992" w:type="dxa"/>
          </w:tcPr>
          <w:p w:rsidR="00036919" w:rsidRDefault="00036919"/>
        </w:tc>
        <w:tc>
          <w:tcPr>
            <w:tcW w:w="1092" w:type="dxa"/>
          </w:tcPr>
          <w:p w:rsidR="00036919" w:rsidRDefault="00036919"/>
        </w:tc>
      </w:tr>
      <w:tr w:rsidR="00036919" w:rsidTr="00BC6B5E">
        <w:tc>
          <w:tcPr>
            <w:tcW w:w="675" w:type="dxa"/>
          </w:tcPr>
          <w:p w:rsidR="00036919" w:rsidRDefault="00036919"/>
        </w:tc>
        <w:tc>
          <w:tcPr>
            <w:tcW w:w="6055" w:type="dxa"/>
          </w:tcPr>
          <w:p w:rsidR="00036919" w:rsidRDefault="00036919"/>
        </w:tc>
        <w:tc>
          <w:tcPr>
            <w:tcW w:w="1175" w:type="dxa"/>
          </w:tcPr>
          <w:p w:rsidR="00036919" w:rsidRDefault="00036919"/>
        </w:tc>
        <w:tc>
          <w:tcPr>
            <w:tcW w:w="992" w:type="dxa"/>
          </w:tcPr>
          <w:p w:rsidR="00036919" w:rsidRDefault="00036919"/>
        </w:tc>
        <w:tc>
          <w:tcPr>
            <w:tcW w:w="992" w:type="dxa"/>
          </w:tcPr>
          <w:p w:rsidR="00036919" w:rsidRDefault="00036919"/>
        </w:tc>
        <w:tc>
          <w:tcPr>
            <w:tcW w:w="1092" w:type="dxa"/>
          </w:tcPr>
          <w:p w:rsidR="00036919" w:rsidRDefault="00036919"/>
        </w:tc>
      </w:tr>
    </w:tbl>
    <w:p w:rsidR="00036919" w:rsidRDefault="00036919">
      <w:bookmarkStart w:id="0" w:name="_GoBack"/>
      <w:bookmarkEnd w:id="0"/>
    </w:p>
    <w:sectPr w:rsidR="00036919" w:rsidSect="00036919">
      <w:headerReference w:type="default" r:id="rId8"/>
      <w:pgSz w:w="11899" w:h="16838"/>
      <w:pgMar w:top="567" w:right="567" w:bottom="567" w:left="567" w:header="720" w:footer="720" w:gutter="0"/>
      <w:cols w:space="709"/>
      <w:printerSettings r:id="rId9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317D" w:rsidRDefault="00DA317D" w:rsidP="00DA317D">
      <w:r>
        <w:separator/>
      </w:r>
    </w:p>
  </w:endnote>
  <w:endnote w:type="continuationSeparator" w:id="0">
    <w:p w:rsidR="00DA317D" w:rsidRDefault="00DA317D" w:rsidP="00DA31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00002A87" w:usb1="80000000" w:usb2="00000008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auto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317D" w:rsidRDefault="00DA317D" w:rsidP="00DA317D">
      <w:r>
        <w:separator/>
      </w:r>
    </w:p>
  </w:footnote>
  <w:footnote w:type="continuationSeparator" w:id="0">
    <w:p w:rsidR="00DA317D" w:rsidRDefault="00DA317D" w:rsidP="00DA317D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317D" w:rsidRDefault="00DA317D" w:rsidP="00DA317D">
    <w:pPr>
      <w:pStyle w:val="Header"/>
      <w:jc w:val="right"/>
    </w:pPr>
    <w:r>
      <w:t>December 2018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multilevel"/>
    <w:tmpl w:val="00000003"/>
    <w:lvl w:ilvl="0">
      <w:start w:val="1"/>
      <w:numFmt w:val="decimal"/>
      <w:lvlText w:val="(%1)"/>
      <w:lvlJc w:val="left"/>
      <w:pPr>
        <w:tabs>
          <w:tab w:val="num" w:pos="870"/>
        </w:tabs>
        <w:ind w:left="870" w:hanging="51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6919"/>
    <w:rsid w:val="00036919"/>
    <w:rsid w:val="00554983"/>
    <w:rsid w:val="005E71EE"/>
    <w:rsid w:val="008B2306"/>
    <w:rsid w:val="00BC6B5E"/>
    <w:rsid w:val="00C2451E"/>
    <w:rsid w:val="00DA3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oNotEmbedSmartTags/>
  <w:decimalSymbol w:val="."/>
  <w:listSeparator w:val=","/>
  <w14:docId w14:val="2D3CD37B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GB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ahoma" w:hAnsi="Tahoma"/>
      <w:sz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369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DA317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A317D"/>
    <w:rPr>
      <w:rFonts w:ascii="Tahoma" w:hAnsi="Tahoma"/>
      <w:sz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DA317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A317D"/>
    <w:rPr>
      <w:rFonts w:ascii="Tahoma" w:hAnsi="Tahoma"/>
      <w:sz w:val="22"/>
      <w:lang w:eastAsia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GB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ahoma" w:hAnsi="Tahoma"/>
      <w:sz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369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DA317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A317D"/>
    <w:rPr>
      <w:rFonts w:ascii="Tahoma" w:hAnsi="Tahoma"/>
      <w:sz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DA317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A317D"/>
    <w:rPr>
      <w:rFonts w:ascii="Tahoma" w:hAnsi="Tahoma"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printerSettings" Target="printerSettings/printerSettings1.bin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171</Words>
  <Characters>975</Characters>
  <Application>Microsoft Macintosh Word</Application>
  <DocSecurity>0</DocSecurity>
  <Lines>8</Lines>
  <Paragraphs>2</Paragraphs>
  <ScaleCrop>false</ScaleCrop>
  <Company/>
  <LinksUpToDate>false</LinksUpToDate>
  <CharactersWithSpaces>1144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Kevin Murray</dc:creator>
  <cp:keywords/>
  <dc:description/>
  <cp:lastModifiedBy>Kevin Murray</cp:lastModifiedBy>
  <cp:revision>1</cp:revision>
  <dcterms:created xsi:type="dcterms:W3CDTF">2018-12-05T12:55:00Z</dcterms:created>
  <dcterms:modified xsi:type="dcterms:W3CDTF">2018-12-05T14:18:00Z</dcterms:modified>
</cp:coreProperties>
</file>