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1017A" w14:textId="77777777" w:rsidR="00B315EA" w:rsidRPr="00162F4B" w:rsidRDefault="00B315EA" w:rsidP="005A62F9">
      <w:pPr>
        <w:ind w:right="-667"/>
        <w:jc w:val="center"/>
        <w:rPr>
          <w:rFonts w:ascii="Arial" w:hAnsi="Arial" w:cs="Arial"/>
          <w:b/>
          <w:sz w:val="22"/>
          <w:szCs w:val="24"/>
        </w:rPr>
      </w:pPr>
    </w:p>
    <w:p w14:paraId="3FA25593" w14:textId="77777777" w:rsidR="00AC4CC3" w:rsidRPr="00162F4B" w:rsidRDefault="00AC4CC3" w:rsidP="005A62F9">
      <w:pPr>
        <w:ind w:right="-667"/>
        <w:jc w:val="center"/>
        <w:rPr>
          <w:rFonts w:ascii="Arial" w:hAnsi="Arial" w:cs="Arial"/>
          <w:b/>
          <w:sz w:val="22"/>
          <w:szCs w:val="24"/>
        </w:rPr>
      </w:pPr>
    </w:p>
    <w:p w14:paraId="51B9C157"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5E3B17BF" w14:textId="77777777" w:rsidR="00613FEC" w:rsidRPr="001739E5" w:rsidRDefault="00613FEC" w:rsidP="00345019">
      <w:pPr>
        <w:spacing w:line="360" w:lineRule="auto"/>
        <w:ind w:right="-669"/>
        <w:jc w:val="center"/>
        <w:rPr>
          <w:rFonts w:ascii="Arial" w:hAnsi="Arial" w:cs="Arial"/>
          <w:b/>
        </w:rPr>
      </w:pPr>
    </w:p>
    <w:p w14:paraId="1C0ADEDE" w14:textId="77777777" w:rsidR="00345019" w:rsidRPr="001739E5" w:rsidRDefault="00345019" w:rsidP="00345019">
      <w:pPr>
        <w:spacing w:line="360" w:lineRule="auto"/>
        <w:ind w:right="-669"/>
        <w:jc w:val="center"/>
        <w:rPr>
          <w:rFonts w:ascii="Arial" w:hAnsi="Arial" w:cs="Arial"/>
          <w:b/>
        </w:rPr>
      </w:pPr>
    </w:p>
    <w:p w14:paraId="6814B460"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7D58BCE2" w14:textId="77777777" w:rsidR="00613FEC" w:rsidRPr="001739E5" w:rsidRDefault="00613FEC" w:rsidP="00345019">
      <w:pPr>
        <w:spacing w:line="360" w:lineRule="auto"/>
        <w:ind w:right="-669"/>
        <w:jc w:val="center"/>
        <w:rPr>
          <w:rFonts w:ascii="Arial" w:hAnsi="Arial" w:cs="Arial"/>
        </w:rPr>
      </w:pPr>
    </w:p>
    <w:p w14:paraId="50532D86" w14:textId="77777777" w:rsidR="001A747B" w:rsidRPr="001739E5" w:rsidRDefault="001A747B" w:rsidP="00345019">
      <w:pPr>
        <w:spacing w:line="360" w:lineRule="auto"/>
        <w:ind w:right="-669"/>
        <w:jc w:val="center"/>
        <w:rPr>
          <w:rFonts w:ascii="Arial" w:hAnsi="Arial" w:cs="Arial"/>
          <w:b/>
        </w:rPr>
      </w:pPr>
    </w:p>
    <w:p w14:paraId="22065E99"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6967E327" w14:textId="77777777" w:rsidR="00162F4B" w:rsidRPr="001739E5" w:rsidRDefault="00162F4B" w:rsidP="00345019">
      <w:pPr>
        <w:spacing w:line="360" w:lineRule="auto"/>
        <w:ind w:right="-669"/>
        <w:jc w:val="center"/>
        <w:rPr>
          <w:rFonts w:ascii="Arial" w:hAnsi="Arial" w:cs="Arial"/>
          <w:b/>
          <w:color w:val="auto"/>
        </w:rPr>
      </w:pPr>
    </w:p>
    <w:p w14:paraId="51824BA0" w14:textId="48F69053" w:rsidR="00D01134" w:rsidRDefault="0070416C" w:rsidP="004F7FF9">
      <w:pPr>
        <w:spacing w:line="360" w:lineRule="auto"/>
        <w:ind w:right="-669"/>
        <w:jc w:val="center"/>
        <w:rPr>
          <w:rFonts w:ascii="Arial" w:hAnsi="Arial" w:cs="Arial"/>
          <w:b/>
          <w:caps/>
          <w:color w:val="auto"/>
        </w:rPr>
      </w:pPr>
      <w:bookmarkStart w:id="0" w:name="_Hlk40167522"/>
      <w:r>
        <w:rPr>
          <w:rFonts w:ascii="Arial" w:hAnsi="Arial" w:cs="Arial"/>
          <w:b/>
          <w:caps/>
          <w:color w:val="auto"/>
        </w:rPr>
        <w:t>R</w:t>
      </w:r>
      <w:r w:rsidR="005C27D7">
        <w:rPr>
          <w:rFonts w:ascii="Arial" w:hAnsi="Arial" w:cs="Arial"/>
          <w:b/>
          <w:caps/>
          <w:color w:val="auto"/>
        </w:rPr>
        <w:t>EPaIRS &amp; R</w:t>
      </w:r>
      <w:r>
        <w:rPr>
          <w:rFonts w:ascii="Arial" w:hAnsi="Arial" w:cs="Arial"/>
          <w:b/>
          <w:caps/>
          <w:color w:val="auto"/>
        </w:rPr>
        <w:t xml:space="preserve">EFURBISHMENT OF </w:t>
      </w:r>
      <w:r w:rsidR="005C27D7">
        <w:rPr>
          <w:rFonts w:ascii="Arial" w:hAnsi="Arial" w:cs="Arial"/>
          <w:b/>
          <w:caps/>
          <w:color w:val="auto"/>
        </w:rPr>
        <w:t xml:space="preserve">VENTILATION SYSTEM AT KETTERING SWIMMING POOL </w:t>
      </w:r>
      <w:r w:rsidR="006973E3">
        <w:rPr>
          <w:rFonts w:ascii="Arial" w:hAnsi="Arial" w:cs="Arial"/>
          <w:b/>
          <w:caps/>
          <w:color w:val="auto"/>
        </w:rPr>
        <w:t>LONDON</w:t>
      </w:r>
      <w:r w:rsidR="005C27D7">
        <w:rPr>
          <w:rFonts w:ascii="Arial" w:hAnsi="Arial" w:cs="Arial"/>
          <w:b/>
          <w:caps/>
          <w:color w:val="auto"/>
        </w:rPr>
        <w:t xml:space="preserve"> ROAD KETTERING </w:t>
      </w:r>
      <w:r w:rsidR="00B94423">
        <w:rPr>
          <w:rFonts w:ascii="Arial" w:hAnsi="Arial" w:cs="Arial"/>
          <w:b/>
          <w:caps/>
          <w:color w:val="auto"/>
        </w:rPr>
        <w:t>northamptonshire</w:t>
      </w:r>
      <w:r w:rsidR="00BB794E">
        <w:rPr>
          <w:rFonts w:ascii="Arial" w:hAnsi="Arial" w:cs="Arial"/>
          <w:b/>
          <w:caps/>
          <w:color w:val="auto"/>
        </w:rPr>
        <w:t>. NN1</w:t>
      </w:r>
      <w:r w:rsidR="006973E3">
        <w:rPr>
          <w:rFonts w:ascii="Arial" w:hAnsi="Arial" w:cs="Arial"/>
          <w:b/>
          <w:caps/>
          <w:color w:val="auto"/>
        </w:rPr>
        <w:t>5</w:t>
      </w:r>
      <w:r w:rsidR="00BB794E">
        <w:rPr>
          <w:rFonts w:ascii="Arial" w:hAnsi="Arial" w:cs="Arial"/>
          <w:b/>
          <w:caps/>
          <w:color w:val="auto"/>
        </w:rPr>
        <w:t xml:space="preserve"> </w:t>
      </w:r>
      <w:r w:rsidR="006973E3">
        <w:rPr>
          <w:rFonts w:ascii="Arial" w:hAnsi="Arial" w:cs="Arial"/>
          <w:b/>
          <w:caps/>
          <w:color w:val="auto"/>
        </w:rPr>
        <w:t>7QA</w:t>
      </w:r>
    </w:p>
    <w:bookmarkEnd w:id="0"/>
    <w:p w14:paraId="0E9C07A7" w14:textId="77777777" w:rsidR="004F7FF9" w:rsidRPr="001739E5" w:rsidRDefault="004F7FF9" w:rsidP="004F7FF9">
      <w:pPr>
        <w:spacing w:line="360" w:lineRule="auto"/>
        <w:ind w:right="-669"/>
        <w:jc w:val="center"/>
        <w:rPr>
          <w:rFonts w:ascii="Arial" w:hAnsi="Arial" w:cs="Arial"/>
        </w:rPr>
      </w:pPr>
    </w:p>
    <w:p w14:paraId="12DE52EF" w14:textId="77777777" w:rsidR="00050B36" w:rsidRPr="001739E5" w:rsidRDefault="00050B36" w:rsidP="005A62F9">
      <w:pPr>
        <w:jc w:val="both"/>
        <w:rPr>
          <w:rFonts w:ascii="Arial" w:hAnsi="Arial" w:cs="Arial"/>
        </w:rPr>
      </w:pPr>
    </w:p>
    <w:p w14:paraId="76205650" w14:textId="77777777" w:rsidR="00246E85" w:rsidRPr="001739E5" w:rsidRDefault="00246E85" w:rsidP="005A62F9">
      <w:pPr>
        <w:jc w:val="both"/>
        <w:rPr>
          <w:rFonts w:ascii="Arial" w:hAnsi="Arial" w:cs="Arial"/>
          <w:b/>
          <w:u w:val="single"/>
        </w:rPr>
      </w:pPr>
    </w:p>
    <w:p w14:paraId="519C43CE" w14:textId="77777777" w:rsidR="00D327A5" w:rsidRPr="001739E5" w:rsidRDefault="00D327A5" w:rsidP="00D327A5">
      <w:pPr>
        <w:tabs>
          <w:tab w:val="left" w:pos="426"/>
          <w:tab w:val="left" w:pos="993"/>
        </w:tabs>
        <w:rPr>
          <w:rFonts w:ascii="Arial" w:hAnsi="Arial" w:cs="Arial"/>
          <w:b/>
        </w:rPr>
      </w:pPr>
      <w:r w:rsidRPr="001739E5">
        <w:rPr>
          <w:rFonts w:ascii="Arial" w:hAnsi="Arial" w:cs="Arial"/>
          <w:b/>
        </w:rPr>
        <w:t>IMPORTANT INFORMATION TO ALL BIDDERS</w:t>
      </w:r>
    </w:p>
    <w:p w14:paraId="72E222B4" w14:textId="77777777" w:rsidR="00D327A5" w:rsidRPr="001739E5" w:rsidRDefault="00D327A5" w:rsidP="00D327A5">
      <w:pPr>
        <w:tabs>
          <w:tab w:val="left" w:pos="426"/>
          <w:tab w:val="left" w:pos="993"/>
        </w:tabs>
        <w:rPr>
          <w:rFonts w:ascii="Arial" w:hAnsi="Arial" w:cs="Arial"/>
        </w:rPr>
      </w:pPr>
    </w:p>
    <w:p w14:paraId="685A50AB" w14:textId="77777777" w:rsidR="00D327A5" w:rsidRPr="001739E5" w:rsidRDefault="00D327A5" w:rsidP="00D327A5">
      <w:pPr>
        <w:tabs>
          <w:tab w:val="left" w:pos="426"/>
          <w:tab w:val="left" w:pos="993"/>
        </w:tabs>
        <w:rPr>
          <w:rFonts w:ascii="Arial" w:hAnsi="Arial" w:cs="Arial"/>
        </w:rPr>
      </w:pPr>
      <w:r w:rsidRPr="001739E5">
        <w:rPr>
          <w:rFonts w:ascii="Arial" w:hAnsi="Arial" w:cs="Arial"/>
        </w:rPr>
        <w:t>1.</w:t>
      </w:r>
      <w:r w:rsidRPr="001739E5">
        <w:rPr>
          <w:rFonts w:ascii="Arial" w:hAnsi="Arial" w:cs="Arial"/>
        </w:rPr>
        <w:tab/>
        <w:t xml:space="preserve">The ITQ documentation is </w:t>
      </w:r>
      <w:r w:rsidRPr="001739E5">
        <w:rPr>
          <w:rFonts w:ascii="Arial" w:hAnsi="Arial" w:cs="Arial"/>
          <w:u w:val="single"/>
        </w:rPr>
        <w:t>“private and confidential”</w:t>
      </w:r>
    </w:p>
    <w:p w14:paraId="6BD5A4EF" w14:textId="77777777" w:rsidR="00D327A5" w:rsidRPr="001739E5" w:rsidRDefault="00D327A5" w:rsidP="00D327A5">
      <w:pPr>
        <w:tabs>
          <w:tab w:val="left" w:pos="426"/>
          <w:tab w:val="left" w:pos="993"/>
        </w:tabs>
        <w:rPr>
          <w:rFonts w:ascii="Arial" w:hAnsi="Arial" w:cs="Arial"/>
        </w:rPr>
      </w:pPr>
    </w:p>
    <w:p w14:paraId="7E25457A" w14:textId="77777777" w:rsidR="00D327A5" w:rsidRPr="001739E5" w:rsidRDefault="00D327A5" w:rsidP="00D327A5">
      <w:pPr>
        <w:tabs>
          <w:tab w:val="left" w:pos="426"/>
          <w:tab w:val="left" w:pos="993"/>
        </w:tabs>
        <w:rPr>
          <w:rFonts w:ascii="Arial" w:hAnsi="Arial" w:cs="Arial"/>
        </w:rPr>
      </w:pPr>
      <w:r w:rsidRPr="001739E5">
        <w:rPr>
          <w:rFonts w:ascii="Arial" w:hAnsi="Arial" w:cs="Arial"/>
        </w:rPr>
        <w:t>2.</w:t>
      </w:r>
      <w:r w:rsidRPr="001739E5">
        <w:rPr>
          <w:rFonts w:ascii="Arial" w:hAnsi="Arial" w:cs="Arial"/>
        </w:rPr>
        <w:tab/>
        <w:t>The ITQ contains the following:</w:t>
      </w:r>
    </w:p>
    <w:p w14:paraId="76E765CF" w14:textId="77777777" w:rsidR="00D327A5" w:rsidRPr="001739E5" w:rsidRDefault="00D327A5" w:rsidP="00D327A5">
      <w:pPr>
        <w:tabs>
          <w:tab w:val="left" w:pos="426"/>
          <w:tab w:val="left" w:pos="993"/>
        </w:tabs>
        <w:rPr>
          <w:rFonts w:ascii="Arial" w:hAnsi="Arial" w:cs="Arial"/>
        </w:rPr>
      </w:pPr>
    </w:p>
    <w:p w14:paraId="2639A638"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1:</w:t>
      </w:r>
      <w:r w:rsidRPr="001739E5">
        <w:rPr>
          <w:rFonts w:ascii="Arial" w:hAnsi="Arial" w:cs="Arial"/>
        </w:rPr>
        <w:tab/>
        <w:t>General Requirements;</w:t>
      </w:r>
    </w:p>
    <w:p w14:paraId="0CAA7B1A"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2:</w:t>
      </w:r>
      <w:r w:rsidRPr="001739E5">
        <w:rPr>
          <w:rFonts w:ascii="Arial" w:hAnsi="Arial" w:cs="Arial"/>
        </w:rPr>
        <w:tab/>
        <w:t xml:space="preserve">Specification </w:t>
      </w:r>
    </w:p>
    <w:p w14:paraId="0341563D"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3: </w:t>
      </w:r>
      <w:r w:rsidRPr="001739E5">
        <w:rPr>
          <w:rFonts w:ascii="Arial" w:hAnsi="Arial" w:cs="Arial"/>
        </w:rPr>
        <w:tab/>
      </w:r>
      <w:r w:rsidR="00083350" w:rsidRPr="001739E5">
        <w:rPr>
          <w:rFonts w:ascii="Arial" w:hAnsi="Arial" w:cs="Arial"/>
        </w:rPr>
        <w:t>Conditions of Contract</w:t>
      </w:r>
      <w:r w:rsidRPr="001739E5">
        <w:rPr>
          <w:rFonts w:ascii="Arial" w:hAnsi="Arial" w:cs="Arial"/>
        </w:rPr>
        <w:t xml:space="preserve"> </w:t>
      </w:r>
    </w:p>
    <w:p w14:paraId="7C9601B4"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4: </w:t>
      </w:r>
      <w:r w:rsidRPr="001739E5">
        <w:rPr>
          <w:rFonts w:ascii="Arial" w:hAnsi="Arial" w:cs="Arial"/>
        </w:rPr>
        <w:tab/>
        <w:t>Quotation Response – TO BE COMPLETED BY THE BIDDERS</w:t>
      </w:r>
    </w:p>
    <w:p w14:paraId="21CC424B" w14:textId="77777777" w:rsidR="00D327A5" w:rsidRPr="001739E5" w:rsidRDefault="00D327A5" w:rsidP="00D327A5">
      <w:pPr>
        <w:tabs>
          <w:tab w:val="left" w:pos="426"/>
          <w:tab w:val="left" w:pos="993"/>
        </w:tabs>
        <w:rPr>
          <w:rFonts w:ascii="Arial" w:hAnsi="Arial" w:cs="Arial"/>
        </w:rPr>
      </w:pPr>
      <w:r w:rsidRPr="001739E5">
        <w:rPr>
          <w:rFonts w:ascii="Arial" w:hAnsi="Arial" w:cs="Arial"/>
        </w:rPr>
        <w:t> </w:t>
      </w:r>
    </w:p>
    <w:p w14:paraId="3417F104" w14:textId="35AC5B45" w:rsidR="00D327A5" w:rsidRPr="00394C5D" w:rsidRDefault="00D327A5" w:rsidP="00D327A5">
      <w:pPr>
        <w:tabs>
          <w:tab w:val="left" w:pos="426"/>
          <w:tab w:val="left" w:pos="993"/>
        </w:tabs>
        <w:ind w:left="420" w:hanging="420"/>
        <w:rPr>
          <w:rFonts w:ascii="Arial" w:hAnsi="Arial" w:cs="Arial"/>
          <w:color w:val="FF0000"/>
        </w:rPr>
      </w:pPr>
      <w:r w:rsidRPr="001739E5">
        <w:rPr>
          <w:rFonts w:ascii="Arial" w:hAnsi="Arial" w:cs="Arial"/>
        </w:rPr>
        <w:t>3.</w:t>
      </w:r>
      <w:r w:rsidRPr="001739E5">
        <w:rPr>
          <w:rFonts w:ascii="Arial" w:hAnsi="Arial" w:cs="Arial"/>
        </w:rPr>
        <w:tab/>
        <w:t xml:space="preserve">The closing date for completion, submission and uploading of all Quotation Responses are to be </w:t>
      </w:r>
      <w:r w:rsidR="004F7FF9">
        <w:rPr>
          <w:rFonts w:ascii="Arial" w:hAnsi="Arial" w:cs="Arial"/>
        </w:rPr>
        <w:t xml:space="preserve">submitted via </w:t>
      </w:r>
      <w:hyperlink r:id="rId8" w:history="1">
        <w:r w:rsidR="004F7FF9" w:rsidRPr="004F7FF9">
          <w:rPr>
            <w:rStyle w:val="Hyperlink"/>
            <w:rFonts w:ascii="Arial" w:hAnsi="Arial" w:cs="Arial"/>
            <w:b/>
          </w:rPr>
          <w:t>webprocurement@kettering.gov.uk</w:t>
        </w:r>
      </w:hyperlink>
      <w:r w:rsidR="004F7FF9">
        <w:rPr>
          <w:rFonts w:ascii="Arial" w:hAnsi="Arial" w:cs="Arial"/>
        </w:rPr>
        <w:t xml:space="preserve"> </w:t>
      </w:r>
      <w:r w:rsidRPr="001739E5">
        <w:rPr>
          <w:rFonts w:ascii="Arial" w:hAnsi="Arial" w:cs="Arial"/>
        </w:rPr>
        <w:t xml:space="preserve">no later than </w:t>
      </w:r>
      <w:r w:rsidRPr="006E2326">
        <w:rPr>
          <w:rFonts w:ascii="Arial" w:hAnsi="Arial" w:cs="Arial"/>
          <w:b/>
        </w:rPr>
        <w:t xml:space="preserve">12 noon on </w:t>
      </w:r>
      <w:r w:rsidR="00BB794E" w:rsidRPr="00394C5D">
        <w:rPr>
          <w:rFonts w:ascii="Arial" w:hAnsi="Arial" w:cs="Arial"/>
          <w:b/>
          <w:color w:val="FF0000"/>
        </w:rPr>
        <w:t xml:space="preserve">Monday </w:t>
      </w:r>
      <w:r w:rsidR="00744481">
        <w:rPr>
          <w:rFonts w:ascii="Arial" w:hAnsi="Arial" w:cs="Arial"/>
          <w:b/>
          <w:color w:val="FF0000"/>
        </w:rPr>
        <w:t>22</w:t>
      </w:r>
      <w:r w:rsidR="00744481" w:rsidRPr="00744481">
        <w:rPr>
          <w:rFonts w:ascii="Arial" w:hAnsi="Arial" w:cs="Arial"/>
          <w:b/>
          <w:color w:val="FF0000"/>
          <w:vertAlign w:val="superscript"/>
        </w:rPr>
        <w:t>nd</w:t>
      </w:r>
      <w:r w:rsidR="00744481">
        <w:rPr>
          <w:rFonts w:ascii="Arial" w:hAnsi="Arial" w:cs="Arial"/>
          <w:b/>
          <w:color w:val="FF0000"/>
        </w:rPr>
        <w:t xml:space="preserve"> June </w:t>
      </w:r>
      <w:r w:rsidR="00FA053A" w:rsidRPr="00394C5D">
        <w:rPr>
          <w:rFonts w:ascii="Arial" w:hAnsi="Arial" w:cs="Arial"/>
          <w:b/>
          <w:color w:val="FF0000"/>
        </w:rPr>
        <w:t>2020</w:t>
      </w:r>
      <w:r w:rsidR="009F2E36" w:rsidRPr="00394C5D">
        <w:rPr>
          <w:rFonts w:ascii="Arial" w:hAnsi="Arial" w:cs="Arial"/>
          <w:color w:val="FF0000"/>
        </w:rPr>
        <w:t>.</w:t>
      </w:r>
    </w:p>
    <w:p w14:paraId="15860205" w14:textId="77777777" w:rsidR="00D327A5" w:rsidRPr="001739E5" w:rsidRDefault="00D327A5" w:rsidP="00D327A5">
      <w:pPr>
        <w:tabs>
          <w:tab w:val="left" w:pos="426"/>
          <w:tab w:val="left" w:pos="993"/>
        </w:tabs>
        <w:rPr>
          <w:rFonts w:ascii="Arial" w:hAnsi="Arial" w:cs="Arial"/>
        </w:rPr>
      </w:pPr>
    </w:p>
    <w:p w14:paraId="51082BF1" w14:textId="00D58470" w:rsidR="00D327A5" w:rsidRPr="001739E5" w:rsidRDefault="00D327A5" w:rsidP="00E64D10">
      <w:pPr>
        <w:tabs>
          <w:tab w:val="left" w:pos="426"/>
          <w:tab w:val="left" w:pos="993"/>
        </w:tabs>
        <w:ind w:left="420" w:hanging="420"/>
        <w:rPr>
          <w:rFonts w:ascii="Arial" w:hAnsi="Arial" w:cs="Arial"/>
          <w:b/>
          <w:color w:val="auto"/>
        </w:rPr>
      </w:pPr>
      <w:r w:rsidRPr="001739E5">
        <w:rPr>
          <w:rFonts w:ascii="Arial" w:hAnsi="Arial" w:cs="Arial"/>
        </w:rPr>
        <w:t>4.</w:t>
      </w:r>
      <w:r w:rsidRPr="001739E5">
        <w:rPr>
          <w:rFonts w:ascii="Arial" w:hAnsi="Arial" w:cs="Arial"/>
        </w:rPr>
        <w:tab/>
        <w:t xml:space="preserve">All Quotation Responses </w:t>
      </w:r>
      <w:r w:rsidRPr="001739E5">
        <w:rPr>
          <w:rFonts w:ascii="Arial" w:hAnsi="Arial" w:cs="Arial"/>
          <w:u w:val="single"/>
        </w:rPr>
        <w:t>MUST</w:t>
      </w:r>
      <w:r w:rsidRPr="001739E5">
        <w:rPr>
          <w:rFonts w:ascii="Arial" w:hAnsi="Arial" w:cs="Arial"/>
        </w:rPr>
        <w:t xml:space="preserve"> be</w:t>
      </w:r>
      <w:r w:rsidR="004F7FF9">
        <w:rPr>
          <w:rFonts w:ascii="Arial" w:hAnsi="Arial" w:cs="Arial"/>
        </w:rPr>
        <w:t xml:space="preserve"> </w:t>
      </w:r>
      <w:r w:rsidRPr="001739E5">
        <w:rPr>
          <w:rFonts w:ascii="Arial" w:hAnsi="Arial" w:cs="Arial"/>
        </w:rPr>
        <w:t xml:space="preserve">titled </w:t>
      </w:r>
      <w:r w:rsidR="00BB794E">
        <w:rPr>
          <w:rFonts w:ascii="Arial" w:hAnsi="Arial" w:cs="Arial"/>
        </w:rPr>
        <w:t>“</w:t>
      </w:r>
      <w:r w:rsidR="006973E3">
        <w:rPr>
          <w:rFonts w:ascii="Arial" w:hAnsi="Arial" w:cs="Arial"/>
        </w:rPr>
        <w:t xml:space="preserve">Repairs &amp; </w:t>
      </w:r>
      <w:r w:rsidR="00FA053A">
        <w:rPr>
          <w:rFonts w:ascii="Arial" w:hAnsi="Arial" w:cs="Arial"/>
        </w:rPr>
        <w:t xml:space="preserve">Refurbishment of </w:t>
      </w:r>
      <w:r w:rsidR="006973E3">
        <w:rPr>
          <w:rFonts w:ascii="Arial" w:hAnsi="Arial" w:cs="Arial"/>
        </w:rPr>
        <w:t>Kettering Swimming Pool Ventilation System</w:t>
      </w:r>
      <w:r w:rsidR="00BB794E">
        <w:rPr>
          <w:rFonts w:ascii="Arial" w:hAnsi="Arial" w:cs="Arial"/>
        </w:rPr>
        <w:t>”</w:t>
      </w:r>
    </w:p>
    <w:p w14:paraId="418AAA3F" w14:textId="77777777" w:rsidR="00D327A5" w:rsidRPr="001739E5" w:rsidRDefault="00D327A5" w:rsidP="00D327A5">
      <w:pPr>
        <w:tabs>
          <w:tab w:val="left" w:pos="426"/>
          <w:tab w:val="left" w:pos="993"/>
        </w:tabs>
        <w:rPr>
          <w:rFonts w:ascii="Arial" w:hAnsi="Arial" w:cs="Arial"/>
        </w:rPr>
      </w:pPr>
    </w:p>
    <w:p w14:paraId="7FB209BA" w14:textId="77777777" w:rsidR="00D327A5" w:rsidRPr="001739E5" w:rsidRDefault="00D327A5" w:rsidP="00D327A5">
      <w:pPr>
        <w:tabs>
          <w:tab w:val="left" w:pos="426"/>
          <w:tab w:val="left" w:pos="993"/>
        </w:tabs>
        <w:rPr>
          <w:rFonts w:ascii="Arial" w:hAnsi="Arial" w:cs="Arial"/>
        </w:rPr>
      </w:pPr>
      <w:r w:rsidRPr="001739E5">
        <w:rPr>
          <w:rFonts w:ascii="Arial" w:hAnsi="Arial" w:cs="Arial"/>
        </w:rPr>
        <w:t>5.</w:t>
      </w:r>
      <w:r w:rsidRPr="001739E5">
        <w:rPr>
          <w:rFonts w:ascii="Arial" w:hAnsi="Arial" w:cs="Arial"/>
        </w:rPr>
        <w:tab/>
        <w:t>Late submissions will be disregarded</w:t>
      </w:r>
      <w:r w:rsidR="00162F4B" w:rsidRPr="001739E5">
        <w:rPr>
          <w:rFonts w:ascii="Arial" w:hAnsi="Arial" w:cs="Arial"/>
        </w:rPr>
        <w:t>.</w:t>
      </w:r>
    </w:p>
    <w:p w14:paraId="6C2C126A" w14:textId="77777777" w:rsidR="00D327A5" w:rsidRPr="001739E5" w:rsidRDefault="00D327A5" w:rsidP="00D327A5">
      <w:pPr>
        <w:tabs>
          <w:tab w:val="left" w:pos="426"/>
          <w:tab w:val="left" w:pos="993"/>
        </w:tabs>
        <w:rPr>
          <w:rFonts w:ascii="Arial" w:hAnsi="Arial" w:cs="Arial"/>
        </w:rPr>
      </w:pPr>
    </w:p>
    <w:p w14:paraId="71CB516F" w14:textId="77777777" w:rsidR="00D327A5" w:rsidRPr="001739E5" w:rsidRDefault="00D327A5" w:rsidP="00D327A5">
      <w:pPr>
        <w:tabs>
          <w:tab w:val="left" w:pos="426"/>
          <w:tab w:val="left" w:pos="993"/>
        </w:tabs>
        <w:rPr>
          <w:rFonts w:ascii="Arial" w:hAnsi="Arial" w:cs="Arial"/>
        </w:rPr>
      </w:pPr>
      <w:r w:rsidRPr="001739E5">
        <w:rPr>
          <w:rFonts w:ascii="Arial" w:hAnsi="Arial" w:cs="Arial"/>
        </w:rPr>
        <w:t>6.</w:t>
      </w:r>
      <w:r w:rsidRPr="001739E5">
        <w:rPr>
          <w:rFonts w:ascii="Arial" w:hAnsi="Arial" w:cs="Arial"/>
        </w:rPr>
        <w:tab/>
        <w:t>Failure to observe this will mean the disqualification of the Quotation Response.</w:t>
      </w:r>
    </w:p>
    <w:p w14:paraId="200002F1" w14:textId="77777777" w:rsidR="00050B36" w:rsidRPr="001739E5" w:rsidRDefault="00050B36" w:rsidP="005A62F9">
      <w:pPr>
        <w:jc w:val="both"/>
        <w:rPr>
          <w:rFonts w:ascii="Arial" w:hAnsi="Arial" w:cs="Arial"/>
        </w:rPr>
      </w:pPr>
    </w:p>
    <w:p w14:paraId="3B7D9584"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66C5C910" w14:textId="77777777" w:rsidR="00D7001A" w:rsidRPr="001739E5" w:rsidRDefault="00D7001A" w:rsidP="00D7001A">
      <w:pPr>
        <w:jc w:val="both"/>
        <w:rPr>
          <w:rFonts w:ascii="Arial" w:hAnsi="Arial" w:cs="Arial"/>
          <w:b/>
        </w:rPr>
      </w:pPr>
      <w:r w:rsidRPr="001739E5">
        <w:rPr>
          <w:rFonts w:ascii="Arial" w:hAnsi="Arial" w:cs="Arial"/>
          <w:b/>
        </w:rPr>
        <w:lastRenderedPageBreak/>
        <w:t>PART ONE</w:t>
      </w:r>
    </w:p>
    <w:p w14:paraId="4CBF4720" w14:textId="77777777" w:rsidR="00D7001A" w:rsidRPr="001739E5" w:rsidRDefault="00D7001A" w:rsidP="00D7001A">
      <w:pPr>
        <w:jc w:val="both"/>
        <w:rPr>
          <w:rFonts w:ascii="Arial" w:hAnsi="Arial" w:cs="Arial"/>
          <w:b/>
        </w:rPr>
      </w:pPr>
    </w:p>
    <w:p w14:paraId="61186812" w14:textId="77777777" w:rsidR="00D7001A" w:rsidRPr="001739E5" w:rsidRDefault="00D7001A" w:rsidP="00D7001A">
      <w:pPr>
        <w:jc w:val="both"/>
        <w:rPr>
          <w:rFonts w:ascii="Arial" w:hAnsi="Arial" w:cs="Arial"/>
          <w:b/>
        </w:rPr>
      </w:pPr>
    </w:p>
    <w:p w14:paraId="005D6564"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1A07618E" w14:textId="77777777" w:rsidR="00613FEC" w:rsidRPr="001739E5" w:rsidRDefault="00613FEC" w:rsidP="005A62F9">
      <w:pPr>
        <w:ind w:left="567"/>
        <w:jc w:val="both"/>
        <w:rPr>
          <w:rFonts w:ascii="Arial" w:hAnsi="Arial" w:cs="Arial"/>
        </w:rPr>
      </w:pPr>
    </w:p>
    <w:p w14:paraId="28364F38" w14:textId="5D1D7B58" w:rsidR="00613FEC" w:rsidRPr="001739E5" w:rsidRDefault="00613FEC" w:rsidP="006E2326">
      <w:pPr>
        <w:jc w:val="both"/>
        <w:rPr>
          <w:rFonts w:ascii="Arial" w:hAnsi="Arial" w:cs="Arial"/>
          <w:color w:val="auto"/>
        </w:rPr>
      </w:pPr>
      <w:r w:rsidRPr="001739E5">
        <w:rPr>
          <w:rFonts w:ascii="Arial" w:hAnsi="Arial" w:cs="Arial"/>
        </w:rPr>
        <w:t>Quotations are invited</w:t>
      </w:r>
      <w:r w:rsidR="001E6EF1" w:rsidRPr="001739E5">
        <w:rPr>
          <w:rFonts w:ascii="Arial" w:hAnsi="Arial" w:cs="Arial"/>
        </w:rPr>
        <w:t xml:space="preserve"> </w:t>
      </w:r>
      <w:r w:rsidR="00DC29DB">
        <w:rPr>
          <w:rFonts w:ascii="Arial" w:hAnsi="Arial" w:cs="Arial"/>
        </w:rPr>
        <w:t xml:space="preserve">for </w:t>
      </w:r>
      <w:r w:rsidR="006973E3">
        <w:rPr>
          <w:rFonts w:ascii="Arial" w:hAnsi="Arial" w:cs="Arial"/>
        </w:rPr>
        <w:t xml:space="preserve">the Repair &amp; Refurbishment of </w:t>
      </w:r>
      <w:r w:rsidR="00DC29DB">
        <w:rPr>
          <w:rFonts w:ascii="Arial" w:hAnsi="Arial" w:cs="Arial"/>
        </w:rPr>
        <w:t xml:space="preserve">the </w:t>
      </w:r>
      <w:r w:rsidR="006973E3">
        <w:rPr>
          <w:rFonts w:ascii="Arial" w:hAnsi="Arial" w:cs="Arial"/>
        </w:rPr>
        <w:t>Ventilation System at Kettering Swimming Pool</w:t>
      </w:r>
      <w:r w:rsidR="00627F0E">
        <w:rPr>
          <w:rFonts w:ascii="Arial" w:hAnsi="Arial" w:cs="Arial"/>
        </w:rPr>
        <w:t xml:space="preserve">, London Road, Kettering, </w:t>
      </w:r>
      <w:r w:rsidR="00FA053A">
        <w:rPr>
          <w:rFonts w:ascii="Arial" w:hAnsi="Arial" w:cs="Arial"/>
          <w:color w:val="auto"/>
        </w:rPr>
        <w:t>Northamptonshire NN1</w:t>
      </w:r>
      <w:r w:rsidR="00627F0E">
        <w:rPr>
          <w:rFonts w:ascii="Arial" w:hAnsi="Arial" w:cs="Arial"/>
          <w:color w:val="auto"/>
        </w:rPr>
        <w:t>5</w:t>
      </w:r>
      <w:r w:rsidR="00FA053A">
        <w:rPr>
          <w:rFonts w:ascii="Arial" w:hAnsi="Arial" w:cs="Arial"/>
          <w:color w:val="auto"/>
        </w:rPr>
        <w:t xml:space="preserve"> </w:t>
      </w:r>
      <w:r w:rsidR="00627F0E">
        <w:rPr>
          <w:rFonts w:ascii="Arial" w:hAnsi="Arial" w:cs="Arial"/>
          <w:color w:val="auto"/>
        </w:rPr>
        <w:t>7QA</w:t>
      </w:r>
    </w:p>
    <w:p w14:paraId="4689D5E4" w14:textId="77777777" w:rsidR="00613FEC" w:rsidRPr="001739E5" w:rsidRDefault="00613FEC" w:rsidP="005A62F9">
      <w:pPr>
        <w:ind w:left="567"/>
        <w:jc w:val="both"/>
        <w:rPr>
          <w:rFonts w:ascii="Arial" w:hAnsi="Arial" w:cs="Arial"/>
          <w:b/>
        </w:rPr>
      </w:pPr>
    </w:p>
    <w:p w14:paraId="30DF60DF" w14:textId="77777777" w:rsidR="00050B36" w:rsidRPr="001739E5" w:rsidRDefault="00613FEC"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04942B13" w14:textId="77777777" w:rsidR="00050B36" w:rsidRPr="001739E5" w:rsidRDefault="00050B36" w:rsidP="005A62F9">
      <w:pPr>
        <w:jc w:val="both"/>
        <w:rPr>
          <w:rFonts w:ascii="Arial" w:hAnsi="Arial" w:cs="Arial"/>
          <w:b/>
          <w:color w:val="auto"/>
        </w:rPr>
      </w:pPr>
    </w:p>
    <w:p w14:paraId="43452622" w14:textId="77777777" w:rsidR="002C1D89" w:rsidRPr="001739E5" w:rsidRDefault="00A03C2D" w:rsidP="00223D38">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14:paraId="4ED4C2F6" w14:textId="77777777" w:rsidR="002C1D89" w:rsidRPr="001739E5" w:rsidRDefault="002C1D89" w:rsidP="002C1D89">
      <w:pPr>
        <w:ind w:left="1437" w:hanging="870"/>
        <w:jc w:val="both"/>
        <w:rPr>
          <w:rFonts w:ascii="Arial" w:hAnsi="Arial" w:cs="Arial"/>
          <w:color w:val="auto"/>
        </w:rPr>
      </w:pPr>
    </w:p>
    <w:p w14:paraId="534844B0" w14:textId="77777777" w:rsidR="002C1D89" w:rsidRPr="001739E5" w:rsidRDefault="002C1D89" w:rsidP="002C1D89">
      <w:pPr>
        <w:ind w:left="1418" w:hanging="851"/>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Pr="001739E5">
        <w:rPr>
          <w:rFonts w:ascii="Arial" w:eastAsia="Calibri" w:hAnsi="Arial" w:cs="Arial"/>
          <w:color w:val="auto"/>
        </w:rPr>
        <w:tab/>
        <w:t xml:space="preserve">The </w:t>
      </w:r>
      <w:r w:rsidR="00C126E5">
        <w:rPr>
          <w:rFonts w:ascii="Arial" w:eastAsia="Calibri" w:hAnsi="Arial" w:cs="Arial"/>
          <w:color w:val="auto"/>
        </w:rPr>
        <w:t xml:space="preserve">preferred </w:t>
      </w:r>
      <w:r w:rsidR="00771074" w:rsidRPr="001739E5">
        <w:rPr>
          <w:rFonts w:ascii="Arial" w:eastAsia="Calibri" w:hAnsi="Arial" w:cs="Arial"/>
          <w:color w:val="auto"/>
        </w:rPr>
        <w:t>Bidder</w:t>
      </w:r>
      <w:r w:rsidRPr="001739E5">
        <w:rPr>
          <w:rFonts w:ascii="Arial" w:eastAsia="Calibri" w:hAnsi="Arial" w:cs="Arial"/>
          <w:color w:val="auto"/>
        </w:rPr>
        <w:t xml:space="preserve"> will be appointed </w:t>
      </w:r>
      <w:r w:rsidR="00970690">
        <w:rPr>
          <w:rFonts w:ascii="Arial" w:eastAsia="Calibri" w:hAnsi="Arial" w:cs="Arial"/>
          <w:color w:val="auto"/>
        </w:rPr>
        <w:t xml:space="preserve">based upon the one who demonstrates the best value for money on the quality assessment </w:t>
      </w:r>
      <w:r w:rsidR="00C4340F" w:rsidRPr="001739E5">
        <w:rPr>
          <w:rFonts w:ascii="Arial" w:eastAsia="Calibri" w:hAnsi="Arial" w:cs="Arial"/>
          <w:color w:val="auto"/>
        </w:rPr>
        <w:t xml:space="preserve">and </w:t>
      </w:r>
      <w:r w:rsidR="00AC4CC3" w:rsidRPr="001739E5">
        <w:rPr>
          <w:rFonts w:ascii="Arial" w:eastAsia="Calibri" w:hAnsi="Arial" w:cs="Arial"/>
          <w:color w:val="auto"/>
        </w:rPr>
        <w:t xml:space="preserve">price </w:t>
      </w:r>
      <w:r w:rsidRPr="001739E5">
        <w:rPr>
          <w:rFonts w:ascii="Arial" w:eastAsia="Calibri" w:hAnsi="Arial" w:cs="Arial"/>
          <w:color w:val="auto"/>
        </w:rPr>
        <w:t>quote</w:t>
      </w:r>
      <w:r w:rsidR="00AC4CC3" w:rsidRPr="001739E5">
        <w:rPr>
          <w:rFonts w:ascii="Arial" w:eastAsia="Calibri" w:hAnsi="Arial" w:cs="Arial"/>
          <w:color w:val="auto"/>
        </w:rPr>
        <w:t>d</w:t>
      </w:r>
      <w:r w:rsidRPr="001739E5">
        <w:rPr>
          <w:rFonts w:ascii="Arial" w:eastAsia="Calibri" w:hAnsi="Arial" w:cs="Arial"/>
          <w:color w:val="auto"/>
        </w:rPr>
        <w:t>.</w:t>
      </w:r>
      <w:r w:rsidR="007D067D" w:rsidRPr="001739E5">
        <w:rPr>
          <w:rFonts w:ascii="Arial" w:eastAsia="Calibri" w:hAnsi="Arial" w:cs="Arial"/>
          <w:color w:val="auto"/>
        </w:rPr>
        <w:t xml:space="preserve"> Where KBC considers that a quotation to be abnormally low, then it will seek clarification/ an explanation from the </w:t>
      </w:r>
      <w:proofErr w:type="gramStart"/>
      <w:r w:rsidR="007D067D" w:rsidRPr="001739E5">
        <w:rPr>
          <w:rFonts w:ascii="Arial" w:eastAsia="Calibri" w:hAnsi="Arial" w:cs="Arial"/>
          <w:color w:val="auto"/>
        </w:rPr>
        <w:t>Bidder</w:t>
      </w:r>
      <w:proofErr w:type="gramEnd"/>
      <w:r w:rsidR="007D067D" w:rsidRPr="001739E5">
        <w:rPr>
          <w:rFonts w:ascii="Arial" w:eastAsia="Calibri" w:hAnsi="Arial" w:cs="Arial"/>
          <w:color w:val="auto"/>
        </w:rPr>
        <w:t xml:space="preserve"> and it may reject any Bid if it appears to be unreliable.</w:t>
      </w:r>
    </w:p>
    <w:p w14:paraId="167FEE4E" w14:textId="77777777" w:rsidR="007D067D" w:rsidRPr="001739E5" w:rsidRDefault="007D067D" w:rsidP="002C1D89">
      <w:pPr>
        <w:ind w:left="1418" w:hanging="851"/>
        <w:rPr>
          <w:rFonts w:ascii="Arial" w:eastAsia="Calibri" w:hAnsi="Arial" w:cs="Arial"/>
        </w:rPr>
      </w:pPr>
    </w:p>
    <w:p w14:paraId="44E5DC0F" w14:textId="77777777" w:rsidR="007D067D" w:rsidRPr="001739E5" w:rsidRDefault="007D067D" w:rsidP="002C1D89">
      <w:pPr>
        <w:ind w:left="1418" w:hanging="851"/>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14:paraId="41380E5B" w14:textId="77777777" w:rsidR="002C1D89" w:rsidRPr="001739E5" w:rsidRDefault="002C1D89" w:rsidP="005A62F9">
      <w:pPr>
        <w:ind w:left="709" w:hanging="709"/>
        <w:rPr>
          <w:rFonts w:ascii="Arial" w:eastAsia="Calibri" w:hAnsi="Arial" w:cs="Arial"/>
        </w:rPr>
      </w:pPr>
    </w:p>
    <w:p w14:paraId="1E8B89E9"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6A3662BE" w14:textId="77777777"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60"/>
        <w:gridCol w:w="3965"/>
        <w:gridCol w:w="3824"/>
      </w:tblGrid>
      <w:tr w:rsidR="00C21BC6" w:rsidRPr="001739E5" w14:paraId="72D87F29" w14:textId="77777777" w:rsidTr="00162F4B">
        <w:tc>
          <w:tcPr>
            <w:tcW w:w="675" w:type="dxa"/>
          </w:tcPr>
          <w:p w14:paraId="43770E95" w14:textId="77777777" w:rsidR="00C21BC6" w:rsidRPr="001739E5" w:rsidRDefault="00C21BC6" w:rsidP="00C21BC6">
            <w:pPr>
              <w:pStyle w:val="ListParagraph"/>
              <w:ind w:left="0"/>
              <w:jc w:val="both"/>
              <w:rPr>
                <w:rFonts w:ascii="Arial" w:hAnsi="Arial" w:cs="Arial"/>
                <w:b/>
              </w:rPr>
            </w:pPr>
          </w:p>
        </w:tc>
        <w:tc>
          <w:tcPr>
            <w:tcW w:w="4111" w:type="dxa"/>
          </w:tcPr>
          <w:p w14:paraId="497731C3"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889" w:type="dxa"/>
          </w:tcPr>
          <w:p w14:paraId="7CBCD230"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14:paraId="4FB9B019" w14:textId="77777777" w:rsidTr="001D7101">
        <w:tc>
          <w:tcPr>
            <w:tcW w:w="675" w:type="dxa"/>
          </w:tcPr>
          <w:p w14:paraId="76932E52"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111" w:type="dxa"/>
          </w:tcPr>
          <w:p w14:paraId="0764E552" w14:textId="77777777" w:rsidR="00C4340F" w:rsidRPr="001739E5" w:rsidRDefault="00B25CB9" w:rsidP="00B25CB9">
            <w:pPr>
              <w:spacing w:line="360" w:lineRule="auto"/>
              <w:jc w:val="both"/>
              <w:rPr>
                <w:rFonts w:ascii="Arial" w:hAnsi="Arial" w:cs="Arial"/>
              </w:rPr>
            </w:pPr>
            <w:r>
              <w:rPr>
                <w:rFonts w:ascii="Arial" w:hAnsi="Arial" w:cs="Arial"/>
              </w:rPr>
              <w:t>Invitation to Quotation published Contracts Finder</w:t>
            </w:r>
          </w:p>
        </w:tc>
        <w:tc>
          <w:tcPr>
            <w:tcW w:w="3889" w:type="dxa"/>
            <w:shd w:val="clear" w:color="auto" w:fill="auto"/>
          </w:tcPr>
          <w:p w14:paraId="44BE330F" w14:textId="6589AAF1" w:rsidR="00C4340F" w:rsidRPr="001739E5" w:rsidRDefault="001D7101" w:rsidP="004F7FF9">
            <w:pPr>
              <w:rPr>
                <w:rFonts w:ascii="Arial" w:hAnsi="Arial" w:cs="Arial"/>
              </w:rPr>
            </w:pPr>
            <w:r w:rsidRPr="00394C5D">
              <w:rPr>
                <w:rFonts w:ascii="Arial" w:hAnsi="Arial" w:cs="Arial"/>
                <w:color w:val="auto"/>
              </w:rPr>
              <w:t>Monday</w:t>
            </w:r>
            <w:r w:rsidRPr="00394C5D">
              <w:rPr>
                <w:rFonts w:ascii="Arial" w:hAnsi="Arial" w:cs="Arial"/>
                <w:color w:val="FF0000"/>
              </w:rPr>
              <w:t xml:space="preserve"> </w:t>
            </w:r>
            <w:r w:rsidR="00744481">
              <w:rPr>
                <w:rFonts w:ascii="Arial" w:hAnsi="Arial" w:cs="Arial"/>
                <w:color w:val="FF0000"/>
              </w:rPr>
              <w:t>1</w:t>
            </w:r>
            <w:r w:rsidR="00744481" w:rsidRPr="00744481">
              <w:rPr>
                <w:rFonts w:ascii="Arial" w:hAnsi="Arial" w:cs="Arial"/>
                <w:color w:val="FF0000"/>
                <w:vertAlign w:val="superscript"/>
              </w:rPr>
              <w:t>st</w:t>
            </w:r>
            <w:r w:rsidR="00744481">
              <w:rPr>
                <w:rFonts w:ascii="Arial" w:hAnsi="Arial" w:cs="Arial"/>
                <w:color w:val="FF0000"/>
              </w:rPr>
              <w:t xml:space="preserve"> June </w:t>
            </w:r>
            <w:r w:rsidR="00EA6043" w:rsidRPr="00394C5D">
              <w:rPr>
                <w:rFonts w:ascii="Arial" w:hAnsi="Arial" w:cs="Arial"/>
                <w:color w:val="FF0000"/>
              </w:rPr>
              <w:t>2020</w:t>
            </w:r>
          </w:p>
        </w:tc>
      </w:tr>
      <w:tr w:rsidR="00C4340F" w:rsidRPr="001739E5" w14:paraId="7B2F73F7" w14:textId="77777777" w:rsidTr="00162F4B">
        <w:tc>
          <w:tcPr>
            <w:tcW w:w="675" w:type="dxa"/>
          </w:tcPr>
          <w:p w14:paraId="21A58D4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111" w:type="dxa"/>
          </w:tcPr>
          <w:p w14:paraId="67294FE7" w14:textId="77777777" w:rsidR="00C4340F" w:rsidRPr="001739E5" w:rsidRDefault="00C4340F" w:rsidP="005D422C">
            <w:pPr>
              <w:spacing w:line="360" w:lineRule="auto"/>
              <w:jc w:val="both"/>
              <w:rPr>
                <w:rFonts w:ascii="Arial" w:hAnsi="Arial" w:cs="Arial"/>
              </w:rPr>
            </w:pPr>
            <w:r w:rsidRPr="001739E5">
              <w:rPr>
                <w:rFonts w:ascii="Arial" w:hAnsi="Arial" w:cs="Arial"/>
              </w:rPr>
              <w:t>Deadline for Clarification Questions</w:t>
            </w:r>
            <w:r w:rsidR="00B25CB9">
              <w:rPr>
                <w:rFonts w:ascii="Arial" w:hAnsi="Arial" w:cs="Arial"/>
              </w:rPr>
              <w:t xml:space="preserve"> by the bidders</w:t>
            </w:r>
          </w:p>
        </w:tc>
        <w:tc>
          <w:tcPr>
            <w:tcW w:w="3889" w:type="dxa"/>
          </w:tcPr>
          <w:p w14:paraId="36EB47D4" w14:textId="33218160" w:rsidR="00C4340F" w:rsidRPr="001739E5" w:rsidRDefault="00DC29DB" w:rsidP="004F7FF9">
            <w:pPr>
              <w:rPr>
                <w:rFonts w:ascii="Arial" w:hAnsi="Arial" w:cs="Arial"/>
              </w:rPr>
            </w:pPr>
            <w:r w:rsidRPr="00394C5D">
              <w:rPr>
                <w:rFonts w:ascii="Arial" w:hAnsi="Arial" w:cs="Arial"/>
                <w:color w:val="auto"/>
              </w:rPr>
              <w:t xml:space="preserve">12 noon </w:t>
            </w:r>
            <w:r w:rsidR="006E2326" w:rsidRPr="00394C5D">
              <w:rPr>
                <w:rFonts w:ascii="Arial" w:hAnsi="Arial" w:cs="Arial"/>
                <w:color w:val="auto"/>
              </w:rPr>
              <w:t xml:space="preserve">on </w:t>
            </w:r>
            <w:r w:rsidR="00EA6043" w:rsidRPr="00394C5D">
              <w:rPr>
                <w:rFonts w:ascii="Arial" w:hAnsi="Arial" w:cs="Arial"/>
                <w:color w:val="auto"/>
              </w:rPr>
              <w:t xml:space="preserve">Monday </w:t>
            </w:r>
            <w:r w:rsidR="00744481">
              <w:rPr>
                <w:rFonts w:ascii="Arial" w:hAnsi="Arial" w:cs="Arial"/>
                <w:color w:val="FF0000"/>
              </w:rPr>
              <w:t>15</w:t>
            </w:r>
            <w:r w:rsidR="00744481" w:rsidRPr="00744481">
              <w:rPr>
                <w:rFonts w:ascii="Arial" w:hAnsi="Arial" w:cs="Arial"/>
                <w:color w:val="FF0000"/>
                <w:vertAlign w:val="superscript"/>
              </w:rPr>
              <w:t>th</w:t>
            </w:r>
            <w:r w:rsidR="00744481">
              <w:rPr>
                <w:rFonts w:ascii="Arial" w:hAnsi="Arial" w:cs="Arial"/>
                <w:color w:val="FF0000"/>
              </w:rPr>
              <w:t xml:space="preserve"> June 2020</w:t>
            </w:r>
          </w:p>
        </w:tc>
      </w:tr>
      <w:tr w:rsidR="00C4340F" w:rsidRPr="001739E5" w14:paraId="6398D432" w14:textId="77777777" w:rsidTr="00162F4B">
        <w:tc>
          <w:tcPr>
            <w:tcW w:w="675" w:type="dxa"/>
          </w:tcPr>
          <w:p w14:paraId="6680D6C5"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111" w:type="dxa"/>
          </w:tcPr>
          <w:p w14:paraId="77BC3022" w14:textId="77777777" w:rsidR="00C4340F" w:rsidRPr="001739E5" w:rsidRDefault="00C4340F" w:rsidP="00811DB6">
            <w:pPr>
              <w:spacing w:line="360" w:lineRule="auto"/>
              <w:jc w:val="both"/>
              <w:rPr>
                <w:rFonts w:ascii="Arial" w:hAnsi="Arial" w:cs="Arial"/>
              </w:rPr>
            </w:pPr>
            <w:r w:rsidRPr="001739E5">
              <w:rPr>
                <w:rFonts w:ascii="Arial" w:hAnsi="Arial" w:cs="Arial"/>
              </w:rPr>
              <w:t>Deadline for Quotation Responses</w:t>
            </w:r>
          </w:p>
        </w:tc>
        <w:tc>
          <w:tcPr>
            <w:tcW w:w="3889" w:type="dxa"/>
          </w:tcPr>
          <w:p w14:paraId="098F9020" w14:textId="2C328DEE" w:rsidR="00C4340F" w:rsidRPr="001739E5" w:rsidRDefault="009D7CCC" w:rsidP="004F7FF9">
            <w:pPr>
              <w:rPr>
                <w:rFonts w:ascii="Arial" w:hAnsi="Arial" w:cs="Arial"/>
              </w:rPr>
            </w:pPr>
            <w:r>
              <w:rPr>
                <w:rFonts w:ascii="Arial" w:hAnsi="Arial" w:cs="Arial"/>
              </w:rPr>
              <w:t xml:space="preserve">12 noon on </w:t>
            </w:r>
            <w:r w:rsidR="00744481">
              <w:rPr>
                <w:rFonts w:ascii="Arial" w:hAnsi="Arial" w:cs="Arial"/>
                <w:color w:val="FF0000"/>
              </w:rPr>
              <w:t>22</w:t>
            </w:r>
            <w:r w:rsidR="00744481" w:rsidRPr="00744481">
              <w:rPr>
                <w:rFonts w:ascii="Arial" w:hAnsi="Arial" w:cs="Arial"/>
                <w:color w:val="FF0000"/>
                <w:vertAlign w:val="superscript"/>
              </w:rPr>
              <w:t>nd</w:t>
            </w:r>
            <w:r w:rsidR="00744481">
              <w:rPr>
                <w:rFonts w:ascii="Arial" w:hAnsi="Arial" w:cs="Arial"/>
                <w:color w:val="FF0000"/>
              </w:rPr>
              <w:t xml:space="preserve"> June</w:t>
            </w:r>
            <w:r w:rsidR="00EA6043" w:rsidRPr="00394C5D">
              <w:rPr>
                <w:rFonts w:ascii="Arial" w:hAnsi="Arial" w:cs="Arial"/>
                <w:color w:val="FF0000"/>
              </w:rPr>
              <w:t xml:space="preserve"> 2020</w:t>
            </w:r>
          </w:p>
        </w:tc>
      </w:tr>
      <w:tr w:rsidR="00C4340F" w:rsidRPr="001739E5" w14:paraId="0E64EDE4" w14:textId="77777777" w:rsidTr="00162F4B">
        <w:tc>
          <w:tcPr>
            <w:tcW w:w="675" w:type="dxa"/>
          </w:tcPr>
          <w:p w14:paraId="79116152" w14:textId="77777777" w:rsidR="00C4340F" w:rsidRPr="001739E5" w:rsidRDefault="00C4340F" w:rsidP="00C21BC6">
            <w:pPr>
              <w:pStyle w:val="ListParagraph"/>
              <w:ind w:left="0"/>
              <w:jc w:val="both"/>
              <w:rPr>
                <w:rFonts w:ascii="Arial" w:hAnsi="Arial" w:cs="Arial"/>
              </w:rPr>
            </w:pPr>
            <w:r w:rsidRPr="001739E5">
              <w:rPr>
                <w:rFonts w:ascii="Arial" w:hAnsi="Arial" w:cs="Arial"/>
              </w:rPr>
              <w:t>4.</w:t>
            </w:r>
          </w:p>
        </w:tc>
        <w:tc>
          <w:tcPr>
            <w:tcW w:w="4111" w:type="dxa"/>
          </w:tcPr>
          <w:p w14:paraId="2ACF7ADB" w14:textId="77777777" w:rsidR="00C4340F" w:rsidRPr="001739E5" w:rsidRDefault="00C4340F" w:rsidP="00811DB6">
            <w:pPr>
              <w:spacing w:line="360" w:lineRule="auto"/>
              <w:jc w:val="both"/>
              <w:rPr>
                <w:rFonts w:ascii="Arial" w:hAnsi="Arial" w:cs="Arial"/>
              </w:rPr>
            </w:pPr>
            <w:r w:rsidRPr="001739E5">
              <w:rPr>
                <w:rFonts w:ascii="Arial" w:hAnsi="Arial" w:cs="Arial"/>
              </w:rPr>
              <w:t xml:space="preserve">Quotation Evaluation </w:t>
            </w:r>
          </w:p>
        </w:tc>
        <w:tc>
          <w:tcPr>
            <w:tcW w:w="3889" w:type="dxa"/>
          </w:tcPr>
          <w:p w14:paraId="74A8E4F8" w14:textId="351AF645" w:rsidR="00C4340F" w:rsidRPr="00C02099" w:rsidRDefault="00C02099" w:rsidP="00EB5A9D">
            <w:pPr>
              <w:rPr>
                <w:rFonts w:ascii="Arial" w:hAnsi="Arial" w:cs="Arial"/>
                <w:highlight w:val="yellow"/>
              </w:rPr>
            </w:pPr>
            <w:r w:rsidRPr="001D7101">
              <w:rPr>
                <w:rFonts w:ascii="Arial" w:hAnsi="Arial" w:cs="Arial"/>
              </w:rPr>
              <w:t xml:space="preserve">w/c </w:t>
            </w:r>
            <w:r w:rsidR="00744481">
              <w:rPr>
                <w:rFonts w:ascii="Arial" w:hAnsi="Arial" w:cs="Arial"/>
                <w:color w:val="FF0000"/>
              </w:rPr>
              <w:t>22</w:t>
            </w:r>
            <w:r w:rsidR="00744481" w:rsidRPr="00744481">
              <w:rPr>
                <w:rFonts w:ascii="Arial" w:hAnsi="Arial" w:cs="Arial"/>
                <w:color w:val="FF0000"/>
                <w:vertAlign w:val="superscript"/>
              </w:rPr>
              <w:t>nd</w:t>
            </w:r>
            <w:r w:rsidR="00744481">
              <w:rPr>
                <w:rFonts w:ascii="Arial" w:hAnsi="Arial" w:cs="Arial"/>
                <w:color w:val="FF0000"/>
              </w:rPr>
              <w:t xml:space="preserve"> June </w:t>
            </w:r>
            <w:r w:rsidR="00EA6043" w:rsidRPr="00394C5D">
              <w:rPr>
                <w:rFonts w:ascii="Arial" w:hAnsi="Arial" w:cs="Arial"/>
                <w:color w:val="FF0000"/>
              </w:rPr>
              <w:t>2020</w:t>
            </w:r>
          </w:p>
        </w:tc>
      </w:tr>
      <w:tr w:rsidR="00DC29DB" w:rsidRPr="001739E5" w14:paraId="670040EF" w14:textId="77777777" w:rsidTr="00162F4B">
        <w:tc>
          <w:tcPr>
            <w:tcW w:w="675" w:type="dxa"/>
          </w:tcPr>
          <w:p w14:paraId="5106F79A"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111" w:type="dxa"/>
          </w:tcPr>
          <w:p w14:paraId="1355BC7E" w14:textId="77777777" w:rsidR="00DC29DB" w:rsidRPr="001739E5" w:rsidRDefault="00DC29DB" w:rsidP="00811DB6">
            <w:pPr>
              <w:spacing w:line="360" w:lineRule="auto"/>
              <w:jc w:val="both"/>
              <w:rPr>
                <w:rFonts w:ascii="Arial" w:hAnsi="Arial" w:cs="Arial"/>
              </w:rPr>
            </w:pPr>
            <w:r>
              <w:rPr>
                <w:rFonts w:ascii="Arial" w:hAnsi="Arial" w:cs="Arial"/>
              </w:rPr>
              <w:t>Award Decision</w:t>
            </w:r>
          </w:p>
        </w:tc>
        <w:tc>
          <w:tcPr>
            <w:tcW w:w="3889" w:type="dxa"/>
          </w:tcPr>
          <w:p w14:paraId="5B2CF6AD" w14:textId="75131467" w:rsidR="00DC29DB" w:rsidRDefault="00DC29DB" w:rsidP="004F7FF9">
            <w:pPr>
              <w:rPr>
                <w:rFonts w:ascii="Arial" w:hAnsi="Arial" w:cs="Arial"/>
              </w:rPr>
            </w:pPr>
            <w:r>
              <w:rPr>
                <w:rFonts w:ascii="Arial" w:hAnsi="Arial" w:cs="Arial"/>
              </w:rPr>
              <w:t xml:space="preserve">w/c </w:t>
            </w:r>
            <w:r w:rsidR="00744481">
              <w:rPr>
                <w:rFonts w:ascii="Arial" w:hAnsi="Arial" w:cs="Arial"/>
                <w:color w:val="FF0000"/>
              </w:rPr>
              <w:t>22</w:t>
            </w:r>
            <w:r w:rsidR="00744481" w:rsidRPr="00744481">
              <w:rPr>
                <w:rFonts w:ascii="Arial" w:hAnsi="Arial" w:cs="Arial"/>
                <w:color w:val="FF0000"/>
                <w:vertAlign w:val="superscript"/>
              </w:rPr>
              <w:t>nd</w:t>
            </w:r>
            <w:r w:rsidR="00744481">
              <w:rPr>
                <w:rFonts w:ascii="Arial" w:hAnsi="Arial" w:cs="Arial"/>
                <w:color w:val="FF0000"/>
              </w:rPr>
              <w:t xml:space="preserve"> June 2020</w:t>
            </w:r>
          </w:p>
        </w:tc>
      </w:tr>
      <w:tr w:rsidR="00C4340F" w:rsidRPr="001739E5" w14:paraId="77123C7E" w14:textId="77777777" w:rsidTr="00162F4B">
        <w:tc>
          <w:tcPr>
            <w:tcW w:w="675" w:type="dxa"/>
          </w:tcPr>
          <w:p w14:paraId="0FC7F4DB" w14:textId="77777777" w:rsidR="00C4340F" w:rsidRPr="001739E5" w:rsidRDefault="004848B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111" w:type="dxa"/>
          </w:tcPr>
          <w:p w14:paraId="05093BD8" w14:textId="77777777" w:rsidR="00C4340F" w:rsidRPr="001739E5" w:rsidRDefault="00C4340F" w:rsidP="00B84203">
            <w:pPr>
              <w:spacing w:line="360" w:lineRule="auto"/>
              <w:jc w:val="both"/>
              <w:rPr>
                <w:rFonts w:ascii="Arial" w:hAnsi="Arial" w:cs="Arial"/>
              </w:rPr>
            </w:pPr>
            <w:r w:rsidRPr="001739E5">
              <w:rPr>
                <w:rFonts w:ascii="Arial" w:hAnsi="Arial" w:cs="Arial"/>
              </w:rPr>
              <w:t xml:space="preserve">Proposed Contract Start Date </w:t>
            </w:r>
          </w:p>
        </w:tc>
        <w:tc>
          <w:tcPr>
            <w:tcW w:w="3889" w:type="dxa"/>
          </w:tcPr>
          <w:p w14:paraId="4E498F7B" w14:textId="77777777" w:rsidR="00C4340F" w:rsidRPr="001739E5" w:rsidRDefault="00C02099" w:rsidP="004F7FF9">
            <w:pPr>
              <w:ind w:left="1440" w:hanging="1440"/>
              <w:rPr>
                <w:rFonts w:ascii="Arial" w:hAnsi="Arial" w:cs="Arial"/>
              </w:rPr>
            </w:pPr>
            <w:r>
              <w:rPr>
                <w:rFonts w:ascii="Arial" w:hAnsi="Arial" w:cs="Arial"/>
              </w:rPr>
              <w:t>As soon as practicable after award decision</w:t>
            </w:r>
          </w:p>
        </w:tc>
      </w:tr>
      <w:tr w:rsidR="00B25CB9" w:rsidRPr="001739E5" w14:paraId="345B2AC9" w14:textId="77777777" w:rsidTr="00162F4B">
        <w:tc>
          <w:tcPr>
            <w:tcW w:w="675" w:type="dxa"/>
          </w:tcPr>
          <w:p w14:paraId="11A7B3AC" w14:textId="77777777" w:rsidR="00B25CB9" w:rsidRPr="001739E5" w:rsidRDefault="004848B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111" w:type="dxa"/>
          </w:tcPr>
          <w:p w14:paraId="69A497BC" w14:textId="77777777" w:rsidR="00B25CB9" w:rsidRPr="001739E5" w:rsidRDefault="00B25CB9" w:rsidP="00B84203">
            <w:pPr>
              <w:spacing w:line="360" w:lineRule="auto"/>
              <w:jc w:val="both"/>
              <w:rPr>
                <w:rFonts w:ascii="Arial" w:hAnsi="Arial" w:cs="Arial"/>
              </w:rPr>
            </w:pPr>
            <w:r>
              <w:rPr>
                <w:rFonts w:ascii="Arial" w:hAnsi="Arial" w:cs="Arial"/>
              </w:rPr>
              <w:t>Duration of Contract</w:t>
            </w:r>
          </w:p>
        </w:tc>
        <w:tc>
          <w:tcPr>
            <w:tcW w:w="3889" w:type="dxa"/>
          </w:tcPr>
          <w:p w14:paraId="6A5E07B9" w14:textId="51F67968" w:rsidR="00B25CB9" w:rsidRPr="001739E5" w:rsidRDefault="00C02099" w:rsidP="004F7FF9">
            <w:pPr>
              <w:ind w:left="33" w:hanging="33"/>
              <w:rPr>
                <w:rFonts w:ascii="Arial" w:hAnsi="Arial" w:cs="Arial"/>
              </w:rPr>
            </w:pPr>
            <w:r>
              <w:rPr>
                <w:rFonts w:ascii="Arial" w:hAnsi="Arial" w:cs="Arial"/>
              </w:rPr>
              <w:t xml:space="preserve">Maximum </w:t>
            </w:r>
            <w:r w:rsidR="00394C5D" w:rsidRPr="00394C5D">
              <w:rPr>
                <w:rFonts w:ascii="Arial" w:hAnsi="Arial" w:cs="Arial"/>
                <w:color w:val="FF0000"/>
              </w:rPr>
              <w:t>3</w:t>
            </w:r>
            <w:r>
              <w:rPr>
                <w:rFonts w:ascii="Arial" w:hAnsi="Arial" w:cs="Arial"/>
              </w:rPr>
              <w:t xml:space="preserve"> months</w:t>
            </w:r>
          </w:p>
        </w:tc>
      </w:tr>
    </w:tbl>
    <w:p w14:paraId="28852E0C" w14:textId="77777777" w:rsidR="00C21BC6" w:rsidRPr="001739E5" w:rsidRDefault="00C21BC6" w:rsidP="00C21BC6">
      <w:pPr>
        <w:pStyle w:val="ListParagraph"/>
        <w:ind w:left="567"/>
        <w:jc w:val="both"/>
        <w:rPr>
          <w:rFonts w:ascii="Arial" w:hAnsi="Arial" w:cs="Arial"/>
          <w:b/>
        </w:rPr>
      </w:pPr>
    </w:p>
    <w:p w14:paraId="184451B6" w14:textId="77777777" w:rsidR="001A18FE" w:rsidRPr="001739E5" w:rsidRDefault="005F1F30" w:rsidP="001A18FE">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0FFF744F" w14:textId="77777777" w:rsidR="001A18FE" w:rsidRPr="001739E5" w:rsidRDefault="001A18FE" w:rsidP="001A18FE">
      <w:pPr>
        <w:tabs>
          <w:tab w:val="left" w:pos="567"/>
        </w:tabs>
        <w:spacing w:after="200" w:line="276" w:lineRule="auto"/>
        <w:ind w:left="567"/>
        <w:contextualSpacing/>
        <w:jc w:val="both"/>
        <w:rPr>
          <w:rFonts w:ascii="Arial" w:hAnsi="Arial" w:cs="Arial"/>
        </w:rPr>
      </w:pPr>
    </w:p>
    <w:p w14:paraId="561DAF39" w14:textId="77777777" w:rsidR="00CC0505" w:rsidRPr="001739E5" w:rsidRDefault="001A18FE" w:rsidP="001A18FE">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4BD80435"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392651AD" w14:textId="77777777" w:rsidR="005A62F9" w:rsidRPr="001739E5" w:rsidRDefault="005A62F9" w:rsidP="005A62F9">
      <w:pPr>
        <w:tabs>
          <w:tab w:val="left" w:pos="0"/>
        </w:tabs>
        <w:ind w:right="-242"/>
        <w:jc w:val="both"/>
        <w:rPr>
          <w:rFonts w:ascii="Arial" w:hAnsi="Arial" w:cs="Arial"/>
          <w:b/>
        </w:rPr>
      </w:pPr>
    </w:p>
    <w:p w14:paraId="0E182D52"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508F639A" w14:textId="77777777" w:rsidR="00C21BC6" w:rsidRPr="001739E5" w:rsidRDefault="00C21BC6" w:rsidP="005A62F9">
      <w:pPr>
        <w:tabs>
          <w:tab w:val="left" w:pos="567"/>
        </w:tabs>
        <w:ind w:left="567" w:right="-242"/>
        <w:jc w:val="both"/>
        <w:rPr>
          <w:rFonts w:ascii="Arial" w:hAnsi="Arial" w:cs="Arial"/>
        </w:rPr>
      </w:pPr>
    </w:p>
    <w:p w14:paraId="27ECE95B" w14:textId="77777777"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46C11CCD" w14:textId="77777777" w:rsidR="00C21BC6" w:rsidRPr="001739E5" w:rsidRDefault="00C21BC6" w:rsidP="005A62F9">
      <w:pPr>
        <w:tabs>
          <w:tab w:val="left" w:pos="567"/>
        </w:tabs>
        <w:ind w:left="567" w:right="-242"/>
        <w:jc w:val="both"/>
        <w:rPr>
          <w:rFonts w:ascii="Arial" w:hAnsi="Arial" w:cs="Arial"/>
        </w:rPr>
      </w:pPr>
    </w:p>
    <w:p w14:paraId="797ACF04" w14:textId="486D9AF9" w:rsidR="00050B36" w:rsidRDefault="00050B36" w:rsidP="005A62F9">
      <w:pPr>
        <w:tabs>
          <w:tab w:val="left" w:pos="567"/>
        </w:tabs>
        <w:ind w:left="567" w:right="-242"/>
        <w:jc w:val="both"/>
        <w:rPr>
          <w:rFonts w:ascii="Arial" w:hAnsi="Arial" w:cs="Arial"/>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14:paraId="2FDF213E" w14:textId="779C7EC4" w:rsidR="00EA6043" w:rsidRDefault="00EA6043" w:rsidP="005A62F9">
      <w:pPr>
        <w:tabs>
          <w:tab w:val="left" w:pos="567"/>
        </w:tabs>
        <w:ind w:left="567" w:right="-242"/>
        <w:jc w:val="both"/>
        <w:rPr>
          <w:rFonts w:ascii="Arial" w:hAnsi="Arial" w:cs="Arial"/>
        </w:rPr>
      </w:pPr>
    </w:p>
    <w:p w14:paraId="49B82C4C" w14:textId="77777777" w:rsidR="00394C5D" w:rsidRDefault="00394C5D" w:rsidP="005A62F9">
      <w:pPr>
        <w:tabs>
          <w:tab w:val="left" w:pos="567"/>
        </w:tabs>
        <w:ind w:left="567" w:right="-242"/>
        <w:jc w:val="both"/>
        <w:rPr>
          <w:rFonts w:ascii="Arial" w:hAnsi="Arial" w:cs="Arial"/>
        </w:rPr>
      </w:pPr>
    </w:p>
    <w:p w14:paraId="2AC12D55" w14:textId="4FF4D677" w:rsidR="00EA6043" w:rsidRDefault="00EA6043" w:rsidP="005A62F9">
      <w:pPr>
        <w:tabs>
          <w:tab w:val="left" w:pos="567"/>
        </w:tabs>
        <w:ind w:left="567" w:right="-242"/>
        <w:jc w:val="both"/>
        <w:rPr>
          <w:rFonts w:ascii="Arial" w:hAnsi="Arial" w:cs="Arial"/>
        </w:rPr>
      </w:pPr>
    </w:p>
    <w:p w14:paraId="7ED48318" w14:textId="1E7015DD" w:rsidR="00EA6043" w:rsidRDefault="00EA6043" w:rsidP="005A62F9">
      <w:pPr>
        <w:tabs>
          <w:tab w:val="left" w:pos="567"/>
        </w:tabs>
        <w:ind w:left="567" w:right="-242"/>
        <w:jc w:val="both"/>
        <w:rPr>
          <w:rFonts w:ascii="Arial" w:hAnsi="Arial" w:cs="Arial"/>
        </w:rPr>
      </w:pPr>
      <w:r>
        <w:rPr>
          <w:rFonts w:ascii="Arial" w:hAnsi="Arial" w:cs="Arial"/>
        </w:rPr>
        <w:t>+</w:t>
      </w:r>
    </w:p>
    <w:p w14:paraId="4D038891" w14:textId="1B9AEEE1" w:rsidR="00EA6043" w:rsidRDefault="00EA6043" w:rsidP="005A62F9">
      <w:pPr>
        <w:tabs>
          <w:tab w:val="left" w:pos="567"/>
        </w:tabs>
        <w:ind w:left="567" w:right="-242"/>
        <w:jc w:val="both"/>
        <w:rPr>
          <w:rFonts w:ascii="Arial" w:hAnsi="Arial" w:cs="Arial"/>
        </w:rPr>
      </w:pPr>
    </w:p>
    <w:p w14:paraId="21CAFD2A" w14:textId="77777777" w:rsidR="00EA6043" w:rsidRPr="001739E5" w:rsidRDefault="00EA6043" w:rsidP="005A62F9">
      <w:pPr>
        <w:tabs>
          <w:tab w:val="left" w:pos="567"/>
        </w:tabs>
        <w:ind w:left="567" w:right="-242"/>
        <w:jc w:val="both"/>
        <w:rPr>
          <w:rFonts w:ascii="Arial" w:hAnsi="Arial" w:cs="Arial"/>
          <w:b/>
        </w:rPr>
      </w:pPr>
    </w:p>
    <w:p w14:paraId="7764D7E4" w14:textId="77777777" w:rsidR="00050B36" w:rsidRPr="001739E5" w:rsidRDefault="00050B36" w:rsidP="005A62F9">
      <w:pPr>
        <w:jc w:val="both"/>
        <w:rPr>
          <w:rFonts w:ascii="Arial" w:hAnsi="Arial" w:cs="Arial"/>
        </w:rPr>
      </w:pPr>
    </w:p>
    <w:p w14:paraId="72BB4760"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lastRenderedPageBreak/>
        <w:t xml:space="preserve">CLARIFICATION QUESTIONS </w:t>
      </w:r>
    </w:p>
    <w:p w14:paraId="15AE3054" w14:textId="77777777" w:rsidR="00050B36" w:rsidRPr="001739E5" w:rsidRDefault="00050B36" w:rsidP="005A62F9">
      <w:pPr>
        <w:ind w:left="360"/>
        <w:rPr>
          <w:rFonts w:ascii="Arial" w:hAnsi="Arial" w:cs="Arial"/>
          <w:b/>
        </w:rPr>
      </w:pPr>
    </w:p>
    <w:p w14:paraId="5680C322"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24CAC72B" w14:textId="77777777" w:rsidR="00083350" w:rsidRPr="001739E5" w:rsidRDefault="00083350" w:rsidP="00C21BC6">
      <w:pPr>
        <w:ind w:left="567"/>
        <w:contextualSpacing/>
        <w:jc w:val="both"/>
        <w:rPr>
          <w:rFonts w:ascii="Arial" w:hAnsi="Arial" w:cs="Arial"/>
        </w:rPr>
      </w:pPr>
    </w:p>
    <w:p w14:paraId="124791F8" w14:textId="77777777" w:rsidR="00083350" w:rsidRPr="001739E5" w:rsidRDefault="001745FD" w:rsidP="00C21BC6">
      <w:pPr>
        <w:ind w:left="567"/>
        <w:contextualSpacing/>
        <w:jc w:val="both"/>
        <w:rPr>
          <w:rFonts w:ascii="Arial" w:hAnsi="Arial" w:cs="Arial"/>
          <w:b/>
        </w:rPr>
      </w:pPr>
      <w:r>
        <w:t xml:space="preserve">[CLIENT / </w:t>
      </w:r>
      <w:hyperlink r:id="rId10" w:history="1">
        <w:r w:rsidRPr="00D3371F">
          <w:rPr>
            <w:rStyle w:val="Hyperlink"/>
            <w:rFonts w:ascii="Arial" w:hAnsi="Arial" w:cs="Arial"/>
            <w:b/>
          </w:rPr>
          <w:t>webprocurement@kettering.gov.uk</w:t>
        </w:r>
      </w:hyperlink>
      <w:r>
        <w:rPr>
          <w:rFonts w:ascii="Arial" w:hAnsi="Arial" w:cs="Arial"/>
          <w:b/>
        </w:rPr>
        <w:t xml:space="preserve"> </w:t>
      </w:r>
      <w:r w:rsidRPr="001745FD">
        <w:rPr>
          <w:rFonts w:ascii="Arial" w:hAnsi="Arial" w:cs="Arial"/>
        </w:rPr>
        <w:t>]</w:t>
      </w:r>
    </w:p>
    <w:p w14:paraId="5EB7864C" w14:textId="77777777" w:rsidR="00083350" w:rsidRPr="001739E5" w:rsidRDefault="00083350" w:rsidP="00C21BC6">
      <w:pPr>
        <w:ind w:left="567"/>
        <w:contextualSpacing/>
        <w:jc w:val="both"/>
        <w:rPr>
          <w:rFonts w:ascii="Arial" w:hAnsi="Arial" w:cs="Arial"/>
        </w:rPr>
      </w:pPr>
    </w:p>
    <w:p w14:paraId="41A7FC15"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47E8FBD" w14:textId="77777777" w:rsidR="00DE72A2" w:rsidRDefault="00DE72A2" w:rsidP="00C21BC6">
      <w:pPr>
        <w:ind w:left="567"/>
        <w:contextualSpacing/>
        <w:jc w:val="both"/>
        <w:rPr>
          <w:rFonts w:ascii="Arial" w:hAnsi="Arial" w:cs="Arial"/>
          <w:bCs/>
        </w:rPr>
      </w:pPr>
    </w:p>
    <w:p w14:paraId="665D24E4"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1E5D39DD" w14:textId="77777777" w:rsidR="005A62F9" w:rsidRPr="001739E5" w:rsidRDefault="005A62F9" w:rsidP="005A62F9">
      <w:pPr>
        <w:jc w:val="both"/>
        <w:rPr>
          <w:rFonts w:ascii="Arial" w:hAnsi="Arial" w:cs="Arial"/>
        </w:rPr>
      </w:pPr>
    </w:p>
    <w:p w14:paraId="79819080"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7A9167B2" w14:textId="77777777" w:rsidR="00083350" w:rsidRPr="001739E5" w:rsidRDefault="00083350" w:rsidP="00A94C8A">
      <w:pPr>
        <w:ind w:left="567"/>
        <w:jc w:val="both"/>
        <w:rPr>
          <w:rFonts w:ascii="Arial" w:hAnsi="Arial" w:cs="Arial"/>
        </w:rPr>
      </w:pPr>
    </w:p>
    <w:p w14:paraId="374418C4" w14:textId="77777777" w:rsidR="00011DF0" w:rsidRPr="001739E5" w:rsidRDefault="00A1543F" w:rsidP="00083350">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4A76EFD8" w14:textId="77777777" w:rsidR="00083350" w:rsidRPr="001739E5" w:rsidRDefault="00083350" w:rsidP="00083350">
      <w:pPr>
        <w:ind w:left="567"/>
        <w:jc w:val="both"/>
        <w:rPr>
          <w:rFonts w:ascii="Arial" w:hAnsi="Arial" w:cs="Arial"/>
        </w:rPr>
      </w:pPr>
    </w:p>
    <w:p w14:paraId="4FDC06BD"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46FB4F43" w14:textId="77777777" w:rsidR="00A94C8A" w:rsidRPr="001739E5" w:rsidRDefault="00A94C8A" w:rsidP="00A94C8A">
      <w:pPr>
        <w:ind w:left="567"/>
        <w:jc w:val="both"/>
        <w:rPr>
          <w:rFonts w:ascii="Arial" w:hAnsi="Arial" w:cs="Arial"/>
        </w:rPr>
      </w:pPr>
    </w:p>
    <w:p w14:paraId="321C8592"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B3D0FC7" w14:textId="77777777" w:rsidR="00C11BC4" w:rsidRPr="001739E5" w:rsidRDefault="00C11BC4" w:rsidP="00C11BC4">
      <w:pPr>
        <w:tabs>
          <w:tab w:val="left" w:pos="567"/>
        </w:tabs>
        <w:rPr>
          <w:rFonts w:ascii="Arial" w:hAnsi="Arial" w:cs="Arial"/>
        </w:rPr>
      </w:pPr>
    </w:p>
    <w:p w14:paraId="409301AF"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62B47FD9" w14:textId="77777777" w:rsidR="00C11BC4" w:rsidRPr="001739E5" w:rsidRDefault="00C11BC4" w:rsidP="005A62F9">
      <w:pPr>
        <w:tabs>
          <w:tab w:val="left" w:pos="567"/>
        </w:tabs>
        <w:ind w:left="567"/>
        <w:rPr>
          <w:rFonts w:ascii="Arial" w:hAnsi="Arial" w:cs="Arial"/>
        </w:rPr>
      </w:pPr>
    </w:p>
    <w:p w14:paraId="4199898A"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3A3E4794" w14:textId="77777777" w:rsidR="005A62F9" w:rsidRPr="001739E5" w:rsidRDefault="005A62F9" w:rsidP="005A62F9">
      <w:pPr>
        <w:rPr>
          <w:rFonts w:ascii="Arial" w:hAnsi="Arial" w:cs="Arial"/>
        </w:rPr>
      </w:pPr>
    </w:p>
    <w:p w14:paraId="024CC772"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568C0940" w14:textId="77777777" w:rsidR="005A62F9" w:rsidRPr="001739E5" w:rsidRDefault="005A62F9" w:rsidP="005A62F9">
      <w:pPr>
        <w:ind w:left="567"/>
        <w:rPr>
          <w:rFonts w:ascii="Arial" w:hAnsi="Arial" w:cs="Arial"/>
        </w:rPr>
      </w:pPr>
    </w:p>
    <w:p w14:paraId="554BB5DE"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548CD96B" w14:textId="77777777" w:rsidR="005A62F9" w:rsidRPr="001739E5" w:rsidRDefault="005A62F9" w:rsidP="005A62F9">
      <w:pPr>
        <w:ind w:left="567"/>
        <w:rPr>
          <w:rFonts w:ascii="Arial" w:hAnsi="Arial" w:cs="Arial"/>
        </w:rPr>
      </w:pPr>
    </w:p>
    <w:p w14:paraId="3A7DBA8F"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046ACDE1" w14:textId="77777777" w:rsidR="00C11BC4" w:rsidRPr="001739E5" w:rsidRDefault="00C11BC4" w:rsidP="00C11BC4">
      <w:pPr>
        <w:ind w:left="567"/>
        <w:rPr>
          <w:rFonts w:ascii="Arial" w:hAnsi="Arial" w:cs="Arial"/>
        </w:rPr>
      </w:pPr>
    </w:p>
    <w:p w14:paraId="1068E09F"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227DE9DD" w14:textId="77777777" w:rsidR="00A94C8A" w:rsidRPr="001739E5" w:rsidRDefault="00A94C8A" w:rsidP="005A62F9">
      <w:pPr>
        <w:ind w:left="567"/>
        <w:rPr>
          <w:rFonts w:ascii="Arial" w:hAnsi="Arial" w:cs="Arial"/>
        </w:rPr>
      </w:pPr>
    </w:p>
    <w:p w14:paraId="53817C4E"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298A9EF1"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46005EE3" w14:textId="77777777"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1745146B" w14:textId="77777777" w:rsidR="00A94C8A" w:rsidRPr="001739E5" w:rsidRDefault="00A94C8A" w:rsidP="00A94C8A">
      <w:pPr>
        <w:pStyle w:val="ListParagraph"/>
        <w:spacing w:after="200" w:line="276" w:lineRule="auto"/>
        <w:ind w:left="567"/>
        <w:contextualSpacing/>
        <w:jc w:val="both"/>
        <w:rPr>
          <w:rFonts w:ascii="Arial" w:hAnsi="Arial" w:cs="Arial"/>
        </w:rPr>
      </w:pPr>
    </w:p>
    <w:p w14:paraId="502CFA34" w14:textId="77777777" w:rsidR="00A94C8A" w:rsidRPr="001739E5"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6887729B" w14:textId="77777777"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2F449CB8" w14:textId="77777777" w:rsidR="000C1610" w:rsidRPr="001739E5" w:rsidRDefault="000C1610" w:rsidP="000C1610">
      <w:pPr>
        <w:tabs>
          <w:tab w:val="left" w:pos="709"/>
        </w:tabs>
        <w:rPr>
          <w:rFonts w:ascii="Arial" w:hAnsi="Arial" w:cs="Arial"/>
          <w:b/>
          <w:lang w:eastAsia="en-US"/>
        </w:rPr>
      </w:pPr>
    </w:p>
    <w:p w14:paraId="763D14B5"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20506A1A" w14:textId="77777777" w:rsidR="005B7442" w:rsidRPr="001739E5" w:rsidRDefault="005B7442" w:rsidP="005B7442">
      <w:pPr>
        <w:tabs>
          <w:tab w:val="left" w:pos="567"/>
        </w:tabs>
        <w:ind w:left="567"/>
        <w:rPr>
          <w:rFonts w:ascii="Arial" w:hAnsi="Arial" w:cs="Arial"/>
          <w:color w:val="auto"/>
          <w:lang w:eastAsia="en-US"/>
        </w:rPr>
      </w:pPr>
    </w:p>
    <w:p w14:paraId="48033525"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Any Contract awarded as a result of this procurement will be awarded on a mixture of quality and cost basis</w:t>
      </w:r>
      <w:r w:rsidR="00F3401A">
        <w:rPr>
          <w:rFonts w:ascii="Arial" w:hAnsi="Arial" w:cs="Arial"/>
          <w:color w:val="auto"/>
          <w:lang w:eastAsia="en-US"/>
        </w:rPr>
        <w:t xml:space="preserve"> and the </w:t>
      </w:r>
      <w:r w:rsidRPr="001739E5">
        <w:rPr>
          <w:rFonts w:ascii="Arial" w:hAnsi="Arial" w:cs="Arial"/>
          <w:color w:val="auto"/>
          <w:lang w:eastAsia="en-US"/>
        </w:rPr>
        <w:t xml:space="preserve">offer that is the </w:t>
      </w:r>
      <w:r w:rsidR="00C126E5">
        <w:rPr>
          <w:rFonts w:ascii="Arial" w:hAnsi="Arial" w:cs="Arial"/>
          <w:color w:val="auto"/>
          <w:lang w:eastAsia="en-US"/>
        </w:rPr>
        <w:t>best value for money</w:t>
      </w:r>
      <w:r w:rsidRPr="001739E5">
        <w:rPr>
          <w:rFonts w:ascii="Arial" w:hAnsi="Arial" w:cs="Arial"/>
          <w:color w:val="auto"/>
          <w:lang w:eastAsia="en-US"/>
        </w:rPr>
        <w:t xml:space="preserve"> to KBC. </w:t>
      </w:r>
    </w:p>
    <w:p w14:paraId="3E1AB425" w14:textId="77777777" w:rsidR="00DE72A2" w:rsidRDefault="00DE72A2" w:rsidP="005B7442">
      <w:pPr>
        <w:tabs>
          <w:tab w:val="left" w:pos="567"/>
        </w:tabs>
        <w:ind w:left="567"/>
        <w:rPr>
          <w:rFonts w:ascii="Arial" w:hAnsi="Arial" w:cs="Arial"/>
          <w:color w:val="auto"/>
          <w:lang w:eastAsia="en-US"/>
        </w:rPr>
      </w:pPr>
    </w:p>
    <w:p w14:paraId="217DB1E8" w14:textId="77777777" w:rsidR="00DE72A2" w:rsidRDefault="00DE72A2" w:rsidP="005B7442">
      <w:pPr>
        <w:tabs>
          <w:tab w:val="left" w:pos="567"/>
        </w:tabs>
        <w:ind w:left="567"/>
        <w:rPr>
          <w:rFonts w:ascii="Arial" w:hAnsi="Arial" w:cs="Arial"/>
          <w:color w:val="auto"/>
          <w:lang w:eastAsia="en-US"/>
        </w:rPr>
      </w:pPr>
    </w:p>
    <w:p w14:paraId="6E1EC92D" w14:textId="77777777" w:rsidR="00DE72A2" w:rsidRDefault="00DE72A2" w:rsidP="005B7442">
      <w:pPr>
        <w:tabs>
          <w:tab w:val="left" w:pos="567"/>
        </w:tabs>
        <w:ind w:left="567"/>
        <w:rPr>
          <w:rFonts w:ascii="Arial" w:hAnsi="Arial" w:cs="Arial"/>
          <w:color w:val="auto"/>
          <w:lang w:eastAsia="en-US"/>
        </w:rPr>
      </w:pPr>
    </w:p>
    <w:p w14:paraId="2E18B085" w14:textId="77777777" w:rsidR="00DE72A2" w:rsidRDefault="00DE72A2" w:rsidP="005B7442">
      <w:pPr>
        <w:tabs>
          <w:tab w:val="left" w:pos="567"/>
        </w:tabs>
        <w:ind w:left="567"/>
        <w:rPr>
          <w:rFonts w:ascii="Arial" w:hAnsi="Arial" w:cs="Arial"/>
          <w:color w:val="auto"/>
          <w:lang w:eastAsia="en-US"/>
        </w:rPr>
      </w:pPr>
    </w:p>
    <w:p w14:paraId="0438AAD2" w14:textId="77777777" w:rsidR="00DE72A2" w:rsidRDefault="00DE72A2" w:rsidP="005B7442">
      <w:pPr>
        <w:tabs>
          <w:tab w:val="left" w:pos="567"/>
        </w:tabs>
        <w:ind w:left="567"/>
        <w:rPr>
          <w:rFonts w:ascii="Arial" w:hAnsi="Arial" w:cs="Arial"/>
          <w:color w:val="auto"/>
          <w:lang w:eastAsia="en-US"/>
        </w:rPr>
      </w:pPr>
    </w:p>
    <w:p w14:paraId="0CFDFF3A" w14:textId="77777777" w:rsidR="00DE72A2" w:rsidRDefault="00DE72A2" w:rsidP="005B7442">
      <w:pPr>
        <w:tabs>
          <w:tab w:val="left" w:pos="567"/>
        </w:tabs>
        <w:ind w:left="567"/>
        <w:rPr>
          <w:rFonts w:ascii="Arial" w:hAnsi="Arial" w:cs="Arial"/>
          <w:color w:val="auto"/>
          <w:lang w:eastAsia="en-US"/>
        </w:rPr>
      </w:pPr>
    </w:p>
    <w:p w14:paraId="07350BBF" w14:textId="77777777" w:rsidR="00DE72A2" w:rsidRDefault="00DE72A2" w:rsidP="005B7442">
      <w:pPr>
        <w:tabs>
          <w:tab w:val="left" w:pos="567"/>
        </w:tabs>
        <w:ind w:left="567"/>
        <w:rPr>
          <w:rFonts w:ascii="Arial" w:hAnsi="Arial" w:cs="Arial"/>
          <w:color w:val="auto"/>
          <w:lang w:eastAsia="en-US"/>
        </w:rPr>
      </w:pPr>
    </w:p>
    <w:p w14:paraId="1910504B" w14:textId="77777777" w:rsidR="00DE72A2" w:rsidRDefault="00DE72A2" w:rsidP="005B7442">
      <w:pPr>
        <w:tabs>
          <w:tab w:val="left" w:pos="567"/>
        </w:tabs>
        <w:ind w:left="567"/>
        <w:rPr>
          <w:rFonts w:ascii="Arial" w:hAnsi="Arial" w:cs="Arial"/>
          <w:color w:val="auto"/>
          <w:lang w:eastAsia="en-US"/>
        </w:rPr>
      </w:pPr>
    </w:p>
    <w:p w14:paraId="1CC3C806" w14:textId="7777777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lastRenderedPageBreak/>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w:t>
      </w:r>
      <w:r w:rsidR="00F3401A">
        <w:rPr>
          <w:rFonts w:ascii="Arial" w:hAnsi="Arial" w:cs="Arial"/>
          <w:color w:val="auto"/>
          <w:lang w:eastAsia="en-US"/>
        </w:rPr>
        <w:t xml:space="preserve">pricing being </w:t>
      </w:r>
      <w:r w:rsidRPr="001739E5">
        <w:rPr>
          <w:rFonts w:ascii="Arial" w:hAnsi="Arial" w:cs="Arial"/>
          <w:color w:val="auto"/>
          <w:lang w:eastAsia="en-US"/>
        </w:rPr>
        <w:t xml:space="preserve">the primary consideration as follows: </w:t>
      </w:r>
    </w:p>
    <w:p w14:paraId="1DDD488D" w14:textId="77777777" w:rsidR="00780F03" w:rsidRPr="001739E5" w:rsidRDefault="00780F03" w:rsidP="005B7442">
      <w:pPr>
        <w:tabs>
          <w:tab w:val="left" w:pos="567"/>
        </w:tabs>
        <w:ind w:left="567"/>
        <w:rPr>
          <w:rFonts w:ascii="Arial" w:hAnsi="Arial" w:cs="Arial"/>
          <w:color w:val="auto"/>
          <w:lang w:eastAsia="en-US"/>
        </w:rPr>
      </w:pPr>
    </w:p>
    <w:p w14:paraId="4D350FCE" w14:textId="1A841855"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A1543F">
        <w:rPr>
          <w:rFonts w:ascii="Arial" w:hAnsi="Arial" w:cs="Arial"/>
          <w:color w:val="auto"/>
          <w:lang w:eastAsia="en-US"/>
        </w:rPr>
        <w:t>7</w:t>
      </w:r>
      <w:r w:rsidR="00232C5E" w:rsidRPr="001739E5">
        <w:rPr>
          <w:rFonts w:ascii="Arial" w:hAnsi="Arial" w:cs="Arial"/>
          <w:color w:val="auto"/>
          <w:lang w:eastAsia="en-US"/>
        </w:rPr>
        <w:t>0</w:t>
      </w:r>
      <w:r w:rsidRPr="001739E5">
        <w:rPr>
          <w:rFonts w:ascii="Arial" w:hAnsi="Arial" w:cs="Arial"/>
          <w:color w:val="auto"/>
          <w:lang w:eastAsia="en-US"/>
        </w:rPr>
        <w:t xml:space="preserve">% + Pricing at </w:t>
      </w:r>
      <w:r w:rsidR="00A1543F">
        <w:rPr>
          <w:rFonts w:ascii="Arial" w:hAnsi="Arial" w:cs="Arial"/>
          <w:color w:val="auto"/>
          <w:lang w:eastAsia="en-US"/>
        </w:rPr>
        <w:t>3</w:t>
      </w:r>
      <w:bookmarkStart w:id="1" w:name="_GoBack"/>
      <w:bookmarkEnd w:id="1"/>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07AC2FBA"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55ADB4AF"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73AF9688" w14:textId="77777777"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14:paraId="322EE6CE" w14:textId="77777777"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4C592901" w14:textId="77777777" w:rsidR="000C1610" w:rsidRPr="004F7FF9" w:rsidRDefault="000C1610" w:rsidP="009E574B">
            <w:pPr>
              <w:rPr>
                <w:rFonts w:ascii="Arial" w:hAnsi="Arial" w:cs="Arial"/>
                <w:b/>
                <w:color w:val="FFFFFF"/>
                <w:sz w:val="16"/>
                <w:szCs w:val="16"/>
              </w:rPr>
            </w:pPr>
          </w:p>
          <w:p w14:paraId="1386DFBC" w14:textId="77777777"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14:paraId="3841F701" w14:textId="77777777" w:rsidR="009E574B" w:rsidRPr="004F7FF9" w:rsidRDefault="009E574B" w:rsidP="009E574B">
            <w:pPr>
              <w:rPr>
                <w:rFonts w:ascii="Arial" w:hAnsi="Arial" w:cs="Arial"/>
                <w:b/>
                <w:color w:val="auto"/>
                <w:sz w:val="16"/>
                <w:szCs w:val="16"/>
              </w:rPr>
            </w:pPr>
          </w:p>
        </w:tc>
      </w:tr>
      <w:tr w:rsidR="000C1610" w:rsidRPr="004F7FF9" w14:paraId="59BF41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F976D1"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44FF038"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FDB42E4"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952DF0D"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B43B74A"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01A31FB6"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9A1D05C"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347B6"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4F7FF9">
              <w:rPr>
                <w:rFonts w:ascii="Arial" w:hAnsi="Arial" w:cs="Arial"/>
                <w:sz w:val="16"/>
                <w:szCs w:val="16"/>
              </w:rPr>
              <w:t>aspects</w:t>
            </w:r>
            <w:proofErr w:type="gramEnd"/>
            <w:r w:rsidRPr="004F7FF9">
              <w:rPr>
                <w:rFonts w:ascii="Arial" w:hAnsi="Arial" w:cs="Arial"/>
                <w:sz w:val="16"/>
                <w:szCs w:val="16"/>
              </w:rPr>
              <w:t>.</w:t>
            </w:r>
          </w:p>
        </w:tc>
      </w:tr>
      <w:tr w:rsidR="000C1610" w:rsidRPr="004F7FF9" w14:paraId="49FD3E7D"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A042FB4"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DA6FB23"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3AFEA8D7"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35313E9"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2F8498" w14:textId="77777777"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56A0100E" w14:textId="77777777" w:rsidR="000C1610" w:rsidRPr="001739E5" w:rsidRDefault="000C1610" w:rsidP="000C1610">
      <w:pPr>
        <w:ind w:left="720"/>
        <w:jc w:val="both"/>
        <w:rPr>
          <w:rFonts w:ascii="Arial" w:hAnsi="Arial" w:cs="Arial"/>
          <w:color w:val="auto"/>
          <w:lang w:eastAsia="en-US"/>
        </w:rPr>
      </w:pPr>
    </w:p>
    <w:p w14:paraId="5594BBA8" w14:textId="77777777" w:rsidR="001361FE" w:rsidRPr="001739E5" w:rsidRDefault="007D067D" w:rsidP="00700F83">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45EFFC50" w14:textId="77777777" w:rsidR="008C7F06" w:rsidRPr="001739E5" w:rsidRDefault="008C7F06" w:rsidP="008C7F06">
      <w:pPr>
        <w:ind w:left="567"/>
        <w:jc w:val="both"/>
        <w:rPr>
          <w:rFonts w:ascii="Arial" w:hAnsi="Arial" w:cs="Arial"/>
          <w:color w:val="auto"/>
          <w:lang w:eastAsia="en-US"/>
        </w:rPr>
      </w:pPr>
    </w:p>
    <w:p w14:paraId="22AF7290"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3FCACE90" w14:textId="77777777" w:rsidR="00083350" w:rsidRPr="001739E5" w:rsidRDefault="00083350" w:rsidP="008C7F06">
      <w:pPr>
        <w:ind w:left="567"/>
        <w:jc w:val="both"/>
        <w:rPr>
          <w:rFonts w:ascii="Arial" w:hAnsi="Arial" w:cs="Arial"/>
          <w:color w:val="auto"/>
          <w:lang w:eastAsia="en-US"/>
        </w:rPr>
      </w:pPr>
    </w:p>
    <w:p w14:paraId="62633264"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12911C7E" w14:textId="77777777" w:rsidR="00083350" w:rsidRPr="001739E5" w:rsidRDefault="00083350" w:rsidP="008C7F06">
      <w:pPr>
        <w:ind w:left="567"/>
        <w:jc w:val="both"/>
        <w:rPr>
          <w:rFonts w:ascii="Arial" w:hAnsi="Arial" w:cs="Arial"/>
          <w:color w:val="auto"/>
          <w:lang w:eastAsia="en-US"/>
        </w:rPr>
      </w:pPr>
    </w:p>
    <w:p w14:paraId="63FED268"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41DAC84E"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14:paraId="1407F4FC" w14:textId="77777777" w:rsidTr="004672D2">
        <w:tc>
          <w:tcPr>
            <w:tcW w:w="8567" w:type="dxa"/>
          </w:tcPr>
          <w:p w14:paraId="01434117" w14:textId="77777777" w:rsidR="004672D2" w:rsidRPr="001739E5" w:rsidRDefault="004672D2" w:rsidP="004672D2">
            <w:pPr>
              <w:ind w:left="567" w:firstLine="153"/>
              <w:jc w:val="both"/>
              <w:rPr>
                <w:rFonts w:ascii="Arial" w:hAnsi="Arial" w:cs="Arial"/>
                <w:color w:val="auto"/>
                <w:lang w:eastAsia="en-US"/>
              </w:rPr>
            </w:pPr>
          </w:p>
          <w:p w14:paraId="0C24C04A"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78F17B72" w14:textId="77777777" w:rsidR="004672D2" w:rsidRPr="001739E5" w:rsidRDefault="004672D2" w:rsidP="004672D2">
            <w:pPr>
              <w:jc w:val="both"/>
              <w:rPr>
                <w:rFonts w:ascii="Arial" w:hAnsi="Arial" w:cs="Arial"/>
                <w:color w:val="auto"/>
                <w:lang w:eastAsia="en-US"/>
              </w:rPr>
            </w:pPr>
          </w:p>
          <w:p w14:paraId="6319C254"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5526D7">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6E410720" w14:textId="77777777" w:rsidR="004672D2" w:rsidRPr="001739E5" w:rsidRDefault="004672D2" w:rsidP="004672D2">
            <w:pPr>
              <w:jc w:val="both"/>
              <w:rPr>
                <w:rFonts w:ascii="Arial" w:hAnsi="Arial" w:cs="Arial"/>
                <w:color w:val="auto"/>
                <w:lang w:eastAsia="en-US"/>
              </w:rPr>
            </w:pPr>
          </w:p>
          <w:p w14:paraId="4FBB4512"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5E55937C" w14:textId="77777777" w:rsidR="004672D2" w:rsidRPr="001739E5" w:rsidRDefault="004672D2" w:rsidP="008C7F06">
            <w:pPr>
              <w:jc w:val="both"/>
              <w:rPr>
                <w:rFonts w:ascii="Arial" w:hAnsi="Arial" w:cs="Arial"/>
                <w:color w:val="auto"/>
                <w:lang w:eastAsia="en-US"/>
              </w:rPr>
            </w:pPr>
          </w:p>
        </w:tc>
      </w:tr>
    </w:tbl>
    <w:p w14:paraId="104E2178" w14:textId="77777777" w:rsidR="004672D2" w:rsidRPr="001739E5" w:rsidRDefault="004672D2" w:rsidP="008C7F06">
      <w:pPr>
        <w:ind w:left="567"/>
        <w:jc w:val="both"/>
        <w:rPr>
          <w:rFonts w:ascii="Arial" w:hAnsi="Arial" w:cs="Arial"/>
          <w:color w:val="auto"/>
          <w:lang w:eastAsia="en-US"/>
        </w:rPr>
      </w:pPr>
    </w:p>
    <w:p w14:paraId="2066BBBB"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203CC52F" w14:textId="77777777" w:rsidR="004730D8" w:rsidRPr="001739E5" w:rsidRDefault="004730D8" w:rsidP="004730D8">
      <w:pPr>
        <w:ind w:left="567"/>
        <w:rPr>
          <w:rFonts w:ascii="Arial" w:hAnsi="Arial" w:cs="Arial"/>
        </w:rPr>
      </w:pPr>
    </w:p>
    <w:p w14:paraId="56656427" w14:textId="77777777" w:rsidR="004730D8" w:rsidRPr="001739E5" w:rsidRDefault="00192F11" w:rsidP="00192F11">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0AC02255" w14:textId="77777777" w:rsidR="00192F11" w:rsidRPr="001739E5" w:rsidRDefault="00192F11" w:rsidP="00192F11">
      <w:pPr>
        <w:ind w:left="567"/>
        <w:rPr>
          <w:rFonts w:ascii="Arial" w:hAnsi="Arial" w:cs="Arial"/>
        </w:rPr>
      </w:pPr>
    </w:p>
    <w:p w14:paraId="07F1DB84" w14:textId="77777777" w:rsidR="002648C2" w:rsidRDefault="002648C2" w:rsidP="00700F83">
      <w:pPr>
        <w:ind w:left="567"/>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647F191D" w14:textId="77777777" w:rsidR="00DE72A2" w:rsidRDefault="00DE72A2" w:rsidP="00700F83">
      <w:pPr>
        <w:ind w:left="567"/>
        <w:rPr>
          <w:rFonts w:ascii="Arial" w:hAnsi="Arial" w:cs="Arial"/>
        </w:rPr>
      </w:pPr>
    </w:p>
    <w:p w14:paraId="7AF35648" w14:textId="77777777" w:rsidR="00DE72A2" w:rsidRPr="001739E5" w:rsidRDefault="00DE72A2" w:rsidP="00700F83">
      <w:pPr>
        <w:ind w:left="567"/>
        <w:rPr>
          <w:rFonts w:ascii="Arial" w:hAnsi="Arial" w:cs="Arial"/>
        </w:rPr>
      </w:pPr>
    </w:p>
    <w:p w14:paraId="644205CF" w14:textId="035EFC6B" w:rsidR="00FD7CF2" w:rsidRDefault="00FD7CF2" w:rsidP="00FD7CF2">
      <w:pPr>
        <w:rPr>
          <w:rFonts w:ascii="Arial" w:hAnsi="Arial" w:cs="Arial"/>
        </w:rPr>
      </w:pPr>
    </w:p>
    <w:p w14:paraId="6E064546" w14:textId="77777777" w:rsidR="00EA6043" w:rsidRPr="001739E5" w:rsidRDefault="00EA6043" w:rsidP="00FD7CF2">
      <w:pPr>
        <w:rPr>
          <w:rFonts w:ascii="Arial" w:hAnsi="Arial" w:cs="Arial"/>
        </w:rPr>
      </w:pPr>
    </w:p>
    <w:p w14:paraId="53E5C791" w14:textId="77777777" w:rsidR="00C02099" w:rsidRDefault="00C02099" w:rsidP="00700F83">
      <w:pPr>
        <w:tabs>
          <w:tab w:val="num" w:pos="567"/>
        </w:tabs>
        <w:ind w:left="567" w:hanging="567"/>
        <w:jc w:val="both"/>
        <w:rPr>
          <w:rFonts w:ascii="Arial" w:hAnsi="Arial" w:cs="Arial"/>
        </w:rPr>
      </w:pPr>
    </w:p>
    <w:p w14:paraId="3125D8B3" w14:textId="77777777" w:rsidR="00C02099" w:rsidRDefault="00C02099" w:rsidP="00700F83">
      <w:pPr>
        <w:tabs>
          <w:tab w:val="num" w:pos="567"/>
        </w:tabs>
        <w:ind w:left="567" w:hanging="567"/>
        <w:jc w:val="both"/>
        <w:rPr>
          <w:rFonts w:ascii="Arial" w:hAnsi="Arial" w:cs="Arial"/>
        </w:rPr>
      </w:pPr>
    </w:p>
    <w:p w14:paraId="13F70866"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0709DB78" w14:textId="77777777" w:rsidR="00FD7CF2" w:rsidRPr="001739E5" w:rsidRDefault="00FD7CF2" w:rsidP="00FD7CF2">
      <w:pPr>
        <w:tabs>
          <w:tab w:val="num" w:pos="567"/>
        </w:tabs>
        <w:ind w:left="567" w:hanging="567"/>
        <w:jc w:val="both"/>
        <w:rPr>
          <w:rFonts w:ascii="Arial" w:hAnsi="Arial" w:cs="Arial"/>
        </w:rPr>
      </w:pPr>
    </w:p>
    <w:p w14:paraId="203536BB"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348156E3"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14:paraId="60EF09B8"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4D54CE15" w14:textId="77777777" w:rsidR="009D7CCC" w:rsidRDefault="009D7CCC" w:rsidP="009D7CCC">
      <w:pPr>
        <w:tabs>
          <w:tab w:val="num" w:pos="567"/>
        </w:tabs>
        <w:ind w:left="567" w:hanging="567"/>
        <w:jc w:val="both"/>
        <w:rPr>
          <w:rFonts w:ascii="Arial" w:hAnsi="Arial" w:cs="Arial"/>
        </w:rPr>
      </w:pPr>
    </w:p>
    <w:p w14:paraId="4972C73B" w14:textId="77777777" w:rsidR="009D7CCC" w:rsidRDefault="009D7CCC" w:rsidP="009D7CCC">
      <w:pPr>
        <w:tabs>
          <w:tab w:val="num" w:pos="567"/>
        </w:tabs>
        <w:ind w:left="567" w:hanging="567"/>
        <w:jc w:val="both"/>
        <w:rPr>
          <w:rFonts w:ascii="Arial" w:hAnsi="Arial" w:cs="Arial"/>
        </w:rPr>
      </w:pPr>
      <w:r>
        <w:rPr>
          <w:rFonts w:ascii="Arial" w:hAnsi="Arial" w:cs="Arial"/>
        </w:rPr>
        <w:tab/>
      </w:r>
      <w:r w:rsidR="00F3401A">
        <w:rPr>
          <w:rFonts w:ascii="Arial" w:hAnsi="Arial" w:cs="Arial"/>
        </w:rPr>
        <w:t xml:space="preserve">For the Attention of: </w:t>
      </w:r>
      <w:r w:rsidR="004A53C8">
        <w:rPr>
          <w:rFonts w:ascii="Arial" w:hAnsi="Arial" w:cs="Arial"/>
        </w:rPr>
        <w:t>John Bugby, Project Manager</w:t>
      </w:r>
    </w:p>
    <w:p w14:paraId="535206D6" w14:textId="77777777"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r w:rsidR="004A53C8">
        <w:rPr>
          <w:rFonts w:ascii="Arial" w:hAnsi="Arial" w:cs="Arial"/>
        </w:rPr>
        <w:t>johnbugby@kettering.gov.uk</w:t>
      </w:r>
      <w:r w:rsidR="00DF256D" w:rsidRPr="001739E5">
        <w:rPr>
          <w:rFonts w:ascii="Arial" w:hAnsi="Arial" w:cs="Arial"/>
        </w:rPr>
        <w:t xml:space="preserve"> </w:t>
      </w:r>
    </w:p>
    <w:p w14:paraId="0CDD28DF" w14:textId="77777777" w:rsidR="001A747B" w:rsidRPr="001739E5" w:rsidRDefault="001A747B" w:rsidP="001A747B">
      <w:pPr>
        <w:tabs>
          <w:tab w:val="num" w:pos="567"/>
        </w:tabs>
        <w:ind w:left="567"/>
        <w:rPr>
          <w:rFonts w:ascii="Arial" w:hAnsi="Arial" w:cs="Arial"/>
        </w:rPr>
      </w:pPr>
    </w:p>
    <w:p w14:paraId="1B75A06C"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0A980590" w14:textId="77777777" w:rsidR="00FD7CF2" w:rsidRPr="001739E5" w:rsidRDefault="00FD7CF2" w:rsidP="00FD7CF2">
      <w:pPr>
        <w:tabs>
          <w:tab w:val="num" w:pos="567"/>
        </w:tabs>
        <w:ind w:left="567"/>
        <w:jc w:val="both"/>
        <w:rPr>
          <w:rFonts w:ascii="Arial" w:hAnsi="Arial" w:cs="Arial"/>
        </w:rPr>
      </w:pPr>
    </w:p>
    <w:p w14:paraId="051A0CE1"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536CC39E" w14:textId="77777777" w:rsidR="00FD7CF2" w:rsidRPr="001739E5" w:rsidRDefault="00FD7CF2" w:rsidP="00FD7CF2">
      <w:pPr>
        <w:tabs>
          <w:tab w:val="num" w:pos="567"/>
        </w:tabs>
        <w:ind w:left="567"/>
        <w:jc w:val="both"/>
        <w:rPr>
          <w:rFonts w:ascii="Arial" w:hAnsi="Arial" w:cs="Arial"/>
        </w:rPr>
      </w:pPr>
    </w:p>
    <w:p w14:paraId="0E9960DD"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14:paraId="2D25B74F" w14:textId="77777777" w:rsidR="00FD7CF2" w:rsidRPr="001739E5" w:rsidRDefault="00FD7CF2" w:rsidP="00FD7CF2">
      <w:pPr>
        <w:tabs>
          <w:tab w:val="num" w:pos="567"/>
        </w:tabs>
        <w:ind w:left="567" w:hanging="567"/>
        <w:jc w:val="both"/>
        <w:rPr>
          <w:rFonts w:ascii="Arial" w:hAnsi="Arial" w:cs="Arial"/>
        </w:rPr>
      </w:pPr>
    </w:p>
    <w:p w14:paraId="1AF60DF2" w14:textId="77777777"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6C81B1E3" w14:textId="77777777" w:rsidR="00B25CB9" w:rsidRDefault="00B25CB9" w:rsidP="00FD7CF2">
      <w:pPr>
        <w:tabs>
          <w:tab w:val="num" w:pos="567"/>
        </w:tabs>
        <w:ind w:left="567" w:hanging="567"/>
        <w:jc w:val="both"/>
        <w:rPr>
          <w:rFonts w:ascii="Arial" w:hAnsi="Arial" w:cs="Arial"/>
        </w:rPr>
      </w:pPr>
    </w:p>
    <w:p w14:paraId="46923B6A"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72FE255A" w14:textId="77777777" w:rsidR="00B25CB9" w:rsidRPr="00B25CB9" w:rsidRDefault="00B25CB9" w:rsidP="00B25CB9">
      <w:pPr>
        <w:tabs>
          <w:tab w:val="num" w:pos="567"/>
        </w:tabs>
        <w:ind w:left="567" w:hanging="567"/>
        <w:jc w:val="both"/>
        <w:rPr>
          <w:rFonts w:ascii="Arial" w:hAnsi="Arial" w:cs="Arial"/>
        </w:rPr>
      </w:pPr>
    </w:p>
    <w:p w14:paraId="1AEBD15A"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63CB33A6" w14:textId="77777777" w:rsidR="00B25CB9" w:rsidRPr="00B25CB9" w:rsidRDefault="00B25CB9" w:rsidP="00B25CB9">
      <w:pPr>
        <w:tabs>
          <w:tab w:val="num" w:pos="567"/>
        </w:tabs>
        <w:ind w:left="567" w:hanging="567"/>
        <w:jc w:val="both"/>
        <w:rPr>
          <w:rFonts w:ascii="Arial" w:hAnsi="Arial" w:cs="Arial"/>
        </w:rPr>
      </w:pPr>
    </w:p>
    <w:p w14:paraId="05894BDD" w14:textId="77777777" w:rsidR="00B25CB9" w:rsidRDefault="00B25CB9" w:rsidP="00B25CB9">
      <w:pPr>
        <w:tabs>
          <w:tab w:val="num" w:pos="567"/>
        </w:tabs>
        <w:ind w:left="567" w:hanging="567"/>
        <w:jc w:val="both"/>
        <w:rPr>
          <w:rFonts w:ascii="Arial" w:hAnsi="Arial" w:cs="Arial"/>
        </w:rPr>
      </w:pPr>
      <w:r w:rsidRPr="00B25CB9">
        <w:rPr>
          <w:rFonts w:ascii="Arial" w:hAnsi="Arial" w:cs="Arial"/>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7F30079E" w14:textId="77777777" w:rsidR="006E2326" w:rsidRDefault="006E2326" w:rsidP="00B25CB9">
      <w:pPr>
        <w:tabs>
          <w:tab w:val="num" w:pos="567"/>
        </w:tabs>
        <w:ind w:left="567" w:hanging="567"/>
        <w:jc w:val="both"/>
        <w:rPr>
          <w:rFonts w:ascii="Arial" w:hAnsi="Arial" w:cs="Arial"/>
        </w:rPr>
      </w:pPr>
    </w:p>
    <w:p w14:paraId="70A12A49" w14:textId="77777777" w:rsidR="006E2326" w:rsidRPr="006E2326" w:rsidRDefault="006E2326" w:rsidP="006E2326">
      <w:pPr>
        <w:tabs>
          <w:tab w:val="num" w:pos="567"/>
        </w:tabs>
        <w:ind w:left="567" w:hanging="567"/>
        <w:jc w:val="both"/>
        <w:rPr>
          <w:rFonts w:ascii="Arial" w:hAnsi="Arial" w:cs="Arial"/>
        </w:rPr>
      </w:pPr>
    </w:p>
    <w:p w14:paraId="71E03651" w14:textId="77777777" w:rsidR="006E2326" w:rsidRPr="006E2326" w:rsidRDefault="006E2326" w:rsidP="006E2326">
      <w:pPr>
        <w:tabs>
          <w:tab w:val="num" w:pos="567"/>
        </w:tabs>
        <w:ind w:left="567" w:hanging="567"/>
        <w:jc w:val="both"/>
        <w:rPr>
          <w:rFonts w:ascii="Arial" w:hAnsi="Arial" w:cs="Arial"/>
        </w:rPr>
      </w:pPr>
      <w:r w:rsidRPr="006E2326">
        <w:rPr>
          <w:rFonts w:ascii="Arial" w:hAnsi="Arial" w:cs="Arial"/>
        </w:rPr>
        <w:t>1.12</w:t>
      </w:r>
      <w:r w:rsidRPr="006E2326">
        <w:rPr>
          <w:rFonts w:ascii="Arial" w:hAnsi="Arial" w:cs="Arial"/>
        </w:rPr>
        <w:tab/>
      </w:r>
      <w:r w:rsidRPr="006E2326">
        <w:rPr>
          <w:rFonts w:ascii="Arial" w:hAnsi="Arial" w:cs="Arial"/>
          <w:b/>
        </w:rPr>
        <w:t>WARRANTY</w:t>
      </w:r>
    </w:p>
    <w:p w14:paraId="4190AEBF" w14:textId="77777777" w:rsidR="006E2326" w:rsidRPr="006E2326" w:rsidRDefault="006E2326" w:rsidP="006E2326">
      <w:pPr>
        <w:tabs>
          <w:tab w:val="num" w:pos="567"/>
        </w:tabs>
        <w:ind w:left="567" w:hanging="567"/>
        <w:jc w:val="both"/>
        <w:rPr>
          <w:rFonts w:ascii="Arial" w:hAnsi="Arial" w:cs="Arial"/>
        </w:rPr>
      </w:pPr>
    </w:p>
    <w:p w14:paraId="668CAFD3" w14:textId="77777777" w:rsidR="006E2326" w:rsidRPr="001739E5" w:rsidRDefault="006E2326" w:rsidP="006E2326">
      <w:pPr>
        <w:tabs>
          <w:tab w:val="num" w:pos="567"/>
        </w:tabs>
        <w:ind w:left="567" w:hanging="567"/>
        <w:jc w:val="both"/>
        <w:rPr>
          <w:rFonts w:ascii="Arial" w:hAnsi="Arial" w:cs="Arial"/>
        </w:rPr>
      </w:pPr>
      <w:r w:rsidRPr="006E2326">
        <w:rPr>
          <w:rFonts w:ascii="Arial" w:hAnsi="Arial" w:cs="Arial"/>
        </w:rPr>
        <w:tab/>
      </w:r>
      <w:r w:rsidR="001845B6">
        <w:rPr>
          <w:rFonts w:ascii="Arial" w:hAnsi="Arial" w:cs="Arial"/>
        </w:rPr>
        <w:t>Unless stated otherwise, a</w:t>
      </w:r>
      <w:r w:rsidRPr="006E2326">
        <w:rPr>
          <w:rFonts w:ascii="Arial" w:hAnsi="Arial" w:cs="Arial"/>
        </w:rPr>
        <w:t xml:space="preserve">ll </w:t>
      </w:r>
      <w:r w:rsidR="001745FD">
        <w:rPr>
          <w:rFonts w:ascii="Arial" w:hAnsi="Arial" w:cs="Arial"/>
        </w:rPr>
        <w:t xml:space="preserve">products </w:t>
      </w:r>
      <w:r w:rsidRPr="006E2326">
        <w:rPr>
          <w:rFonts w:ascii="Arial" w:hAnsi="Arial" w:cs="Arial"/>
        </w:rPr>
        <w:t>shall be guaranteed for a minimum period of 12 months.</w:t>
      </w:r>
    </w:p>
    <w:sectPr w:rsidR="006E2326" w:rsidRPr="001739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6DD07" w14:textId="77777777" w:rsidR="00A54FE5" w:rsidRDefault="00A54FE5" w:rsidP="00910FCC">
      <w:r>
        <w:separator/>
      </w:r>
    </w:p>
  </w:endnote>
  <w:endnote w:type="continuationSeparator" w:id="0">
    <w:p w14:paraId="5B514470" w14:textId="77777777" w:rsidR="00A54FE5" w:rsidRDefault="00A54FE5"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4C331F6D" w14:textId="77777777" w:rsidR="00DE72A2" w:rsidRDefault="00DE72A2">
        <w:pPr>
          <w:pStyle w:val="Footer"/>
          <w:jc w:val="center"/>
        </w:pPr>
        <w:r>
          <w:fldChar w:fldCharType="begin"/>
        </w:r>
        <w:r>
          <w:instrText xml:space="preserve"> PAGE   \* MERGEFORMAT </w:instrText>
        </w:r>
        <w:r>
          <w:fldChar w:fldCharType="separate"/>
        </w:r>
        <w:r w:rsidR="00F3401A">
          <w:rPr>
            <w:noProof/>
          </w:rPr>
          <w:t>4</w:t>
        </w:r>
        <w:r>
          <w:rPr>
            <w:noProof/>
          </w:rPr>
          <w:fldChar w:fldCharType="end"/>
        </w:r>
      </w:p>
    </w:sdtContent>
  </w:sdt>
  <w:p w14:paraId="60497595"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14B5" w14:textId="77777777" w:rsidR="00A54FE5" w:rsidRDefault="00A54FE5" w:rsidP="00910FCC">
      <w:r>
        <w:separator/>
      </w:r>
    </w:p>
  </w:footnote>
  <w:footnote w:type="continuationSeparator" w:id="0">
    <w:p w14:paraId="7F02795A" w14:textId="77777777" w:rsidR="00A54FE5" w:rsidRDefault="00A54FE5"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8F2B" w14:textId="11503E1A" w:rsidR="00B315EA" w:rsidRPr="00F55651" w:rsidRDefault="00F02C7B">
    <w:pPr>
      <w:pStyle w:val="Header"/>
      <w:rPr>
        <w:rFonts w:ascii="Arial" w:hAnsi="Arial" w:cs="Arial"/>
        <w:color w:val="auto"/>
        <w:sz w:val="24"/>
        <w:szCs w:val="24"/>
      </w:rPr>
    </w:pPr>
    <w:r w:rsidRPr="00F55651">
      <w:rPr>
        <w:rFonts w:ascii="Arial" w:hAnsi="Arial" w:cs="Arial"/>
        <w:sz w:val="24"/>
        <w:szCs w:val="24"/>
      </w:rPr>
      <w:t xml:space="preserve">Part 1 </w:t>
    </w:r>
    <w:r w:rsidR="00821184" w:rsidRPr="00F55651">
      <w:rPr>
        <w:rFonts w:ascii="Arial" w:hAnsi="Arial" w:cs="Arial"/>
        <w:sz w:val="24"/>
        <w:szCs w:val="24"/>
      </w:rPr>
      <w:t>–</w:t>
    </w:r>
    <w:r w:rsidRPr="00F55651">
      <w:rPr>
        <w:rFonts w:ascii="Arial" w:hAnsi="Arial" w:cs="Arial"/>
        <w:sz w:val="24"/>
        <w:szCs w:val="24"/>
      </w:rPr>
      <w:t xml:space="preserve"> </w:t>
    </w:r>
    <w:r w:rsidR="00821184" w:rsidRPr="00F55651">
      <w:rPr>
        <w:rFonts w:ascii="Arial" w:hAnsi="Arial" w:cs="Arial"/>
        <w:sz w:val="24"/>
        <w:szCs w:val="24"/>
      </w:rPr>
      <w:t xml:space="preserve">ITQ - </w:t>
    </w:r>
    <w:r w:rsidR="004F7FF9" w:rsidRPr="00F55651">
      <w:rPr>
        <w:rFonts w:ascii="Arial" w:hAnsi="Arial" w:cs="Arial"/>
        <w:sz w:val="24"/>
        <w:szCs w:val="24"/>
      </w:rPr>
      <w:t xml:space="preserve">General </w:t>
    </w:r>
    <w:bookmarkStart w:id="2" w:name="_Hlk22536657"/>
    <w:r w:rsidR="006973E3" w:rsidRPr="00F55651">
      <w:rPr>
        <w:rFonts w:ascii="Arial" w:hAnsi="Arial" w:cs="Arial"/>
        <w:sz w:val="24"/>
        <w:szCs w:val="24"/>
      </w:rPr>
      <w:t>Requirement -</w:t>
    </w:r>
    <w:r w:rsidR="00B94423" w:rsidRPr="00F55651">
      <w:rPr>
        <w:rFonts w:ascii="Arial" w:hAnsi="Arial" w:cs="Arial"/>
        <w:sz w:val="24"/>
        <w:szCs w:val="24"/>
      </w:rPr>
      <w:t xml:space="preserve"> </w:t>
    </w:r>
    <w:r w:rsidR="005C27D7" w:rsidRPr="00F55651">
      <w:rPr>
        <w:rFonts w:ascii="Arial" w:hAnsi="Arial" w:cs="Arial"/>
        <w:sz w:val="24"/>
        <w:szCs w:val="24"/>
      </w:rPr>
      <w:t xml:space="preserve">Kettering Swimming Pool, </w:t>
    </w:r>
    <w:r w:rsidR="006973E3" w:rsidRPr="00F55651">
      <w:rPr>
        <w:rFonts w:ascii="Arial" w:hAnsi="Arial" w:cs="Arial"/>
        <w:sz w:val="24"/>
        <w:szCs w:val="24"/>
      </w:rPr>
      <w:t>London</w:t>
    </w:r>
    <w:r w:rsidR="005C27D7" w:rsidRPr="00F55651">
      <w:rPr>
        <w:rFonts w:ascii="Arial" w:hAnsi="Arial" w:cs="Arial"/>
        <w:sz w:val="24"/>
        <w:szCs w:val="24"/>
      </w:rPr>
      <w:t xml:space="preserve"> Rd. Kettering – Repairs and Refurbishment of Ventilation</w:t>
    </w:r>
    <w:r w:rsidR="00B94423" w:rsidRPr="00F55651">
      <w:rPr>
        <w:rFonts w:ascii="Arial" w:hAnsi="Arial" w:cs="Arial"/>
        <w:sz w:val="24"/>
        <w:szCs w:val="24"/>
      </w:rPr>
      <w:t xml:space="preserve"> </w:t>
    </w:r>
    <w:r w:rsidR="005C27D7" w:rsidRPr="00F55651">
      <w:rPr>
        <w:rFonts w:ascii="Arial" w:hAnsi="Arial" w:cs="Arial"/>
        <w:sz w:val="24"/>
        <w:szCs w:val="24"/>
      </w:rPr>
      <w:t>System.</w:t>
    </w:r>
    <w:bookmarkEnd w:id="2"/>
    <w:r w:rsidR="00B94423" w:rsidRPr="00F55651">
      <w:rPr>
        <w:rFonts w:ascii="Arial" w:hAnsi="Arial" w:cs="Arial"/>
        <w:color w:val="339933"/>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7A3E1958"/>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1425C"/>
    <w:rsid w:val="00025576"/>
    <w:rsid w:val="00050B36"/>
    <w:rsid w:val="00072D2C"/>
    <w:rsid w:val="00083350"/>
    <w:rsid w:val="0009661C"/>
    <w:rsid w:val="000966E5"/>
    <w:rsid w:val="0009730A"/>
    <w:rsid w:val="000A1534"/>
    <w:rsid w:val="000A1A3E"/>
    <w:rsid w:val="000C1610"/>
    <w:rsid w:val="00100C5E"/>
    <w:rsid w:val="00127A97"/>
    <w:rsid w:val="001361FE"/>
    <w:rsid w:val="001404CF"/>
    <w:rsid w:val="00162F4B"/>
    <w:rsid w:val="00167B6F"/>
    <w:rsid w:val="001739E5"/>
    <w:rsid w:val="00173B15"/>
    <w:rsid w:val="001745FD"/>
    <w:rsid w:val="00177659"/>
    <w:rsid w:val="001845B6"/>
    <w:rsid w:val="00192F11"/>
    <w:rsid w:val="00193D0E"/>
    <w:rsid w:val="001A18FE"/>
    <w:rsid w:val="001A747B"/>
    <w:rsid w:val="001D7101"/>
    <w:rsid w:val="001E509A"/>
    <w:rsid w:val="001E6EF1"/>
    <w:rsid w:val="00215BDE"/>
    <w:rsid w:val="00223D38"/>
    <w:rsid w:val="00232C5E"/>
    <w:rsid w:val="00246E85"/>
    <w:rsid w:val="0024765B"/>
    <w:rsid w:val="002628E8"/>
    <w:rsid w:val="002648C2"/>
    <w:rsid w:val="002B04E4"/>
    <w:rsid w:val="002C1D89"/>
    <w:rsid w:val="002D77AF"/>
    <w:rsid w:val="002E6EED"/>
    <w:rsid w:val="00330EF9"/>
    <w:rsid w:val="00345019"/>
    <w:rsid w:val="00355D94"/>
    <w:rsid w:val="00375662"/>
    <w:rsid w:val="00394C5D"/>
    <w:rsid w:val="00394EBE"/>
    <w:rsid w:val="003B39B8"/>
    <w:rsid w:val="003B7D61"/>
    <w:rsid w:val="003E7E35"/>
    <w:rsid w:val="00436FDE"/>
    <w:rsid w:val="004672D2"/>
    <w:rsid w:val="004730D8"/>
    <w:rsid w:val="004827F5"/>
    <w:rsid w:val="004848BA"/>
    <w:rsid w:val="004914E6"/>
    <w:rsid w:val="004915CB"/>
    <w:rsid w:val="00491FA2"/>
    <w:rsid w:val="004A53C8"/>
    <w:rsid w:val="004D53F6"/>
    <w:rsid w:val="004D685A"/>
    <w:rsid w:val="004E0134"/>
    <w:rsid w:val="004F7FF9"/>
    <w:rsid w:val="005004B5"/>
    <w:rsid w:val="00537A2E"/>
    <w:rsid w:val="005446D1"/>
    <w:rsid w:val="005526D7"/>
    <w:rsid w:val="005A62F9"/>
    <w:rsid w:val="005B7442"/>
    <w:rsid w:val="005C27D7"/>
    <w:rsid w:val="005D3C25"/>
    <w:rsid w:val="005F1F30"/>
    <w:rsid w:val="005F77F3"/>
    <w:rsid w:val="00613FEC"/>
    <w:rsid w:val="00617EEA"/>
    <w:rsid w:val="00627F0E"/>
    <w:rsid w:val="00655E8F"/>
    <w:rsid w:val="00667E95"/>
    <w:rsid w:val="006863D6"/>
    <w:rsid w:val="006973E3"/>
    <w:rsid w:val="006B3530"/>
    <w:rsid w:val="006E2326"/>
    <w:rsid w:val="006F768B"/>
    <w:rsid w:val="00700F83"/>
    <w:rsid w:val="0070416C"/>
    <w:rsid w:val="00727090"/>
    <w:rsid w:val="00744481"/>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0937"/>
    <w:rsid w:val="008975D4"/>
    <w:rsid w:val="008B05D4"/>
    <w:rsid w:val="008C1936"/>
    <w:rsid w:val="008C7F06"/>
    <w:rsid w:val="00910FCC"/>
    <w:rsid w:val="00926A5D"/>
    <w:rsid w:val="00970690"/>
    <w:rsid w:val="009A0835"/>
    <w:rsid w:val="009D7CCC"/>
    <w:rsid w:val="009E574B"/>
    <w:rsid w:val="009F05A9"/>
    <w:rsid w:val="009F2E36"/>
    <w:rsid w:val="009F7583"/>
    <w:rsid w:val="00A03C2D"/>
    <w:rsid w:val="00A1543F"/>
    <w:rsid w:val="00A43703"/>
    <w:rsid w:val="00A54FE5"/>
    <w:rsid w:val="00A5504D"/>
    <w:rsid w:val="00A638F8"/>
    <w:rsid w:val="00A94C8A"/>
    <w:rsid w:val="00AA42B0"/>
    <w:rsid w:val="00AC4CC3"/>
    <w:rsid w:val="00AE77D3"/>
    <w:rsid w:val="00B2123F"/>
    <w:rsid w:val="00B25CB9"/>
    <w:rsid w:val="00B315EA"/>
    <w:rsid w:val="00B83F40"/>
    <w:rsid w:val="00B92463"/>
    <w:rsid w:val="00B94423"/>
    <w:rsid w:val="00BA386F"/>
    <w:rsid w:val="00BB794E"/>
    <w:rsid w:val="00BE35ED"/>
    <w:rsid w:val="00BF79EA"/>
    <w:rsid w:val="00C02099"/>
    <w:rsid w:val="00C021C3"/>
    <w:rsid w:val="00C11BC4"/>
    <w:rsid w:val="00C126E5"/>
    <w:rsid w:val="00C21BC6"/>
    <w:rsid w:val="00C32E4B"/>
    <w:rsid w:val="00C4340F"/>
    <w:rsid w:val="00C94971"/>
    <w:rsid w:val="00CA5844"/>
    <w:rsid w:val="00CC0505"/>
    <w:rsid w:val="00D01134"/>
    <w:rsid w:val="00D03C04"/>
    <w:rsid w:val="00D1794A"/>
    <w:rsid w:val="00D327A5"/>
    <w:rsid w:val="00D519F5"/>
    <w:rsid w:val="00D7001A"/>
    <w:rsid w:val="00D80F41"/>
    <w:rsid w:val="00D9034B"/>
    <w:rsid w:val="00DA65CB"/>
    <w:rsid w:val="00DC29DB"/>
    <w:rsid w:val="00DC6597"/>
    <w:rsid w:val="00DE72A2"/>
    <w:rsid w:val="00DF256D"/>
    <w:rsid w:val="00E11BE7"/>
    <w:rsid w:val="00E26A93"/>
    <w:rsid w:val="00E40676"/>
    <w:rsid w:val="00E52668"/>
    <w:rsid w:val="00E56636"/>
    <w:rsid w:val="00E64D10"/>
    <w:rsid w:val="00E75BEA"/>
    <w:rsid w:val="00EA030B"/>
    <w:rsid w:val="00EA4029"/>
    <w:rsid w:val="00EA6043"/>
    <w:rsid w:val="00EB5A9D"/>
    <w:rsid w:val="00EC4502"/>
    <w:rsid w:val="00EC6598"/>
    <w:rsid w:val="00ED1B41"/>
    <w:rsid w:val="00EE344E"/>
    <w:rsid w:val="00F02C7B"/>
    <w:rsid w:val="00F16B0F"/>
    <w:rsid w:val="00F2391C"/>
    <w:rsid w:val="00F3401A"/>
    <w:rsid w:val="00F43D1B"/>
    <w:rsid w:val="00F53D3C"/>
    <w:rsid w:val="00F55651"/>
    <w:rsid w:val="00F776EA"/>
    <w:rsid w:val="00FA053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C0180"/>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17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3EFE-3411-4CE2-98AD-2D9CE193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John Bugby</cp:lastModifiedBy>
  <cp:revision>13</cp:revision>
  <cp:lastPrinted>2018-05-18T11:44:00Z</cp:lastPrinted>
  <dcterms:created xsi:type="dcterms:W3CDTF">2019-10-28T08:37:00Z</dcterms:created>
  <dcterms:modified xsi:type="dcterms:W3CDTF">2020-05-14T07:26:00Z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