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FEC17F" w14:textId="77777777" w:rsidR="001A03F6" w:rsidRPr="005E63E6" w:rsidRDefault="001A03F6" w:rsidP="006938CD">
      <w:pPr>
        <w:pStyle w:val="NoSpacing"/>
        <w:jc w:val="both"/>
        <w:rPr>
          <w:rFonts w:ascii="Arial" w:hAnsi="Arial" w:cs="Arial"/>
          <w:b/>
          <w:sz w:val="28"/>
        </w:rPr>
      </w:pPr>
      <w:r w:rsidRPr="005E63E6">
        <w:rPr>
          <w:rFonts w:ascii="Arial" w:hAnsi="Arial" w:cs="Arial"/>
          <w:b/>
          <w:sz w:val="28"/>
        </w:rPr>
        <w:t>REQUEST FOR INFORMATION (RFI)</w:t>
      </w:r>
    </w:p>
    <w:p w14:paraId="3051DA30" w14:textId="77777777" w:rsidR="001A03F6" w:rsidRPr="005B0A7F" w:rsidRDefault="001A03F6" w:rsidP="006938CD">
      <w:pPr>
        <w:pStyle w:val="NoSpacing"/>
        <w:jc w:val="both"/>
        <w:rPr>
          <w:rFonts w:ascii="Arial" w:hAnsi="Arial" w:cs="Arial"/>
          <w:b/>
        </w:rPr>
      </w:pPr>
    </w:p>
    <w:p w14:paraId="4F2C2DFE" w14:textId="77777777" w:rsidR="001A03F6" w:rsidRPr="005E63E6" w:rsidRDefault="00BC4405" w:rsidP="006938CD">
      <w:pPr>
        <w:pStyle w:val="NoSpacing"/>
        <w:jc w:val="both"/>
        <w:rPr>
          <w:rFonts w:ascii="Arial" w:hAnsi="Arial" w:cs="Arial"/>
          <w:b/>
          <w:sz w:val="28"/>
        </w:rPr>
      </w:pPr>
      <w:r>
        <w:rPr>
          <w:rFonts w:ascii="Arial" w:hAnsi="Arial" w:cs="Arial"/>
          <w:b/>
          <w:sz w:val="28"/>
        </w:rPr>
        <w:t>Sou</w:t>
      </w:r>
      <w:r w:rsidR="00EA6B43">
        <w:rPr>
          <w:rFonts w:ascii="Arial" w:hAnsi="Arial" w:cs="Arial"/>
          <w:b/>
          <w:sz w:val="28"/>
        </w:rPr>
        <w:t>thampton Eat Well Service</w:t>
      </w:r>
      <w:r>
        <w:rPr>
          <w:rFonts w:ascii="Arial" w:hAnsi="Arial" w:cs="Arial"/>
          <w:b/>
          <w:sz w:val="28"/>
        </w:rPr>
        <w:t xml:space="preserve"> for vulnerable people across the community.</w:t>
      </w:r>
    </w:p>
    <w:p w14:paraId="6CED38D8" w14:textId="77777777" w:rsidR="005E63E6" w:rsidRPr="005B0A7F" w:rsidRDefault="005E63E6" w:rsidP="006938CD">
      <w:pPr>
        <w:pStyle w:val="NoSpacing"/>
        <w:jc w:val="both"/>
        <w:rPr>
          <w:rFonts w:ascii="Arial" w:hAnsi="Arial" w:cs="Arial"/>
          <w:b/>
        </w:rPr>
      </w:pPr>
    </w:p>
    <w:p w14:paraId="63AAB2EC" w14:textId="77777777" w:rsidR="001A03F6" w:rsidRPr="0044413F" w:rsidRDefault="001A03F6" w:rsidP="00BC4405">
      <w:pPr>
        <w:pStyle w:val="NoSpacing"/>
        <w:jc w:val="both"/>
        <w:rPr>
          <w:rFonts w:ascii="Arial" w:hAnsi="Arial" w:cs="Arial"/>
          <w:b/>
          <w:sz w:val="24"/>
          <w:szCs w:val="24"/>
        </w:rPr>
      </w:pPr>
      <w:r w:rsidRPr="0044413F">
        <w:rPr>
          <w:rFonts w:ascii="Arial" w:hAnsi="Arial" w:cs="Arial"/>
          <w:b/>
          <w:sz w:val="24"/>
          <w:szCs w:val="24"/>
        </w:rPr>
        <w:t>Commissioners</w:t>
      </w:r>
      <w:r w:rsidR="00BC4405">
        <w:rPr>
          <w:rFonts w:ascii="Arial" w:hAnsi="Arial" w:cs="Arial"/>
          <w:b/>
          <w:sz w:val="24"/>
          <w:szCs w:val="24"/>
        </w:rPr>
        <w:t xml:space="preserve"> Overview</w:t>
      </w:r>
    </w:p>
    <w:p w14:paraId="269EFCB3" w14:textId="77777777" w:rsidR="001A03F6" w:rsidRDefault="001A03F6" w:rsidP="006938CD">
      <w:pPr>
        <w:pStyle w:val="NoSpacing"/>
        <w:jc w:val="both"/>
        <w:rPr>
          <w:rFonts w:ascii="Arial" w:hAnsi="Arial" w:cs="Arial"/>
        </w:rPr>
      </w:pPr>
    </w:p>
    <w:p w14:paraId="3C512742" w14:textId="77777777" w:rsidR="0001467C" w:rsidRDefault="0001467C" w:rsidP="006938CD">
      <w:pPr>
        <w:pStyle w:val="NoSpacing"/>
        <w:jc w:val="both"/>
        <w:rPr>
          <w:rFonts w:ascii="Arial" w:hAnsi="Arial" w:cs="Arial"/>
          <w:sz w:val="24"/>
          <w:szCs w:val="24"/>
        </w:rPr>
      </w:pPr>
      <w:r w:rsidRPr="0001467C">
        <w:rPr>
          <w:rFonts w:ascii="Arial" w:hAnsi="Arial" w:cs="Arial"/>
          <w:sz w:val="24"/>
          <w:szCs w:val="24"/>
        </w:rPr>
        <w:t>Services that help vulnerable people to eat and drink play an important supporting role in maximising wellbeing, improving quality of life and promoting independence.</w:t>
      </w:r>
    </w:p>
    <w:p w14:paraId="105BECB7" w14:textId="77777777" w:rsidR="0001467C" w:rsidRDefault="0001467C" w:rsidP="006938CD">
      <w:pPr>
        <w:pStyle w:val="NoSpacing"/>
        <w:jc w:val="both"/>
        <w:rPr>
          <w:rFonts w:ascii="Arial" w:hAnsi="Arial" w:cs="Arial"/>
          <w:sz w:val="24"/>
          <w:szCs w:val="24"/>
        </w:rPr>
      </w:pPr>
    </w:p>
    <w:p w14:paraId="3194E4E0" w14:textId="77777777" w:rsidR="0001467C" w:rsidRPr="0001467C" w:rsidRDefault="0001467C" w:rsidP="0001467C">
      <w:pPr>
        <w:pStyle w:val="NoSpacing"/>
        <w:jc w:val="both"/>
        <w:rPr>
          <w:rFonts w:ascii="Arial" w:hAnsi="Arial" w:cs="Arial"/>
          <w:sz w:val="24"/>
          <w:szCs w:val="24"/>
        </w:rPr>
      </w:pPr>
      <w:r w:rsidRPr="0001467C">
        <w:rPr>
          <w:rFonts w:ascii="Arial" w:hAnsi="Arial" w:cs="Arial"/>
          <w:sz w:val="24"/>
          <w:szCs w:val="24"/>
        </w:rPr>
        <w:t xml:space="preserve">Malnutrition is common in the UK, affecting more than three million people at any one time. Around 1 in 3 patients admitted to acute care will be malnourished or at risk of becoming so, and 35 </w:t>
      </w:r>
      <w:r w:rsidR="00E411BA">
        <w:rPr>
          <w:rFonts w:ascii="Arial" w:hAnsi="Arial" w:cs="Arial"/>
          <w:sz w:val="24"/>
          <w:szCs w:val="24"/>
        </w:rPr>
        <w:t xml:space="preserve">% </w:t>
      </w:r>
      <w:r w:rsidRPr="0001467C">
        <w:rPr>
          <w:rFonts w:ascii="Arial" w:hAnsi="Arial" w:cs="Arial"/>
          <w:sz w:val="24"/>
          <w:szCs w:val="24"/>
        </w:rPr>
        <w:t xml:space="preserve">of individuals admitted to care homes will also be affected.  In addition 93 </w:t>
      </w:r>
      <w:r w:rsidR="00E411BA">
        <w:rPr>
          <w:rFonts w:ascii="Arial" w:hAnsi="Arial" w:cs="Arial"/>
          <w:sz w:val="24"/>
          <w:szCs w:val="24"/>
        </w:rPr>
        <w:t>%</w:t>
      </w:r>
      <w:r w:rsidRPr="0001467C">
        <w:rPr>
          <w:rFonts w:ascii="Arial" w:hAnsi="Arial" w:cs="Arial"/>
          <w:sz w:val="24"/>
          <w:szCs w:val="24"/>
        </w:rPr>
        <w:t xml:space="preserve"> of those at risk of, or suffering, from malnutrition will be living in the community. </w:t>
      </w:r>
    </w:p>
    <w:p w14:paraId="381D2849" w14:textId="77777777" w:rsidR="0001467C" w:rsidRPr="0001467C" w:rsidRDefault="0001467C" w:rsidP="0001467C">
      <w:pPr>
        <w:pStyle w:val="NoSpacing"/>
        <w:jc w:val="both"/>
        <w:rPr>
          <w:rFonts w:ascii="Arial" w:hAnsi="Arial" w:cs="Arial"/>
          <w:sz w:val="24"/>
          <w:szCs w:val="24"/>
        </w:rPr>
      </w:pPr>
      <w:r w:rsidRPr="0001467C">
        <w:rPr>
          <w:rFonts w:ascii="Arial" w:hAnsi="Arial" w:cs="Arial"/>
          <w:sz w:val="24"/>
          <w:szCs w:val="24"/>
        </w:rPr>
        <w:tab/>
      </w:r>
      <w:r w:rsidRPr="0001467C">
        <w:rPr>
          <w:rFonts w:ascii="Arial" w:hAnsi="Arial" w:cs="Arial"/>
          <w:sz w:val="24"/>
          <w:szCs w:val="24"/>
        </w:rPr>
        <w:tab/>
      </w:r>
    </w:p>
    <w:p w14:paraId="519F5A3A" w14:textId="77777777" w:rsidR="0001467C" w:rsidRDefault="0001467C" w:rsidP="0001467C">
      <w:pPr>
        <w:pStyle w:val="NoSpacing"/>
        <w:jc w:val="both"/>
        <w:rPr>
          <w:rFonts w:ascii="Arial" w:hAnsi="Arial" w:cs="Arial"/>
          <w:sz w:val="24"/>
          <w:szCs w:val="24"/>
        </w:rPr>
      </w:pPr>
      <w:r w:rsidRPr="0001467C">
        <w:rPr>
          <w:rFonts w:ascii="Arial" w:hAnsi="Arial" w:cs="Arial"/>
          <w:sz w:val="24"/>
          <w:szCs w:val="24"/>
        </w:rPr>
        <w:t>The scale of dehydration in the UK is unknown but is associated with a number of known causes of harm to people.</w:t>
      </w:r>
    </w:p>
    <w:p w14:paraId="69553783" w14:textId="77777777" w:rsidR="0001467C" w:rsidRDefault="0001467C" w:rsidP="0001467C">
      <w:pPr>
        <w:pStyle w:val="NoSpacing"/>
        <w:jc w:val="both"/>
        <w:rPr>
          <w:rFonts w:ascii="Arial" w:hAnsi="Arial" w:cs="Arial"/>
          <w:sz w:val="24"/>
          <w:szCs w:val="24"/>
        </w:rPr>
      </w:pPr>
    </w:p>
    <w:p w14:paraId="053F91A2" w14:textId="77777777" w:rsidR="0001467C" w:rsidRPr="0001467C" w:rsidRDefault="0001467C" w:rsidP="0001467C">
      <w:pPr>
        <w:pStyle w:val="NoSpacing"/>
        <w:jc w:val="both"/>
        <w:rPr>
          <w:rFonts w:ascii="Arial" w:hAnsi="Arial" w:cs="Arial"/>
          <w:sz w:val="24"/>
          <w:szCs w:val="24"/>
        </w:rPr>
      </w:pPr>
      <w:r w:rsidRPr="0001467C">
        <w:rPr>
          <w:rFonts w:ascii="Arial" w:hAnsi="Arial" w:cs="Arial"/>
          <w:sz w:val="24"/>
          <w:szCs w:val="24"/>
        </w:rPr>
        <w:t>Southampton City Council (the Council) has historically commissioned a traditional model of Meal on Wheels for vulnerable people, delivering hot meals directly to the customers’ homes five days a week (Monday to Friday). Meals are delivered and plated by employed drivers. Drivers offer wellbeing checks to users and provide a degree of assurance for vulnerable users, raising safeguarding concerns as appropriate. There is a wide range of meals available to meet individual medical, cultural and religious needs.</w:t>
      </w:r>
    </w:p>
    <w:p w14:paraId="72C29CAF" w14:textId="77777777" w:rsidR="0001467C" w:rsidRPr="0001467C" w:rsidRDefault="0001467C" w:rsidP="0001467C">
      <w:pPr>
        <w:pStyle w:val="NoSpacing"/>
        <w:jc w:val="both"/>
        <w:rPr>
          <w:rFonts w:ascii="Arial" w:hAnsi="Arial" w:cs="Arial"/>
          <w:sz w:val="24"/>
          <w:szCs w:val="24"/>
        </w:rPr>
      </w:pPr>
    </w:p>
    <w:p w14:paraId="2F01E58E" w14:textId="77777777" w:rsidR="0001467C" w:rsidRDefault="0001467C" w:rsidP="0001467C">
      <w:pPr>
        <w:pStyle w:val="NoSpacing"/>
        <w:jc w:val="both"/>
        <w:rPr>
          <w:rFonts w:ascii="Arial" w:hAnsi="Arial" w:cs="Arial"/>
          <w:sz w:val="24"/>
          <w:szCs w:val="24"/>
        </w:rPr>
      </w:pPr>
      <w:r w:rsidRPr="0001467C">
        <w:rPr>
          <w:rFonts w:ascii="Arial" w:hAnsi="Arial" w:cs="Arial"/>
          <w:sz w:val="24"/>
          <w:szCs w:val="24"/>
        </w:rPr>
        <w:t>In addition to Meal on Wheels the council also commission through housing services extra care</w:t>
      </w:r>
      <w:r w:rsidR="00D12779">
        <w:rPr>
          <w:rFonts w:ascii="Arial" w:hAnsi="Arial" w:cs="Arial"/>
          <w:sz w:val="24"/>
          <w:szCs w:val="24"/>
        </w:rPr>
        <w:t xml:space="preserve"> and sheltered housing</w:t>
      </w:r>
      <w:r w:rsidRPr="0001467C">
        <w:rPr>
          <w:rFonts w:ascii="Arial" w:hAnsi="Arial" w:cs="Arial"/>
          <w:sz w:val="24"/>
          <w:szCs w:val="24"/>
        </w:rPr>
        <w:t>. The service model for extra care includes the offer of cooked food to residents and the wider community. The council has plans to expand the service offer beyond the facilities at Erskine Court through the development of a number of extra care schemes in the City. Potters Court Millbrook is due to be open in 2020, with sites for other schemes being identified in the east of the city.</w:t>
      </w:r>
      <w:r w:rsidR="00BC4405">
        <w:rPr>
          <w:rFonts w:ascii="Arial" w:hAnsi="Arial" w:cs="Arial"/>
          <w:sz w:val="24"/>
          <w:szCs w:val="24"/>
        </w:rPr>
        <w:t xml:space="preserve"> The Council </w:t>
      </w:r>
      <w:r w:rsidR="00D4729E">
        <w:rPr>
          <w:rFonts w:ascii="Arial" w:hAnsi="Arial" w:cs="Arial"/>
          <w:sz w:val="24"/>
          <w:szCs w:val="24"/>
        </w:rPr>
        <w:t>operates a</w:t>
      </w:r>
      <w:r w:rsidR="00BC4405">
        <w:rPr>
          <w:rFonts w:ascii="Arial" w:hAnsi="Arial" w:cs="Arial"/>
          <w:sz w:val="24"/>
          <w:szCs w:val="24"/>
        </w:rPr>
        <w:t xml:space="preserve"> total of 24 independent living schemes, some of which offer catering opportunities.</w:t>
      </w:r>
    </w:p>
    <w:p w14:paraId="76D0355A" w14:textId="77777777" w:rsidR="0001467C" w:rsidRDefault="0001467C" w:rsidP="006938CD">
      <w:pPr>
        <w:pStyle w:val="NoSpacing"/>
        <w:jc w:val="both"/>
        <w:rPr>
          <w:rFonts w:ascii="Arial" w:hAnsi="Arial" w:cs="Arial"/>
          <w:sz w:val="24"/>
          <w:szCs w:val="24"/>
        </w:rPr>
      </w:pPr>
    </w:p>
    <w:p w14:paraId="2C9BA373" w14:textId="77777777" w:rsidR="00937A9C" w:rsidRDefault="00937A9C" w:rsidP="006938CD">
      <w:pPr>
        <w:pStyle w:val="NoSpacing"/>
        <w:jc w:val="both"/>
        <w:rPr>
          <w:rFonts w:ascii="Arial" w:hAnsi="Arial" w:cs="Arial"/>
          <w:sz w:val="24"/>
          <w:szCs w:val="24"/>
        </w:rPr>
      </w:pPr>
      <w:r w:rsidRPr="00937A9C">
        <w:rPr>
          <w:rFonts w:ascii="Arial" w:hAnsi="Arial" w:cs="Arial"/>
          <w:sz w:val="24"/>
          <w:szCs w:val="24"/>
        </w:rPr>
        <w:t>The Council is</w:t>
      </w:r>
      <w:r w:rsidR="00E411BA">
        <w:rPr>
          <w:rFonts w:ascii="Arial" w:hAnsi="Arial" w:cs="Arial"/>
          <w:sz w:val="24"/>
          <w:szCs w:val="24"/>
        </w:rPr>
        <w:t xml:space="preserve"> currently working with a contractor</w:t>
      </w:r>
      <w:r>
        <w:rPr>
          <w:rFonts w:ascii="Arial" w:hAnsi="Arial" w:cs="Arial"/>
          <w:sz w:val="24"/>
          <w:szCs w:val="24"/>
        </w:rPr>
        <w:t xml:space="preserve"> to develop a new service called Living Well,</w:t>
      </w:r>
      <w:r w:rsidRPr="00937A9C">
        <w:rPr>
          <w:rFonts w:ascii="Arial" w:hAnsi="Arial" w:cs="Arial"/>
          <w:sz w:val="24"/>
          <w:szCs w:val="24"/>
        </w:rPr>
        <w:t xml:space="preserve"> providing support and day time activities for older people that will transform over time the traditional model of day centres.  Th</w:t>
      </w:r>
      <w:r w:rsidR="00E411BA">
        <w:rPr>
          <w:rFonts w:ascii="Arial" w:hAnsi="Arial" w:cs="Arial"/>
          <w:sz w:val="24"/>
          <w:szCs w:val="24"/>
        </w:rPr>
        <w:t>is</w:t>
      </w:r>
      <w:r w:rsidRPr="00937A9C">
        <w:rPr>
          <w:rFonts w:ascii="Arial" w:hAnsi="Arial" w:cs="Arial"/>
          <w:sz w:val="24"/>
          <w:szCs w:val="24"/>
        </w:rPr>
        <w:t xml:space="preserve"> new model </w:t>
      </w:r>
      <w:r w:rsidR="002D3C5E">
        <w:rPr>
          <w:rFonts w:ascii="Arial" w:hAnsi="Arial" w:cs="Arial"/>
          <w:sz w:val="24"/>
          <w:szCs w:val="24"/>
        </w:rPr>
        <w:t>is</w:t>
      </w:r>
      <w:r w:rsidRPr="00937A9C">
        <w:rPr>
          <w:rFonts w:ascii="Arial" w:hAnsi="Arial" w:cs="Arial"/>
          <w:sz w:val="24"/>
          <w:szCs w:val="24"/>
        </w:rPr>
        <w:t xml:space="preserve"> focus</w:t>
      </w:r>
      <w:r w:rsidR="002D3C5E">
        <w:rPr>
          <w:rFonts w:ascii="Arial" w:hAnsi="Arial" w:cs="Arial"/>
          <w:sz w:val="24"/>
          <w:szCs w:val="24"/>
        </w:rPr>
        <w:t>ed</w:t>
      </w:r>
      <w:r w:rsidRPr="00937A9C">
        <w:rPr>
          <w:rFonts w:ascii="Arial" w:hAnsi="Arial" w:cs="Arial"/>
          <w:sz w:val="24"/>
          <w:szCs w:val="24"/>
        </w:rPr>
        <w:t xml:space="preserve"> on giving people more choice and control over the support and services they are able to access, utilising personal budgets to offer more personalised forms of care and will promote the ethos of early intervention and prevention, maximising the use of community assets.</w:t>
      </w:r>
      <w:r w:rsidR="002D3C5E" w:rsidRPr="002D3C5E">
        <w:t xml:space="preserve"> </w:t>
      </w:r>
      <w:r w:rsidR="002D3C5E" w:rsidRPr="002D3C5E">
        <w:rPr>
          <w:rFonts w:ascii="Arial" w:hAnsi="Arial" w:cs="Arial"/>
          <w:sz w:val="24"/>
          <w:szCs w:val="24"/>
        </w:rPr>
        <w:t>This service offers development of wellbeing centres, an activities offer open to all, available in a range of community settings, including the use of local businesses. This also includes development of existing and new groups; providing leisure, education, exercise to join an affiliate scheme. A range of community led Luncheon Club opportunities exist in the city, run by volunteers from local faith groups and voluntary organisations.</w:t>
      </w:r>
    </w:p>
    <w:p w14:paraId="69DA4007" w14:textId="77777777" w:rsidR="00937A9C" w:rsidRDefault="00937A9C" w:rsidP="006938CD">
      <w:pPr>
        <w:pStyle w:val="NoSpacing"/>
        <w:jc w:val="both"/>
        <w:rPr>
          <w:rFonts w:ascii="Arial" w:hAnsi="Arial" w:cs="Arial"/>
          <w:sz w:val="24"/>
          <w:szCs w:val="24"/>
        </w:rPr>
      </w:pPr>
    </w:p>
    <w:p w14:paraId="74D730CB" w14:textId="77777777" w:rsidR="002D3C5E" w:rsidRPr="002D3C5E" w:rsidRDefault="002D3C5E" w:rsidP="002D3C5E">
      <w:pPr>
        <w:pStyle w:val="NoSpacing"/>
        <w:jc w:val="both"/>
        <w:rPr>
          <w:rFonts w:ascii="Arial" w:hAnsi="Arial" w:cs="Arial"/>
          <w:sz w:val="24"/>
          <w:szCs w:val="24"/>
        </w:rPr>
      </w:pPr>
    </w:p>
    <w:p w14:paraId="7E77DD4B" w14:textId="77777777" w:rsidR="00937A9C" w:rsidRDefault="002D3C5E" w:rsidP="002D3C5E">
      <w:pPr>
        <w:pStyle w:val="NoSpacing"/>
        <w:jc w:val="both"/>
        <w:rPr>
          <w:rFonts w:ascii="Arial" w:hAnsi="Arial" w:cs="Arial"/>
          <w:sz w:val="24"/>
          <w:szCs w:val="24"/>
        </w:rPr>
      </w:pPr>
      <w:r w:rsidRPr="002D3C5E">
        <w:rPr>
          <w:rFonts w:ascii="Arial" w:hAnsi="Arial" w:cs="Arial"/>
          <w:sz w:val="24"/>
          <w:szCs w:val="24"/>
        </w:rPr>
        <w:lastRenderedPageBreak/>
        <w:t>It is hoped that local luncheon clubs will join the Living Well Service and provide improved access and cover across the city.</w:t>
      </w:r>
    </w:p>
    <w:p w14:paraId="577188B2" w14:textId="77777777" w:rsidR="002D3C5E" w:rsidRDefault="002D3C5E" w:rsidP="002D3C5E">
      <w:pPr>
        <w:pStyle w:val="NoSpacing"/>
        <w:jc w:val="both"/>
        <w:rPr>
          <w:rFonts w:ascii="Arial" w:hAnsi="Arial" w:cs="Arial"/>
          <w:sz w:val="24"/>
          <w:szCs w:val="24"/>
        </w:rPr>
      </w:pPr>
    </w:p>
    <w:p w14:paraId="3995F7A5" w14:textId="77777777" w:rsidR="00C86D18" w:rsidRPr="00BC4405" w:rsidRDefault="00C86D18" w:rsidP="006938CD">
      <w:pPr>
        <w:pStyle w:val="NoSpacing"/>
        <w:jc w:val="both"/>
        <w:rPr>
          <w:rFonts w:ascii="Arial" w:hAnsi="Arial" w:cs="Arial"/>
          <w:b/>
          <w:sz w:val="24"/>
          <w:szCs w:val="24"/>
        </w:rPr>
      </w:pPr>
      <w:r w:rsidRPr="00BC4405">
        <w:rPr>
          <w:rFonts w:ascii="Arial" w:hAnsi="Arial" w:cs="Arial"/>
          <w:b/>
          <w:sz w:val="24"/>
          <w:szCs w:val="24"/>
        </w:rPr>
        <w:t>Southampton Eat Well Service</w:t>
      </w:r>
    </w:p>
    <w:p w14:paraId="494A4CC2" w14:textId="77777777" w:rsidR="00C86D18" w:rsidRDefault="00C86D18" w:rsidP="006938CD">
      <w:pPr>
        <w:pStyle w:val="NoSpacing"/>
        <w:jc w:val="both"/>
        <w:rPr>
          <w:rFonts w:ascii="Arial" w:hAnsi="Arial" w:cs="Arial"/>
          <w:sz w:val="24"/>
          <w:szCs w:val="24"/>
        </w:rPr>
      </w:pPr>
    </w:p>
    <w:p w14:paraId="426F83D2" w14:textId="77777777" w:rsidR="00937A9C" w:rsidRDefault="00937A9C" w:rsidP="006938CD">
      <w:pPr>
        <w:pStyle w:val="NoSpacing"/>
        <w:jc w:val="both"/>
        <w:rPr>
          <w:rFonts w:ascii="Arial" w:hAnsi="Arial" w:cs="Arial"/>
          <w:sz w:val="24"/>
          <w:szCs w:val="24"/>
        </w:rPr>
      </w:pPr>
      <w:r>
        <w:rPr>
          <w:rFonts w:ascii="Arial" w:hAnsi="Arial" w:cs="Arial"/>
          <w:sz w:val="24"/>
          <w:szCs w:val="24"/>
        </w:rPr>
        <w:t>The Council is seeking a provider to s</w:t>
      </w:r>
      <w:r w:rsidRPr="00937A9C">
        <w:rPr>
          <w:rFonts w:ascii="Arial" w:hAnsi="Arial" w:cs="Arial"/>
          <w:sz w:val="24"/>
          <w:szCs w:val="24"/>
        </w:rPr>
        <w:t>upport the de</w:t>
      </w:r>
      <w:r w:rsidR="00EA6B43">
        <w:rPr>
          <w:rFonts w:ascii="Arial" w:hAnsi="Arial" w:cs="Arial"/>
          <w:sz w:val="24"/>
          <w:szCs w:val="24"/>
        </w:rPr>
        <w:t>livery</w:t>
      </w:r>
      <w:r w:rsidRPr="00937A9C">
        <w:rPr>
          <w:rFonts w:ascii="Arial" w:hAnsi="Arial" w:cs="Arial"/>
          <w:sz w:val="24"/>
          <w:szCs w:val="24"/>
        </w:rPr>
        <w:t xml:space="preserve"> of a City Strategy to improve nutrition and hydration for vulnerable individuals, preventing hospital and care homes admissions</w:t>
      </w:r>
      <w:r>
        <w:rPr>
          <w:rFonts w:ascii="Arial" w:hAnsi="Arial" w:cs="Arial"/>
          <w:sz w:val="24"/>
          <w:szCs w:val="24"/>
        </w:rPr>
        <w:t>,</w:t>
      </w:r>
      <w:r w:rsidRPr="00937A9C">
        <w:rPr>
          <w:rFonts w:ascii="Arial" w:hAnsi="Arial" w:cs="Arial"/>
          <w:sz w:val="24"/>
          <w:szCs w:val="24"/>
        </w:rPr>
        <w:t xml:space="preserve"> </w:t>
      </w:r>
      <w:r>
        <w:rPr>
          <w:rFonts w:ascii="Arial" w:hAnsi="Arial" w:cs="Arial"/>
          <w:sz w:val="24"/>
          <w:szCs w:val="24"/>
        </w:rPr>
        <w:t>w</w:t>
      </w:r>
      <w:r w:rsidRPr="00937A9C">
        <w:rPr>
          <w:rFonts w:ascii="Arial" w:hAnsi="Arial" w:cs="Arial"/>
          <w:sz w:val="24"/>
          <w:szCs w:val="24"/>
        </w:rPr>
        <w:t>orking in partnership with the CCG, Public Health, Adult Social Care providers, NHS providers, voluntary and neighbourhood organisations</w:t>
      </w:r>
      <w:r>
        <w:rPr>
          <w:rFonts w:ascii="Arial" w:hAnsi="Arial" w:cs="Arial"/>
          <w:sz w:val="24"/>
          <w:szCs w:val="24"/>
        </w:rPr>
        <w:t xml:space="preserve">. </w:t>
      </w:r>
      <w:r w:rsidR="00EB3FE8">
        <w:rPr>
          <w:rFonts w:ascii="Arial" w:hAnsi="Arial" w:cs="Arial"/>
          <w:sz w:val="24"/>
          <w:szCs w:val="24"/>
        </w:rPr>
        <w:t xml:space="preserve">The Council intend to offer a concession contract for a provider to operate out of its premises to deliver the following:  </w:t>
      </w:r>
    </w:p>
    <w:p w14:paraId="4B20E4DB" w14:textId="77777777" w:rsidR="00937A9C" w:rsidRDefault="00937A9C" w:rsidP="006938CD">
      <w:pPr>
        <w:pStyle w:val="NoSpacing"/>
        <w:jc w:val="both"/>
        <w:rPr>
          <w:rFonts w:ascii="Arial" w:hAnsi="Arial" w:cs="Arial"/>
          <w:sz w:val="24"/>
          <w:szCs w:val="24"/>
        </w:rPr>
      </w:pPr>
    </w:p>
    <w:p w14:paraId="47F89008" w14:textId="77777777" w:rsidR="0094077E" w:rsidRPr="00C27577" w:rsidRDefault="00937A9C" w:rsidP="006938CD">
      <w:pPr>
        <w:pStyle w:val="NoSpacing"/>
        <w:jc w:val="both"/>
        <w:rPr>
          <w:rFonts w:ascii="Arial" w:hAnsi="Arial" w:cs="Arial"/>
          <w:sz w:val="24"/>
          <w:szCs w:val="24"/>
        </w:rPr>
      </w:pPr>
      <w:r>
        <w:rPr>
          <w:rFonts w:ascii="Arial" w:hAnsi="Arial" w:cs="Arial"/>
          <w:sz w:val="24"/>
          <w:szCs w:val="24"/>
        </w:rPr>
        <w:t>The aim is for:</w:t>
      </w:r>
    </w:p>
    <w:p w14:paraId="25BA6105" w14:textId="77777777" w:rsidR="0094077E" w:rsidRPr="00C27577" w:rsidRDefault="0094077E" w:rsidP="0094077E">
      <w:pPr>
        <w:rPr>
          <w:rFonts w:ascii="Arial" w:hAnsi="Arial" w:cs="Arial"/>
          <w:sz w:val="24"/>
          <w:szCs w:val="24"/>
        </w:rPr>
      </w:pPr>
      <w:r w:rsidRPr="00C27577">
        <w:rPr>
          <w:rFonts w:ascii="Arial" w:hAnsi="Arial" w:cs="Arial"/>
          <w:sz w:val="24"/>
          <w:szCs w:val="24"/>
        </w:rPr>
        <w:t xml:space="preserve">All people needing support with </w:t>
      </w:r>
      <w:r w:rsidR="00EA6B43">
        <w:rPr>
          <w:rFonts w:ascii="Arial" w:hAnsi="Arial" w:cs="Arial"/>
          <w:sz w:val="24"/>
          <w:szCs w:val="24"/>
        </w:rPr>
        <w:t xml:space="preserve">maintaining good </w:t>
      </w:r>
      <w:r w:rsidRPr="00C27577">
        <w:rPr>
          <w:rFonts w:ascii="Arial" w:hAnsi="Arial" w:cs="Arial"/>
          <w:sz w:val="24"/>
          <w:szCs w:val="24"/>
        </w:rPr>
        <w:t xml:space="preserve">nutrition and hydration </w:t>
      </w:r>
      <w:r w:rsidR="00EA6B43">
        <w:rPr>
          <w:rFonts w:ascii="Arial" w:hAnsi="Arial" w:cs="Arial"/>
          <w:sz w:val="24"/>
          <w:szCs w:val="24"/>
        </w:rPr>
        <w:t>to</w:t>
      </w:r>
      <w:r w:rsidRPr="00C27577">
        <w:rPr>
          <w:rFonts w:ascii="Arial" w:hAnsi="Arial" w:cs="Arial"/>
          <w:sz w:val="24"/>
          <w:szCs w:val="24"/>
        </w:rPr>
        <w:t xml:space="preserve"> be able to access safe and high quality meals when required, through the commissioning of person-centred and evidenced based integrated services in the community.</w:t>
      </w:r>
    </w:p>
    <w:p w14:paraId="7A28B5AF" w14:textId="77777777" w:rsidR="00937A9C" w:rsidRDefault="00937A9C" w:rsidP="006938CD">
      <w:pPr>
        <w:pStyle w:val="NoSpacing"/>
        <w:jc w:val="both"/>
        <w:rPr>
          <w:rFonts w:ascii="Arial" w:hAnsi="Arial" w:cs="Arial"/>
          <w:sz w:val="24"/>
          <w:szCs w:val="24"/>
        </w:rPr>
      </w:pPr>
      <w:r>
        <w:rPr>
          <w:rFonts w:ascii="Arial" w:hAnsi="Arial" w:cs="Arial"/>
          <w:sz w:val="24"/>
          <w:szCs w:val="24"/>
        </w:rPr>
        <w:t>The Service will provide a meal offer consist</w:t>
      </w:r>
      <w:r w:rsidR="00EA6B43">
        <w:rPr>
          <w:rFonts w:ascii="Arial" w:hAnsi="Arial" w:cs="Arial"/>
          <w:sz w:val="24"/>
          <w:szCs w:val="24"/>
        </w:rPr>
        <w:t>ing</w:t>
      </w:r>
      <w:r>
        <w:rPr>
          <w:rFonts w:ascii="Arial" w:hAnsi="Arial" w:cs="Arial"/>
          <w:sz w:val="24"/>
          <w:szCs w:val="24"/>
        </w:rPr>
        <w:t xml:space="preserve"> of the following:</w:t>
      </w:r>
    </w:p>
    <w:p w14:paraId="06CEF59C" w14:textId="77777777" w:rsidR="00937A9C" w:rsidRDefault="00937A9C" w:rsidP="006938CD">
      <w:pPr>
        <w:pStyle w:val="NoSpacing"/>
        <w:jc w:val="both"/>
        <w:rPr>
          <w:rFonts w:ascii="Arial" w:hAnsi="Arial" w:cs="Arial"/>
          <w:sz w:val="24"/>
          <w:szCs w:val="24"/>
        </w:rPr>
      </w:pPr>
    </w:p>
    <w:p w14:paraId="4CB11F0A" w14:textId="77777777" w:rsidR="00937A9C" w:rsidRDefault="00937A9C" w:rsidP="00937A9C">
      <w:pPr>
        <w:pStyle w:val="NoSpacing"/>
        <w:numPr>
          <w:ilvl w:val="0"/>
          <w:numId w:val="5"/>
        </w:numPr>
        <w:jc w:val="both"/>
        <w:rPr>
          <w:rFonts w:ascii="Arial" w:hAnsi="Arial" w:cs="Arial"/>
          <w:sz w:val="24"/>
          <w:szCs w:val="24"/>
        </w:rPr>
      </w:pPr>
      <w:r w:rsidRPr="00937A9C">
        <w:rPr>
          <w:rFonts w:ascii="Arial" w:hAnsi="Arial" w:cs="Arial"/>
          <w:sz w:val="24"/>
          <w:szCs w:val="24"/>
        </w:rPr>
        <w:t xml:space="preserve">Meals on Wheels </w:t>
      </w:r>
      <w:r>
        <w:rPr>
          <w:rFonts w:ascii="Arial" w:hAnsi="Arial" w:cs="Arial"/>
          <w:sz w:val="24"/>
          <w:szCs w:val="24"/>
        </w:rPr>
        <w:t xml:space="preserve">with delivery wellbeing checks </w:t>
      </w:r>
      <w:r w:rsidRPr="00937A9C">
        <w:rPr>
          <w:rFonts w:ascii="Arial" w:hAnsi="Arial" w:cs="Arial"/>
          <w:sz w:val="24"/>
          <w:szCs w:val="24"/>
        </w:rPr>
        <w:t>(Basic offer)</w:t>
      </w:r>
    </w:p>
    <w:p w14:paraId="42009368" w14:textId="77777777" w:rsidR="00DC182D" w:rsidRDefault="00DC182D" w:rsidP="00DC182D">
      <w:pPr>
        <w:pStyle w:val="NoSpacing"/>
        <w:ind w:left="720"/>
        <w:jc w:val="both"/>
        <w:rPr>
          <w:rFonts w:ascii="Arial" w:hAnsi="Arial" w:cs="Arial"/>
          <w:sz w:val="24"/>
          <w:szCs w:val="24"/>
        </w:rPr>
      </w:pPr>
    </w:p>
    <w:p w14:paraId="2B23CF47" w14:textId="77777777" w:rsidR="00937A9C" w:rsidRDefault="00937A9C" w:rsidP="00937A9C">
      <w:pPr>
        <w:pStyle w:val="NoSpacing"/>
        <w:numPr>
          <w:ilvl w:val="0"/>
          <w:numId w:val="5"/>
        </w:numPr>
        <w:jc w:val="both"/>
        <w:rPr>
          <w:rFonts w:ascii="Arial" w:hAnsi="Arial" w:cs="Arial"/>
          <w:sz w:val="24"/>
          <w:szCs w:val="24"/>
        </w:rPr>
      </w:pPr>
      <w:r w:rsidRPr="00937A9C">
        <w:rPr>
          <w:rFonts w:ascii="Arial" w:hAnsi="Arial" w:cs="Arial"/>
          <w:sz w:val="24"/>
          <w:szCs w:val="24"/>
        </w:rPr>
        <w:t>Extra Care &amp; Sheltered Housing Schemes (Basic offer)</w:t>
      </w:r>
    </w:p>
    <w:p w14:paraId="2F17E96E" w14:textId="77777777" w:rsidR="00DC182D" w:rsidRDefault="00DC182D" w:rsidP="00DC182D">
      <w:pPr>
        <w:pStyle w:val="NoSpacing"/>
        <w:numPr>
          <w:ilvl w:val="1"/>
          <w:numId w:val="5"/>
        </w:numPr>
        <w:jc w:val="both"/>
        <w:rPr>
          <w:rFonts w:ascii="Arial" w:hAnsi="Arial" w:cs="Arial"/>
          <w:sz w:val="24"/>
          <w:szCs w:val="24"/>
        </w:rPr>
      </w:pPr>
      <w:r w:rsidRPr="00DC182D">
        <w:rPr>
          <w:rFonts w:ascii="Arial" w:hAnsi="Arial" w:cs="Arial"/>
          <w:sz w:val="24"/>
          <w:szCs w:val="24"/>
        </w:rPr>
        <w:t xml:space="preserve">Erskine Court </w:t>
      </w:r>
      <w:r w:rsidRPr="00DC182D">
        <w:rPr>
          <w:rFonts w:ascii="Arial" w:hAnsi="Arial" w:cs="Arial"/>
          <w:sz w:val="24"/>
          <w:szCs w:val="24"/>
        </w:rPr>
        <w:tab/>
        <w:t>(SO16 4PZ) 54 extra care tenancies</w:t>
      </w:r>
      <w:r w:rsidRPr="00DC182D">
        <w:rPr>
          <w:rFonts w:ascii="Arial" w:hAnsi="Arial" w:cs="Arial"/>
          <w:sz w:val="24"/>
          <w:szCs w:val="24"/>
        </w:rPr>
        <w:tab/>
        <w:t xml:space="preserve"> </w:t>
      </w:r>
    </w:p>
    <w:p w14:paraId="4362F0D6" w14:textId="77777777" w:rsidR="00DC182D" w:rsidRDefault="00DC182D" w:rsidP="00DC182D">
      <w:pPr>
        <w:pStyle w:val="NoSpacing"/>
        <w:numPr>
          <w:ilvl w:val="1"/>
          <w:numId w:val="5"/>
        </w:numPr>
        <w:jc w:val="both"/>
        <w:rPr>
          <w:rFonts w:ascii="Arial" w:hAnsi="Arial" w:cs="Arial"/>
          <w:sz w:val="24"/>
          <w:szCs w:val="24"/>
        </w:rPr>
      </w:pPr>
      <w:r w:rsidRPr="00DC182D">
        <w:rPr>
          <w:rFonts w:ascii="Arial" w:hAnsi="Arial" w:cs="Arial"/>
          <w:sz w:val="24"/>
          <w:szCs w:val="24"/>
        </w:rPr>
        <w:t xml:space="preserve">Potters Court </w:t>
      </w:r>
      <w:r w:rsidRPr="00DC182D">
        <w:rPr>
          <w:rFonts w:ascii="Arial" w:hAnsi="Arial" w:cs="Arial"/>
          <w:sz w:val="24"/>
          <w:szCs w:val="24"/>
        </w:rPr>
        <w:tab/>
        <w:t>(SO16 8FZ) 88 extra care tenancies</w:t>
      </w:r>
    </w:p>
    <w:p w14:paraId="45BE0D58" w14:textId="77777777" w:rsidR="00DC182D" w:rsidRPr="00DC182D" w:rsidRDefault="00DC182D" w:rsidP="00DC182D">
      <w:pPr>
        <w:pStyle w:val="NoSpacing"/>
        <w:numPr>
          <w:ilvl w:val="1"/>
          <w:numId w:val="5"/>
        </w:numPr>
        <w:jc w:val="both"/>
        <w:rPr>
          <w:rFonts w:ascii="Arial" w:hAnsi="Arial" w:cs="Arial"/>
          <w:sz w:val="24"/>
          <w:szCs w:val="24"/>
        </w:rPr>
      </w:pPr>
      <w:r w:rsidRPr="00DC182D">
        <w:rPr>
          <w:rFonts w:ascii="Arial" w:hAnsi="Arial" w:cs="Arial"/>
          <w:sz w:val="24"/>
          <w:szCs w:val="24"/>
        </w:rPr>
        <w:t>Weston Court</w:t>
      </w:r>
      <w:r w:rsidRPr="00DC182D">
        <w:rPr>
          <w:rFonts w:ascii="Arial" w:hAnsi="Arial" w:cs="Arial"/>
          <w:sz w:val="24"/>
          <w:szCs w:val="24"/>
        </w:rPr>
        <w:tab/>
        <w:t>(SO19 9LB)</w:t>
      </w:r>
      <w:r w:rsidR="000A18AB">
        <w:rPr>
          <w:rFonts w:ascii="Arial" w:hAnsi="Arial" w:cs="Arial"/>
          <w:sz w:val="24"/>
          <w:szCs w:val="24"/>
        </w:rPr>
        <w:t xml:space="preserve"> </w:t>
      </w:r>
      <w:r w:rsidR="000A18AB" w:rsidRPr="000A18AB">
        <w:rPr>
          <w:rFonts w:ascii="Arial" w:hAnsi="Arial" w:cs="Arial"/>
          <w:sz w:val="24"/>
          <w:szCs w:val="24"/>
        </w:rPr>
        <w:t xml:space="preserve">32 </w:t>
      </w:r>
      <w:r w:rsidRPr="00DC182D">
        <w:rPr>
          <w:rFonts w:ascii="Arial" w:hAnsi="Arial" w:cs="Arial"/>
          <w:sz w:val="24"/>
          <w:szCs w:val="24"/>
        </w:rPr>
        <w:t>sheltered housing tenancies</w:t>
      </w:r>
    </w:p>
    <w:p w14:paraId="2712CD60" w14:textId="77777777" w:rsidR="00DC182D" w:rsidRDefault="00DC182D" w:rsidP="00DC182D">
      <w:pPr>
        <w:pStyle w:val="NoSpacing"/>
        <w:jc w:val="both"/>
        <w:rPr>
          <w:rFonts w:ascii="Arial" w:hAnsi="Arial" w:cs="Arial"/>
          <w:sz w:val="24"/>
          <w:szCs w:val="24"/>
        </w:rPr>
      </w:pPr>
    </w:p>
    <w:p w14:paraId="175D9EA4" w14:textId="77777777" w:rsidR="00DC182D" w:rsidRDefault="00DC182D" w:rsidP="00DC182D">
      <w:pPr>
        <w:pStyle w:val="NoSpacing"/>
        <w:numPr>
          <w:ilvl w:val="0"/>
          <w:numId w:val="10"/>
        </w:numPr>
        <w:jc w:val="both"/>
        <w:rPr>
          <w:rFonts w:ascii="Arial" w:hAnsi="Arial" w:cs="Arial"/>
          <w:sz w:val="24"/>
          <w:szCs w:val="24"/>
        </w:rPr>
      </w:pPr>
      <w:r w:rsidRPr="00DC182D">
        <w:rPr>
          <w:rFonts w:ascii="Arial" w:hAnsi="Arial" w:cs="Arial"/>
          <w:sz w:val="24"/>
          <w:szCs w:val="24"/>
        </w:rPr>
        <w:t>Other Sheltered Housing Schemes</w:t>
      </w:r>
    </w:p>
    <w:p w14:paraId="7D9BA6FB" w14:textId="77777777" w:rsidR="00DC182D" w:rsidRDefault="00DC182D" w:rsidP="00DC182D">
      <w:pPr>
        <w:pStyle w:val="NoSpacing"/>
        <w:numPr>
          <w:ilvl w:val="1"/>
          <w:numId w:val="10"/>
        </w:numPr>
        <w:jc w:val="both"/>
        <w:rPr>
          <w:rFonts w:ascii="Arial" w:hAnsi="Arial" w:cs="Arial"/>
          <w:sz w:val="24"/>
          <w:szCs w:val="24"/>
        </w:rPr>
      </w:pPr>
      <w:r w:rsidRPr="00DC182D">
        <w:rPr>
          <w:rFonts w:ascii="Arial" w:hAnsi="Arial" w:cs="Arial"/>
          <w:sz w:val="24"/>
          <w:szCs w:val="24"/>
        </w:rPr>
        <w:t>Rozel Court</w:t>
      </w:r>
      <w:r w:rsidRPr="00DC182D">
        <w:rPr>
          <w:rFonts w:ascii="Arial" w:hAnsi="Arial" w:cs="Arial"/>
          <w:sz w:val="24"/>
          <w:szCs w:val="24"/>
        </w:rPr>
        <w:tab/>
      </w:r>
      <w:r w:rsidRPr="00DC182D">
        <w:rPr>
          <w:rFonts w:ascii="Arial" w:hAnsi="Arial" w:cs="Arial"/>
          <w:sz w:val="24"/>
          <w:szCs w:val="24"/>
        </w:rPr>
        <w:tab/>
        <w:t>(SO16 9QW)</w:t>
      </w:r>
    </w:p>
    <w:p w14:paraId="5761EE3B" w14:textId="77777777" w:rsidR="00DC182D" w:rsidRDefault="00DC182D" w:rsidP="00DC182D">
      <w:pPr>
        <w:pStyle w:val="NoSpacing"/>
        <w:numPr>
          <w:ilvl w:val="1"/>
          <w:numId w:val="10"/>
        </w:numPr>
        <w:jc w:val="both"/>
        <w:rPr>
          <w:rFonts w:ascii="Arial" w:hAnsi="Arial" w:cs="Arial"/>
          <w:sz w:val="24"/>
          <w:szCs w:val="24"/>
        </w:rPr>
      </w:pPr>
      <w:r w:rsidRPr="00DC182D">
        <w:rPr>
          <w:rFonts w:ascii="Arial" w:hAnsi="Arial" w:cs="Arial"/>
          <w:sz w:val="24"/>
          <w:szCs w:val="24"/>
        </w:rPr>
        <w:t>Manston Court</w:t>
      </w:r>
      <w:r w:rsidRPr="00DC182D">
        <w:rPr>
          <w:rFonts w:ascii="Arial" w:hAnsi="Arial" w:cs="Arial"/>
          <w:sz w:val="24"/>
          <w:szCs w:val="24"/>
        </w:rPr>
        <w:tab/>
        <w:t>(SO16 8HF)</w:t>
      </w:r>
    </w:p>
    <w:p w14:paraId="62FD41CC" w14:textId="77777777" w:rsidR="00DC182D" w:rsidRPr="00DC182D" w:rsidRDefault="00DC182D" w:rsidP="00DC182D">
      <w:pPr>
        <w:pStyle w:val="NoSpacing"/>
        <w:numPr>
          <w:ilvl w:val="1"/>
          <w:numId w:val="10"/>
        </w:numPr>
        <w:jc w:val="both"/>
        <w:rPr>
          <w:rFonts w:ascii="Arial" w:hAnsi="Arial" w:cs="Arial"/>
          <w:sz w:val="24"/>
          <w:szCs w:val="24"/>
        </w:rPr>
      </w:pPr>
      <w:r w:rsidRPr="00DC182D">
        <w:rPr>
          <w:rFonts w:ascii="Arial" w:hAnsi="Arial" w:cs="Arial"/>
          <w:sz w:val="24"/>
          <w:szCs w:val="24"/>
        </w:rPr>
        <w:t>The Graylings</w:t>
      </w:r>
      <w:r w:rsidRPr="00DC182D">
        <w:rPr>
          <w:rFonts w:ascii="Arial" w:hAnsi="Arial" w:cs="Arial"/>
          <w:sz w:val="24"/>
          <w:szCs w:val="24"/>
        </w:rPr>
        <w:tab/>
        <w:t>(SO15 8SL)</w:t>
      </w:r>
    </w:p>
    <w:p w14:paraId="28D20C52" w14:textId="77777777" w:rsidR="00DC182D" w:rsidRDefault="00DC182D" w:rsidP="00DC182D">
      <w:pPr>
        <w:pStyle w:val="NoSpacing"/>
        <w:ind w:left="720"/>
        <w:jc w:val="both"/>
        <w:rPr>
          <w:rFonts w:ascii="Arial" w:hAnsi="Arial" w:cs="Arial"/>
          <w:sz w:val="24"/>
          <w:szCs w:val="24"/>
        </w:rPr>
      </w:pPr>
    </w:p>
    <w:p w14:paraId="1D2F7E22" w14:textId="77777777" w:rsidR="00937A9C" w:rsidRDefault="00937A9C" w:rsidP="00D4729E">
      <w:pPr>
        <w:pStyle w:val="NoSpacing"/>
        <w:numPr>
          <w:ilvl w:val="0"/>
          <w:numId w:val="5"/>
        </w:numPr>
        <w:jc w:val="both"/>
        <w:rPr>
          <w:rFonts w:ascii="Arial" w:hAnsi="Arial" w:cs="Arial"/>
          <w:sz w:val="24"/>
          <w:szCs w:val="24"/>
        </w:rPr>
      </w:pPr>
      <w:r w:rsidRPr="00937A9C">
        <w:rPr>
          <w:rFonts w:ascii="Arial" w:hAnsi="Arial" w:cs="Arial"/>
          <w:sz w:val="24"/>
          <w:szCs w:val="24"/>
        </w:rPr>
        <w:t>Southampton Living Well Service</w:t>
      </w:r>
    </w:p>
    <w:p w14:paraId="420697BF" w14:textId="77777777" w:rsidR="00DC182D" w:rsidRDefault="00DC182D" w:rsidP="00DC182D">
      <w:pPr>
        <w:pStyle w:val="NoSpacing"/>
        <w:ind w:left="720"/>
        <w:jc w:val="both"/>
        <w:rPr>
          <w:rFonts w:ascii="Arial" w:hAnsi="Arial" w:cs="Arial"/>
          <w:sz w:val="24"/>
          <w:szCs w:val="24"/>
        </w:rPr>
      </w:pPr>
    </w:p>
    <w:p w14:paraId="11F85979" w14:textId="77777777" w:rsidR="00937A9C" w:rsidRDefault="00937A9C" w:rsidP="00937A9C">
      <w:pPr>
        <w:pStyle w:val="NoSpacing"/>
        <w:numPr>
          <w:ilvl w:val="0"/>
          <w:numId w:val="5"/>
        </w:numPr>
        <w:jc w:val="both"/>
        <w:rPr>
          <w:rFonts w:ascii="Arial" w:hAnsi="Arial" w:cs="Arial"/>
          <w:sz w:val="24"/>
          <w:szCs w:val="24"/>
        </w:rPr>
      </w:pPr>
      <w:r w:rsidRPr="00937A9C">
        <w:rPr>
          <w:rFonts w:ascii="Arial" w:hAnsi="Arial" w:cs="Arial"/>
          <w:sz w:val="24"/>
          <w:szCs w:val="24"/>
        </w:rPr>
        <w:t>Meal exchange scheme</w:t>
      </w:r>
      <w:r w:rsidR="00DC182D">
        <w:rPr>
          <w:rFonts w:ascii="Arial" w:hAnsi="Arial" w:cs="Arial"/>
          <w:sz w:val="24"/>
          <w:szCs w:val="24"/>
        </w:rPr>
        <w:t xml:space="preserve"> (to be developed)</w:t>
      </w:r>
    </w:p>
    <w:p w14:paraId="7F8D3DB0" w14:textId="77777777" w:rsidR="00DC182D" w:rsidRDefault="00DC182D" w:rsidP="00DC182D">
      <w:pPr>
        <w:pStyle w:val="NoSpacing"/>
        <w:jc w:val="both"/>
        <w:rPr>
          <w:rFonts w:ascii="Arial" w:hAnsi="Arial" w:cs="Arial"/>
          <w:sz w:val="24"/>
          <w:szCs w:val="24"/>
        </w:rPr>
      </w:pPr>
    </w:p>
    <w:p w14:paraId="688474C2" w14:textId="77777777" w:rsidR="00937A9C" w:rsidRDefault="00937A9C" w:rsidP="00937A9C">
      <w:pPr>
        <w:pStyle w:val="NoSpacing"/>
        <w:numPr>
          <w:ilvl w:val="0"/>
          <w:numId w:val="5"/>
        </w:numPr>
        <w:jc w:val="both"/>
        <w:rPr>
          <w:rFonts w:ascii="Arial" w:hAnsi="Arial" w:cs="Arial"/>
          <w:sz w:val="24"/>
          <w:szCs w:val="24"/>
        </w:rPr>
      </w:pPr>
      <w:r w:rsidRPr="00937A9C">
        <w:rPr>
          <w:rFonts w:ascii="Arial" w:hAnsi="Arial" w:cs="Arial"/>
          <w:sz w:val="24"/>
          <w:szCs w:val="24"/>
        </w:rPr>
        <w:t>Health Care</w:t>
      </w:r>
      <w:r>
        <w:rPr>
          <w:rFonts w:ascii="Arial" w:hAnsi="Arial" w:cs="Arial"/>
          <w:sz w:val="24"/>
          <w:szCs w:val="24"/>
        </w:rPr>
        <w:t xml:space="preserve"> partnership</w:t>
      </w:r>
      <w:r w:rsidR="00DC182D">
        <w:rPr>
          <w:rFonts w:ascii="Arial" w:hAnsi="Arial" w:cs="Arial"/>
          <w:sz w:val="24"/>
          <w:szCs w:val="24"/>
        </w:rPr>
        <w:t xml:space="preserve"> (to be developed)</w:t>
      </w:r>
    </w:p>
    <w:p w14:paraId="3C801F01" w14:textId="77777777" w:rsidR="00DC182D" w:rsidRDefault="00DC182D" w:rsidP="00DC182D">
      <w:pPr>
        <w:pStyle w:val="NoSpacing"/>
        <w:jc w:val="both"/>
        <w:rPr>
          <w:rFonts w:ascii="Arial" w:hAnsi="Arial" w:cs="Arial"/>
          <w:sz w:val="24"/>
          <w:szCs w:val="24"/>
        </w:rPr>
      </w:pPr>
    </w:p>
    <w:p w14:paraId="1A322BC1" w14:textId="77777777" w:rsidR="00937A9C" w:rsidRDefault="00937A9C" w:rsidP="00937A9C">
      <w:pPr>
        <w:pStyle w:val="NoSpacing"/>
        <w:numPr>
          <w:ilvl w:val="0"/>
          <w:numId w:val="5"/>
        </w:numPr>
        <w:jc w:val="both"/>
        <w:rPr>
          <w:rFonts w:ascii="Arial" w:hAnsi="Arial" w:cs="Arial"/>
          <w:sz w:val="24"/>
          <w:szCs w:val="24"/>
        </w:rPr>
      </w:pPr>
      <w:r w:rsidRPr="00937A9C">
        <w:rPr>
          <w:rFonts w:ascii="Arial" w:hAnsi="Arial" w:cs="Arial"/>
          <w:sz w:val="24"/>
          <w:szCs w:val="24"/>
        </w:rPr>
        <w:t>Residential Care</w:t>
      </w:r>
      <w:r>
        <w:rPr>
          <w:rFonts w:ascii="Arial" w:hAnsi="Arial" w:cs="Arial"/>
          <w:sz w:val="24"/>
          <w:szCs w:val="24"/>
        </w:rPr>
        <w:t xml:space="preserve"> partnership</w:t>
      </w:r>
      <w:r w:rsidR="00DC182D">
        <w:rPr>
          <w:rFonts w:ascii="Arial" w:hAnsi="Arial" w:cs="Arial"/>
          <w:sz w:val="24"/>
          <w:szCs w:val="24"/>
        </w:rPr>
        <w:t xml:space="preserve"> (to be developed)</w:t>
      </w:r>
    </w:p>
    <w:p w14:paraId="11C53C0B" w14:textId="77777777" w:rsidR="00937A9C" w:rsidRDefault="00937A9C" w:rsidP="00937A9C">
      <w:pPr>
        <w:pStyle w:val="NoSpacing"/>
        <w:ind w:left="720"/>
        <w:jc w:val="both"/>
        <w:rPr>
          <w:rFonts w:ascii="Arial" w:hAnsi="Arial" w:cs="Arial"/>
          <w:sz w:val="24"/>
          <w:szCs w:val="24"/>
        </w:rPr>
      </w:pPr>
    </w:p>
    <w:p w14:paraId="569D3CEC" w14:textId="77777777" w:rsidR="00937A9C" w:rsidRDefault="00937A9C" w:rsidP="006938CD">
      <w:pPr>
        <w:pStyle w:val="NoSpacing"/>
        <w:jc w:val="both"/>
        <w:rPr>
          <w:rFonts w:ascii="Arial" w:hAnsi="Arial" w:cs="Arial"/>
          <w:sz w:val="24"/>
          <w:szCs w:val="24"/>
        </w:rPr>
      </w:pPr>
      <w:r w:rsidRPr="00937A9C">
        <w:rPr>
          <w:rFonts w:ascii="Arial" w:hAnsi="Arial" w:cs="Arial"/>
          <w:sz w:val="24"/>
          <w:szCs w:val="24"/>
        </w:rPr>
        <w:t>The provider will develop a plan through coproduction approaches to develop the service model</w:t>
      </w:r>
      <w:r>
        <w:rPr>
          <w:rFonts w:ascii="Arial" w:hAnsi="Arial" w:cs="Arial"/>
          <w:sz w:val="24"/>
          <w:szCs w:val="24"/>
        </w:rPr>
        <w:t>, in addition to providing the core meal offer.</w:t>
      </w:r>
    </w:p>
    <w:p w14:paraId="69371C26" w14:textId="77777777" w:rsidR="00937A9C" w:rsidRDefault="00937A9C" w:rsidP="006938CD">
      <w:pPr>
        <w:pStyle w:val="NoSpacing"/>
        <w:jc w:val="both"/>
        <w:rPr>
          <w:rFonts w:ascii="Arial" w:hAnsi="Arial" w:cs="Arial"/>
          <w:sz w:val="24"/>
          <w:szCs w:val="24"/>
        </w:rPr>
      </w:pPr>
    </w:p>
    <w:p w14:paraId="023FC5A9" w14:textId="53FAFEF3" w:rsidR="00C86D18" w:rsidRDefault="00F12790" w:rsidP="006938CD">
      <w:pPr>
        <w:pStyle w:val="NoSpacing"/>
        <w:jc w:val="both"/>
        <w:rPr>
          <w:rFonts w:ascii="Arial" w:hAnsi="Arial" w:cs="Arial"/>
          <w:sz w:val="24"/>
          <w:szCs w:val="24"/>
        </w:rPr>
      </w:pPr>
      <w:r w:rsidRPr="006B50CF">
        <w:rPr>
          <w:rFonts w:ascii="Arial" w:hAnsi="Arial" w:cs="Arial"/>
          <w:sz w:val="24"/>
          <w:szCs w:val="24"/>
        </w:rPr>
        <w:t>Depending on the market feedback there is potential that</w:t>
      </w:r>
      <w:r w:rsidR="004562B8" w:rsidRPr="006B50CF">
        <w:rPr>
          <w:rFonts w:ascii="Arial" w:hAnsi="Arial" w:cs="Arial"/>
          <w:sz w:val="24"/>
          <w:szCs w:val="24"/>
        </w:rPr>
        <w:t xml:space="preserve"> the Council </w:t>
      </w:r>
      <w:r w:rsidRPr="006B50CF">
        <w:rPr>
          <w:rFonts w:ascii="Arial" w:hAnsi="Arial" w:cs="Arial"/>
          <w:sz w:val="24"/>
          <w:szCs w:val="24"/>
        </w:rPr>
        <w:t xml:space="preserve">could </w:t>
      </w:r>
      <w:r w:rsidR="004562B8" w:rsidRPr="006B50CF">
        <w:rPr>
          <w:rFonts w:ascii="Arial" w:hAnsi="Arial" w:cs="Arial"/>
          <w:sz w:val="24"/>
          <w:szCs w:val="24"/>
        </w:rPr>
        <w:t xml:space="preserve">offer a </w:t>
      </w:r>
      <w:r w:rsidR="00D12779" w:rsidRPr="006B50CF">
        <w:rPr>
          <w:rFonts w:ascii="Arial" w:hAnsi="Arial" w:cs="Arial"/>
          <w:sz w:val="24"/>
          <w:szCs w:val="24"/>
        </w:rPr>
        <w:t xml:space="preserve">concession </w:t>
      </w:r>
      <w:r w:rsidR="002D3C5E" w:rsidRPr="006B50CF">
        <w:rPr>
          <w:rFonts w:ascii="Arial" w:hAnsi="Arial" w:cs="Arial"/>
          <w:sz w:val="24"/>
          <w:szCs w:val="24"/>
        </w:rPr>
        <w:t>c</w:t>
      </w:r>
      <w:r w:rsidR="00C86D18" w:rsidRPr="006B50CF">
        <w:rPr>
          <w:rFonts w:ascii="Arial" w:hAnsi="Arial" w:cs="Arial"/>
          <w:sz w:val="24"/>
          <w:szCs w:val="24"/>
        </w:rPr>
        <w:t xml:space="preserve">ontract, </w:t>
      </w:r>
      <w:r w:rsidR="002D3C5E" w:rsidRPr="006B50CF">
        <w:rPr>
          <w:rFonts w:ascii="Arial" w:hAnsi="Arial" w:cs="Arial"/>
          <w:sz w:val="24"/>
          <w:szCs w:val="24"/>
        </w:rPr>
        <w:t>s</w:t>
      </w:r>
      <w:r w:rsidR="00C86D18" w:rsidRPr="006B50CF">
        <w:rPr>
          <w:rFonts w:ascii="Arial" w:hAnsi="Arial" w:cs="Arial"/>
          <w:sz w:val="24"/>
          <w:szCs w:val="24"/>
        </w:rPr>
        <w:t>tarting on the 1st April 2019.</w:t>
      </w:r>
    </w:p>
    <w:p w14:paraId="638E8E6D" w14:textId="77777777" w:rsidR="00C86D18" w:rsidRDefault="00C86D18" w:rsidP="006938CD">
      <w:pPr>
        <w:pStyle w:val="NoSpacing"/>
        <w:jc w:val="both"/>
        <w:rPr>
          <w:rFonts w:ascii="Arial" w:hAnsi="Arial" w:cs="Arial"/>
          <w:sz w:val="24"/>
          <w:szCs w:val="24"/>
        </w:rPr>
      </w:pPr>
    </w:p>
    <w:p w14:paraId="51E983E0" w14:textId="01D784C4" w:rsidR="007E67CD" w:rsidRDefault="00C86D18" w:rsidP="006938CD">
      <w:pPr>
        <w:pStyle w:val="NoSpacing"/>
        <w:jc w:val="both"/>
        <w:rPr>
          <w:rFonts w:ascii="Arial" w:hAnsi="Arial" w:cs="Arial"/>
          <w:sz w:val="24"/>
          <w:szCs w:val="24"/>
        </w:rPr>
      </w:pPr>
      <w:r>
        <w:rPr>
          <w:rFonts w:ascii="Arial" w:hAnsi="Arial" w:cs="Arial"/>
          <w:sz w:val="24"/>
          <w:szCs w:val="24"/>
        </w:rPr>
        <w:t xml:space="preserve">The Council is seeking feedback on the proposed service specification and the ability of the market to deliver the outcomes described (see the specification </w:t>
      </w:r>
      <w:r w:rsidR="006876E5">
        <w:rPr>
          <w:rFonts w:ascii="Arial" w:hAnsi="Arial" w:cs="Arial"/>
          <w:sz w:val="24"/>
          <w:szCs w:val="24"/>
        </w:rPr>
        <w:t>embedded).</w:t>
      </w:r>
    </w:p>
    <w:p w14:paraId="334C69DB" w14:textId="5DBFCF01" w:rsidR="00C86D18" w:rsidRDefault="00C86D18" w:rsidP="006938CD">
      <w:pPr>
        <w:pStyle w:val="NoSpacing"/>
        <w:jc w:val="both"/>
        <w:rPr>
          <w:rFonts w:ascii="Arial" w:hAnsi="Arial" w:cs="Arial"/>
          <w:sz w:val="24"/>
          <w:szCs w:val="24"/>
        </w:rPr>
      </w:pPr>
    </w:p>
    <w:p w14:paraId="1585C071" w14:textId="6DDCDC3C" w:rsidR="00C86D18" w:rsidRDefault="00C86D18" w:rsidP="006938CD">
      <w:pPr>
        <w:pStyle w:val="NoSpacing"/>
        <w:jc w:val="both"/>
        <w:rPr>
          <w:rFonts w:ascii="Arial" w:hAnsi="Arial" w:cs="Arial"/>
          <w:sz w:val="24"/>
          <w:szCs w:val="24"/>
        </w:rPr>
      </w:pPr>
    </w:p>
    <w:p w14:paraId="1CE7DB18" w14:textId="77777777" w:rsidR="00310149" w:rsidRDefault="00310149" w:rsidP="006938CD">
      <w:pPr>
        <w:pStyle w:val="NoSpacing"/>
        <w:jc w:val="both"/>
        <w:rPr>
          <w:rFonts w:ascii="Arial" w:hAnsi="Arial" w:cs="Arial"/>
          <w:sz w:val="24"/>
          <w:szCs w:val="24"/>
        </w:rPr>
      </w:pPr>
    </w:p>
    <w:bookmarkStart w:id="0" w:name="_MON_1605337589"/>
    <w:bookmarkEnd w:id="0"/>
    <w:p w14:paraId="6B382A7C" w14:textId="10EADB33" w:rsidR="00310149" w:rsidRDefault="00442C49" w:rsidP="006938CD">
      <w:pPr>
        <w:pStyle w:val="NoSpacing"/>
        <w:jc w:val="both"/>
        <w:rPr>
          <w:rFonts w:ascii="Arial" w:hAnsi="Arial" w:cs="Arial"/>
          <w:sz w:val="24"/>
          <w:szCs w:val="24"/>
        </w:rPr>
      </w:pPr>
      <w:r>
        <w:rPr>
          <w:rFonts w:ascii="Arial" w:hAnsi="Arial" w:cs="Arial"/>
          <w:sz w:val="24"/>
          <w:szCs w:val="24"/>
        </w:rPr>
        <w:object w:dxaOrig="1532" w:dyaOrig="985" w14:anchorId="219AE6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8pt;height:49.2pt" o:ole="">
            <v:imagedata r:id="rId8" o:title=""/>
          </v:shape>
          <o:OLEObject Type="Embed" ProgID="Word.Document.8" ShapeID="_x0000_i1027" DrawAspect="Icon" ObjectID="_1605352387" r:id="rId9">
            <o:FieldCodes>\s</o:FieldCodes>
          </o:OLEObject>
        </w:object>
      </w:r>
      <w:bookmarkStart w:id="1" w:name="_GoBack"/>
      <w:bookmarkEnd w:id="1"/>
    </w:p>
    <w:p w14:paraId="2B0A8D48" w14:textId="77777777" w:rsidR="006876E5" w:rsidRDefault="006876E5" w:rsidP="006938CD">
      <w:pPr>
        <w:pStyle w:val="NoSpacing"/>
        <w:jc w:val="both"/>
        <w:rPr>
          <w:rFonts w:ascii="Arial" w:hAnsi="Arial" w:cs="Arial"/>
          <w:sz w:val="24"/>
          <w:szCs w:val="24"/>
        </w:rPr>
      </w:pPr>
    </w:p>
    <w:p w14:paraId="47346646" w14:textId="7E14E71B" w:rsidR="00BC4405" w:rsidRDefault="00BC4405" w:rsidP="006938CD">
      <w:pPr>
        <w:pStyle w:val="NoSpacing"/>
        <w:jc w:val="both"/>
        <w:rPr>
          <w:rFonts w:ascii="Arial" w:hAnsi="Arial" w:cs="Arial"/>
          <w:color w:val="FF0000"/>
          <w:sz w:val="24"/>
          <w:szCs w:val="24"/>
        </w:rPr>
      </w:pPr>
      <w:r>
        <w:rPr>
          <w:rFonts w:ascii="Arial" w:hAnsi="Arial" w:cs="Arial"/>
          <w:sz w:val="24"/>
          <w:szCs w:val="24"/>
        </w:rPr>
        <w:t xml:space="preserve">The Council will require the provider </w:t>
      </w:r>
      <w:r w:rsidRPr="006B50CF">
        <w:rPr>
          <w:rFonts w:ascii="Arial" w:hAnsi="Arial" w:cs="Arial"/>
          <w:sz w:val="24"/>
          <w:szCs w:val="24"/>
        </w:rPr>
        <w:t>to rent (</w:t>
      </w:r>
      <w:r w:rsidR="007A7EF5" w:rsidRPr="006B50CF">
        <w:rPr>
          <w:rFonts w:ascii="Arial" w:hAnsi="Arial" w:cs="Arial"/>
          <w:sz w:val="24"/>
          <w:szCs w:val="24"/>
        </w:rPr>
        <w:t>lease agreement</w:t>
      </w:r>
      <w:r w:rsidRPr="006B50CF">
        <w:rPr>
          <w:rFonts w:ascii="Arial" w:hAnsi="Arial" w:cs="Arial"/>
          <w:sz w:val="24"/>
          <w:szCs w:val="24"/>
        </w:rPr>
        <w:t xml:space="preserve">) catering facilities from </w:t>
      </w:r>
      <w:r w:rsidR="008645B1" w:rsidRPr="006B50CF">
        <w:rPr>
          <w:rFonts w:ascii="Arial" w:hAnsi="Arial" w:cs="Arial"/>
          <w:sz w:val="24"/>
          <w:szCs w:val="24"/>
        </w:rPr>
        <w:t xml:space="preserve">buildings defined in </w:t>
      </w:r>
      <w:r w:rsidRPr="006B50CF">
        <w:rPr>
          <w:rFonts w:ascii="Arial" w:hAnsi="Arial" w:cs="Arial"/>
          <w:sz w:val="24"/>
          <w:szCs w:val="24"/>
        </w:rPr>
        <w:t>the core offer to the value o</w:t>
      </w:r>
      <w:r w:rsidR="003B144E" w:rsidRPr="006B50CF">
        <w:rPr>
          <w:rFonts w:ascii="Arial" w:hAnsi="Arial" w:cs="Arial"/>
          <w:sz w:val="24"/>
          <w:szCs w:val="24"/>
        </w:rPr>
        <w:t>f £38,000. For this rental cost</w:t>
      </w:r>
      <w:r w:rsidRPr="006B50CF">
        <w:rPr>
          <w:rFonts w:ascii="Arial" w:hAnsi="Arial" w:cs="Arial"/>
          <w:sz w:val="24"/>
          <w:szCs w:val="24"/>
        </w:rPr>
        <w:t xml:space="preserve"> the council will grant access across all </w:t>
      </w:r>
      <w:r w:rsidR="006B50CF" w:rsidRPr="006B50CF">
        <w:rPr>
          <w:rFonts w:ascii="Arial" w:hAnsi="Arial" w:cs="Arial"/>
          <w:sz w:val="24"/>
          <w:szCs w:val="24"/>
        </w:rPr>
        <w:t xml:space="preserve">kitchens in </w:t>
      </w:r>
      <w:r w:rsidRPr="006B50CF">
        <w:rPr>
          <w:rFonts w:ascii="Arial" w:hAnsi="Arial" w:cs="Arial"/>
          <w:sz w:val="24"/>
          <w:szCs w:val="24"/>
        </w:rPr>
        <w:t xml:space="preserve">sheltered housing and wellbeing settings under its ownership. Providers will be able access industry standard kitchens </w:t>
      </w:r>
      <w:r w:rsidR="008645B1" w:rsidRPr="006B50CF">
        <w:rPr>
          <w:rFonts w:ascii="Arial" w:hAnsi="Arial" w:cs="Arial"/>
          <w:sz w:val="24"/>
          <w:szCs w:val="24"/>
        </w:rPr>
        <w:t>in the rented premises</w:t>
      </w:r>
      <w:r w:rsidR="008645B1">
        <w:rPr>
          <w:rFonts w:ascii="Arial" w:hAnsi="Arial" w:cs="Arial"/>
          <w:sz w:val="24"/>
          <w:szCs w:val="24"/>
        </w:rPr>
        <w:t xml:space="preserve">, </w:t>
      </w:r>
      <w:r>
        <w:rPr>
          <w:rFonts w:ascii="Arial" w:hAnsi="Arial" w:cs="Arial"/>
          <w:sz w:val="24"/>
          <w:szCs w:val="24"/>
        </w:rPr>
        <w:t xml:space="preserve">under the licence agreement. Providers will be responsible for maintaining and repairing equipment </w:t>
      </w:r>
      <w:r w:rsidR="008645B1">
        <w:rPr>
          <w:rFonts w:ascii="Arial" w:hAnsi="Arial" w:cs="Arial"/>
          <w:sz w:val="24"/>
          <w:szCs w:val="24"/>
        </w:rPr>
        <w:t xml:space="preserve">in these kitchens </w:t>
      </w:r>
      <w:r>
        <w:rPr>
          <w:rFonts w:ascii="Arial" w:hAnsi="Arial" w:cs="Arial"/>
          <w:sz w:val="24"/>
          <w:szCs w:val="24"/>
        </w:rPr>
        <w:t xml:space="preserve">(The council will retain ownership and will replace decommissioned equipment). Providers will be responsible for utility costs. </w:t>
      </w:r>
    </w:p>
    <w:p w14:paraId="40446040" w14:textId="77777777" w:rsidR="008645B1" w:rsidRDefault="008645B1" w:rsidP="006938CD">
      <w:pPr>
        <w:pStyle w:val="NoSpacing"/>
        <w:jc w:val="both"/>
        <w:rPr>
          <w:rFonts w:ascii="Arial" w:hAnsi="Arial" w:cs="Arial"/>
          <w:color w:val="FF0000"/>
          <w:sz w:val="24"/>
          <w:szCs w:val="24"/>
        </w:rPr>
      </w:pPr>
    </w:p>
    <w:p w14:paraId="1A2D4268" w14:textId="77777777" w:rsidR="00BC4405" w:rsidRDefault="00BC4405" w:rsidP="006938CD">
      <w:pPr>
        <w:pStyle w:val="NoSpacing"/>
        <w:jc w:val="both"/>
        <w:rPr>
          <w:rFonts w:ascii="Arial" w:hAnsi="Arial" w:cs="Arial"/>
          <w:color w:val="FF0000"/>
          <w:sz w:val="24"/>
          <w:szCs w:val="24"/>
        </w:rPr>
      </w:pPr>
      <w:r w:rsidRPr="00BC4405">
        <w:rPr>
          <w:rFonts w:ascii="Arial" w:hAnsi="Arial" w:cs="Arial"/>
          <w:sz w:val="24"/>
          <w:szCs w:val="24"/>
        </w:rPr>
        <w:t xml:space="preserve">The provider will be able to retain any surplus income from the running of the </w:t>
      </w:r>
      <w:r w:rsidR="003B144E">
        <w:rPr>
          <w:rFonts w:ascii="Arial" w:hAnsi="Arial" w:cs="Arial"/>
          <w:sz w:val="24"/>
          <w:szCs w:val="24"/>
        </w:rPr>
        <w:t>service</w:t>
      </w:r>
      <w:r w:rsidRPr="00BC4405">
        <w:rPr>
          <w:rFonts w:ascii="Arial" w:hAnsi="Arial" w:cs="Arial"/>
          <w:sz w:val="24"/>
          <w:szCs w:val="24"/>
        </w:rPr>
        <w:t>. The Council will retain the right to set meal costs for eligible customers to affordable levels</w:t>
      </w:r>
      <w:r w:rsidR="008645B1">
        <w:rPr>
          <w:rFonts w:ascii="Arial" w:hAnsi="Arial" w:cs="Arial"/>
          <w:sz w:val="24"/>
          <w:szCs w:val="24"/>
        </w:rPr>
        <w:t xml:space="preserve"> in line with Consumer Price Index (CPI)</w:t>
      </w:r>
      <w:r w:rsidRPr="00BC4405">
        <w:rPr>
          <w:rFonts w:ascii="Arial" w:hAnsi="Arial" w:cs="Arial"/>
          <w:sz w:val="24"/>
          <w:szCs w:val="24"/>
        </w:rPr>
        <w:t xml:space="preserve">. Currently the cost of a meal </w:t>
      </w:r>
      <w:r w:rsidR="000A18AB">
        <w:rPr>
          <w:rFonts w:ascii="Arial" w:hAnsi="Arial" w:cs="Arial"/>
          <w:sz w:val="24"/>
          <w:szCs w:val="24"/>
        </w:rPr>
        <w:t xml:space="preserve">for eligible customers </w:t>
      </w:r>
      <w:r w:rsidRPr="00BC4405">
        <w:rPr>
          <w:rFonts w:ascii="Arial" w:hAnsi="Arial" w:cs="Arial"/>
          <w:sz w:val="24"/>
          <w:szCs w:val="24"/>
        </w:rPr>
        <w:t>is</w:t>
      </w:r>
      <w:r>
        <w:rPr>
          <w:rFonts w:ascii="Arial" w:hAnsi="Arial" w:cs="Arial"/>
          <w:color w:val="FF0000"/>
          <w:sz w:val="24"/>
          <w:szCs w:val="24"/>
        </w:rPr>
        <w:t xml:space="preserve"> </w:t>
      </w:r>
      <w:r w:rsidR="000A18AB" w:rsidRPr="000A18AB">
        <w:rPr>
          <w:rFonts w:ascii="Arial" w:hAnsi="Arial" w:cs="Arial"/>
          <w:sz w:val="24"/>
          <w:szCs w:val="24"/>
        </w:rPr>
        <w:t>£3.70 per meal (VAT exempt)</w:t>
      </w:r>
      <w:r w:rsidR="000A18AB">
        <w:rPr>
          <w:rFonts w:ascii="Arial" w:hAnsi="Arial" w:cs="Arial"/>
          <w:sz w:val="24"/>
          <w:szCs w:val="24"/>
        </w:rPr>
        <w:t>.</w:t>
      </w:r>
    </w:p>
    <w:p w14:paraId="55594A60" w14:textId="77777777" w:rsidR="000A18AB" w:rsidRDefault="000A18AB" w:rsidP="006938CD">
      <w:pPr>
        <w:pStyle w:val="NoSpacing"/>
        <w:jc w:val="both"/>
        <w:rPr>
          <w:rFonts w:ascii="Arial" w:hAnsi="Arial" w:cs="Arial"/>
          <w:sz w:val="24"/>
          <w:szCs w:val="24"/>
        </w:rPr>
      </w:pPr>
    </w:p>
    <w:p w14:paraId="5D87205C" w14:textId="77777777" w:rsidR="0094077E" w:rsidRDefault="00C27577" w:rsidP="006938CD">
      <w:pPr>
        <w:pStyle w:val="NoSpacing"/>
        <w:jc w:val="both"/>
        <w:rPr>
          <w:rFonts w:ascii="Arial" w:hAnsi="Arial" w:cs="Arial"/>
          <w:sz w:val="24"/>
          <w:szCs w:val="24"/>
        </w:rPr>
      </w:pPr>
      <w:r w:rsidRPr="00C27577">
        <w:rPr>
          <w:rFonts w:ascii="Arial" w:hAnsi="Arial" w:cs="Arial"/>
          <w:sz w:val="24"/>
          <w:szCs w:val="24"/>
        </w:rPr>
        <w:t xml:space="preserve">Southampton City Council are Publishing this RFI, which is </w:t>
      </w:r>
      <w:r w:rsidRPr="00D7739B">
        <w:rPr>
          <w:rFonts w:ascii="Arial" w:hAnsi="Arial" w:cs="Arial"/>
          <w:sz w:val="24"/>
          <w:szCs w:val="24"/>
          <w:u w:val="single"/>
        </w:rPr>
        <w:t>not a formal call for competition</w:t>
      </w:r>
      <w:r w:rsidRPr="00C27577">
        <w:rPr>
          <w:rFonts w:ascii="Arial" w:hAnsi="Arial" w:cs="Arial"/>
          <w:sz w:val="24"/>
          <w:szCs w:val="24"/>
        </w:rPr>
        <w:t xml:space="preserve">, to better understand the meals services that are available for people locally, regionally, and nationally. </w:t>
      </w:r>
      <w:r w:rsidR="008645B1">
        <w:rPr>
          <w:rFonts w:ascii="Arial" w:hAnsi="Arial" w:cs="Arial"/>
          <w:sz w:val="24"/>
          <w:szCs w:val="24"/>
        </w:rPr>
        <w:t>The Council is seeking indications of potential interest in providing this service.</w:t>
      </w:r>
      <w:r w:rsidRPr="00C27577">
        <w:rPr>
          <w:rFonts w:ascii="Arial" w:hAnsi="Arial" w:cs="Arial"/>
          <w:sz w:val="24"/>
          <w:szCs w:val="24"/>
        </w:rPr>
        <w:t xml:space="preserve"> </w:t>
      </w:r>
    </w:p>
    <w:p w14:paraId="23F1614F" w14:textId="77777777" w:rsidR="00C817B9" w:rsidRPr="00C27577" w:rsidRDefault="00C817B9" w:rsidP="006938CD">
      <w:pPr>
        <w:pStyle w:val="NoSpacing"/>
        <w:jc w:val="both"/>
        <w:rPr>
          <w:rFonts w:ascii="Arial" w:hAnsi="Arial" w:cs="Arial"/>
          <w:sz w:val="24"/>
          <w:szCs w:val="24"/>
        </w:rPr>
      </w:pPr>
    </w:p>
    <w:p w14:paraId="7E2EDF26" w14:textId="77777777" w:rsidR="005E63E6" w:rsidRDefault="005E63E6" w:rsidP="006938CD">
      <w:pPr>
        <w:pStyle w:val="NoSpacing"/>
        <w:jc w:val="both"/>
        <w:rPr>
          <w:rFonts w:ascii="Arial" w:hAnsi="Arial" w:cs="Arial"/>
        </w:rPr>
      </w:pPr>
    </w:p>
    <w:p w14:paraId="6733B1A2" w14:textId="77777777" w:rsidR="001A03F6" w:rsidRPr="0044413F" w:rsidRDefault="00FE6183" w:rsidP="00BC4405">
      <w:pPr>
        <w:pStyle w:val="NoSpacing"/>
        <w:jc w:val="both"/>
        <w:rPr>
          <w:rFonts w:ascii="Arial" w:hAnsi="Arial" w:cs="Arial"/>
          <w:b/>
          <w:sz w:val="24"/>
          <w:szCs w:val="24"/>
        </w:rPr>
      </w:pPr>
      <w:r w:rsidRPr="0044413F">
        <w:rPr>
          <w:rFonts w:ascii="Arial" w:hAnsi="Arial" w:cs="Arial"/>
          <w:b/>
          <w:sz w:val="24"/>
          <w:szCs w:val="24"/>
        </w:rPr>
        <w:t xml:space="preserve">Provision of </w:t>
      </w:r>
      <w:r w:rsidR="00C27577" w:rsidRPr="0044413F">
        <w:rPr>
          <w:rFonts w:ascii="Arial" w:hAnsi="Arial" w:cs="Arial"/>
          <w:b/>
          <w:sz w:val="24"/>
          <w:szCs w:val="24"/>
        </w:rPr>
        <w:t>Meals Services -</w:t>
      </w:r>
    </w:p>
    <w:p w14:paraId="4532855E" w14:textId="77777777" w:rsidR="00FE6183" w:rsidRDefault="00FE6183" w:rsidP="006938CD">
      <w:pPr>
        <w:pStyle w:val="NoSpacing"/>
        <w:jc w:val="both"/>
        <w:rPr>
          <w:rFonts w:ascii="Arial" w:hAnsi="Arial" w:cs="Arial"/>
        </w:rPr>
      </w:pPr>
    </w:p>
    <w:p w14:paraId="3E33481B" w14:textId="77777777" w:rsidR="00C817B9" w:rsidRPr="00B729B8" w:rsidRDefault="00C27577" w:rsidP="00574C15">
      <w:pPr>
        <w:jc w:val="both"/>
        <w:rPr>
          <w:rFonts w:ascii="Arial" w:hAnsi="Arial" w:cs="Arial"/>
          <w:sz w:val="24"/>
          <w:szCs w:val="24"/>
        </w:rPr>
      </w:pPr>
      <w:r w:rsidRPr="00C817B9">
        <w:rPr>
          <w:rFonts w:ascii="Arial" w:hAnsi="Arial" w:cs="Arial"/>
          <w:sz w:val="24"/>
          <w:szCs w:val="24"/>
        </w:rPr>
        <w:t xml:space="preserve">Feedback </w:t>
      </w:r>
      <w:r w:rsidR="008645B1">
        <w:rPr>
          <w:rFonts w:ascii="Arial" w:hAnsi="Arial" w:cs="Arial"/>
          <w:sz w:val="24"/>
          <w:szCs w:val="24"/>
        </w:rPr>
        <w:t xml:space="preserve">from stakeholders </w:t>
      </w:r>
      <w:r w:rsidRPr="00C817B9">
        <w:rPr>
          <w:rFonts w:ascii="Arial" w:hAnsi="Arial" w:cs="Arial"/>
          <w:sz w:val="24"/>
          <w:szCs w:val="24"/>
        </w:rPr>
        <w:t xml:space="preserve">received to date indicates a view that a </w:t>
      </w:r>
      <w:r w:rsidR="00C817B9" w:rsidRPr="00C817B9">
        <w:rPr>
          <w:rFonts w:ascii="Arial" w:hAnsi="Arial" w:cs="Arial"/>
          <w:sz w:val="24"/>
          <w:szCs w:val="24"/>
        </w:rPr>
        <w:t>‘</w:t>
      </w:r>
      <w:r w:rsidRPr="00C817B9">
        <w:rPr>
          <w:rFonts w:ascii="Arial" w:hAnsi="Arial" w:cs="Arial"/>
          <w:sz w:val="24"/>
          <w:szCs w:val="24"/>
        </w:rPr>
        <w:t>Meals on W</w:t>
      </w:r>
      <w:r w:rsidR="00C817B9" w:rsidRPr="00C817B9">
        <w:rPr>
          <w:rFonts w:ascii="Arial" w:hAnsi="Arial" w:cs="Arial"/>
          <w:sz w:val="24"/>
          <w:szCs w:val="24"/>
        </w:rPr>
        <w:t xml:space="preserve">heels’ </w:t>
      </w:r>
      <w:r w:rsidRPr="00C817B9">
        <w:rPr>
          <w:rFonts w:ascii="Arial" w:hAnsi="Arial" w:cs="Arial"/>
          <w:sz w:val="24"/>
          <w:szCs w:val="24"/>
        </w:rPr>
        <w:t xml:space="preserve">type service continues to have a role in enabling people with social care and/ or health needs who cannot prepare food for themselves to maintain their nutrition. </w:t>
      </w:r>
      <w:r w:rsidR="00B729B8">
        <w:rPr>
          <w:rFonts w:ascii="Arial" w:hAnsi="Arial" w:cs="Arial"/>
          <w:sz w:val="24"/>
          <w:szCs w:val="24"/>
        </w:rPr>
        <w:t xml:space="preserve">However loneliness and research indicates that nutritional intake is improved if food is consumed communally. Commissioners are therefore seeking to increase the numbers of people accessing meals in social situations and </w:t>
      </w:r>
      <w:r w:rsidR="008645B1">
        <w:rPr>
          <w:rFonts w:ascii="Arial" w:hAnsi="Arial" w:cs="Arial"/>
          <w:sz w:val="24"/>
          <w:szCs w:val="24"/>
        </w:rPr>
        <w:t xml:space="preserve">reduce </w:t>
      </w:r>
      <w:r w:rsidR="00B729B8">
        <w:rPr>
          <w:rFonts w:ascii="Arial" w:hAnsi="Arial" w:cs="Arial"/>
          <w:sz w:val="24"/>
          <w:szCs w:val="24"/>
        </w:rPr>
        <w:t>the numbers eating alone.</w:t>
      </w:r>
    </w:p>
    <w:p w14:paraId="50620F4C" w14:textId="77777777" w:rsidR="00C817B9" w:rsidRDefault="003B144E" w:rsidP="006938CD">
      <w:pPr>
        <w:pStyle w:val="NoSpacing"/>
        <w:jc w:val="both"/>
        <w:rPr>
          <w:rFonts w:ascii="Arial" w:hAnsi="Arial" w:cs="Arial"/>
          <w:b/>
          <w:sz w:val="28"/>
          <w:szCs w:val="28"/>
        </w:rPr>
      </w:pPr>
      <w:r w:rsidRPr="003B144E">
        <w:rPr>
          <w:rFonts w:ascii="Arial" w:hAnsi="Arial" w:cs="Arial"/>
          <w:b/>
          <w:sz w:val="28"/>
          <w:szCs w:val="28"/>
        </w:rPr>
        <w:t>Please proceed to complete the information requested below.</w:t>
      </w:r>
    </w:p>
    <w:p w14:paraId="5CF1A821" w14:textId="77777777" w:rsidR="003B144E" w:rsidRDefault="003B144E" w:rsidP="006938CD">
      <w:pPr>
        <w:pStyle w:val="NoSpacing"/>
        <w:jc w:val="both"/>
        <w:rPr>
          <w:rFonts w:ascii="Arial" w:hAnsi="Arial" w:cs="Arial"/>
          <w:b/>
          <w:sz w:val="28"/>
          <w:szCs w:val="28"/>
        </w:rPr>
      </w:pPr>
    </w:p>
    <w:p w14:paraId="3DCBEBCE" w14:textId="77777777" w:rsidR="003B144E" w:rsidRDefault="003B144E" w:rsidP="006938CD">
      <w:pPr>
        <w:pStyle w:val="NoSpacing"/>
        <w:jc w:val="both"/>
        <w:rPr>
          <w:rFonts w:ascii="Arial" w:hAnsi="Arial" w:cs="Arial"/>
          <w:b/>
          <w:sz w:val="28"/>
          <w:szCs w:val="28"/>
        </w:rPr>
      </w:pPr>
    </w:p>
    <w:p w14:paraId="5322144D" w14:textId="77777777" w:rsidR="003B144E" w:rsidRDefault="003B144E" w:rsidP="006938CD">
      <w:pPr>
        <w:pStyle w:val="NoSpacing"/>
        <w:jc w:val="both"/>
        <w:rPr>
          <w:rFonts w:ascii="Arial" w:hAnsi="Arial" w:cs="Arial"/>
          <w:b/>
          <w:sz w:val="28"/>
          <w:szCs w:val="28"/>
        </w:rPr>
      </w:pPr>
    </w:p>
    <w:p w14:paraId="5D71BF56" w14:textId="77777777" w:rsidR="003B144E" w:rsidRDefault="003B144E" w:rsidP="006938CD">
      <w:pPr>
        <w:pStyle w:val="NoSpacing"/>
        <w:jc w:val="both"/>
        <w:rPr>
          <w:rFonts w:ascii="Arial" w:hAnsi="Arial" w:cs="Arial"/>
          <w:b/>
          <w:sz w:val="28"/>
          <w:szCs w:val="28"/>
        </w:rPr>
      </w:pPr>
    </w:p>
    <w:p w14:paraId="6FC63FA0" w14:textId="77777777" w:rsidR="003B144E" w:rsidRDefault="003B144E" w:rsidP="006938CD">
      <w:pPr>
        <w:pStyle w:val="NoSpacing"/>
        <w:jc w:val="both"/>
        <w:rPr>
          <w:rFonts w:ascii="Arial" w:hAnsi="Arial" w:cs="Arial"/>
          <w:b/>
          <w:sz w:val="28"/>
          <w:szCs w:val="28"/>
        </w:rPr>
      </w:pPr>
    </w:p>
    <w:p w14:paraId="2383C0DB" w14:textId="77777777" w:rsidR="003B144E" w:rsidRDefault="003B144E" w:rsidP="006938CD">
      <w:pPr>
        <w:pStyle w:val="NoSpacing"/>
        <w:jc w:val="both"/>
        <w:rPr>
          <w:rFonts w:ascii="Arial" w:hAnsi="Arial" w:cs="Arial"/>
          <w:b/>
          <w:sz w:val="28"/>
          <w:szCs w:val="28"/>
        </w:rPr>
      </w:pPr>
    </w:p>
    <w:p w14:paraId="108A6269" w14:textId="77777777" w:rsidR="003B144E" w:rsidRDefault="003B144E" w:rsidP="006938CD">
      <w:pPr>
        <w:pStyle w:val="NoSpacing"/>
        <w:jc w:val="both"/>
        <w:rPr>
          <w:rFonts w:ascii="Arial" w:hAnsi="Arial" w:cs="Arial"/>
          <w:b/>
          <w:sz w:val="28"/>
          <w:szCs w:val="28"/>
        </w:rPr>
      </w:pPr>
    </w:p>
    <w:p w14:paraId="27EE093F" w14:textId="77777777" w:rsidR="003B144E" w:rsidRDefault="003B144E" w:rsidP="006938CD">
      <w:pPr>
        <w:pStyle w:val="NoSpacing"/>
        <w:jc w:val="both"/>
        <w:rPr>
          <w:rFonts w:ascii="Arial" w:hAnsi="Arial" w:cs="Arial"/>
          <w:b/>
          <w:sz w:val="28"/>
          <w:szCs w:val="28"/>
        </w:rPr>
      </w:pPr>
    </w:p>
    <w:p w14:paraId="71E58B14" w14:textId="77777777" w:rsidR="000A18AB" w:rsidRDefault="000A18AB" w:rsidP="006938CD">
      <w:pPr>
        <w:pStyle w:val="NoSpacing"/>
        <w:jc w:val="both"/>
        <w:rPr>
          <w:rFonts w:ascii="Arial" w:hAnsi="Arial" w:cs="Arial"/>
          <w:b/>
          <w:sz w:val="28"/>
          <w:szCs w:val="28"/>
        </w:rPr>
      </w:pPr>
    </w:p>
    <w:p w14:paraId="0E156C44" w14:textId="77777777" w:rsidR="000A18AB" w:rsidRDefault="000A18AB" w:rsidP="006938CD">
      <w:pPr>
        <w:pStyle w:val="NoSpacing"/>
        <w:jc w:val="both"/>
        <w:rPr>
          <w:rFonts w:ascii="Arial" w:hAnsi="Arial" w:cs="Arial"/>
          <w:b/>
          <w:sz w:val="28"/>
          <w:szCs w:val="28"/>
        </w:rPr>
      </w:pPr>
    </w:p>
    <w:p w14:paraId="66E712B1" w14:textId="77777777" w:rsidR="003B144E" w:rsidRDefault="003B144E" w:rsidP="006938CD">
      <w:pPr>
        <w:pStyle w:val="NoSpacing"/>
        <w:jc w:val="both"/>
        <w:rPr>
          <w:rFonts w:ascii="Arial" w:hAnsi="Arial" w:cs="Arial"/>
          <w:b/>
          <w:sz w:val="28"/>
          <w:szCs w:val="28"/>
        </w:rPr>
      </w:pPr>
    </w:p>
    <w:p w14:paraId="49C4EDA9" w14:textId="77777777" w:rsidR="003B144E" w:rsidRDefault="003B144E" w:rsidP="006938CD">
      <w:pPr>
        <w:pStyle w:val="NoSpacing"/>
        <w:jc w:val="both"/>
        <w:rPr>
          <w:rFonts w:ascii="Arial" w:hAnsi="Arial" w:cs="Arial"/>
          <w:b/>
          <w:sz w:val="28"/>
          <w:szCs w:val="28"/>
        </w:rPr>
      </w:pPr>
    </w:p>
    <w:p w14:paraId="22DE52AC" w14:textId="77777777" w:rsidR="003B144E" w:rsidRDefault="003B144E" w:rsidP="006938CD">
      <w:pPr>
        <w:pStyle w:val="NoSpacing"/>
        <w:jc w:val="both"/>
        <w:rPr>
          <w:rFonts w:ascii="Arial" w:hAnsi="Arial" w:cs="Arial"/>
          <w:b/>
          <w:sz w:val="28"/>
          <w:szCs w:val="28"/>
        </w:rPr>
      </w:pPr>
    </w:p>
    <w:p w14:paraId="46166800" w14:textId="77777777" w:rsidR="004E6027" w:rsidRPr="0044413F" w:rsidRDefault="004E6027" w:rsidP="005E63E6">
      <w:pPr>
        <w:pStyle w:val="NoSpacing"/>
        <w:numPr>
          <w:ilvl w:val="0"/>
          <w:numId w:val="2"/>
        </w:numPr>
        <w:ind w:left="426" w:hanging="426"/>
        <w:jc w:val="both"/>
        <w:rPr>
          <w:rFonts w:ascii="Arial" w:hAnsi="Arial" w:cs="Arial"/>
          <w:b/>
          <w:sz w:val="24"/>
          <w:szCs w:val="24"/>
        </w:rPr>
      </w:pPr>
      <w:r w:rsidRPr="0044413F">
        <w:rPr>
          <w:rFonts w:ascii="Arial" w:hAnsi="Arial" w:cs="Arial"/>
          <w:b/>
          <w:sz w:val="24"/>
          <w:szCs w:val="24"/>
        </w:rPr>
        <w:t xml:space="preserve">Request for Information – </w:t>
      </w:r>
      <w:r w:rsidR="001B68B1">
        <w:rPr>
          <w:rFonts w:ascii="Arial" w:hAnsi="Arial" w:cs="Arial"/>
          <w:b/>
          <w:sz w:val="24"/>
          <w:szCs w:val="24"/>
        </w:rPr>
        <w:t>Southampton Eat Well</w:t>
      </w:r>
      <w:r w:rsidR="00C817B9" w:rsidRPr="0044413F">
        <w:rPr>
          <w:rFonts w:ascii="Arial" w:hAnsi="Arial" w:cs="Arial"/>
          <w:b/>
          <w:sz w:val="24"/>
          <w:szCs w:val="24"/>
        </w:rPr>
        <w:t xml:space="preserve"> Service</w:t>
      </w:r>
    </w:p>
    <w:p w14:paraId="64A0A7D5" w14:textId="77777777" w:rsidR="004E6027" w:rsidRPr="004E6027" w:rsidRDefault="004E6027" w:rsidP="004E6027">
      <w:pPr>
        <w:pStyle w:val="NoSpacing"/>
        <w:jc w:val="both"/>
        <w:rPr>
          <w:rFonts w:ascii="Arial" w:hAnsi="Arial" w:cs="Arial"/>
          <w:b/>
        </w:rPr>
      </w:pPr>
    </w:p>
    <w:p w14:paraId="02537C6F" w14:textId="77777777" w:rsidR="004E6027" w:rsidRPr="004E6027" w:rsidRDefault="004E6027" w:rsidP="004E6027">
      <w:pPr>
        <w:pStyle w:val="NoSpacing"/>
        <w:jc w:val="both"/>
        <w:rPr>
          <w:rFonts w:ascii="Arial" w:hAnsi="Arial" w:cs="Arial"/>
          <w:b/>
        </w:rPr>
      </w:pPr>
      <w:r w:rsidRPr="004E6027">
        <w:rPr>
          <w:rFonts w:ascii="Arial" w:hAnsi="Arial" w:cs="Arial"/>
          <w:b/>
        </w:rPr>
        <w:t>Instructions</w:t>
      </w:r>
    </w:p>
    <w:p w14:paraId="57D970EF" w14:textId="77777777" w:rsidR="004E6027" w:rsidRPr="004E6027" w:rsidRDefault="004E6027" w:rsidP="004E6027">
      <w:pPr>
        <w:pStyle w:val="NoSpacing"/>
        <w:jc w:val="both"/>
        <w:rPr>
          <w:rFonts w:ascii="Arial" w:hAnsi="Arial" w:cs="Arial"/>
        </w:rPr>
      </w:pPr>
    </w:p>
    <w:p w14:paraId="4BCE6D06" w14:textId="77777777" w:rsidR="004E6027" w:rsidRPr="004E6027" w:rsidRDefault="004E6027" w:rsidP="004E6027">
      <w:pPr>
        <w:pStyle w:val="NoSpacing"/>
        <w:jc w:val="both"/>
        <w:rPr>
          <w:rFonts w:ascii="Arial" w:hAnsi="Arial" w:cs="Arial"/>
        </w:rPr>
      </w:pPr>
      <w:r w:rsidRPr="004E6027">
        <w:rPr>
          <w:rFonts w:ascii="Arial" w:hAnsi="Arial" w:cs="Arial"/>
        </w:rPr>
        <w:t>All information submitted by your organisation will be dealt with in the strictest confidence in compliance</w:t>
      </w:r>
      <w:r w:rsidR="003B144E">
        <w:rPr>
          <w:rFonts w:ascii="Arial" w:hAnsi="Arial" w:cs="Arial"/>
        </w:rPr>
        <w:t xml:space="preserve"> with </w:t>
      </w:r>
      <w:r w:rsidR="00C817B9">
        <w:rPr>
          <w:rFonts w:ascii="Arial" w:hAnsi="Arial" w:cs="Arial"/>
        </w:rPr>
        <w:t>Southampton City Councils’</w:t>
      </w:r>
      <w:r w:rsidRPr="004E6027">
        <w:rPr>
          <w:rFonts w:ascii="Arial" w:hAnsi="Arial" w:cs="Arial"/>
        </w:rPr>
        <w:t xml:space="preserve"> Information Governance policies, specifically the </w:t>
      </w:r>
      <w:r w:rsidR="00C817B9" w:rsidRPr="00C817B9">
        <w:rPr>
          <w:rFonts w:ascii="Arial" w:hAnsi="Arial" w:cs="Arial"/>
        </w:rPr>
        <w:t>General Data Protection Regulation (GDPR)</w:t>
      </w:r>
      <w:r w:rsidRPr="004E6027">
        <w:rPr>
          <w:rFonts w:ascii="Arial" w:hAnsi="Arial" w:cs="Arial"/>
        </w:rPr>
        <w:t xml:space="preserve">. </w:t>
      </w:r>
    </w:p>
    <w:p w14:paraId="493954BF" w14:textId="77777777" w:rsidR="004E6027" w:rsidRPr="004E6027" w:rsidRDefault="004E6027" w:rsidP="004E6027">
      <w:pPr>
        <w:pStyle w:val="NoSpacing"/>
        <w:jc w:val="both"/>
        <w:rPr>
          <w:rFonts w:ascii="Arial" w:hAnsi="Arial" w:cs="Arial"/>
        </w:rPr>
      </w:pPr>
    </w:p>
    <w:p w14:paraId="37750DDC" w14:textId="77777777" w:rsidR="004E6027" w:rsidRPr="004E6027" w:rsidRDefault="004E6027" w:rsidP="004E6027">
      <w:pPr>
        <w:pStyle w:val="NoSpacing"/>
        <w:jc w:val="both"/>
        <w:rPr>
          <w:rFonts w:ascii="Arial" w:hAnsi="Arial" w:cs="Arial"/>
        </w:rPr>
      </w:pPr>
      <w:r w:rsidRPr="004E6027">
        <w:rPr>
          <w:rFonts w:ascii="Arial" w:hAnsi="Arial" w:cs="Arial"/>
        </w:rPr>
        <w:t xml:space="preserve">Responses are only expected to be brief; however, </w:t>
      </w:r>
      <w:r w:rsidR="00D81D6C">
        <w:rPr>
          <w:rFonts w:ascii="Arial" w:hAnsi="Arial" w:cs="Arial"/>
        </w:rPr>
        <w:t>you</w:t>
      </w:r>
      <w:r w:rsidRPr="004E6027">
        <w:rPr>
          <w:rFonts w:ascii="Arial" w:hAnsi="Arial" w:cs="Arial"/>
        </w:rPr>
        <w:t xml:space="preserve"> are invited to submit details of models of service delivery together with any supporting marketing or business details. </w:t>
      </w:r>
    </w:p>
    <w:p w14:paraId="20A18F09" w14:textId="77777777" w:rsidR="004E6027" w:rsidRPr="004E6027" w:rsidRDefault="004E6027" w:rsidP="004E6027">
      <w:pPr>
        <w:pStyle w:val="NoSpacing"/>
        <w:jc w:val="both"/>
        <w:rPr>
          <w:rFonts w:ascii="Arial" w:hAnsi="Arial" w:cs="Arial"/>
        </w:rPr>
      </w:pPr>
    </w:p>
    <w:p w14:paraId="70F90523" w14:textId="77777777" w:rsidR="001B68B1" w:rsidRPr="004E6027" w:rsidRDefault="004E6027" w:rsidP="001B68B1">
      <w:pPr>
        <w:pStyle w:val="NoSpacing"/>
        <w:jc w:val="both"/>
        <w:rPr>
          <w:rFonts w:ascii="Arial" w:hAnsi="Arial" w:cs="Arial"/>
        </w:rPr>
      </w:pPr>
      <w:r w:rsidRPr="004E6027">
        <w:rPr>
          <w:rFonts w:ascii="Arial" w:hAnsi="Arial" w:cs="Arial"/>
        </w:rPr>
        <w:t xml:space="preserve">Please ensure that all the questions are answered. </w:t>
      </w:r>
      <w:r w:rsidR="001B68B1" w:rsidRPr="004E6027">
        <w:rPr>
          <w:rFonts w:ascii="Arial" w:hAnsi="Arial" w:cs="Arial"/>
        </w:rPr>
        <w:t>Please answer the questions below, by giving examples or proposals where possible.</w:t>
      </w:r>
    </w:p>
    <w:p w14:paraId="1C470AC0" w14:textId="77777777" w:rsidR="004E6027" w:rsidRPr="004E6027" w:rsidRDefault="004E6027" w:rsidP="004E6027">
      <w:pPr>
        <w:pStyle w:val="NoSpacing"/>
        <w:jc w:val="both"/>
        <w:rPr>
          <w:rFonts w:ascii="Arial" w:hAnsi="Arial" w:cs="Arial"/>
        </w:rPr>
      </w:pPr>
    </w:p>
    <w:p w14:paraId="6C74251D" w14:textId="77777777" w:rsidR="004E6027" w:rsidRPr="004E6027" w:rsidRDefault="004E6027" w:rsidP="004E6027">
      <w:pPr>
        <w:pStyle w:val="NoSpacing"/>
        <w:jc w:val="both"/>
        <w:rPr>
          <w:rFonts w:ascii="Arial" w:hAnsi="Arial" w:cs="Arial"/>
        </w:rPr>
      </w:pPr>
    </w:p>
    <w:p w14:paraId="3EC0C0AC" w14:textId="77777777" w:rsidR="004E6027" w:rsidRPr="004E6027" w:rsidRDefault="004E6027" w:rsidP="004E6027">
      <w:pPr>
        <w:pStyle w:val="NoSpacing"/>
        <w:jc w:val="both"/>
        <w:rPr>
          <w:rFonts w:ascii="Arial" w:hAnsi="Arial" w:cs="Arial"/>
          <w:b/>
        </w:rPr>
      </w:pPr>
      <w:r w:rsidRPr="004E6027">
        <w:rPr>
          <w:rFonts w:ascii="Arial" w:hAnsi="Arial" w:cs="Arial"/>
          <w:b/>
        </w:rPr>
        <w:t xml:space="preserve">Provider Details </w:t>
      </w:r>
    </w:p>
    <w:p w14:paraId="03AC5922" w14:textId="77777777" w:rsidR="004E6027" w:rsidRPr="004E6027" w:rsidRDefault="004E6027" w:rsidP="004E6027">
      <w:pPr>
        <w:pStyle w:val="NoSpacing"/>
        <w:jc w:val="both"/>
        <w:rPr>
          <w:rFonts w:ascii="Arial" w:hAnsi="Arial" w:cs="Arial"/>
        </w:rPr>
      </w:pPr>
    </w:p>
    <w:tbl>
      <w:tblPr>
        <w:tblStyle w:val="TableGrid"/>
        <w:tblW w:w="0" w:type="auto"/>
        <w:tblLook w:val="04A0" w:firstRow="1" w:lastRow="0" w:firstColumn="1" w:lastColumn="0" w:noHBand="0" w:noVBand="1"/>
      </w:tblPr>
      <w:tblGrid>
        <w:gridCol w:w="2903"/>
        <w:gridCol w:w="6113"/>
      </w:tblGrid>
      <w:tr w:rsidR="00A92A19" w:rsidRPr="00E613F5" w14:paraId="1F96E1C2" w14:textId="77777777" w:rsidTr="00C817B9">
        <w:tc>
          <w:tcPr>
            <w:tcW w:w="2943" w:type="dxa"/>
            <w:shd w:val="clear" w:color="auto" w:fill="C6D9F1" w:themeFill="text2" w:themeFillTint="33"/>
          </w:tcPr>
          <w:p w14:paraId="05E42E3E" w14:textId="77777777" w:rsidR="00A92A19" w:rsidRPr="00C817B9" w:rsidRDefault="00A92A19" w:rsidP="00A92A19">
            <w:pPr>
              <w:pStyle w:val="NoSpacing"/>
              <w:rPr>
                <w:rFonts w:ascii="Arial" w:hAnsi="Arial" w:cs="Arial"/>
                <w:b/>
                <w:sz w:val="22"/>
              </w:rPr>
            </w:pPr>
            <w:r w:rsidRPr="00C817B9">
              <w:rPr>
                <w:rFonts w:ascii="Arial" w:hAnsi="Arial" w:cs="Arial"/>
                <w:b/>
                <w:sz w:val="22"/>
              </w:rPr>
              <w:t xml:space="preserve">Name of Organisation: </w:t>
            </w:r>
          </w:p>
        </w:tc>
        <w:tc>
          <w:tcPr>
            <w:tcW w:w="6299" w:type="dxa"/>
          </w:tcPr>
          <w:p w14:paraId="1DCEBF8A" w14:textId="77777777" w:rsidR="00C817B9" w:rsidRPr="00E613F5" w:rsidRDefault="00C817B9" w:rsidP="004E6027">
            <w:pPr>
              <w:pStyle w:val="NoSpacing"/>
              <w:jc w:val="both"/>
              <w:rPr>
                <w:rFonts w:ascii="Arial" w:hAnsi="Arial" w:cs="Arial"/>
                <w:sz w:val="22"/>
              </w:rPr>
            </w:pPr>
          </w:p>
        </w:tc>
      </w:tr>
      <w:tr w:rsidR="00A92A19" w:rsidRPr="00E613F5" w14:paraId="27729857" w14:textId="77777777" w:rsidTr="00C817B9">
        <w:tc>
          <w:tcPr>
            <w:tcW w:w="2943" w:type="dxa"/>
            <w:shd w:val="clear" w:color="auto" w:fill="C6D9F1" w:themeFill="text2" w:themeFillTint="33"/>
          </w:tcPr>
          <w:p w14:paraId="7A5F9408" w14:textId="77777777" w:rsidR="00A92A19" w:rsidRPr="00C817B9" w:rsidRDefault="00A92A19" w:rsidP="00A92A19">
            <w:pPr>
              <w:pStyle w:val="NoSpacing"/>
              <w:rPr>
                <w:rFonts w:ascii="Arial" w:hAnsi="Arial" w:cs="Arial"/>
                <w:b/>
                <w:sz w:val="22"/>
              </w:rPr>
            </w:pPr>
            <w:r w:rsidRPr="00C817B9">
              <w:rPr>
                <w:rFonts w:ascii="Arial" w:hAnsi="Arial" w:cs="Arial"/>
                <w:b/>
                <w:sz w:val="22"/>
              </w:rPr>
              <w:t xml:space="preserve">Address of organisation: </w:t>
            </w:r>
          </w:p>
        </w:tc>
        <w:tc>
          <w:tcPr>
            <w:tcW w:w="6299" w:type="dxa"/>
          </w:tcPr>
          <w:p w14:paraId="3FBEFED4" w14:textId="77777777" w:rsidR="00C817B9" w:rsidRDefault="00C817B9" w:rsidP="004E6027">
            <w:pPr>
              <w:pStyle w:val="NoSpacing"/>
              <w:jc w:val="both"/>
              <w:rPr>
                <w:rFonts w:ascii="Arial" w:hAnsi="Arial" w:cs="Arial"/>
                <w:sz w:val="22"/>
              </w:rPr>
            </w:pPr>
          </w:p>
          <w:p w14:paraId="1D42D1AD" w14:textId="77777777" w:rsidR="00C817B9" w:rsidRPr="00E613F5" w:rsidRDefault="00C817B9" w:rsidP="004E6027">
            <w:pPr>
              <w:pStyle w:val="NoSpacing"/>
              <w:jc w:val="both"/>
              <w:rPr>
                <w:rFonts w:ascii="Arial" w:hAnsi="Arial" w:cs="Arial"/>
                <w:sz w:val="22"/>
              </w:rPr>
            </w:pPr>
          </w:p>
        </w:tc>
      </w:tr>
      <w:tr w:rsidR="00A92A19" w:rsidRPr="00E613F5" w14:paraId="5E0DE407" w14:textId="77777777" w:rsidTr="00C817B9">
        <w:tc>
          <w:tcPr>
            <w:tcW w:w="2943" w:type="dxa"/>
            <w:shd w:val="clear" w:color="auto" w:fill="C6D9F1" w:themeFill="text2" w:themeFillTint="33"/>
          </w:tcPr>
          <w:p w14:paraId="724B07CF" w14:textId="77777777" w:rsidR="00A92A19" w:rsidRPr="00C817B9" w:rsidRDefault="00A92A19" w:rsidP="00A92A19">
            <w:pPr>
              <w:pStyle w:val="NoSpacing"/>
              <w:rPr>
                <w:rFonts w:ascii="Arial" w:hAnsi="Arial" w:cs="Arial"/>
                <w:b/>
                <w:sz w:val="22"/>
              </w:rPr>
            </w:pPr>
            <w:r w:rsidRPr="00C817B9">
              <w:rPr>
                <w:rFonts w:ascii="Arial" w:hAnsi="Arial" w:cs="Arial"/>
                <w:b/>
                <w:sz w:val="22"/>
              </w:rPr>
              <w:t xml:space="preserve">Contact name: </w:t>
            </w:r>
          </w:p>
        </w:tc>
        <w:tc>
          <w:tcPr>
            <w:tcW w:w="6299" w:type="dxa"/>
          </w:tcPr>
          <w:p w14:paraId="437797F8" w14:textId="77777777" w:rsidR="00C817B9" w:rsidRPr="00E613F5" w:rsidRDefault="00C817B9" w:rsidP="004E6027">
            <w:pPr>
              <w:pStyle w:val="NoSpacing"/>
              <w:jc w:val="both"/>
              <w:rPr>
                <w:rFonts w:ascii="Arial" w:hAnsi="Arial" w:cs="Arial"/>
                <w:sz w:val="22"/>
              </w:rPr>
            </w:pPr>
          </w:p>
        </w:tc>
      </w:tr>
      <w:tr w:rsidR="00A92A19" w:rsidRPr="00E613F5" w14:paraId="55DF9C0E" w14:textId="77777777" w:rsidTr="00C817B9">
        <w:tc>
          <w:tcPr>
            <w:tcW w:w="2943" w:type="dxa"/>
            <w:shd w:val="clear" w:color="auto" w:fill="C6D9F1" w:themeFill="text2" w:themeFillTint="33"/>
          </w:tcPr>
          <w:p w14:paraId="55F1BFB3" w14:textId="77777777" w:rsidR="00A92A19" w:rsidRPr="00C817B9" w:rsidRDefault="00A92A19" w:rsidP="00A92A19">
            <w:pPr>
              <w:pStyle w:val="NoSpacing"/>
              <w:rPr>
                <w:rFonts w:ascii="Arial" w:hAnsi="Arial" w:cs="Arial"/>
                <w:b/>
                <w:sz w:val="22"/>
              </w:rPr>
            </w:pPr>
            <w:r w:rsidRPr="00C817B9">
              <w:rPr>
                <w:rFonts w:ascii="Arial" w:hAnsi="Arial" w:cs="Arial"/>
                <w:b/>
                <w:sz w:val="22"/>
              </w:rPr>
              <w:t xml:space="preserve">Telephone: </w:t>
            </w:r>
          </w:p>
        </w:tc>
        <w:tc>
          <w:tcPr>
            <w:tcW w:w="6299" w:type="dxa"/>
          </w:tcPr>
          <w:p w14:paraId="36542A18" w14:textId="77777777" w:rsidR="00C817B9" w:rsidRPr="00E613F5" w:rsidRDefault="00C817B9" w:rsidP="004E6027">
            <w:pPr>
              <w:pStyle w:val="NoSpacing"/>
              <w:jc w:val="both"/>
              <w:rPr>
                <w:rFonts w:ascii="Arial" w:hAnsi="Arial" w:cs="Arial"/>
                <w:sz w:val="22"/>
              </w:rPr>
            </w:pPr>
          </w:p>
        </w:tc>
      </w:tr>
      <w:tr w:rsidR="00A92A19" w:rsidRPr="00E613F5" w14:paraId="17FE083E" w14:textId="77777777" w:rsidTr="00C817B9">
        <w:tc>
          <w:tcPr>
            <w:tcW w:w="2943" w:type="dxa"/>
            <w:shd w:val="clear" w:color="auto" w:fill="C6D9F1" w:themeFill="text2" w:themeFillTint="33"/>
          </w:tcPr>
          <w:p w14:paraId="7E72ADE8" w14:textId="77777777" w:rsidR="00A92A19" w:rsidRPr="00C817B9" w:rsidRDefault="00A92A19" w:rsidP="00A92A19">
            <w:pPr>
              <w:pStyle w:val="NoSpacing"/>
              <w:rPr>
                <w:rFonts w:ascii="Arial" w:hAnsi="Arial" w:cs="Arial"/>
                <w:b/>
                <w:sz w:val="22"/>
              </w:rPr>
            </w:pPr>
            <w:r w:rsidRPr="00C817B9">
              <w:rPr>
                <w:rFonts w:ascii="Arial" w:hAnsi="Arial" w:cs="Arial"/>
                <w:b/>
                <w:sz w:val="22"/>
              </w:rPr>
              <w:t xml:space="preserve">Email Address: </w:t>
            </w:r>
          </w:p>
        </w:tc>
        <w:tc>
          <w:tcPr>
            <w:tcW w:w="6299" w:type="dxa"/>
          </w:tcPr>
          <w:p w14:paraId="1086A1E8" w14:textId="77777777" w:rsidR="00C817B9" w:rsidRPr="00E613F5" w:rsidRDefault="00C817B9" w:rsidP="004E6027">
            <w:pPr>
              <w:pStyle w:val="NoSpacing"/>
              <w:jc w:val="both"/>
              <w:rPr>
                <w:rFonts w:ascii="Arial" w:hAnsi="Arial" w:cs="Arial"/>
                <w:sz w:val="22"/>
              </w:rPr>
            </w:pPr>
          </w:p>
        </w:tc>
      </w:tr>
      <w:tr w:rsidR="00A92A19" w:rsidRPr="00E613F5" w14:paraId="62C2081B" w14:textId="77777777" w:rsidTr="00C817B9">
        <w:tc>
          <w:tcPr>
            <w:tcW w:w="2943" w:type="dxa"/>
            <w:shd w:val="clear" w:color="auto" w:fill="C6D9F1" w:themeFill="text2" w:themeFillTint="33"/>
          </w:tcPr>
          <w:p w14:paraId="078EE687" w14:textId="77777777" w:rsidR="00A92A19" w:rsidRPr="00C817B9" w:rsidRDefault="00A92A19" w:rsidP="00A92A19">
            <w:pPr>
              <w:pStyle w:val="NoSpacing"/>
              <w:rPr>
                <w:rFonts w:ascii="Arial" w:hAnsi="Arial" w:cs="Arial"/>
                <w:b/>
                <w:sz w:val="22"/>
              </w:rPr>
            </w:pPr>
            <w:r w:rsidRPr="00C817B9">
              <w:rPr>
                <w:rFonts w:ascii="Arial" w:hAnsi="Arial" w:cs="Arial"/>
                <w:b/>
                <w:sz w:val="22"/>
              </w:rPr>
              <w:t xml:space="preserve">Website Address: </w:t>
            </w:r>
          </w:p>
        </w:tc>
        <w:tc>
          <w:tcPr>
            <w:tcW w:w="6299" w:type="dxa"/>
          </w:tcPr>
          <w:p w14:paraId="102E7EC5" w14:textId="77777777" w:rsidR="00C817B9" w:rsidRPr="00E613F5" w:rsidRDefault="00C817B9" w:rsidP="004E6027">
            <w:pPr>
              <w:pStyle w:val="NoSpacing"/>
              <w:jc w:val="both"/>
              <w:rPr>
                <w:rFonts w:ascii="Arial" w:hAnsi="Arial" w:cs="Arial"/>
                <w:sz w:val="22"/>
              </w:rPr>
            </w:pPr>
          </w:p>
        </w:tc>
      </w:tr>
    </w:tbl>
    <w:p w14:paraId="48BDEB05" w14:textId="77777777" w:rsidR="004E6027" w:rsidRPr="004E6027" w:rsidRDefault="004E6027" w:rsidP="004E6027">
      <w:pPr>
        <w:pStyle w:val="NoSpacing"/>
        <w:jc w:val="both"/>
        <w:rPr>
          <w:rFonts w:ascii="Arial" w:hAnsi="Arial" w:cs="Arial"/>
        </w:rPr>
      </w:pPr>
    </w:p>
    <w:p w14:paraId="38EDF848" w14:textId="77777777" w:rsidR="000A18AB" w:rsidRDefault="000A18AB" w:rsidP="004E6027">
      <w:pPr>
        <w:pStyle w:val="NoSpacing"/>
        <w:jc w:val="both"/>
        <w:rPr>
          <w:rFonts w:ascii="Arial" w:hAnsi="Arial" w:cs="Arial"/>
        </w:rPr>
      </w:pPr>
    </w:p>
    <w:p w14:paraId="1C5AB75A" w14:textId="77777777" w:rsidR="004E6027" w:rsidRPr="004E6027" w:rsidRDefault="004E6027" w:rsidP="004E6027">
      <w:pPr>
        <w:pStyle w:val="NoSpacing"/>
        <w:jc w:val="both"/>
        <w:rPr>
          <w:rFonts w:ascii="Arial" w:hAnsi="Arial" w:cs="Arial"/>
        </w:rPr>
      </w:pPr>
    </w:p>
    <w:p w14:paraId="5F38BF53" w14:textId="77777777" w:rsidR="004E6027" w:rsidRPr="004E6027" w:rsidRDefault="004E6027" w:rsidP="003B144E">
      <w:pPr>
        <w:pStyle w:val="NoSpacing"/>
        <w:numPr>
          <w:ilvl w:val="0"/>
          <w:numId w:val="8"/>
        </w:numPr>
        <w:jc w:val="both"/>
        <w:rPr>
          <w:rFonts w:ascii="Arial" w:hAnsi="Arial" w:cs="Arial"/>
        </w:rPr>
      </w:pPr>
      <w:r w:rsidRPr="004E6027">
        <w:rPr>
          <w:rFonts w:ascii="Arial" w:hAnsi="Arial" w:cs="Arial"/>
        </w:rPr>
        <w:t xml:space="preserve">Do you currently provide </w:t>
      </w:r>
      <w:r w:rsidR="00BC4405">
        <w:rPr>
          <w:rFonts w:ascii="Arial" w:hAnsi="Arial" w:cs="Arial"/>
        </w:rPr>
        <w:t>catering</w:t>
      </w:r>
      <w:r w:rsidR="00C817B9">
        <w:rPr>
          <w:rFonts w:ascii="Arial" w:hAnsi="Arial" w:cs="Arial"/>
        </w:rPr>
        <w:t xml:space="preserve"> </w:t>
      </w:r>
      <w:r>
        <w:rPr>
          <w:rFonts w:ascii="Arial" w:hAnsi="Arial" w:cs="Arial"/>
        </w:rPr>
        <w:t>services</w:t>
      </w:r>
      <w:r w:rsidRPr="004E6027">
        <w:rPr>
          <w:rFonts w:ascii="Arial" w:hAnsi="Arial" w:cs="Arial"/>
        </w:rPr>
        <w:t xml:space="preserve">? </w:t>
      </w:r>
    </w:p>
    <w:p w14:paraId="1F10C5DF" w14:textId="77777777" w:rsidR="001B68B1" w:rsidRDefault="001B68B1" w:rsidP="001B68B1">
      <w:pPr>
        <w:pStyle w:val="NoSpacing"/>
        <w:jc w:val="both"/>
        <w:rPr>
          <w:rFonts w:ascii="Arial" w:hAnsi="Arial" w:cs="Arial"/>
        </w:rPr>
      </w:pPr>
    </w:p>
    <w:tbl>
      <w:tblPr>
        <w:tblStyle w:val="TableGrid"/>
        <w:tblW w:w="0" w:type="auto"/>
        <w:tblInd w:w="1151" w:type="dxa"/>
        <w:tblLook w:val="04A0" w:firstRow="1" w:lastRow="0" w:firstColumn="1" w:lastColumn="0" w:noHBand="0" w:noVBand="1"/>
      </w:tblPr>
      <w:tblGrid>
        <w:gridCol w:w="664"/>
        <w:gridCol w:w="851"/>
        <w:gridCol w:w="567"/>
        <w:gridCol w:w="708"/>
      </w:tblGrid>
      <w:tr w:rsidR="001B68B1" w14:paraId="56196917" w14:textId="77777777" w:rsidTr="001B68B1">
        <w:tc>
          <w:tcPr>
            <w:tcW w:w="664" w:type="dxa"/>
          </w:tcPr>
          <w:p w14:paraId="6183B302" w14:textId="77777777" w:rsidR="001B68B1" w:rsidRPr="001B68B1" w:rsidRDefault="001B68B1" w:rsidP="003B144E">
            <w:pPr>
              <w:pStyle w:val="NoSpacing"/>
              <w:jc w:val="both"/>
              <w:rPr>
                <w:rFonts w:ascii="Arial" w:hAnsi="Arial" w:cs="Arial"/>
              </w:rPr>
            </w:pPr>
            <w:r w:rsidRPr="001B68B1">
              <w:rPr>
                <w:rFonts w:ascii="Arial" w:hAnsi="Arial" w:cs="Arial"/>
              </w:rPr>
              <w:t>Yes</w:t>
            </w:r>
          </w:p>
        </w:tc>
        <w:tc>
          <w:tcPr>
            <w:tcW w:w="851" w:type="dxa"/>
          </w:tcPr>
          <w:p w14:paraId="14773A02" w14:textId="77777777" w:rsidR="001B68B1" w:rsidRPr="001B68B1" w:rsidRDefault="001B68B1" w:rsidP="003B144E">
            <w:pPr>
              <w:pStyle w:val="NoSpacing"/>
              <w:jc w:val="both"/>
              <w:rPr>
                <w:rFonts w:ascii="Arial" w:hAnsi="Arial" w:cs="Arial"/>
              </w:rPr>
            </w:pPr>
          </w:p>
        </w:tc>
        <w:tc>
          <w:tcPr>
            <w:tcW w:w="567" w:type="dxa"/>
          </w:tcPr>
          <w:p w14:paraId="3CF90FE1" w14:textId="77777777" w:rsidR="001B68B1" w:rsidRPr="001B68B1" w:rsidRDefault="001B68B1" w:rsidP="003B144E">
            <w:pPr>
              <w:pStyle w:val="NoSpacing"/>
              <w:jc w:val="both"/>
              <w:rPr>
                <w:rFonts w:ascii="Arial" w:hAnsi="Arial" w:cs="Arial"/>
              </w:rPr>
            </w:pPr>
            <w:r w:rsidRPr="001B68B1">
              <w:rPr>
                <w:rFonts w:ascii="Arial" w:hAnsi="Arial" w:cs="Arial"/>
              </w:rPr>
              <w:t>No</w:t>
            </w:r>
          </w:p>
        </w:tc>
        <w:tc>
          <w:tcPr>
            <w:tcW w:w="708" w:type="dxa"/>
          </w:tcPr>
          <w:p w14:paraId="39E30A92" w14:textId="77777777" w:rsidR="001B68B1" w:rsidRPr="001B68B1" w:rsidRDefault="001B68B1" w:rsidP="003B144E">
            <w:pPr>
              <w:pStyle w:val="NoSpacing"/>
              <w:jc w:val="both"/>
              <w:rPr>
                <w:rFonts w:ascii="Arial" w:hAnsi="Arial" w:cs="Arial"/>
              </w:rPr>
            </w:pPr>
          </w:p>
        </w:tc>
      </w:tr>
    </w:tbl>
    <w:p w14:paraId="27E18055" w14:textId="77777777" w:rsidR="003B144E" w:rsidRDefault="003B144E" w:rsidP="003B144E">
      <w:pPr>
        <w:pStyle w:val="NoSpacing"/>
        <w:ind w:left="720"/>
        <w:jc w:val="both"/>
        <w:rPr>
          <w:rFonts w:ascii="Arial" w:hAnsi="Arial" w:cs="Arial"/>
          <w:i/>
        </w:rPr>
      </w:pPr>
    </w:p>
    <w:p w14:paraId="110502B7" w14:textId="77777777" w:rsidR="0044413F" w:rsidRDefault="0044413F" w:rsidP="003B144E">
      <w:pPr>
        <w:pStyle w:val="NoSpacing"/>
        <w:ind w:left="720"/>
        <w:jc w:val="both"/>
        <w:rPr>
          <w:rFonts w:ascii="Arial" w:hAnsi="Arial" w:cs="Arial"/>
          <w:i/>
        </w:rPr>
      </w:pPr>
      <w:r w:rsidRPr="0044413F">
        <w:rPr>
          <w:rFonts w:ascii="Arial" w:hAnsi="Arial" w:cs="Arial"/>
          <w:i/>
        </w:rPr>
        <w:t>If you</w:t>
      </w:r>
      <w:r>
        <w:rPr>
          <w:rFonts w:ascii="Arial" w:hAnsi="Arial" w:cs="Arial"/>
          <w:i/>
        </w:rPr>
        <w:t>r</w:t>
      </w:r>
      <w:r w:rsidRPr="0044413F">
        <w:rPr>
          <w:rFonts w:ascii="Arial" w:hAnsi="Arial" w:cs="Arial"/>
          <w:i/>
        </w:rPr>
        <w:t xml:space="preserve"> response is yes please provide background information below:</w:t>
      </w:r>
    </w:p>
    <w:p w14:paraId="0845E50D" w14:textId="77777777" w:rsidR="001B68B1" w:rsidRPr="0044413F" w:rsidRDefault="001B68B1" w:rsidP="003B144E">
      <w:pPr>
        <w:pStyle w:val="NoSpacing"/>
        <w:ind w:left="720"/>
        <w:jc w:val="both"/>
        <w:rPr>
          <w:rFonts w:ascii="Arial" w:hAnsi="Arial" w:cs="Arial"/>
          <w:i/>
        </w:rPr>
      </w:pPr>
    </w:p>
    <w:p w14:paraId="7C70CA88" w14:textId="77777777" w:rsidR="001B68B1" w:rsidRDefault="001B68B1" w:rsidP="001B68B1">
      <w:pPr>
        <w:pStyle w:val="NoSpacing"/>
        <w:numPr>
          <w:ilvl w:val="0"/>
          <w:numId w:val="8"/>
        </w:numPr>
        <w:jc w:val="both"/>
        <w:rPr>
          <w:rFonts w:ascii="Arial" w:hAnsi="Arial" w:cs="Arial"/>
        </w:rPr>
      </w:pPr>
      <w:r w:rsidRPr="0044413F">
        <w:rPr>
          <w:rFonts w:ascii="Arial" w:hAnsi="Arial" w:cs="Arial"/>
          <w:u w:val="single"/>
        </w:rPr>
        <w:t>Background Information</w:t>
      </w:r>
      <w:r>
        <w:rPr>
          <w:rFonts w:ascii="Arial" w:hAnsi="Arial" w:cs="Arial"/>
        </w:rPr>
        <w:t xml:space="preserve"> </w:t>
      </w:r>
    </w:p>
    <w:p w14:paraId="0E16C70F" w14:textId="77777777" w:rsidR="001B68B1" w:rsidRDefault="001B68B1" w:rsidP="001B68B1">
      <w:pPr>
        <w:pStyle w:val="NoSpacing"/>
        <w:ind w:left="720"/>
        <w:jc w:val="both"/>
        <w:rPr>
          <w:rFonts w:ascii="Arial" w:hAnsi="Arial" w:cs="Arial"/>
        </w:rPr>
      </w:pPr>
    </w:p>
    <w:p w14:paraId="1ADF4379" w14:textId="77777777" w:rsidR="001B68B1" w:rsidRDefault="001B68B1" w:rsidP="001B68B1">
      <w:pPr>
        <w:pStyle w:val="NoSpacing"/>
        <w:numPr>
          <w:ilvl w:val="0"/>
          <w:numId w:val="11"/>
        </w:numPr>
        <w:jc w:val="both"/>
        <w:rPr>
          <w:rFonts w:ascii="Arial" w:hAnsi="Arial" w:cs="Arial"/>
        </w:rPr>
      </w:pPr>
      <w:r w:rsidRPr="00E640AF">
        <w:rPr>
          <w:rFonts w:ascii="Arial" w:hAnsi="Arial" w:cs="Arial"/>
        </w:rPr>
        <w:t xml:space="preserve">Please provide a brief description of the Delivered Meals Service </w:t>
      </w:r>
      <w:r>
        <w:rPr>
          <w:rFonts w:ascii="Arial" w:hAnsi="Arial" w:cs="Arial"/>
        </w:rPr>
        <w:t xml:space="preserve">and wellbeing check offered, </w:t>
      </w:r>
      <w:r w:rsidRPr="00E640AF">
        <w:rPr>
          <w:rFonts w:ascii="Arial" w:hAnsi="Arial" w:cs="Arial"/>
        </w:rPr>
        <w:t>that you currently provide (or propose to provide) and include:</w:t>
      </w:r>
    </w:p>
    <w:p w14:paraId="022C3534" w14:textId="77777777" w:rsidR="005E63E6" w:rsidRDefault="001B68B1" w:rsidP="001B68B1">
      <w:pPr>
        <w:pStyle w:val="NoSpacing"/>
        <w:ind w:left="360" w:firstLine="720"/>
        <w:jc w:val="both"/>
        <w:rPr>
          <w:rFonts w:ascii="Arial" w:hAnsi="Arial" w:cs="Arial"/>
        </w:rPr>
      </w:pPr>
      <w:r w:rsidRPr="004E6027">
        <w:rPr>
          <w:rFonts w:ascii="Arial" w:hAnsi="Arial" w:cs="Arial"/>
          <w:i/>
        </w:rPr>
        <w:t xml:space="preserve">(maximum </w:t>
      </w:r>
      <w:r w:rsidR="001E2A4E">
        <w:rPr>
          <w:rFonts w:ascii="Arial" w:hAnsi="Arial" w:cs="Arial"/>
          <w:i/>
        </w:rPr>
        <w:t>500</w:t>
      </w:r>
      <w:r w:rsidRPr="004E6027">
        <w:rPr>
          <w:rFonts w:ascii="Arial" w:hAnsi="Arial" w:cs="Arial"/>
          <w:i/>
        </w:rPr>
        <w:t xml:space="preserve"> words)</w:t>
      </w:r>
    </w:p>
    <w:tbl>
      <w:tblPr>
        <w:tblStyle w:val="TableGrid"/>
        <w:tblW w:w="8108" w:type="dxa"/>
        <w:tblInd w:w="1242" w:type="dxa"/>
        <w:tblLook w:val="04A0" w:firstRow="1" w:lastRow="0" w:firstColumn="1" w:lastColumn="0" w:noHBand="0" w:noVBand="1"/>
      </w:tblPr>
      <w:tblGrid>
        <w:gridCol w:w="8108"/>
      </w:tblGrid>
      <w:tr w:rsidR="0044413F" w14:paraId="465EBA9E" w14:textId="77777777" w:rsidTr="001B68B1">
        <w:tc>
          <w:tcPr>
            <w:tcW w:w="8108" w:type="dxa"/>
          </w:tcPr>
          <w:p w14:paraId="7501C0DD" w14:textId="77777777" w:rsidR="0044413F" w:rsidRDefault="0044413F" w:rsidP="00E710CB">
            <w:pPr>
              <w:pStyle w:val="NoSpacing"/>
              <w:jc w:val="both"/>
              <w:rPr>
                <w:rFonts w:ascii="Arial" w:hAnsi="Arial" w:cs="Arial"/>
              </w:rPr>
            </w:pPr>
          </w:p>
          <w:p w14:paraId="5F50C83C" w14:textId="77777777" w:rsidR="0044413F" w:rsidRDefault="0044413F" w:rsidP="00E710CB">
            <w:pPr>
              <w:pStyle w:val="NoSpacing"/>
              <w:jc w:val="both"/>
              <w:rPr>
                <w:rFonts w:ascii="Arial" w:hAnsi="Arial" w:cs="Arial"/>
              </w:rPr>
            </w:pPr>
          </w:p>
          <w:p w14:paraId="391E9092" w14:textId="77777777" w:rsidR="0044413F" w:rsidRDefault="0044413F" w:rsidP="00E710CB">
            <w:pPr>
              <w:pStyle w:val="NoSpacing"/>
              <w:jc w:val="both"/>
              <w:rPr>
                <w:rFonts w:ascii="Arial" w:hAnsi="Arial" w:cs="Arial"/>
              </w:rPr>
            </w:pPr>
          </w:p>
          <w:p w14:paraId="649D04A8" w14:textId="77777777" w:rsidR="0044413F" w:rsidRDefault="0044413F" w:rsidP="00E710CB">
            <w:pPr>
              <w:pStyle w:val="NoSpacing"/>
              <w:jc w:val="both"/>
              <w:rPr>
                <w:rFonts w:ascii="Arial" w:hAnsi="Arial" w:cs="Arial"/>
              </w:rPr>
            </w:pPr>
          </w:p>
          <w:p w14:paraId="76C89624" w14:textId="77777777" w:rsidR="0044413F" w:rsidRDefault="0044413F" w:rsidP="00E710CB">
            <w:pPr>
              <w:pStyle w:val="NoSpacing"/>
              <w:jc w:val="both"/>
              <w:rPr>
                <w:rFonts w:ascii="Arial" w:hAnsi="Arial" w:cs="Arial"/>
              </w:rPr>
            </w:pPr>
          </w:p>
          <w:p w14:paraId="0834DF9D" w14:textId="77777777" w:rsidR="0044413F" w:rsidRDefault="0044413F" w:rsidP="00E710CB">
            <w:pPr>
              <w:pStyle w:val="NoSpacing"/>
              <w:jc w:val="both"/>
              <w:rPr>
                <w:rFonts w:ascii="Arial" w:hAnsi="Arial" w:cs="Arial"/>
              </w:rPr>
            </w:pPr>
          </w:p>
          <w:p w14:paraId="6F733950" w14:textId="77777777" w:rsidR="0044413F" w:rsidRDefault="0044413F" w:rsidP="00E710CB">
            <w:pPr>
              <w:pStyle w:val="NoSpacing"/>
              <w:jc w:val="both"/>
              <w:rPr>
                <w:rFonts w:ascii="Arial" w:hAnsi="Arial" w:cs="Arial"/>
              </w:rPr>
            </w:pPr>
          </w:p>
          <w:p w14:paraId="326AA381" w14:textId="77777777" w:rsidR="00BC4405" w:rsidRDefault="00BC4405" w:rsidP="00E710CB">
            <w:pPr>
              <w:pStyle w:val="NoSpacing"/>
              <w:jc w:val="both"/>
              <w:rPr>
                <w:rFonts w:ascii="Arial" w:hAnsi="Arial" w:cs="Arial"/>
              </w:rPr>
            </w:pPr>
          </w:p>
          <w:p w14:paraId="400F6601" w14:textId="77777777" w:rsidR="00BC4405" w:rsidRDefault="00BC4405" w:rsidP="00E710CB">
            <w:pPr>
              <w:pStyle w:val="NoSpacing"/>
              <w:jc w:val="both"/>
              <w:rPr>
                <w:rFonts w:ascii="Arial" w:hAnsi="Arial" w:cs="Arial"/>
              </w:rPr>
            </w:pPr>
          </w:p>
          <w:p w14:paraId="29C8FB8C" w14:textId="77777777" w:rsidR="00F12790" w:rsidRDefault="00F12790" w:rsidP="00E710CB">
            <w:pPr>
              <w:pStyle w:val="NoSpacing"/>
              <w:jc w:val="both"/>
              <w:rPr>
                <w:rFonts w:ascii="Arial" w:hAnsi="Arial" w:cs="Arial"/>
              </w:rPr>
            </w:pPr>
          </w:p>
          <w:p w14:paraId="1E66F2C4" w14:textId="77777777" w:rsidR="00F12790" w:rsidRDefault="00F12790" w:rsidP="00E710CB">
            <w:pPr>
              <w:pStyle w:val="NoSpacing"/>
              <w:jc w:val="both"/>
              <w:rPr>
                <w:rFonts w:ascii="Arial" w:hAnsi="Arial" w:cs="Arial"/>
              </w:rPr>
            </w:pPr>
          </w:p>
          <w:p w14:paraId="6E7C18ED" w14:textId="77777777" w:rsidR="00F12790" w:rsidRDefault="00F12790" w:rsidP="00E710CB">
            <w:pPr>
              <w:pStyle w:val="NoSpacing"/>
              <w:jc w:val="both"/>
              <w:rPr>
                <w:rFonts w:ascii="Arial" w:hAnsi="Arial" w:cs="Arial"/>
              </w:rPr>
            </w:pPr>
          </w:p>
          <w:p w14:paraId="29D52021" w14:textId="77777777" w:rsidR="00F12790" w:rsidRDefault="00F12790" w:rsidP="00E710CB">
            <w:pPr>
              <w:pStyle w:val="NoSpacing"/>
              <w:jc w:val="both"/>
              <w:rPr>
                <w:rFonts w:ascii="Arial" w:hAnsi="Arial" w:cs="Arial"/>
              </w:rPr>
            </w:pPr>
          </w:p>
          <w:p w14:paraId="703E5858" w14:textId="77777777" w:rsidR="00BC4405" w:rsidRDefault="00BC4405" w:rsidP="00E710CB">
            <w:pPr>
              <w:pStyle w:val="NoSpacing"/>
              <w:jc w:val="both"/>
              <w:rPr>
                <w:rFonts w:ascii="Arial" w:hAnsi="Arial" w:cs="Arial"/>
              </w:rPr>
            </w:pPr>
          </w:p>
          <w:p w14:paraId="22D01750" w14:textId="77777777" w:rsidR="00BC4405" w:rsidRDefault="00BC4405" w:rsidP="00E710CB">
            <w:pPr>
              <w:pStyle w:val="NoSpacing"/>
              <w:jc w:val="both"/>
              <w:rPr>
                <w:rFonts w:ascii="Arial" w:hAnsi="Arial" w:cs="Arial"/>
              </w:rPr>
            </w:pPr>
          </w:p>
          <w:p w14:paraId="241B2EE8" w14:textId="77777777" w:rsidR="00BC4405" w:rsidRDefault="00BC4405" w:rsidP="00E710CB">
            <w:pPr>
              <w:pStyle w:val="NoSpacing"/>
              <w:jc w:val="both"/>
              <w:rPr>
                <w:rFonts w:ascii="Arial" w:hAnsi="Arial" w:cs="Arial"/>
              </w:rPr>
            </w:pPr>
          </w:p>
          <w:p w14:paraId="41E341C3" w14:textId="77777777" w:rsidR="00BC4405" w:rsidRDefault="00BC4405" w:rsidP="00E710CB">
            <w:pPr>
              <w:pStyle w:val="NoSpacing"/>
              <w:jc w:val="both"/>
              <w:rPr>
                <w:rFonts w:ascii="Arial" w:hAnsi="Arial" w:cs="Arial"/>
              </w:rPr>
            </w:pPr>
          </w:p>
        </w:tc>
      </w:tr>
    </w:tbl>
    <w:p w14:paraId="3B2A2500" w14:textId="77777777" w:rsidR="001B68B1" w:rsidRDefault="001B68B1" w:rsidP="001B68B1">
      <w:pPr>
        <w:pStyle w:val="NoSpacing"/>
        <w:numPr>
          <w:ilvl w:val="0"/>
          <w:numId w:val="11"/>
        </w:numPr>
        <w:jc w:val="both"/>
        <w:rPr>
          <w:rFonts w:ascii="Arial" w:hAnsi="Arial" w:cs="Arial"/>
        </w:rPr>
      </w:pPr>
      <w:r w:rsidRPr="00C86D18">
        <w:rPr>
          <w:rFonts w:ascii="Arial" w:hAnsi="Arial" w:cs="Arial"/>
        </w:rPr>
        <w:lastRenderedPageBreak/>
        <w:t xml:space="preserve">Having read the Service specification, please advise if you are interested and have </w:t>
      </w:r>
      <w:r w:rsidRPr="003B144E">
        <w:rPr>
          <w:rFonts w:ascii="Arial" w:hAnsi="Arial" w:cs="Arial"/>
        </w:rPr>
        <w:t>the capability and capacity to be the lead Contract holder for this service.</w:t>
      </w:r>
    </w:p>
    <w:p w14:paraId="5ADA5687" w14:textId="77777777" w:rsidR="001B68B1" w:rsidRPr="003B144E" w:rsidRDefault="001B68B1" w:rsidP="001B68B1">
      <w:pPr>
        <w:pStyle w:val="NoSpacing"/>
        <w:ind w:left="1080"/>
        <w:jc w:val="both"/>
        <w:rPr>
          <w:rFonts w:ascii="Arial" w:hAnsi="Arial" w:cs="Arial"/>
        </w:rPr>
      </w:pPr>
    </w:p>
    <w:tbl>
      <w:tblPr>
        <w:tblStyle w:val="TableGrid"/>
        <w:tblW w:w="0" w:type="auto"/>
        <w:tblInd w:w="1151" w:type="dxa"/>
        <w:tblLook w:val="04A0" w:firstRow="1" w:lastRow="0" w:firstColumn="1" w:lastColumn="0" w:noHBand="0" w:noVBand="1"/>
      </w:tblPr>
      <w:tblGrid>
        <w:gridCol w:w="664"/>
        <w:gridCol w:w="851"/>
        <w:gridCol w:w="567"/>
        <w:gridCol w:w="708"/>
      </w:tblGrid>
      <w:tr w:rsidR="001B68B1" w14:paraId="5BDBE787" w14:textId="77777777" w:rsidTr="00DE6C90">
        <w:tc>
          <w:tcPr>
            <w:tcW w:w="664" w:type="dxa"/>
          </w:tcPr>
          <w:p w14:paraId="0536579B" w14:textId="77777777" w:rsidR="001B68B1" w:rsidRPr="001B68B1" w:rsidRDefault="001B68B1" w:rsidP="00DE6C90">
            <w:pPr>
              <w:pStyle w:val="NoSpacing"/>
              <w:jc w:val="both"/>
              <w:rPr>
                <w:rFonts w:ascii="Arial" w:hAnsi="Arial" w:cs="Arial"/>
              </w:rPr>
            </w:pPr>
            <w:r w:rsidRPr="001B68B1">
              <w:rPr>
                <w:rFonts w:ascii="Arial" w:hAnsi="Arial" w:cs="Arial"/>
              </w:rPr>
              <w:t>Yes</w:t>
            </w:r>
          </w:p>
        </w:tc>
        <w:tc>
          <w:tcPr>
            <w:tcW w:w="851" w:type="dxa"/>
          </w:tcPr>
          <w:p w14:paraId="10CB91A1" w14:textId="77777777" w:rsidR="001B68B1" w:rsidRPr="001B68B1" w:rsidRDefault="001B68B1" w:rsidP="00DE6C90">
            <w:pPr>
              <w:pStyle w:val="NoSpacing"/>
              <w:jc w:val="both"/>
              <w:rPr>
                <w:rFonts w:ascii="Arial" w:hAnsi="Arial" w:cs="Arial"/>
              </w:rPr>
            </w:pPr>
          </w:p>
        </w:tc>
        <w:tc>
          <w:tcPr>
            <w:tcW w:w="567" w:type="dxa"/>
          </w:tcPr>
          <w:p w14:paraId="6C9E896E" w14:textId="77777777" w:rsidR="001B68B1" w:rsidRPr="001B68B1" w:rsidRDefault="001B68B1" w:rsidP="00DE6C90">
            <w:pPr>
              <w:pStyle w:val="NoSpacing"/>
              <w:jc w:val="both"/>
              <w:rPr>
                <w:rFonts w:ascii="Arial" w:hAnsi="Arial" w:cs="Arial"/>
              </w:rPr>
            </w:pPr>
            <w:r w:rsidRPr="001B68B1">
              <w:rPr>
                <w:rFonts w:ascii="Arial" w:hAnsi="Arial" w:cs="Arial"/>
              </w:rPr>
              <w:t>No</w:t>
            </w:r>
          </w:p>
        </w:tc>
        <w:tc>
          <w:tcPr>
            <w:tcW w:w="708" w:type="dxa"/>
          </w:tcPr>
          <w:p w14:paraId="190B26CB" w14:textId="77777777" w:rsidR="001B68B1" w:rsidRPr="001B68B1" w:rsidRDefault="001B68B1" w:rsidP="00DE6C90">
            <w:pPr>
              <w:pStyle w:val="NoSpacing"/>
              <w:jc w:val="both"/>
              <w:rPr>
                <w:rFonts w:ascii="Arial" w:hAnsi="Arial" w:cs="Arial"/>
              </w:rPr>
            </w:pPr>
          </w:p>
        </w:tc>
      </w:tr>
    </w:tbl>
    <w:p w14:paraId="1E4DFF36" w14:textId="77777777" w:rsidR="001B68B1" w:rsidRDefault="001B68B1" w:rsidP="001B68B1">
      <w:pPr>
        <w:pStyle w:val="NoSpacing"/>
        <w:jc w:val="both"/>
        <w:rPr>
          <w:rFonts w:ascii="Arial" w:hAnsi="Arial" w:cs="Arial"/>
        </w:rPr>
      </w:pPr>
    </w:p>
    <w:p w14:paraId="314473F0" w14:textId="77777777" w:rsidR="005E63E6" w:rsidRDefault="005E63E6" w:rsidP="006938CD">
      <w:pPr>
        <w:pStyle w:val="NoSpacing"/>
        <w:jc w:val="both"/>
        <w:rPr>
          <w:rFonts w:ascii="Arial" w:hAnsi="Arial" w:cs="Arial"/>
        </w:rPr>
      </w:pPr>
    </w:p>
    <w:p w14:paraId="2A20964E" w14:textId="77777777" w:rsidR="00C86D18" w:rsidRPr="003B144E" w:rsidRDefault="00C86D18" w:rsidP="001B68B1">
      <w:pPr>
        <w:pStyle w:val="NoSpacing"/>
        <w:numPr>
          <w:ilvl w:val="0"/>
          <w:numId w:val="11"/>
        </w:numPr>
        <w:jc w:val="both"/>
        <w:rPr>
          <w:rFonts w:ascii="Arial" w:hAnsi="Arial" w:cs="Arial"/>
        </w:rPr>
      </w:pPr>
      <w:r w:rsidRPr="003B144E">
        <w:rPr>
          <w:rFonts w:ascii="Arial" w:hAnsi="Arial" w:cs="Arial"/>
        </w:rPr>
        <w:t>Having read the Service specification, please advise if you are interested and have the capability and capacity to deliver specific elements of the service.  Please tick as appropriate</w:t>
      </w:r>
    </w:p>
    <w:tbl>
      <w:tblPr>
        <w:tblStyle w:val="TableGrid"/>
        <w:tblW w:w="8530" w:type="dxa"/>
        <w:tblInd w:w="1076" w:type="dxa"/>
        <w:tblLook w:val="04A0" w:firstRow="1" w:lastRow="0" w:firstColumn="1" w:lastColumn="0" w:noHBand="0" w:noVBand="1"/>
      </w:tblPr>
      <w:tblGrid>
        <w:gridCol w:w="328"/>
        <w:gridCol w:w="4207"/>
        <w:gridCol w:w="591"/>
        <w:gridCol w:w="483"/>
        <w:gridCol w:w="2921"/>
      </w:tblGrid>
      <w:tr w:rsidR="001B68B1" w14:paraId="454D4D60" w14:textId="77777777" w:rsidTr="001B68B1">
        <w:tc>
          <w:tcPr>
            <w:tcW w:w="328" w:type="dxa"/>
          </w:tcPr>
          <w:p w14:paraId="3F32F931" w14:textId="77777777" w:rsidR="001B68B1" w:rsidRDefault="001B68B1" w:rsidP="00C86D18">
            <w:pPr>
              <w:pStyle w:val="NoSpacing"/>
              <w:jc w:val="both"/>
              <w:rPr>
                <w:rFonts w:ascii="Arial" w:hAnsi="Arial" w:cs="Arial"/>
                <w:b/>
              </w:rPr>
            </w:pPr>
          </w:p>
        </w:tc>
        <w:tc>
          <w:tcPr>
            <w:tcW w:w="4207" w:type="dxa"/>
          </w:tcPr>
          <w:p w14:paraId="218E91E3" w14:textId="77777777" w:rsidR="001B68B1" w:rsidRDefault="001B68B1" w:rsidP="00C86D18">
            <w:pPr>
              <w:pStyle w:val="NoSpacing"/>
              <w:jc w:val="both"/>
              <w:rPr>
                <w:rFonts w:ascii="Arial" w:hAnsi="Arial" w:cs="Arial"/>
                <w:b/>
              </w:rPr>
            </w:pPr>
          </w:p>
        </w:tc>
        <w:tc>
          <w:tcPr>
            <w:tcW w:w="591" w:type="dxa"/>
          </w:tcPr>
          <w:p w14:paraId="757F7712" w14:textId="77777777" w:rsidR="001B68B1" w:rsidRDefault="001B68B1" w:rsidP="00C86D18">
            <w:pPr>
              <w:pStyle w:val="NoSpacing"/>
              <w:jc w:val="both"/>
              <w:rPr>
                <w:rFonts w:ascii="Arial" w:hAnsi="Arial" w:cs="Arial"/>
                <w:b/>
              </w:rPr>
            </w:pPr>
            <w:r>
              <w:rPr>
                <w:rFonts w:ascii="Arial" w:hAnsi="Arial" w:cs="Arial"/>
                <w:b/>
              </w:rPr>
              <w:t>Yes</w:t>
            </w:r>
          </w:p>
        </w:tc>
        <w:tc>
          <w:tcPr>
            <w:tcW w:w="483" w:type="dxa"/>
          </w:tcPr>
          <w:p w14:paraId="3607E3ED" w14:textId="77777777" w:rsidR="001B68B1" w:rsidRDefault="001B68B1" w:rsidP="00C86D18">
            <w:pPr>
              <w:pStyle w:val="NoSpacing"/>
              <w:jc w:val="both"/>
              <w:rPr>
                <w:rFonts w:ascii="Arial" w:hAnsi="Arial" w:cs="Arial"/>
                <w:b/>
              </w:rPr>
            </w:pPr>
            <w:r>
              <w:rPr>
                <w:rFonts w:ascii="Arial" w:hAnsi="Arial" w:cs="Arial"/>
                <w:b/>
              </w:rPr>
              <w:t>No</w:t>
            </w:r>
          </w:p>
        </w:tc>
        <w:tc>
          <w:tcPr>
            <w:tcW w:w="2921" w:type="dxa"/>
          </w:tcPr>
          <w:p w14:paraId="67BFD4A3" w14:textId="77777777" w:rsidR="001B68B1" w:rsidRDefault="001B68B1" w:rsidP="00C86D18">
            <w:pPr>
              <w:pStyle w:val="NoSpacing"/>
              <w:jc w:val="both"/>
              <w:rPr>
                <w:rFonts w:ascii="Arial" w:hAnsi="Arial" w:cs="Arial"/>
                <w:b/>
              </w:rPr>
            </w:pPr>
            <w:r>
              <w:rPr>
                <w:rFonts w:ascii="Arial" w:hAnsi="Arial" w:cs="Arial"/>
                <w:b/>
              </w:rPr>
              <w:t>If not what is stopping you?</w:t>
            </w:r>
          </w:p>
        </w:tc>
      </w:tr>
      <w:tr w:rsidR="001B68B1" w14:paraId="396D4B2A" w14:textId="77777777" w:rsidTr="001B68B1">
        <w:tc>
          <w:tcPr>
            <w:tcW w:w="328" w:type="dxa"/>
          </w:tcPr>
          <w:p w14:paraId="419E45C0" w14:textId="77777777" w:rsidR="001B68B1" w:rsidRPr="001B68B1" w:rsidRDefault="001B68B1" w:rsidP="00C86D18">
            <w:pPr>
              <w:pStyle w:val="NoSpacing"/>
              <w:jc w:val="both"/>
              <w:rPr>
                <w:rFonts w:ascii="Arial" w:hAnsi="Arial" w:cs="Arial"/>
              </w:rPr>
            </w:pPr>
            <w:r w:rsidRPr="001B68B1">
              <w:rPr>
                <w:rFonts w:ascii="Arial" w:hAnsi="Arial" w:cs="Arial"/>
              </w:rPr>
              <w:t>1</w:t>
            </w:r>
          </w:p>
        </w:tc>
        <w:tc>
          <w:tcPr>
            <w:tcW w:w="4207" w:type="dxa"/>
          </w:tcPr>
          <w:p w14:paraId="6FE6A379" w14:textId="77777777" w:rsidR="001B68B1" w:rsidRPr="001B68B1" w:rsidRDefault="001B68B1" w:rsidP="00E710CB">
            <w:pPr>
              <w:pStyle w:val="NoSpacing"/>
              <w:jc w:val="both"/>
              <w:rPr>
                <w:rFonts w:ascii="Arial" w:hAnsi="Arial" w:cs="Arial"/>
              </w:rPr>
            </w:pPr>
            <w:r w:rsidRPr="001B68B1">
              <w:rPr>
                <w:rFonts w:ascii="Arial" w:hAnsi="Arial" w:cs="Arial"/>
              </w:rPr>
              <w:t>Meals on Wheels with delivery wellbeing checks (Basic offer)</w:t>
            </w:r>
          </w:p>
        </w:tc>
        <w:tc>
          <w:tcPr>
            <w:tcW w:w="591" w:type="dxa"/>
          </w:tcPr>
          <w:p w14:paraId="7E1A5928" w14:textId="77777777" w:rsidR="001B68B1" w:rsidRDefault="001B68B1" w:rsidP="00C86D18">
            <w:pPr>
              <w:pStyle w:val="NoSpacing"/>
              <w:jc w:val="both"/>
              <w:rPr>
                <w:rFonts w:ascii="Arial" w:hAnsi="Arial" w:cs="Arial"/>
                <w:b/>
              </w:rPr>
            </w:pPr>
          </w:p>
        </w:tc>
        <w:tc>
          <w:tcPr>
            <w:tcW w:w="483" w:type="dxa"/>
          </w:tcPr>
          <w:p w14:paraId="53DB4BA4" w14:textId="77777777" w:rsidR="001B68B1" w:rsidRDefault="001B68B1" w:rsidP="00C86D18">
            <w:pPr>
              <w:pStyle w:val="NoSpacing"/>
              <w:jc w:val="both"/>
              <w:rPr>
                <w:rFonts w:ascii="Arial" w:hAnsi="Arial" w:cs="Arial"/>
                <w:b/>
              </w:rPr>
            </w:pPr>
          </w:p>
        </w:tc>
        <w:tc>
          <w:tcPr>
            <w:tcW w:w="2921" w:type="dxa"/>
          </w:tcPr>
          <w:p w14:paraId="1EF1B303" w14:textId="77777777" w:rsidR="001B68B1" w:rsidRDefault="001B68B1" w:rsidP="00C86D18">
            <w:pPr>
              <w:pStyle w:val="NoSpacing"/>
              <w:jc w:val="both"/>
              <w:rPr>
                <w:rFonts w:ascii="Arial" w:hAnsi="Arial" w:cs="Arial"/>
                <w:b/>
              </w:rPr>
            </w:pPr>
          </w:p>
        </w:tc>
      </w:tr>
      <w:tr w:rsidR="001B68B1" w14:paraId="214E40B7" w14:textId="77777777" w:rsidTr="001B68B1">
        <w:tc>
          <w:tcPr>
            <w:tcW w:w="328" w:type="dxa"/>
          </w:tcPr>
          <w:p w14:paraId="30E95244" w14:textId="77777777" w:rsidR="001B68B1" w:rsidRPr="001B68B1" w:rsidRDefault="001B68B1" w:rsidP="00C86D18">
            <w:pPr>
              <w:pStyle w:val="NoSpacing"/>
              <w:jc w:val="both"/>
              <w:rPr>
                <w:rFonts w:ascii="Arial" w:hAnsi="Arial" w:cs="Arial"/>
              </w:rPr>
            </w:pPr>
            <w:r w:rsidRPr="001B68B1">
              <w:rPr>
                <w:rFonts w:ascii="Arial" w:hAnsi="Arial" w:cs="Arial"/>
              </w:rPr>
              <w:t>2</w:t>
            </w:r>
          </w:p>
        </w:tc>
        <w:tc>
          <w:tcPr>
            <w:tcW w:w="4207" w:type="dxa"/>
          </w:tcPr>
          <w:p w14:paraId="0205C38A" w14:textId="77777777" w:rsidR="001B68B1" w:rsidRPr="001B68B1" w:rsidRDefault="001B68B1" w:rsidP="00E710CB">
            <w:pPr>
              <w:pStyle w:val="NoSpacing"/>
              <w:jc w:val="both"/>
              <w:rPr>
                <w:rFonts w:ascii="Arial" w:hAnsi="Arial" w:cs="Arial"/>
              </w:rPr>
            </w:pPr>
            <w:r w:rsidRPr="001B68B1">
              <w:rPr>
                <w:rFonts w:ascii="Arial" w:hAnsi="Arial" w:cs="Arial"/>
              </w:rPr>
              <w:t>Food offer for Extra Care &amp; Sheltered Housing Schemes (Basic offer)</w:t>
            </w:r>
          </w:p>
        </w:tc>
        <w:tc>
          <w:tcPr>
            <w:tcW w:w="591" w:type="dxa"/>
          </w:tcPr>
          <w:p w14:paraId="322B2787" w14:textId="77777777" w:rsidR="001B68B1" w:rsidRDefault="001B68B1" w:rsidP="00C86D18">
            <w:pPr>
              <w:pStyle w:val="NoSpacing"/>
              <w:jc w:val="both"/>
              <w:rPr>
                <w:rFonts w:ascii="Arial" w:hAnsi="Arial" w:cs="Arial"/>
                <w:b/>
              </w:rPr>
            </w:pPr>
          </w:p>
        </w:tc>
        <w:tc>
          <w:tcPr>
            <w:tcW w:w="483" w:type="dxa"/>
          </w:tcPr>
          <w:p w14:paraId="3C9827D5" w14:textId="77777777" w:rsidR="001B68B1" w:rsidRDefault="001B68B1" w:rsidP="00C86D18">
            <w:pPr>
              <w:pStyle w:val="NoSpacing"/>
              <w:jc w:val="both"/>
              <w:rPr>
                <w:rFonts w:ascii="Arial" w:hAnsi="Arial" w:cs="Arial"/>
                <w:b/>
              </w:rPr>
            </w:pPr>
          </w:p>
        </w:tc>
        <w:tc>
          <w:tcPr>
            <w:tcW w:w="2921" w:type="dxa"/>
          </w:tcPr>
          <w:p w14:paraId="343CF34B" w14:textId="77777777" w:rsidR="001B68B1" w:rsidRDefault="001B68B1" w:rsidP="00C86D18">
            <w:pPr>
              <w:pStyle w:val="NoSpacing"/>
              <w:jc w:val="both"/>
              <w:rPr>
                <w:rFonts w:ascii="Arial" w:hAnsi="Arial" w:cs="Arial"/>
                <w:b/>
              </w:rPr>
            </w:pPr>
          </w:p>
        </w:tc>
      </w:tr>
      <w:tr w:rsidR="001B68B1" w14:paraId="0A93DBDA" w14:textId="77777777" w:rsidTr="001B68B1">
        <w:tc>
          <w:tcPr>
            <w:tcW w:w="328" w:type="dxa"/>
          </w:tcPr>
          <w:p w14:paraId="5215765C" w14:textId="77777777" w:rsidR="001B68B1" w:rsidRPr="001B68B1" w:rsidRDefault="001B68B1" w:rsidP="00C86D18">
            <w:pPr>
              <w:pStyle w:val="NoSpacing"/>
              <w:jc w:val="both"/>
              <w:rPr>
                <w:rFonts w:ascii="Arial" w:hAnsi="Arial" w:cs="Arial"/>
              </w:rPr>
            </w:pPr>
            <w:r w:rsidRPr="001B68B1">
              <w:rPr>
                <w:rFonts w:ascii="Arial" w:hAnsi="Arial" w:cs="Arial"/>
              </w:rPr>
              <w:t>3</w:t>
            </w:r>
          </w:p>
        </w:tc>
        <w:tc>
          <w:tcPr>
            <w:tcW w:w="4207" w:type="dxa"/>
          </w:tcPr>
          <w:p w14:paraId="1C6A8503" w14:textId="77777777" w:rsidR="001B68B1" w:rsidRPr="001B68B1" w:rsidRDefault="001B68B1" w:rsidP="00E710CB">
            <w:pPr>
              <w:pStyle w:val="NoSpacing"/>
              <w:jc w:val="both"/>
              <w:rPr>
                <w:rFonts w:ascii="Arial" w:hAnsi="Arial" w:cs="Arial"/>
              </w:rPr>
            </w:pPr>
            <w:r w:rsidRPr="001B68B1">
              <w:rPr>
                <w:rFonts w:ascii="Arial" w:hAnsi="Arial" w:cs="Arial"/>
              </w:rPr>
              <w:t>Food offer for Southampton Living Well Service</w:t>
            </w:r>
          </w:p>
        </w:tc>
        <w:tc>
          <w:tcPr>
            <w:tcW w:w="591" w:type="dxa"/>
          </w:tcPr>
          <w:p w14:paraId="3D7D728C" w14:textId="77777777" w:rsidR="001B68B1" w:rsidRDefault="001B68B1" w:rsidP="00C86D18">
            <w:pPr>
              <w:pStyle w:val="NoSpacing"/>
              <w:jc w:val="both"/>
              <w:rPr>
                <w:rFonts w:ascii="Arial" w:hAnsi="Arial" w:cs="Arial"/>
                <w:b/>
              </w:rPr>
            </w:pPr>
          </w:p>
        </w:tc>
        <w:tc>
          <w:tcPr>
            <w:tcW w:w="483" w:type="dxa"/>
          </w:tcPr>
          <w:p w14:paraId="10A03004" w14:textId="77777777" w:rsidR="001B68B1" w:rsidRDefault="001B68B1" w:rsidP="00C86D18">
            <w:pPr>
              <w:pStyle w:val="NoSpacing"/>
              <w:jc w:val="both"/>
              <w:rPr>
                <w:rFonts w:ascii="Arial" w:hAnsi="Arial" w:cs="Arial"/>
                <w:b/>
              </w:rPr>
            </w:pPr>
          </w:p>
        </w:tc>
        <w:tc>
          <w:tcPr>
            <w:tcW w:w="2921" w:type="dxa"/>
          </w:tcPr>
          <w:p w14:paraId="6C5EC40B" w14:textId="77777777" w:rsidR="001B68B1" w:rsidRDefault="001B68B1" w:rsidP="00C86D18">
            <w:pPr>
              <w:pStyle w:val="NoSpacing"/>
              <w:jc w:val="both"/>
              <w:rPr>
                <w:rFonts w:ascii="Arial" w:hAnsi="Arial" w:cs="Arial"/>
                <w:b/>
              </w:rPr>
            </w:pPr>
          </w:p>
        </w:tc>
      </w:tr>
      <w:tr w:rsidR="001B68B1" w14:paraId="0D7F3418" w14:textId="77777777" w:rsidTr="001B68B1">
        <w:tc>
          <w:tcPr>
            <w:tcW w:w="328" w:type="dxa"/>
          </w:tcPr>
          <w:p w14:paraId="6565E56D" w14:textId="77777777" w:rsidR="001B68B1" w:rsidRPr="001B68B1" w:rsidRDefault="001B68B1" w:rsidP="00C86D18">
            <w:pPr>
              <w:pStyle w:val="NoSpacing"/>
              <w:jc w:val="both"/>
              <w:rPr>
                <w:rFonts w:ascii="Arial" w:hAnsi="Arial" w:cs="Arial"/>
              </w:rPr>
            </w:pPr>
            <w:r w:rsidRPr="001B68B1">
              <w:rPr>
                <w:rFonts w:ascii="Arial" w:hAnsi="Arial" w:cs="Arial"/>
              </w:rPr>
              <w:t>4</w:t>
            </w:r>
          </w:p>
        </w:tc>
        <w:tc>
          <w:tcPr>
            <w:tcW w:w="4207" w:type="dxa"/>
          </w:tcPr>
          <w:p w14:paraId="111F7F63" w14:textId="77777777" w:rsidR="001B68B1" w:rsidRPr="001B68B1" w:rsidRDefault="001B68B1" w:rsidP="00E710CB">
            <w:pPr>
              <w:pStyle w:val="NoSpacing"/>
              <w:jc w:val="both"/>
              <w:rPr>
                <w:rFonts w:ascii="Arial" w:hAnsi="Arial" w:cs="Arial"/>
              </w:rPr>
            </w:pPr>
            <w:r w:rsidRPr="001B68B1">
              <w:rPr>
                <w:rFonts w:ascii="Arial" w:hAnsi="Arial" w:cs="Arial"/>
              </w:rPr>
              <w:t>Meal exchange scheme</w:t>
            </w:r>
          </w:p>
          <w:p w14:paraId="0066A4F4" w14:textId="77777777" w:rsidR="001B68B1" w:rsidRPr="001B68B1" w:rsidRDefault="001B68B1" w:rsidP="00E710CB">
            <w:pPr>
              <w:pStyle w:val="NoSpacing"/>
              <w:jc w:val="both"/>
              <w:rPr>
                <w:rFonts w:ascii="Arial" w:hAnsi="Arial" w:cs="Arial"/>
              </w:rPr>
            </w:pPr>
          </w:p>
        </w:tc>
        <w:tc>
          <w:tcPr>
            <w:tcW w:w="591" w:type="dxa"/>
          </w:tcPr>
          <w:p w14:paraId="7CD2C9A7" w14:textId="77777777" w:rsidR="001B68B1" w:rsidRDefault="001B68B1" w:rsidP="00C86D18">
            <w:pPr>
              <w:pStyle w:val="NoSpacing"/>
              <w:jc w:val="both"/>
              <w:rPr>
                <w:rFonts w:ascii="Arial" w:hAnsi="Arial" w:cs="Arial"/>
                <w:b/>
              </w:rPr>
            </w:pPr>
          </w:p>
        </w:tc>
        <w:tc>
          <w:tcPr>
            <w:tcW w:w="483" w:type="dxa"/>
          </w:tcPr>
          <w:p w14:paraId="3D8F0188" w14:textId="77777777" w:rsidR="001B68B1" w:rsidRDefault="001B68B1" w:rsidP="00C86D18">
            <w:pPr>
              <w:pStyle w:val="NoSpacing"/>
              <w:jc w:val="both"/>
              <w:rPr>
                <w:rFonts w:ascii="Arial" w:hAnsi="Arial" w:cs="Arial"/>
                <w:b/>
              </w:rPr>
            </w:pPr>
          </w:p>
        </w:tc>
        <w:tc>
          <w:tcPr>
            <w:tcW w:w="2921" w:type="dxa"/>
          </w:tcPr>
          <w:p w14:paraId="323A9BFE" w14:textId="77777777" w:rsidR="001B68B1" w:rsidRDefault="001B68B1" w:rsidP="00C86D18">
            <w:pPr>
              <w:pStyle w:val="NoSpacing"/>
              <w:jc w:val="both"/>
              <w:rPr>
                <w:rFonts w:ascii="Arial" w:hAnsi="Arial" w:cs="Arial"/>
                <w:b/>
              </w:rPr>
            </w:pPr>
          </w:p>
        </w:tc>
      </w:tr>
      <w:tr w:rsidR="001B68B1" w14:paraId="4665A4EE" w14:textId="77777777" w:rsidTr="001B68B1">
        <w:tc>
          <w:tcPr>
            <w:tcW w:w="328" w:type="dxa"/>
          </w:tcPr>
          <w:p w14:paraId="63FE47DF" w14:textId="77777777" w:rsidR="001B68B1" w:rsidRPr="001B68B1" w:rsidRDefault="001B68B1" w:rsidP="00C86D18">
            <w:pPr>
              <w:pStyle w:val="NoSpacing"/>
              <w:jc w:val="both"/>
              <w:rPr>
                <w:rFonts w:ascii="Arial" w:hAnsi="Arial" w:cs="Arial"/>
              </w:rPr>
            </w:pPr>
            <w:r w:rsidRPr="001B68B1">
              <w:rPr>
                <w:rFonts w:ascii="Arial" w:hAnsi="Arial" w:cs="Arial"/>
              </w:rPr>
              <w:t>5</w:t>
            </w:r>
          </w:p>
        </w:tc>
        <w:tc>
          <w:tcPr>
            <w:tcW w:w="4207" w:type="dxa"/>
          </w:tcPr>
          <w:p w14:paraId="2D1816F8" w14:textId="77777777" w:rsidR="001B68B1" w:rsidRPr="001B68B1" w:rsidRDefault="001B68B1" w:rsidP="00E710CB">
            <w:pPr>
              <w:pStyle w:val="NoSpacing"/>
              <w:jc w:val="both"/>
              <w:rPr>
                <w:rFonts w:ascii="Arial" w:hAnsi="Arial" w:cs="Arial"/>
              </w:rPr>
            </w:pPr>
            <w:r w:rsidRPr="001B68B1">
              <w:rPr>
                <w:rFonts w:ascii="Arial" w:hAnsi="Arial" w:cs="Arial"/>
              </w:rPr>
              <w:t>Health Care partnership</w:t>
            </w:r>
          </w:p>
          <w:p w14:paraId="10360396" w14:textId="77777777" w:rsidR="001B68B1" w:rsidRPr="001B68B1" w:rsidRDefault="001B68B1" w:rsidP="00E710CB">
            <w:pPr>
              <w:pStyle w:val="NoSpacing"/>
              <w:jc w:val="both"/>
              <w:rPr>
                <w:rFonts w:ascii="Arial" w:hAnsi="Arial" w:cs="Arial"/>
              </w:rPr>
            </w:pPr>
          </w:p>
        </w:tc>
        <w:tc>
          <w:tcPr>
            <w:tcW w:w="591" w:type="dxa"/>
          </w:tcPr>
          <w:p w14:paraId="03343CA8" w14:textId="77777777" w:rsidR="001B68B1" w:rsidRDefault="001B68B1" w:rsidP="00C86D18">
            <w:pPr>
              <w:pStyle w:val="NoSpacing"/>
              <w:jc w:val="both"/>
              <w:rPr>
                <w:rFonts w:ascii="Arial" w:hAnsi="Arial" w:cs="Arial"/>
                <w:b/>
              </w:rPr>
            </w:pPr>
          </w:p>
        </w:tc>
        <w:tc>
          <w:tcPr>
            <w:tcW w:w="483" w:type="dxa"/>
          </w:tcPr>
          <w:p w14:paraId="06079E20" w14:textId="77777777" w:rsidR="001B68B1" w:rsidRDefault="001B68B1" w:rsidP="00C86D18">
            <w:pPr>
              <w:pStyle w:val="NoSpacing"/>
              <w:jc w:val="both"/>
              <w:rPr>
                <w:rFonts w:ascii="Arial" w:hAnsi="Arial" w:cs="Arial"/>
                <w:b/>
              </w:rPr>
            </w:pPr>
          </w:p>
        </w:tc>
        <w:tc>
          <w:tcPr>
            <w:tcW w:w="2921" w:type="dxa"/>
          </w:tcPr>
          <w:p w14:paraId="6D49E1BB" w14:textId="77777777" w:rsidR="001B68B1" w:rsidRDefault="001B68B1" w:rsidP="00C86D18">
            <w:pPr>
              <w:pStyle w:val="NoSpacing"/>
              <w:jc w:val="both"/>
              <w:rPr>
                <w:rFonts w:ascii="Arial" w:hAnsi="Arial" w:cs="Arial"/>
                <w:b/>
              </w:rPr>
            </w:pPr>
          </w:p>
        </w:tc>
      </w:tr>
      <w:tr w:rsidR="001B68B1" w14:paraId="18F386E8" w14:textId="77777777" w:rsidTr="001B68B1">
        <w:tc>
          <w:tcPr>
            <w:tcW w:w="328" w:type="dxa"/>
          </w:tcPr>
          <w:p w14:paraId="44751FA5" w14:textId="77777777" w:rsidR="001B68B1" w:rsidRPr="001B68B1" w:rsidRDefault="001B68B1" w:rsidP="00C86D18">
            <w:pPr>
              <w:pStyle w:val="NoSpacing"/>
              <w:jc w:val="both"/>
              <w:rPr>
                <w:rFonts w:ascii="Arial" w:hAnsi="Arial" w:cs="Arial"/>
              </w:rPr>
            </w:pPr>
            <w:r w:rsidRPr="001B68B1">
              <w:rPr>
                <w:rFonts w:ascii="Arial" w:hAnsi="Arial" w:cs="Arial"/>
              </w:rPr>
              <w:t>6</w:t>
            </w:r>
          </w:p>
        </w:tc>
        <w:tc>
          <w:tcPr>
            <w:tcW w:w="4207" w:type="dxa"/>
          </w:tcPr>
          <w:p w14:paraId="5C4BC6F8" w14:textId="77777777" w:rsidR="001B68B1" w:rsidRPr="001B68B1" w:rsidRDefault="001B68B1" w:rsidP="00E710CB">
            <w:pPr>
              <w:pStyle w:val="NoSpacing"/>
              <w:jc w:val="both"/>
              <w:rPr>
                <w:rFonts w:ascii="Arial" w:hAnsi="Arial" w:cs="Arial"/>
              </w:rPr>
            </w:pPr>
            <w:r w:rsidRPr="001B68B1">
              <w:rPr>
                <w:rFonts w:ascii="Arial" w:hAnsi="Arial" w:cs="Arial"/>
              </w:rPr>
              <w:t>Residential Care partnership</w:t>
            </w:r>
          </w:p>
          <w:p w14:paraId="621D039D" w14:textId="77777777" w:rsidR="001B68B1" w:rsidRPr="001B68B1" w:rsidRDefault="001B68B1" w:rsidP="00E710CB">
            <w:pPr>
              <w:pStyle w:val="NoSpacing"/>
              <w:jc w:val="both"/>
              <w:rPr>
                <w:rFonts w:ascii="Arial" w:hAnsi="Arial" w:cs="Arial"/>
              </w:rPr>
            </w:pPr>
          </w:p>
        </w:tc>
        <w:tc>
          <w:tcPr>
            <w:tcW w:w="591" w:type="dxa"/>
          </w:tcPr>
          <w:p w14:paraId="0E2090FB" w14:textId="77777777" w:rsidR="001B68B1" w:rsidRDefault="001B68B1" w:rsidP="00C86D18">
            <w:pPr>
              <w:pStyle w:val="NoSpacing"/>
              <w:jc w:val="both"/>
              <w:rPr>
                <w:rFonts w:ascii="Arial" w:hAnsi="Arial" w:cs="Arial"/>
                <w:b/>
              </w:rPr>
            </w:pPr>
          </w:p>
        </w:tc>
        <w:tc>
          <w:tcPr>
            <w:tcW w:w="483" w:type="dxa"/>
          </w:tcPr>
          <w:p w14:paraId="126692BA" w14:textId="77777777" w:rsidR="001B68B1" w:rsidRDefault="001B68B1" w:rsidP="00C86D18">
            <w:pPr>
              <w:pStyle w:val="NoSpacing"/>
              <w:jc w:val="both"/>
              <w:rPr>
                <w:rFonts w:ascii="Arial" w:hAnsi="Arial" w:cs="Arial"/>
                <w:b/>
              </w:rPr>
            </w:pPr>
          </w:p>
        </w:tc>
        <w:tc>
          <w:tcPr>
            <w:tcW w:w="2921" w:type="dxa"/>
          </w:tcPr>
          <w:p w14:paraId="04179D20" w14:textId="77777777" w:rsidR="001B68B1" w:rsidRDefault="001B68B1" w:rsidP="00C86D18">
            <w:pPr>
              <w:pStyle w:val="NoSpacing"/>
              <w:jc w:val="both"/>
              <w:rPr>
                <w:rFonts w:ascii="Arial" w:hAnsi="Arial" w:cs="Arial"/>
                <w:b/>
              </w:rPr>
            </w:pPr>
          </w:p>
        </w:tc>
      </w:tr>
    </w:tbl>
    <w:p w14:paraId="518B2130" w14:textId="77777777" w:rsidR="00C86D18" w:rsidRPr="001E2A4E" w:rsidRDefault="00C86D18" w:rsidP="001E2A4E">
      <w:pPr>
        <w:pStyle w:val="NoSpacing"/>
        <w:rPr>
          <w:rFonts w:ascii="Arial" w:hAnsi="Arial" w:cs="Arial"/>
        </w:rPr>
      </w:pPr>
    </w:p>
    <w:p w14:paraId="6184FD09" w14:textId="77777777" w:rsidR="001E2A4E" w:rsidRPr="001E2A4E" w:rsidRDefault="001E2A4E" w:rsidP="001E2A4E">
      <w:pPr>
        <w:pStyle w:val="NoSpacing"/>
        <w:numPr>
          <w:ilvl w:val="0"/>
          <w:numId w:val="11"/>
        </w:numPr>
        <w:rPr>
          <w:rFonts w:ascii="Arial" w:hAnsi="Arial" w:cs="Arial"/>
        </w:rPr>
      </w:pPr>
      <w:r w:rsidRPr="001E2A4E">
        <w:rPr>
          <w:rFonts w:ascii="Arial" w:hAnsi="Arial" w:cs="Arial"/>
        </w:rPr>
        <w:t>If feasible would you would be able to consider linking in with other contracted services currently being provided in Southampton, for example:</w:t>
      </w:r>
    </w:p>
    <w:p w14:paraId="45EC30DD" w14:textId="77777777" w:rsidR="001E2A4E" w:rsidRDefault="001E2A4E" w:rsidP="001E2A4E">
      <w:pPr>
        <w:pStyle w:val="NoSpacing"/>
        <w:ind w:left="1080"/>
        <w:rPr>
          <w:rFonts w:ascii="Arial" w:hAnsi="Arial" w:cs="Arial"/>
          <w:b/>
        </w:rPr>
      </w:pPr>
      <w:r w:rsidRPr="001E2A4E">
        <w:rPr>
          <w:rFonts w:ascii="Arial" w:hAnsi="Arial" w:cs="Arial"/>
        </w:rPr>
        <w:t>Southampton Health Living Service</w:t>
      </w:r>
      <w:r w:rsidRPr="001E2A4E">
        <w:rPr>
          <w:rFonts w:ascii="Arial" w:hAnsi="Arial" w:cs="Arial"/>
          <w:b/>
        </w:rPr>
        <w:t xml:space="preserve"> </w:t>
      </w:r>
      <w:hyperlink r:id="rId10" w:history="1">
        <w:r w:rsidRPr="007603A0">
          <w:rPr>
            <w:rStyle w:val="Hyperlink"/>
            <w:rFonts w:ascii="Arial" w:hAnsi="Arial" w:cs="Arial"/>
            <w:b/>
          </w:rPr>
          <w:t>https://www.southamptonhealthyliving.org.uk/</w:t>
        </w:r>
      </w:hyperlink>
    </w:p>
    <w:p w14:paraId="111B6C06" w14:textId="77777777" w:rsidR="001E2A4E" w:rsidRDefault="001E2A4E" w:rsidP="001E2A4E">
      <w:pPr>
        <w:pStyle w:val="NoSpacing"/>
        <w:ind w:left="1080"/>
        <w:rPr>
          <w:rFonts w:ascii="Arial" w:hAnsi="Arial" w:cs="Arial"/>
          <w:b/>
        </w:rPr>
      </w:pPr>
    </w:p>
    <w:tbl>
      <w:tblPr>
        <w:tblStyle w:val="TableGrid"/>
        <w:tblW w:w="0" w:type="auto"/>
        <w:tblInd w:w="1151" w:type="dxa"/>
        <w:tblLook w:val="04A0" w:firstRow="1" w:lastRow="0" w:firstColumn="1" w:lastColumn="0" w:noHBand="0" w:noVBand="1"/>
      </w:tblPr>
      <w:tblGrid>
        <w:gridCol w:w="664"/>
        <w:gridCol w:w="851"/>
        <w:gridCol w:w="567"/>
        <w:gridCol w:w="708"/>
      </w:tblGrid>
      <w:tr w:rsidR="001E2A4E" w14:paraId="6EB871C3" w14:textId="77777777" w:rsidTr="00DE6C90">
        <w:tc>
          <w:tcPr>
            <w:tcW w:w="664" w:type="dxa"/>
          </w:tcPr>
          <w:p w14:paraId="640BDE92" w14:textId="77777777" w:rsidR="001E2A4E" w:rsidRPr="001B68B1" w:rsidRDefault="001E2A4E" w:rsidP="00DE6C90">
            <w:pPr>
              <w:pStyle w:val="NoSpacing"/>
              <w:jc w:val="both"/>
              <w:rPr>
                <w:rFonts w:ascii="Arial" w:hAnsi="Arial" w:cs="Arial"/>
              </w:rPr>
            </w:pPr>
            <w:r w:rsidRPr="001B68B1">
              <w:rPr>
                <w:rFonts w:ascii="Arial" w:hAnsi="Arial" w:cs="Arial"/>
              </w:rPr>
              <w:t>Yes</w:t>
            </w:r>
          </w:p>
        </w:tc>
        <w:tc>
          <w:tcPr>
            <w:tcW w:w="851" w:type="dxa"/>
          </w:tcPr>
          <w:p w14:paraId="36667050" w14:textId="77777777" w:rsidR="001E2A4E" w:rsidRPr="001B68B1" w:rsidRDefault="001E2A4E" w:rsidP="00DE6C90">
            <w:pPr>
              <w:pStyle w:val="NoSpacing"/>
              <w:jc w:val="both"/>
              <w:rPr>
                <w:rFonts w:ascii="Arial" w:hAnsi="Arial" w:cs="Arial"/>
              </w:rPr>
            </w:pPr>
          </w:p>
        </w:tc>
        <w:tc>
          <w:tcPr>
            <w:tcW w:w="567" w:type="dxa"/>
          </w:tcPr>
          <w:p w14:paraId="12EF8EC6" w14:textId="77777777" w:rsidR="001E2A4E" w:rsidRPr="001B68B1" w:rsidRDefault="001E2A4E" w:rsidP="00DE6C90">
            <w:pPr>
              <w:pStyle w:val="NoSpacing"/>
              <w:jc w:val="both"/>
              <w:rPr>
                <w:rFonts w:ascii="Arial" w:hAnsi="Arial" w:cs="Arial"/>
              </w:rPr>
            </w:pPr>
            <w:r w:rsidRPr="001B68B1">
              <w:rPr>
                <w:rFonts w:ascii="Arial" w:hAnsi="Arial" w:cs="Arial"/>
              </w:rPr>
              <w:t>No</w:t>
            </w:r>
          </w:p>
        </w:tc>
        <w:tc>
          <w:tcPr>
            <w:tcW w:w="708" w:type="dxa"/>
          </w:tcPr>
          <w:p w14:paraId="0B44F004" w14:textId="77777777" w:rsidR="001E2A4E" w:rsidRPr="001B68B1" w:rsidRDefault="001E2A4E" w:rsidP="00DE6C90">
            <w:pPr>
              <w:pStyle w:val="NoSpacing"/>
              <w:jc w:val="both"/>
              <w:rPr>
                <w:rFonts w:ascii="Arial" w:hAnsi="Arial" w:cs="Arial"/>
              </w:rPr>
            </w:pPr>
          </w:p>
        </w:tc>
      </w:tr>
    </w:tbl>
    <w:p w14:paraId="34F13B67" w14:textId="77777777" w:rsidR="00C86D18" w:rsidRDefault="00C86D18" w:rsidP="00C86D18">
      <w:pPr>
        <w:pStyle w:val="NoSpacing"/>
        <w:jc w:val="both"/>
        <w:rPr>
          <w:rFonts w:ascii="Arial" w:hAnsi="Arial" w:cs="Arial"/>
          <w:b/>
        </w:rPr>
      </w:pPr>
    </w:p>
    <w:p w14:paraId="2580B81C" w14:textId="77777777" w:rsidR="004562B8" w:rsidRDefault="004562B8" w:rsidP="001E2A4E">
      <w:pPr>
        <w:pStyle w:val="NoSpacing"/>
        <w:numPr>
          <w:ilvl w:val="0"/>
          <w:numId w:val="11"/>
        </w:numPr>
        <w:jc w:val="both"/>
        <w:rPr>
          <w:rFonts w:ascii="Arial" w:hAnsi="Arial" w:cs="Arial"/>
        </w:rPr>
      </w:pPr>
      <w:r>
        <w:rPr>
          <w:rFonts w:ascii="Arial" w:hAnsi="Arial" w:cs="Arial"/>
        </w:rPr>
        <w:t>Please indicate contract lengths that would provide confidence and viability delivering the contract (indicate all that apply):</w:t>
      </w:r>
    </w:p>
    <w:p w14:paraId="5623CDE8" w14:textId="77777777" w:rsidR="004562B8" w:rsidRDefault="004562B8" w:rsidP="004562B8">
      <w:pPr>
        <w:pStyle w:val="NoSpacing"/>
        <w:ind w:left="1080"/>
        <w:jc w:val="both"/>
        <w:rPr>
          <w:rFonts w:ascii="Arial" w:hAnsi="Arial" w:cs="Arial"/>
        </w:rPr>
      </w:pPr>
    </w:p>
    <w:tbl>
      <w:tblPr>
        <w:tblStyle w:val="TableGrid"/>
        <w:tblW w:w="0" w:type="auto"/>
        <w:tblInd w:w="1080" w:type="dxa"/>
        <w:tblLook w:val="04A0" w:firstRow="1" w:lastRow="0" w:firstColumn="1" w:lastColumn="0" w:noHBand="0" w:noVBand="1"/>
      </w:tblPr>
      <w:tblGrid>
        <w:gridCol w:w="2704"/>
        <w:gridCol w:w="1427"/>
        <w:gridCol w:w="1701"/>
      </w:tblGrid>
      <w:tr w:rsidR="004562B8" w14:paraId="0AE67C4C" w14:textId="77777777" w:rsidTr="004562B8">
        <w:tc>
          <w:tcPr>
            <w:tcW w:w="2704" w:type="dxa"/>
          </w:tcPr>
          <w:p w14:paraId="369F1EEA" w14:textId="77777777" w:rsidR="004562B8" w:rsidRDefault="004562B8" w:rsidP="004562B8">
            <w:pPr>
              <w:pStyle w:val="NoSpacing"/>
              <w:jc w:val="both"/>
              <w:rPr>
                <w:rFonts w:ascii="Arial" w:hAnsi="Arial" w:cs="Arial"/>
              </w:rPr>
            </w:pPr>
            <w:r>
              <w:rPr>
                <w:rFonts w:ascii="Arial" w:hAnsi="Arial" w:cs="Arial"/>
              </w:rPr>
              <w:t>Contact Length</w:t>
            </w:r>
          </w:p>
        </w:tc>
        <w:tc>
          <w:tcPr>
            <w:tcW w:w="1427" w:type="dxa"/>
          </w:tcPr>
          <w:p w14:paraId="1171C47D" w14:textId="77777777" w:rsidR="004562B8" w:rsidRDefault="004562B8" w:rsidP="004562B8">
            <w:pPr>
              <w:pStyle w:val="NoSpacing"/>
              <w:jc w:val="both"/>
              <w:rPr>
                <w:rFonts w:ascii="Arial" w:hAnsi="Arial" w:cs="Arial"/>
              </w:rPr>
            </w:pPr>
            <w:r>
              <w:rPr>
                <w:rFonts w:ascii="Arial" w:hAnsi="Arial" w:cs="Arial"/>
              </w:rPr>
              <w:t>Acceptable</w:t>
            </w:r>
          </w:p>
        </w:tc>
        <w:tc>
          <w:tcPr>
            <w:tcW w:w="1701" w:type="dxa"/>
          </w:tcPr>
          <w:p w14:paraId="548B9BD7" w14:textId="77777777" w:rsidR="004562B8" w:rsidRDefault="004562B8" w:rsidP="004562B8">
            <w:pPr>
              <w:pStyle w:val="NoSpacing"/>
              <w:jc w:val="both"/>
              <w:rPr>
                <w:rFonts w:ascii="Arial" w:hAnsi="Arial" w:cs="Arial"/>
              </w:rPr>
            </w:pPr>
            <w:r>
              <w:rPr>
                <w:rFonts w:ascii="Arial" w:hAnsi="Arial" w:cs="Arial"/>
              </w:rPr>
              <w:t>Not Acceptable</w:t>
            </w:r>
          </w:p>
        </w:tc>
      </w:tr>
      <w:tr w:rsidR="004562B8" w14:paraId="71FDE3F3" w14:textId="77777777" w:rsidTr="004562B8">
        <w:tc>
          <w:tcPr>
            <w:tcW w:w="2704" w:type="dxa"/>
          </w:tcPr>
          <w:p w14:paraId="473B2662" w14:textId="77777777" w:rsidR="004562B8" w:rsidRDefault="004562B8" w:rsidP="004562B8">
            <w:pPr>
              <w:pStyle w:val="NoSpacing"/>
              <w:jc w:val="both"/>
              <w:rPr>
                <w:rFonts w:ascii="Arial" w:hAnsi="Arial" w:cs="Arial"/>
              </w:rPr>
            </w:pPr>
            <w:r>
              <w:rPr>
                <w:rFonts w:ascii="Arial" w:hAnsi="Arial" w:cs="Arial"/>
              </w:rPr>
              <w:t>2 years + 2 additional years</w:t>
            </w:r>
          </w:p>
        </w:tc>
        <w:tc>
          <w:tcPr>
            <w:tcW w:w="1427" w:type="dxa"/>
          </w:tcPr>
          <w:p w14:paraId="433C4EF9" w14:textId="77777777" w:rsidR="004562B8" w:rsidRDefault="004562B8" w:rsidP="004562B8">
            <w:pPr>
              <w:pStyle w:val="NoSpacing"/>
              <w:jc w:val="both"/>
              <w:rPr>
                <w:rFonts w:ascii="Arial" w:hAnsi="Arial" w:cs="Arial"/>
              </w:rPr>
            </w:pPr>
          </w:p>
        </w:tc>
        <w:tc>
          <w:tcPr>
            <w:tcW w:w="1701" w:type="dxa"/>
          </w:tcPr>
          <w:p w14:paraId="7BAE8A55" w14:textId="77777777" w:rsidR="004562B8" w:rsidRDefault="004562B8" w:rsidP="004562B8">
            <w:pPr>
              <w:pStyle w:val="NoSpacing"/>
              <w:jc w:val="both"/>
              <w:rPr>
                <w:rFonts w:ascii="Arial" w:hAnsi="Arial" w:cs="Arial"/>
              </w:rPr>
            </w:pPr>
          </w:p>
        </w:tc>
      </w:tr>
      <w:tr w:rsidR="004562B8" w14:paraId="5795FAB7" w14:textId="77777777" w:rsidTr="004562B8">
        <w:tc>
          <w:tcPr>
            <w:tcW w:w="2704" w:type="dxa"/>
          </w:tcPr>
          <w:p w14:paraId="341ED1E5" w14:textId="77777777" w:rsidR="004562B8" w:rsidRDefault="004562B8" w:rsidP="004562B8">
            <w:pPr>
              <w:pStyle w:val="NoSpacing"/>
              <w:jc w:val="both"/>
              <w:rPr>
                <w:rFonts w:ascii="Arial" w:hAnsi="Arial" w:cs="Arial"/>
              </w:rPr>
            </w:pPr>
            <w:r>
              <w:rPr>
                <w:rFonts w:ascii="Arial" w:hAnsi="Arial" w:cs="Arial"/>
              </w:rPr>
              <w:t>3 year + 2 additional years</w:t>
            </w:r>
          </w:p>
        </w:tc>
        <w:tc>
          <w:tcPr>
            <w:tcW w:w="1427" w:type="dxa"/>
          </w:tcPr>
          <w:p w14:paraId="1D671855" w14:textId="77777777" w:rsidR="004562B8" w:rsidRDefault="004562B8" w:rsidP="004562B8">
            <w:pPr>
              <w:pStyle w:val="NoSpacing"/>
              <w:jc w:val="both"/>
              <w:rPr>
                <w:rFonts w:ascii="Arial" w:hAnsi="Arial" w:cs="Arial"/>
              </w:rPr>
            </w:pPr>
          </w:p>
        </w:tc>
        <w:tc>
          <w:tcPr>
            <w:tcW w:w="1701" w:type="dxa"/>
          </w:tcPr>
          <w:p w14:paraId="171D3C10" w14:textId="77777777" w:rsidR="004562B8" w:rsidRDefault="004562B8" w:rsidP="004562B8">
            <w:pPr>
              <w:pStyle w:val="NoSpacing"/>
              <w:jc w:val="both"/>
              <w:rPr>
                <w:rFonts w:ascii="Arial" w:hAnsi="Arial" w:cs="Arial"/>
              </w:rPr>
            </w:pPr>
          </w:p>
        </w:tc>
      </w:tr>
      <w:tr w:rsidR="004562B8" w14:paraId="16E5E1CC" w14:textId="77777777" w:rsidTr="004562B8">
        <w:tc>
          <w:tcPr>
            <w:tcW w:w="2704" w:type="dxa"/>
          </w:tcPr>
          <w:p w14:paraId="2FC03492" w14:textId="77777777" w:rsidR="004562B8" w:rsidRDefault="004562B8" w:rsidP="004562B8">
            <w:pPr>
              <w:pStyle w:val="NoSpacing"/>
              <w:jc w:val="both"/>
              <w:rPr>
                <w:rFonts w:ascii="Arial" w:hAnsi="Arial" w:cs="Arial"/>
              </w:rPr>
            </w:pPr>
            <w:r>
              <w:rPr>
                <w:rFonts w:ascii="Arial" w:hAnsi="Arial" w:cs="Arial"/>
              </w:rPr>
              <w:t>5 years + 2 additional years</w:t>
            </w:r>
          </w:p>
        </w:tc>
        <w:tc>
          <w:tcPr>
            <w:tcW w:w="1427" w:type="dxa"/>
          </w:tcPr>
          <w:p w14:paraId="7BAD82B4" w14:textId="77777777" w:rsidR="004562B8" w:rsidRDefault="004562B8" w:rsidP="004562B8">
            <w:pPr>
              <w:pStyle w:val="NoSpacing"/>
              <w:jc w:val="both"/>
              <w:rPr>
                <w:rFonts w:ascii="Arial" w:hAnsi="Arial" w:cs="Arial"/>
              </w:rPr>
            </w:pPr>
          </w:p>
        </w:tc>
        <w:tc>
          <w:tcPr>
            <w:tcW w:w="1701" w:type="dxa"/>
          </w:tcPr>
          <w:p w14:paraId="4A7C2009" w14:textId="77777777" w:rsidR="004562B8" w:rsidRDefault="004562B8" w:rsidP="004562B8">
            <w:pPr>
              <w:pStyle w:val="NoSpacing"/>
              <w:jc w:val="both"/>
              <w:rPr>
                <w:rFonts w:ascii="Arial" w:hAnsi="Arial" w:cs="Arial"/>
              </w:rPr>
            </w:pPr>
          </w:p>
        </w:tc>
      </w:tr>
    </w:tbl>
    <w:p w14:paraId="0C141180" w14:textId="77777777" w:rsidR="004562B8" w:rsidRDefault="004562B8" w:rsidP="004562B8">
      <w:pPr>
        <w:pStyle w:val="NoSpacing"/>
        <w:ind w:left="1080"/>
        <w:jc w:val="both"/>
        <w:rPr>
          <w:rFonts w:ascii="Arial" w:hAnsi="Arial" w:cs="Arial"/>
        </w:rPr>
      </w:pPr>
    </w:p>
    <w:p w14:paraId="78F00C6D" w14:textId="77777777" w:rsidR="004562B8" w:rsidRDefault="004562B8" w:rsidP="004562B8">
      <w:pPr>
        <w:pStyle w:val="NoSpacing"/>
        <w:ind w:left="1080"/>
        <w:jc w:val="both"/>
        <w:rPr>
          <w:rFonts w:ascii="Arial" w:hAnsi="Arial" w:cs="Arial"/>
        </w:rPr>
      </w:pPr>
    </w:p>
    <w:p w14:paraId="2C19A2E4" w14:textId="77777777" w:rsidR="004562B8" w:rsidRDefault="004562B8" w:rsidP="004562B8">
      <w:pPr>
        <w:pStyle w:val="NoSpacing"/>
        <w:ind w:left="1080"/>
        <w:jc w:val="both"/>
        <w:rPr>
          <w:rFonts w:ascii="Arial" w:hAnsi="Arial" w:cs="Arial"/>
        </w:rPr>
      </w:pPr>
    </w:p>
    <w:p w14:paraId="6E8AD0E1" w14:textId="77777777" w:rsidR="00C86D18" w:rsidRPr="001E2A4E" w:rsidRDefault="00C86D18" w:rsidP="001E2A4E">
      <w:pPr>
        <w:pStyle w:val="NoSpacing"/>
        <w:numPr>
          <w:ilvl w:val="0"/>
          <w:numId w:val="11"/>
        </w:numPr>
        <w:jc w:val="both"/>
        <w:rPr>
          <w:rFonts w:ascii="Arial" w:hAnsi="Arial" w:cs="Arial"/>
        </w:rPr>
      </w:pPr>
      <w:r w:rsidRPr="001E2A4E">
        <w:rPr>
          <w:rFonts w:ascii="Arial" w:hAnsi="Arial" w:cs="Arial"/>
        </w:rPr>
        <w:t>Do you feel that there are alternative models that we should consider and why? Please detail</w:t>
      </w:r>
      <w:r w:rsidR="001E2A4E">
        <w:rPr>
          <w:rFonts w:ascii="Arial" w:hAnsi="Arial" w:cs="Arial"/>
        </w:rPr>
        <w:t xml:space="preserve"> </w:t>
      </w:r>
      <w:r w:rsidR="001E2A4E" w:rsidRPr="001E2A4E">
        <w:rPr>
          <w:rFonts w:ascii="Arial" w:hAnsi="Arial" w:cs="Arial"/>
        </w:rPr>
        <w:t>(maximum 500 words)</w:t>
      </w:r>
    </w:p>
    <w:tbl>
      <w:tblPr>
        <w:tblStyle w:val="TableGrid"/>
        <w:tblW w:w="8505" w:type="dxa"/>
        <w:tblInd w:w="1101" w:type="dxa"/>
        <w:tblLook w:val="04A0" w:firstRow="1" w:lastRow="0" w:firstColumn="1" w:lastColumn="0" w:noHBand="0" w:noVBand="1"/>
      </w:tblPr>
      <w:tblGrid>
        <w:gridCol w:w="8505"/>
      </w:tblGrid>
      <w:tr w:rsidR="001B68B1" w14:paraId="63DB2C88" w14:textId="77777777" w:rsidTr="001E2A4E">
        <w:tc>
          <w:tcPr>
            <w:tcW w:w="8505" w:type="dxa"/>
          </w:tcPr>
          <w:p w14:paraId="5E7C2F96" w14:textId="77777777" w:rsidR="001B68B1" w:rsidRDefault="001B68B1" w:rsidP="001B68B1">
            <w:pPr>
              <w:pStyle w:val="NoSpacing"/>
              <w:jc w:val="both"/>
              <w:rPr>
                <w:rFonts w:ascii="Arial" w:hAnsi="Arial" w:cs="Arial"/>
                <w:b/>
              </w:rPr>
            </w:pPr>
          </w:p>
          <w:p w14:paraId="5D3A8467" w14:textId="77777777" w:rsidR="001E2A4E" w:rsidRDefault="001E2A4E" w:rsidP="001B68B1">
            <w:pPr>
              <w:pStyle w:val="NoSpacing"/>
              <w:jc w:val="both"/>
              <w:rPr>
                <w:rFonts w:ascii="Arial" w:hAnsi="Arial" w:cs="Arial"/>
                <w:b/>
              </w:rPr>
            </w:pPr>
          </w:p>
          <w:p w14:paraId="28F64760" w14:textId="77777777" w:rsidR="001E2A4E" w:rsidRDefault="001E2A4E" w:rsidP="001B68B1">
            <w:pPr>
              <w:pStyle w:val="NoSpacing"/>
              <w:jc w:val="both"/>
              <w:rPr>
                <w:rFonts w:ascii="Arial" w:hAnsi="Arial" w:cs="Arial"/>
                <w:b/>
              </w:rPr>
            </w:pPr>
          </w:p>
          <w:p w14:paraId="0B1CED31" w14:textId="77777777" w:rsidR="001E2A4E" w:rsidRDefault="001E2A4E" w:rsidP="001B68B1">
            <w:pPr>
              <w:pStyle w:val="NoSpacing"/>
              <w:jc w:val="both"/>
              <w:rPr>
                <w:rFonts w:ascii="Arial" w:hAnsi="Arial" w:cs="Arial"/>
                <w:b/>
              </w:rPr>
            </w:pPr>
          </w:p>
          <w:p w14:paraId="6FC436EE" w14:textId="77777777" w:rsidR="001E2A4E" w:rsidRDefault="001E2A4E" w:rsidP="001B68B1">
            <w:pPr>
              <w:pStyle w:val="NoSpacing"/>
              <w:jc w:val="both"/>
              <w:rPr>
                <w:rFonts w:ascii="Arial" w:hAnsi="Arial" w:cs="Arial"/>
                <w:b/>
              </w:rPr>
            </w:pPr>
          </w:p>
          <w:p w14:paraId="557C4943" w14:textId="77777777" w:rsidR="001E2A4E" w:rsidRDefault="001E2A4E" w:rsidP="001B68B1">
            <w:pPr>
              <w:pStyle w:val="NoSpacing"/>
              <w:jc w:val="both"/>
              <w:rPr>
                <w:rFonts w:ascii="Arial" w:hAnsi="Arial" w:cs="Arial"/>
                <w:b/>
              </w:rPr>
            </w:pPr>
          </w:p>
          <w:p w14:paraId="1C137279" w14:textId="77777777" w:rsidR="001E2A4E" w:rsidRDefault="001E2A4E" w:rsidP="001B68B1">
            <w:pPr>
              <w:pStyle w:val="NoSpacing"/>
              <w:jc w:val="both"/>
              <w:rPr>
                <w:rFonts w:ascii="Arial" w:hAnsi="Arial" w:cs="Arial"/>
                <w:b/>
              </w:rPr>
            </w:pPr>
          </w:p>
          <w:p w14:paraId="311B4B59" w14:textId="77777777" w:rsidR="001E2A4E" w:rsidRDefault="001E2A4E" w:rsidP="001B68B1">
            <w:pPr>
              <w:pStyle w:val="NoSpacing"/>
              <w:jc w:val="both"/>
              <w:rPr>
                <w:rFonts w:ascii="Arial" w:hAnsi="Arial" w:cs="Arial"/>
                <w:b/>
              </w:rPr>
            </w:pPr>
          </w:p>
          <w:p w14:paraId="7F26626E" w14:textId="77777777" w:rsidR="001E2A4E" w:rsidRDefault="001E2A4E" w:rsidP="001B68B1">
            <w:pPr>
              <w:pStyle w:val="NoSpacing"/>
              <w:jc w:val="both"/>
              <w:rPr>
                <w:rFonts w:ascii="Arial" w:hAnsi="Arial" w:cs="Arial"/>
                <w:b/>
              </w:rPr>
            </w:pPr>
          </w:p>
          <w:p w14:paraId="7E9B12A3" w14:textId="77777777" w:rsidR="001E2A4E" w:rsidRDefault="001E2A4E" w:rsidP="001B68B1">
            <w:pPr>
              <w:pStyle w:val="NoSpacing"/>
              <w:jc w:val="both"/>
              <w:rPr>
                <w:rFonts w:ascii="Arial" w:hAnsi="Arial" w:cs="Arial"/>
                <w:b/>
              </w:rPr>
            </w:pPr>
          </w:p>
          <w:p w14:paraId="1E270103" w14:textId="77777777" w:rsidR="001E2A4E" w:rsidRDefault="001E2A4E" w:rsidP="001B68B1">
            <w:pPr>
              <w:pStyle w:val="NoSpacing"/>
              <w:jc w:val="both"/>
              <w:rPr>
                <w:rFonts w:ascii="Arial" w:hAnsi="Arial" w:cs="Arial"/>
                <w:b/>
              </w:rPr>
            </w:pPr>
          </w:p>
          <w:p w14:paraId="595E8510" w14:textId="77777777" w:rsidR="001E2A4E" w:rsidRDefault="001E2A4E" w:rsidP="001B68B1">
            <w:pPr>
              <w:pStyle w:val="NoSpacing"/>
              <w:jc w:val="both"/>
              <w:rPr>
                <w:rFonts w:ascii="Arial" w:hAnsi="Arial" w:cs="Arial"/>
                <w:b/>
              </w:rPr>
            </w:pPr>
          </w:p>
          <w:p w14:paraId="1A23A0C4" w14:textId="77777777" w:rsidR="001E2A4E" w:rsidRDefault="001E2A4E" w:rsidP="001B68B1">
            <w:pPr>
              <w:pStyle w:val="NoSpacing"/>
              <w:jc w:val="both"/>
              <w:rPr>
                <w:rFonts w:ascii="Arial" w:hAnsi="Arial" w:cs="Arial"/>
                <w:b/>
              </w:rPr>
            </w:pPr>
          </w:p>
        </w:tc>
      </w:tr>
    </w:tbl>
    <w:p w14:paraId="6A48597C" w14:textId="77777777" w:rsidR="001E2A4E" w:rsidRDefault="001E2A4E" w:rsidP="001E2A4E">
      <w:pPr>
        <w:pStyle w:val="NoSpacing"/>
        <w:jc w:val="both"/>
        <w:rPr>
          <w:rFonts w:ascii="Arial" w:hAnsi="Arial" w:cs="Arial"/>
        </w:rPr>
      </w:pPr>
    </w:p>
    <w:p w14:paraId="749DE274" w14:textId="77777777" w:rsidR="000A18AB" w:rsidRDefault="000A18AB" w:rsidP="001E2A4E">
      <w:pPr>
        <w:pStyle w:val="NoSpacing"/>
        <w:jc w:val="both"/>
        <w:rPr>
          <w:rFonts w:ascii="Arial" w:hAnsi="Arial" w:cs="Arial"/>
        </w:rPr>
      </w:pPr>
    </w:p>
    <w:p w14:paraId="6805785F" w14:textId="77777777" w:rsidR="000A18AB" w:rsidRDefault="000A18AB" w:rsidP="001E2A4E">
      <w:pPr>
        <w:pStyle w:val="NoSpacing"/>
        <w:jc w:val="both"/>
        <w:rPr>
          <w:rFonts w:ascii="Arial" w:hAnsi="Arial" w:cs="Arial"/>
        </w:rPr>
      </w:pPr>
    </w:p>
    <w:p w14:paraId="34E7B4A5" w14:textId="77777777" w:rsidR="000A18AB" w:rsidRDefault="000A18AB" w:rsidP="001E2A4E">
      <w:pPr>
        <w:pStyle w:val="NoSpacing"/>
        <w:jc w:val="both"/>
        <w:rPr>
          <w:rFonts w:ascii="Arial" w:hAnsi="Arial" w:cs="Arial"/>
        </w:rPr>
      </w:pPr>
    </w:p>
    <w:p w14:paraId="3809F981" w14:textId="77777777" w:rsidR="000A18AB" w:rsidRDefault="000A18AB" w:rsidP="001E2A4E">
      <w:pPr>
        <w:pStyle w:val="NoSpacing"/>
        <w:jc w:val="both"/>
        <w:rPr>
          <w:rFonts w:ascii="Arial" w:hAnsi="Arial" w:cs="Arial"/>
        </w:rPr>
      </w:pPr>
    </w:p>
    <w:p w14:paraId="71B5A25A" w14:textId="77777777" w:rsidR="001E2A4E" w:rsidRDefault="001E2A4E" w:rsidP="001E2A4E">
      <w:pPr>
        <w:pStyle w:val="NoSpacing"/>
        <w:numPr>
          <w:ilvl w:val="0"/>
          <w:numId w:val="11"/>
        </w:numPr>
        <w:jc w:val="both"/>
        <w:rPr>
          <w:rFonts w:ascii="Arial" w:hAnsi="Arial" w:cs="Arial"/>
        </w:rPr>
      </w:pPr>
      <w:r>
        <w:rPr>
          <w:rFonts w:ascii="Arial" w:hAnsi="Arial" w:cs="Arial"/>
        </w:rPr>
        <w:t>Is the economic model of developing a food offer for the city viable and can you suggest how it might be improved? (propose alternatives)</w:t>
      </w:r>
      <w:r w:rsidRPr="001E2A4E">
        <w:t xml:space="preserve"> </w:t>
      </w:r>
      <w:r w:rsidRPr="001E2A4E">
        <w:rPr>
          <w:rFonts w:ascii="Arial" w:hAnsi="Arial" w:cs="Arial"/>
        </w:rPr>
        <w:t>(maximum 500 words)</w:t>
      </w:r>
    </w:p>
    <w:tbl>
      <w:tblPr>
        <w:tblStyle w:val="TableGrid"/>
        <w:tblW w:w="0" w:type="auto"/>
        <w:tblInd w:w="1101" w:type="dxa"/>
        <w:tblLook w:val="04A0" w:firstRow="1" w:lastRow="0" w:firstColumn="1" w:lastColumn="0" w:noHBand="0" w:noVBand="1"/>
      </w:tblPr>
      <w:tblGrid>
        <w:gridCol w:w="7915"/>
      </w:tblGrid>
      <w:tr w:rsidR="001E2A4E" w14:paraId="07CB098F" w14:textId="77777777" w:rsidTr="001E2A4E">
        <w:tc>
          <w:tcPr>
            <w:tcW w:w="8141" w:type="dxa"/>
          </w:tcPr>
          <w:p w14:paraId="60224464" w14:textId="77777777" w:rsidR="001E2A4E" w:rsidRDefault="001E2A4E" w:rsidP="001B68B1">
            <w:pPr>
              <w:pStyle w:val="NoSpacing"/>
              <w:jc w:val="both"/>
              <w:rPr>
                <w:rFonts w:ascii="Arial" w:hAnsi="Arial" w:cs="Arial"/>
                <w:b/>
              </w:rPr>
            </w:pPr>
          </w:p>
          <w:p w14:paraId="1DA6872C" w14:textId="77777777" w:rsidR="001E2A4E" w:rsidRDefault="001E2A4E" w:rsidP="001B68B1">
            <w:pPr>
              <w:pStyle w:val="NoSpacing"/>
              <w:jc w:val="both"/>
              <w:rPr>
                <w:rFonts w:ascii="Arial" w:hAnsi="Arial" w:cs="Arial"/>
                <w:b/>
              </w:rPr>
            </w:pPr>
          </w:p>
          <w:p w14:paraId="189C6A78" w14:textId="77777777" w:rsidR="001E2A4E" w:rsidRDefault="001E2A4E" w:rsidP="001B68B1">
            <w:pPr>
              <w:pStyle w:val="NoSpacing"/>
              <w:jc w:val="both"/>
              <w:rPr>
                <w:rFonts w:ascii="Arial" w:hAnsi="Arial" w:cs="Arial"/>
                <w:b/>
              </w:rPr>
            </w:pPr>
          </w:p>
          <w:p w14:paraId="43AD3C02" w14:textId="77777777" w:rsidR="001E2A4E" w:rsidRDefault="001E2A4E" w:rsidP="001B68B1">
            <w:pPr>
              <w:pStyle w:val="NoSpacing"/>
              <w:jc w:val="both"/>
              <w:rPr>
                <w:rFonts w:ascii="Arial" w:hAnsi="Arial" w:cs="Arial"/>
                <w:b/>
              </w:rPr>
            </w:pPr>
          </w:p>
          <w:p w14:paraId="67E3FE54" w14:textId="77777777" w:rsidR="001E2A4E" w:rsidRDefault="001E2A4E" w:rsidP="001B68B1">
            <w:pPr>
              <w:pStyle w:val="NoSpacing"/>
              <w:jc w:val="both"/>
              <w:rPr>
                <w:rFonts w:ascii="Arial" w:hAnsi="Arial" w:cs="Arial"/>
                <w:b/>
              </w:rPr>
            </w:pPr>
          </w:p>
          <w:p w14:paraId="30A0C20B" w14:textId="77777777" w:rsidR="001E2A4E" w:rsidRDefault="001E2A4E" w:rsidP="001B68B1">
            <w:pPr>
              <w:pStyle w:val="NoSpacing"/>
              <w:jc w:val="both"/>
              <w:rPr>
                <w:rFonts w:ascii="Arial" w:hAnsi="Arial" w:cs="Arial"/>
                <w:b/>
              </w:rPr>
            </w:pPr>
          </w:p>
          <w:p w14:paraId="2240FE8F" w14:textId="77777777" w:rsidR="001E2A4E" w:rsidRDefault="001E2A4E" w:rsidP="001B68B1">
            <w:pPr>
              <w:pStyle w:val="NoSpacing"/>
              <w:jc w:val="both"/>
              <w:rPr>
                <w:rFonts w:ascii="Arial" w:hAnsi="Arial" w:cs="Arial"/>
                <w:b/>
              </w:rPr>
            </w:pPr>
          </w:p>
          <w:p w14:paraId="32727045" w14:textId="77777777" w:rsidR="001E2A4E" w:rsidRDefault="001E2A4E" w:rsidP="001B68B1">
            <w:pPr>
              <w:pStyle w:val="NoSpacing"/>
              <w:jc w:val="both"/>
              <w:rPr>
                <w:rFonts w:ascii="Arial" w:hAnsi="Arial" w:cs="Arial"/>
                <w:b/>
              </w:rPr>
            </w:pPr>
          </w:p>
          <w:p w14:paraId="6B49C302" w14:textId="77777777" w:rsidR="001E2A4E" w:rsidRDefault="001E2A4E" w:rsidP="001B68B1">
            <w:pPr>
              <w:pStyle w:val="NoSpacing"/>
              <w:jc w:val="both"/>
              <w:rPr>
                <w:rFonts w:ascii="Arial" w:hAnsi="Arial" w:cs="Arial"/>
                <w:b/>
              </w:rPr>
            </w:pPr>
          </w:p>
        </w:tc>
      </w:tr>
    </w:tbl>
    <w:p w14:paraId="133A60BC" w14:textId="77777777" w:rsidR="001B68B1" w:rsidRDefault="001B68B1" w:rsidP="001B68B1">
      <w:pPr>
        <w:pStyle w:val="NoSpacing"/>
        <w:jc w:val="both"/>
        <w:rPr>
          <w:rFonts w:ascii="Arial" w:hAnsi="Arial" w:cs="Arial"/>
          <w:b/>
        </w:rPr>
      </w:pPr>
    </w:p>
    <w:p w14:paraId="419DBF19" w14:textId="77777777" w:rsidR="004562B8" w:rsidRDefault="001E2A4E" w:rsidP="001E2A4E">
      <w:pPr>
        <w:pStyle w:val="NoSpacing"/>
        <w:numPr>
          <w:ilvl w:val="0"/>
          <w:numId w:val="11"/>
        </w:numPr>
        <w:jc w:val="both"/>
        <w:rPr>
          <w:rFonts w:ascii="Arial" w:hAnsi="Arial" w:cs="Arial"/>
        </w:rPr>
      </w:pPr>
      <w:r w:rsidRPr="001E2A4E">
        <w:rPr>
          <w:rFonts w:ascii="Arial" w:hAnsi="Arial" w:cs="Arial"/>
        </w:rPr>
        <w:t xml:space="preserve">If you feel the offer is not economically viable </w:t>
      </w:r>
      <w:r w:rsidR="004562B8">
        <w:rPr>
          <w:rFonts w:ascii="Arial" w:hAnsi="Arial" w:cs="Arial"/>
        </w:rPr>
        <w:t>and can a sufficient profit be made fro</w:t>
      </w:r>
      <w:r w:rsidR="00EA63C3">
        <w:rPr>
          <w:rFonts w:ascii="Arial" w:hAnsi="Arial" w:cs="Arial"/>
        </w:rPr>
        <w:t>m</w:t>
      </w:r>
      <w:r w:rsidR="004562B8">
        <w:rPr>
          <w:rFonts w:ascii="Arial" w:hAnsi="Arial" w:cs="Arial"/>
        </w:rPr>
        <w:t xml:space="preserve"> the concession opportunity.</w:t>
      </w:r>
      <w:r w:rsidR="00EA63C3">
        <w:rPr>
          <w:rFonts w:ascii="Arial" w:hAnsi="Arial" w:cs="Arial"/>
        </w:rPr>
        <w:t xml:space="preserve"> If this is not viable please suggest how the offer could be improved.</w:t>
      </w:r>
    </w:p>
    <w:p w14:paraId="5BB901C4" w14:textId="77777777" w:rsidR="001E2A4E" w:rsidRPr="007E67CD" w:rsidRDefault="00EA63C3" w:rsidP="001E2A4E">
      <w:pPr>
        <w:pStyle w:val="NoSpacing"/>
        <w:ind w:left="1080"/>
        <w:jc w:val="both"/>
        <w:rPr>
          <w:rFonts w:ascii="Arial" w:hAnsi="Arial" w:cs="Arial"/>
          <w:i/>
        </w:rPr>
      </w:pPr>
      <w:r w:rsidRPr="007E67CD">
        <w:rPr>
          <w:rFonts w:ascii="Arial" w:hAnsi="Arial" w:cs="Arial"/>
          <w:i/>
        </w:rPr>
        <w:t>(maximum 150 words)</w:t>
      </w:r>
    </w:p>
    <w:tbl>
      <w:tblPr>
        <w:tblStyle w:val="TableGrid"/>
        <w:tblW w:w="0" w:type="auto"/>
        <w:tblInd w:w="1101" w:type="dxa"/>
        <w:tblLook w:val="04A0" w:firstRow="1" w:lastRow="0" w:firstColumn="1" w:lastColumn="0" w:noHBand="0" w:noVBand="1"/>
      </w:tblPr>
      <w:tblGrid>
        <w:gridCol w:w="7915"/>
      </w:tblGrid>
      <w:tr w:rsidR="00EA63C3" w14:paraId="4C68C11D" w14:textId="77777777" w:rsidTr="00A55B26">
        <w:trPr>
          <w:trHeight w:val="710"/>
        </w:trPr>
        <w:tc>
          <w:tcPr>
            <w:tcW w:w="8141" w:type="dxa"/>
          </w:tcPr>
          <w:p w14:paraId="63859451" w14:textId="77777777" w:rsidR="00EA63C3" w:rsidRDefault="00EA63C3" w:rsidP="001E2A4E">
            <w:pPr>
              <w:pStyle w:val="NoSpacing"/>
              <w:jc w:val="both"/>
              <w:rPr>
                <w:rFonts w:ascii="Arial" w:hAnsi="Arial" w:cs="Arial"/>
                <w:b/>
              </w:rPr>
            </w:pPr>
          </w:p>
          <w:p w14:paraId="1697D8A5" w14:textId="77777777" w:rsidR="000A18AB" w:rsidRDefault="000A18AB" w:rsidP="001E2A4E">
            <w:pPr>
              <w:pStyle w:val="NoSpacing"/>
              <w:jc w:val="both"/>
              <w:rPr>
                <w:rFonts w:ascii="Arial" w:hAnsi="Arial" w:cs="Arial"/>
                <w:b/>
              </w:rPr>
            </w:pPr>
          </w:p>
          <w:p w14:paraId="5A5EF706" w14:textId="77777777" w:rsidR="000A18AB" w:rsidRDefault="000A18AB" w:rsidP="001E2A4E">
            <w:pPr>
              <w:pStyle w:val="NoSpacing"/>
              <w:jc w:val="both"/>
              <w:rPr>
                <w:rFonts w:ascii="Arial" w:hAnsi="Arial" w:cs="Arial"/>
                <w:b/>
              </w:rPr>
            </w:pPr>
          </w:p>
          <w:p w14:paraId="08378D28" w14:textId="77777777" w:rsidR="000A18AB" w:rsidRDefault="000A18AB" w:rsidP="001E2A4E">
            <w:pPr>
              <w:pStyle w:val="NoSpacing"/>
              <w:jc w:val="both"/>
              <w:rPr>
                <w:rFonts w:ascii="Arial" w:hAnsi="Arial" w:cs="Arial"/>
                <w:b/>
              </w:rPr>
            </w:pPr>
          </w:p>
          <w:p w14:paraId="562EE131" w14:textId="77777777" w:rsidR="000A18AB" w:rsidRDefault="000A18AB" w:rsidP="001E2A4E">
            <w:pPr>
              <w:pStyle w:val="NoSpacing"/>
              <w:jc w:val="both"/>
              <w:rPr>
                <w:rFonts w:ascii="Arial" w:hAnsi="Arial" w:cs="Arial"/>
                <w:b/>
              </w:rPr>
            </w:pPr>
          </w:p>
          <w:p w14:paraId="5F81EE57" w14:textId="77777777" w:rsidR="000A18AB" w:rsidRDefault="000A18AB" w:rsidP="001E2A4E">
            <w:pPr>
              <w:pStyle w:val="NoSpacing"/>
              <w:jc w:val="both"/>
              <w:rPr>
                <w:rFonts w:ascii="Arial" w:hAnsi="Arial" w:cs="Arial"/>
                <w:b/>
              </w:rPr>
            </w:pPr>
          </w:p>
          <w:p w14:paraId="16A15BC5" w14:textId="77777777" w:rsidR="000A18AB" w:rsidRDefault="000A18AB" w:rsidP="001E2A4E">
            <w:pPr>
              <w:pStyle w:val="NoSpacing"/>
              <w:jc w:val="both"/>
              <w:rPr>
                <w:rFonts w:ascii="Arial" w:hAnsi="Arial" w:cs="Arial"/>
                <w:b/>
              </w:rPr>
            </w:pPr>
          </w:p>
          <w:p w14:paraId="474A5814" w14:textId="77777777" w:rsidR="000A18AB" w:rsidRDefault="000A18AB" w:rsidP="001E2A4E">
            <w:pPr>
              <w:pStyle w:val="NoSpacing"/>
              <w:jc w:val="both"/>
              <w:rPr>
                <w:rFonts w:ascii="Arial" w:hAnsi="Arial" w:cs="Arial"/>
                <w:b/>
              </w:rPr>
            </w:pPr>
          </w:p>
          <w:p w14:paraId="0A21C3FF" w14:textId="77777777" w:rsidR="000A18AB" w:rsidRDefault="000A18AB" w:rsidP="001E2A4E">
            <w:pPr>
              <w:pStyle w:val="NoSpacing"/>
              <w:jc w:val="both"/>
              <w:rPr>
                <w:rFonts w:ascii="Arial" w:hAnsi="Arial" w:cs="Arial"/>
                <w:b/>
              </w:rPr>
            </w:pPr>
          </w:p>
        </w:tc>
      </w:tr>
    </w:tbl>
    <w:p w14:paraId="69C54734" w14:textId="77777777" w:rsidR="00C86D18" w:rsidRDefault="00C86D18" w:rsidP="001E2A4E">
      <w:pPr>
        <w:pStyle w:val="NoSpacing"/>
        <w:jc w:val="both"/>
        <w:rPr>
          <w:rFonts w:ascii="Arial" w:hAnsi="Arial" w:cs="Arial"/>
          <w:b/>
        </w:rPr>
      </w:pPr>
    </w:p>
    <w:p w14:paraId="504995A5" w14:textId="77777777" w:rsidR="00C86D18" w:rsidRPr="006B50CF" w:rsidRDefault="00C86D18" w:rsidP="001E2A4E">
      <w:pPr>
        <w:pStyle w:val="NoSpacing"/>
        <w:numPr>
          <w:ilvl w:val="0"/>
          <w:numId w:val="11"/>
        </w:numPr>
        <w:jc w:val="both"/>
        <w:rPr>
          <w:rFonts w:ascii="Arial" w:hAnsi="Arial" w:cs="Arial"/>
          <w:i/>
        </w:rPr>
      </w:pPr>
      <w:r w:rsidRPr="001E2A4E">
        <w:rPr>
          <w:rFonts w:ascii="Arial" w:hAnsi="Arial" w:cs="Arial"/>
        </w:rPr>
        <w:t>Is there any information missing from the specification or any additional information you feel would be needed to enable potential bidders to work up and submit a tender?</w:t>
      </w:r>
      <w:r w:rsidR="001E2A4E" w:rsidRPr="001E2A4E">
        <w:t xml:space="preserve"> </w:t>
      </w:r>
      <w:r w:rsidR="001E2A4E" w:rsidRPr="006B50CF">
        <w:rPr>
          <w:rFonts w:ascii="Arial" w:hAnsi="Arial" w:cs="Arial"/>
          <w:i/>
        </w:rPr>
        <w:t xml:space="preserve">(maximum 500 words) </w:t>
      </w:r>
    </w:p>
    <w:tbl>
      <w:tblPr>
        <w:tblStyle w:val="TableGrid"/>
        <w:tblW w:w="0" w:type="auto"/>
        <w:tblInd w:w="1101" w:type="dxa"/>
        <w:tblLook w:val="04A0" w:firstRow="1" w:lastRow="0" w:firstColumn="1" w:lastColumn="0" w:noHBand="0" w:noVBand="1"/>
      </w:tblPr>
      <w:tblGrid>
        <w:gridCol w:w="7915"/>
      </w:tblGrid>
      <w:tr w:rsidR="003B144E" w14:paraId="16DCBE81" w14:textId="77777777" w:rsidTr="001E2A4E">
        <w:tc>
          <w:tcPr>
            <w:tcW w:w="8141" w:type="dxa"/>
          </w:tcPr>
          <w:p w14:paraId="31FEA92B" w14:textId="77777777" w:rsidR="003B144E" w:rsidRDefault="003B144E" w:rsidP="006938CD">
            <w:pPr>
              <w:pStyle w:val="NoSpacing"/>
              <w:jc w:val="both"/>
              <w:rPr>
                <w:rFonts w:ascii="Arial" w:hAnsi="Arial" w:cs="Arial"/>
                <w:b/>
              </w:rPr>
            </w:pPr>
          </w:p>
          <w:p w14:paraId="11ACA260" w14:textId="77777777" w:rsidR="003B144E" w:rsidRDefault="003B144E" w:rsidP="006938CD">
            <w:pPr>
              <w:pStyle w:val="NoSpacing"/>
              <w:jc w:val="both"/>
              <w:rPr>
                <w:rFonts w:ascii="Arial" w:hAnsi="Arial" w:cs="Arial"/>
                <w:b/>
              </w:rPr>
            </w:pPr>
          </w:p>
          <w:p w14:paraId="26DE08DB" w14:textId="77777777" w:rsidR="003B144E" w:rsidRDefault="003B144E" w:rsidP="006938CD">
            <w:pPr>
              <w:pStyle w:val="NoSpacing"/>
              <w:jc w:val="both"/>
              <w:rPr>
                <w:rFonts w:ascii="Arial" w:hAnsi="Arial" w:cs="Arial"/>
                <w:b/>
              </w:rPr>
            </w:pPr>
          </w:p>
          <w:p w14:paraId="2F067414" w14:textId="77777777" w:rsidR="003B144E" w:rsidRDefault="003B144E" w:rsidP="006938CD">
            <w:pPr>
              <w:pStyle w:val="NoSpacing"/>
              <w:jc w:val="both"/>
              <w:rPr>
                <w:rFonts w:ascii="Arial" w:hAnsi="Arial" w:cs="Arial"/>
                <w:b/>
              </w:rPr>
            </w:pPr>
          </w:p>
          <w:p w14:paraId="259FF7C9" w14:textId="77777777" w:rsidR="003B144E" w:rsidRDefault="003B144E" w:rsidP="006938CD">
            <w:pPr>
              <w:pStyle w:val="NoSpacing"/>
              <w:jc w:val="both"/>
              <w:rPr>
                <w:rFonts w:ascii="Arial" w:hAnsi="Arial" w:cs="Arial"/>
                <w:b/>
              </w:rPr>
            </w:pPr>
          </w:p>
          <w:p w14:paraId="04F1AFAB" w14:textId="77777777" w:rsidR="001E2A4E" w:rsidRDefault="001E2A4E" w:rsidP="006938CD">
            <w:pPr>
              <w:pStyle w:val="NoSpacing"/>
              <w:jc w:val="both"/>
              <w:rPr>
                <w:rFonts w:ascii="Arial" w:hAnsi="Arial" w:cs="Arial"/>
                <w:b/>
              </w:rPr>
            </w:pPr>
          </w:p>
          <w:p w14:paraId="46ECD7D6" w14:textId="77777777" w:rsidR="001E2A4E" w:rsidRDefault="001E2A4E" w:rsidP="006938CD">
            <w:pPr>
              <w:pStyle w:val="NoSpacing"/>
              <w:jc w:val="both"/>
              <w:rPr>
                <w:rFonts w:ascii="Arial" w:hAnsi="Arial" w:cs="Arial"/>
                <w:b/>
              </w:rPr>
            </w:pPr>
          </w:p>
          <w:p w14:paraId="072106BC" w14:textId="77777777" w:rsidR="001E2A4E" w:rsidRDefault="001E2A4E" w:rsidP="006938CD">
            <w:pPr>
              <w:pStyle w:val="NoSpacing"/>
              <w:jc w:val="both"/>
              <w:rPr>
                <w:rFonts w:ascii="Arial" w:hAnsi="Arial" w:cs="Arial"/>
                <w:b/>
              </w:rPr>
            </w:pPr>
          </w:p>
          <w:p w14:paraId="190C138B" w14:textId="77777777" w:rsidR="001E2A4E" w:rsidRDefault="001E2A4E" w:rsidP="006938CD">
            <w:pPr>
              <w:pStyle w:val="NoSpacing"/>
              <w:jc w:val="both"/>
              <w:rPr>
                <w:rFonts w:ascii="Arial" w:hAnsi="Arial" w:cs="Arial"/>
                <w:b/>
              </w:rPr>
            </w:pPr>
          </w:p>
          <w:p w14:paraId="7F568CA4" w14:textId="77777777" w:rsidR="001E2A4E" w:rsidRDefault="001E2A4E" w:rsidP="006938CD">
            <w:pPr>
              <w:pStyle w:val="NoSpacing"/>
              <w:jc w:val="both"/>
              <w:rPr>
                <w:rFonts w:ascii="Arial" w:hAnsi="Arial" w:cs="Arial"/>
                <w:b/>
              </w:rPr>
            </w:pPr>
          </w:p>
          <w:p w14:paraId="365E64EB" w14:textId="77777777" w:rsidR="001E2A4E" w:rsidRDefault="001E2A4E" w:rsidP="006938CD">
            <w:pPr>
              <w:pStyle w:val="NoSpacing"/>
              <w:jc w:val="both"/>
              <w:rPr>
                <w:rFonts w:ascii="Arial" w:hAnsi="Arial" w:cs="Arial"/>
                <w:b/>
              </w:rPr>
            </w:pPr>
          </w:p>
          <w:p w14:paraId="5E52503B" w14:textId="77777777" w:rsidR="003B144E" w:rsidRDefault="003B144E" w:rsidP="006938CD">
            <w:pPr>
              <w:pStyle w:val="NoSpacing"/>
              <w:jc w:val="both"/>
              <w:rPr>
                <w:rFonts w:ascii="Arial" w:hAnsi="Arial" w:cs="Arial"/>
                <w:b/>
              </w:rPr>
            </w:pPr>
          </w:p>
        </w:tc>
      </w:tr>
    </w:tbl>
    <w:p w14:paraId="2D8510E3" w14:textId="77777777" w:rsidR="00C86D18" w:rsidRDefault="00C86D18" w:rsidP="006938CD">
      <w:pPr>
        <w:pStyle w:val="NoSpacing"/>
        <w:jc w:val="both"/>
        <w:rPr>
          <w:rFonts w:ascii="Arial" w:hAnsi="Arial" w:cs="Arial"/>
          <w:b/>
        </w:rPr>
      </w:pPr>
    </w:p>
    <w:p w14:paraId="64E5ACE1" w14:textId="77777777" w:rsidR="00C86D18" w:rsidRDefault="00C86D18" w:rsidP="00C86D18">
      <w:pPr>
        <w:pStyle w:val="NoSpacing"/>
        <w:jc w:val="both"/>
        <w:rPr>
          <w:rFonts w:ascii="Arial" w:hAnsi="Arial" w:cs="Arial"/>
          <w:b/>
        </w:rPr>
      </w:pPr>
    </w:p>
    <w:p w14:paraId="5A261A77" w14:textId="77777777" w:rsidR="00C86D18" w:rsidRPr="001E2A4E" w:rsidRDefault="00E77DB4" w:rsidP="001B68B1">
      <w:pPr>
        <w:pStyle w:val="NoSpacing"/>
        <w:numPr>
          <w:ilvl w:val="0"/>
          <w:numId w:val="11"/>
        </w:numPr>
        <w:jc w:val="both"/>
        <w:rPr>
          <w:rFonts w:ascii="Arial" w:hAnsi="Arial" w:cs="Arial"/>
        </w:rPr>
      </w:pPr>
      <w:r w:rsidRPr="001E2A4E">
        <w:rPr>
          <w:rFonts w:ascii="Arial" w:hAnsi="Arial" w:cs="Arial"/>
        </w:rPr>
        <w:t xml:space="preserve">Draft </w:t>
      </w:r>
      <w:r w:rsidR="00C86D18" w:rsidRPr="001E2A4E">
        <w:rPr>
          <w:rFonts w:ascii="Arial" w:hAnsi="Arial" w:cs="Arial"/>
        </w:rPr>
        <w:t>Specification</w:t>
      </w:r>
      <w:r w:rsidRPr="001E2A4E">
        <w:rPr>
          <w:rFonts w:ascii="Arial" w:hAnsi="Arial" w:cs="Arial"/>
        </w:rPr>
        <w:t xml:space="preserve"> </w:t>
      </w:r>
    </w:p>
    <w:p w14:paraId="02D22233" w14:textId="77777777" w:rsidR="00C86D18" w:rsidRPr="001E2A4E" w:rsidRDefault="00C86D18" w:rsidP="001E2A4E">
      <w:pPr>
        <w:pStyle w:val="NoSpacing"/>
        <w:ind w:left="1080"/>
        <w:jc w:val="both"/>
        <w:rPr>
          <w:rFonts w:ascii="Arial" w:hAnsi="Arial" w:cs="Arial"/>
        </w:rPr>
      </w:pPr>
      <w:r w:rsidRPr="001E2A4E">
        <w:rPr>
          <w:rFonts w:ascii="Arial" w:hAnsi="Arial" w:cs="Arial"/>
        </w:rPr>
        <w:t xml:space="preserve">Please provide any general comments you have on the </w:t>
      </w:r>
      <w:r w:rsidR="00E77DB4" w:rsidRPr="001E2A4E">
        <w:rPr>
          <w:rFonts w:ascii="Arial" w:hAnsi="Arial" w:cs="Arial"/>
        </w:rPr>
        <w:t xml:space="preserve">draft </w:t>
      </w:r>
      <w:r w:rsidR="001E2A4E">
        <w:rPr>
          <w:rFonts w:ascii="Arial" w:hAnsi="Arial" w:cs="Arial"/>
        </w:rPr>
        <w:t>service Specification,</w:t>
      </w:r>
      <w:r w:rsidRPr="001E2A4E">
        <w:rPr>
          <w:rFonts w:ascii="Arial" w:hAnsi="Arial" w:cs="Arial"/>
        </w:rPr>
        <w:t xml:space="preserve"> including any areas that may be ambiguous or unclear</w:t>
      </w:r>
    </w:p>
    <w:p w14:paraId="52769F45" w14:textId="77777777" w:rsidR="004E6027" w:rsidRPr="001E2A4E" w:rsidRDefault="004E6027" w:rsidP="001E2A4E">
      <w:pPr>
        <w:pStyle w:val="NoSpacing"/>
        <w:ind w:left="360" w:firstLine="720"/>
        <w:jc w:val="both"/>
        <w:rPr>
          <w:rFonts w:ascii="Arial" w:hAnsi="Arial" w:cs="Arial"/>
          <w:i/>
        </w:rPr>
      </w:pPr>
      <w:r w:rsidRPr="001E2A4E">
        <w:rPr>
          <w:rFonts w:ascii="Arial" w:hAnsi="Arial" w:cs="Arial"/>
          <w:i/>
        </w:rPr>
        <w:t xml:space="preserve">(maximum </w:t>
      </w:r>
      <w:r w:rsidR="001E2A4E">
        <w:rPr>
          <w:rFonts w:ascii="Arial" w:hAnsi="Arial" w:cs="Arial"/>
          <w:i/>
        </w:rPr>
        <w:t>500</w:t>
      </w:r>
      <w:r w:rsidRPr="001E2A4E">
        <w:rPr>
          <w:rFonts w:ascii="Arial" w:hAnsi="Arial" w:cs="Arial"/>
          <w:i/>
        </w:rPr>
        <w:t xml:space="preserve"> words)</w:t>
      </w:r>
    </w:p>
    <w:tbl>
      <w:tblPr>
        <w:tblStyle w:val="TableGrid"/>
        <w:tblW w:w="8249" w:type="dxa"/>
        <w:tblInd w:w="1101" w:type="dxa"/>
        <w:tblLook w:val="04A0" w:firstRow="1" w:lastRow="0" w:firstColumn="1" w:lastColumn="0" w:noHBand="0" w:noVBand="1"/>
      </w:tblPr>
      <w:tblGrid>
        <w:gridCol w:w="8249"/>
      </w:tblGrid>
      <w:tr w:rsidR="004E6027" w14:paraId="3B501700" w14:textId="77777777" w:rsidTr="001E2A4E">
        <w:tc>
          <w:tcPr>
            <w:tcW w:w="8249" w:type="dxa"/>
          </w:tcPr>
          <w:p w14:paraId="2BC9025F" w14:textId="77777777" w:rsidR="004E6027" w:rsidRDefault="004E6027" w:rsidP="006938CD">
            <w:pPr>
              <w:pStyle w:val="NoSpacing"/>
              <w:jc w:val="both"/>
              <w:rPr>
                <w:rFonts w:ascii="Arial" w:hAnsi="Arial" w:cs="Arial"/>
                <w:b/>
              </w:rPr>
            </w:pPr>
          </w:p>
          <w:p w14:paraId="596CBAFF" w14:textId="77777777" w:rsidR="005E63E6" w:rsidRDefault="005E63E6" w:rsidP="006938CD">
            <w:pPr>
              <w:pStyle w:val="NoSpacing"/>
              <w:jc w:val="both"/>
              <w:rPr>
                <w:rFonts w:ascii="Arial" w:hAnsi="Arial" w:cs="Arial"/>
                <w:b/>
              </w:rPr>
            </w:pPr>
          </w:p>
          <w:p w14:paraId="3B4EA33A" w14:textId="77777777" w:rsidR="005E63E6" w:rsidRDefault="005E63E6" w:rsidP="006938CD">
            <w:pPr>
              <w:pStyle w:val="NoSpacing"/>
              <w:jc w:val="both"/>
              <w:rPr>
                <w:rFonts w:ascii="Arial" w:hAnsi="Arial" w:cs="Arial"/>
                <w:b/>
              </w:rPr>
            </w:pPr>
          </w:p>
          <w:p w14:paraId="52D8B2B3" w14:textId="77777777" w:rsidR="00BC4405" w:rsidRDefault="00BC4405" w:rsidP="006938CD">
            <w:pPr>
              <w:pStyle w:val="NoSpacing"/>
              <w:jc w:val="both"/>
              <w:rPr>
                <w:rFonts w:ascii="Arial" w:hAnsi="Arial" w:cs="Arial"/>
                <w:b/>
              </w:rPr>
            </w:pPr>
          </w:p>
          <w:p w14:paraId="5E4C5391" w14:textId="77777777" w:rsidR="00BC4405" w:rsidRDefault="00BC4405" w:rsidP="006938CD">
            <w:pPr>
              <w:pStyle w:val="NoSpacing"/>
              <w:jc w:val="both"/>
              <w:rPr>
                <w:rFonts w:ascii="Arial" w:hAnsi="Arial" w:cs="Arial"/>
                <w:b/>
              </w:rPr>
            </w:pPr>
          </w:p>
          <w:p w14:paraId="312EDA03" w14:textId="77777777" w:rsidR="005E63E6" w:rsidRDefault="005E63E6" w:rsidP="006938CD">
            <w:pPr>
              <w:pStyle w:val="NoSpacing"/>
              <w:jc w:val="both"/>
              <w:rPr>
                <w:rFonts w:ascii="Arial" w:hAnsi="Arial" w:cs="Arial"/>
                <w:b/>
              </w:rPr>
            </w:pPr>
          </w:p>
          <w:p w14:paraId="6D6E73FD" w14:textId="77777777" w:rsidR="005E63E6" w:rsidRDefault="005E63E6" w:rsidP="006938CD">
            <w:pPr>
              <w:pStyle w:val="NoSpacing"/>
              <w:jc w:val="both"/>
              <w:rPr>
                <w:rFonts w:ascii="Arial" w:hAnsi="Arial" w:cs="Arial"/>
                <w:b/>
              </w:rPr>
            </w:pPr>
          </w:p>
          <w:p w14:paraId="41649504" w14:textId="77777777" w:rsidR="005E63E6" w:rsidRDefault="005E63E6" w:rsidP="006938CD">
            <w:pPr>
              <w:pStyle w:val="NoSpacing"/>
              <w:jc w:val="both"/>
              <w:rPr>
                <w:rFonts w:ascii="Arial" w:hAnsi="Arial" w:cs="Arial"/>
                <w:b/>
              </w:rPr>
            </w:pPr>
          </w:p>
          <w:p w14:paraId="4AB587B4" w14:textId="77777777" w:rsidR="001E2A4E" w:rsidRDefault="001E2A4E" w:rsidP="006938CD">
            <w:pPr>
              <w:pStyle w:val="NoSpacing"/>
              <w:jc w:val="both"/>
              <w:rPr>
                <w:rFonts w:ascii="Arial" w:hAnsi="Arial" w:cs="Arial"/>
                <w:b/>
              </w:rPr>
            </w:pPr>
          </w:p>
          <w:p w14:paraId="3123E8A5" w14:textId="77777777" w:rsidR="001E2A4E" w:rsidRDefault="001E2A4E" w:rsidP="006938CD">
            <w:pPr>
              <w:pStyle w:val="NoSpacing"/>
              <w:jc w:val="both"/>
              <w:rPr>
                <w:rFonts w:ascii="Arial" w:hAnsi="Arial" w:cs="Arial"/>
                <w:b/>
              </w:rPr>
            </w:pPr>
          </w:p>
          <w:p w14:paraId="49A0DD21" w14:textId="77777777" w:rsidR="005E63E6" w:rsidRDefault="005E63E6" w:rsidP="006938CD">
            <w:pPr>
              <w:pStyle w:val="NoSpacing"/>
              <w:jc w:val="both"/>
              <w:rPr>
                <w:rFonts w:ascii="Arial" w:hAnsi="Arial" w:cs="Arial"/>
                <w:b/>
              </w:rPr>
            </w:pPr>
          </w:p>
        </w:tc>
      </w:tr>
    </w:tbl>
    <w:p w14:paraId="0A8F36F1" w14:textId="77777777" w:rsidR="004E6027" w:rsidRDefault="004E6027" w:rsidP="00D3710C">
      <w:pPr>
        <w:pStyle w:val="NoSpacing"/>
        <w:jc w:val="both"/>
        <w:rPr>
          <w:rFonts w:ascii="Arial" w:hAnsi="Arial" w:cs="Arial"/>
        </w:rPr>
      </w:pPr>
    </w:p>
    <w:p w14:paraId="333B6A28" w14:textId="77777777" w:rsidR="004E6027" w:rsidRDefault="004E6027" w:rsidP="006938CD">
      <w:pPr>
        <w:pStyle w:val="NoSpacing"/>
        <w:jc w:val="both"/>
        <w:rPr>
          <w:rFonts w:ascii="Arial" w:hAnsi="Arial" w:cs="Arial"/>
          <w:b/>
        </w:rPr>
      </w:pPr>
    </w:p>
    <w:p w14:paraId="096459A0" w14:textId="77777777" w:rsidR="00E613F5" w:rsidRPr="00FA31F8" w:rsidRDefault="00E613F5" w:rsidP="006938CD">
      <w:pPr>
        <w:pStyle w:val="NoSpacing"/>
        <w:jc w:val="both"/>
        <w:rPr>
          <w:rFonts w:ascii="Arial" w:hAnsi="Arial" w:cs="Arial"/>
          <w:b/>
          <w:sz w:val="24"/>
          <w:szCs w:val="24"/>
        </w:rPr>
      </w:pPr>
    </w:p>
    <w:p w14:paraId="69CF0179" w14:textId="2C0C9C49" w:rsidR="00E613F5" w:rsidRPr="00FA31F8" w:rsidRDefault="00FA31F8" w:rsidP="007E12B1">
      <w:pPr>
        <w:pStyle w:val="NoSpacing"/>
        <w:jc w:val="both"/>
        <w:rPr>
          <w:rFonts w:ascii="Arial" w:hAnsi="Arial" w:cs="Arial"/>
          <w:b/>
          <w:sz w:val="24"/>
          <w:szCs w:val="24"/>
        </w:rPr>
      </w:pPr>
      <w:r w:rsidRPr="00FA31F8">
        <w:rPr>
          <w:rFonts w:ascii="Arial" w:hAnsi="Arial" w:cs="Arial"/>
          <w:sz w:val="24"/>
          <w:szCs w:val="24"/>
        </w:rPr>
        <w:t>Please complete your response and return via e-mail to Procurement Help Desk</w:t>
      </w:r>
      <w:r w:rsidRPr="00FA31F8">
        <w:rPr>
          <w:rStyle w:val="Hyperlink"/>
          <w:rFonts w:ascii="Arial" w:hAnsi="Arial" w:cs="Arial"/>
          <w:sz w:val="24"/>
          <w:szCs w:val="24"/>
        </w:rPr>
        <w:t xml:space="preserve"> (procurement@southampton.gov.uk)</w:t>
      </w:r>
      <w:r w:rsidRPr="00FA31F8">
        <w:rPr>
          <w:rFonts w:ascii="Arial" w:hAnsi="Arial" w:cs="Arial"/>
          <w:sz w:val="24"/>
          <w:szCs w:val="24"/>
        </w:rPr>
        <w:t xml:space="preserve"> by</w:t>
      </w:r>
      <w:r w:rsidRPr="00FA31F8">
        <w:rPr>
          <w:rFonts w:ascii="Arial" w:hAnsi="Arial" w:cs="Arial"/>
          <w:b/>
          <w:sz w:val="24"/>
          <w:szCs w:val="24"/>
        </w:rPr>
        <w:t xml:space="preserve"> </w:t>
      </w:r>
      <w:r w:rsidRPr="006E1D86">
        <w:rPr>
          <w:rFonts w:ascii="Arial" w:hAnsi="Arial" w:cs="Arial"/>
          <w:b/>
          <w:sz w:val="24"/>
          <w:szCs w:val="24"/>
        </w:rPr>
        <w:t xml:space="preserve">Midday on </w:t>
      </w:r>
      <w:r w:rsidR="006E1D86" w:rsidRPr="006E1D86">
        <w:rPr>
          <w:rFonts w:ascii="Arial" w:hAnsi="Arial" w:cs="Arial"/>
          <w:b/>
          <w:sz w:val="24"/>
          <w:szCs w:val="24"/>
        </w:rPr>
        <w:t>20</w:t>
      </w:r>
      <w:r w:rsidR="006E1D86" w:rsidRPr="006E1D86">
        <w:rPr>
          <w:rFonts w:ascii="Arial" w:hAnsi="Arial" w:cs="Arial"/>
          <w:b/>
          <w:sz w:val="24"/>
          <w:szCs w:val="24"/>
          <w:vertAlign w:val="superscript"/>
        </w:rPr>
        <w:t>th</w:t>
      </w:r>
      <w:r w:rsidR="006E1D86" w:rsidRPr="006E1D86">
        <w:rPr>
          <w:rFonts w:ascii="Arial" w:hAnsi="Arial" w:cs="Arial"/>
          <w:b/>
          <w:sz w:val="24"/>
          <w:szCs w:val="24"/>
        </w:rPr>
        <w:t xml:space="preserve"> </w:t>
      </w:r>
      <w:r w:rsidR="006B50CF" w:rsidRPr="006E1D86">
        <w:rPr>
          <w:rFonts w:ascii="Arial" w:hAnsi="Arial" w:cs="Arial"/>
          <w:b/>
          <w:sz w:val="24"/>
          <w:szCs w:val="24"/>
        </w:rPr>
        <w:t xml:space="preserve">December </w:t>
      </w:r>
      <w:r w:rsidRPr="006E1D86">
        <w:rPr>
          <w:rFonts w:ascii="Arial" w:hAnsi="Arial" w:cs="Arial"/>
          <w:b/>
          <w:sz w:val="24"/>
          <w:szCs w:val="24"/>
        </w:rPr>
        <w:t xml:space="preserve">2018.  </w:t>
      </w:r>
      <w:r w:rsidRPr="00FA31F8">
        <w:rPr>
          <w:rFonts w:ascii="Arial" w:hAnsi="Arial" w:cs="Arial"/>
          <w:sz w:val="24"/>
          <w:szCs w:val="24"/>
        </w:rPr>
        <w:t>Thank you for your participation, the Commissioners appreciate your time and effort in completing this RFI, which will remain confidential.</w:t>
      </w:r>
    </w:p>
    <w:sectPr w:rsidR="00E613F5" w:rsidRPr="00FA31F8">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9CEEE9" w14:textId="77777777" w:rsidR="00426D5F" w:rsidRDefault="00426D5F" w:rsidP="00FE6183">
      <w:pPr>
        <w:spacing w:after="0" w:line="240" w:lineRule="auto"/>
      </w:pPr>
      <w:r>
        <w:separator/>
      </w:r>
    </w:p>
  </w:endnote>
  <w:endnote w:type="continuationSeparator" w:id="0">
    <w:p w14:paraId="3C6ADC28" w14:textId="77777777" w:rsidR="00426D5F" w:rsidRDefault="00426D5F" w:rsidP="00FE6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503278"/>
      <w:docPartObj>
        <w:docPartGallery w:val="Page Numbers (Bottom of Page)"/>
        <w:docPartUnique/>
      </w:docPartObj>
    </w:sdtPr>
    <w:sdtEndPr>
      <w:rPr>
        <w:noProof/>
      </w:rPr>
    </w:sdtEndPr>
    <w:sdtContent>
      <w:p w14:paraId="72102165" w14:textId="77777777" w:rsidR="005E63E6" w:rsidRDefault="005E63E6">
        <w:pPr>
          <w:pStyle w:val="Footer"/>
          <w:jc w:val="center"/>
        </w:pPr>
        <w:r w:rsidRPr="005E63E6">
          <w:rPr>
            <w:rFonts w:ascii="Arial" w:hAnsi="Arial" w:cs="Arial"/>
          </w:rPr>
          <w:fldChar w:fldCharType="begin"/>
        </w:r>
        <w:r w:rsidRPr="005E63E6">
          <w:rPr>
            <w:rFonts w:ascii="Arial" w:hAnsi="Arial" w:cs="Arial"/>
          </w:rPr>
          <w:instrText xml:space="preserve"> PAGE   \* MERGEFORMAT </w:instrText>
        </w:r>
        <w:r w:rsidRPr="005E63E6">
          <w:rPr>
            <w:rFonts w:ascii="Arial" w:hAnsi="Arial" w:cs="Arial"/>
          </w:rPr>
          <w:fldChar w:fldCharType="separate"/>
        </w:r>
        <w:r w:rsidR="00442C49">
          <w:rPr>
            <w:rFonts w:ascii="Arial" w:hAnsi="Arial" w:cs="Arial"/>
            <w:noProof/>
          </w:rPr>
          <w:t>1</w:t>
        </w:r>
        <w:r w:rsidRPr="005E63E6">
          <w:rPr>
            <w:rFonts w:ascii="Arial" w:hAnsi="Arial" w:cs="Arial"/>
            <w:noProof/>
          </w:rPr>
          <w:fldChar w:fldCharType="end"/>
        </w:r>
      </w:p>
    </w:sdtContent>
  </w:sdt>
  <w:p w14:paraId="6FDE212A" w14:textId="77777777" w:rsidR="005E63E6" w:rsidRDefault="005E63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8CACB9" w14:textId="77777777" w:rsidR="00426D5F" w:rsidRDefault="00426D5F" w:rsidP="00FE6183">
      <w:pPr>
        <w:spacing w:after="0" w:line="240" w:lineRule="auto"/>
      </w:pPr>
      <w:r>
        <w:separator/>
      </w:r>
    </w:p>
  </w:footnote>
  <w:footnote w:type="continuationSeparator" w:id="0">
    <w:p w14:paraId="14B9E04B" w14:textId="77777777" w:rsidR="00426D5F" w:rsidRDefault="00426D5F" w:rsidP="00FE61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E89A9" w14:textId="77777777" w:rsidR="005E63E6" w:rsidRDefault="0094077E" w:rsidP="005E63E6">
    <w:pPr>
      <w:pStyle w:val="Header"/>
      <w:jc w:val="right"/>
    </w:pPr>
    <w:r>
      <w:rPr>
        <w:noProof/>
        <w:lang w:eastAsia="en-GB"/>
      </w:rPr>
      <w:drawing>
        <wp:anchor distT="0" distB="0" distL="114300" distR="114300" simplePos="0" relativeHeight="251659264" behindDoc="0" locked="0" layoutInCell="1" allowOverlap="1" wp14:anchorId="4C41F664" wp14:editId="199632D2">
          <wp:simplePos x="0" y="0"/>
          <wp:positionH relativeFrom="column">
            <wp:posOffset>5668889</wp:posOffset>
          </wp:positionH>
          <wp:positionV relativeFrom="paragraph">
            <wp:posOffset>-323605</wp:posOffset>
          </wp:positionV>
          <wp:extent cx="815975" cy="714375"/>
          <wp:effectExtent l="0" t="0" r="3175" b="9525"/>
          <wp:wrapSquare wrapText="bothSides"/>
          <wp:docPr id="2" name="Picture 2" descr="cid:image001.jpg@01D3ABE4.CA00CE60"/>
          <wp:cNvGraphicFramePr/>
          <a:graphic xmlns:a="http://schemas.openxmlformats.org/drawingml/2006/main">
            <a:graphicData uri="http://schemas.openxmlformats.org/drawingml/2006/picture">
              <pic:pic xmlns:pic="http://schemas.openxmlformats.org/drawingml/2006/picture">
                <pic:nvPicPr>
                  <pic:cNvPr id="2" name="Picture 2" descr="cid:image001.jpg@01D3ABE4.CA00CE6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15975" cy="714375"/>
                  </a:xfrm>
                  <a:prstGeom prst="rect">
                    <a:avLst/>
                  </a:prstGeom>
                  <a:noFill/>
                  <a:ln>
                    <a:noFill/>
                  </a:ln>
                </pic:spPr>
              </pic:pic>
            </a:graphicData>
          </a:graphic>
        </wp:anchor>
      </w:drawing>
    </w:r>
  </w:p>
  <w:p w14:paraId="6793C6C6" w14:textId="77777777" w:rsidR="005E63E6" w:rsidRDefault="005E63E6" w:rsidP="005E63E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B08D4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B30564"/>
    <w:multiLevelType w:val="hybridMultilevel"/>
    <w:tmpl w:val="04A20B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E2120F5"/>
    <w:multiLevelType w:val="hybridMultilevel"/>
    <w:tmpl w:val="2FC05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120175"/>
    <w:multiLevelType w:val="hybridMultilevel"/>
    <w:tmpl w:val="AE00B9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AA7E05"/>
    <w:multiLevelType w:val="hybridMultilevel"/>
    <w:tmpl w:val="49E42F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45288D"/>
    <w:multiLevelType w:val="multilevel"/>
    <w:tmpl w:val="F0663D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A2E7A89"/>
    <w:multiLevelType w:val="hybridMultilevel"/>
    <w:tmpl w:val="5DBEBA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545478"/>
    <w:multiLevelType w:val="hybridMultilevel"/>
    <w:tmpl w:val="A44678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934A36"/>
    <w:multiLevelType w:val="hybridMultilevel"/>
    <w:tmpl w:val="6600AC0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659B480E"/>
    <w:multiLevelType w:val="hybridMultilevel"/>
    <w:tmpl w:val="3116736C"/>
    <w:lvl w:ilvl="0" w:tplc="4BF4524A">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6AD2CBD"/>
    <w:multiLevelType w:val="hybridMultilevel"/>
    <w:tmpl w:val="64F0B2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0"/>
  </w:num>
  <w:num w:numId="3">
    <w:abstractNumId w:val="3"/>
  </w:num>
  <w:num w:numId="4">
    <w:abstractNumId w:val="4"/>
  </w:num>
  <w:num w:numId="5">
    <w:abstractNumId w:val="6"/>
  </w:num>
  <w:num w:numId="6">
    <w:abstractNumId w:val="8"/>
  </w:num>
  <w:num w:numId="7">
    <w:abstractNumId w:val="2"/>
  </w:num>
  <w:num w:numId="8">
    <w:abstractNumId w:val="5"/>
  </w:num>
  <w:num w:numId="9">
    <w:abstractNumId w:val="1"/>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90F"/>
    <w:rsid w:val="0000190F"/>
    <w:rsid w:val="0001467C"/>
    <w:rsid w:val="00030928"/>
    <w:rsid w:val="00066D51"/>
    <w:rsid w:val="000A18AB"/>
    <w:rsid w:val="001A03F6"/>
    <w:rsid w:val="001B68B1"/>
    <w:rsid w:val="001E2A4E"/>
    <w:rsid w:val="0026538E"/>
    <w:rsid w:val="002D3C5E"/>
    <w:rsid w:val="00310149"/>
    <w:rsid w:val="003B144E"/>
    <w:rsid w:val="00426D5F"/>
    <w:rsid w:val="00434CFF"/>
    <w:rsid w:val="00442C49"/>
    <w:rsid w:val="0044413F"/>
    <w:rsid w:val="00455ADE"/>
    <w:rsid w:val="004562B8"/>
    <w:rsid w:val="00490F91"/>
    <w:rsid w:val="004E6027"/>
    <w:rsid w:val="00574C15"/>
    <w:rsid w:val="005B0A7F"/>
    <w:rsid w:val="005E63E6"/>
    <w:rsid w:val="006876E5"/>
    <w:rsid w:val="00691E0E"/>
    <w:rsid w:val="006938CD"/>
    <w:rsid w:val="006968DC"/>
    <w:rsid w:val="006B50CF"/>
    <w:rsid w:val="006E1D86"/>
    <w:rsid w:val="007008CD"/>
    <w:rsid w:val="00711BD1"/>
    <w:rsid w:val="0071644A"/>
    <w:rsid w:val="007979B6"/>
    <w:rsid w:val="007A7EF5"/>
    <w:rsid w:val="007E12B1"/>
    <w:rsid w:val="007E67CD"/>
    <w:rsid w:val="00844C61"/>
    <w:rsid w:val="008645B1"/>
    <w:rsid w:val="00894035"/>
    <w:rsid w:val="00937A9C"/>
    <w:rsid w:val="0094077E"/>
    <w:rsid w:val="00987FD9"/>
    <w:rsid w:val="009F186B"/>
    <w:rsid w:val="00A00975"/>
    <w:rsid w:val="00A92A19"/>
    <w:rsid w:val="00AA09EC"/>
    <w:rsid w:val="00AF4970"/>
    <w:rsid w:val="00B729B8"/>
    <w:rsid w:val="00BC4405"/>
    <w:rsid w:val="00C27577"/>
    <w:rsid w:val="00C817B9"/>
    <w:rsid w:val="00C86D18"/>
    <w:rsid w:val="00CA34F4"/>
    <w:rsid w:val="00CC4CB0"/>
    <w:rsid w:val="00CF7C22"/>
    <w:rsid w:val="00D12779"/>
    <w:rsid w:val="00D13AD3"/>
    <w:rsid w:val="00D3710C"/>
    <w:rsid w:val="00D4729E"/>
    <w:rsid w:val="00D7739B"/>
    <w:rsid w:val="00D81D6C"/>
    <w:rsid w:val="00DC182D"/>
    <w:rsid w:val="00E411BA"/>
    <w:rsid w:val="00E613F5"/>
    <w:rsid w:val="00E640AF"/>
    <w:rsid w:val="00E710CB"/>
    <w:rsid w:val="00E77DB4"/>
    <w:rsid w:val="00EA63C3"/>
    <w:rsid w:val="00EA6B43"/>
    <w:rsid w:val="00EB3FE8"/>
    <w:rsid w:val="00F12790"/>
    <w:rsid w:val="00FA31F8"/>
    <w:rsid w:val="00FE3135"/>
    <w:rsid w:val="00FE6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368CF9A"/>
  <w15:docId w15:val="{53006857-1141-422A-83DA-3E331D09B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A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A03F6"/>
    <w:pPr>
      <w:spacing w:after="0" w:line="240" w:lineRule="auto"/>
    </w:pPr>
  </w:style>
  <w:style w:type="paragraph" w:styleId="FootnoteText">
    <w:name w:val="footnote text"/>
    <w:basedOn w:val="Normal"/>
    <w:link w:val="FootnoteTextChar"/>
    <w:uiPriority w:val="99"/>
    <w:semiHidden/>
    <w:unhideWhenUsed/>
    <w:rsid w:val="00FE61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6183"/>
    <w:rPr>
      <w:sz w:val="20"/>
      <w:szCs w:val="20"/>
    </w:rPr>
  </w:style>
  <w:style w:type="character" w:styleId="FootnoteReference">
    <w:name w:val="footnote reference"/>
    <w:basedOn w:val="DefaultParagraphFont"/>
    <w:uiPriority w:val="99"/>
    <w:semiHidden/>
    <w:unhideWhenUsed/>
    <w:rsid w:val="00FE6183"/>
    <w:rPr>
      <w:vertAlign w:val="superscript"/>
    </w:rPr>
  </w:style>
  <w:style w:type="paragraph" w:styleId="ListBullet">
    <w:name w:val="List Bullet"/>
    <w:basedOn w:val="Normal"/>
    <w:uiPriority w:val="99"/>
    <w:unhideWhenUsed/>
    <w:rsid w:val="005B0A7F"/>
    <w:pPr>
      <w:numPr>
        <w:numId w:val="1"/>
      </w:numPr>
      <w:contextualSpacing/>
    </w:pPr>
  </w:style>
  <w:style w:type="paragraph" w:customStyle="1" w:styleId="Default">
    <w:name w:val="Default"/>
    <w:rsid w:val="004E6027"/>
    <w:pPr>
      <w:autoSpaceDE w:val="0"/>
      <w:autoSpaceDN w:val="0"/>
      <w:adjustRightInd w:val="0"/>
      <w:spacing w:after="0" w:line="240" w:lineRule="auto"/>
    </w:pPr>
    <w:rPr>
      <w:rFonts w:ascii="Calibri" w:eastAsia="Times New Roman" w:hAnsi="Calibri" w:cs="Calibri"/>
      <w:color w:val="000000"/>
      <w:sz w:val="24"/>
      <w:szCs w:val="24"/>
      <w:lang w:eastAsia="en-GB"/>
    </w:rPr>
  </w:style>
  <w:style w:type="table" w:styleId="TableGrid">
    <w:name w:val="Table Grid"/>
    <w:basedOn w:val="TableNormal"/>
    <w:rsid w:val="004E602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63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63E6"/>
  </w:style>
  <w:style w:type="paragraph" w:styleId="Footer">
    <w:name w:val="footer"/>
    <w:basedOn w:val="Normal"/>
    <w:link w:val="FooterChar"/>
    <w:uiPriority w:val="99"/>
    <w:unhideWhenUsed/>
    <w:rsid w:val="005E63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63E6"/>
  </w:style>
  <w:style w:type="paragraph" w:styleId="BalloonText">
    <w:name w:val="Balloon Text"/>
    <w:basedOn w:val="Normal"/>
    <w:link w:val="BalloonTextChar"/>
    <w:uiPriority w:val="99"/>
    <w:semiHidden/>
    <w:unhideWhenUsed/>
    <w:rsid w:val="005E63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3E6"/>
    <w:rPr>
      <w:rFonts w:ascii="Tahoma" w:hAnsi="Tahoma" w:cs="Tahoma"/>
      <w:sz w:val="16"/>
      <w:szCs w:val="16"/>
    </w:rPr>
  </w:style>
  <w:style w:type="character" w:styleId="Hyperlink">
    <w:name w:val="Hyperlink"/>
    <w:rsid w:val="00FA31F8"/>
    <w:rPr>
      <w:color w:val="0000FF"/>
      <w:u w:val="single"/>
    </w:rPr>
  </w:style>
  <w:style w:type="paragraph" w:styleId="ListParagraph">
    <w:name w:val="List Paragraph"/>
    <w:basedOn w:val="Normal"/>
    <w:uiPriority w:val="34"/>
    <w:qFormat/>
    <w:rsid w:val="007008CD"/>
    <w:pPr>
      <w:ind w:left="720"/>
      <w:contextualSpacing/>
    </w:pPr>
  </w:style>
  <w:style w:type="character" w:styleId="CommentReference">
    <w:name w:val="annotation reference"/>
    <w:basedOn w:val="DefaultParagraphFont"/>
    <w:uiPriority w:val="99"/>
    <w:semiHidden/>
    <w:unhideWhenUsed/>
    <w:rsid w:val="00AF4970"/>
    <w:rPr>
      <w:sz w:val="16"/>
      <w:szCs w:val="16"/>
    </w:rPr>
  </w:style>
  <w:style w:type="paragraph" w:styleId="CommentText">
    <w:name w:val="annotation text"/>
    <w:basedOn w:val="Normal"/>
    <w:link w:val="CommentTextChar"/>
    <w:uiPriority w:val="99"/>
    <w:semiHidden/>
    <w:unhideWhenUsed/>
    <w:rsid w:val="00AF4970"/>
    <w:pPr>
      <w:spacing w:line="240" w:lineRule="auto"/>
    </w:pPr>
    <w:rPr>
      <w:sz w:val="20"/>
      <w:szCs w:val="20"/>
    </w:rPr>
  </w:style>
  <w:style w:type="character" w:customStyle="1" w:styleId="CommentTextChar">
    <w:name w:val="Comment Text Char"/>
    <w:basedOn w:val="DefaultParagraphFont"/>
    <w:link w:val="CommentText"/>
    <w:uiPriority w:val="99"/>
    <w:semiHidden/>
    <w:rsid w:val="00AF4970"/>
    <w:rPr>
      <w:sz w:val="20"/>
      <w:szCs w:val="20"/>
    </w:rPr>
  </w:style>
  <w:style w:type="paragraph" w:styleId="CommentSubject">
    <w:name w:val="annotation subject"/>
    <w:basedOn w:val="CommentText"/>
    <w:next w:val="CommentText"/>
    <w:link w:val="CommentSubjectChar"/>
    <w:uiPriority w:val="99"/>
    <w:semiHidden/>
    <w:unhideWhenUsed/>
    <w:rsid w:val="00AF4970"/>
    <w:rPr>
      <w:b/>
      <w:bCs/>
    </w:rPr>
  </w:style>
  <w:style w:type="character" w:customStyle="1" w:styleId="CommentSubjectChar">
    <w:name w:val="Comment Subject Char"/>
    <w:basedOn w:val="CommentTextChar"/>
    <w:link w:val="CommentSubject"/>
    <w:uiPriority w:val="99"/>
    <w:semiHidden/>
    <w:rsid w:val="00AF4970"/>
    <w:rPr>
      <w:b/>
      <w:bCs/>
      <w:sz w:val="20"/>
      <w:szCs w:val="20"/>
    </w:rPr>
  </w:style>
  <w:style w:type="character" w:styleId="FollowedHyperlink">
    <w:name w:val="FollowedHyperlink"/>
    <w:basedOn w:val="DefaultParagraphFont"/>
    <w:uiPriority w:val="99"/>
    <w:semiHidden/>
    <w:unhideWhenUsed/>
    <w:rsid w:val="007E67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southamptonhealthyliving.org.uk/" TargetMode="External"/><Relationship Id="rId4" Type="http://schemas.openxmlformats.org/officeDocument/2006/relationships/settings" Target="settings.xml"/><Relationship Id="rId9" Type="http://schemas.openxmlformats.org/officeDocument/2006/relationships/oleObject" Target="embeddings/Microsoft_Word_97_-_2003_Document1.doc"/><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cid:image001.jpg@01D3ABE4.CA00CE60"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AF33E-9B1A-4EFA-B908-A91A1E36F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1523</Words>
  <Characters>8682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Blackpool Teaching Hospitals NHS Foundation Trust</Company>
  <LinksUpToDate>false</LinksUpToDate>
  <CharactersWithSpaces>10185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Pete (FWCCG)</dc:creator>
  <cp:lastModifiedBy>Nash, Susan</cp:lastModifiedBy>
  <cp:revision>6</cp:revision>
  <cp:lastPrinted>2018-08-30T07:37:00Z</cp:lastPrinted>
  <dcterms:created xsi:type="dcterms:W3CDTF">2018-11-20T13:50:00Z</dcterms:created>
  <dcterms:modified xsi:type="dcterms:W3CDTF">2018-12-03T14:26:00Z</dcterms:modified>
</cp:coreProperties>
</file>