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8D" w:rsidRDefault="007D0A1B">
      <w:r w:rsidRPr="007D0A1B">
        <w:rPr>
          <w:noProof/>
          <w:lang w:eastAsia="en-GB"/>
        </w:rPr>
        <w:drawing>
          <wp:inline distT="0" distB="0" distL="0" distR="0">
            <wp:extent cx="5666740" cy="1263650"/>
            <wp:effectExtent l="19050" t="0" r="0" b="0"/>
            <wp:docPr id="1" name="Picture 1" descr="d3a repor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3a report hea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4A3" w:rsidRDefault="00A464A3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Project: Shotton Parish Council – New Shotton Community Centre</w:t>
      </w:r>
    </w:p>
    <w:p w:rsidR="00A464A3" w:rsidRDefault="00A464A3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 Bridge Road, Shotton Colliery, Co. Durham DH6 2PQ</w:t>
      </w:r>
    </w:p>
    <w:p w:rsidR="00A464A3" w:rsidRDefault="00A464A3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 Ref: 1442</w:t>
      </w:r>
    </w:p>
    <w:p w:rsidR="00D0162D" w:rsidRDefault="00A464A3" w:rsidP="00A464A3">
      <w:pPr>
        <w:rPr>
          <w:b/>
          <w:sz w:val="24"/>
          <w:szCs w:val="24"/>
        </w:rPr>
      </w:pPr>
      <w:r w:rsidRPr="00A464A3">
        <w:rPr>
          <w:b/>
          <w:sz w:val="24"/>
          <w:szCs w:val="24"/>
        </w:rPr>
        <w:t>Mechanical Services</w:t>
      </w:r>
      <w:r w:rsidR="00A913CE">
        <w:rPr>
          <w:b/>
          <w:sz w:val="24"/>
          <w:szCs w:val="24"/>
        </w:rPr>
        <w:t xml:space="preserve"> Tender Summary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A913CE" w:rsidTr="00A913CE">
        <w:tc>
          <w:tcPr>
            <w:tcW w:w="4621" w:type="dxa"/>
            <w:shd w:val="clear" w:color="auto" w:fill="92D050"/>
          </w:tcPr>
          <w:p w:rsidR="00A913CE" w:rsidRDefault="00A913CE" w:rsidP="00A913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Description</w:t>
            </w:r>
          </w:p>
        </w:tc>
        <w:tc>
          <w:tcPr>
            <w:tcW w:w="4621" w:type="dxa"/>
            <w:shd w:val="clear" w:color="auto" w:fill="92D050"/>
          </w:tcPr>
          <w:p w:rsidR="00A913CE" w:rsidRDefault="00A913CE" w:rsidP="00C017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  <w:tr w:rsidR="00A913CE" w:rsidTr="00A913CE">
        <w:tc>
          <w:tcPr>
            <w:tcW w:w="4621" w:type="dxa"/>
          </w:tcPr>
          <w:p w:rsidR="00A913CE" w:rsidRDefault="00F63D0E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Air Source Heat Pumps and LTHW distribution to Under Floor Heating Manifolds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63D0E" w:rsidP="00F6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Under Floor Heating and Manifold Assemblies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63D0E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Fan Convector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3F5860" w:rsidP="003F58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External Mains Cold Water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3F5860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Domestic Hot and Cold Water Services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3F5860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Extract Ventilation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3F5860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BMS Controls including power wiring to BMS controlled equipment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A913CE">
        <w:tc>
          <w:tcPr>
            <w:tcW w:w="4621" w:type="dxa"/>
          </w:tcPr>
          <w:p w:rsidR="003F5860" w:rsidRDefault="00D461A6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Testing and Commissioning </w:t>
            </w:r>
          </w:p>
        </w:tc>
        <w:tc>
          <w:tcPr>
            <w:tcW w:w="4621" w:type="dxa"/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A913CE">
        <w:tc>
          <w:tcPr>
            <w:tcW w:w="4621" w:type="dxa"/>
          </w:tcPr>
          <w:p w:rsidR="003F5860" w:rsidRDefault="00C017E1" w:rsidP="002B7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Renewable Heat </w:t>
            </w:r>
            <w:r w:rsidR="002B76DB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</w:t>
            </w:r>
            <w:r w:rsidR="002B76DB">
              <w:rPr>
                <w:b/>
                <w:sz w:val="24"/>
                <w:szCs w:val="24"/>
              </w:rPr>
              <w:t xml:space="preserve">centive User Application Assistance </w:t>
            </w:r>
          </w:p>
        </w:tc>
        <w:tc>
          <w:tcPr>
            <w:tcW w:w="4621" w:type="dxa"/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C017E1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User Training and Instruction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112A0B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 Installed Drawings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9A5846" w:rsidTr="009A5846">
        <w:tc>
          <w:tcPr>
            <w:tcW w:w="462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A5846" w:rsidRDefault="009A5846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Operating &amp; Maintenance Manuals</w:t>
            </w:r>
          </w:p>
        </w:tc>
        <w:tc>
          <w:tcPr>
            <w:tcW w:w="462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A5846" w:rsidRDefault="009A5846" w:rsidP="00A464A3">
            <w:pPr>
              <w:rPr>
                <w:b/>
                <w:sz w:val="24"/>
                <w:szCs w:val="24"/>
              </w:rPr>
            </w:pPr>
          </w:p>
        </w:tc>
      </w:tr>
      <w:tr w:rsidR="00DA6D63" w:rsidTr="009A5846">
        <w:tc>
          <w:tcPr>
            <w:tcW w:w="46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6D63" w:rsidRDefault="009A5846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Mechanical Services Total</w:t>
            </w:r>
          </w:p>
          <w:p w:rsidR="00296B90" w:rsidRDefault="00296B90" w:rsidP="00296B90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To be carried forward to Section 18 of the Schedule of Works</w:t>
            </w:r>
          </w:p>
        </w:tc>
        <w:tc>
          <w:tcPr>
            <w:tcW w:w="46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6D63" w:rsidRDefault="00DA6D63" w:rsidP="00A464A3">
            <w:pPr>
              <w:rPr>
                <w:b/>
                <w:sz w:val="24"/>
                <w:szCs w:val="24"/>
              </w:rPr>
            </w:pPr>
          </w:p>
        </w:tc>
      </w:tr>
    </w:tbl>
    <w:p w:rsidR="00A913CE" w:rsidRDefault="00A913CE" w:rsidP="00A464A3">
      <w:pPr>
        <w:rPr>
          <w:b/>
          <w:sz w:val="24"/>
          <w:szCs w:val="24"/>
        </w:rPr>
      </w:pPr>
    </w:p>
    <w:p w:rsidR="009A5846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Contractors Name:</w:t>
      </w:r>
    </w:p>
    <w:p w:rsidR="009A5846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</w:p>
    <w:p w:rsidR="009A5846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Signed:</w:t>
      </w:r>
    </w:p>
    <w:p w:rsidR="009A5846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:rsidR="009A5846" w:rsidRPr="00A464A3" w:rsidRDefault="009A5846" w:rsidP="00A464A3">
      <w:pPr>
        <w:rPr>
          <w:b/>
          <w:sz w:val="24"/>
          <w:szCs w:val="24"/>
        </w:rPr>
      </w:pPr>
    </w:p>
    <w:sectPr w:rsidR="009A5846" w:rsidRPr="00A464A3" w:rsidSect="00D01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D0A1B"/>
    <w:rsid w:val="00112A0B"/>
    <w:rsid w:val="00296B90"/>
    <w:rsid w:val="002B76DB"/>
    <w:rsid w:val="003F5860"/>
    <w:rsid w:val="004870E5"/>
    <w:rsid w:val="0050258D"/>
    <w:rsid w:val="006059CB"/>
    <w:rsid w:val="007D0A1B"/>
    <w:rsid w:val="009A5846"/>
    <w:rsid w:val="009C062A"/>
    <w:rsid w:val="009E35E6"/>
    <w:rsid w:val="00A464A3"/>
    <w:rsid w:val="00A578D6"/>
    <w:rsid w:val="00A913CE"/>
    <w:rsid w:val="00B679E1"/>
    <w:rsid w:val="00BD697C"/>
    <w:rsid w:val="00C017E1"/>
    <w:rsid w:val="00D0162D"/>
    <w:rsid w:val="00D461A6"/>
    <w:rsid w:val="00DA6D63"/>
    <w:rsid w:val="00E47D93"/>
    <w:rsid w:val="00E64D9C"/>
    <w:rsid w:val="00F63D0E"/>
    <w:rsid w:val="00FD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Murray</dc:creator>
  <cp:lastModifiedBy>Windows User</cp:lastModifiedBy>
  <cp:revision>4</cp:revision>
  <dcterms:created xsi:type="dcterms:W3CDTF">2019-02-01T10:47:00Z</dcterms:created>
  <dcterms:modified xsi:type="dcterms:W3CDTF">2019-02-26T09:51:00Z</dcterms:modified>
</cp:coreProperties>
</file>