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22F75" w14:textId="6644299A" w:rsidR="002C34D4" w:rsidRDefault="002C34D4" w:rsidP="002C34D4">
      <w:pPr>
        <w:pStyle w:val="Logos"/>
        <w:tabs>
          <w:tab w:val="right" w:pos="9498"/>
        </w:tabs>
      </w:pPr>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52564238" w:rsidR="005C0B41" w:rsidRPr="00B818C3" w:rsidRDefault="00A57128" w:rsidP="00B818C3">
      <w:pPr>
        <w:pStyle w:val="Heading1"/>
        <w:jc w:val="center"/>
        <w:rPr>
          <w:sz w:val="44"/>
          <w:szCs w:val="44"/>
        </w:rPr>
      </w:pPr>
      <w:r w:rsidRPr="00B818C3">
        <w:rPr>
          <w:sz w:val="44"/>
          <w:szCs w:val="44"/>
        </w:rPr>
        <w:t>Expression of interest</w:t>
      </w:r>
    </w:p>
    <w:p w14:paraId="53740045" w14:textId="047C37F5" w:rsidR="00A57128" w:rsidRDefault="00A57128" w:rsidP="00A57128"/>
    <w:p w14:paraId="6329DEC5" w14:textId="25221895" w:rsidR="00A57128" w:rsidRPr="007E0083" w:rsidRDefault="00A57128" w:rsidP="00EE71A2">
      <w:pPr>
        <w:pStyle w:val="Heading1"/>
      </w:pPr>
      <w:r w:rsidRPr="007E0083">
        <w:t>Title:</w:t>
      </w:r>
      <w:r w:rsidR="00350BDD">
        <w:t xml:space="preserve"> </w:t>
      </w:r>
      <w:r w:rsidR="009C20D0">
        <w:t>Employer Skills Survey 2019</w:t>
      </w:r>
      <w:r w:rsidR="007B6953">
        <w:t xml:space="preserve"> and 2021</w:t>
      </w:r>
      <w:r w:rsidR="009C20D0">
        <w:t xml:space="preserve"> - </w:t>
      </w:r>
      <w:r w:rsidR="00560249">
        <w:t>Lot</w:t>
      </w:r>
      <w:r w:rsidR="00350BDD">
        <w:t xml:space="preserve"> </w:t>
      </w:r>
      <w:r w:rsidR="007B6953">
        <w:t>2</w:t>
      </w:r>
      <w:r w:rsidR="00350BDD">
        <w:t xml:space="preserve"> </w:t>
      </w:r>
      <w:r w:rsidR="007B6953">
        <w:t>Lead contractor</w:t>
      </w:r>
    </w:p>
    <w:p w14:paraId="2B434E3D" w14:textId="1B6CFC2E" w:rsidR="00A57128" w:rsidRPr="007E0083" w:rsidRDefault="00A57128" w:rsidP="00A57128">
      <w:pPr>
        <w:rPr>
          <w:b/>
        </w:rPr>
      </w:pPr>
      <w:r w:rsidRPr="007E0083">
        <w:rPr>
          <w:b/>
        </w:rPr>
        <w:t xml:space="preserve">Project reference: </w:t>
      </w:r>
      <w:r w:rsidR="00580E0A">
        <w:rPr>
          <w:b/>
        </w:rPr>
        <w:t xml:space="preserve">DFERPPU/2018061/2 </w:t>
      </w:r>
    </w:p>
    <w:p w14:paraId="501D40E4" w14:textId="44345C53" w:rsidR="00A57128" w:rsidRDefault="00A57128" w:rsidP="00A57128">
      <w:pPr>
        <w:rPr>
          <w:b/>
        </w:rPr>
      </w:pPr>
      <w:r w:rsidRPr="007E0083">
        <w:rPr>
          <w:b/>
        </w:rPr>
        <w:t>Deadline for expressions of interest:</w:t>
      </w:r>
      <w:r w:rsidR="00B54886">
        <w:rPr>
          <w:b/>
        </w:rPr>
        <w:t xml:space="preserve"> 10am</w:t>
      </w:r>
      <w:r w:rsidR="00350BDD">
        <w:rPr>
          <w:b/>
        </w:rPr>
        <w:t xml:space="preserve"> </w:t>
      </w:r>
      <w:r w:rsidR="00B54886">
        <w:rPr>
          <w:b/>
        </w:rPr>
        <w:t>17</w:t>
      </w:r>
      <w:r w:rsidR="00350BDD">
        <w:rPr>
          <w:b/>
        </w:rPr>
        <w:t>/12/2018</w:t>
      </w:r>
    </w:p>
    <w:p w14:paraId="04FD1993" w14:textId="77777777" w:rsidR="00580E0A" w:rsidRPr="007E0083" w:rsidRDefault="00580E0A" w:rsidP="00580E0A">
      <w:pPr>
        <w:rPr>
          <w:b/>
        </w:rPr>
      </w:pPr>
      <w:r>
        <w:rPr>
          <w:b/>
        </w:rPr>
        <w:t>Max word count: 1,000</w:t>
      </w:r>
    </w:p>
    <w:p w14:paraId="0CFBF484" w14:textId="184FA1CF" w:rsidR="00A57128" w:rsidRPr="001F2CE2" w:rsidRDefault="00A57128" w:rsidP="001F2CE2">
      <w:pPr>
        <w:pStyle w:val="Heading2"/>
      </w:pPr>
      <w:r w:rsidRPr="001F2CE2">
        <w:t>Summary</w:t>
      </w:r>
    </w:p>
    <w:p w14:paraId="237D87FC" w14:textId="16CBE727" w:rsidR="00A57128" w:rsidRPr="00A57128" w:rsidRDefault="00A57128" w:rsidP="00467B0D">
      <w:r w:rsidRPr="003E05F9">
        <w:rPr>
          <w:szCs w:val="22"/>
        </w:rPr>
        <w:t>Expressions of interest are sought</w:t>
      </w:r>
      <w:r w:rsidR="002B14CF">
        <w:rPr>
          <w:szCs w:val="22"/>
        </w:rPr>
        <w:t xml:space="preserve"> for the lead contractor role for a </w:t>
      </w:r>
      <w:r w:rsidR="00F24052">
        <w:rPr>
          <w:szCs w:val="22"/>
        </w:rPr>
        <w:t xml:space="preserve">redeveloped </w:t>
      </w:r>
      <w:r w:rsidR="002B14CF">
        <w:rPr>
          <w:szCs w:val="22"/>
        </w:rPr>
        <w:t>Employer Skills Survey to run in 2019 and 2021.</w:t>
      </w:r>
    </w:p>
    <w:p w14:paraId="0BF9ADD3" w14:textId="1A5D6761" w:rsidR="00A57128" w:rsidRDefault="00A57128" w:rsidP="001F2CE2">
      <w:pPr>
        <w:pStyle w:val="Heading2"/>
      </w:pPr>
      <w:r>
        <w:t>Background</w:t>
      </w:r>
    </w:p>
    <w:p w14:paraId="6F3163EF" w14:textId="7BC2A0B9" w:rsidR="0076472E" w:rsidRDefault="0076472E" w:rsidP="004A600B">
      <w:r>
        <w:t>Employer experiences, behaviours and attitudes are important to a range of policies acros</w:t>
      </w:r>
      <w:r w:rsidR="00FE2DE3">
        <w:t>s higher and further education.</w:t>
      </w:r>
    </w:p>
    <w:p w14:paraId="5F4E88FD" w14:textId="52C4504C" w:rsidR="007E709F" w:rsidRDefault="00467B0D" w:rsidP="004A600B">
      <w:r>
        <w:t xml:space="preserve">DfE inherited two </w:t>
      </w:r>
      <w:r w:rsidR="007E709F">
        <w:t xml:space="preserve">UK-wide </w:t>
      </w:r>
      <w:r>
        <w:t>employer surveys following the closure of the UK Commis</w:t>
      </w:r>
      <w:r w:rsidR="007E709F">
        <w:t>sion for Employment and Skills: the Employer Skills Survey (ESS) and the Employer Perspectives Survey (EPS).</w:t>
      </w:r>
      <w:r w:rsidR="00C24D00">
        <w:t xml:space="preserve"> Both are large, nationally representative telephone surveys of employer establishments (local sites).</w:t>
      </w:r>
    </w:p>
    <w:p w14:paraId="1AE8E9C8" w14:textId="7CBC2105" w:rsidR="00A57128" w:rsidRDefault="00467B0D" w:rsidP="004A600B">
      <w:r>
        <w:t xml:space="preserve">The </w:t>
      </w:r>
      <w:r w:rsidRPr="002B14CF">
        <w:t>UK</w:t>
      </w:r>
      <w:r>
        <w:t xml:space="preserve"> </w:t>
      </w:r>
      <w:r w:rsidR="007E709F">
        <w:t xml:space="preserve">ESS </w:t>
      </w:r>
      <w:r>
        <w:t>historically has captured information on recruitment, skills lacking from applicants, skills lacking from current employees, the scale and nature of training, and business practices to best utilise employee skills.</w:t>
      </w:r>
    </w:p>
    <w:p w14:paraId="121682FB" w14:textId="7AEE431A" w:rsidR="00467B0D" w:rsidRDefault="00467B0D" w:rsidP="004A600B">
      <w:r>
        <w:t xml:space="preserve">The UK </w:t>
      </w:r>
      <w:r w:rsidR="007E709F">
        <w:t xml:space="preserve">EPS </w:t>
      </w:r>
      <w:r>
        <w:t xml:space="preserve">historically </w:t>
      </w:r>
      <w:r w:rsidR="007E709F">
        <w:t xml:space="preserve">covered </w:t>
      </w:r>
      <w:r w:rsidR="009C20D0">
        <w:t xml:space="preserve">some similar </w:t>
      </w:r>
      <w:r>
        <w:t>topics - recruitment, the nature of training</w:t>
      </w:r>
      <w:r w:rsidR="007C780C">
        <w:t xml:space="preserve"> -</w:t>
      </w:r>
      <w:r>
        <w:t xml:space="preserve"> plus </w:t>
      </w:r>
      <w:r w:rsidR="009C20D0">
        <w:t xml:space="preserve">other topics such as </w:t>
      </w:r>
      <w:r>
        <w:t xml:space="preserve">work placements, apprenticeships and </w:t>
      </w:r>
      <w:r w:rsidR="007E709F">
        <w:t>vocational qualifications</w:t>
      </w:r>
      <w:r w:rsidR="007C780C">
        <w:t xml:space="preserve">. The main focus of the EPS has been </w:t>
      </w:r>
      <w:r>
        <w:t>on employer engagement with the external education and skills system.</w:t>
      </w:r>
    </w:p>
    <w:p w14:paraId="5E92D941" w14:textId="474BEA45" w:rsidR="007E709F" w:rsidRDefault="007E709F" w:rsidP="004A600B">
      <w:r>
        <w:t xml:space="preserve">DfE has decided to merge the two surveys for efficiency and to maximise cross-analysis of the survey topics. The new </w:t>
      </w:r>
      <w:r w:rsidR="00F24052">
        <w:t xml:space="preserve">telephone </w:t>
      </w:r>
      <w:r>
        <w:t>survey will retain the ‘Employer Skills Survey’ (</w:t>
      </w:r>
      <w:r w:rsidR="00560249">
        <w:t xml:space="preserve">ESS) name and DfE proposes to run </w:t>
      </w:r>
      <w:r w:rsidR="00E93EFC">
        <w:t>a large</w:t>
      </w:r>
      <w:r w:rsidR="00F24052">
        <w:t>-scale</w:t>
      </w:r>
      <w:r w:rsidR="00D87FED">
        <w:t xml:space="preserve"> survey in 2019</w:t>
      </w:r>
      <w:r w:rsidR="00F949F8">
        <w:t xml:space="preserve"> (minimum sample size 71,000)</w:t>
      </w:r>
      <w:r w:rsidR="00D87FED">
        <w:t xml:space="preserve">, accompanied with a </w:t>
      </w:r>
      <w:r w:rsidR="00E93EFC">
        <w:t>small</w:t>
      </w:r>
      <w:r w:rsidR="00F24052">
        <w:t>er-scale</w:t>
      </w:r>
      <w:r w:rsidR="00E93EFC">
        <w:t xml:space="preserve"> </w:t>
      </w:r>
      <w:r w:rsidR="00D87FED">
        <w:t xml:space="preserve">version of the </w:t>
      </w:r>
      <w:r w:rsidR="00E93EFC">
        <w:t>survey in 2021</w:t>
      </w:r>
      <w:r w:rsidR="00F949F8">
        <w:t xml:space="preserve"> (minimum sample size 10,000)</w:t>
      </w:r>
      <w:r w:rsidR="00E93EFC">
        <w:t xml:space="preserve">, with the intention </w:t>
      </w:r>
      <w:r w:rsidR="002B14CF">
        <w:t>that this four-year cycle could be repeated.</w:t>
      </w:r>
    </w:p>
    <w:p w14:paraId="1A964645" w14:textId="3FBC602A" w:rsidR="00560249" w:rsidRDefault="00560249" w:rsidP="004A600B">
      <w:r>
        <w:t xml:space="preserve">The other lots for this project </w:t>
      </w:r>
      <w:r w:rsidR="00F24052">
        <w:t xml:space="preserve">(being tendered separately) </w:t>
      </w:r>
      <w:r>
        <w:t xml:space="preserve">are: </w:t>
      </w:r>
    </w:p>
    <w:p w14:paraId="0447C434" w14:textId="234A0F67" w:rsidR="00560249" w:rsidRDefault="00560249" w:rsidP="00560249">
      <w:pPr>
        <w:pStyle w:val="ListParagraph"/>
        <w:numPr>
          <w:ilvl w:val="0"/>
          <w:numId w:val="20"/>
        </w:numPr>
      </w:pPr>
      <w:r>
        <w:lastRenderedPageBreak/>
        <w:t xml:space="preserve">Lot </w:t>
      </w:r>
      <w:r w:rsidR="002B14CF">
        <w:t>1</w:t>
      </w:r>
      <w:r>
        <w:t xml:space="preserve"> – </w:t>
      </w:r>
      <w:r w:rsidR="00F24052">
        <w:t>Survey development and design</w:t>
      </w:r>
      <w:r w:rsidR="002B14CF">
        <w:t xml:space="preserve"> (questionnaire, sampling and weighting design, </w:t>
      </w:r>
      <w:r w:rsidR="00F24052">
        <w:t xml:space="preserve">for </w:t>
      </w:r>
      <w:r w:rsidR="002B14CF">
        <w:t>both mainstage</w:t>
      </w:r>
      <w:r w:rsidR="00F24052">
        <w:t xml:space="preserve"> surveys</w:t>
      </w:r>
      <w:r w:rsidR="002B14CF">
        <w:t xml:space="preserve"> and investment in training</w:t>
      </w:r>
      <w:r w:rsidR="00F24052">
        <w:t xml:space="preserve"> follow-up module</w:t>
      </w:r>
      <w:r w:rsidR="002B14CF">
        <w:t>)</w:t>
      </w:r>
    </w:p>
    <w:p w14:paraId="1AD2CD20" w14:textId="49BE2422" w:rsidR="00560249" w:rsidRDefault="00560249" w:rsidP="00560249">
      <w:pPr>
        <w:pStyle w:val="ListParagraph"/>
        <w:numPr>
          <w:ilvl w:val="0"/>
          <w:numId w:val="20"/>
        </w:numPr>
      </w:pPr>
      <w:r>
        <w:t>Lot 3 – Fieldwork contractors</w:t>
      </w:r>
      <w:r w:rsidR="00D87FED">
        <w:t xml:space="preserve"> (mainstage fieldwork only for 2019)</w:t>
      </w:r>
    </w:p>
    <w:p w14:paraId="3886A46B" w14:textId="3237071E" w:rsidR="00560249" w:rsidRDefault="00560249" w:rsidP="00431D6A">
      <w:pPr>
        <w:pStyle w:val="ListParagraph"/>
        <w:numPr>
          <w:ilvl w:val="0"/>
          <w:numId w:val="20"/>
        </w:numPr>
      </w:pPr>
      <w:r>
        <w:t xml:space="preserve">Lot 4 – Online </w:t>
      </w:r>
      <w:r w:rsidR="00E93EFC">
        <w:t>methodology</w:t>
      </w:r>
      <w:r w:rsidR="00D87FED">
        <w:t xml:space="preserve"> (</w:t>
      </w:r>
      <w:r w:rsidR="00FE2DE3">
        <w:t>testing an online methodology in FY 2020/21)</w:t>
      </w:r>
      <w:r w:rsidR="00BD4BE7">
        <w:t xml:space="preserve">. </w:t>
      </w:r>
      <w:r w:rsidR="00431D6A">
        <w:t>This lot will be procured later than the other lots.</w:t>
      </w:r>
    </w:p>
    <w:p w14:paraId="2DA3BB87" w14:textId="7611CFA7" w:rsidR="00A57128" w:rsidRDefault="00350BDD" w:rsidP="001F2CE2">
      <w:pPr>
        <w:pStyle w:val="Heading2"/>
      </w:pPr>
      <w:r>
        <w:t>Research</w:t>
      </w:r>
      <w:r w:rsidR="00A57128" w:rsidRPr="003E05F9">
        <w:t xml:space="preserve"> aims</w:t>
      </w:r>
    </w:p>
    <w:p w14:paraId="579357F9" w14:textId="7E9FFC60" w:rsidR="00FE2DE3" w:rsidRDefault="00FE2DE3" w:rsidP="00FE2DE3">
      <w:r>
        <w:t xml:space="preserve">The aim of the overall project is to successfully run the new merged Employer Skills Survey, </w:t>
      </w:r>
      <w:r w:rsidR="00F24052">
        <w:t xml:space="preserve">including </w:t>
      </w:r>
      <w:r>
        <w:t>the key measures of skills demand, skills utilisation, training, and engagement with the wider skills system, while ensuring the survey is conducted more efficiently as a result of the merger.</w:t>
      </w:r>
    </w:p>
    <w:p w14:paraId="4A2F853E" w14:textId="43F20C55" w:rsidR="00FE2DE3" w:rsidRDefault="00FE2DE3" w:rsidP="004A600B">
      <w:r>
        <w:t>The roles for the l</w:t>
      </w:r>
      <w:r w:rsidR="002B14CF">
        <w:t xml:space="preserve">ead contractor </w:t>
      </w:r>
      <w:r>
        <w:t>are:</w:t>
      </w:r>
    </w:p>
    <w:p w14:paraId="54AE2E6E" w14:textId="4C469366" w:rsidR="00FE2DE3" w:rsidRPr="00FE2DE3" w:rsidRDefault="00FE2DE3" w:rsidP="00FE2DE3">
      <w:pPr>
        <w:ind w:left="720" w:hanging="360"/>
        <w:rPr>
          <w:b/>
        </w:rPr>
      </w:pPr>
      <w:r w:rsidRPr="00FE2DE3">
        <w:rPr>
          <w:b/>
        </w:rPr>
        <w:t>2019 Employer Skills Survey</w:t>
      </w:r>
    </w:p>
    <w:p w14:paraId="4397EAE2" w14:textId="1DC4FF1A" w:rsidR="00FE2DE3" w:rsidRDefault="00FE2DE3" w:rsidP="00FE2DE3">
      <w:pPr>
        <w:pStyle w:val="ListParagraph"/>
        <w:numPr>
          <w:ilvl w:val="0"/>
          <w:numId w:val="26"/>
        </w:numPr>
      </w:pPr>
      <w:r>
        <w:t>O</w:t>
      </w:r>
      <w:r w:rsidR="002B14CF">
        <w:t xml:space="preserve">verall management of the </w:t>
      </w:r>
      <w:r>
        <w:t>project</w:t>
      </w:r>
    </w:p>
    <w:p w14:paraId="297B4EF4" w14:textId="476329C6" w:rsidR="00BD4BE7" w:rsidRDefault="00BD4BE7" w:rsidP="00FE2DE3">
      <w:pPr>
        <w:pStyle w:val="ListParagraph"/>
        <w:numPr>
          <w:ilvl w:val="0"/>
          <w:numId w:val="26"/>
        </w:numPr>
      </w:pPr>
      <w:r>
        <w:t>Conduct dress rehearsal</w:t>
      </w:r>
    </w:p>
    <w:p w14:paraId="062B2917" w14:textId="498C1016" w:rsidR="00FE2DE3" w:rsidRDefault="00FE2DE3" w:rsidP="00FE2DE3">
      <w:pPr>
        <w:pStyle w:val="ListParagraph"/>
        <w:numPr>
          <w:ilvl w:val="0"/>
          <w:numId w:val="26"/>
        </w:numPr>
      </w:pPr>
      <w:r>
        <w:t xml:space="preserve">Conduct large multi-site </w:t>
      </w:r>
      <w:r w:rsidR="00F24052">
        <w:t xml:space="preserve">telephone </w:t>
      </w:r>
      <w:r>
        <w:t xml:space="preserve">fieldwork </w:t>
      </w:r>
    </w:p>
    <w:p w14:paraId="0BB4A326" w14:textId="3EE673F6" w:rsidR="00FE2DE3" w:rsidRDefault="00FE2DE3" w:rsidP="00FE2DE3">
      <w:pPr>
        <w:pStyle w:val="ListParagraph"/>
        <w:numPr>
          <w:ilvl w:val="0"/>
          <w:numId w:val="26"/>
        </w:numPr>
      </w:pPr>
      <w:r>
        <w:t>Conduct all investment in training module fieldwork</w:t>
      </w:r>
    </w:p>
    <w:p w14:paraId="3E42C718" w14:textId="3FCB3E20" w:rsidR="00FE2DE3" w:rsidRDefault="00FE2DE3" w:rsidP="00FE2DE3">
      <w:pPr>
        <w:pStyle w:val="ListParagraph"/>
        <w:numPr>
          <w:ilvl w:val="0"/>
          <w:numId w:val="26"/>
        </w:numPr>
      </w:pPr>
      <w:r>
        <w:t>Management of fieldwork contractors, including quality assurance</w:t>
      </w:r>
    </w:p>
    <w:p w14:paraId="602B8F98" w14:textId="62E34F2E" w:rsidR="00FE2DE3" w:rsidRDefault="00F949F8" w:rsidP="00FE2DE3">
      <w:pPr>
        <w:pStyle w:val="ListParagraph"/>
        <w:numPr>
          <w:ilvl w:val="0"/>
          <w:numId w:val="26"/>
        </w:numPr>
      </w:pPr>
      <w:r>
        <w:t>A</w:t>
      </w:r>
      <w:r w:rsidR="00FE2DE3">
        <w:t>dherence to the questionnaires, sampling and weighting strategy produced by the design contractor</w:t>
      </w:r>
    </w:p>
    <w:p w14:paraId="416F1057" w14:textId="49EAC7AA" w:rsidR="002B14CF" w:rsidRDefault="00F949F8" w:rsidP="00FE2DE3">
      <w:pPr>
        <w:pStyle w:val="ListParagraph"/>
        <w:numPr>
          <w:ilvl w:val="0"/>
          <w:numId w:val="26"/>
        </w:numPr>
      </w:pPr>
      <w:r>
        <w:t>Analysis and reporting</w:t>
      </w:r>
    </w:p>
    <w:p w14:paraId="1DEA348A" w14:textId="7D73C9BF" w:rsidR="00FE2DE3" w:rsidRPr="00FE2DE3" w:rsidRDefault="00FE2DE3" w:rsidP="00FE2DE3">
      <w:pPr>
        <w:ind w:left="360"/>
        <w:rPr>
          <w:b/>
        </w:rPr>
      </w:pPr>
      <w:r w:rsidRPr="00FE2DE3">
        <w:rPr>
          <w:b/>
        </w:rPr>
        <w:t>2021 Employer Skills Survey</w:t>
      </w:r>
    </w:p>
    <w:p w14:paraId="2BD7E3E1" w14:textId="3CDF55B9" w:rsidR="00FE2DE3" w:rsidRDefault="00FE2DE3" w:rsidP="00FE2DE3">
      <w:pPr>
        <w:pStyle w:val="ListParagraph"/>
        <w:numPr>
          <w:ilvl w:val="0"/>
          <w:numId w:val="26"/>
        </w:numPr>
      </w:pPr>
      <w:r>
        <w:t xml:space="preserve">Final design of questionnaire, sampling and weighting approach, informed by design contractor’s </w:t>
      </w:r>
      <w:r w:rsidR="00F24052">
        <w:t>proposal</w:t>
      </w:r>
    </w:p>
    <w:p w14:paraId="71F0DA57" w14:textId="28B59E74" w:rsidR="00FE2DE3" w:rsidRDefault="00FE2DE3" w:rsidP="00FE2DE3">
      <w:pPr>
        <w:pStyle w:val="ListParagraph"/>
        <w:numPr>
          <w:ilvl w:val="0"/>
          <w:numId w:val="26"/>
        </w:numPr>
      </w:pPr>
      <w:r>
        <w:t>Overall management</w:t>
      </w:r>
    </w:p>
    <w:p w14:paraId="5A8C90E5" w14:textId="03F1AB30" w:rsidR="00FE2DE3" w:rsidRDefault="00FE2DE3" w:rsidP="00FE2DE3">
      <w:pPr>
        <w:pStyle w:val="ListParagraph"/>
        <w:numPr>
          <w:ilvl w:val="0"/>
          <w:numId w:val="26"/>
        </w:numPr>
      </w:pPr>
      <w:r>
        <w:t>Conduct all fieldwork</w:t>
      </w:r>
    </w:p>
    <w:p w14:paraId="6940F380" w14:textId="77D18FD4" w:rsidR="00FE2DE3" w:rsidRDefault="00FE2DE3" w:rsidP="00FE2DE3">
      <w:pPr>
        <w:pStyle w:val="ListParagraph"/>
        <w:numPr>
          <w:ilvl w:val="0"/>
          <w:numId w:val="26"/>
        </w:numPr>
      </w:pPr>
      <w:r>
        <w:t>Analysis and reporting</w:t>
      </w:r>
    </w:p>
    <w:p w14:paraId="0E6B3F4B" w14:textId="2751E8B4" w:rsidR="004A600B" w:rsidRPr="004A600B" w:rsidRDefault="004A600B" w:rsidP="007973C7">
      <w:pPr>
        <w:pStyle w:val="Heading2"/>
        <w:spacing w:after="120"/>
      </w:pPr>
      <w:r>
        <w:t>Methodology</w:t>
      </w:r>
    </w:p>
    <w:p w14:paraId="772A4369" w14:textId="72F9C726" w:rsidR="007973C7" w:rsidRDefault="002B14CF" w:rsidP="007973C7">
      <w:pPr>
        <w:pStyle w:val="Heading4"/>
        <w:spacing w:before="360"/>
      </w:pPr>
      <w:r>
        <w:t>Overall project management</w:t>
      </w:r>
    </w:p>
    <w:p w14:paraId="190D9D1E" w14:textId="57F79E52" w:rsidR="00603FC9" w:rsidRDefault="00567848" w:rsidP="00603FC9">
      <w:r>
        <w:t xml:space="preserve">Given the ambitious changes to the Employer Skills Survey, contractors will need to show expertise in managing a complex project, to tight timescales, while ensuring high quality outputs. </w:t>
      </w:r>
    </w:p>
    <w:p w14:paraId="2C8F00D8" w14:textId="6539B5FD" w:rsidR="005E5B0D" w:rsidRDefault="005E5B0D" w:rsidP="003C779C">
      <w:pPr>
        <w:pStyle w:val="Heading4"/>
        <w:spacing w:before="360"/>
      </w:pPr>
      <w:r>
        <w:t>Working with other contractors</w:t>
      </w:r>
    </w:p>
    <w:p w14:paraId="11FD6770" w14:textId="0D088373" w:rsidR="005E5B0D" w:rsidRDefault="00567848" w:rsidP="005E5B0D">
      <w:r>
        <w:t xml:space="preserve">A particular important element of the lead contractor role is the ability to work in a collegiate manner with the fieldwork contractors in 2019, acting as a critical friend where appropriate. We also expect robust procedures to deal swiftly with any fieldwork or data quality issues. </w:t>
      </w:r>
    </w:p>
    <w:p w14:paraId="1AA77D1D" w14:textId="185D4967" w:rsidR="00825D2B" w:rsidRDefault="00825D2B" w:rsidP="005E5B0D"/>
    <w:p w14:paraId="7F8E8EC9" w14:textId="16519D57" w:rsidR="00825D2B" w:rsidRDefault="00825D2B" w:rsidP="00825D2B">
      <w:pPr>
        <w:pStyle w:val="Heading4"/>
        <w:spacing w:before="360"/>
      </w:pPr>
      <w:r>
        <w:lastRenderedPageBreak/>
        <w:t>Pre-fieldwork</w:t>
      </w:r>
    </w:p>
    <w:p w14:paraId="540DC40F" w14:textId="1E6DD20A" w:rsidR="00825D2B" w:rsidRDefault="001263C6" w:rsidP="00825D2B">
      <w:r>
        <w:t>We expect the lot 2 contractor to take the questionnaire developed by the Lot 1 contractor and to pilot this in a dress rehearsal in order to ensure timings are correct and to iron out any problems.</w:t>
      </w:r>
    </w:p>
    <w:p w14:paraId="761F7AA2" w14:textId="721ABA2E" w:rsidR="00CF1C84" w:rsidRPr="00825D2B" w:rsidRDefault="00CF1C84" w:rsidP="00825D2B">
      <w:r>
        <w:t>We also expect the lot 2 contractor to arrange for the final questionnaire to be translated and programmed in Welsh.</w:t>
      </w:r>
    </w:p>
    <w:p w14:paraId="1BBB6179" w14:textId="2182622F" w:rsidR="003C779C" w:rsidRDefault="005E5B0D" w:rsidP="003C779C">
      <w:pPr>
        <w:pStyle w:val="Heading4"/>
        <w:spacing w:before="360"/>
      </w:pPr>
      <w:r>
        <w:t>Fieldwork</w:t>
      </w:r>
    </w:p>
    <w:p w14:paraId="03F15E66" w14:textId="349839C5" w:rsidR="003B61B4" w:rsidRDefault="00F949F8" w:rsidP="005E5B0D">
      <w:r>
        <w:t xml:space="preserve">The lead contractor will be required to conduct </w:t>
      </w:r>
      <w:r w:rsidR="00F24052">
        <w:t xml:space="preserve">telephone </w:t>
      </w:r>
      <w:r>
        <w:t>fieldwork in the 2019 survey for large multi-site organisations</w:t>
      </w:r>
      <w:r w:rsidR="00630794">
        <w:t>, some of the most challenging to conduct</w:t>
      </w:r>
      <w:r>
        <w:t>. We also require the lead contractor to conduct all fieldwork for the 2019 Investment in Training survey, plus all fieldwork for the 2021 survey.</w:t>
      </w:r>
      <w:r w:rsidR="00BD4BE7">
        <w:t xml:space="preserve"> </w:t>
      </w:r>
      <w:r>
        <w:t xml:space="preserve">We therefore require expertise and a track record of conducting </w:t>
      </w:r>
      <w:r w:rsidR="00630794">
        <w:t xml:space="preserve">excellent </w:t>
      </w:r>
      <w:r>
        <w:t>large-scale telephone fieldwork for employer or business surveys</w:t>
      </w:r>
      <w:r w:rsidR="005742AE">
        <w:t xml:space="preserve">. We are particularly interested in the lead contractor’s skill in minimising non-response bias and ensuring accurate data. </w:t>
      </w:r>
    </w:p>
    <w:p w14:paraId="4EED05F2" w14:textId="40000700" w:rsidR="00BD4BE7" w:rsidRDefault="00BD4BE7" w:rsidP="00BD4BE7">
      <w:r>
        <w:t xml:space="preserve">Additionally, depending on the outcome of the Lot 4 project trialling an online methodology, we may want to include a mixed-mode element into the 2021 survey. It is therefore important that the contractor also has expertise and ability to run online surveys as well. </w:t>
      </w:r>
    </w:p>
    <w:p w14:paraId="61CDAD23" w14:textId="304EC750" w:rsidR="005E5B0D" w:rsidRDefault="003B61B4" w:rsidP="005E5B0D">
      <w:r>
        <w:t xml:space="preserve">Comprehensive and proportionate quality assurance is a priority on all aspects of the survey, so the lead contractor will need to have strong procedures for ensuring interviews are conducted in a proper and consistent manner. </w:t>
      </w:r>
    </w:p>
    <w:p w14:paraId="29E4776D" w14:textId="77777777" w:rsidR="00CF1C84" w:rsidRDefault="00CF1C84" w:rsidP="00CF1C84">
      <w:r>
        <w:t xml:space="preserve">Any survey fieldwork with employers in Wales will need to be offered to be conducted in Welsh. </w:t>
      </w:r>
    </w:p>
    <w:p w14:paraId="10A2AE40" w14:textId="16910D9A" w:rsidR="005742AE" w:rsidRDefault="005742AE" w:rsidP="001F2CE2">
      <w:pPr>
        <w:pStyle w:val="Heading4"/>
      </w:pPr>
      <w:r>
        <w:t>Coding</w:t>
      </w:r>
    </w:p>
    <w:p w14:paraId="2B9B455F" w14:textId="677BE219" w:rsidR="005742AE" w:rsidRPr="005742AE" w:rsidRDefault="00630794" w:rsidP="005742AE">
      <w:r>
        <w:t xml:space="preserve">A number of questions throughout the survey will require coding of free text responses. In particular, </w:t>
      </w:r>
      <w:r w:rsidR="00F24052">
        <w:t xml:space="preserve">certain </w:t>
      </w:r>
      <w:r w:rsidR="005742AE">
        <w:t>ESS questions obtain information on industry and occupation, and we require these to be coded to 4-digit SIC and SOC. We require the lead contractor to have expertise in accurately coding to these standard classifications.</w:t>
      </w:r>
      <w:bookmarkStart w:id="0" w:name="_GoBack"/>
      <w:bookmarkEnd w:id="0"/>
    </w:p>
    <w:p w14:paraId="5C1E7899" w14:textId="4C76E0D9" w:rsidR="002B14CF" w:rsidRDefault="002B14CF" w:rsidP="001F2CE2">
      <w:pPr>
        <w:pStyle w:val="Heading4"/>
      </w:pPr>
      <w:r>
        <w:t>Analysis</w:t>
      </w:r>
      <w:r w:rsidR="003B61B4">
        <w:t xml:space="preserve"> and reporting</w:t>
      </w:r>
    </w:p>
    <w:p w14:paraId="5A5699FF" w14:textId="3D9B981F" w:rsidR="003C779C" w:rsidRPr="003C779C" w:rsidRDefault="003B61B4" w:rsidP="003C779C">
      <w:r>
        <w:t xml:space="preserve">Quality assurance of data processing and </w:t>
      </w:r>
      <w:r w:rsidR="0049504C">
        <w:t>survey outputs is crucial to the role of lead contractor. Given the ESS is a large and complex survey, we expect a thorough and intelligent approach to quality assurance.</w:t>
      </w:r>
    </w:p>
    <w:p w14:paraId="15723665" w14:textId="47F1E969" w:rsidR="007C780C" w:rsidRDefault="003B61B4" w:rsidP="003B61B4">
      <w:r>
        <w:t>We expect the contractor to produce a range of outputs including main reports for the surveys, technical reports, extensive data tables,</w:t>
      </w:r>
      <w:r w:rsidR="007E6261">
        <w:t xml:space="preserve"> SPSS datasets,</w:t>
      </w:r>
      <w:r>
        <w:t xml:space="preserve"> </w:t>
      </w:r>
      <w:r w:rsidR="0049504C">
        <w:t xml:space="preserve">and </w:t>
      </w:r>
      <w:r>
        <w:t>other accessible formats</w:t>
      </w:r>
      <w:r w:rsidR="0049504C">
        <w:t xml:space="preserve">. </w:t>
      </w:r>
      <w:r w:rsidR="00E37E7D">
        <w:t xml:space="preserve">For all written outputs, we place importance on clarity of expression, simplicity, and technical accuracy. We also expect the contractor to have expertise in communicating results in visually stimulating ways. </w:t>
      </w:r>
      <w:r w:rsidR="0049504C">
        <w:t xml:space="preserve">As well as producing basic descriptive statistics accompanied with statistical testing, we are interested in any relevant sophisticated statistical analyses that can contribute to our evidence base. </w:t>
      </w:r>
    </w:p>
    <w:p w14:paraId="502BE6FA" w14:textId="3DFF7B54" w:rsidR="004A600B" w:rsidRDefault="004A600B" w:rsidP="001F2CE2">
      <w:pPr>
        <w:pStyle w:val="Heading2"/>
      </w:pPr>
      <w:r>
        <w:t>Timing</w:t>
      </w:r>
    </w:p>
    <w:p w14:paraId="0F7C4083" w14:textId="63F6BDE5" w:rsidR="007C780C" w:rsidRPr="007C780C" w:rsidRDefault="007C780C" w:rsidP="007C780C">
      <w:pPr>
        <w:rPr>
          <w:b/>
        </w:rPr>
      </w:pPr>
      <w:r w:rsidRPr="007C780C">
        <w:rPr>
          <w:b/>
        </w:rPr>
        <w:t>Procurement</w:t>
      </w:r>
    </w:p>
    <w:p w14:paraId="6DB3DA3D" w14:textId="7B403EC8" w:rsidR="007E0083" w:rsidRPr="007E0083" w:rsidRDefault="007E0083" w:rsidP="007E0083">
      <w:pPr>
        <w:pStyle w:val="ListParagraph"/>
        <w:numPr>
          <w:ilvl w:val="0"/>
          <w:numId w:val="18"/>
        </w:numPr>
      </w:pPr>
      <w:r w:rsidRPr="007E0083">
        <w:t>D</w:t>
      </w:r>
      <w:r w:rsidR="0076472E">
        <w:t>eadlin</w:t>
      </w:r>
      <w:r w:rsidR="00B54886">
        <w:t>e for EOIs to be sent to DfE – 10am</w:t>
      </w:r>
      <w:r w:rsidR="0076472E">
        <w:t xml:space="preserve"> </w:t>
      </w:r>
      <w:r w:rsidR="00B54886">
        <w:t>17</w:t>
      </w:r>
      <w:r w:rsidR="00B54886" w:rsidRPr="00B54886">
        <w:rPr>
          <w:vertAlign w:val="superscript"/>
        </w:rPr>
        <w:t>th</w:t>
      </w:r>
      <w:r w:rsidR="0076472E">
        <w:t xml:space="preserve"> December 2018</w:t>
      </w:r>
    </w:p>
    <w:p w14:paraId="1AD7D7F8" w14:textId="589BAA05" w:rsidR="007E0083" w:rsidRPr="007E0083" w:rsidRDefault="0076472E" w:rsidP="007E0083">
      <w:pPr>
        <w:pStyle w:val="ListParagraph"/>
        <w:numPr>
          <w:ilvl w:val="0"/>
          <w:numId w:val="18"/>
        </w:numPr>
      </w:pPr>
      <w:r>
        <w:t xml:space="preserve">DfE issues ITT – </w:t>
      </w:r>
      <w:r w:rsidR="00B54886">
        <w:t>20</w:t>
      </w:r>
      <w:r w:rsidR="00105E1D" w:rsidRPr="00105E1D">
        <w:rPr>
          <w:vertAlign w:val="superscript"/>
        </w:rPr>
        <w:t>th</w:t>
      </w:r>
      <w:r w:rsidR="00105E1D">
        <w:t xml:space="preserve"> </w:t>
      </w:r>
      <w:r>
        <w:t>December 2018</w:t>
      </w:r>
    </w:p>
    <w:p w14:paraId="658500A9" w14:textId="247E357D" w:rsidR="007E0083" w:rsidRDefault="0076472E" w:rsidP="007E0083">
      <w:pPr>
        <w:pStyle w:val="ListParagraph"/>
        <w:numPr>
          <w:ilvl w:val="0"/>
          <w:numId w:val="18"/>
        </w:numPr>
      </w:pPr>
      <w:r>
        <w:t xml:space="preserve">Deadline for tenders – 5pm </w:t>
      </w:r>
      <w:r w:rsidR="00B54886">
        <w:t>21</w:t>
      </w:r>
      <w:r w:rsidR="00B54886" w:rsidRPr="00B54886">
        <w:rPr>
          <w:vertAlign w:val="superscript"/>
        </w:rPr>
        <w:t>st</w:t>
      </w:r>
      <w:r>
        <w:t xml:space="preserve"> </w:t>
      </w:r>
      <w:r w:rsidR="00C30333">
        <w:t>January 2019</w:t>
      </w:r>
    </w:p>
    <w:p w14:paraId="15B7750B" w14:textId="47DA95AD" w:rsidR="0076472E" w:rsidRDefault="0076472E" w:rsidP="007E0083">
      <w:pPr>
        <w:pStyle w:val="ListParagraph"/>
        <w:numPr>
          <w:ilvl w:val="0"/>
          <w:numId w:val="18"/>
        </w:numPr>
      </w:pPr>
      <w:r>
        <w:lastRenderedPageBreak/>
        <w:t>Interviews with shortlisted bidders – Week of 2</w:t>
      </w:r>
      <w:r w:rsidR="00BE0DF8">
        <w:t>8</w:t>
      </w:r>
      <w:r w:rsidR="00BE0DF8" w:rsidRPr="00BE0DF8">
        <w:rPr>
          <w:vertAlign w:val="superscript"/>
        </w:rPr>
        <w:t>th</w:t>
      </w:r>
      <w:r>
        <w:t xml:space="preserve"> January</w:t>
      </w:r>
      <w:r w:rsidR="00C30333">
        <w:t xml:space="preserve"> 2019</w:t>
      </w:r>
    </w:p>
    <w:p w14:paraId="42CB5D59" w14:textId="06428A94" w:rsidR="0076472E" w:rsidRDefault="00BE0DF8" w:rsidP="007E0083">
      <w:pPr>
        <w:pStyle w:val="ListParagraph"/>
        <w:numPr>
          <w:ilvl w:val="0"/>
          <w:numId w:val="18"/>
        </w:numPr>
      </w:pPr>
      <w:r>
        <w:t xml:space="preserve">Contract in place – </w:t>
      </w:r>
      <w:r w:rsidR="00C30333">
        <w:t>February 2019</w:t>
      </w:r>
    </w:p>
    <w:p w14:paraId="20C2B117" w14:textId="4E3687F3" w:rsidR="00C30333" w:rsidRPr="00C30333" w:rsidRDefault="005E5B0D" w:rsidP="00C30333">
      <w:pPr>
        <w:rPr>
          <w:b/>
        </w:rPr>
      </w:pPr>
      <w:r>
        <w:rPr>
          <w:b/>
        </w:rPr>
        <w:t>ESS 2019</w:t>
      </w:r>
    </w:p>
    <w:p w14:paraId="6FD0D41A" w14:textId="1966C98B" w:rsidR="005E5B0D" w:rsidRDefault="005E5B0D" w:rsidP="005E5B0D">
      <w:pPr>
        <w:pStyle w:val="ListParagraph"/>
        <w:numPr>
          <w:ilvl w:val="0"/>
          <w:numId w:val="24"/>
        </w:numPr>
      </w:pPr>
      <w:r>
        <w:t xml:space="preserve">Implement questionnaire and sampling strategy from </w:t>
      </w:r>
      <w:r w:rsidR="007E6261">
        <w:t xml:space="preserve">Lot 1 (survey development and design) </w:t>
      </w:r>
      <w:r>
        <w:t xml:space="preserve">contractor – </w:t>
      </w:r>
      <w:r w:rsidR="00BE0DF8">
        <w:t xml:space="preserve">May </w:t>
      </w:r>
      <w:r>
        <w:t>2019</w:t>
      </w:r>
    </w:p>
    <w:p w14:paraId="03D4DD21" w14:textId="73D0C6E7" w:rsidR="005E5B0D" w:rsidRDefault="005E5B0D" w:rsidP="00C30333">
      <w:pPr>
        <w:pStyle w:val="ListParagraph"/>
        <w:numPr>
          <w:ilvl w:val="0"/>
          <w:numId w:val="24"/>
        </w:numPr>
      </w:pPr>
      <w:r>
        <w:t xml:space="preserve">Fieldwork and management of fieldwork contractors – </w:t>
      </w:r>
      <w:r w:rsidR="00BE0DF8">
        <w:t>June</w:t>
      </w:r>
      <w:r>
        <w:t xml:space="preserve"> to </w:t>
      </w:r>
      <w:r w:rsidR="00BE0DF8">
        <w:t xml:space="preserve">November </w:t>
      </w:r>
      <w:r>
        <w:t>2019</w:t>
      </w:r>
    </w:p>
    <w:p w14:paraId="51CD41EC" w14:textId="1918E172" w:rsidR="005E5B0D" w:rsidRDefault="005E5B0D" w:rsidP="00C30333">
      <w:pPr>
        <w:pStyle w:val="ListParagraph"/>
        <w:numPr>
          <w:ilvl w:val="0"/>
          <w:numId w:val="24"/>
        </w:numPr>
      </w:pPr>
      <w:r>
        <w:t xml:space="preserve">Initial findings – </w:t>
      </w:r>
      <w:r w:rsidR="00BE0DF8">
        <w:t>January 2020</w:t>
      </w:r>
    </w:p>
    <w:p w14:paraId="6E88EA5E" w14:textId="5F5607BD" w:rsidR="005E5B0D" w:rsidRDefault="005E5B0D" w:rsidP="00C30333">
      <w:pPr>
        <w:pStyle w:val="ListParagraph"/>
        <w:numPr>
          <w:ilvl w:val="0"/>
          <w:numId w:val="24"/>
        </w:numPr>
      </w:pPr>
      <w:r>
        <w:t xml:space="preserve">Final findings – </w:t>
      </w:r>
      <w:r w:rsidR="00A93C9A">
        <w:t xml:space="preserve">May </w:t>
      </w:r>
      <w:r>
        <w:t>2020</w:t>
      </w:r>
    </w:p>
    <w:p w14:paraId="67E92685" w14:textId="2A6B4DD3" w:rsidR="005E5B0D" w:rsidRPr="005E5B0D" w:rsidRDefault="005E5B0D" w:rsidP="005E5B0D">
      <w:pPr>
        <w:rPr>
          <w:b/>
        </w:rPr>
      </w:pPr>
      <w:r>
        <w:rPr>
          <w:b/>
        </w:rPr>
        <w:t>ESS 2021</w:t>
      </w:r>
    </w:p>
    <w:p w14:paraId="65B445CF" w14:textId="243B40AC" w:rsidR="005E5B0D" w:rsidRDefault="005E5B0D" w:rsidP="005E5B0D">
      <w:pPr>
        <w:pStyle w:val="ListParagraph"/>
        <w:numPr>
          <w:ilvl w:val="0"/>
          <w:numId w:val="27"/>
        </w:numPr>
      </w:pPr>
      <w:r>
        <w:t>Survey design</w:t>
      </w:r>
      <w:r w:rsidR="00BD4BE7">
        <w:t xml:space="preserve"> (leading on from recommendations from Lot 1 contractor)</w:t>
      </w:r>
      <w:r>
        <w:t xml:space="preserve"> – early 2021</w:t>
      </w:r>
    </w:p>
    <w:p w14:paraId="0DA1E1DD" w14:textId="3C37B9AB" w:rsidR="005E5B0D" w:rsidRDefault="005E5B0D" w:rsidP="005E5B0D">
      <w:pPr>
        <w:pStyle w:val="ListParagraph"/>
        <w:numPr>
          <w:ilvl w:val="0"/>
          <w:numId w:val="27"/>
        </w:numPr>
      </w:pPr>
      <w:r>
        <w:t>Fieldwork – summer 2021</w:t>
      </w:r>
    </w:p>
    <w:p w14:paraId="40DAA7C4" w14:textId="39D9ED48" w:rsidR="005E5B0D" w:rsidRPr="007E0083" w:rsidRDefault="005E5B0D" w:rsidP="005E5B0D">
      <w:pPr>
        <w:pStyle w:val="ListParagraph"/>
        <w:numPr>
          <w:ilvl w:val="0"/>
          <w:numId w:val="27"/>
        </w:numPr>
      </w:pPr>
      <w:r>
        <w:t>Findings – early 2022</w:t>
      </w:r>
    </w:p>
    <w:p w14:paraId="0D2B2C65" w14:textId="41DF3DE1" w:rsidR="004A600B" w:rsidRPr="004A600B" w:rsidRDefault="004A600B" w:rsidP="007E0083">
      <w:pPr>
        <w:pStyle w:val="Heading2"/>
      </w:pPr>
      <w:r w:rsidRPr="004A600B">
        <w:t>Assessment criteria</w:t>
      </w:r>
    </w:p>
    <w:p w14:paraId="4925D559" w14:textId="1030F188" w:rsidR="00560249" w:rsidRDefault="00560249" w:rsidP="00560249">
      <w:pPr>
        <w:pStyle w:val="ListParagraph"/>
        <w:numPr>
          <w:ilvl w:val="0"/>
          <w:numId w:val="22"/>
        </w:numPr>
      </w:pPr>
      <w:r>
        <w:t xml:space="preserve">Expertise in employer </w:t>
      </w:r>
      <w:r w:rsidR="005E5B0D">
        <w:t>survey fieldwork</w:t>
      </w:r>
      <w:r w:rsidR="00BD4BE7">
        <w:t xml:space="preserve"> – both telephone and online</w:t>
      </w:r>
    </w:p>
    <w:p w14:paraId="57AC3384" w14:textId="46F5468E" w:rsidR="005E5B0D" w:rsidRDefault="005E5B0D" w:rsidP="00560249">
      <w:pPr>
        <w:pStyle w:val="ListParagraph"/>
        <w:numPr>
          <w:ilvl w:val="0"/>
          <w:numId w:val="22"/>
        </w:numPr>
      </w:pPr>
      <w:r>
        <w:t xml:space="preserve">Expertise in </w:t>
      </w:r>
      <w:r w:rsidR="00567848">
        <w:t>consortium management</w:t>
      </w:r>
    </w:p>
    <w:p w14:paraId="014A8577" w14:textId="5532CE04" w:rsidR="00567848" w:rsidRDefault="00630794" w:rsidP="00560249">
      <w:pPr>
        <w:pStyle w:val="ListParagraph"/>
        <w:numPr>
          <w:ilvl w:val="0"/>
          <w:numId w:val="22"/>
        </w:numPr>
      </w:pPr>
      <w:r>
        <w:t>Expertise in data coding and cleaning</w:t>
      </w:r>
    </w:p>
    <w:p w14:paraId="49ABB20B" w14:textId="77BCCD85" w:rsidR="0076472E" w:rsidRDefault="0076472E" w:rsidP="00560249">
      <w:pPr>
        <w:pStyle w:val="ListParagraph"/>
        <w:numPr>
          <w:ilvl w:val="0"/>
          <w:numId w:val="22"/>
        </w:numPr>
      </w:pPr>
      <w:r>
        <w:t xml:space="preserve">Expertise in </w:t>
      </w:r>
      <w:r w:rsidR="00567848">
        <w:t>analysis and reporting</w:t>
      </w:r>
    </w:p>
    <w:p w14:paraId="391F01B8" w14:textId="77777777" w:rsidR="00560249" w:rsidRDefault="00560249" w:rsidP="00560249">
      <w:pPr>
        <w:pStyle w:val="ListParagraph"/>
        <w:numPr>
          <w:ilvl w:val="0"/>
          <w:numId w:val="22"/>
        </w:numPr>
      </w:pPr>
      <w:r>
        <w:t>Understanding the policy environment</w:t>
      </w:r>
    </w:p>
    <w:p w14:paraId="40F6F47F" w14:textId="77777777" w:rsidR="00915C18" w:rsidRPr="00915C18" w:rsidRDefault="00915C18" w:rsidP="00915C18"/>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243"/>
      </w:tblGrid>
      <w:tr w:rsidR="00A85EBD" w14:paraId="2831946D" w14:textId="77777777" w:rsidTr="00630794">
        <w:trPr>
          <w:trHeight w:val="928"/>
          <w:tblHeader/>
        </w:trPr>
        <w:tc>
          <w:tcPr>
            <w:tcW w:w="9243"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65767F32" w:rsidR="00915C18" w:rsidRDefault="00915C18" w:rsidP="00915C18">
            <w:pPr>
              <w:spacing w:before="160"/>
              <w:rPr>
                <w:b/>
                <w:bCs/>
                <w:sz w:val="28"/>
                <w:szCs w:val="20"/>
              </w:rPr>
            </w:pPr>
            <w:r w:rsidRPr="00915C18">
              <w:rPr>
                <w:b/>
                <w:bCs/>
                <w:sz w:val="28"/>
                <w:szCs w:val="20"/>
              </w:rPr>
              <w:t>Closing date for EOIs:</w:t>
            </w:r>
            <w:r w:rsidR="00A93C9A">
              <w:rPr>
                <w:b/>
                <w:bCs/>
                <w:sz w:val="28"/>
                <w:szCs w:val="20"/>
              </w:rPr>
              <w:t xml:space="preserve"> 10a</w:t>
            </w:r>
            <w:r w:rsidR="00350BDD">
              <w:rPr>
                <w:b/>
                <w:bCs/>
                <w:sz w:val="28"/>
                <w:szCs w:val="20"/>
              </w:rPr>
              <w:t xml:space="preserve">m </w:t>
            </w:r>
            <w:r w:rsidR="00A93C9A">
              <w:rPr>
                <w:b/>
                <w:bCs/>
                <w:sz w:val="28"/>
                <w:szCs w:val="20"/>
              </w:rPr>
              <w:t>17</w:t>
            </w:r>
            <w:r w:rsidR="00350BDD">
              <w:rPr>
                <w:b/>
                <w:bCs/>
                <w:sz w:val="28"/>
                <w:szCs w:val="20"/>
              </w:rPr>
              <w:t>/12/2018</w:t>
            </w:r>
          </w:p>
          <w:p w14:paraId="3365A798" w14:textId="7502B54C" w:rsidR="00A85EBD" w:rsidRDefault="00915C18" w:rsidP="007519C2">
            <w:pPr>
              <w:rPr>
                <w:b/>
                <w:bCs/>
                <w:sz w:val="28"/>
                <w:szCs w:val="20"/>
              </w:rPr>
            </w:pPr>
            <w:r w:rsidRPr="00915C18">
              <w:rPr>
                <w:b/>
                <w:bCs/>
                <w:sz w:val="28"/>
                <w:szCs w:val="20"/>
              </w:rPr>
              <w:t>Send your EOI form to:</w:t>
            </w:r>
            <w:r w:rsidR="00350BDD">
              <w:rPr>
                <w:b/>
                <w:bCs/>
                <w:sz w:val="28"/>
                <w:szCs w:val="20"/>
              </w:rPr>
              <w:t xml:space="preserve"> </w:t>
            </w:r>
            <w:hyperlink r:id="rId14" w:history="1">
              <w:r w:rsidR="00350BDD" w:rsidRPr="00CD7A19">
                <w:rPr>
                  <w:rStyle w:val="Hyperlink"/>
                  <w:b/>
                  <w:bCs/>
                  <w:sz w:val="28"/>
                  <w:szCs w:val="20"/>
                </w:rPr>
                <w:t>oliver2.shaw@education.gov.uk</w:t>
              </w:r>
            </w:hyperlink>
            <w:r w:rsidR="00A63861">
              <w:rPr>
                <w:b/>
                <w:bCs/>
                <w:sz w:val="28"/>
                <w:szCs w:val="20"/>
              </w:rPr>
              <w:t xml:space="preserve"> and</w:t>
            </w:r>
            <w:r w:rsidR="00350BDD">
              <w:rPr>
                <w:b/>
                <w:bCs/>
                <w:sz w:val="28"/>
                <w:szCs w:val="20"/>
              </w:rPr>
              <w:t xml:space="preserve"> </w:t>
            </w:r>
            <w:hyperlink r:id="rId15" w:history="1">
              <w:r w:rsidR="00A63861" w:rsidRPr="006E6F71">
                <w:rPr>
                  <w:rStyle w:val="Hyperlink"/>
                  <w:b/>
                  <w:bCs/>
                  <w:sz w:val="28"/>
                  <w:szCs w:val="20"/>
                </w:rPr>
                <w:t>employer.surveys@education.gov.uk</w:t>
              </w:r>
            </w:hyperlink>
          </w:p>
          <w:p w14:paraId="5178F3E6" w14:textId="3DED3DC2" w:rsidR="00350BDD" w:rsidRPr="00A93C9A" w:rsidRDefault="00A93C9A" w:rsidP="007519C2">
            <w:pPr>
              <w:rPr>
                <w:rFonts w:cs="Arial"/>
                <w:b/>
              </w:rPr>
            </w:pPr>
            <w:r w:rsidRPr="00A93C9A">
              <w:rPr>
                <w:rFonts w:cs="Arial"/>
                <w:b/>
                <w:sz w:val="28"/>
              </w:rPr>
              <w:t>Max word count: 1,000</w:t>
            </w:r>
          </w:p>
        </w:tc>
      </w:tr>
    </w:tbl>
    <w:p w14:paraId="3EA17F59" w14:textId="5C090C82" w:rsidR="00915C18" w:rsidRPr="003E05F9" w:rsidRDefault="00094338" w:rsidP="001F2CE2">
      <w:pPr>
        <w:pStyle w:val="Heading2"/>
      </w:pPr>
      <w:r>
        <w:t>H</w:t>
      </w:r>
      <w:r w:rsidR="00915C18" w:rsidRPr="003E05F9">
        <w:t xml:space="preserve">ow to submit an </w:t>
      </w:r>
      <w:r w:rsidRPr="00094338">
        <w:t>e</w:t>
      </w:r>
      <w:r w:rsidR="008420D7">
        <w:t>x</w:t>
      </w:r>
      <w:r w:rsidRPr="00094338">
        <w:t>pressions of interest</w:t>
      </w:r>
    </w:p>
    <w:p w14:paraId="53D8E246" w14:textId="305BA7F8" w:rsidR="00814CCF" w:rsidRDefault="00814CCF" w:rsidP="00814CCF">
      <w:r>
        <w:t xml:space="preserve">You must submit an expression of interest (EOI) in order to be considered to be invited to tender. To do so, please complete the </w:t>
      </w:r>
      <w:r w:rsidR="00A0541C">
        <w:t>NEW EOI Form which can be found under attachments</w:t>
      </w:r>
      <w:r>
        <w:t xml:space="preserve">. A submission of an EOI does not guarantee an invitation to tender and the Department does not routinely advise organisations that they have not been successful in being invited to tender. Feedback is however available on request. </w:t>
      </w:r>
    </w:p>
    <w:p w14:paraId="78F73462" w14:textId="6E60D760" w:rsidR="00915C18" w:rsidRDefault="00814CCF" w:rsidP="00814CCF">
      <w:r>
        <w:t xml:space="preserve">All contracts are let on the basis of the </w:t>
      </w:r>
      <w:hyperlink r:id="rId16" w:history="1">
        <w:r w:rsidRPr="00E07681">
          <w:rPr>
            <w:rStyle w:val="Hyperlink"/>
            <w:sz w:val="22"/>
            <w:szCs w:val="22"/>
          </w:rPr>
          <w:t>Department’s Terms and Conditions</w:t>
        </w:r>
      </w:hyperlink>
      <w:r>
        <w:t>. You are encouraged to check these before submitting your expression of interest, as these form part of your contractual obligations.</w:t>
      </w:r>
    </w:p>
    <w:p w14:paraId="5944612C" w14:textId="74A145B5" w:rsidR="005D3B59" w:rsidRPr="00531385" w:rsidRDefault="00C2496D" w:rsidP="005D3B59">
      <w:r w:rsidRPr="00995398">
        <w:t>©</w:t>
      </w:r>
      <w:r w:rsidR="005D3B59" w:rsidRPr="005D3B59">
        <w:t xml:space="preserve"> </w:t>
      </w:r>
      <w:r w:rsidR="00EE71A2">
        <w:t xml:space="preserve">Crown copyright </w:t>
      </w:r>
      <w:r w:rsidR="00350BDD">
        <w:t>2018</w:t>
      </w:r>
    </w:p>
    <w:sectPr w:rsidR="005D3B59" w:rsidRPr="00531385" w:rsidSect="00622501">
      <w:footerReference w:type="default" r:id="rId17"/>
      <w:footerReference w:type="first" r:id="rId18"/>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A9B7D" w14:textId="77777777" w:rsidR="00D11353" w:rsidRDefault="00D11353" w:rsidP="002B6D93">
      <w:r>
        <w:separator/>
      </w:r>
    </w:p>
    <w:p w14:paraId="6B8BFEEC" w14:textId="77777777" w:rsidR="00D11353" w:rsidRDefault="00D11353"/>
  </w:endnote>
  <w:endnote w:type="continuationSeparator" w:id="0">
    <w:p w14:paraId="73D94432" w14:textId="77777777" w:rsidR="00D11353" w:rsidRDefault="00D11353" w:rsidP="002B6D93">
      <w:r>
        <w:continuationSeparator/>
      </w:r>
    </w:p>
    <w:p w14:paraId="711A391B" w14:textId="77777777" w:rsidR="00D11353" w:rsidRDefault="00D113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66A84460" w14:textId="456066C6"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CF1C84">
          <w:rPr>
            <w:noProof/>
          </w:rPr>
          <w:t>3</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54E66" w14:textId="6BD56177" w:rsidR="00DA0AD5" w:rsidRPr="006E6ADB" w:rsidRDefault="00DA0AD5" w:rsidP="004A3626">
    <w:pPr>
      <w:tabs>
        <w:tab w:val="left" w:pos="7088"/>
      </w:tabs>
      <w:spacing w:before="240"/>
      <w:rPr>
        <w:szCs w:val="20"/>
      </w:rPr>
    </w:pPr>
    <w:r w:rsidRPr="006E6ADB">
      <w:rPr>
        <w:szCs w:val="20"/>
      </w:rPr>
      <w:tab/>
    </w:r>
    <w:r w:rsidRPr="00CF1C84">
      <w:rPr>
        <w:szCs w:val="20"/>
      </w:rPr>
      <w:t xml:space="preserve">Published: </w:t>
    </w:r>
    <w:r w:rsidR="007E709F" w:rsidRPr="00CF1C84">
      <w:rPr>
        <w:szCs w:val="20"/>
      </w:rPr>
      <w:t>November</w:t>
    </w:r>
    <w:r w:rsidR="00F85AA7" w:rsidRPr="00CF1C84">
      <w:rPr>
        <w:szCs w:val="20"/>
      </w:rPr>
      <w:t xml:space="preserve"> </w:t>
    </w:r>
    <w:r w:rsidR="007E709F" w:rsidRPr="00CF1C84">
      <w:rPr>
        <w:szCs w:val="20"/>
      </w:rPr>
      <w:t>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8653A" w14:textId="77777777" w:rsidR="00D11353" w:rsidRDefault="00D11353" w:rsidP="002B6D93">
      <w:r>
        <w:separator/>
      </w:r>
    </w:p>
    <w:p w14:paraId="14F04B7F" w14:textId="77777777" w:rsidR="00D11353" w:rsidRDefault="00D11353"/>
  </w:footnote>
  <w:footnote w:type="continuationSeparator" w:id="0">
    <w:p w14:paraId="7BBE84F1" w14:textId="77777777" w:rsidR="00D11353" w:rsidRDefault="00D11353" w:rsidP="002B6D93">
      <w:r>
        <w:continuationSeparator/>
      </w:r>
    </w:p>
    <w:p w14:paraId="56FF0337" w14:textId="77777777" w:rsidR="00D11353" w:rsidRDefault="00D1135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A1616A9"/>
    <w:multiLevelType w:val="hybridMultilevel"/>
    <w:tmpl w:val="05828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1FDA34DB"/>
    <w:multiLevelType w:val="hybridMultilevel"/>
    <w:tmpl w:val="086A1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E04177"/>
    <w:multiLevelType w:val="hybridMultilevel"/>
    <w:tmpl w:val="50289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0B18E5"/>
    <w:multiLevelType w:val="hybridMultilevel"/>
    <w:tmpl w:val="74CAC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2F2B29"/>
    <w:multiLevelType w:val="hybridMultilevel"/>
    <w:tmpl w:val="14A20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E372D7"/>
    <w:multiLevelType w:val="hybridMultilevel"/>
    <w:tmpl w:val="C8B8D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0334B2"/>
    <w:multiLevelType w:val="hybridMultilevel"/>
    <w:tmpl w:val="7F7AF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9"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4481D03"/>
    <w:multiLevelType w:val="hybridMultilevel"/>
    <w:tmpl w:val="8384EE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2"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EE323D"/>
    <w:multiLevelType w:val="hybridMultilevel"/>
    <w:tmpl w:val="F75E9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2"/>
  </w:num>
  <w:num w:numId="3">
    <w:abstractNumId w:val="21"/>
  </w:num>
  <w:num w:numId="4">
    <w:abstractNumId w:val="15"/>
  </w:num>
  <w:num w:numId="5">
    <w:abstractNumId w:val="8"/>
  </w:num>
  <w:num w:numId="6">
    <w:abstractNumId w:val="18"/>
  </w:num>
  <w:num w:numId="7">
    <w:abstractNumId w:val="3"/>
  </w:num>
  <w:num w:numId="8">
    <w:abstractNumId w:val="1"/>
  </w:num>
  <w:num w:numId="9">
    <w:abstractNumId w:val="0"/>
  </w:num>
  <w:num w:numId="10">
    <w:abstractNumId w:val="19"/>
  </w:num>
  <w:num w:numId="11">
    <w:abstractNumId w:val="18"/>
  </w:num>
  <w:num w:numId="12">
    <w:abstractNumId w:val="23"/>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7"/>
  </w:num>
  <w:num w:numId="17">
    <w:abstractNumId w:val="12"/>
  </w:num>
  <w:num w:numId="18">
    <w:abstractNumId w:val="16"/>
  </w:num>
  <w:num w:numId="19">
    <w:abstractNumId w:val="20"/>
  </w:num>
  <w:num w:numId="20">
    <w:abstractNumId w:val="24"/>
  </w:num>
  <w:num w:numId="21">
    <w:abstractNumId w:val="11"/>
  </w:num>
  <w:num w:numId="22">
    <w:abstractNumId w:val="10"/>
  </w:num>
  <w:num w:numId="23">
    <w:abstractNumId w:val="17"/>
  </w:num>
  <w:num w:numId="24">
    <w:abstractNumId w:val="5"/>
  </w:num>
  <w:num w:numId="25">
    <w:abstractNumId w:val="9"/>
  </w:num>
  <w:num w:numId="26">
    <w:abstractNumId w:val="14"/>
  </w:num>
  <w:num w:numId="27">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2529">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11A88"/>
    <w:rsid w:val="00012381"/>
    <w:rsid w:val="00013A6E"/>
    <w:rsid w:val="0002203B"/>
    <w:rsid w:val="00031F36"/>
    <w:rsid w:val="000442BD"/>
    <w:rsid w:val="00057100"/>
    <w:rsid w:val="00065E86"/>
    <w:rsid w:val="00066B1C"/>
    <w:rsid w:val="000720CD"/>
    <w:rsid w:val="00074194"/>
    <w:rsid w:val="00083A73"/>
    <w:rsid w:val="00094338"/>
    <w:rsid w:val="000A10F4"/>
    <w:rsid w:val="000B3DE0"/>
    <w:rsid w:val="000D1D30"/>
    <w:rsid w:val="000D4433"/>
    <w:rsid w:val="000E3350"/>
    <w:rsid w:val="000F73F3"/>
    <w:rsid w:val="00103E77"/>
    <w:rsid w:val="00105E1D"/>
    <w:rsid w:val="0011494F"/>
    <w:rsid w:val="00121C6C"/>
    <w:rsid w:val="001263C6"/>
    <w:rsid w:val="001264D9"/>
    <w:rsid w:val="001272A9"/>
    <w:rsid w:val="00133075"/>
    <w:rsid w:val="00147214"/>
    <w:rsid w:val="00147697"/>
    <w:rsid w:val="001534B2"/>
    <w:rsid w:val="001540AB"/>
    <w:rsid w:val="001612C8"/>
    <w:rsid w:val="001747E2"/>
    <w:rsid w:val="00176EB9"/>
    <w:rsid w:val="0017793A"/>
    <w:rsid w:val="00190C3A"/>
    <w:rsid w:val="00196306"/>
    <w:rsid w:val="001975D1"/>
    <w:rsid w:val="001A3A04"/>
    <w:rsid w:val="001B2AE2"/>
    <w:rsid w:val="001B4452"/>
    <w:rsid w:val="001B5C15"/>
    <w:rsid w:val="001B796F"/>
    <w:rsid w:val="001C5A63"/>
    <w:rsid w:val="001C5EB6"/>
    <w:rsid w:val="001D5770"/>
    <w:rsid w:val="001F1B30"/>
    <w:rsid w:val="001F2CE2"/>
    <w:rsid w:val="00203EC9"/>
    <w:rsid w:val="002113CF"/>
    <w:rsid w:val="0022255C"/>
    <w:rsid w:val="0022489D"/>
    <w:rsid w:val="002262F3"/>
    <w:rsid w:val="00230559"/>
    <w:rsid w:val="002332F8"/>
    <w:rsid w:val="00234F75"/>
    <w:rsid w:val="00240F4B"/>
    <w:rsid w:val="00242B5E"/>
    <w:rsid w:val="002575C5"/>
    <w:rsid w:val="002639B5"/>
    <w:rsid w:val="0027231C"/>
    <w:rsid w:val="0027252F"/>
    <w:rsid w:val="002839B5"/>
    <w:rsid w:val="00287788"/>
    <w:rsid w:val="002A28F7"/>
    <w:rsid w:val="002A3153"/>
    <w:rsid w:val="002A5858"/>
    <w:rsid w:val="002B14CF"/>
    <w:rsid w:val="002B6D93"/>
    <w:rsid w:val="002C34D4"/>
    <w:rsid w:val="002C3AA4"/>
    <w:rsid w:val="002E39B3"/>
    <w:rsid w:val="002E463F"/>
    <w:rsid w:val="002E4E9A"/>
    <w:rsid w:val="002E508B"/>
    <w:rsid w:val="002E5F9F"/>
    <w:rsid w:val="002E7849"/>
    <w:rsid w:val="002F7128"/>
    <w:rsid w:val="00300F99"/>
    <w:rsid w:val="00342F8B"/>
    <w:rsid w:val="00350BDD"/>
    <w:rsid w:val="00361752"/>
    <w:rsid w:val="00374981"/>
    <w:rsid w:val="003810D8"/>
    <w:rsid w:val="003853A4"/>
    <w:rsid w:val="0039725F"/>
    <w:rsid w:val="003A1CC2"/>
    <w:rsid w:val="003B61B4"/>
    <w:rsid w:val="003C60B5"/>
    <w:rsid w:val="003C779C"/>
    <w:rsid w:val="003D1EFE"/>
    <w:rsid w:val="003E1329"/>
    <w:rsid w:val="003E3ED2"/>
    <w:rsid w:val="00400E1D"/>
    <w:rsid w:val="00403D1C"/>
    <w:rsid w:val="004216FF"/>
    <w:rsid w:val="004242C5"/>
    <w:rsid w:val="00431D6A"/>
    <w:rsid w:val="004339FB"/>
    <w:rsid w:val="004509BE"/>
    <w:rsid w:val="00456560"/>
    <w:rsid w:val="00467B0D"/>
    <w:rsid w:val="00470223"/>
    <w:rsid w:val="004866AD"/>
    <w:rsid w:val="0049504C"/>
    <w:rsid w:val="004A3626"/>
    <w:rsid w:val="004A3E98"/>
    <w:rsid w:val="004A600B"/>
    <w:rsid w:val="004B08AC"/>
    <w:rsid w:val="004C5600"/>
    <w:rsid w:val="004D13A3"/>
    <w:rsid w:val="004D73C6"/>
    <w:rsid w:val="004E5405"/>
    <w:rsid w:val="004E6CD9"/>
    <w:rsid w:val="004F20E3"/>
    <w:rsid w:val="004F211A"/>
    <w:rsid w:val="004F3159"/>
    <w:rsid w:val="004F4AEF"/>
    <w:rsid w:val="005247AD"/>
    <w:rsid w:val="005360B7"/>
    <w:rsid w:val="00536E0B"/>
    <w:rsid w:val="005535E5"/>
    <w:rsid w:val="00560249"/>
    <w:rsid w:val="00560451"/>
    <w:rsid w:val="00567848"/>
    <w:rsid w:val="0057250B"/>
    <w:rsid w:val="00574294"/>
    <w:rsid w:val="005742AE"/>
    <w:rsid w:val="005749C5"/>
    <w:rsid w:val="0057670A"/>
    <w:rsid w:val="00580E0A"/>
    <w:rsid w:val="00581D79"/>
    <w:rsid w:val="005905B1"/>
    <w:rsid w:val="005914F1"/>
    <w:rsid w:val="005946C7"/>
    <w:rsid w:val="005A016F"/>
    <w:rsid w:val="005A07FF"/>
    <w:rsid w:val="005A0891"/>
    <w:rsid w:val="005C0B41"/>
    <w:rsid w:val="005C1770"/>
    <w:rsid w:val="005C2D94"/>
    <w:rsid w:val="005C657D"/>
    <w:rsid w:val="005D3B59"/>
    <w:rsid w:val="005E3024"/>
    <w:rsid w:val="005E5B0D"/>
    <w:rsid w:val="005F107C"/>
    <w:rsid w:val="00603FC9"/>
    <w:rsid w:val="0060702F"/>
    <w:rsid w:val="006108B3"/>
    <w:rsid w:val="00622501"/>
    <w:rsid w:val="006237FB"/>
    <w:rsid w:val="0062451E"/>
    <w:rsid w:val="00630794"/>
    <w:rsid w:val="00635D57"/>
    <w:rsid w:val="00640032"/>
    <w:rsid w:val="006418B2"/>
    <w:rsid w:val="00642404"/>
    <w:rsid w:val="00647EFA"/>
    <w:rsid w:val="00652973"/>
    <w:rsid w:val="00653AA1"/>
    <w:rsid w:val="006558CA"/>
    <w:rsid w:val="00657E79"/>
    <w:rsid w:val="006606F5"/>
    <w:rsid w:val="00670ADC"/>
    <w:rsid w:val="0067185E"/>
    <w:rsid w:val="00671D5B"/>
    <w:rsid w:val="006775FA"/>
    <w:rsid w:val="00684973"/>
    <w:rsid w:val="0068544D"/>
    <w:rsid w:val="00695D08"/>
    <w:rsid w:val="006A27AA"/>
    <w:rsid w:val="006A3602"/>
    <w:rsid w:val="006B1F9F"/>
    <w:rsid w:val="006C382D"/>
    <w:rsid w:val="006D1162"/>
    <w:rsid w:val="006E6ADB"/>
    <w:rsid w:val="006E7F39"/>
    <w:rsid w:val="006F1F96"/>
    <w:rsid w:val="00700B01"/>
    <w:rsid w:val="00702EBF"/>
    <w:rsid w:val="00713414"/>
    <w:rsid w:val="00727EC4"/>
    <w:rsid w:val="00730350"/>
    <w:rsid w:val="0073516C"/>
    <w:rsid w:val="007403F5"/>
    <w:rsid w:val="007426B3"/>
    <w:rsid w:val="00743353"/>
    <w:rsid w:val="0075096B"/>
    <w:rsid w:val="00751648"/>
    <w:rsid w:val="00754145"/>
    <w:rsid w:val="00760615"/>
    <w:rsid w:val="0076231A"/>
    <w:rsid w:val="0076472E"/>
    <w:rsid w:val="00764D03"/>
    <w:rsid w:val="00766597"/>
    <w:rsid w:val="00774F55"/>
    <w:rsid w:val="00775D8A"/>
    <w:rsid w:val="0077659E"/>
    <w:rsid w:val="00777AD4"/>
    <w:rsid w:val="00780950"/>
    <w:rsid w:val="007809EF"/>
    <w:rsid w:val="00783D2C"/>
    <w:rsid w:val="00785104"/>
    <w:rsid w:val="00794F29"/>
    <w:rsid w:val="007973C7"/>
    <w:rsid w:val="007A2250"/>
    <w:rsid w:val="007A5759"/>
    <w:rsid w:val="007B3CFE"/>
    <w:rsid w:val="007B6953"/>
    <w:rsid w:val="007C19E4"/>
    <w:rsid w:val="007C41A5"/>
    <w:rsid w:val="007C58BE"/>
    <w:rsid w:val="007C780C"/>
    <w:rsid w:val="007D080B"/>
    <w:rsid w:val="007E0083"/>
    <w:rsid w:val="007E6261"/>
    <w:rsid w:val="007E709F"/>
    <w:rsid w:val="00814CCF"/>
    <w:rsid w:val="00816E77"/>
    <w:rsid w:val="00825D2B"/>
    <w:rsid w:val="00831263"/>
    <w:rsid w:val="00831DB7"/>
    <w:rsid w:val="00832EBF"/>
    <w:rsid w:val="008366CB"/>
    <w:rsid w:val="00837F3A"/>
    <w:rsid w:val="008420D7"/>
    <w:rsid w:val="008620F3"/>
    <w:rsid w:val="00863986"/>
    <w:rsid w:val="00866257"/>
    <w:rsid w:val="00874F24"/>
    <w:rsid w:val="00876230"/>
    <w:rsid w:val="00877D5B"/>
    <w:rsid w:val="00880441"/>
    <w:rsid w:val="00880B83"/>
    <w:rsid w:val="00886B1E"/>
    <w:rsid w:val="008A460D"/>
    <w:rsid w:val="008A4CD5"/>
    <w:rsid w:val="008A588F"/>
    <w:rsid w:val="008A644A"/>
    <w:rsid w:val="008B05BD"/>
    <w:rsid w:val="008B0C03"/>
    <w:rsid w:val="008B0DD1"/>
    <w:rsid w:val="008B427B"/>
    <w:rsid w:val="008B6009"/>
    <w:rsid w:val="008C46DC"/>
    <w:rsid w:val="008D15AA"/>
    <w:rsid w:val="008D6968"/>
    <w:rsid w:val="008E3F07"/>
    <w:rsid w:val="008E5F36"/>
    <w:rsid w:val="008F2757"/>
    <w:rsid w:val="008F2E4F"/>
    <w:rsid w:val="008F7436"/>
    <w:rsid w:val="009055E4"/>
    <w:rsid w:val="00915C18"/>
    <w:rsid w:val="00917E9C"/>
    <w:rsid w:val="00926052"/>
    <w:rsid w:val="00926A3C"/>
    <w:rsid w:val="0093027C"/>
    <w:rsid w:val="0094189B"/>
    <w:rsid w:val="00951C56"/>
    <w:rsid w:val="0095599F"/>
    <w:rsid w:val="0096424B"/>
    <w:rsid w:val="009701C8"/>
    <w:rsid w:val="00972EFD"/>
    <w:rsid w:val="00986616"/>
    <w:rsid w:val="00995398"/>
    <w:rsid w:val="009B32FA"/>
    <w:rsid w:val="009C20D0"/>
    <w:rsid w:val="009C2C02"/>
    <w:rsid w:val="009C73CF"/>
    <w:rsid w:val="009E00AE"/>
    <w:rsid w:val="009E09D3"/>
    <w:rsid w:val="009E6E74"/>
    <w:rsid w:val="009E7EE1"/>
    <w:rsid w:val="009E7F32"/>
    <w:rsid w:val="00A0541C"/>
    <w:rsid w:val="00A14FFD"/>
    <w:rsid w:val="00A248DB"/>
    <w:rsid w:val="00A25FE8"/>
    <w:rsid w:val="00A30BA1"/>
    <w:rsid w:val="00A37DEE"/>
    <w:rsid w:val="00A433C3"/>
    <w:rsid w:val="00A54BB7"/>
    <w:rsid w:val="00A5643A"/>
    <w:rsid w:val="00A57128"/>
    <w:rsid w:val="00A5723C"/>
    <w:rsid w:val="00A63861"/>
    <w:rsid w:val="00A707A4"/>
    <w:rsid w:val="00A7274B"/>
    <w:rsid w:val="00A73FB8"/>
    <w:rsid w:val="00A75086"/>
    <w:rsid w:val="00A763CB"/>
    <w:rsid w:val="00A801D1"/>
    <w:rsid w:val="00A81F69"/>
    <w:rsid w:val="00A85EBD"/>
    <w:rsid w:val="00A93C9A"/>
    <w:rsid w:val="00AA3484"/>
    <w:rsid w:val="00AA7E7B"/>
    <w:rsid w:val="00AB6D0F"/>
    <w:rsid w:val="00AB7858"/>
    <w:rsid w:val="00AC61A6"/>
    <w:rsid w:val="00AD1BE5"/>
    <w:rsid w:val="00AD1DD2"/>
    <w:rsid w:val="00AD2062"/>
    <w:rsid w:val="00AD2F1D"/>
    <w:rsid w:val="00AE1E46"/>
    <w:rsid w:val="00AE4296"/>
    <w:rsid w:val="00AF0989"/>
    <w:rsid w:val="00AF2191"/>
    <w:rsid w:val="00AF785C"/>
    <w:rsid w:val="00B336AF"/>
    <w:rsid w:val="00B3498C"/>
    <w:rsid w:val="00B43CAD"/>
    <w:rsid w:val="00B53333"/>
    <w:rsid w:val="00B54886"/>
    <w:rsid w:val="00B55A49"/>
    <w:rsid w:val="00B64265"/>
    <w:rsid w:val="00B67F76"/>
    <w:rsid w:val="00B70EFF"/>
    <w:rsid w:val="00B7558C"/>
    <w:rsid w:val="00B818C3"/>
    <w:rsid w:val="00B9194F"/>
    <w:rsid w:val="00BA003B"/>
    <w:rsid w:val="00BB05E2"/>
    <w:rsid w:val="00BD1111"/>
    <w:rsid w:val="00BD26B6"/>
    <w:rsid w:val="00BD4BE7"/>
    <w:rsid w:val="00BE01C6"/>
    <w:rsid w:val="00BE0DF8"/>
    <w:rsid w:val="00BE4DAC"/>
    <w:rsid w:val="00BF13F8"/>
    <w:rsid w:val="00C01CFF"/>
    <w:rsid w:val="00C026F2"/>
    <w:rsid w:val="00C02D89"/>
    <w:rsid w:val="00C15B78"/>
    <w:rsid w:val="00C2207B"/>
    <w:rsid w:val="00C22BA0"/>
    <w:rsid w:val="00C2496D"/>
    <w:rsid w:val="00C24D00"/>
    <w:rsid w:val="00C278D7"/>
    <w:rsid w:val="00C30333"/>
    <w:rsid w:val="00C46129"/>
    <w:rsid w:val="00C4624B"/>
    <w:rsid w:val="00C529E8"/>
    <w:rsid w:val="00C5454B"/>
    <w:rsid w:val="00C6013F"/>
    <w:rsid w:val="00C71238"/>
    <w:rsid w:val="00C71561"/>
    <w:rsid w:val="00C76325"/>
    <w:rsid w:val="00C8124F"/>
    <w:rsid w:val="00C81513"/>
    <w:rsid w:val="00C84637"/>
    <w:rsid w:val="00C92AD3"/>
    <w:rsid w:val="00CA1009"/>
    <w:rsid w:val="00CA1F32"/>
    <w:rsid w:val="00CA30B4"/>
    <w:rsid w:val="00CA610B"/>
    <w:rsid w:val="00CA72FC"/>
    <w:rsid w:val="00CB56F5"/>
    <w:rsid w:val="00CB6E04"/>
    <w:rsid w:val="00CC2512"/>
    <w:rsid w:val="00CC547F"/>
    <w:rsid w:val="00CD5D21"/>
    <w:rsid w:val="00CE2652"/>
    <w:rsid w:val="00CE7906"/>
    <w:rsid w:val="00CF0E19"/>
    <w:rsid w:val="00CF1C84"/>
    <w:rsid w:val="00D11353"/>
    <w:rsid w:val="00D2384C"/>
    <w:rsid w:val="00D27D9B"/>
    <w:rsid w:val="00D376DB"/>
    <w:rsid w:val="00D37D24"/>
    <w:rsid w:val="00D408A5"/>
    <w:rsid w:val="00D40DE9"/>
    <w:rsid w:val="00D41212"/>
    <w:rsid w:val="00D42B45"/>
    <w:rsid w:val="00D57EE0"/>
    <w:rsid w:val="00D660A1"/>
    <w:rsid w:val="00D75416"/>
    <w:rsid w:val="00D87FED"/>
    <w:rsid w:val="00D92274"/>
    <w:rsid w:val="00D94339"/>
    <w:rsid w:val="00D9707F"/>
    <w:rsid w:val="00D97DD2"/>
    <w:rsid w:val="00DA0AD5"/>
    <w:rsid w:val="00DA1B01"/>
    <w:rsid w:val="00DA1F8E"/>
    <w:rsid w:val="00DA57A4"/>
    <w:rsid w:val="00DB0D07"/>
    <w:rsid w:val="00DB56EB"/>
    <w:rsid w:val="00DC39E8"/>
    <w:rsid w:val="00DC4922"/>
    <w:rsid w:val="00DD3A4E"/>
    <w:rsid w:val="00DD51B7"/>
    <w:rsid w:val="00DD788A"/>
    <w:rsid w:val="00DE2205"/>
    <w:rsid w:val="00DE6998"/>
    <w:rsid w:val="00DF0054"/>
    <w:rsid w:val="00DF3309"/>
    <w:rsid w:val="00DF5124"/>
    <w:rsid w:val="00DF7F39"/>
    <w:rsid w:val="00E1702C"/>
    <w:rsid w:val="00E20B43"/>
    <w:rsid w:val="00E22EE8"/>
    <w:rsid w:val="00E23ABB"/>
    <w:rsid w:val="00E23E99"/>
    <w:rsid w:val="00E3093A"/>
    <w:rsid w:val="00E33078"/>
    <w:rsid w:val="00E335AB"/>
    <w:rsid w:val="00E33AB6"/>
    <w:rsid w:val="00E34D66"/>
    <w:rsid w:val="00E37E7D"/>
    <w:rsid w:val="00E4012C"/>
    <w:rsid w:val="00E42A8F"/>
    <w:rsid w:val="00E5223F"/>
    <w:rsid w:val="00E534F0"/>
    <w:rsid w:val="00E66B4F"/>
    <w:rsid w:val="00E741D5"/>
    <w:rsid w:val="00E74474"/>
    <w:rsid w:val="00E87A6A"/>
    <w:rsid w:val="00E9232A"/>
    <w:rsid w:val="00E93EFC"/>
    <w:rsid w:val="00EA4D1B"/>
    <w:rsid w:val="00EB1D11"/>
    <w:rsid w:val="00EC3DC1"/>
    <w:rsid w:val="00ED2F1C"/>
    <w:rsid w:val="00ED3D05"/>
    <w:rsid w:val="00EE64AE"/>
    <w:rsid w:val="00EE71A2"/>
    <w:rsid w:val="00F06445"/>
    <w:rsid w:val="00F07114"/>
    <w:rsid w:val="00F17CF8"/>
    <w:rsid w:val="00F206A7"/>
    <w:rsid w:val="00F24052"/>
    <w:rsid w:val="00F3105E"/>
    <w:rsid w:val="00F41591"/>
    <w:rsid w:val="00F41A63"/>
    <w:rsid w:val="00F45BEB"/>
    <w:rsid w:val="00F54523"/>
    <w:rsid w:val="00F54B50"/>
    <w:rsid w:val="00F84544"/>
    <w:rsid w:val="00F85AA7"/>
    <w:rsid w:val="00F949F8"/>
    <w:rsid w:val="00F954FA"/>
    <w:rsid w:val="00F95B1F"/>
    <w:rsid w:val="00F9683D"/>
    <w:rsid w:val="00FA05B2"/>
    <w:rsid w:val="00FA5D93"/>
    <w:rsid w:val="00FA68A7"/>
    <w:rsid w:val="00FC0C51"/>
    <w:rsid w:val="00FC2B3C"/>
    <w:rsid w:val="00FD1CD8"/>
    <w:rsid w:val="00FE1B88"/>
    <w:rsid w:val="00FE2D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colormru v:ext="edit" colors="#104f75,#260859,#004712,#8a2529,#c2a204,#e87d1e"/>
    </o:shapedefaults>
    <o:shapelayout v:ext="edit">
      <o:idmap v:ext="edit" data="1"/>
    </o:shapelayout>
  </w:shapeDefaults>
  <w:decimalSymbol w:val="."/>
  <w:listSeparator w:val=","/>
  <w14:docId w14:val="0E60741D"/>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publications/eoi-gui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employer.surveys@education.gov.uk"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oliver2.shaw@educati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Unmanaged Document" ma:contentTypeID="0x01010022FB6F5B673DE24C929721332B4C6E921000462366E4CAAA4749A3B3F2C700F0AFB2" ma:contentTypeVersion="24" ma:contentTypeDescription="For working documents that do not need to be declared as records.  Will be deleted two years after last modified date." ma:contentTypeScope="" ma:versionID="21705ef0c172cb8bb829dab3cfb66bad">
  <xsd:schema xmlns:xsd="http://www.w3.org/2001/XMLSchema" xmlns:xs="http://www.w3.org/2001/XMLSchema" xmlns:p="http://schemas.microsoft.com/office/2006/metadata/properties" xmlns:ns1="http://schemas.microsoft.com/sharepoint/v3" xmlns:ns2="ad312983-9933-4586-87ae-0dd55f2c5b7f" xmlns:ns3="8c566321-f672-4e06-a901-b5e72b4c4357" xmlns:ns4="65c01043-0666-442f-acb7-2528b588859a" xmlns:ns5="1d8741c7-de4e-4a2d-a0c7-324270fb0e97" targetNamespace="http://schemas.microsoft.com/office/2006/metadata/properties" ma:root="true" ma:fieldsID="b844300eca98848f429da5731f459ab4" ns1:_="" ns2:_="" ns3:_="" ns4:_="" ns5:_="">
    <xsd:import namespace="http://schemas.microsoft.com/sharepoint/v3"/>
    <xsd:import namespace="ad312983-9933-4586-87ae-0dd55f2c5b7f"/>
    <xsd:import namespace="8c566321-f672-4e06-a901-b5e72b4c4357"/>
    <xsd:import namespace="65c01043-0666-442f-acb7-2528b588859a"/>
    <xsd:import namespace="1d8741c7-de4e-4a2d-a0c7-324270fb0e97"/>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TaxCatchAll" minOccurs="0"/>
                <xsd:element ref="ns3: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4:IWPContributor" minOccurs="0"/>
                <xsd:element ref="ns5: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8741c7-de4e-4a2d-a0c7-324270fb0e97"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5181134883947a99a38d116ffff0006 xmlns="1d8741c7-de4e-4a2d-a0c7-324270fb0e97">
      <Terms xmlns="http://schemas.microsoft.com/office/infopath/2007/PartnerControls"/>
    </h5181134883947a99a38d116ffff0006>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ga3ea8c7e930478d895ebe88afb198cd xmlns="ad312983-9933-4586-87ae-0dd55f2c5b7f">
      <Terms xmlns="http://schemas.microsoft.com/office/infopath/2007/PartnerControls"/>
    </ga3ea8c7e930478d895ebe88afb198cd>
    <_vti_ItemDeclaredRecord xmlns="http://schemas.microsoft.com/sharepoint/v3" xsi:nil="true"/>
    <IWPContributor xmlns="65c01043-0666-442f-acb7-2528b588859a">
      <UserInfo>
        <DisplayName/>
        <AccountId xsi:nil="true"/>
        <AccountType/>
      </UserInfo>
    </IWPContributor>
    <Comments xmlns="http://schemas.microsoft.com/sharepoint/v3" xsi:nil="true"/>
    <_dlc_DocId xmlns="ad312983-9933-4586-87ae-0dd55f2c5b7f">2CYMDDFJX5CA-878373478-397</_dlc_DocId>
    <_dlc_DocIdUrl xmlns="ad312983-9933-4586-87ae-0dd55f2c5b7f">
      <Url>https://educationgovuk.sharepoint.com/sites/sarpi/g/_layouts/15/DocIdRedir.aspx?ID=2CYMDDFJX5CA-878373478-397</Url>
      <Description>2CYMDDFJX5CA-878373478-397</Description>
    </_dlc_DocIdUrl>
    <TaxCatchAll xmlns="8c566321-f672-4e06-a901-b5e72b4c4357">
      <Value>3</Value>
      <Value>2</Value>
      <Value>1</Value>
    </TaxCatchAll>
    <TaxCatchAllLabel xmlns="8c566321-f672-4e06-a901-b5e72b4c4357"/>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2.xml><?xml version="1.0" encoding="utf-8"?>
<ds:datastoreItem xmlns:ds="http://schemas.openxmlformats.org/officeDocument/2006/customXml" ds:itemID="{E0B1C452-B94D-426B-9355-89A6C7FF744D}">
  <ds:schemaRefs>
    <ds:schemaRef ds:uri="http://schemas.microsoft.com/sharepoint/events"/>
  </ds:schemaRefs>
</ds:datastoreItem>
</file>

<file path=customXml/itemProps3.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4.xml><?xml version="1.0" encoding="utf-8"?>
<ds:datastoreItem xmlns:ds="http://schemas.openxmlformats.org/officeDocument/2006/customXml" ds:itemID="{688894A6-BBBB-42E7-9FA7-44F28AAD9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8c566321-f672-4e06-a901-b5e72b4c4357"/>
    <ds:schemaRef ds:uri="65c01043-0666-442f-acb7-2528b588859a"/>
    <ds:schemaRef ds:uri="1d8741c7-de4e-4a2d-a0c7-324270fb0e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B7DCE39-AB92-4048-BD16-472514B227E0}">
  <ds:schemaRefs>
    <ds:schemaRef ds:uri="http://schemas.microsoft.com/office/infopath/2007/PartnerControls"/>
    <ds:schemaRef ds:uri="65c01043-0666-442f-acb7-2528b588859a"/>
    <ds:schemaRef ds:uri="http://purl.org/dc/elements/1.1/"/>
    <ds:schemaRef ds:uri="http://schemas.microsoft.com/office/2006/metadata/properties"/>
    <ds:schemaRef ds:uri="http://schemas.microsoft.com/sharepoint/v3"/>
    <ds:schemaRef ds:uri="1d8741c7-de4e-4a2d-a0c7-324270fb0e97"/>
    <ds:schemaRef ds:uri="http://purl.org/dc/terms/"/>
    <ds:schemaRef ds:uri="http://schemas.openxmlformats.org/package/2006/metadata/core-properties"/>
    <ds:schemaRef ds:uri="ad312983-9933-4586-87ae-0dd55f2c5b7f"/>
    <ds:schemaRef ds:uri="http://schemas.microsoft.com/office/2006/documentManagement/types"/>
    <ds:schemaRef ds:uri="8c566321-f672-4e06-a901-b5e72b4c4357"/>
    <ds:schemaRef ds:uri="http://www.w3.org/XML/1998/namespace"/>
    <ds:schemaRef ds:uri="http://purl.org/dc/dcmitype/"/>
  </ds:schemaRefs>
</ds:datastoreItem>
</file>

<file path=customXml/itemProps6.xml><?xml version="1.0" encoding="utf-8"?>
<ds:datastoreItem xmlns:ds="http://schemas.openxmlformats.org/officeDocument/2006/customXml" ds:itemID="{26E97C50-ED8C-4097-80B9-8190E10FB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1198</Words>
  <Characters>6961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8143</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SHAW, Oliver2</cp:lastModifiedBy>
  <cp:revision>4</cp:revision>
  <cp:lastPrinted>2013-07-11T10:35:00Z</cp:lastPrinted>
  <dcterms:created xsi:type="dcterms:W3CDTF">2018-11-28T10:57:00Z</dcterms:created>
  <dcterms:modified xsi:type="dcterms:W3CDTF">2018-11-29T16:45:00Z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0x01010022FB6F5B673DE24C929721332B4C6E921000462366E4CAAA4749A3B3F2C700F0AFB2</vt:lpwstr>
  </property>
  <property fmtid="{D5CDD505-2E9C-101B-9397-08002B2CF9AE}" pid="4" name="_dlc_DocIdItemGuid">
    <vt:lpwstr>b4fe5599-b26e-471e-92cc-94150a273d39</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ies>
</file>