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69DC" w14:textId="77777777" w:rsidR="00DF65C1" w:rsidRDefault="00577B82">
      <w:pPr>
        <w:spacing w:after="0" w:line="259" w:lineRule="auto"/>
        <w:ind w:left="-720" w:right="1116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3E232BF" wp14:editId="27C1AB9F">
                <wp:simplePos x="0" y="0"/>
                <wp:positionH relativeFrom="page">
                  <wp:posOffset>7620</wp:posOffset>
                </wp:positionH>
                <wp:positionV relativeFrom="page">
                  <wp:posOffset>0</wp:posOffset>
                </wp:positionV>
                <wp:extent cx="7552944" cy="10692130"/>
                <wp:effectExtent l="0" t="0" r="0" b="0"/>
                <wp:wrapTopAndBottom/>
                <wp:docPr id="31193" name="Group 31193"/>
                <wp:cNvGraphicFramePr/>
                <a:graphic xmlns:a="http://schemas.openxmlformats.org/drawingml/2006/main">
                  <a:graphicData uri="http://schemas.microsoft.com/office/word/2010/wordprocessingGroup">
                    <wpg:wgp>
                      <wpg:cNvGrpSpPr/>
                      <wpg:grpSpPr>
                        <a:xfrm>
                          <a:off x="0" y="0"/>
                          <a:ext cx="7552944" cy="10692130"/>
                          <a:chOff x="0" y="0"/>
                          <a:chExt cx="7552944" cy="10692130"/>
                        </a:xfrm>
                      </wpg:grpSpPr>
                      <wps:wsp>
                        <wps:cNvPr id="6" name="Rectangle 6"/>
                        <wps:cNvSpPr/>
                        <wps:spPr>
                          <a:xfrm>
                            <a:off x="449580" y="10112883"/>
                            <a:ext cx="609681" cy="171356"/>
                          </a:xfrm>
                          <a:prstGeom prst="rect">
                            <a:avLst/>
                          </a:prstGeom>
                          <a:ln>
                            <a:noFill/>
                          </a:ln>
                        </wps:spPr>
                        <wps:txbx>
                          <w:txbxContent>
                            <w:p w14:paraId="0C27B1FF" w14:textId="77777777" w:rsidR="00BB0B01" w:rsidRDefault="00BB0B01">
                              <w:pPr>
                                <w:spacing w:after="160" w:line="259" w:lineRule="auto"/>
                                <w:ind w:left="0" w:firstLine="0"/>
                                <w:jc w:val="left"/>
                              </w:pPr>
                              <w:r>
                                <w:rPr>
                                  <w:rFonts w:ascii="Calibri" w:eastAsia="Calibri" w:hAnsi="Calibri" w:cs="Calibri"/>
                                  <w:color w:val="000000"/>
                                </w:rPr>
                                <w:t xml:space="preserve">Page | 1 </w:t>
                              </w:r>
                            </w:p>
                          </w:txbxContent>
                        </wps:txbx>
                        <wps:bodyPr horzOverflow="overflow" vert="horz" lIns="0" tIns="0" rIns="0" bIns="0" rtlCol="0">
                          <a:noAutofit/>
                        </wps:bodyPr>
                      </wps:wsp>
                      <wps:wsp>
                        <wps:cNvPr id="7" name="Rectangle 7"/>
                        <wps:cNvSpPr/>
                        <wps:spPr>
                          <a:xfrm>
                            <a:off x="5312691" y="10112883"/>
                            <a:ext cx="1475079" cy="171356"/>
                          </a:xfrm>
                          <a:prstGeom prst="rect">
                            <a:avLst/>
                          </a:prstGeom>
                          <a:ln>
                            <a:noFill/>
                          </a:ln>
                        </wps:spPr>
                        <wps:txbx>
                          <w:txbxContent>
                            <w:p w14:paraId="75B84776" w14:textId="77777777" w:rsidR="00BB0B01" w:rsidRDefault="00BB0B01">
                              <w:pPr>
                                <w:spacing w:after="160" w:line="259" w:lineRule="auto"/>
                                <w:ind w:left="0" w:firstLine="0"/>
                                <w:jc w:val="left"/>
                              </w:pPr>
                              <w:r>
                                <w:rPr>
                                  <w:rFonts w:ascii="Calibri" w:eastAsia="Calibri" w:hAnsi="Calibri" w:cs="Calibri"/>
                                  <w:color w:val="000000"/>
                                </w:rPr>
                                <w:t xml:space="preserve">Proposal v1 26.07.19 </w:t>
                              </w:r>
                            </w:p>
                          </w:txbxContent>
                        </wps:txbx>
                        <wps:bodyPr horzOverflow="overflow" vert="horz" lIns="0" tIns="0" rIns="0" bIns="0" rtlCol="0">
                          <a:noAutofit/>
                        </wps:bodyPr>
                      </wps:wsp>
                      <wps:wsp>
                        <wps:cNvPr id="37429" name="Shape 37429"/>
                        <wps:cNvSpPr/>
                        <wps:spPr>
                          <a:xfrm>
                            <a:off x="0" y="0"/>
                            <a:ext cx="7552944" cy="10692130"/>
                          </a:xfrm>
                          <a:custGeom>
                            <a:avLst/>
                            <a:gdLst/>
                            <a:ahLst/>
                            <a:cxnLst/>
                            <a:rect l="0" t="0" r="0" b="0"/>
                            <a:pathLst>
                              <a:path w="7552944" h="10692130">
                                <a:moveTo>
                                  <a:pt x="0" y="0"/>
                                </a:moveTo>
                                <a:lnTo>
                                  <a:pt x="7552944" y="0"/>
                                </a:lnTo>
                                <a:lnTo>
                                  <a:pt x="7552944" y="10692130"/>
                                </a:lnTo>
                                <a:lnTo>
                                  <a:pt x="0" y="10692130"/>
                                </a:lnTo>
                                <a:lnTo>
                                  <a:pt x="0" y="0"/>
                                </a:lnTo>
                              </a:path>
                            </a:pathLst>
                          </a:custGeom>
                          <a:ln w="0" cap="flat">
                            <a:miter lim="127000"/>
                          </a:ln>
                        </wps:spPr>
                        <wps:style>
                          <a:lnRef idx="0">
                            <a:srgbClr val="000000">
                              <a:alpha val="0"/>
                            </a:srgbClr>
                          </a:lnRef>
                          <a:fillRef idx="1">
                            <a:srgbClr val="003664"/>
                          </a:fillRef>
                          <a:effectRef idx="0">
                            <a:scrgbClr r="0" g="0" b="0"/>
                          </a:effectRef>
                          <a:fontRef idx="none"/>
                        </wps:style>
                        <wps:bodyPr/>
                      </wps:wsp>
                      <wps:wsp>
                        <wps:cNvPr id="9" name="Rectangle 9"/>
                        <wps:cNvSpPr/>
                        <wps:spPr>
                          <a:xfrm>
                            <a:off x="449428" y="7451916"/>
                            <a:ext cx="7797359" cy="583432"/>
                          </a:xfrm>
                          <a:prstGeom prst="rect">
                            <a:avLst/>
                          </a:prstGeom>
                          <a:ln>
                            <a:noFill/>
                          </a:ln>
                        </wps:spPr>
                        <wps:txbx>
                          <w:txbxContent>
                            <w:p w14:paraId="722805E0" w14:textId="77777777" w:rsidR="00BB0B01" w:rsidRDefault="00BB0B01">
                              <w:pPr>
                                <w:spacing w:after="160" w:line="259" w:lineRule="auto"/>
                                <w:ind w:left="0" w:firstLine="0"/>
                                <w:jc w:val="left"/>
                              </w:pPr>
                              <w:r>
                                <w:rPr>
                                  <w:b/>
                                  <w:color w:val="C5007D"/>
                                  <w:sz w:val="72"/>
                                </w:rPr>
                                <w:t xml:space="preserve">Our proposal for how we’ll </w:t>
                              </w:r>
                            </w:p>
                          </w:txbxContent>
                        </wps:txbx>
                        <wps:bodyPr horzOverflow="overflow" vert="horz" lIns="0" tIns="0" rIns="0" bIns="0" rtlCol="0">
                          <a:noAutofit/>
                        </wps:bodyPr>
                      </wps:wsp>
                      <wps:wsp>
                        <wps:cNvPr id="10" name="Rectangle 10"/>
                        <wps:cNvSpPr/>
                        <wps:spPr>
                          <a:xfrm>
                            <a:off x="449428" y="7982268"/>
                            <a:ext cx="4222480" cy="583432"/>
                          </a:xfrm>
                          <a:prstGeom prst="rect">
                            <a:avLst/>
                          </a:prstGeom>
                          <a:ln>
                            <a:noFill/>
                          </a:ln>
                        </wps:spPr>
                        <wps:txbx>
                          <w:txbxContent>
                            <w:p w14:paraId="4AF8CD60" w14:textId="77777777" w:rsidR="00BB0B01" w:rsidRDefault="00BB0B01">
                              <w:pPr>
                                <w:spacing w:after="160" w:line="259" w:lineRule="auto"/>
                                <w:ind w:left="0" w:firstLine="0"/>
                                <w:jc w:val="left"/>
                              </w:pPr>
                              <w:r>
                                <w:rPr>
                                  <w:b/>
                                  <w:color w:val="C5007D"/>
                                  <w:sz w:val="72"/>
                                </w:rPr>
                                <w:t xml:space="preserve">work together </w:t>
                              </w:r>
                            </w:p>
                          </w:txbxContent>
                        </wps:txbx>
                        <wps:bodyPr horzOverflow="overflow" vert="horz" lIns="0" tIns="0" rIns="0" bIns="0" rtlCol="0">
                          <a:noAutofit/>
                        </wps:bodyPr>
                      </wps:wsp>
                      <wps:wsp>
                        <wps:cNvPr id="11" name="Rectangle 11"/>
                        <wps:cNvSpPr/>
                        <wps:spPr>
                          <a:xfrm>
                            <a:off x="449504" y="8871110"/>
                            <a:ext cx="5356392" cy="422016"/>
                          </a:xfrm>
                          <a:prstGeom prst="rect">
                            <a:avLst/>
                          </a:prstGeom>
                          <a:ln>
                            <a:noFill/>
                          </a:ln>
                        </wps:spPr>
                        <wps:txbx>
                          <w:txbxContent>
                            <w:p w14:paraId="7D6DAD3F" w14:textId="77777777" w:rsidR="00BB0B01" w:rsidRDefault="00BB0B01">
                              <w:pPr>
                                <w:spacing w:after="160" w:line="259" w:lineRule="auto"/>
                                <w:ind w:left="0" w:firstLine="0"/>
                                <w:jc w:val="left"/>
                              </w:pPr>
                              <w:r>
                                <w:rPr>
                                  <w:b/>
                                  <w:color w:val="FFFFFF"/>
                                  <w:sz w:val="52"/>
                                </w:rPr>
                                <w:t>Department for Education</w:t>
                              </w:r>
                            </w:p>
                          </w:txbxContent>
                        </wps:txbx>
                        <wps:bodyPr horzOverflow="overflow" vert="horz" lIns="0" tIns="0" rIns="0" bIns="0" rtlCol="0">
                          <a:noAutofit/>
                        </wps:bodyPr>
                      </wps:wsp>
                      <wps:wsp>
                        <wps:cNvPr id="12" name="Rectangle 12"/>
                        <wps:cNvSpPr/>
                        <wps:spPr>
                          <a:xfrm>
                            <a:off x="449580" y="9428610"/>
                            <a:ext cx="1587517" cy="227539"/>
                          </a:xfrm>
                          <a:prstGeom prst="rect">
                            <a:avLst/>
                          </a:prstGeom>
                          <a:ln>
                            <a:noFill/>
                          </a:ln>
                        </wps:spPr>
                        <wps:txbx>
                          <w:txbxContent>
                            <w:p w14:paraId="4C159A13" w14:textId="77777777" w:rsidR="00BB0B01" w:rsidRDefault="00BB0B01">
                              <w:pPr>
                                <w:spacing w:after="160" w:line="259" w:lineRule="auto"/>
                                <w:ind w:left="0" w:firstLine="0"/>
                                <w:jc w:val="left"/>
                              </w:pPr>
                              <w:r>
                                <w:rPr>
                                  <w:b/>
                                  <w:color w:val="FFFFFF"/>
                                  <w:sz w:val="28"/>
                                </w:rPr>
                                <w:t xml:space="preserve">Presented by: </w:t>
                              </w:r>
                            </w:p>
                          </w:txbxContent>
                        </wps:txbx>
                        <wps:bodyPr horzOverflow="overflow" vert="horz" lIns="0" tIns="0" rIns="0" bIns="0" rtlCol="0">
                          <a:noAutofit/>
                        </wps:bodyPr>
                      </wps:wsp>
                      <wps:wsp>
                        <wps:cNvPr id="13" name="Rectangle 13"/>
                        <wps:cNvSpPr/>
                        <wps:spPr>
                          <a:xfrm>
                            <a:off x="1643024" y="9428610"/>
                            <a:ext cx="1274871" cy="227539"/>
                          </a:xfrm>
                          <a:prstGeom prst="rect">
                            <a:avLst/>
                          </a:prstGeom>
                          <a:ln>
                            <a:noFill/>
                          </a:ln>
                        </wps:spPr>
                        <wps:txbx>
                          <w:txbxContent>
                            <w:p w14:paraId="57DFF67D" w14:textId="77777777" w:rsidR="00BB0B01" w:rsidRDefault="00BB0B01">
                              <w:pPr>
                                <w:spacing w:after="160" w:line="259" w:lineRule="auto"/>
                                <w:ind w:left="0" w:firstLine="0"/>
                                <w:jc w:val="left"/>
                              </w:pPr>
                              <w:r>
                                <w:rPr>
                                  <w:color w:val="FFFFFF"/>
                                  <w:sz w:val="28"/>
                                </w:rPr>
                                <w:t xml:space="preserve">Amee Patel </w:t>
                              </w:r>
                            </w:p>
                          </w:txbxContent>
                        </wps:txbx>
                        <wps:bodyPr horzOverflow="overflow" vert="horz" lIns="0" tIns="0" rIns="0" bIns="0" rtlCol="0">
                          <a:noAutofit/>
                        </wps:bodyPr>
                      </wps:wsp>
                      <wps:wsp>
                        <wps:cNvPr id="14" name="Rectangle 14"/>
                        <wps:cNvSpPr/>
                        <wps:spPr>
                          <a:xfrm>
                            <a:off x="449529" y="9635112"/>
                            <a:ext cx="459848" cy="227539"/>
                          </a:xfrm>
                          <a:prstGeom prst="rect">
                            <a:avLst/>
                          </a:prstGeom>
                          <a:ln>
                            <a:noFill/>
                          </a:ln>
                        </wps:spPr>
                        <wps:txbx>
                          <w:txbxContent>
                            <w:p w14:paraId="0B7EFDBF" w14:textId="77777777" w:rsidR="00BB0B01" w:rsidRDefault="00BB0B01">
                              <w:pPr>
                                <w:spacing w:after="160" w:line="259" w:lineRule="auto"/>
                                <w:ind w:left="0" w:firstLine="0"/>
                                <w:jc w:val="left"/>
                              </w:pPr>
                              <w:r>
                                <w:rPr>
                                  <w:b/>
                                  <w:color w:val="FFFFFF"/>
                                  <w:sz w:val="28"/>
                                </w:rPr>
                                <w:t xml:space="preserve">On: </w:t>
                              </w:r>
                            </w:p>
                          </w:txbxContent>
                        </wps:txbx>
                        <wps:bodyPr horzOverflow="overflow" vert="horz" lIns="0" tIns="0" rIns="0" bIns="0" rtlCol="0">
                          <a:noAutofit/>
                        </wps:bodyPr>
                      </wps:wsp>
                      <wps:wsp>
                        <wps:cNvPr id="15" name="Rectangle 15"/>
                        <wps:cNvSpPr/>
                        <wps:spPr>
                          <a:xfrm>
                            <a:off x="795102" y="9635112"/>
                            <a:ext cx="124266" cy="227539"/>
                          </a:xfrm>
                          <a:prstGeom prst="rect">
                            <a:avLst/>
                          </a:prstGeom>
                          <a:ln>
                            <a:noFill/>
                          </a:ln>
                        </wps:spPr>
                        <wps:txbx>
                          <w:txbxContent>
                            <w:p w14:paraId="27A08A86" w14:textId="77777777" w:rsidR="00BB0B01" w:rsidRDefault="00BB0B01">
                              <w:pPr>
                                <w:spacing w:after="160" w:line="259" w:lineRule="auto"/>
                                <w:ind w:left="0" w:firstLine="0"/>
                                <w:jc w:val="left"/>
                              </w:pPr>
                              <w:r>
                                <w:rPr>
                                  <w:color w:val="FFFFFF"/>
                                  <w:sz w:val="28"/>
                                </w:rPr>
                                <w:t>3</w:t>
                              </w:r>
                            </w:p>
                          </w:txbxContent>
                        </wps:txbx>
                        <wps:bodyPr horzOverflow="overflow" vert="horz" lIns="0" tIns="0" rIns="0" bIns="0" rtlCol="0">
                          <a:noAutofit/>
                        </wps:bodyPr>
                      </wps:wsp>
                      <wps:wsp>
                        <wps:cNvPr id="16" name="Rectangle 16"/>
                        <wps:cNvSpPr/>
                        <wps:spPr>
                          <a:xfrm>
                            <a:off x="888238" y="9618335"/>
                            <a:ext cx="144418" cy="145858"/>
                          </a:xfrm>
                          <a:prstGeom prst="rect">
                            <a:avLst/>
                          </a:prstGeom>
                          <a:ln>
                            <a:noFill/>
                          </a:ln>
                        </wps:spPr>
                        <wps:txbx>
                          <w:txbxContent>
                            <w:p w14:paraId="72708EF3" w14:textId="77777777" w:rsidR="00BB0B01" w:rsidRDefault="00BB0B01">
                              <w:pPr>
                                <w:spacing w:after="160" w:line="259" w:lineRule="auto"/>
                                <w:ind w:left="0" w:firstLine="0"/>
                                <w:jc w:val="left"/>
                              </w:pPr>
                              <w:r>
                                <w:rPr>
                                  <w:color w:val="FFFFFF"/>
                                  <w:sz w:val="18"/>
                                </w:rPr>
                                <w:t>rd</w:t>
                              </w:r>
                            </w:p>
                          </w:txbxContent>
                        </wps:txbx>
                        <wps:bodyPr horzOverflow="overflow" vert="horz" lIns="0" tIns="0" rIns="0" bIns="0" rtlCol="0">
                          <a:noAutofit/>
                        </wps:bodyPr>
                      </wps:wsp>
                      <wps:wsp>
                        <wps:cNvPr id="17" name="Rectangle 17"/>
                        <wps:cNvSpPr/>
                        <wps:spPr>
                          <a:xfrm>
                            <a:off x="997255" y="9635112"/>
                            <a:ext cx="71382" cy="227539"/>
                          </a:xfrm>
                          <a:prstGeom prst="rect">
                            <a:avLst/>
                          </a:prstGeom>
                          <a:ln>
                            <a:noFill/>
                          </a:ln>
                        </wps:spPr>
                        <wps:txbx>
                          <w:txbxContent>
                            <w:p w14:paraId="37C1F7E5"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18" name="Rectangle 18"/>
                        <wps:cNvSpPr/>
                        <wps:spPr>
                          <a:xfrm>
                            <a:off x="1050265" y="9635112"/>
                            <a:ext cx="1069559" cy="227539"/>
                          </a:xfrm>
                          <a:prstGeom prst="rect">
                            <a:avLst/>
                          </a:prstGeom>
                          <a:ln>
                            <a:noFill/>
                          </a:ln>
                        </wps:spPr>
                        <wps:txbx>
                          <w:txbxContent>
                            <w:p w14:paraId="3FAE6D47" w14:textId="77777777" w:rsidR="00BB0B01" w:rsidRDefault="00BB0B01">
                              <w:pPr>
                                <w:spacing w:after="160" w:line="259" w:lineRule="auto"/>
                                <w:ind w:left="0" w:firstLine="0"/>
                                <w:jc w:val="left"/>
                              </w:pPr>
                              <w:r>
                                <w:rPr>
                                  <w:color w:val="FFFFFF"/>
                                  <w:sz w:val="28"/>
                                </w:rPr>
                                <w:t>November</w:t>
                              </w:r>
                            </w:p>
                          </w:txbxContent>
                        </wps:txbx>
                        <wps:bodyPr horzOverflow="overflow" vert="horz" lIns="0" tIns="0" rIns="0" bIns="0" rtlCol="0">
                          <a:noAutofit/>
                        </wps:bodyPr>
                      </wps:wsp>
                      <wps:wsp>
                        <wps:cNvPr id="19" name="Rectangle 19"/>
                        <wps:cNvSpPr/>
                        <wps:spPr>
                          <a:xfrm>
                            <a:off x="1853912" y="9635112"/>
                            <a:ext cx="567029" cy="227539"/>
                          </a:xfrm>
                          <a:prstGeom prst="rect">
                            <a:avLst/>
                          </a:prstGeom>
                          <a:ln>
                            <a:noFill/>
                          </a:ln>
                        </wps:spPr>
                        <wps:txbx>
                          <w:txbxContent>
                            <w:p w14:paraId="0643D213" w14:textId="77777777" w:rsidR="00BB0B01" w:rsidRDefault="00BB0B01">
                              <w:pPr>
                                <w:spacing w:after="160" w:line="259" w:lineRule="auto"/>
                                <w:ind w:left="0" w:firstLine="0"/>
                                <w:jc w:val="left"/>
                              </w:pPr>
                              <w:r>
                                <w:rPr>
                                  <w:color w:val="FFFFFF"/>
                                  <w:sz w:val="28"/>
                                </w:rPr>
                                <w:t xml:space="preserve"> 2020</w:t>
                              </w:r>
                            </w:p>
                          </w:txbxContent>
                        </wps:txbx>
                        <wps:bodyPr horzOverflow="overflow" vert="horz" lIns="0" tIns="0" rIns="0" bIns="0" rtlCol="0">
                          <a:noAutofit/>
                        </wps:bodyPr>
                      </wps:wsp>
                      <wps:wsp>
                        <wps:cNvPr id="20" name="Rectangle 20"/>
                        <wps:cNvSpPr/>
                        <wps:spPr>
                          <a:xfrm>
                            <a:off x="2280692" y="9635112"/>
                            <a:ext cx="71382" cy="227539"/>
                          </a:xfrm>
                          <a:prstGeom prst="rect">
                            <a:avLst/>
                          </a:prstGeom>
                          <a:ln>
                            <a:noFill/>
                          </a:ln>
                        </wps:spPr>
                        <wps:txbx>
                          <w:txbxContent>
                            <w:p w14:paraId="69128193" w14:textId="77777777" w:rsidR="00BB0B01" w:rsidRDefault="00BB0B01">
                              <w:pPr>
                                <w:spacing w:after="160" w:line="259" w:lineRule="auto"/>
                                <w:ind w:left="0" w:firstLine="0"/>
                                <w:jc w:val="left"/>
                              </w:pPr>
                              <w:r>
                                <w:rPr>
                                  <w:b/>
                                  <w:color w:val="FFFFFF"/>
                                  <w:sz w:val="28"/>
                                </w:rPr>
                                <w:t xml:space="preserve"> </w:t>
                              </w:r>
                            </w:p>
                          </w:txbxContent>
                        </wps:txbx>
                        <wps:bodyPr horzOverflow="overflow" vert="horz" lIns="0" tIns="0" rIns="0" bIns="0" rtlCol="0">
                          <a:noAutofit/>
                        </wps:bodyPr>
                      </wps:wsp>
                      <wps:wsp>
                        <wps:cNvPr id="21" name="Rectangle 21"/>
                        <wps:cNvSpPr/>
                        <wps:spPr>
                          <a:xfrm>
                            <a:off x="449529" y="9841614"/>
                            <a:ext cx="3533446" cy="227539"/>
                          </a:xfrm>
                          <a:prstGeom prst="rect">
                            <a:avLst/>
                          </a:prstGeom>
                          <a:ln>
                            <a:noFill/>
                          </a:ln>
                        </wps:spPr>
                        <wps:txbx>
                          <w:txbxContent>
                            <w:p w14:paraId="0D0015C9" w14:textId="77777777" w:rsidR="00BB0B01" w:rsidRDefault="00BB0B01">
                              <w:pPr>
                                <w:spacing w:after="160" w:line="259" w:lineRule="auto"/>
                                <w:ind w:left="0" w:firstLine="0"/>
                                <w:jc w:val="left"/>
                              </w:pPr>
                              <w:r>
                                <w:rPr>
                                  <w:b/>
                                  <w:color w:val="FFFFFF"/>
                                  <w:sz w:val="28"/>
                                </w:rPr>
                                <w:t xml:space="preserve">On behalf of Investors in People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7"/>
                          <a:stretch>
                            <a:fillRect/>
                          </a:stretch>
                        </pic:blipFill>
                        <pic:spPr>
                          <a:xfrm>
                            <a:off x="449580" y="758268"/>
                            <a:ext cx="6645910" cy="1093470"/>
                          </a:xfrm>
                          <a:prstGeom prst="rect">
                            <a:avLst/>
                          </a:prstGeom>
                        </pic:spPr>
                      </pic:pic>
                      <pic:pic xmlns:pic="http://schemas.openxmlformats.org/drawingml/2006/picture">
                        <pic:nvPicPr>
                          <pic:cNvPr id="25" name="Picture 25"/>
                          <pic:cNvPicPr/>
                        </pic:nvPicPr>
                        <pic:blipFill>
                          <a:blip r:embed="rId8"/>
                          <a:stretch>
                            <a:fillRect/>
                          </a:stretch>
                        </pic:blipFill>
                        <pic:spPr>
                          <a:xfrm>
                            <a:off x="1598930" y="2329258"/>
                            <a:ext cx="4268470" cy="3968115"/>
                          </a:xfrm>
                          <a:prstGeom prst="rect">
                            <a:avLst/>
                          </a:prstGeom>
                        </pic:spPr>
                      </pic:pic>
                    </wpg:wgp>
                  </a:graphicData>
                </a:graphic>
              </wp:anchor>
            </w:drawing>
          </mc:Choice>
          <mc:Fallback>
            <w:pict>
              <v:group w14:anchorId="53E232BF" id="Group 31193" o:spid="_x0000_s1026" style="position:absolute;left:0;text-align:left;margin-left:.6pt;margin-top:0;width:594.7pt;height:841.9pt;z-index:251658240;mso-position-horizontal-relative:page;mso-position-vertical-relative:page" coordsize="7552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">
                <v:rect id="Rectangle 6" o:spid="_x0000_s1027" style="position:absolute;left:4495;top:101128;width:609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C27B1FF" w14:textId="77777777" w:rsidR="00BB0B01" w:rsidRDefault="00BB0B01">
                        <w:pPr>
                          <w:spacing w:after="160" w:line="259" w:lineRule="auto"/>
                          <w:ind w:left="0" w:firstLine="0"/>
                          <w:jc w:val="left"/>
                        </w:pPr>
                        <w:r>
                          <w:rPr>
                            <w:rFonts w:ascii="Calibri" w:eastAsia="Calibri" w:hAnsi="Calibri" w:cs="Calibri"/>
                            <w:color w:val="000000"/>
                          </w:rPr>
                          <w:t xml:space="preserve">Page | 1 </w:t>
                        </w:r>
                      </w:p>
                    </w:txbxContent>
                  </v:textbox>
                </v:rect>
                <v:rect id="Rectangle 7" o:spid="_x0000_s1028" style="position:absolute;left:53126;top:101128;width:147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B84776" w14:textId="77777777" w:rsidR="00BB0B01" w:rsidRDefault="00BB0B01">
                        <w:pPr>
                          <w:spacing w:after="160" w:line="259" w:lineRule="auto"/>
                          <w:ind w:left="0" w:firstLine="0"/>
                          <w:jc w:val="left"/>
                        </w:pPr>
                        <w:r>
                          <w:rPr>
                            <w:rFonts w:ascii="Calibri" w:eastAsia="Calibri" w:hAnsi="Calibri" w:cs="Calibri"/>
                            <w:color w:val="000000"/>
                          </w:rPr>
                          <w:t xml:space="preserve">Proposal v1 26.07.19 </w:t>
                        </w:r>
                      </w:p>
                    </w:txbxContent>
                  </v:textbox>
                </v:rect>
                <v:shape id="Shape 37429" o:spid="_x0000_s1029" style="position:absolute;width:75529;height:106921;visibility:visible;mso-wrap-style:square;v-text-anchor:top" coordsize="7552944,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" path="m,l7552944,r,10692130l,10692130,,e" fillcolor="#003664" stroked="f" strokeweight="0">
                  <v:stroke miterlimit="83231f" joinstyle="miter"/>
                  <v:path arrowok="t" textboxrect="0,0,7552944,10692130"/>
                </v:shape>
                <v:rect id="Rectangle 9" o:spid="_x0000_s1030" style="position:absolute;left:4494;top:74519;width:77973;height:5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22805E0" w14:textId="77777777" w:rsidR="00BB0B01" w:rsidRDefault="00BB0B01">
                        <w:pPr>
                          <w:spacing w:after="160" w:line="259" w:lineRule="auto"/>
                          <w:ind w:left="0" w:firstLine="0"/>
                          <w:jc w:val="left"/>
                        </w:pPr>
                        <w:r>
                          <w:rPr>
                            <w:b/>
                            <w:color w:val="C5007D"/>
                            <w:sz w:val="72"/>
                          </w:rPr>
                          <w:t xml:space="preserve">Our proposal for how we’ll </w:t>
                        </w:r>
                      </w:p>
                    </w:txbxContent>
                  </v:textbox>
                </v:rect>
                <v:rect id="Rectangle 10" o:spid="_x0000_s1031" style="position:absolute;left:4494;top:79822;width:42225;height:5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AF8CD60" w14:textId="77777777" w:rsidR="00BB0B01" w:rsidRDefault="00BB0B01">
                        <w:pPr>
                          <w:spacing w:after="160" w:line="259" w:lineRule="auto"/>
                          <w:ind w:left="0" w:firstLine="0"/>
                          <w:jc w:val="left"/>
                        </w:pPr>
                        <w:r>
                          <w:rPr>
                            <w:b/>
                            <w:color w:val="C5007D"/>
                            <w:sz w:val="72"/>
                          </w:rPr>
                          <w:t xml:space="preserve">work together </w:t>
                        </w:r>
                      </w:p>
                    </w:txbxContent>
                  </v:textbox>
                </v:rect>
                <v:rect id="Rectangle 11" o:spid="_x0000_s1032" style="position:absolute;left:4495;top:88711;width:53563;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D6DAD3F" w14:textId="77777777" w:rsidR="00BB0B01" w:rsidRDefault="00BB0B01">
                        <w:pPr>
                          <w:spacing w:after="160" w:line="259" w:lineRule="auto"/>
                          <w:ind w:left="0" w:firstLine="0"/>
                          <w:jc w:val="left"/>
                        </w:pPr>
                        <w:r>
                          <w:rPr>
                            <w:b/>
                            <w:color w:val="FFFFFF"/>
                            <w:sz w:val="52"/>
                          </w:rPr>
                          <w:t>Department for Education</w:t>
                        </w:r>
                      </w:p>
                    </w:txbxContent>
                  </v:textbox>
                </v:rect>
                <v:rect id="Rectangle 12" o:spid="_x0000_s1033" style="position:absolute;left:4495;top:94286;width:15875;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C159A13" w14:textId="77777777" w:rsidR="00BB0B01" w:rsidRDefault="00BB0B01">
                        <w:pPr>
                          <w:spacing w:after="160" w:line="259" w:lineRule="auto"/>
                          <w:ind w:left="0" w:firstLine="0"/>
                          <w:jc w:val="left"/>
                        </w:pPr>
                        <w:r>
                          <w:rPr>
                            <w:b/>
                            <w:color w:val="FFFFFF"/>
                            <w:sz w:val="28"/>
                          </w:rPr>
                          <w:t xml:space="preserve">Presented by: </w:t>
                        </w:r>
                      </w:p>
                    </w:txbxContent>
                  </v:textbox>
                </v:rect>
                <v:rect id="Rectangle 13" o:spid="_x0000_s1034" style="position:absolute;left:16430;top:94286;width:12748;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7DFF67D" w14:textId="77777777" w:rsidR="00BB0B01" w:rsidRDefault="00BB0B01">
                        <w:pPr>
                          <w:spacing w:after="160" w:line="259" w:lineRule="auto"/>
                          <w:ind w:left="0" w:firstLine="0"/>
                          <w:jc w:val="left"/>
                        </w:pPr>
                        <w:r>
                          <w:rPr>
                            <w:color w:val="FFFFFF"/>
                            <w:sz w:val="28"/>
                          </w:rPr>
                          <w:t xml:space="preserve">Amee Patel </w:t>
                        </w:r>
                      </w:p>
                    </w:txbxContent>
                  </v:textbox>
                </v:rect>
                <v:rect id="Rectangle 14" o:spid="_x0000_s1035" style="position:absolute;left:4495;top:96351;width:4598;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7EFDBF" w14:textId="77777777" w:rsidR="00BB0B01" w:rsidRDefault="00BB0B01">
                        <w:pPr>
                          <w:spacing w:after="160" w:line="259" w:lineRule="auto"/>
                          <w:ind w:left="0" w:firstLine="0"/>
                          <w:jc w:val="left"/>
                        </w:pPr>
                        <w:r>
                          <w:rPr>
                            <w:b/>
                            <w:color w:val="FFFFFF"/>
                            <w:sz w:val="28"/>
                          </w:rPr>
                          <w:t xml:space="preserve">On: </w:t>
                        </w:r>
                      </w:p>
                    </w:txbxContent>
                  </v:textbox>
                </v:rect>
                <v:rect id="Rectangle 15" o:spid="_x0000_s1036" style="position:absolute;left:7951;top:96351;width:1242;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7A08A86" w14:textId="77777777" w:rsidR="00BB0B01" w:rsidRDefault="00BB0B01">
                        <w:pPr>
                          <w:spacing w:after="160" w:line="259" w:lineRule="auto"/>
                          <w:ind w:left="0" w:firstLine="0"/>
                          <w:jc w:val="left"/>
                        </w:pPr>
                        <w:r>
                          <w:rPr>
                            <w:color w:val="FFFFFF"/>
                            <w:sz w:val="28"/>
                          </w:rPr>
                          <w:t>3</w:t>
                        </w:r>
                      </w:p>
                    </w:txbxContent>
                  </v:textbox>
                </v:rect>
                <v:rect id="Rectangle 16" o:spid="_x0000_s1037" style="position:absolute;left:8882;top:96183;width:1444;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2708EF3" w14:textId="77777777" w:rsidR="00BB0B01" w:rsidRDefault="00BB0B01">
                        <w:pPr>
                          <w:spacing w:after="160" w:line="259" w:lineRule="auto"/>
                          <w:ind w:left="0" w:firstLine="0"/>
                          <w:jc w:val="left"/>
                        </w:pPr>
                        <w:r>
                          <w:rPr>
                            <w:color w:val="FFFFFF"/>
                            <w:sz w:val="18"/>
                          </w:rPr>
                          <w:t>rd</w:t>
                        </w:r>
                      </w:p>
                    </w:txbxContent>
                  </v:textbox>
                </v:rect>
                <v:rect id="Rectangle 17" o:spid="_x0000_s1038" style="position:absolute;left:9972;top:96351;width: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7C1F7E5" w14:textId="77777777" w:rsidR="00BB0B01" w:rsidRDefault="00BB0B01">
                        <w:pPr>
                          <w:spacing w:after="160" w:line="259" w:lineRule="auto"/>
                          <w:ind w:left="0" w:firstLine="0"/>
                          <w:jc w:val="left"/>
                        </w:pPr>
                        <w:r>
                          <w:rPr>
                            <w:color w:val="FFFFFF"/>
                            <w:sz w:val="28"/>
                          </w:rPr>
                          <w:t xml:space="preserve"> </w:t>
                        </w:r>
                      </w:p>
                    </w:txbxContent>
                  </v:textbox>
                </v:rect>
                <v:rect id="Rectangle 18" o:spid="_x0000_s1039" style="position:absolute;left:10502;top:96351;width:10696;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FAE6D47" w14:textId="77777777" w:rsidR="00BB0B01" w:rsidRDefault="00BB0B01">
                        <w:pPr>
                          <w:spacing w:after="160" w:line="259" w:lineRule="auto"/>
                          <w:ind w:left="0" w:firstLine="0"/>
                          <w:jc w:val="left"/>
                        </w:pPr>
                        <w:r>
                          <w:rPr>
                            <w:color w:val="FFFFFF"/>
                            <w:sz w:val="28"/>
                          </w:rPr>
                          <w:t>November</w:t>
                        </w:r>
                      </w:p>
                    </w:txbxContent>
                  </v:textbox>
                </v:rect>
                <v:rect id="Rectangle 19" o:spid="_x0000_s1040" style="position:absolute;left:18539;top:96351;width:5670;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43D213" w14:textId="77777777" w:rsidR="00BB0B01" w:rsidRDefault="00BB0B01">
                        <w:pPr>
                          <w:spacing w:after="160" w:line="259" w:lineRule="auto"/>
                          <w:ind w:left="0" w:firstLine="0"/>
                          <w:jc w:val="left"/>
                        </w:pPr>
                        <w:r>
                          <w:rPr>
                            <w:color w:val="FFFFFF"/>
                            <w:sz w:val="28"/>
                          </w:rPr>
                          <w:t xml:space="preserve"> 2020</w:t>
                        </w:r>
                      </w:p>
                    </w:txbxContent>
                  </v:textbox>
                </v:rect>
                <v:rect id="Rectangle 20" o:spid="_x0000_s1041" style="position:absolute;left:22806;top:96351;width: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9128193" w14:textId="77777777" w:rsidR="00BB0B01" w:rsidRDefault="00BB0B01">
                        <w:pPr>
                          <w:spacing w:after="160" w:line="259" w:lineRule="auto"/>
                          <w:ind w:left="0" w:firstLine="0"/>
                          <w:jc w:val="left"/>
                        </w:pPr>
                        <w:r>
                          <w:rPr>
                            <w:b/>
                            <w:color w:val="FFFFFF"/>
                            <w:sz w:val="28"/>
                          </w:rPr>
                          <w:t xml:space="preserve"> </w:t>
                        </w:r>
                      </w:p>
                    </w:txbxContent>
                  </v:textbox>
                </v:rect>
                <v:rect id="Rectangle 21" o:spid="_x0000_s1042" style="position:absolute;left:4495;top:98416;width:3533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D0015C9" w14:textId="77777777" w:rsidR="00BB0B01" w:rsidRDefault="00BB0B01">
                        <w:pPr>
                          <w:spacing w:after="160" w:line="259" w:lineRule="auto"/>
                          <w:ind w:left="0" w:firstLine="0"/>
                          <w:jc w:val="left"/>
                        </w:pPr>
                        <w:r>
                          <w:rPr>
                            <w:b/>
                            <w:color w:val="FFFFFF"/>
                            <w:sz w:val="28"/>
                          </w:rPr>
                          <w:t xml:space="preserve">On behalf of Investors in People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3" type="#_x0000_t75" style="position:absolute;left:4495;top:7582;width:66459;height:1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">
                  <v:imagedata r:id="rId9" o:title=""/>
                </v:shape>
                <v:shape id="Picture 25" o:spid="_x0000_s1044" type="#_x0000_t75" style="position:absolute;left:15989;top:23292;width:42685;height:39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">
                  <v:imagedata r:id="rId10" o:title=""/>
                </v:shape>
                <w10:wrap type="topAndBottom" anchorx="page" anchory="page"/>
              </v:group>
            </w:pict>
          </mc:Fallback>
        </mc:AlternateContent>
      </w:r>
      <w:r>
        <w:br w:type="page"/>
      </w:r>
    </w:p>
    <w:p w14:paraId="0F3CD486" w14:textId="77777777" w:rsidR="00DF65C1" w:rsidRDefault="00577B82">
      <w:pPr>
        <w:spacing w:after="7945" w:line="259" w:lineRule="auto"/>
        <w:ind w:left="0" w:firstLine="0"/>
        <w:jc w:val="left"/>
      </w:pPr>
      <w:r>
        <w:rPr>
          <w:noProof/>
        </w:rPr>
        <w:lastRenderedPageBreak/>
        <w:drawing>
          <wp:inline distT="0" distB="0" distL="0" distR="0" wp14:anchorId="4BE1AB42" wp14:editId="2B73DB2B">
            <wp:extent cx="1548130" cy="154813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1"/>
                    <a:stretch>
                      <a:fillRect/>
                    </a:stretch>
                  </pic:blipFill>
                  <pic:spPr>
                    <a:xfrm>
                      <a:off x="0" y="0"/>
                      <a:ext cx="1548130" cy="1548130"/>
                    </a:xfrm>
                    <a:prstGeom prst="rect">
                      <a:avLst/>
                    </a:prstGeom>
                  </pic:spPr>
                </pic:pic>
              </a:graphicData>
            </a:graphic>
          </wp:inline>
        </w:drawing>
      </w:r>
    </w:p>
    <w:p w14:paraId="2BB1C39D" w14:textId="77777777" w:rsidR="00DF65C1" w:rsidRDefault="00577B82">
      <w:pPr>
        <w:spacing w:after="0" w:line="265" w:lineRule="auto"/>
        <w:ind w:left="101" w:hanging="10"/>
        <w:jc w:val="left"/>
      </w:pPr>
      <w:r>
        <w:rPr>
          <w:color w:val="231F20"/>
          <w:sz w:val="24"/>
        </w:rPr>
        <w:t>Investors in People</w:t>
      </w:r>
      <w:r>
        <w:rPr>
          <w:color w:val="000000"/>
          <w:sz w:val="24"/>
        </w:rPr>
        <w:t xml:space="preserve"> </w:t>
      </w:r>
    </w:p>
    <w:p w14:paraId="5DAA3AF2" w14:textId="77777777" w:rsidR="00DF65C1" w:rsidRDefault="00577B82">
      <w:pPr>
        <w:spacing w:after="31" w:line="265" w:lineRule="auto"/>
        <w:ind w:left="101" w:hanging="10"/>
        <w:jc w:val="left"/>
      </w:pPr>
      <w:r>
        <w:rPr>
          <w:color w:val="231F20"/>
          <w:sz w:val="24"/>
        </w:rPr>
        <w:t>157-197 Buckingham Palace Road,</w:t>
      </w:r>
    </w:p>
    <w:p w14:paraId="66A438BE" w14:textId="77777777" w:rsidR="00DF65C1" w:rsidRDefault="00577B82">
      <w:pPr>
        <w:spacing w:after="31" w:line="265" w:lineRule="auto"/>
        <w:ind w:left="101" w:hanging="10"/>
        <w:jc w:val="left"/>
      </w:pPr>
      <w:r>
        <w:rPr>
          <w:color w:val="231F20"/>
          <w:sz w:val="24"/>
        </w:rPr>
        <w:t>London, SW1W 9SP</w:t>
      </w:r>
    </w:p>
    <w:p w14:paraId="4521C144" w14:textId="77777777" w:rsidR="00DF65C1" w:rsidRDefault="00577B82">
      <w:pPr>
        <w:spacing w:after="370" w:line="265" w:lineRule="auto"/>
        <w:ind w:left="101" w:hanging="10"/>
        <w:jc w:val="left"/>
      </w:pPr>
      <w:r>
        <w:rPr>
          <w:color w:val="231F20"/>
          <w:sz w:val="24"/>
        </w:rPr>
        <w:t>+44 (0) 300 303 3033</w:t>
      </w:r>
    </w:p>
    <w:p w14:paraId="3B002B4A" w14:textId="77777777" w:rsidR="00DF65C1" w:rsidRDefault="00577B82">
      <w:pPr>
        <w:spacing w:after="209" w:line="216" w:lineRule="auto"/>
        <w:ind w:left="100" w:right="28" w:hanging="10"/>
        <w:jc w:val="left"/>
      </w:pPr>
      <w:r>
        <w:rPr>
          <w:color w:val="231F20"/>
          <w:sz w:val="18"/>
        </w:rPr>
        <w:t>The Investors in People brand, trademarks, methodology, products and logo are owned by Investors in People and are protected by copyright and trademark law.</w:t>
      </w:r>
      <w:r>
        <w:rPr>
          <w:color w:val="000000"/>
          <w:sz w:val="18"/>
        </w:rPr>
        <w:t xml:space="preserve"> </w:t>
      </w:r>
    </w:p>
    <w:p w14:paraId="10898AB4" w14:textId="77777777" w:rsidR="00DF65C1" w:rsidRDefault="00577B82">
      <w:pPr>
        <w:spacing w:after="209" w:line="216" w:lineRule="auto"/>
        <w:ind w:left="100" w:right="28" w:hanging="10"/>
        <w:jc w:val="left"/>
      </w:pPr>
      <w:r>
        <w:rPr>
          <w:color w:val="231F20"/>
          <w:sz w:val="18"/>
        </w:rPr>
        <w:t>The Investors in People identity is strong, simple, powerful and instantly recognisable. It is therefore important that only organisations that are accredited as Investors in People can use our mark.</w:t>
      </w:r>
      <w:r>
        <w:rPr>
          <w:color w:val="000000"/>
          <w:sz w:val="18"/>
        </w:rPr>
        <w:t xml:space="preserve"> </w:t>
      </w:r>
    </w:p>
    <w:p w14:paraId="079AE68C" w14:textId="77777777" w:rsidR="00DF65C1" w:rsidRDefault="00577B82">
      <w:pPr>
        <w:spacing w:after="209" w:line="216" w:lineRule="auto"/>
        <w:ind w:left="100" w:right="28" w:hanging="10"/>
        <w:jc w:val="left"/>
      </w:pPr>
      <w:r>
        <w:rPr>
          <w:color w:val="231F20"/>
          <w:sz w:val="18"/>
        </w:rPr>
        <w:t xml:space="preserve">©2020 The contents of this proposal should be considered commercial in confidence. </w:t>
      </w:r>
    </w:p>
    <w:p w14:paraId="5C8B4374" w14:textId="77777777" w:rsidR="00DF65C1" w:rsidRDefault="00577B82">
      <w:pPr>
        <w:pStyle w:val="Heading1"/>
        <w:spacing w:after="0"/>
        <w:ind w:left="-5"/>
      </w:pPr>
      <w:r>
        <w:lastRenderedPageBreak/>
        <w:t>Let’s make work better, together</w:t>
      </w:r>
      <w:r>
        <w:rPr>
          <w:color w:val="231F20"/>
        </w:rPr>
        <w:t xml:space="preserve"> </w:t>
      </w:r>
    </w:p>
    <w:p w14:paraId="799D249A" w14:textId="09E977E2" w:rsidR="00BB0B01" w:rsidRDefault="00BB0B01">
      <w:pPr>
        <w:spacing w:after="266"/>
        <w:ind w:left="-5" w:hanging="10"/>
        <w:jc w:val="left"/>
        <w:rPr>
          <w:b/>
          <w:color w:val="000000"/>
          <w:sz w:val="24"/>
        </w:rPr>
      </w:pPr>
      <w:r>
        <w:rPr>
          <w:b/>
          <w:color w:val="000000"/>
          <w:sz w:val="24"/>
        </w:rPr>
        <w:t xml:space="preserve">The Department for Education’s </w:t>
      </w:r>
      <w:r w:rsidR="00841711">
        <w:rPr>
          <w:b/>
          <w:color w:val="000000"/>
          <w:sz w:val="24"/>
        </w:rPr>
        <w:t>S</w:t>
      </w:r>
      <w:r>
        <w:rPr>
          <w:b/>
          <w:color w:val="000000"/>
          <w:sz w:val="24"/>
        </w:rPr>
        <w:t xml:space="preserve">kills Ministers over the last 5 years have had a shared Vision around improving the quality of Apprenticeships. </w:t>
      </w:r>
    </w:p>
    <w:p w14:paraId="3B2B62E9" w14:textId="2FBB8EC5" w:rsidR="00BB0B01" w:rsidRDefault="00BB0B01">
      <w:pPr>
        <w:spacing w:after="266"/>
        <w:ind w:left="-5" w:hanging="10"/>
        <w:jc w:val="left"/>
        <w:rPr>
          <w:b/>
          <w:color w:val="000000"/>
          <w:sz w:val="24"/>
        </w:rPr>
      </w:pPr>
      <w:r>
        <w:rPr>
          <w:b/>
          <w:color w:val="000000"/>
          <w:sz w:val="24"/>
        </w:rPr>
        <w:t xml:space="preserve">It began with Robert Halfon, who wanted there to be a trusted signal of where a young person in his constituency could find an employer who ran an excellent Apprenticeship scheme. He was looking for something that went beyond a list of top employers, as they will not cover all parts of England.  Instead, he was looking for a widely recognised </w:t>
      </w:r>
      <w:r w:rsidR="00E25B77">
        <w:rPr>
          <w:b/>
          <w:color w:val="000000"/>
          <w:sz w:val="24"/>
        </w:rPr>
        <w:t xml:space="preserve">and trusted </w:t>
      </w:r>
      <w:r>
        <w:rPr>
          <w:b/>
          <w:color w:val="000000"/>
          <w:sz w:val="24"/>
        </w:rPr>
        <w:t>Accreditation that could be adopted by employers across England and beyond.</w:t>
      </w:r>
    </w:p>
    <w:p w14:paraId="65A794A0" w14:textId="02F4B9E8" w:rsidR="00DF65C1" w:rsidRDefault="00BB0B01">
      <w:pPr>
        <w:spacing w:after="266"/>
        <w:ind w:left="-5" w:hanging="10"/>
        <w:jc w:val="left"/>
        <w:rPr>
          <w:b/>
          <w:color w:val="000000"/>
          <w:sz w:val="24"/>
        </w:rPr>
      </w:pPr>
      <w:r>
        <w:rPr>
          <w:b/>
          <w:color w:val="000000"/>
          <w:sz w:val="24"/>
        </w:rPr>
        <w:t xml:space="preserve">Department for Education colleagues approached Investors in People to create a “Quality Mark” to </w:t>
      </w:r>
      <w:r w:rsidR="00E25B77">
        <w:rPr>
          <w:b/>
          <w:color w:val="000000"/>
          <w:sz w:val="24"/>
        </w:rPr>
        <w:t>deliver on this Vision</w:t>
      </w:r>
      <w:r>
        <w:rPr>
          <w:b/>
          <w:color w:val="000000"/>
          <w:sz w:val="24"/>
        </w:rPr>
        <w:t>.  The framework was developed in collaboration with</w:t>
      </w:r>
      <w:r w:rsidR="00E25B77">
        <w:rPr>
          <w:b/>
          <w:color w:val="000000"/>
          <w:sz w:val="24"/>
        </w:rPr>
        <w:t>,</w:t>
      </w:r>
      <w:r>
        <w:rPr>
          <w:b/>
          <w:color w:val="000000"/>
          <w:sz w:val="24"/>
        </w:rPr>
        <w:t xml:space="preserve"> and approved by</w:t>
      </w:r>
      <w:r w:rsidR="00E25B77">
        <w:rPr>
          <w:b/>
          <w:color w:val="000000"/>
          <w:sz w:val="24"/>
        </w:rPr>
        <w:t>,</w:t>
      </w:r>
      <w:r>
        <w:rPr>
          <w:b/>
          <w:color w:val="000000"/>
          <w:sz w:val="24"/>
        </w:rPr>
        <w:t xml:space="preserve"> all the key </w:t>
      </w:r>
      <w:r w:rsidR="00E25B77">
        <w:rPr>
          <w:b/>
          <w:color w:val="000000"/>
          <w:sz w:val="24"/>
        </w:rPr>
        <w:t>stakeholders in the Apprenticeship arena.</w:t>
      </w:r>
      <w:r w:rsidR="00841711">
        <w:rPr>
          <w:b/>
          <w:color w:val="000000"/>
          <w:sz w:val="24"/>
        </w:rPr>
        <w:t xml:space="preserve"> (Apprentices, DfE, NAS, ESFA, Institute for Apprenticeships and Technical Education, CBI, TUC, Apprenticeship Ambassadors Network, Employers; Training Providers) </w:t>
      </w:r>
    </w:p>
    <w:p w14:paraId="37F85A9C" w14:textId="0E814C7F" w:rsidR="00E25B77" w:rsidRDefault="00E25B77">
      <w:pPr>
        <w:spacing w:after="266"/>
        <w:ind w:left="-5" w:hanging="10"/>
        <w:jc w:val="left"/>
        <w:rPr>
          <w:b/>
          <w:color w:val="000000"/>
          <w:sz w:val="24"/>
        </w:rPr>
      </w:pPr>
      <w:r>
        <w:rPr>
          <w:b/>
          <w:color w:val="000000"/>
          <w:sz w:val="24"/>
        </w:rPr>
        <w:t xml:space="preserve">The consultation process provided added benefits by helping us create additional value in the way the framework is designed and delivered.  It provides a route map to support employers to go on a journey of continuous improvement of their apprenticeship policies and practices.  They will also have access to expert advice and be able to benchmark their performance with their </w:t>
      </w:r>
      <w:r w:rsidR="00841711">
        <w:rPr>
          <w:b/>
          <w:color w:val="000000"/>
          <w:sz w:val="24"/>
        </w:rPr>
        <w:t>peers</w:t>
      </w:r>
      <w:r>
        <w:rPr>
          <w:b/>
          <w:color w:val="000000"/>
          <w:sz w:val="24"/>
        </w:rPr>
        <w:t>.</w:t>
      </w:r>
    </w:p>
    <w:p w14:paraId="4981FB33" w14:textId="6A5DF241" w:rsidR="00E25B77" w:rsidRDefault="00E25B77">
      <w:pPr>
        <w:spacing w:after="266"/>
        <w:ind w:left="-5" w:hanging="10"/>
        <w:jc w:val="left"/>
        <w:rPr>
          <w:b/>
          <w:color w:val="000000"/>
          <w:sz w:val="24"/>
        </w:rPr>
      </w:pPr>
      <w:r>
        <w:rPr>
          <w:b/>
          <w:color w:val="000000"/>
          <w:sz w:val="24"/>
        </w:rPr>
        <w:t xml:space="preserve">We a have a shared ambition with the department to achieve wide adoption of this new framework and actively promote and recognise the employers who achieve the Accreditation.  The aim is to also create a movement for change where offering high quality apprenticeship schemes is something all employers aspire to. </w:t>
      </w:r>
    </w:p>
    <w:p w14:paraId="31238AD2" w14:textId="3D6F3078" w:rsidR="00E25B77" w:rsidRDefault="00E25B77">
      <w:pPr>
        <w:spacing w:after="266"/>
        <w:ind w:left="-5" w:hanging="10"/>
        <w:jc w:val="left"/>
        <w:rPr>
          <w:b/>
          <w:color w:val="000000"/>
          <w:sz w:val="24"/>
        </w:rPr>
      </w:pPr>
      <w:r>
        <w:rPr>
          <w:b/>
          <w:color w:val="000000"/>
          <w:sz w:val="24"/>
        </w:rPr>
        <w:t xml:space="preserve">The cumulative affect is that we create more opportunities for high quality training and career progression which will be a vital tool in the recovery from the economic challenges created by the pandemic. </w:t>
      </w:r>
    </w:p>
    <w:p w14:paraId="6DA32D87" w14:textId="7C753D57" w:rsidR="00E25B77" w:rsidRDefault="00E25B77">
      <w:pPr>
        <w:spacing w:after="266"/>
        <w:ind w:left="-5" w:hanging="10"/>
        <w:jc w:val="left"/>
        <w:rPr>
          <w:b/>
          <w:color w:val="000000"/>
          <w:sz w:val="24"/>
        </w:rPr>
      </w:pPr>
      <w:r>
        <w:rPr>
          <w:b/>
          <w:color w:val="000000"/>
          <w:sz w:val="24"/>
        </w:rPr>
        <w:t xml:space="preserve">The Department for Education will lead the way in the Public Sector by being the first Department </w:t>
      </w:r>
      <w:r w:rsidR="00841711">
        <w:rPr>
          <w:b/>
          <w:color w:val="000000"/>
          <w:sz w:val="24"/>
        </w:rPr>
        <w:t xml:space="preserve">to </w:t>
      </w:r>
      <w:r>
        <w:rPr>
          <w:b/>
          <w:color w:val="000000"/>
          <w:sz w:val="24"/>
        </w:rPr>
        <w:t xml:space="preserve">commit to these high standards.  This will be the catalyst for </w:t>
      </w:r>
      <w:r w:rsidR="005551F6">
        <w:rPr>
          <w:b/>
          <w:color w:val="000000"/>
          <w:sz w:val="24"/>
        </w:rPr>
        <w:t>signing up other Government Departments to continuously enhance the quality of their Apprenticeship scheme</w:t>
      </w:r>
      <w:r w:rsidR="00841711">
        <w:rPr>
          <w:b/>
          <w:color w:val="000000"/>
          <w:sz w:val="24"/>
        </w:rPr>
        <w:t>s</w:t>
      </w:r>
      <w:r w:rsidR="005551F6">
        <w:rPr>
          <w:b/>
          <w:color w:val="000000"/>
          <w:sz w:val="24"/>
        </w:rPr>
        <w:t xml:space="preserve">.  </w:t>
      </w:r>
    </w:p>
    <w:p w14:paraId="42699640" w14:textId="77777777" w:rsidR="00BC58AB" w:rsidRDefault="00BC58AB">
      <w:pPr>
        <w:spacing w:after="0" w:line="259" w:lineRule="auto"/>
        <w:ind w:left="-5" w:hanging="10"/>
        <w:jc w:val="left"/>
        <w:rPr>
          <w:b/>
          <w:color w:val="003664"/>
          <w:sz w:val="60"/>
        </w:rPr>
      </w:pPr>
      <w:r>
        <w:rPr>
          <w:b/>
          <w:color w:val="003664"/>
          <w:sz w:val="60"/>
        </w:rPr>
        <w:t>Benefits</w:t>
      </w:r>
    </w:p>
    <w:p w14:paraId="734824AB" w14:textId="1B09C8A2" w:rsidR="001B6493" w:rsidRDefault="00BC58AB" w:rsidP="00BC58AB">
      <w:pPr>
        <w:numPr>
          <w:ilvl w:val="0"/>
          <w:numId w:val="1"/>
        </w:numPr>
        <w:spacing w:after="267"/>
        <w:ind w:hanging="360"/>
        <w:jc w:val="left"/>
        <w:rPr>
          <w:color w:val="000000"/>
          <w:sz w:val="24"/>
        </w:rPr>
      </w:pPr>
      <w:r>
        <w:rPr>
          <w:color w:val="000000"/>
          <w:sz w:val="24"/>
        </w:rPr>
        <w:t xml:space="preserve">Public recognition </w:t>
      </w:r>
      <w:r w:rsidR="001B6493">
        <w:rPr>
          <w:color w:val="000000"/>
          <w:sz w:val="24"/>
        </w:rPr>
        <w:t xml:space="preserve">and active promotion by Investors in People </w:t>
      </w:r>
      <w:r>
        <w:rPr>
          <w:color w:val="000000"/>
          <w:sz w:val="24"/>
        </w:rPr>
        <w:t xml:space="preserve">that you are </w:t>
      </w:r>
      <w:r w:rsidR="001B6493">
        <w:rPr>
          <w:color w:val="000000"/>
          <w:sz w:val="24"/>
        </w:rPr>
        <w:t xml:space="preserve">an organisation </w:t>
      </w:r>
      <w:r w:rsidR="00691786">
        <w:rPr>
          <w:color w:val="000000"/>
          <w:sz w:val="24"/>
        </w:rPr>
        <w:t xml:space="preserve">which </w:t>
      </w:r>
      <w:r w:rsidR="001B6493">
        <w:rPr>
          <w:color w:val="000000"/>
          <w:sz w:val="24"/>
        </w:rPr>
        <w:t xml:space="preserve">provides high quality apprenticeship opportunities and career progression </w:t>
      </w:r>
    </w:p>
    <w:p w14:paraId="14EC639F" w14:textId="24064AA7" w:rsidR="00BC58AB" w:rsidRPr="00BC58AB" w:rsidRDefault="001B6493" w:rsidP="00BC58AB">
      <w:pPr>
        <w:numPr>
          <w:ilvl w:val="0"/>
          <w:numId w:val="1"/>
        </w:numPr>
        <w:spacing w:after="267"/>
        <w:ind w:hanging="360"/>
        <w:jc w:val="left"/>
        <w:rPr>
          <w:color w:val="000000"/>
          <w:sz w:val="24"/>
        </w:rPr>
      </w:pPr>
      <w:r>
        <w:rPr>
          <w:color w:val="000000"/>
          <w:sz w:val="24"/>
        </w:rPr>
        <w:t xml:space="preserve">A route map and action plan to support you </w:t>
      </w:r>
      <w:r w:rsidR="00565800">
        <w:rPr>
          <w:color w:val="000000"/>
          <w:sz w:val="24"/>
        </w:rPr>
        <w:t xml:space="preserve">in </w:t>
      </w:r>
      <w:r w:rsidR="00691786">
        <w:rPr>
          <w:color w:val="000000"/>
          <w:sz w:val="24"/>
        </w:rPr>
        <w:t>the evolution of your apprenticeship strategy</w:t>
      </w:r>
    </w:p>
    <w:p w14:paraId="4BB6837B" w14:textId="65E1854E" w:rsidR="00BC58AB" w:rsidRPr="00BC58AB" w:rsidRDefault="001B6493" w:rsidP="00BC58AB">
      <w:pPr>
        <w:numPr>
          <w:ilvl w:val="0"/>
          <w:numId w:val="1"/>
        </w:numPr>
        <w:spacing w:after="267"/>
        <w:ind w:hanging="360"/>
        <w:jc w:val="left"/>
        <w:rPr>
          <w:color w:val="000000"/>
          <w:sz w:val="24"/>
        </w:rPr>
      </w:pPr>
      <w:r>
        <w:rPr>
          <w:color w:val="000000"/>
          <w:sz w:val="24"/>
        </w:rPr>
        <w:lastRenderedPageBreak/>
        <w:t>Detailed insight and analysis</w:t>
      </w:r>
      <w:r w:rsidR="00565800">
        <w:rPr>
          <w:color w:val="000000"/>
          <w:sz w:val="24"/>
        </w:rPr>
        <w:t xml:space="preserve"> report</w:t>
      </w:r>
      <w:r>
        <w:rPr>
          <w:color w:val="000000"/>
          <w:sz w:val="24"/>
        </w:rPr>
        <w:t xml:space="preserve"> </w:t>
      </w:r>
      <w:r w:rsidR="00565800">
        <w:rPr>
          <w:color w:val="000000"/>
          <w:sz w:val="24"/>
        </w:rPr>
        <w:t>to help you understand the views of apprentices and the people that support them</w:t>
      </w:r>
    </w:p>
    <w:p w14:paraId="5FD4FDC2" w14:textId="5399D49F" w:rsidR="00691786" w:rsidRPr="00691786" w:rsidRDefault="00691786" w:rsidP="00691786">
      <w:pPr>
        <w:numPr>
          <w:ilvl w:val="0"/>
          <w:numId w:val="1"/>
        </w:numPr>
        <w:spacing w:after="267"/>
        <w:ind w:hanging="360"/>
        <w:jc w:val="left"/>
        <w:rPr>
          <w:color w:val="000000"/>
          <w:sz w:val="24"/>
        </w:rPr>
      </w:pPr>
      <w:r>
        <w:rPr>
          <w:color w:val="000000"/>
          <w:sz w:val="24"/>
        </w:rPr>
        <w:t xml:space="preserve">Benchmarking of your performance with other organisations </w:t>
      </w:r>
    </w:p>
    <w:p w14:paraId="79CC54E8" w14:textId="77777777" w:rsidR="00565800" w:rsidRDefault="00691786" w:rsidP="00BC58AB">
      <w:pPr>
        <w:numPr>
          <w:ilvl w:val="0"/>
          <w:numId w:val="1"/>
        </w:numPr>
        <w:spacing w:after="267"/>
        <w:ind w:hanging="360"/>
        <w:jc w:val="left"/>
        <w:rPr>
          <w:color w:val="000000"/>
          <w:sz w:val="24"/>
        </w:rPr>
      </w:pPr>
      <w:r>
        <w:rPr>
          <w:color w:val="000000"/>
          <w:sz w:val="24"/>
        </w:rPr>
        <w:t xml:space="preserve">Access to expert advice and </w:t>
      </w:r>
      <w:r w:rsidR="00565800">
        <w:rPr>
          <w:color w:val="000000"/>
          <w:sz w:val="24"/>
        </w:rPr>
        <w:t>support when you need it</w:t>
      </w:r>
    </w:p>
    <w:p w14:paraId="33DEF2C8" w14:textId="2EE3900B" w:rsidR="00BC58AB" w:rsidRPr="00BC58AB" w:rsidRDefault="00565800" w:rsidP="00BC58AB">
      <w:pPr>
        <w:numPr>
          <w:ilvl w:val="0"/>
          <w:numId w:val="1"/>
        </w:numPr>
        <w:spacing w:after="267"/>
        <w:ind w:hanging="360"/>
        <w:jc w:val="left"/>
        <w:rPr>
          <w:color w:val="000000"/>
          <w:sz w:val="24"/>
        </w:rPr>
      </w:pPr>
      <w:r>
        <w:rPr>
          <w:color w:val="000000"/>
          <w:sz w:val="24"/>
        </w:rPr>
        <w:t>A</w:t>
      </w:r>
      <w:r w:rsidR="00691786">
        <w:rPr>
          <w:color w:val="000000"/>
          <w:sz w:val="24"/>
        </w:rPr>
        <w:t xml:space="preserve"> dedicated Account Manager to help you get the most from </w:t>
      </w:r>
      <w:r>
        <w:rPr>
          <w:color w:val="000000"/>
          <w:sz w:val="24"/>
        </w:rPr>
        <w:t xml:space="preserve">the thought leadership, research, events and networking you get from </w:t>
      </w:r>
      <w:r w:rsidR="00691786">
        <w:rPr>
          <w:color w:val="000000"/>
          <w:sz w:val="24"/>
        </w:rPr>
        <w:t xml:space="preserve">being part of the </w:t>
      </w:r>
      <w:r>
        <w:rPr>
          <w:color w:val="000000"/>
          <w:sz w:val="24"/>
        </w:rPr>
        <w:t>wider I</w:t>
      </w:r>
      <w:r w:rsidR="00691786">
        <w:rPr>
          <w:color w:val="000000"/>
          <w:sz w:val="24"/>
        </w:rPr>
        <w:t>nvestors in People community</w:t>
      </w:r>
    </w:p>
    <w:p w14:paraId="5C689378" w14:textId="1C686B58" w:rsidR="00691786" w:rsidRPr="00BC58AB" w:rsidRDefault="00691786" w:rsidP="00691786">
      <w:pPr>
        <w:numPr>
          <w:ilvl w:val="0"/>
          <w:numId w:val="1"/>
        </w:numPr>
        <w:spacing w:after="267"/>
        <w:ind w:hanging="360"/>
        <w:jc w:val="left"/>
        <w:rPr>
          <w:color w:val="000000"/>
          <w:sz w:val="24"/>
        </w:rPr>
      </w:pPr>
      <w:r w:rsidRPr="00BC58AB">
        <w:rPr>
          <w:color w:val="000000"/>
          <w:sz w:val="24"/>
        </w:rPr>
        <w:t>An</w:t>
      </w:r>
      <w:r>
        <w:rPr>
          <w:color w:val="000000"/>
          <w:sz w:val="24"/>
        </w:rPr>
        <w:t xml:space="preserve"> </w:t>
      </w:r>
      <w:r w:rsidRPr="00BC58AB">
        <w:rPr>
          <w:color w:val="000000"/>
          <w:sz w:val="24"/>
        </w:rPr>
        <w:t>entry</w:t>
      </w:r>
      <w:r>
        <w:rPr>
          <w:color w:val="000000"/>
          <w:sz w:val="24"/>
        </w:rPr>
        <w:t xml:space="preserve"> </w:t>
      </w:r>
      <w:r w:rsidRPr="00BC58AB">
        <w:rPr>
          <w:color w:val="000000"/>
          <w:sz w:val="24"/>
        </w:rPr>
        <w:t>to</w:t>
      </w:r>
      <w:r>
        <w:rPr>
          <w:color w:val="000000"/>
          <w:sz w:val="24"/>
        </w:rPr>
        <w:t xml:space="preserve"> </w:t>
      </w:r>
      <w:r w:rsidRPr="00BC58AB">
        <w:rPr>
          <w:color w:val="000000"/>
          <w:sz w:val="24"/>
        </w:rPr>
        <w:t>the</w:t>
      </w:r>
      <w:r>
        <w:rPr>
          <w:color w:val="000000"/>
          <w:sz w:val="24"/>
        </w:rPr>
        <w:t xml:space="preserve"> </w:t>
      </w:r>
      <w:r w:rsidRPr="00BC58AB">
        <w:rPr>
          <w:color w:val="000000"/>
          <w:sz w:val="24"/>
        </w:rPr>
        <w:t>Best</w:t>
      </w:r>
      <w:r>
        <w:rPr>
          <w:color w:val="000000"/>
          <w:sz w:val="24"/>
        </w:rPr>
        <w:t xml:space="preserve"> </w:t>
      </w:r>
      <w:r w:rsidRPr="00BC58AB">
        <w:rPr>
          <w:color w:val="000000"/>
          <w:sz w:val="24"/>
        </w:rPr>
        <w:t>Apprenticeship</w:t>
      </w:r>
      <w:r>
        <w:rPr>
          <w:color w:val="000000"/>
          <w:sz w:val="24"/>
        </w:rPr>
        <w:t xml:space="preserve"> </w:t>
      </w:r>
      <w:r w:rsidRPr="00BC58AB">
        <w:rPr>
          <w:color w:val="000000"/>
          <w:sz w:val="24"/>
        </w:rPr>
        <w:t>Programme</w:t>
      </w:r>
      <w:r>
        <w:rPr>
          <w:color w:val="000000"/>
          <w:sz w:val="24"/>
        </w:rPr>
        <w:t xml:space="preserve"> </w:t>
      </w:r>
      <w:r w:rsidRPr="00BC58AB">
        <w:rPr>
          <w:color w:val="000000"/>
          <w:sz w:val="24"/>
        </w:rPr>
        <w:t>category</w:t>
      </w:r>
      <w:r>
        <w:rPr>
          <w:color w:val="000000"/>
          <w:sz w:val="24"/>
        </w:rPr>
        <w:t xml:space="preserve"> </w:t>
      </w:r>
      <w:r w:rsidRPr="00BC58AB">
        <w:rPr>
          <w:color w:val="000000"/>
          <w:sz w:val="24"/>
        </w:rPr>
        <w:t>at</w:t>
      </w:r>
      <w:r>
        <w:rPr>
          <w:color w:val="000000"/>
          <w:sz w:val="24"/>
        </w:rPr>
        <w:t xml:space="preserve"> </w:t>
      </w:r>
      <w:r w:rsidRPr="00BC58AB">
        <w:rPr>
          <w:color w:val="000000"/>
          <w:sz w:val="24"/>
        </w:rPr>
        <w:t>The</w:t>
      </w:r>
      <w:r>
        <w:rPr>
          <w:color w:val="000000"/>
          <w:sz w:val="24"/>
        </w:rPr>
        <w:t xml:space="preserve"> </w:t>
      </w:r>
      <w:r w:rsidRPr="00BC58AB">
        <w:rPr>
          <w:color w:val="000000"/>
          <w:sz w:val="24"/>
        </w:rPr>
        <w:t>Investors</w:t>
      </w:r>
      <w:r>
        <w:rPr>
          <w:color w:val="000000"/>
          <w:sz w:val="24"/>
        </w:rPr>
        <w:t xml:space="preserve"> </w:t>
      </w:r>
      <w:r w:rsidRPr="00BC58AB">
        <w:rPr>
          <w:color w:val="000000"/>
          <w:sz w:val="24"/>
        </w:rPr>
        <w:t>in</w:t>
      </w:r>
      <w:r>
        <w:rPr>
          <w:color w:val="000000"/>
          <w:sz w:val="24"/>
        </w:rPr>
        <w:t xml:space="preserve"> </w:t>
      </w:r>
      <w:r w:rsidRPr="00BC58AB">
        <w:rPr>
          <w:color w:val="000000"/>
          <w:sz w:val="24"/>
        </w:rPr>
        <w:t>People</w:t>
      </w:r>
      <w:r>
        <w:rPr>
          <w:color w:val="000000"/>
          <w:sz w:val="24"/>
        </w:rPr>
        <w:t xml:space="preserve"> </w:t>
      </w:r>
      <w:r w:rsidRPr="00BC58AB">
        <w:rPr>
          <w:color w:val="000000"/>
          <w:sz w:val="24"/>
        </w:rPr>
        <w:t>Awards</w:t>
      </w:r>
    </w:p>
    <w:p w14:paraId="00F8CCBD" w14:textId="67B5E7E5" w:rsidR="00DF65C1" w:rsidRDefault="00577B82">
      <w:pPr>
        <w:spacing w:after="0" w:line="259" w:lineRule="auto"/>
        <w:ind w:left="-5" w:hanging="10"/>
        <w:jc w:val="left"/>
      </w:pPr>
      <w:r>
        <w:rPr>
          <w:b/>
          <w:color w:val="003664"/>
          <w:sz w:val="60"/>
        </w:rPr>
        <w:t xml:space="preserve">What do I need to do? </w:t>
      </w:r>
    </w:p>
    <w:p w14:paraId="63D31B64" w14:textId="77777777" w:rsidR="00DF65C1" w:rsidRDefault="00577B82">
      <w:pPr>
        <w:numPr>
          <w:ilvl w:val="0"/>
          <w:numId w:val="1"/>
        </w:numPr>
        <w:spacing w:after="267"/>
        <w:ind w:hanging="360"/>
        <w:jc w:val="left"/>
      </w:pPr>
      <w:r>
        <w:rPr>
          <w:color w:val="000000"/>
          <w:sz w:val="24"/>
        </w:rPr>
        <w:t>Have a read of this proposal and fill in any blank fields.</w:t>
      </w:r>
    </w:p>
    <w:p w14:paraId="34CEB607" w14:textId="77777777" w:rsidR="00DF65C1" w:rsidRDefault="00577B82">
      <w:pPr>
        <w:numPr>
          <w:ilvl w:val="0"/>
          <w:numId w:val="1"/>
        </w:numPr>
        <w:spacing w:after="267"/>
        <w:ind w:hanging="360"/>
        <w:jc w:val="left"/>
      </w:pPr>
      <w:r>
        <w:rPr>
          <w:color w:val="000000"/>
          <w:sz w:val="24"/>
        </w:rPr>
        <w:t xml:space="preserve">If you’re happy with everything, please confirm your agreement to the terms of this proposal by </w:t>
      </w:r>
      <w:r>
        <w:rPr>
          <w:b/>
          <w:color w:val="000000"/>
          <w:sz w:val="24"/>
        </w:rPr>
        <w:t>signing, dating and returning</w:t>
      </w:r>
      <w:r>
        <w:rPr>
          <w:color w:val="000000"/>
          <w:sz w:val="24"/>
        </w:rPr>
        <w:t xml:space="preserve"> </w:t>
      </w:r>
      <w:r>
        <w:rPr>
          <w:b/>
          <w:color w:val="000000"/>
          <w:sz w:val="24"/>
        </w:rPr>
        <w:t>this document</w:t>
      </w:r>
      <w:r>
        <w:rPr>
          <w:color w:val="000000"/>
          <w:sz w:val="24"/>
        </w:rPr>
        <w:t xml:space="preserve"> to:</w:t>
      </w:r>
    </w:p>
    <w:p w14:paraId="792A02A8" w14:textId="77777777" w:rsidR="00DF65C1" w:rsidRDefault="00577B82">
      <w:pPr>
        <w:numPr>
          <w:ilvl w:val="1"/>
          <w:numId w:val="1"/>
        </w:numPr>
        <w:spacing w:after="261" w:line="259" w:lineRule="auto"/>
        <w:ind w:hanging="360"/>
        <w:jc w:val="left"/>
      </w:pPr>
      <w:r>
        <w:rPr>
          <w:color w:val="0563C1"/>
          <w:sz w:val="24"/>
          <w:u w:val="single" w:color="0563C1"/>
        </w:rPr>
        <w:t>amee.patel@investorsinpeople.com</w:t>
      </w:r>
      <w:r>
        <w:rPr>
          <w:color w:val="000000"/>
          <w:sz w:val="24"/>
        </w:rPr>
        <w:t>.</w:t>
      </w:r>
    </w:p>
    <w:p w14:paraId="5BB4D83F" w14:textId="77777777" w:rsidR="00DF65C1" w:rsidRDefault="00577B82">
      <w:pPr>
        <w:spacing w:after="266"/>
        <w:ind w:hanging="10"/>
        <w:jc w:val="left"/>
      </w:pPr>
      <w:r>
        <w:rPr>
          <w:b/>
          <w:color w:val="000000"/>
          <w:sz w:val="24"/>
        </w:rPr>
        <w:t xml:space="preserve">Or send it by post to: </w:t>
      </w:r>
    </w:p>
    <w:p w14:paraId="43D8D469" w14:textId="77777777" w:rsidR="00DF65C1" w:rsidRDefault="00577B82">
      <w:pPr>
        <w:numPr>
          <w:ilvl w:val="1"/>
          <w:numId w:val="1"/>
        </w:numPr>
        <w:spacing w:after="303"/>
        <w:ind w:hanging="360"/>
        <w:jc w:val="left"/>
      </w:pPr>
      <w:r>
        <w:rPr>
          <w:color w:val="000000"/>
          <w:sz w:val="24"/>
        </w:rPr>
        <w:t>Investors in People Community Interest Company, 157-197 Buckingham Palace Road, London, SW1W 9SP.</w:t>
      </w:r>
    </w:p>
    <w:p w14:paraId="70598CB8" w14:textId="77777777" w:rsidR="00DF65C1" w:rsidRDefault="00577B82">
      <w:pPr>
        <w:numPr>
          <w:ilvl w:val="0"/>
          <w:numId w:val="1"/>
        </w:numPr>
        <w:spacing w:after="267"/>
        <w:ind w:hanging="360"/>
        <w:jc w:val="left"/>
      </w:pPr>
      <w:r>
        <w:rPr>
          <w:color w:val="000000"/>
          <w:sz w:val="24"/>
        </w:rPr>
        <w:t>Don’t forget to keep a copy for your records.</w:t>
      </w:r>
    </w:p>
    <w:p w14:paraId="4744A124" w14:textId="5CF86CF9" w:rsidR="00DF65C1" w:rsidRDefault="00577B82" w:rsidP="00565800">
      <w:pPr>
        <w:numPr>
          <w:ilvl w:val="0"/>
          <w:numId w:val="1"/>
        </w:numPr>
        <w:spacing w:after="267"/>
        <w:ind w:hanging="360"/>
        <w:jc w:val="left"/>
      </w:pPr>
      <w:r>
        <w:rPr>
          <w:color w:val="000000"/>
          <w:sz w:val="24"/>
        </w:rPr>
        <w:t>Look forward to getting started!</w:t>
      </w:r>
    </w:p>
    <w:p w14:paraId="62A4B07C" w14:textId="77777777" w:rsidR="00DF65C1" w:rsidRDefault="00577B82" w:rsidP="00565800">
      <w:pPr>
        <w:spacing w:after="32"/>
        <w:ind w:left="0" w:firstLine="0"/>
        <w:jc w:val="left"/>
      </w:pPr>
      <w:r>
        <w:rPr>
          <w:b/>
          <w:color w:val="C5007D"/>
          <w:sz w:val="72"/>
        </w:rPr>
        <w:t xml:space="preserve">What’s next? </w:t>
      </w:r>
    </w:p>
    <w:p w14:paraId="63136A0C" w14:textId="77777777" w:rsidR="00DF65C1" w:rsidRDefault="00577B82">
      <w:pPr>
        <w:spacing w:after="1444"/>
        <w:ind w:left="-5" w:hanging="10"/>
        <w:jc w:val="left"/>
      </w:pPr>
      <w:r>
        <w:rPr>
          <w:color w:val="000000"/>
          <w:sz w:val="24"/>
        </w:rPr>
        <w:t xml:space="preserve">Once a signed copy of the proposal has been received, we will allocate a practitioner to work with you in sending the survey out. </w:t>
      </w:r>
    </w:p>
    <w:p w14:paraId="7AD848DD" w14:textId="77777777" w:rsidR="00DF65C1" w:rsidRDefault="00577B82">
      <w:pPr>
        <w:spacing w:after="0" w:line="259" w:lineRule="auto"/>
        <w:ind w:left="-5" w:hanging="10"/>
        <w:jc w:val="left"/>
      </w:pPr>
      <w:r>
        <w:rPr>
          <w:b/>
          <w:color w:val="003664"/>
          <w:sz w:val="60"/>
        </w:rPr>
        <w:t xml:space="preserve">Your survey </w:t>
      </w:r>
    </w:p>
    <w:p w14:paraId="567045D0" w14:textId="77777777" w:rsidR="00DF65C1" w:rsidRDefault="00577B82">
      <w:pPr>
        <w:spacing w:after="11"/>
        <w:ind w:left="-5" w:hanging="10"/>
        <w:jc w:val="left"/>
      </w:pPr>
      <w:r>
        <w:rPr>
          <w:color w:val="000000"/>
          <w:sz w:val="24"/>
        </w:rPr>
        <w:t xml:space="preserve">Who should we send it to? </w:t>
      </w:r>
    </w:p>
    <w:tbl>
      <w:tblPr>
        <w:tblStyle w:val="TableGrid"/>
        <w:tblW w:w="8078" w:type="dxa"/>
        <w:tblInd w:w="2" w:type="dxa"/>
        <w:tblCellMar>
          <w:top w:w="121" w:type="dxa"/>
          <w:left w:w="108" w:type="dxa"/>
          <w:right w:w="115" w:type="dxa"/>
        </w:tblCellMar>
        <w:tblLook w:val="04A0" w:firstRow="1" w:lastRow="0" w:firstColumn="1" w:lastColumn="0" w:noHBand="0" w:noVBand="1"/>
      </w:tblPr>
      <w:tblGrid>
        <w:gridCol w:w="1699"/>
        <w:gridCol w:w="6379"/>
      </w:tblGrid>
      <w:tr w:rsidR="00DF65C1" w14:paraId="715545FF" w14:textId="77777777">
        <w:trPr>
          <w:trHeight w:val="751"/>
        </w:trPr>
        <w:tc>
          <w:tcPr>
            <w:tcW w:w="1699" w:type="dxa"/>
            <w:tcBorders>
              <w:top w:val="single" w:sz="2" w:space="0" w:color="CF007F"/>
              <w:left w:val="nil"/>
              <w:bottom w:val="single" w:sz="2" w:space="0" w:color="CF007F"/>
              <w:right w:val="nil"/>
            </w:tcBorders>
            <w:shd w:val="clear" w:color="auto" w:fill="CF007F"/>
            <w:vAlign w:val="center"/>
          </w:tcPr>
          <w:p w14:paraId="2C331C66" w14:textId="77777777" w:rsidR="00DF65C1" w:rsidRDefault="00577B82">
            <w:pPr>
              <w:spacing w:after="0" w:line="259" w:lineRule="auto"/>
              <w:ind w:left="0" w:firstLine="0"/>
              <w:jc w:val="left"/>
            </w:pPr>
            <w:r>
              <w:rPr>
                <w:b/>
                <w:color w:val="FFFFFF"/>
                <w:sz w:val="24"/>
              </w:rPr>
              <w:t xml:space="preserve">Name: </w:t>
            </w:r>
          </w:p>
        </w:tc>
        <w:tc>
          <w:tcPr>
            <w:tcW w:w="6379" w:type="dxa"/>
            <w:tcBorders>
              <w:top w:val="single" w:sz="2" w:space="0" w:color="CF007F"/>
              <w:left w:val="nil"/>
              <w:bottom w:val="single" w:sz="2" w:space="0" w:color="CF007F"/>
              <w:right w:val="single" w:sz="2" w:space="0" w:color="CF007F"/>
            </w:tcBorders>
          </w:tcPr>
          <w:p w14:paraId="3FD534BE" w14:textId="77777777" w:rsidR="00DF65C1" w:rsidRDefault="00DF65C1">
            <w:pPr>
              <w:spacing w:after="160" w:line="259" w:lineRule="auto"/>
              <w:ind w:left="0" w:firstLine="0"/>
              <w:jc w:val="left"/>
            </w:pPr>
          </w:p>
        </w:tc>
      </w:tr>
      <w:tr w:rsidR="00DF65C1" w14:paraId="4E123EF3" w14:textId="77777777">
        <w:trPr>
          <w:trHeight w:val="677"/>
        </w:trPr>
        <w:tc>
          <w:tcPr>
            <w:tcW w:w="1699" w:type="dxa"/>
            <w:tcBorders>
              <w:top w:val="single" w:sz="2" w:space="0" w:color="CF007F"/>
              <w:left w:val="nil"/>
              <w:bottom w:val="single" w:sz="2" w:space="0" w:color="CF007F"/>
              <w:right w:val="nil"/>
            </w:tcBorders>
            <w:shd w:val="clear" w:color="auto" w:fill="CF007F"/>
            <w:vAlign w:val="center"/>
          </w:tcPr>
          <w:p w14:paraId="6F6B33D5" w14:textId="77777777" w:rsidR="00DF65C1" w:rsidRDefault="00577B82">
            <w:pPr>
              <w:spacing w:after="0" w:line="259" w:lineRule="auto"/>
              <w:ind w:left="0" w:firstLine="0"/>
              <w:jc w:val="left"/>
            </w:pPr>
            <w:r>
              <w:rPr>
                <w:b/>
                <w:color w:val="FFFFFF"/>
                <w:sz w:val="24"/>
              </w:rPr>
              <w:lastRenderedPageBreak/>
              <w:t xml:space="preserve">Telephone: </w:t>
            </w:r>
          </w:p>
        </w:tc>
        <w:tc>
          <w:tcPr>
            <w:tcW w:w="6379" w:type="dxa"/>
            <w:tcBorders>
              <w:top w:val="single" w:sz="2" w:space="0" w:color="CF007F"/>
              <w:left w:val="nil"/>
              <w:bottom w:val="single" w:sz="2" w:space="0" w:color="CF007F"/>
              <w:right w:val="single" w:sz="2" w:space="0" w:color="CF007F"/>
            </w:tcBorders>
          </w:tcPr>
          <w:p w14:paraId="7EB0574E" w14:textId="77777777" w:rsidR="00DF65C1" w:rsidRDefault="00DF65C1">
            <w:pPr>
              <w:spacing w:after="160" w:line="259" w:lineRule="auto"/>
              <w:ind w:left="0" w:firstLine="0"/>
              <w:jc w:val="left"/>
            </w:pPr>
          </w:p>
        </w:tc>
      </w:tr>
      <w:tr w:rsidR="00DF65C1" w14:paraId="267C4D20" w14:textId="77777777">
        <w:trPr>
          <w:trHeight w:val="701"/>
        </w:trPr>
        <w:tc>
          <w:tcPr>
            <w:tcW w:w="1699" w:type="dxa"/>
            <w:tcBorders>
              <w:top w:val="single" w:sz="2" w:space="0" w:color="CF007F"/>
              <w:left w:val="nil"/>
              <w:bottom w:val="single" w:sz="2" w:space="0" w:color="CF007F"/>
              <w:right w:val="nil"/>
            </w:tcBorders>
            <w:shd w:val="clear" w:color="auto" w:fill="CF007F"/>
            <w:vAlign w:val="center"/>
          </w:tcPr>
          <w:p w14:paraId="2D05D49C" w14:textId="77777777" w:rsidR="00DF65C1" w:rsidRDefault="00577B82">
            <w:pPr>
              <w:spacing w:after="0" w:line="259" w:lineRule="auto"/>
              <w:ind w:left="0" w:firstLine="0"/>
              <w:jc w:val="left"/>
            </w:pPr>
            <w:r>
              <w:rPr>
                <w:b/>
                <w:color w:val="FFFFFF"/>
                <w:sz w:val="24"/>
              </w:rPr>
              <w:t xml:space="preserve">Email: </w:t>
            </w:r>
          </w:p>
        </w:tc>
        <w:tc>
          <w:tcPr>
            <w:tcW w:w="6379" w:type="dxa"/>
            <w:tcBorders>
              <w:top w:val="single" w:sz="2" w:space="0" w:color="CF007F"/>
              <w:left w:val="nil"/>
              <w:bottom w:val="single" w:sz="2" w:space="0" w:color="CF007F"/>
              <w:right w:val="single" w:sz="2" w:space="0" w:color="CF007F"/>
            </w:tcBorders>
          </w:tcPr>
          <w:p w14:paraId="53BA2077" w14:textId="77777777" w:rsidR="00DF65C1" w:rsidRDefault="00DF65C1">
            <w:pPr>
              <w:spacing w:after="160" w:line="259" w:lineRule="auto"/>
              <w:ind w:left="0" w:firstLine="0"/>
              <w:jc w:val="left"/>
            </w:pPr>
          </w:p>
        </w:tc>
      </w:tr>
      <w:tr w:rsidR="00DF65C1" w14:paraId="6276B1AE" w14:textId="77777777">
        <w:trPr>
          <w:trHeight w:val="701"/>
        </w:trPr>
        <w:tc>
          <w:tcPr>
            <w:tcW w:w="1699" w:type="dxa"/>
            <w:tcBorders>
              <w:top w:val="single" w:sz="2" w:space="0" w:color="CF007F"/>
              <w:left w:val="single" w:sz="2" w:space="0" w:color="CF007F"/>
              <w:bottom w:val="single" w:sz="2" w:space="0" w:color="CF007F"/>
              <w:right w:val="single" w:sz="2" w:space="0" w:color="CF007F"/>
            </w:tcBorders>
            <w:shd w:val="clear" w:color="auto" w:fill="CF007F"/>
          </w:tcPr>
          <w:p w14:paraId="09A77A94" w14:textId="77777777" w:rsidR="00DF65C1" w:rsidRDefault="00577B82">
            <w:pPr>
              <w:spacing w:after="0" w:line="259" w:lineRule="auto"/>
              <w:ind w:left="0" w:firstLine="0"/>
              <w:jc w:val="left"/>
            </w:pPr>
            <w:r>
              <w:rPr>
                <w:b/>
                <w:color w:val="FFFFFF"/>
                <w:sz w:val="24"/>
              </w:rPr>
              <w:t xml:space="preserve">Preferred start date: </w:t>
            </w:r>
          </w:p>
        </w:tc>
        <w:tc>
          <w:tcPr>
            <w:tcW w:w="6379" w:type="dxa"/>
            <w:tcBorders>
              <w:top w:val="single" w:sz="2" w:space="0" w:color="CF007F"/>
              <w:left w:val="single" w:sz="2" w:space="0" w:color="CF007F"/>
              <w:bottom w:val="single" w:sz="2" w:space="0" w:color="CF007F"/>
              <w:right w:val="single" w:sz="2" w:space="0" w:color="CF007F"/>
            </w:tcBorders>
          </w:tcPr>
          <w:p w14:paraId="79162AD9" w14:textId="77777777" w:rsidR="00DF65C1" w:rsidRDefault="00DF65C1">
            <w:pPr>
              <w:spacing w:after="160" w:line="259" w:lineRule="auto"/>
              <w:ind w:left="0" w:firstLine="0"/>
              <w:jc w:val="left"/>
            </w:pPr>
          </w:p>
        </w:tc>
      </w:tr>
    </w:tbl>
    <w:p w14:paraId="21E140E5" w14:textId="59835886" w:rsidR="0035541F" w:rsidRDefault="0035541F" w:rsidP="0035541F">
      <w:pPr>
        <w:pStyle w:val="Heading1"/>
        <w:spacing w:after="113"/>
        <w:ind w:left="0" w:firstLine="0"/>
        <w:rPr>
          <w:szCs w:val="10"/>
        </w:rPr>
      </w:pPr>
    </w:p>
    <w:p w14:paraId="1EE7E386" w14:textId="41105329" w:rsidR="0035541F" w:rsidRDefault="0035541F" w:rsidP="0035541F"/>
    <w:p w14:paraId="2A5330AD" w14:textId="77777777" w:rsidR="0035541F" w:rsidRPr="0035541F" w:rsidRDefault="0035541F" w:rsidP="0035541F"/>
    <w:p w14:paraId="7E8B3AF2" w14:textId="0EEFD594" w:rsidR="00DF65C1" w:rsidRDefault="00577B82">
      <w:pPr>
        <w:pStyle w:val="Heading1"/>
        <w:spacing w:after="113"/>
        <w:ind w:left="-5"/>
      </w:pPr>
      <w:r>
        <w:t xml:space="preserve">The important bit </w:t>
      </w:r>
    </w:p>
    <w:p w14:paraId="3E6154D8" w14:textId="77777777" w:rsidR="00DF65C1" w:rsidRDefault="00577B82">
      <w:pPr>
        <w:spacing w:after="0" w:line="259" w:lineRule="auto"/>
        <w:ind w:left="-5" w:hanging="10"/>
        <w:jc w:val="left"/>
      </w:pPr>
      <w:r>
        <w:rPr>
          <w:b/>
          <w:color w:val="003664"/>
          <w:sz w:val="60"/>
        </w:rPr>
        <w:t xml:space="preserve">Project info… </w:t>
      </w:r>
    </w:p>
    <w:tbl>
      <w:tblPr>
        <w:tblStyle w:val="TableGrid"/>
        <w:tblW w:w="10346" w:type="dxa"/>
        <w:tblInd w:w="2" w:type="dxa"/>
        <w:tblCellMar>
          <w:top w:w="50" w:type="dxa"/>
          <w:left w:w="31" w:type="dxa"/>
          <w:right w:w="115" w:type="dxa"/>
        </w:tblCellMar>
        <w:tblLook w:val="04A0" w:firstRow="1" w:lastRow="0" w:firstColumn="1" w:lastColumn="0" w:noHBand="0" w:noVBand="1"/>
      </w:tblPr>
      <w:tblGrid>
        <w:gridCol w:w="3967"/>
        <w:gridCol w:w="6379"/>
      </w:tblGrid>
      <w:tr w:rsidR="00DF65C1" w14:paraId="2090DA86" w14:textId="77777777">
        <w:trPr>
          <w:trHeight w:val="487"/>
        </w:trPr>
        <w:tc>
          <w:tcPr>
            <w:tcW w:w="3967" w:type="dxa"/>
            <w:tcBorders>
              <w:top w:val="single" w:sz="2" w:space="0" w:color="CF007F"/>
              <w:left w:val="nil"/>
              <w:bottom w:val="single" w:sz="2" w:space="0" w:color="CF007F"/>
              <w:right w:val="nil"/>
            </w:tcBorders>
            <w:shd w:val="clear" w:color="auto" w:fill="CF007F"/>
          </w:tcPr>
          <w:p w14:paraId="3700B0EB" w14:textId="77777777" w:rsidR="00DF65C1" w:rsidRDefault="00577B82">
            <w:pPr>
              <w:spacing w:after="0" w:line="259" w:lineRule="auto"/>
              <w:ind w:left="77" w:firstLine="0"/>
              <w:jc w:val="left"/>
            </w:pPr>
            <w:r>
              <w:rPr>
                <w:b/>
                <w:color w:val="F2F2F2"/>
                <w:sz w:val="24"/>
              </w:rPr>
              <w:t>Practitioner name: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vAlign w:val="center"/>
          </w:tcPr>
          <w:p w14:paraId="30900808" w14:textId="77777777" w:rsidR="00DF65C1" w:rsidRDefault="00577B82">
            <w:pPr>
              <w:spacing w:after="0" w:line="259" w:lineRule="auto"/>
              <w:ind w:left="88" w:firstLine="0"/>
              <w:jc w:val="left"/>
            </w:pPr>
            <w:r>
              <w:rPr>
                <w:color w:val="003664"/>
                <w:sz w:val="22"/>
              </w:rPr>
              <w:t>Amee Patel</w:t>
            </w:r>
          </w:p>
        </w:tc>
      </w:tr>
      <w:tr w:rsidR="00DF65C1" w14:paraId="634E946F" w14:textId="77777777">
        <w:trPr>
          <w:trHeight w:val="487"/>
        </w:trPr>
        <w:tc>
          <w:tcPr>
            <w:tcW w:w="3967" w:type="dxa"/>
            <w:tcBorders>
              <w:top w:val="single" w:sz="2" w:space="0" w:color="CF007F"/>
              <w:left w:val="nil"/>
              <w:bottom w:val="single" w:sz="2" w:space="0" w:color="CF007F"/>
              <w:right w:val="nil"/>
            </w:tcBorders>
            <w:shd w:val="clear" w:color="auto" w:fill="CF007F"/>
          </w:tcPr>
          <w:p w14:paraId="701C0252" w14:textId="77777777" w:rsidR="00DF65C1" w:rsidRDefault="00577B82">
            <w:pPr>
              <w:spacing w:after="0" w:line="259" w:lineRule="auto"/>
              <w:ind w:left="77" w:firstLine="0"/>
              <w:jc w:val="left"/>
            </w:pPr>
            <w:r>
              <w:rPr>
                <w:b/>
                <w:color w:val="F2F2F2"/>
                <w:sz w:val="24"/>
              </w:rPr>
              <w:t>Practitioner email:</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vAlign w:val="center"/>
          </w:tcPr>
          <w:p w14:paraId="7D91F41A" w14:textId="77777777" w:rsidR="00DF65C1" w:rsidRDefault="00577B82">
            <w:pPr>
              <w:spacing w:after="0" w:line="259" w:lineRule="auto"/>
              <w:ind w:left="70" w:firstLine="0"/>
              <w:jc w:val="left"/>
            </w:pPr>
            <w:r>
              <w:rPr>
                <w:color w:val="003664"/>
                <w:sz w:val="22"/>
              </w:rPr>
              <w:t>amee.patel@investorsinpeople.com</w:t>
            </w:r>
          </w:p>
        </w:tc>
      </w:tr>
      <w:tr w:rsidR="00DF65C1" w14:paraId="274522EF" w14:textId="77777777">
        <w:trPr>
          <w:trHeight w:val="724"/>
        </w:trPr>
        <w:tc>
          <w:tcPr>
            <w:tcW w:w="3967" w:type="dxa"/>
            <w:tcBorders>
              <w:top w:val="single" w:sz="2" w:space="0" w:color="CF007F"/>
              <w:left w:val="nil"/>
              <w:bottom w:val="single" w:sz="2" w:space="0" w:color="CF007F"/>
              <w:right w:val="nil"/>
            </w:tcBorders>
            <w:shd w:val="clear" w:color="auto" w:fill="CF007F"/>
          </w:tcPr>
          <w:p w14:paraId="58A1646D" w14:textId="77777777" w:rsidR="00DF65C1" w:rsidRDefault="00577B82">
            <w:pPr>
              <w:spacing w:after="0" w:line="259" w:lineRule="auto"/>
              <w:ind w:left="77" w:firstLine="0"/>
              <w:jc w:val="left"/>
            </w:pPr>
            <w:r>
              <w:rPr>
                <w:b/>
                <w:color w:val="F2F2F2"/>
                <w:sz w:val="24"/>
              </w:rPr>
              <w:t>Organisation name (as displayed on plaque and certificate):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42969E56" w14:textId="77777777" w:rsidR="00DF65C1" w:rsidRDefault="00577B82">
            <w:pPr>
              <w:spacing w:after="0" w:line="259" w:lineRule="auto"/>
              <w:ind w:left="44" w:firstLine="0"/>
              <w:jc w:val="left"/>
            </w:pPr>
            <w:r>
              <w:rPr>
                <w:color w:val="003664"/>
                <w:sz w:val="22"/>
              </w:rPr>
              <w:t>Department for Education</w:t>
            </w:r>
          </w:p>
        </w:tc>
      </w:tr>
      <w:tr w:rsidR="00DF65C1" w14:paraId="7DA5B29A" w14:textId="77777777">
        <w:trPr>
          <w:trHeight w:val="486"/>
        </w:trPr>
        <w:tc>
          <w:tcPr>
            <w:tcW w:w="3967" w:type="dxa"/>
            <w:tcBorders>
              <w:top w:val="single" w:sz="2" w:space="0" w:color="CF007F"/>
              <w:left w:val="single" w:sz="2" w:space="0" w:color="CF007F"/>
              <w:bottom w:val="single" w:sz="2" w:space="0" w:color="CF007F"/>
              <w:right w:val="single" w:sz="2" w:space="0" w:color="CF007F"/>
            </w:tcBorders>
            <w:shd w:val="clear" w:color="auto" w:fill="CF007F"/>
          </w:tcPr>
          <w:p w14:paraId="2259EE90" w14:textId="77777777" w:rsidR="00DF65C1" w:rsidRDefault="00577B82">
            <w:pPr>
              <w:spacing w:after="0" w:line="259" w:lineRule="auto"/>
              <w:ind w:left="77" w:firstLine="0"/>
              <w:jc w:val="left"/>
            </w:pPr>
            <w:r>
              <w:rPr>
                <w:b/>
                <w:color w:val="F2F2F2"/>
                <w:sz w:val="24"/>
              </w:rPr>
              <w:t>Organisation address:</w:t>
            </w:r>
            <w:r>
              <w:rPr>
                <w:b/>
                <w:color w:val="FFFFFF"/>
                <w:sz w:val="24"/>
              </w:rPr>
              <w:t xml:space="preserve"> </w:t>
            </w:r>
          </w:p>
        </w:tc>
        <w:tc>
          <w:tcPr>
            <w:tcW w:w="6379" w:type="dxa"/>
            <w:tcBorders>
              <w:top w:val="single" w:sz="2" w:space="0" w:color="CF007F"/>
              <w:left w:val="single" w:sz="2" w:space="0" w:color="CF007F"/>
              <w:bottom w:val="single" w:sz="2" w:space="0" w:color="CF007F"/>
              <w:right w:val="single" w:sz="2" w:space="0" w:color="CF007F"/>
            </w:tcBorders>
            <w:vAlign w:val="center"/>
          </w:tcPr>
          <w:p w14:paraId="6F21C594" w14:textId="77777777" w:rsidR="00DF65C1" w:rsidRDefault="00577B82">
            <w:pPr>
              <w:spacing w:after="0" w:line="259" w:lineRule="auto"/>
              <w:ind w:left="35" w:firstLine="0"/>
              <w:jc w:val="left"/>
            </w:pPr>
            <w:r>
              <w:rPr>
                <w:color w:val="003664"/>
              </w:rPr>
              <w:t>Ground Floor, Piccadilly Gate, Store Street, Manchester, M1 2WD</w:t>
            </w:r>
          </w:p>
        </w:tc>
      </w:tr>
      <w:tr w:rsidR="00DF65C1" w14:paraId="0A63B8A5" w14:textId="77777777">
        <w:trPr>
          <w:trHeight w:val="487"/>
        </w:trPr>
        <w:tc>
          <w:tcPr>
            <w:tcW w:w="3967" w:type="dxa"/>
            <w:tcBorders>
              <w:top w:val="single" w:sz="2" w:space="0" w:color="CF007F"/>
              <w:left w:val="nil"/>
              <w:bottom w:val="single" w:sz="2" w:space="0" w:color="CF007F"/>
              <w:right w:val="nil"/>
            </w:tcBorders>
            <w:shd w:val="clear" w:color="auto" w:fill="CF007F"/>
          </w:tcPr>
          <w:p w14:paraId="58C1B741" w14:textId="77777777" w:rsidR="00DF65C1" w:rsidRDefault="00577B82">
            <w:pPr>
              <w:spacing w:after="0" w:line="259" w:lineRule="auto"/>
              <w:ind w:left="77" w:firstLine="0"/>
              <w:jc w:val="left"/>
            </w:pPr>
            <w:r>
              <w:rPr>
                <w:b/>
                <w:color w:val="F2F2F2"/>
                <w:sz w:val="24"/>
              </w:rPr>
              <w:t>Number of sites:</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vAlign w:val="center"/>
          </w:tcPr>
          <w:p w14:paraId="1AA01574" w14:textId="77777777" w:rsidR="00DF65C1" w:rsidRDefault="00577B82">
            <w:pPr>
              <w:spacing w:after="0" w:line="259" w:lineRule="auto"/>
              <w:ind w:left="26" w:firstLine="0"/>
              <w:jc w:val="left"/>
            </w:pPr>
            <w:r>
              <w:rPr>
                <w:color w:val="003664"/>
              </w:rPr>
              <w:t>12</w:t>
            </w:r>
          </w:p>
        </w:tc>
      </w:tr>
      <w:tr w:rsidR="00DF65C1" w14:paraId="3611B229" w14:textId="77777777">
        <w:trPr>
          <w:trHeight w:val="732"/>
        </w:trPr>
        <w:tc>
          <w:tcPr>
            <w:tcW w:w="3967" w:type="dxa"/>
            <w:tcBorders>
              <w:top w:val="single" w:sz="2" w:space="0" w:color="CF007F"/>
              <w:left w:val="nil"/>
              <w:bottom w:val="single" w:sz="2" w:space="0" w:color="CF007F"/>
              <w:right w:val="nil"/>
            </w:tcBorders>
            <w:shd w:val="clear" w:color="auto" w:fill="CF007F"/>
          </w:tcPr>
          <w:p w14:paraId="2EAF3994" w14:textId="77777777" w:rsidR="00DF65C1" w:rsidRDefault="00577B82">
            <w:pPr>
              <w:spacing w:after="0" w:line="259" w:lineRule="auto"/>
              <w:ind w:left="77" w:firstLine="0"/>
              <w:jc w:val="left"/>
            </w:pPr>
            <w:r>
              <w:rPr>
                <w:b/>
                <w:color w:val="F2F2F2"/>
                <w:sz w:val="24"/>
              </w:rPr>
              <w:t xml:space="preserve">Number of employees in scope as agreed with practitioner </w:t>
            </w:r>
          </w:p>
        </w:tc>
        <w:tc>
          <w:tcPr>
            <w:tcW w:w="6379" w:type="dxa"/>
            <w:tcBorders>
              <w:top w:val="single" w:sz="2" w:space="0" w:color="CF007F"/>
              <w:left w:val="nil"/>
              <w:bottom w:val="single" w:sz="2" w:space="0" w:color="CF007F"/>
              <w:right w:val="single" w:sz="2" w:space="0" w:color="CF007F"/>
            </w:tcBorders>
          </w:tcPr>
          <w:p w14:paraId="1340BFFB" w14:textId="77777777" w:rsidR="00DF65C1" w:rsidRDefault="00577B82">
            <w:pPr>
              <w:spacing w:after="0" w:line="259" w:lineRule="auto"/>
              <w:ind w:left="0" w:firstLine="0"/>
              <w:jc w:val="left"/>
            </w:pPr>
            <w:r>
              <w:rPr>
                <w:color w:val="003664"/>
              </w:rPr>
              <w:t>355</w:t>
            </w:r>
          </w:p>
        </w:tc>
      </w:tr>
      <w:tr w:rsidR="00DF65C1" w14:paraId="773681D8" w14:textId="77777777">
        <w:trPr>
          <w:trHeight w:val="713"/>
        </w:trPr>
        <w:tc>
          <w:tcPr>
            <w:tcW w:w="3967" w:type="dxa"/>
            <w:tcBorders>
              <w:top w:val="single" w:sz="2" w:space="0" w:color="CF007F"/>
              <w:left w:val="nil"/>
              <w:bottom w:val="single" w:sz="2" w:space="0" w:color="CF007F"/>
              <w:right w:val="nil"/>
            </w:tcBorders>
            <w:shd w:val="clear" w:color="auto" w:fill="CF007F"/>
          </w:tcPr>
          <w:p w14:paraId="5FECAEA7" w14:textId="77777777" w:rsidR="00DF65C1" w:rsidRDefault="00577B82">
            <w:pPr>
              <w:spacing w:after="0" w:line="259" w:lineRule="auto"/>
              <w:ind w:left="77" w:firstLine="0"/>
              <w:jc w:val="left"/>
            </w:pPr>
            <w:r>
              <w:rPr>
                <w:b/>
                <w:color w:val="F2F2F2"/>
                <w:sz w:val="24"/>
              </w:rPr>
              <w:t>Organisation’s Investors in People contact name: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15F51BC1" w14:textId="77777777" w:rsidR="00DF65C1" w:rsidRDefault="00577B82">
            <w:pPr>
              <w:spacing w:after="0" w:line="259" w:lineRule="auto"/>
              <w:ind w:left="44" w:firstLine="0"/>
              <w:jc w:val="left"/>
            </w:pPr>
            <w:r>
              <w:rPr>
                <w:color w:val="003664"/>
              </w:rPr>
              <w:t xml:space="preserve">Amanda Graham </w:t>
            </w:r>
          </w:p>
        </w:tc>
      </w:tr>
      <w:tr w:rsidR="00DF65C1" w14:paraId="3AB7C088" w14:textId="77777777">
        <w:trPr>
          <w:trHeight w:val="487"/>
        </w:trPr>
        <w:tc>
          <w:tcPr>
            <w:tcW w:w="3967" w:type="dxa"/>
            <w:tcBorders>
              <w:top w:val="single" w:sz="2" w:space="0" w:color="CF007F"/>
              <w:left w:val="nil"/>
              <w:bottom w:val="single" w:sz="2" w:space="0" w:color="CF007F"/>
              <w:right w:val="nil"/>
            </w:tcBorders>
            <w:shd w:val="clear" w:color="auto" w:fill="CF007F"/>
          </w:tcPr>
          <w:p w14:paraId="0120274B" w14:textId="77777777" w:rsidR="00DF65C1" w:rsidRDefault="00577B82">
            <w:pPr>
              <w:spacing w:after="0" w:line="259" w:lineRule="auto"/>
              <w:ind w:left="77" w:firstLine="0"/>
              <w:jc w:val="left"/>
            </w:pPr>
            <w:r>
              <w:rPr>
                <w:b/>
                <w:color w:val="F2F2F2"/>
                <w:sz w:val="24"/>
              </w:rPr>
              <w:t>Position:</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49902A68" w14:textId="77777777" w:rsidR="00DF65C1" w:rsidRDefault="00DF65C1">
            <w:pPr>
              <w:spacing w:after="160" w:line="259" w:lineRule="auto"/>
              <w:ind w:left="0" w:firstLine="0"/>
              <w:jc w:val="left"/>
            </w:pPr>
          </w:p>
        </w:tc>
      </w:tr>
      <w:tr w:rsidR="00DF65C1" w14:paraId="50FC8D54" w14:textId="77777777">
        <w:trPr>
          <w:trHeight w:val="487"/>
        </w:trPr>
        <w:tc>
          <w:tcPr>
            <w:tcW w:w="3967" w:type="dxa"/>
            <w:tcBorders>
              <w:top w:val="single" w:sz="2" w:space="0" w:color="CF007F"/>
              <w:left w:val="nil"/>
              <w:bottom w:val="single" w:sz="2" w:space="0" w:color="CF007F"/>
              <w:right w:val="nil"/>
            </w:tcBorders>
            <w:shd w:val="clear" w:color="auto" w:fill="CF007F"/>
          </w:tcPr>
          <w:p w14:paraId="3662042A" w14:textId="77777777" w:rsidR="00DF65C1" w:rsidRDefault="00577B82">
            <w:pPr>
              <w:spacing w:after="0" w:line="259" w:lineRule="auto"/>
              <w:ind w:left="77" w:firstLine="0"/>
              <w:jc w:val="left"/>
            </w:pPr>
            <w:r>
              <w:rPr>
                <w:b/>
                <w:color w:val="F2F2F2"/>
                <w:sz w:val="24"/>
              </w:rPr>
              <w:t>Telephone: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vAlign w:val="center"/>
          </w:tcPr>
          <w:p w14:paraId="6946822B" w14:textId="77777777" w:rsidR="00DF65C1" w:rsidRDefault="00577B82">
            <w:pPr>
              <w:spacing w:after="0" w:line="259" w:lineRule="auto"/>
              <w:ind w:left="44" w:firstLine="0"/>
              <w:jc w:val="left"/>
            </w:pPr>
            <w:r>
              <w:rPr>
                <w:color w:val="003664"/>
              </w:rPr>
              <w:t>07384 456649</w:t>
            </w:r>
          </w:p>
        </w:tc>
      </w:tr>
      <w:tr w:rsidR="00DF65C1" w14:paraId="15EEEC33" w14:textId="77777777">
        <w:trPr>
          <w:trHeight w:val="487"/>
        </w:trPr>
        <w:tc>
          <w:tcPr>
            <w:tcW w:w="3967" w:type="dxa"/>
            <w:tcBorders>
              <w:top w:val="single" w:sz="2" w:space="0" w:color="CF007F"/>
              <w:left w:val="nil"/>
              <w:bottom w:val="single" w:sz="2" w:space="0" w:color="CF007F"/>
              <w:right w:val="nil"/>
            </w:tcBorders>
            <w:shd w:val="clear" w:color="auto" w:fill="CF007F"/>
          </w:tcPr>
          <w:p w14:paraId="03C6A3F7" w14:textId="77777777" w:rsidR="00DF65C1" w:rsidRDefault="00577B82">
            <w:pPr>
              <w:spacing w:after="0" w:line="259" w:lineRule="auto"/>
              <w:ind w:left="77" w:firstLine="0"/>
              <w:jc w:val="left"/>
            </w:pPr>
            <w:r>
              <w:rPr>
                <w:b/>
                <w:color w:val="F2F2F2"/>
                <w:sz w:val="24"/>
              </w:rPr>
              <w:t>Email:</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vAlign w:val="center"/>
          </w:tcPr>
          <w:p w14:paraId="768CE30A" w14:textId="77777777" w:rsidR="00DF65C1" w:rsidRDefault="00577B82">
            <w:pPr>
              <w:spacing w:after="0" w:line="259" w:lineRule="auto"/>
              <w:ind w:left="53" w:firstLine="0"/>
              <w:jc w:val="left"/>
            </w:pPr>
            <w:r>
              <w:rPr>
                <w:color w:val="003664"/>
              </w:rPr>
              <w:t>amanda1.graham@education.gov.uk</w:t>
            </w:r>
          </w:p>
        </w:tc>
      </w:tr>
      <w:tr w:rsidR="00DF65C1" w14:paraId="09032AE2" w14:textId="77777777">
        <w:trPr>
          <w:trHeight w:val="487"/>
        </w:trPr>
        <w:tc>
          <w:tcPr>
            <w:tcW w:w="3967" w:type="dxa"/>
            <w:tcBorders>
              <w:top w:val="single" w:sz="2" w:space="0" w:color="CF007F"/>
              <w:left w:val="nil"/>
              <w:bottom w:val="single" w:sz="2" w:space="0" w:color="CF007F"/>
              <w:right w:val="nil"/>
            </w:tcBorders>
            <w:shd w:val="clear" w:color="auto" w:fill="CF007F"/>
          </w:tcPr>
          <w:p w14:paraId="09E813DB" w14:textId="77777777" w:rsidR="00DF65C1" w:rsidRDefault="00577B82">
            <w:pPr>
              <w:spacing w:after="0" w:line="259" w:lineRule="auto"/>
              <w:ind w:left="77" w:firstLine="0"/>
              <w:jc w:val="left"/>
            </w:pPr>
            <w:r>
              <w:rPr>
                <w:b/>
                <w:color w:val="F2F2F2"/>
                <w:sz w:val="24"/>
              </w:rPr>
              <w:t>Head of organisation name: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274E7C4C" w14:textId="77777777" w:rsidR="00DF65C1" w:rsidRDefault="00DF65C1">
            <w:pPr>
              <w:spacing w:after="160" w:line="259" w:lineRule="auto"/>
              <w:ind w:left="0" w:firstLine="0"/>
              <w:jc w:val="left"/>
            </w:pPr>
          </w:p>
        </w:tc>
      </w:tr>
      <w:tr w:rsidR="00DF65C1" w14:paraId="40C8B01E" w14:textId="77777777">
        <w:trPr>
          <w:trHeight w:val="487"/>
        </w:trPr>
        <w:tc>
          <w:tcPr>
            <w:tcW w:w="3967" w:type="dxa"/>
            <w:tcBorders>
              <w:top w:val="single" w:sz="2" w:space="0" w:color="CF007F"/>
              <w:left w:val="nil"/>
              <w:bottom w:val="single" w:sz="2" w:space="0" w:color="CF007F"/>
              <w:right w:val="nil"/>
            </w:tcBorders>
            <w:shd w:val="clear" w:color="auto" w:fill="CF007F"/>
          </w:tcPr>
          <w:p w14:paraId="5990C737" w14:textId="77777777" w:rsidR="00DF65C1" w:rsidRDefault="00577B82">
            <w:pPr>
              <w:spacing w:after="0" w:line="259" w:lineRule="auto"/>
              <w:ind w:left="77" w:firstLine="0"/>
              <w:jc w:val="left"/>
            </w:pPr>
            <w:r>
              <w:rPr>
                <w:b/>
                <w:color w:val="F2F2F2"/>
                <w:sz w:val="24"/>
              </w:rPr>
              <w:t>Position:</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22375BC7" w14:textId="77777777" w:rsidR="00DF65C1" w:rsidRDefault="00DF65C1">
            <w:pPr>
              <w:spacing w:after="160" w:line="259" w:lineRule="auto"/>
              <w:ind w:left="0" w:firstLine="0"/>
              <w:jc w:val="left"/>
            </w:pPr>
          </w:p>
        </w:tc>
      </w:tr>
      <w:tr w:rsidR="00DF65C1" w14:paraId="5C7F659B" w14:textId="77777777">
        <w:trPr>
          <w:trHeight w:val="487"/>
        </w:trPr>
        <w:tc>
          <w:tcPr>
            <w:tcW w:w="3967" w:type="dxa"/>
            <w:tcBorders>
              <w:top w:val="single" w:sz="2" w:space="0" w:color="CF007F"/>
              <w:left w:val="nil"/>
              <w:bottom w:val="single" w:sz="2" w:space="0" w:color="CF007F"/>
              <w:right w:val="nil"/>
            </w:tcBorders>
            <w:shd w:val="clear" w:color="auto" w:fill="CF007F"/>
          </w:tcPr>
          <w:p w14:paraId="6E194C08" w14:textId="77777777" w:rsidR="00DF65C1" w:rsidRDefault="00577B82">
            <w:pPr>
              <w:spacing w:after="0" w:line="259" w:lineRule="auto"/>
              <w:ind w:left="77" w:firstLine="0"/>
              <w:jc w:val="left"/>
            </w:pPr>
            <w:r>
              <w:rPr>
                <w:b/>
                <w:color w:val="F2F2F2"/>
                <w:sz w:val="24"/>
              </w:rPr>
              <w:t>Telephone: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5B86C6A4" w14:textId="77777777" w:rsidR="00DF65C1" w:rsidRDefault="00DF65C1">
            <w:pPr>
              <w:spacing w:after="160" w:line="259" w:lineRule="auto"/>
              <w:ind w:left="0" w:firstLine="0"/>
              <w:jc w:val="left"/>
            </w:pPr>
          </w:p>
        </w:tc>
      </w:tr>
      <w:tr w:rsidR="00DF65C1" w14:paraId="41D13844" w14:textId="77777777">
        <w:trPr>
          <w:trHeight w:val="487"/>
        </w:trPr>
        <w:tc>
          <w:tcPr>
            <w:tcW w:w="3967" w:type="dxa"/>
            <w:tcBorders>
              <w:top w:val="single" w:sz="2" w:space="0" w:color="CF007F"/>
              <w:left w:val="nil"/>
              <w:bottom w:val="single" w:sz="2" w:space="0" w:color="CF007F"/>
              <w:right w:val="nil"/>
            </w:tcBorders>
            <w:shd w:val="clear" w:color="auto" w:fill="CF007F"/>
          </w:tcPr>
          <w:p w14:paraId="1E69D7F5" w14:textId="77777777" w:rsidR="00DF65C1" w:rsidRDefault="00577B82">
            <w:pPr>
              <w:spacing w:after="0" w:line="259" w:lineRule="auto"/>
              <w:ind w:left="77" w:firstLine="0"/>
              <w:jc w:val="left"/>
            </w:pPr>
            <w:r>
              <w:rPr>
                <w:b/>
                <w:color w:val="F2F2F2"/>
                <w:sz w:val="24"/>
              </w:rPr>
              <w:t>Email:</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5D8E9404" w14:textId="77777777" w:rsidR="00DF65C1" w:rsidRDefault="00DF65C1">
            <w:pPr>
              <w:spacing w:after="160" w:line="259" w:lineRule="auto"/>
              <w:ind w:left="0" w:firstLine="0"/>
              <w:jc w:val="left"/>
            </w:pPr>
          </w:p>
        </w:tc>
      </w:tr>
      <w:tr w:rsidR="00DF65C1" w14:paraId="5426FAB3" w14:textId="77777777">
        <w:trPr>
          <w:trHeight w:val="487"/>
        </w:trPr>
        <w:tc>
          <w:tcPr>
            <w:tcW w:w="3967" w:type="dxa"/>
            <w:tcBorders>
              <w:top w:val="single" w:sz="2" w:space="0" w:color="CF007F"/>
              <w:left w:val="nil"/>
              <w:bottom w:val="single" w:sz="2" w:space="0" w:color="CF007F"/>
              <w:right w:val="nil"/>
            </w:tcBorders>
            <w:shd w:val="clear" w:color="auto" w:fill="CF007F"/>
          </w:tcPr>
          <w:p w14:paraId="1268683D" w14:textId="77777777" w:rsidR="00DF65C1" w:rsidRDefault="00577B82">
            <w:pPr>
              <w:spacing w:after="0" w:line="259" w:lineRule="auto"/>
              <w:ind w:left="77" w:firstLine="0"/>
              <w:jc w:val="left"/>
            </w:pPr>
            <w:r>
              <w:rPr>
                <w:b/>
                <w:color w:val="F2F2F2"/>
                <w:sz w:val="24"/>
              </w:rPr>
              <w:lastRenderedPageBreak/>
              <w:t>Purchase order number:</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4A73B657" w14:textId="77777777" w:rsidR="00DF65C1" w:rsidRDefault="00DF65C1">
            <w:pPr>
              <w:spacing w:after="160" w:line="259" w:lineRule="auto"/>
              <w:ind w:left="0" w:firstLine="0"/>
              <w:jc w:val="left"/>
            </w:pPr>
          </w:p>
        </w:tc>
      </w:tr>
      <w:tr w:rsidR="00DF65C1" w14:paraId="543320A7" w14:textId="77777777">
        <w:trPr>
          <w:trHeight w:val="487"/>
        </w:trPr>
        <w:tc>
          <w:tcPr>
            <w:tcW w:w="3967" w:type="dxa"/>
            <w:tcBorders>
              <w:top w:val="single" w:sz="2" w:space="0" w:color="CF007F"/>
              <w:left w:val="nil"/>
              <w:bottom w:val="single" w:sz="2" w:space="0" w:color="CF007F"/>
              <w:right w:val="nil"/>
            </w:tcBorders>
            <w:shd w:val="clear" w:color="auto" w:fill="CF007F"/>
          </w:tcPr>
          <w:p w14:paraId="766C8FB9" w14:textId="77777777" w:rsidR="00DF65C1" w:rsidRDefault="00577B82">
            <w:pPr>
              <w:spacing w:after="0" w:line="259" w:lineRule="auto"/>
              <w:ind w:left="77" w:firstLine="0"/>
              <w:jc w:val="left"/>
            </w:pPr>
            <w:r>
              <w:rPr>
                <w:b/>
                <w:color w:val="F2F2F2"/>
                <w:sz w:val="24"/>
              </w:rPr>
              <w:t>Finance contact:</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3DD29F39" w14:textId="77777777" w:rsidR="00DF65C1" w:rsidRDefault="00DF65C1">
            <w:pPr>
              <w:spacing w:after="160" w:line="259" w:lineRule="auto"/>
              <w:ind w:left="0" w:firstLine="0"/>
              <w:jc w:val="left"/>
            </w:pPr>
          </w:p>
        </w:tc>
      </w:tr>
      <w:tr w:rsidR="00DF65C1" w14:paraId="6B098EAD" w14:textId="77777777">
        <w:trPr>
          <w:trHeight w:val="487"/>
        </w:trPr>
        <w:tc>
          <w:tcPr>
            <w:tcW w:w="3967" w:type="dxa"/>
            <w:tcBorders>
              <w:top w:val="single" w:sz="2" w:space="0" w:color="CF007F"/>
              <w:left w:val="nil"/>
              <w:bottom w:val="single" w:sz="2" w:space="0" w:color="CF007F"/>
              <w:right w:val="nil"/>
            </w:tcBorders>
            <w:shd w:val="clear" w:color="auto" w:fill="CF007F"/>
          </w:tcPr>
          <w:p w14:paraId="4878836E" w14:textId="77777777" w:rsidR="00DF65C1" w:rsidRDefault="00577B82">
            <w:pPr>
              <w:spacing w:after="0" w:line="259" w:lineRule="auto"/>
              <w:ind w:left="77" w:firstLine="0"/>
              <w:jc w:val="left"/>
            </w:pPr>
            <w:r>
              <w:rPr>
                <w:b/>
                <w:color w:val="F2F2F2"/>
                <w:sz w:val="24"/>
              </w:rPr>
              <w:t>Telephone:</w:t>
            </w:r>
            <w:r>
              <w:rPr>
                <w:b/>
                <w:color w:val="FFFFFF"/>
                <w:sz w:val="24"/>
              </w:rPr>
              <w:t xml:space="preserve"> </w:t>
            </w:r>
          </w:p>
        </w:tc>
        <w:tc>
          <w:tcPr>
            <w:tcW w:w="6379" w:type="dxa"/>
            <w:tcBorders>
              <w:top w:val="single" w:sz="2" w:space="0" w:color="CF007F"/>
              <w:left w:val="nil"/>
              <w:bottom w:val="single" w:sz="2" w:space="0" w:color="CF007F"/>
              <w:right w:val="single" w:sz="2" w:space="0" w:color="CF007F"/>
            </w:tcBorders>
          </w:tcPr>
          <w:p w14:paraId="5256E7DB" w14:textId="77777777" w:rsidR="00DF65C1" w:rsidRDefault="00DF65C1">
            <w:pPr>
              <w:spacing w:after="160" w:line="259" w:lineRule="auto"/>
              <w:ind w:left="0" w:firstLine="0"/>
              <w:jc w:val="left"/>
            </w:pPr>
          </w:p>
        </w:tc>
      </w:tr>
      <w:tr w:rsidR="00DF65C1" w14:paraId="553D7694" w14:textId="77777777">
        <w:trPr>
          <w:trHeight w:val="486"/>
        </w:trPr>
        <w:tc>
          <w:tcPr>
            <w:tcW w:w="3967" w:type="dxa"/>
            <w:tcBorders>
              <w:top w:val="single" w:sz="2" w:space="0" w:color="CF007F"/>
              <w:left w:val="nil"/>
              <w:bottom w:val="single" w:sz="2" w:space="0" w:color="CF007F"/>
              <w:right w:val="nil"/>
            </w:tcBorders>
            <w:shd w:val="clear" w:color="auto" w:fill="CF007F"/>
          </w:tcPr>
          <w:p w14:paraId="68B3860C" w14:textId="77777777" w:rsidR="00DF65C1" w:rsidRDefault="00577B82">
            <w:pPr>
              <w:spacing w:after="0" w:line="259" w:lineRule="auto"/>
              <w:ind w:left="77" w:firstLine="0"/>
              <w:jc w:val="left"/>
            </w:pPr>
            <w:r>
              <w:rPr>
                <w:b/>
                <w:color w:val="FFFFFF"/>
                <w:sz w:val="24"/>
              </w:rPr>
              <w:t xml:space="preserve">Email: </w:t>
            </w:r>
          </w:p>
        </w:tc>
        <w:tc>
          <w:tcPr>
            <w:tcW w:w="6379" w:type="dxa"/>
            <w:tcBorders>
              <w:top w:val="single" w:sz="2" w:space="0" w:color="CF007F"/>
              <w:left w:val="nil"/>
              <w:bottom w:val="single" w:sz="2" w:space="0" w:color="CF007F"/>
              <w:right w:val="single" w:sz="2" w:space="0" w:color="CF007F"/>
            </w:tcBorders>
          </w:tcPr>
          <w:p w14:paraId="4A2A564C" w14:textId="77777777" w:rsidR="00DF65C1" w:rsidRDefault="00DF65C1">
            <w:pPr>
              <w:spacing w:after="160" w:line="259" w:lineRule="auto"/>
              <w:ind w:left="0" w:firstLine="0"/>
              <w:jc w:val="left"/>
            </w:pPr>
          </w:p>
        </w:tc>
      </w:tr>
      <w:tr w:rsidR="00DF65C1" w14:paraId="563B1FAA" w14:textId="77777777">
        <w:trPr>
          <w:trHeight w:val="485"/>
        </w:trPr>
        <w:tc>
          <w:tcPr>
            <w:tcW w:w="3967" w:type="dxa"/>
            <w:tcBorders>
              <w:top w:val="single" w:sz="2" w:space="0" w:color="CF007F"/>
              <w:left w:val="single" w:sz="2" w:space="0" w:color="CF007F"/>
              <w:bottom w:val="single" w:sz="2" w:space="0" w:color="CF007F"/>
              <w:right w:val="single" w:sz="2" w:space="0" w:color="CF007F"/>
            </w:tcBorders>
            <w:shd w:val="clear" w:color="auto" w:fill="CF007F"/>
          </w:tcPr>
          <w:p w14:paraId="31FAE4DB" w14:textId="77777777" w:rsidR="00DF65C1" w:rsidRDefault="00577B82">
            <w:pPr>
              <w:spacing w:after="0" w:line="259" w:lineRule="auto"/>
              <w:ind w:left="77" w:firstLine="0"/>
              <w:jc w:val="left"/>
            </w:pPr>
            <w:r>
              <w:rPr>
                <w:b/>
                <w:color w:val="FFFFFF"/>
                <w:sz w:val="24"/>
              </w:rPr>
              <w:t xml:space="preserve">Address: </w:t>
            </w:r>
          </w:p>
        </w:tc>
        <w:tc>
          <w:tcPr>
            <w:tcW w:w="6379" w:type="dxa"/>
            <w:tcBorders>
              <w:top w:val="single" w:sz="2" w:space="0" w:color="CF007F"/>
              <w:left w:val="single" w:sz="2" w:space="0" w:color="CF007F"/>
              <w:bottom w:val="single" w:sz="2" w:space="0" w:color="CF007F"/>
              <w:right w:val="single" w:sz="2" w:space="0" w:color="CF007F"/>
            </w:tcBorders>
          </w:tcPr>
          <w:p w14:paraId="012A7E47" w14:textId="77777777" w:rsidR="00DF65C1" w:rsidRDefault="00DF65C1">
            <w:pPr>
              <w:spacing w:after="160" w:line="259" w:lineRule="auto"/>
              <w:ind w:left="0" w:firstLine="0"/>
              <w:jc w:val="left"/>
            </w:pPr>
          </w:p>
        </w:tc>
      </w:tr>
    </w:tbl>
    <w:p w14:paraId="7B5388A5" w14:textId="2B655D86" w:rsidR="00DF65C1" w:rsidRDefault="00577B82" w:rsidP="0035541F">
      <w:pPr>
        <w:spacing w:after="245"/>
        <w:ind w:left="-5" w:hanging="10"/>
        <w:jc w:val="left"/>
      </w:pPr>
      <w:r>
        <w:rPr>
          <w:color w:val="000000"/>
          <w:sz w:val="24"/>
        </w:rPr>
        <w:t xml:space="preserve">Please confirm the point of contact for all invoicing above. </w:t>
      </w:r>
      <w:r>
        <w:rPr>
          <w:color w:val="000000"/>
          <w:sz w:val="22"/>
        </w:rPr>
        <w:t xml:space="preserve">This needs to be the financial representative for the organisation e.g. Finance Director or Financial Controller. Please include the direct telephone number, email address and if different the postal address. These fields must be completed. [Where the organisation has a purchase order system in place, this needs to be obtained prior to the service being undertaken and a copy needs to be issued to Investors in People Community Interest Company. </w:t>
      </w:r>
    </w:p>
    <w:p w14:paraId="4EAE2C1C" w14:textId="77777777" w:rsidR="00DF65C1" w:rsidRDefault="00577B82">
      <w:pPr>
        <w:spacing w:after="0" w:line="259" w:lineRule="auto"/>
        <w:ind w:left="-5" w:hanging="10"/>
        <w:jc w:val="left"/>
      </w:pPr>
      <w:r>
        <w:rPr>
          <w:b/>
          <w:color w:val="003664"/>
          <w:sz w:val="60"/>
        </w:rPr>
        <w:t xml:space="preserve">How much will it cost? </w:t>
      </w:r>
    </w:p>
    <w:tbl>
      <w:tblPr>
        <w:tblStyle w:val="TableGrid"/>
        <w:tblW w:w="9018" w:type="dxa"/>
        <w:tblInd w:w="5" w:type="dxa"/>
        <w:tblCellMar>
          <w:top w:w="49" w:type="dxa"/>
          <w:left w:w="75" w:type="dxa"/>
          <w:right w:w="55" w:type="dxa"/>
        </w:tblCellMar>
        <w:tblLook w:val="04A0" w:firstRow="1" w:lastRow="0" w:firstColumn="1" w:lastColumn="0" w:noHBand="0" w:noVBand="1"/>
      </w:tblPr>
      <w:tblGrid>
        <w:gridCol w:w="5097"/>
        <w:gridCol w:w="2410"/>
        <w:gridCol w:w="1511"/>
      </w:tblGrid>
      <w:tr w:rsidR="00DF65C1" w14:paraId="0165794B" w14:textId="77777777">
        <w:trPr>
          <w:trHeight w:val="288"/>
        </w:trPr>
        <w:tc>
          <w:tcPr>
            <w:tcW w:w="5098" w:type="dxa"/>
            <w:tcBorders>
              <w:top w:val="single" w:sz="4" w:space="0" w:color="CF007F"/>
              <w:left w:val="single" w:sz="4" w:space="0" w:color="CF007F"/>
              <w:bottom w:val="single" w:sz="4" w:space="0" w:color="CF007F"/>
              <w:right w:val="single" w:sz="4" w:space="0" w:color="CF007F"/>
            </w:tcBorders>
            <w:shd w:val="clear" w:color="auto" w:fill="CF007F"/>
          </w:tcPr>
          <w:p w14:paraId="0ADF05EB" w14:textId="77777777" w:rsidR="00DF65C1" w:rsidRDefault="00577B82">
            <w:pPr>
              <w:spacing w:after="0" w:line="259" w:lineRule="auto"/>
              <w:ind w:left="33" w:firstLine="0"/>
              <w:jc w:val="left"/>
            </w:pPr>
            <w:r>
              <w:rPr>
                <w:b/>
                <w:color w:val="F2F2F2"/>
                <w:sz w:val="24"/>
              </w:rPr>
              <w:t xml:space="preserve">Organisation: </w:t>
            </w:r>
          </w:p>
        </w:tc>
        <w:tc>
          <w:tcPr>
            <w:tcW w:w="3920" w:type="dxa"/>
            <w:gridSpan w:val="2"/>
            <w:tcBorders>
              <w:top w:val="single" w:sz="4" w:space="0" w:color="CF007F"/>
              <w:left w:val="single" w:sz="4" w:space="0" w:color="CF007F"/>
              <w:bottom w:val="single" w:sz="4" w:space="0" w:color="CF007F"/>
              <w:right w:val="single" w:sz="4" w:space="0" w:color="CF007F"/>
            </w:tcBorders>
          </w:tcPr>
          <w:p w14:paraId="28F2B062" w14:textId="77777777" w:rsidR="00DF65C1" w:rsidRDefault="00577B82">
            <w:pPr>
              <w:spacing w:after="0" w:line="259" w:lineRule="auto"/>
              <w:ind w:left="33" w:firstLine="0"/>
              <w:jc w:val="left"/>
            </w:pPr>
            <w:r>
              <w:rPr>
                <w:color w:val="000000"/>
              </w:rPr>
              <w:t>Department for Education</w:t>
            </w:r>
            <w:r>
              <w:rPr>
                <w:b/>
                <w:color w:val="000000"/>
                <w:sz w:val="24"/>
              </w:rPr>
              <w:t xml:space="preserve"> </w:t>
            </w:r>
          </w:p>
        </w:tc>
      </w:tr>
      <w:tr w:rsidR="00DF65C1" w14:paraId="01934DE8" w14:textId="77777777">
        <w:trPr>
          <w:trHeight w:val="283"/>
        </w:trPr>
        <w:tc>
          <w:tcPr>
            <w:tcW w:w="5098" w:type="dxa"/>
            <w:tcBorders>
              <w:top w:val="single" w:sz="4" w:space="0" w:color="CF007F"/>
              <w:left w:val="nil"/>
              <w:bottom w:val="nil"/>
              <w:right w:val="nil"/>
            </w:tcBorders>
            <w:shd w:val="clear" w:color="auto" w:fill="CF007F"/>
          </w:tcPr>
          <w:p w14:paraId="2CEAF5FC" w14:textId="77777777" w:rsidR="00DF65C1" w:rsidRDefault="00577B82">
            <w:pPr>
              <w:spacing w:after="0" w:line="259" w:lineRule="auto"/>
              <w:ind w:left="33" w:firstLine="0"/>
              <w:jc w:val="left"/>
            </w:pPr>
            <w:r>
              <w:rPr>
                <w:b/>
                <w:color w:val="F2F2F2"/>
                <w:sz w:val="24"/>
              </w:rPr>
              <w:t xml:space="preserve">Company Registration Number: </w:t>
            </w:r>
          </w:p>
        </w:tc>
        <w:tc>
          <w:tcPr>
            <w:tcW w:w="3920" w:type="dxa"/>
            <w:gridSpan w:val="2"/>
            <w:tcBorders>
              <w:top w:val="single" w:sz="4" w:space="0" w:color="CF007F"/>
              <w:left w:val="nil"/>
              <w:bottom w:val="nil"/>
              <w:right w:val="single" w:sz="4" w:space="0" w:color="CF007F"/>
            </w:tcBorders>
          </w:tcPr>
          <w:p w14:paraId="4CEB7FD1" w14:textId="77777777" w:rsidR="00DF65C1" w:rsidRDefault="00DF65C1">
            <w:pPr>
              <w:spacing w:after="160" w:line="259" w:lineRule="auto"/>
              <w:ind w:left="0" w:firstLine="0"/>
              <w:jc w:val="left"/>
            </w:pPr>
          </w:p>
        </w:tc>
      </w:tr>
      <w:tr w:rsidR="00DF65C1" w14:paraId="721221A6" w14:textId="77777777">
        <w:trPr>
          <w:trHeight w:val="298"/>
        </w:trPr>
        <w:tc>
          <w:tcPr>
            <w:tcW w:w="5098" w:type="dxa"/>
            <w:tcBorders>
              <w:top w:val="nil"/>
              <w:left w:val="nil"/>
              <w:bottom w:val="nil"/>
              <w:right w:val="nil"/>
            </w:tcBorders>
            <w:shd w:val="clear" w:color="auto" w:fill="CF007F"/>
          </w:tcPr>
          <w:p w14:paraId="0B207854" w14:textId="77777777" w:rsidR="00DF65C1" w:rsidRDefault="00DF65C1">
            <w:pPr>
              <w:spacing w:after="160" w:line="259" w:lineRule="auto"/>
              <w:ind w:left="0" w:firstLine="0"/>
              <w:jc w:val="left"/>
            </w:pPr>
          </w:p>
        </w:tc>
        <w:tc>
          <w:tcPr>
            <w:tcW w:w="3920" w:type="dxa"/>
            <w:gridSpan w:val="2"/>
            <w:tcBorders>
              <w:top w:val="nil"/>
              <w:left w:val="nil"/>
              <w:bottom w:val="nil"/>
              <w:right w:val="nil"/>
            </w:tcBorders>
            <w:shd w:val="clear" w:color="auto" w:fill="CF007F"/>
          </w:tcPr>
          <w:p w14:paraId="77B4E716" w14:textId="77777777" w:rsidR="00DF65C1" w:rsidRDefault="00577B82">
            <w:pPr>
              <w:tabs>
                <w:tab w:val="center" w:pos="2683"/>
              </w:tabs>
              <w:spacing w:after="0" w:line="259" w:lineRule="auto"/>
              <w:ind w:left="0" w:firstLine="0"/>
              <w:jc w:val="left"/>
            </w:pPr>
            <w:r>
              <w:rPr>
                <w:b/>
                <w:color w:val="F2F2F2"/>
                <w:sz w:val="24"/>
              </w:rPr>
              <w:t xml:space="preserve">Date(s) </w:t>
            </w:r>
            <w:r>
              <w:rPr>
                <w:b/>
                <w:color w:val="F2F2F2"/>
                <w:sz w:val="24"/>
              </w:rPr>
              <w:tab/>
              <w:t xml:space="preserve">Cost </w:t>
            </w:r>
          </w:p>
        </w:tc>
      </w:tr>
      <w:tr w:rsidR="00DF65C1" w14:paraId="46825E94" w14:textId="77777777">
        <w:trPr>
          <w:trHeight w:val="2230"/>
        </w:trPr>
        <w:tc>
          <w:tcPr>
            <w:tcW w:w="5098" w:type="dxa"/>
            <w:tcBorders>
              <w:top w:val="nil"/>
              <w:left w:val="single" w:sz="4" w:space="0" w:color="CF007F"/>
              <w:bottom w:val="nil"/>
              <w:right w:val="single" w:sz="4" w:space="0" w:color="CF007F"/>
            </w:tcBorders>
          </w:tcPr>
          <w:p w14:paraId="3CA1E00E" w14:textId="77777777" w:rsidR="00DF65C1" w:rsidRDefault="00577B82">
            <w:pPr>
              <w:spacing w:after="256" w:line="259" w:lineRule="auto"/>
              <w:ind w:left="0" w:firstLine="0"/>
              <w:jc w:val="left"/>
            </w:pPr>
            <w:r>
              <w:rPr>
                <w:color w:val="000000"/>
                <w:sz w:val="24"/>
              </w:rPr>
              <w:t>We invest in apprentices assessment</w:t>
            </w:r>
          </w:p>
          <w:p w14:paraId="291D5194" w14:textId="77777777" w:rsidR="00DF65C1" w:rsidRDefault="00577B82">
            <w:pPr>
              <w:spacing w:after="0" w:line="259" w:lineRule="auto"/>
              <w:ind w:left="0" w:firstLine="0"/>
              <w:jc w:val="left"/>
            </w:pPr>
            <w:r>
              <w:rPr>
                <w:color w:val="000000"/>
                <w:sz w:val="24"/>
              </w:rPr>
              <w:t xml:space="preserve"> Approx. no of interviews     TBC </w:t>
            </w:r>
          </w:p>
        </w:tc>
        <w:tc>
          <w:tcPr>
            <w:tcW w:w="2410" w:type="dxa"/>
            <w:tcBorders>
              <w:top w:val="nil"/>
              <w:left w:val="single" w:sz="4" w:space="0" w:color="CF007F"/>
              <w:bottom w:val="nil"/>
              <w:right w:val="single" w:sz="4" w:space="0" w:color="CF007F"/>
            </w:tcBorders>
          </w:tcPr>
          <w:p w14:paraId="64CF6218" w14:textId="77777777" w:rsidR="00DF65C1" w:rsidRDefault="00577B82">
            <w:pPr>
              <w:spacing w:after="0" w:line="259" w:lineRule="auto"/>
              <w:ind w:left="33" w:firstLine="0"/>
              <w:jc w:val="left"/>
            </w:pPr>
            <w:r>
              <w:rPr>
                <w:color w:val="000000"/>
                <w:sz w:val="24"/>
              </w:rPr>
              <w:t xml:space="preserve">TBC </w:t>
            </w:r>
          </w:p>
        </w:tc>
        <w:tc>
          <w:tcPr>
            <w:tcW w:w="1511" w:type="dxa"/>
            <w:tcBorders>
              <w:top w:val="nil"/>
              <w:left w:val="single" w:sz="4" w:space="0" w:color="CF007F"/>
              <w:bottom w:val="nil"/>
              <w:right w:val="single" w:sz="4" w:space="0" w:color="CF007F"/>
            </w:tcBorders>
          </w:tcPr>
          <w:p w14:paraId="02F32FEE" w14:textId="77777777" w:rsidR="00DF65C1" w:rsidRDefault="00577B82">
            <w:pPr>
              <w:spacing w:after="0" w:line="259" w:lineRule="auto"/>
              <w:ind w:left="33" w:firstLine="0"/>
              <w:jc w:val="left"/>
            </w:pPr>
            <w:r>
              <w:rPr>
                <w:color w:val="000000"/>
                <w:sz w:val="24"/>
              </w:rPr>
              <w:t xml:space="preserve">£14,500 </w:t>
            </w:r>
          </w:p>
        </w:tc>
      </w:tr>
      <w:tr w:rsidR="00DF65C1" w14:paraId="502EA6E8" w14:textId="77777777">
        <w:trPr>
          <w:trHeight w:val="300"/>
        </w:trPr>
        <w:tc>
          <w:tcPr>
            <w:tcW w:w="5098" w:type="dxa"/>
            <w:tcBorders>
              <w:top w:val="nil"/>
              <w:left w:val="nil"/>
              <w:bottom w:val="nil"/>
              <w:right w:val="nil"/>
            </w:tcBorders>
            <w:shd w:val="clear" w:color="auto" w:fill="CF007F"/>
          </w:tcPr>
          <w:p w14:paraId="1273388D" w14:textId="77777777" w:rsidR="00DF65C1" w:rsidRDefault="00DF65C1">
            <w:pPr>
              <w:spacing w:after="160" w:line="259" w:lineRule="auto"/>
              <w:ind w:left="0" w:firstLine="0"/>
              <w:jc w:val="left"/>
            </w:pPr>
          </w:p>
        </w:tc>
        <w:tc>
          <w:tcPr>
            <w:tcW w:w="3920" w:type="dxa"/>
            <w:gridSpan w:val="2"/>
            <w:tcBorders>
              <w:top w:val="nil"/>
              <w:left w:val="nil"/>
              <w:bottom w:val="nil"/>
              <w:right w:val="nil"/>
            </w:tcBorders>
            <w:shd w:val="clear" w:color="auto" w:fill="CF007F"/>
          </w:tcPr>
          <w:p w14:paraId="694D291A" w14:textId="77777777" w:rsidR="00DF65C1" w:rsidRDefault="00DF65C1">
            <w:pPr>
              <w:spacing w:after="160" w:line="259" w:lineRule="auto"/>
              <w:ind w:left="0" w:firstLine="0"/>
              <w:jc w:val="left"/>
            </w:pPr>
          </w:p>
        </w:tc>
      </w:tr>
      <w:tr w:rsidR="00DF65C1" w14:paraId="481F3F36" w14:textId="77777777">
        <w:trPr>
          <w:trHeight w:val="283"/>
        </w:trPr>
        <w:tc>
          <w:tcPr>
            <w:tcW w:w="5098" w:type="dxa"/>
            <w:vMerge w:val="restart"/>
            <w:tcBorders>
              <w:top w:val="nil"/>
              <w:left w:val="single" w:sz="4" w:space="0" w:color="CF007F"/>
              <w:bottom w:val="single" w:sz="4" w:space="0" w:color="CF007F"/>
              <w:right w:val="single" w:sz="4" w:space="0" w:color="CF007F"/>
            </w:tcBorders>
          </w:tcPr>
          <w:p w14:paraId="28C5F1AB" w14:textId="77777777" w:rsidR="00DF65C1" w:rsidRDefault="00577B82">
            <w:pPr>
              <w:spacing w:after="0" w:line="259" w:lineRule="auto"/>
              <w:ind w:left="33" w:firstLine="0"/>
              <w:jc w:val="left"/>
            </w:pPr>
            <w:r>
              <w:rPr>
                <w:i/>
                <w:color w:val="000000"/>
                <w:sz w:val="24"/>
              </w:rPr>
              <w:t>The practitioner will invoice you directly for any expenses incurred (travel and accommodation) these will be agreed directly with you prior to commencement</w:t>
            </w:r>
            <w:r>
              <w:rPr>
                <w:i/>
                <w:color w:val="FF0000"/>
                <w:sz w:val="24"/>
              </w:rPr>
              <w:t xml:space="preserve"> </w:t>
            </w:r>
          </w:p>
        </w:tc>
        <w:tc>
          <w:tcPr>
            <w:tcW w:w="2410" w:type="dxa"/>
            <w:tcBorders>
              <w:top w:val="nil"/>
              <w:left w:val="single" w:sz="4" w:space="0" w:color="CF007F"/>
              <w:bottom w:val="single" w:sz="4" w:space="0" w:color="CF007F"/>
              <w:right w:val="single" w:sz="4" w:space="0" w:color="CF007F"/>
            </w:tcBorders>
          </w:tcPr>
          <w:p w14:paraId="4CD4E95D" w14:textId="77777777" w:rsidR="00DF65C1" w:rsidRDefault="00577B82">
            <w:pPr>
              <w:spacing w:after="0" w:line="259" w:lineRule="auto"/>
              <w:ind w:left="33" w:firstLine="0"/>
              <w:jc w:val="left"/>
            </w:pPr>
            <w:r>
              <w:rPr>
                <w:color w:val="000000"/>
                <w:sz w:val="24"/>
              </w:rPr>
              <w:t xml:space="preserve">Sub-total </w:t>
            </w:r>
          </w:p>
        </w:tc>
        <w:tc>
          <w:tcPr>
            <w:tcW w:w="1511" w:type="dxa"/>
            <w:tcBorders>
              <w:top w:val="nil"/>
              <w:left w:val="single" w:sz="4" w:space="0" w:color="CF007F"/>
              <w:bottom w:val="single" w:sz="4" w:space="0" w:color="CF007F"/>
              <w:right w:val="single" w:sz="4" w:space="0" w:color="CF007F"/>
            </w:tcBorders>
          </w:tcPr>
          <w:p w14:paraId="1F097020" w14:textId="77777777" w:rsidR="00DF65C1" w:rsidRDefault="00577B82">
            <w:pPr>
              <w:spacing w:after="0" w:line="259" w:lineRule="auto"/>
              <w:ind w:left="33" w:firstLine="0"/>
              <w:jc w:val="left"/>
            </w:pPr>
            <w:r>
              <w:rPr>
                <w:color w:val="000000"/>
                <w:sz w:val="24"/>
              </w:rPr>
              <w:t xml:space="preserve">£14,500 </w:t>
            </w:r>
          </w:p>
        </w:tc>
      </w:tr>
      <w:tr w:rsidR="00DF65C1" w14:paraId="7F121941" w14:textId="77777777">
        <w:trPr>
          <w:trHeight w:val="384"/>
        </w:trPr>
        <w:tc>
          <w:tcPr>
            <w:tcW w:w="0" w:type="auto"/>
            <w:vMerge/>
            <w:tcBorders>
              <w:top w:val="nil"/>
              <w:left w:val="single" w:sz="4" w:space="0" w:color="CF007F"/>
              <w:bottom w:val="nil"/>
              <w:right w:val="single" w:sz="4" w:space="0" w:color="CF007F"/>
            </w:tcBorders>
          </w:tcPr>
          <w:p w14:paraId="71C8CE4F" w14:textId="77777777" w:rsidR="00DF65C1" w:rsidRDefault="00DF65C1">
            <w:pPr>
              <w:spacing w:after="160" w:line="259" w:lineRule="auto"/>
              <w:ind w:left="0" w:firstLine="0"/>
              <w:jc w:val="left"/>
            </w:pPr>
          </w:p>
        </w:tc>
        <w:tc>
          <w:tcPr>
            <w:tcW w:w="2410" w:type="dxa"/>
            <w:tcBorders>
              <w:top w:val="single" w:sz="4" w:space="0" w:color="CF007F"/>
              <w:left w:val="single" w:sz="4" w:space="0" w:color="CF007F"/>
              <w:bottom w:val="single" w:sz="4" w:space="0" w:color="CF007F"/>
              <w:right w:val="single" w:sz="4" w:space="0" w:color="CF007F"/>
            </w:tcBorders>
          </w:tcPr>
          <w:p w14:paraId="3F9FA8C8" w14:textId="77777777" w:rsidR="00DF65C1" w:rsidRDefault="00577B82">
            <w:pPr>
              <w:spacing w:after="0" w:line="259" w:lineRule="auto"/>
              <w:ind w:left="33" w:firstLine="0"/>
              <w:jc w:val="left"/>
            </w:pPr>
            <w:r>
              <w:rPr>
                <w:color w:val="000000"/>
                <w:sz w:val="24"/>
              </w:rPr>
              <w:t xml:space="preserve">VAT @ 20% </w:t>
            </w:r>
          </w:p>
        </w:tc>
        <w:tc>
          <w:tcPr>
            <w:tcW w:w="1511" w:type="dxa"/>
            <w:tcBorders>
              <w:top w:val="single" w:sz="4" w:space="0" w:color="CF007F"/>
              <w:left w:val="single" w:sz="4" w:space="0" w:color="CF007F"/>
              <w:bottom w:val="single" w:sz="4" w:space="0" w:color="CF007F"/>
              <w:right w:val="single" w:sz="4" w:space="0" w:color="CF007F"/>
            </w:tcBorders>
          </w:tcPr>
          <w:p w14:paraId="6B1AD2B3" w14:textId="77777777" w:rsidR="00DF65C1" w:rsidRDefault="00577B82">
            <w:pPr>
              <w:spacing w:after="0" w:line="259" w:lineRule="auto"/>
              <w:ind w:left="33" w:firstLine="0"/>
              <w:jc w:val="left"/>
            </w:pPr>
            <w:r>
              <w:rPr>
                <w:color w:val="000000"/>
                <w:sz w:val="24"/>
              </w:rPr>
              <w:t xml:space="preserve">£2,900 </w:t>
            </w:r>
          </w:p>
        </w:tc>
      </w:tr>
      <w:tr w:rsidR="00DF65C1" w14:paraId="0A563C7B" w14:textId="77777777">
        <w:trPr>
          <w:trHeight w:val="451"/>
        </w:trPr>
        <w:tc>
          <w:tcPr>
            <w:tcW w:w="0" w:type="auto"/>
            <w:vMerge/>
            <w:tcBorders>
              <w:top w:val="nil"/>
              <w:left w:val="single" w:sz="4" w:space="0" w:color="CF007F"/>
              <w:bottom w:val="single" w:sz="4" w:space="0" w:color="CF007F"/>
              <w:right w:val="single" w:sz="4" w:space="0" w:color="CF007F"/>
            </w:tcBorders>
          </w:tcPr>
          <w:p w14:paraId="745FD91B" w14:textId="77777777" w:rsidR="00DF65C1" w:rsidRDefault="00DF65C1">
            <w:pPr>
              <w:spacing w:after="160" w:line="259" w:lineRule="auto"/>
              <w:ind w:left="0" w:firstLine="0"/>
              <w:jc w:val="left"/>
            </w:pPr>
          </w:p>
        </w:tc>
        <w:tc>
          <w:tcPr>
            <w:tcW w:w="2410" w:type="dxa"/>
            <w:tcBorders>
              <w:top w:val="single" w:sz="4" w:space="0" w:color="CF007F"/>
              <w:left w:val="single" w:sz="4" w:space="0" w:color="CF007F"/>
              <w:bottom w:val="single" w:sz="4" w:space="0" w:color="CF007F"/>
              <w:right w:val="single" w:sz="4" w:space="0" w:color="CF007F"/>
            </w:tcBorders>
          </w:tcPr>
          <w:p w14:paraId="1C18E2D0" w14:textId="77777777" w:rsidR="00DF65C1" w:rsidRDefault="00577B82">
            <w:pPr>
              <w:spacing w:after="0" w:line="259" w:lineRule="auto"/>
              <w:ind w:left="33" w:firstLine="0"/>
              <w:jc w:val="left"/>
            </w:pPr>
            <w:r>
              <w:rPr>
                <w:color w:val="000000"/>
                <w:sz w:val="24"/>
              </w:rPr>
              <w:t xml:space="preserve">Total price </w:t>
            </w:r>
          </w:p>
        </w:tc>
        <w:tc>
          <w:tcPr>
            <w:tcW w:w="1511" w:type="dxa"/>
            <w:tcBorders>
              <w:top w:val="single" w:sz="4" w:space="0" w:color="CF007F"/>
              <w:left w:val="single" w:sz="4" w:space="0" w:color="CF007F"/>
              <w:bottom w:val="single" w:sz="4" w:space="0" w:color="CF007F"/>
              <w:right w:val="single" w:sz="4" w:space="0" w:color="CF007F"/>
            </w:tcBorders>
          </w:tcPr>
          <w:p w14:paraId="01C1FEBD" w14:textId="77777777" w:rsidR="00DF65C1" w:rsidRDefault="00577B82">
            <w:pPr>
              <w:spacing w:after="0" w:line="259" w:lineRule="auto"/>
              <w:ind w:left="33" w:firstLine="0"/>
              <w:jc w:val="left"/>
            </w:pPr>
            <w:r>
              <w:rPr>
                <w:color w:val="000000"/>
                <w:sz w:val="24"/>
              </w:rPr>
              <w:t xml:space="preserve">£17,400 </w:t>
            </w:r>
          </w:p>
        </w:tc>
      </w:tr>
    </w:tbl>
    <w:p w14:paraId="295AE76B" w14:textId="77777777" w:rsidR="00DF65C1" w:rsidRDefault="00577B82">
      <w:pPr>
        <w:spacing w:after="17"/>
        <w:ind w:left="-5" w:hanging="10"/>
        <w:jc w:val="left"/>
      </w:pPr>
      <w:r>
        <w:rPr>
          <w:color w:val="000000"/>
        </w:rPr>
        <w:t xml:space="preserve">This proposal sets out the entire terms agreed between the parties relating to this service and supersedes all previous representations, warranties and terms (whether in writing or not) previously made between the parties. Any amendments or additions to this agreement shall not be effective unless in writing and signed by an authorised representative. </w:t>
      </w:r>
    </w:p>
    <w:tbl>
      <w:tblPr>
        <w:tblStyle w:val="TableGrid"/>
        <w:tblW w:w="9017" w:type="dxa"/>
        <w:tblInd w:w="5" w:type="dxa"/>
        <w:tblCellMar>
          <w:top w:w="53" w:type="dxa"/>
          <w:left w:w="161" w:type="dxa"/>
          <w:right w:w="115" w:type="dxa"/>
        </w:tblCellMar>
        <w:tblLook w:val="04A0" w:firstRow="1" w:lastRow="0" w:firstColumn="1" w:lastColumn="0" w:noHBand="0" w:noVBand="1"/>
      </w:tblPr>
      <w:tblGrid>
        <w:gridCol w:w="9017"/>
      </w:tblGrid>
      <w:tr w:rsidR="00DF65C1" w14:paraId="2C55B23B" w14:textId="77777777">
        <w:trPr>
          <w:trHeight w:val="288"/>
        </w:trPr>
        <w:tc>
          <w:tcPr>
            <w:tcW w:w="9017" w:type="dxa"/>
            <w:tcBorders>
              <w:top w:val="single" w:sz="4" w:space="0" w:color="CF007F"/>
              <w:left w:val="single" w:sz="4" w:space="0" w:color="CF007F"/>
              <w:bottom w:val="single" w:sz="4" w:space="0" w:color="CF007F"/>
              <w:right w:val="single" w:sz="4" w:space="0" w:color="CF007F"/>
            </w:tcBorders>
          </w:tcPr>
          <w:p w14:paraId="1F6CCF34" w14:textId="77777777" w:rsidR="00DF65C1" w:rsidRDefault="00577B82">
            <w:pPr>
              <w:spacing w:after="0" w:line="259" w:lineRule="auto"/>
              <w:ind w:left="0" w:right="47" w:firstLine="0"/>
              <w:jc w:val="center"/>
            </w:pPr>
            <w:r>
              <w:rPr>
                <w:color w:val="000000"/>
                <w:sz w:val="24"/>
              </w:rPr>
              <w:t xml:space="preserve">Investors in People Bank Details </w:t>
            </w:r>
          </w:p>
        </w:tc>
      </w:tr>
      <w:tr w:rsidR="00DF65C1" w14:paraId="7A84D481" w14:textId="77777777">
        <w:trPr>
          <w:trHeight w:val="1622"/>
        </w:trPr>
        <w:tc>
          <w:tcPr>
            <w:tcW w:w="9017" w:type="dxa"/>
            <w:tcBorders>
              <w:top w:val="single" w:sz="4" w:space="0" w:color="CF007F"/>
              <w:left w:val="single" w:sz="4" w:space="0" w:color="CF007F"/>
              <w:bottom w:val="single" w:sz="4" w:space="0" w:color="CF007F"/>
              <w:right w:val="single" w:sz="4" w:space="0" w:color="CF007F"/>
            </w:tcBorders>
            <w:vAlign w:val="center"/>
          </w:tcPr>
          <w:p w14:paraId="6EA34355" w14:textId="77777777" w:rsidR="00DF65C1" w:rsidRDefault="00577B82">
            <w:pPr>
              <w:tabs>
                <w:tab w:val="center" w:pos="6105"/>
              </w:tabs>
              <w:spacing w:after="1" w:line="259" w:lineRule="auto"/>
              <w:ind w:left="0" w:firstLine="0"/>
              <w:jc w:val="left"/>
            </w:pPr>
            <w:r>
              <w:rPr>
                <w:color w:val="000000"/>
                <w:sz w:val="22"/>
              </w:rPr>
              <w:t xml:space="preserve">Unity Trust Bank </w:t>
            </w:r>
            <w:r>
              <w:rPr>
                <w:color w:val="000000"/>
                <w:sz w:val="22"/>
              </w:rPr>
              <w:tab/>
              <w:t xml:space="preserve">Bank Sort Code: 60-83-01 </w:t>
            </w:r>
          </w:p>
          <w:p w14:paraId="085AF76D" w14:textId="77777777" w:rsidR="00DF65C1" w:rsidRDefault="00577B82">
            <w:pPr>
              <w:tabs>
                <w:tab w:val="center" w:pos="6258"/>
              </w:tabs>
              <w:spacing w:after="0" w:line="259" w:lineRule="auto"/>
              <w:ind w:left="0" w:firstLine="0"/>
              <w:jc w:val="left"/>
            </w:pPr>
            <w:r>
              <w:rPr>
                <w:color w:val="000000"/>
                <w:sz w:val="22"/>
              </w:rPr>
              <w:t xml:space="preserve">Nine Brindley Place, Birmingham, </w:t>
            </w:r>
            <w:r>
              <w:rPr>
                <w:color w:val="000000"/>
                <w:sz w:val="22"/>
              </w:rPr>
              <w:tab/>
              <w:t xml:space="preserve">Bank A/C number: 20376002 </w:t>
            </w:r>
          </w:p>
          <w:p w14:paraId="24D2BCE2" w14:textId="77777777" w:rsidR="00DF65C1" w:rsidRDefault="00577B82">
            <w:pPr>
              <w:tabs>
                <w:tab w:val="center" w:pos="5630"/>
              </w:tabs>
              <w:spacing w:after="26" w:line="259" w:lineRule="auto"/>
              <w:ind w:left="0" w:firstLine="0"/>
              <w:jc w:val="left"/>
            </w:pPr>
            <w:r>
              <w:rPr>
                <w:color w:val="000000"/>
                <w:sz w:val="22"/>
              </w:rPr>
              <w:t xml:space="preserve">B1 2HB </w:t>
            </w:r>
            <w:r>
              <w:rPr>
                <w:color w:val="000000"/>
                <w:sz w:val="22"/>
              </w:rPr>
              <w:tab/>
              <w:t xml:space="preserve">BIC: NWBKGB2L </w:t>
            </w:r>
          </w:p>
          <w:p w14:paraId="43A4EAFD" w14:textId="77777777" w:rsidR="00DF65C1" w:rsidRDefault="00577B82">
            <w:pPr>
              <w:tabs>
                <w:tab w:val="center" w:pos="6508"/>
              </w:tabs>
              <w:spacing w:after="0" w:line="259" w:lineRule="auto"/>
              <w:ind w:left="0" w:firstLine="0"/>
              <w:jc w:val="left"/>
            </w:pPr>
            <w:r>
              <w:rPr>
                <w:color w:val="000000"/>
                <w:sz w:val="22"/>
              </w:rPr>
              <w:t>Account Name:</w:t>
            </w:r>
            <w:r>
              <w:rPr>
                <w:color w:val="000000"/>
                <w:sz w:val="28"/>
              </w:rPr>
              <w:t xml:space="preserve"> </w:t>
            </w:r>
            <w:r>
              <w:rPr>
                <w:color w:val="000000"/>
                <w:sz w:val="22"/>
              </w:rPr>
              <w:t xml:space="preserve">IIP Operations </w:t>
            </w:r>
            <w:r>
              <w:rPr>
                <w:color w:val="000000"/>
                <w:sz w:val="22"/>
              </w:rPr>
              <w:tab/>
              <w:t xml:space="preserve">IBAN: GB93NWBK60023571418024 </w:t>
            </w:r>
          </w:p>
          <w:p w14:paraId="28D7D14A" w14:textId="77777777" w:rsidR="00DF65C1" w:rsidRDefault="00577B82">
            <w:pPr>
              <w:spacing w:after="0" w:line="259" w:lineRule="auto"/>
              <w:ind w:left="0" w:firstLine="0"/>
              <w:jc w:val="left"/>
            </w:pPr>
            <w:r>
              <w:rPr>
                <w:color w:val="000000"/>
                <w:sz w:val="22"/>
              </w:rPr>
              <w:t xml:space="preserve">Community Interest Company </w:t>
            </w:r>
          </w:p>
        </w:tc>
      </w:tr>
    </w:tbl>
    <w:p w14:paraId="54D943C9" w14:textId="77777777" w:rsidR="00DF65C1" w:rsidRDefault="00577B82">
      <w:pPr>
        <w:spacing w:after="0" w:line="259" w:lineRule="auto"/>
        <w:ind w:left="-5" w:hanging="10"/>
        <w:jc w:val="left"/>
      </w:pPr>
      <w:r>
        <w:rPr>
          <w:b/>
          <w:color w:val="003664"/>
          <w:sz w:val="60"/>
        </w:rPr>
        <w:t xml:space="preserve">Your approval to go ahead </w:t>
      </w:r>
    </w:p>
    <w:tbl>
      <w:tblPr>
        <w:tblStyle w:val="TableGrid"/>
        <w:tblW w:w="9017" w:type="dxa"/>
        <w:tblInd w:w="5" w:type="dxa"/>
        <w:tblCellMar>
          <w:top w:w="34" w:type="dxa"/>
          <w:left w:w="24" w:type="dxa"/>
          <w:right w:w="115" w:type="dxa"/>
        </w:tblCellMar>
        <w:tblLook w:val="04A0" w:firstRow="1" w:lastRow="0" w:firstColumn="1" w:lastColumn="0" w:noHBand="0" w:noVBand="1"/>
      </w:tblPr>
      <w:tblGrid>
        <w:gridCol w:w="4949"/>
        <w:gridCol w:w="145"/>
        <w:gridCol w:w="233"/>
        <w:gridCol w:w="3690"/>
      </w:tblGrid>
      <w:tr w:rsidR="00DF65C1" w14:paraId="46A1B13D" w14:textId="77777777">
        <w:trPr>
          <w:trHeight w:val="427"/>
        </w:trPr>
        <w:tc>
          <w:tcPr>
            <w:tcW w:w="4956" w:type="dxa"/>
            <w:tcBorders>
              <w:top w:val="single" w:sz="4" w:space="0" w:color="CF007F"/>
              <w:left w:val="single" w:sz="4" w:space="0" w:color="CF007F"/>
              <w:bottom w:val="single" w:sz="4" w:space="0" w:color="CF007F"/>
              <w:right w:val="single" w:sz="4" w:space="0" w:color="CF007F"/>
            </w:tcBorders>
            <w:shd w:val="clear" w:color="auto" w:fill="CF007F"/>
          </w:tcPr>
          <w:p w14:paraId="2E0A57A7" w14:textId="77777777" w:rsidR="00DF65C1" w:rsidRDefault="00577B82">
            <w:pPr>
              <w:spacing w:after="0" w:line="259" w:lineRule="auto"/>
              <w:ind w:left="84" w:firstLine="0"/>
              <w:jc w:val="left"/>
            </w:pPr>
            <w:r>
              <w:rPr>
                <w:b/>
                <w:color w:val="FFFFFF"/>
                <w:sz w:val="24"/>
              </w:rPr>
              <w:lastRenderedPageBreak/>
              <w:t>Name:</w:t>
            </w:r>
            <w:r>
              <w:rPr>
                <w:color w:val="FFFFFF"/>
                <w:sz w:val="24"/>
              </w:rPr>
              <w:t xml:space="preserve"> </w:t>
            </w:r>
          </w:p>
        </w:tc>
        <w:tc>
          <w:tcPr>
            <w:tcW w:w="4061" w:type="dxa"/>
            <w:gridSpan w:val="3"/>
            <w:tcBorders>
              <w:top w:val="single" w:sz="4" w:space="0" w:color="CF007F"/>
              <w:left w:val="single" w:sz="4" w:space="0" w:color="CF007F"/>
              <w:bottom w:val="single" w:sz="4" w:space="0" w:color="CF007F"/>
              <w:right w:val="single" w:sz="4" w:space="0" w:color="CF007F"/>
            </w:tcBorders>
          </w:tcPr>
          <w:p w14:paraId="5DD16F24" w14:textId="77777777" w:rsidR="00DF65C1" w:rsidRDefault="00DF65C1">
            <w:pPr>
              <w:spacing w:after="160" w:line="259" w:lineRule="auto"/>
              <w:ind w:left="0" w:firstLine="0"/>
              <w:jc w:val="left"/>
            </w:pPr>
          </w:p>
        </w:tc>
      </w:tr>
      <w:tr w:rsidR="00DF65C1" w14:paraId="1CA0A1F3" w14:textId="77777777">
        <w:trPr>
          <w:trHeight w:val="427"/>
        </w:trPr>
        <w:tc>
          <w:tcPr>
            <w:tcW w:w="4956" w:type="dxa"/>
            <w:tcBorders>
              <w:top w:val="single" w:sz="4" w:space="0" w:color="CF007F"/>
              <w:left w:val="nil"/>
              <w:bottom w:val="single" w:sz="4" w:space="0" w:color="CF007F"/>
              <w:right w:val="single" w:sz="4" w:space="0" w:color="CF007F"/>
            </w:tcBorders>
            <w:shd w:val="clear" w:color="auto" w:fill="CF007F"/>
          </w:tcPr>
          <w:p w14:paraId="44193FFC" w14:textId="77777777" w:rsidR="00DF65C1" w:rsidRDefault="00577B82">
            <w:pPr>
              <w:spacing w:after="0" w:line="259" w:lineRule="auto"/>
              <w:ind w:left="84" w:firstLine="0"/>
              <w:jc w:val="left"/>
            </w:pPr>
            <w:r>
              <w:rPr>
                <w:b/>
                <w:color w:val="FFFFFF"/>
                <w:sz w:val="24"/>
              </w:rPr>
              <w:t>Position:</w:t>
            </w:r>
            <w:r>
              <w:rPr>
                <w:color w:val="FFFFFF"/>
                <w:sz w:val="24"/>
              </w:rPr>
              <w:t xml:space="preserve"> </w:t>
            </w:r>
          </w:p>
        </w:tc>
        <w:tc>
          <w:tcPr>
            <w:tcW w:w="4061" w:type="dxa"/>
            <w:gridSpan w:val="3"/>
            <w:tcBorders>
              <w:top w:val="single" w:sz="4" w:space="0" w:color="CF007F"/>
              <w:left w:val="single" w:sz="4" w:space="0" w:color="CF007F"/>
              <w:bottom w:val="single" w:sz="4" w:space="0" w:color="CF007F"/>
              <w:right w:val="single" w:sz="4" w:space="0" w:color="CF007F"/>
            </w:tcBorders>
          </w:tcPr>
          <w:p w14:paraId="17B883AF" w14:textId="77777777" w:rsidR="00DF65C1" w:rsidRDefault="00DF65C1">
            <w:pPr>
              <w:spacing w:after="160" w:line="259" w:lineRule="auto"/>
              <w:ind w:left="0" w:firstLine="0"/>
              <w:jc w:val="left"/>
            </w:pPr>
          </w:p>
        </w:tc>
      </w:tr>
      <w:tr w:rsidR="00DF65C1" w14:paraId="6321F8C2" w14:textId="77777777">
        <w:trPr>
          <w:trHeight w:val="428"/>
        </w:trPr>
        <w:tc>
          <w:tcPr>
            <w:tcW w:w="4956" w:type="dxa"/>
            <w:tcBorders>
              <w:top w:val="single" w:sz="4" w:space="0" w:color="CF007F"/>
              <w:left w:val="nil"/>
              <w:bottom w:val="single" w:sz="4" w:space="0" w:color="CF007F"/>
              <w:right w:val="single" w:sz="4" w:space="0" w:color="CF007F"/>
            </w:tcBorders>
            <w:shd w:val="clear" w:color="auto" w:fill="CF007F"/>
          </w:tcPr>
          <w:p w14:paraId="5971A4CB" w14:textId="77777777" w:rsidR="00DF65C1" w:rsidRDefault="00577B82">
            <w:pPr>
              <w:spacing w:after="0" w:line="259" w:lineRule="auto"/>
              <w:ind w:left="84" w:firstLine="0"/>
              <w:jc w:val="left"/>
            </w:pPr>
            <w:r>
              <w:rPr>
                <w:b/>
                <w:color w:val="FFFFFF"/>
                <w:sz w:val="24"/>
              </w:rPr>
              <w:t>Date:</w:t>
            </w:r>
            <w:r>
              <w:rPr>
                <w:color w:val="FFFFFF"/>
                <w:sz w:val="24"/>
              </w:rPr>
              <w:t xml:space="preserve"> </w:t>
            </w:r>
          </w:p>
        </w:tc>
        <w:tc>
          <w:tcPr>
            <w:tcW w:w="4061" w:type="dxa"/>
            <w:gridSpan w:val="3"/>
            <w:tcBorders>
              <w:top w:val="single" w:sz="4" w:space="0" w:color="CF007F"/>
              <w:left w:val="single" w:sz="4" w:space="0" w:color="CF007F"/>
              <w:bottom w:val="single" w:sz="4" w:space="0" w:color="CF007F"/>
              <w:right w:val="single" w:sz="4" w:space="0" w:color="CF007F"/>
            </w:tcBorders>
          </w:tcPr>
          <w:p w14:paraId="77CBDE74" w14:textId="77777777" w:rsidR="00DF65C1" w:rsidRDefault="00DF65C1">
            <w:pPr>
              <w:spacing w:after="160" w:line="259" w:lineRule="auto"/>
              <w:ind w:left="0" w:firstLine="0"/>
              <w:jc w:val="left"/>
            </w:pPr>
          </w:p>
        </w:tc>
      </w:tr>
      <w:tr w:rsidR="00DF65C1" w14:paraId="1D296509" w14:textId="77777777">
        <w:trPr>
          <w:trHeight w:val="447"/>
        </w:trPr>
        <w:tc>
          <w:tcPr>
            <w:tcW w:w="4956" w:type="dxa"/>
            <w:tcBorders>
              <w:top w:val="single" w:sz="4" w:space="0" w:color="CF007F"/>
              <w:left w:val="single" w:sz="4" w:space="0" w:color="CF007F"/>
              <w:bottom w:val="single" w:sz="4" w:space="0" w:color="CF007F"/>
              <w:right w:val="single" w:sz="4" w:space="0" w:color="CF007F"/>
            </w:tcBorders>
            <w:shd w:val="clear" w:color="auto" w:fill="CF007F"/>
          </w:tcPr>
          <w:p w14:paraId="2951049E" w14:textId="77777777" w:rsidR="00DF65C1" w:rsidRDefault="00577B82">
            <w:pPr>
              <w:spacing w:after="0" w:line="259" w:lineRule="auto"/>
              <w:ind w:left="84" w:firstLine="0"/>
              <w:jc w:val="left"/>
            </w:pPr>
            <w:r>
              <w:rPr>
                <w:b/>
                <w:color w:val="FFFFFF"/>
                <w:sz w:val="24"/>
              </w:rPr>
              <w:t xml:space="preserve">Signature: </w:t>
            </w:r>
          </w:p>
        </w:tc>
        <w:tc>
          <w:tcPr>
            <w:tcW w:w="4061" w:type="dxa"/>
            <w:gridSpan w:val="3"/>
            <w:tcBorders>
              <w:top w:val="single" w:sz="4" w:space="0" w:color="CF007F"/>
              <w:left w:val="single" w:sz="4" w:space="0" w:color="CF007F"/>
              <w:bottom w:val="single" w:sz="4" w:space="0" w:color="CF007F"/>
              <w:right w:val="single" w:sz="4" w:space="0" w:color="CF007F"/>
            </w:tcBorders>
          </w:tcPr>
          <w:p w14:paraId="242AE895" w14:textId="77777777" w:rsidR="00DF65C1" w:rsidRDefault="00DF65C1">
            <w:pPr>
              <w:spacing w:after="160" w:line="259" w:lineRule="auto"/>
              <w:ind w:left="0" w:firstLine="0"/>
              <w:jc w:val="left"/>
            </w:pPr>
          </w:p>
        </w:tc>
      </w:tr>
      <w:tr w:rsidR="00DF65C1" w14:paraId="0BA93ABF" w14:textId="77777777">
        <w:trPr>
          <w:trHeight w:val="253"/>
        </w:trPr>
        <w:tc>
          <w:tcPr>
            <w:tcW w:w="4956" w:type="dxa"/>
            <w:vMerge w:val="restart"/>
            <w:tcBorders>
              <w:top w:val="single" w:sz="4" w:space="0" w:color="CF007F"/>
              <w:left w:val="single" w:sz="4" w:space="0" w:color="CF007F"/>
              <w:bottom w:val="single" w:sz="4" w:space="0" w:color="CF007F"/>
              <w:right w:val="single" w:sz="4" w:space="0" w:color="CF007F"/>
            </w:tcBorders>
          </w:tcPr>
          <w:p w14:paraId="5815D9FE" w14:textId="77777777" w:rsidR="00DF65C1" w:rsidRDefault="00577B82">
            <w:pPr>
              <w:spacing w:after="0" w:line="259" w:lineRule="auto"/>
              <w:ind w:left="84" w:firstLine="0"/>
              <w:jc w:val="left"/>
            </w:pPr>
            <w:r>
              <w:rPr>
                <w:color w:val="000000"/>
                <w:sz w:val="24"/>
              </w:rPr>
              <w:t xml:space="preserve">I confirm Investors in People Community Interest Company may publish that my organisation is an “Investors in People accredited” organisation </w:t>
            </w:r>
          </w:p>
        </w:tc>
        <w:tc>
          <w:tcPr>
            <w:tcW w:w="132" w:type="dxa"/>
            <w:vMerge w:val="restart"/>
            <w:tcBorders>
              <w:top w:val="single" w:sz="4" w:space="0" w:color="CF007F"/>
              <w:left w:val="single" w:sz="4" w:space="0" w:color="CF007F"/>
              <w:bottom w:val="single" w:sz="4" w:space="0" w:color="CF007F"/>
              <w:right w:val="nil"/>
            </w:tcBorders>
          </w:tcPr>
          <w:p w14:paraId="5958C94D" w14:textId="77777777" w:rsidR="00DF65C1" w:rsidRDefault="00DF65C1">
            <w:pPr>
              <w:spacing w:after="160" w:line="259" w:lineRule="auto"/>
              <w:ind w:left="0" w:firstLine="0"/>
              <w:jc w:val="left"/>
            </w:pPr>
          </w:p>
        </w:tc>
        <w:tc>
          <w:tcPr>
            <w:tcW w:w="233" w:type="dxa"/>
            <w:tcBorders>
              <w:top w:val="single" w:sz="4" w:space="0" w:color="CF007F"/>
              <w:left w:val="single" w:sz="6" w:space="0" w:color="000000"/>
              <w:bottom w:val="single" w:sz="6" w:space="0" w:color="000000"/>
              <w:right w:val="single" w:sz="6" w:space="0" w:color="000000"/>
            </w:tcBorders>
          </w:tcPr>
          <w:p w14:paraId="3E2F7B9E" w14:textId="77777777" w:rsidR="00DF65C1" w:rsidRDefault="00DF65C1">
            <w:pPr>
              <w:spacing w:after="160" w:line="259" w:lineRule="auto"/>
              <w:ind w:left="0" w:firstLine="0"/>
              <w:jc w:val="left"/>
            </w:pPr>
          </w:p>
        </w:tc>
        <w:tc>
          <w:tcPr>
            <w:tcW w:w="3696" w:type="dxa"/>
            <w:vMerge w:val="restart"/>
            <w:tcBorders>
              <w:top w:val="single" w:sz="4" w:space="0" w:color="CF007F"/>
              <w:left w:val="nil"/>
              <w:bottom w:val="single" w:sz="4" w:space="0" w:color="CF007F"/>
              <w:right w:val="single" w:sz="4" w:space="0" w:color="CF007F"/>
            </w:tcBorders>
          </w:tcPr>
          <w:p w14:paraId="3EA644C6" w14:textId="77777777" w:rsidR="00DF65C1" w:rsidRDefault="00577B82">
            <w:pPr>
              <w:spacing w:after="0" w:line="259" w:lineRule="auto"/>
              <w:ind w:left="0" w:firstLine="0"/>
              <w:jc w:val="left"/>
            </w:pPr>
            <w:r>
              <w:rPr>
                <w:color w:val="000000"/>
                <w:sz w:val="24"/>
              </w:rPr>
              <w:t xml:space="preserve">  please tick </w:t>
            </w:r>
          </w:p>
        </w:tc>
      </w:tr>
      <w:tr w:rsidR="00DF65C1" w14:paraId="421A35D2" w14:textId="77777777">
        <w:trPr>
          <w:trHeight w:val="873"/>
        </w:trPr>
        <w:tc>
          <w:tcPr>
            <w:tcW w:w="0" w:type="auto"/>
            <w:vMerge/>
            <w:tcBorders>
              <w:top w:val="nil"/>
              <w:left w:val="single" w:sz="4" w:space="0" w:color="CF007F"/>
              <w:bottom w:val="single" w:sz="4" w:space="0" w:color="CF007F"/>
              <w:right w:val="single" w:sz="4" w:space="0" w:color="CF007F"/>
            </w:tcBorders>
          </w:tcPr>
          <w:p w14:paraId="763F6A8E" w14:textId="77777777" w:rsidR="00DF65C1" w:rsidRDefault="00DF65C1">
            <w:pPr>
              <w:spacing w:after="160" w:line="259" w:lineRule="auto"/>
              <w:ind w:left="0" w:firstLine="0"/>
              <w:jc w:val="left"/>
            </w:pPr>
          </w:p>
        </w:tc>
        <w:tc>
          <w:tcPr>
            <w:tcW w:w="0" w:type="auto"/>
            <w:vMerge/>
            <w:tcBorders>
              <w:top w:val="nil"/>
              <w:left w:val="single" w:sz="4" w:space="0" w:color="CF007F"/>
              <w:bottom w:val="single" w:sz="4" w:space="0" w:color="CF007F"/>
              <w:right w:val="nil"/>
            </w:tcBorders>
          </w:tcPr>
          <w:p w14:paraId="79E7BA20" w14:textId="77777777" w:rsidR="00DF65C1" w:rsidRDefault="00DF65C1">
            <w:pPr>
              <w:spacing w:after="160" w:line="259" w:lineRule="auto"/>
              <w:ind w:left="0" w:firstLine="0"/>
              <w:jc w:val="left"/>
            </w:pPr>
          </w:p>
        </w:tc>
        <w:tc>
          <w:tcPr>
            <w:tcW w:w="233" w:type="dxa"/>
            <w:tcBorders>
              <w:top w:val="single" w:sz="6" w:space="0" w:color="000000"/>
              <w:left w:val="nil"/>
              <w:bottom w:val="single" w:sz="4" w:space="0" w:color="CF007F"/>
              <w:right w:val="nil"/>
            </w:tcBorders>
          </w:tcPr>
          <w:p w14:paraId="49DC573C" w14:textId="77777777" w:rsidR="00DF65C1" w:rsidRDefault="00DF65C1">
            <w:pPr>
              <w:spacing w:after="160" w:line="259" w:lineRule="auto"/>
              <w:ind w:left="0" w:firstLine="0"/>
              <w:jc w:val="left"/>
            </w:pPr>
          </w:p>
        </w:tc>
        <w:tc>
          <w:tcPr>
            <w:tcW w:w="0" w:type="auto"/>
            <w:vMerge/>
            <w:tcBorders>
              <w:top w:val="nil"/>
              <w:left w:val="nil"/>
              <w:bottom w:val="single" w:sz="4" w:space="0" w:color="CF007F"/>
              <w:right w:val="single" w:sz="4" w:space="0" w:color="CF007F"/>
            </w:tcBorders>
          </w:tcPr>
          <w:p w14:paraId="250B6B25" w14:textId="77777777" w:rsidR="00DF65C1" w:rsidRDefault="00DF65C1">
            <w:pPr>
              <w:spacing w:after="160" w:line="259" w:lineRule="auto"/>
              <w:ind w:left="0" w:firstLine="0"/>
              <w:jc w:val="left"/>
            </w:pPr>
          </w:p>
        </w:tc>
      </w:tr>
      <w:tr w:rsidR="00DF65C1" w14:paraId="791C1303" w14:textId="77777777">
        <w:trPr>
          <w:trHeight w:val="253"/>
        </w:trPr>
        <w:tc>
          <w:tcPr>
            <w:tcW w:w="4956" w:type="dxa"/>
            <w:vMerge w:val="restart"/>
            <w:tcBorders>
              <w:top w:val="single" w:sz="4" w:space="0" w:color="CF007F"/>
              <w:left w:val="single" w:sz="4" w:space="0" w:color="CF007F"/>
              <w:bottom w:val="single" w:sz="4" w:space="0" w:color="CF007F"/>
              <w:right w:val="single" w:sz="4" w:space="0" w:color="CF007F"/>
            </w:tcBorders>
          </w:tcPr>
          <w:p w14:paraId="028F88CB" w14:textId="77777777" w:rsidR="00DF65C1" w:rsidRDefault="00577B82">
            <w:pPr>
              <w:spacing w:after="0" w:line="259" w:lineRule="auto"/>
              <w:ind w:left="84" w:firstLine="0"/>
              <w:jc w:val="left"/>
            </w:pPr>
            <w:r>
              <w:rPr>
                <w:color w:val="000000"/>
                <w:sz w:val="24"/>
              </w:rPr>
              <w:t xml:space="preserve">I am happy for our Award level to be published  </w:t>
            </w:r>
          </w:p>
        </w:tc>
        <w:tc>
          <w:tcPr>
            <w:tcW w:w="132" w:type="dxa"/>
            <w:vMerge w:val="restart"/>
            <w:tcBorders>
              <w:top w:val="single" w:sz="4" w:space="0" w:color="CF007F"/>
              <w:left w:val="single" w:sz="4" w:space="0" w:color="CF007F"/>
              <w:bottom w:val="single" w:sz="4" w:space="0" w:color="CF007F"/>
              <w:right w:val="nil"/>
            </w:tcBorders>
          </w:tcPr>
          <w:p w14:paraId="577F7C82" w14:textId="77777777" w:rsidR="00DF65C1" w:rsidRDefault="00DF65C1">
            <w:pPr>
              <w:spacing w:after="160" w:line="259" w:lineRule="auto"/>
              <w:ind w:left="0" w:firstLine="0"/>
              <w:jc w:val="left"/>
            </w:pPr>
          </w:p>
        </w:tc>
        <w:tc>
          <w:tcPr>
            <w:tcW w:w="233" w:type="dxa"/>
            <w:tcBorders>
              <w:top w:val="single" w:sz="4" w:space="0" w:color="CF007F"/>
              <w:left w:val="single" w:sz="6" w:space="0" w:color="000000"/>
              <w:bottom w:val="single" w:sz="6" w:space="0" w:color="000000"/>
              <w:right w:val="single" w:sz="6" w:space="0" w:color="000000"/>
            </w:tcBorders>
          </w:tcPr>
          <w:p w14:paraId="50D859E0" w14:textId="77777777" w:rsidR="00DF65C1" w:rsidRDefault="00DF65C1">
            <w:pPr>
              <w:spacing w:after="160" w:line="259" w:lineRule="auto"/>
              <w:ind w:left="0" w:firstLine="0"/>
              <w:jc w:val="left"/>
            </w:pPr>
          </w:p>
        </w:tc>
        <w:tc>
          <w:tcPr>
            <w:tcW w:w="3696" w:type="dxa"/>
            <w:vMerge w:val="restart"/>
            <w:tcBorders>
              <w:top w:val="single" w:sz="4" w:space="0" w:color="CF007F"/>
              <w:left w:val="nil"/>
              <w:bottom w:val="single" w:sz="4" w:space="0" w:color="CF007F"/>
              <w:right w:val="single" w:sz="4" w:space="0" w:color="CF007F"/>
            </w:tcBorders>
          </w:tcPr>
          <w:p w14:paraId="16FCBE45" w14:textId="77777777" w:rsidR="00DF65C1" w:rsidRDefault="00577B82">
            <w:pPr>
              <w:spacing w:after="0" w:line="259" w:lineRule="auto"/>
              <w:ind w:left="0" w:firstLine="0"/>
              <w:jc w:val="left"/>
            </w:pPr>
            <w:r>
              <w:rPr>
                <w:color w:val="000000"/>
                <w:sz w:val="24"/>
              </w:rPr>
              <w:t xml:space="preserve">  please tick </w:t>
            </w:r>
          </w:p>
        </w:tc>
      </w:tr>
      <w:tr w:rsidR="00DF65C1" w14:paraId="7A78098B" w14:textId="77777777">
        <w:trPr>
          <w:trHeight w:val="315"/>
        </w:trPr>
        <w:tc>
          <w:tcPr>
            <w:tcW w:w="0" w:type="auto"/>
            <w:vMerge/>
            <w:tcBorders>
              <w:top w:val="nil"/>
              <w:left w:val="single" w:sz="4" w:space="0" w:color="CF007F"/>
              <w:bottom w:val="single" w:sz="4" w:space="0" w:color="CF007F"/>
              <w:right w:val="single" w:sz="4" w:space="0" w:color="CF007F"/>
            </w:tcBorders>
          </w:tcPr>
          <w:p w14:paraId="451251E6" w14:textId="77777777" w:rsidR="00DF65C1" w:rsidRDefault="00DF65C1">
            <w:pPr>
              <w:spacing w:after="160" w:line="259" w:lineRule="auto"/>
              <w:ind w:left="0" w:firstLine="0"/>
              <w:jc w:val="left"/>
            </w:pPr>
          </w:p>
        </w:tc>
        <w:tc>
          <w:tcPr>
            <w:tcW w:w="0" w:type="auto"/>
            <w:vMerge/>
            <w:tcBorders>
              <w:top w:val="nil"/>
              <w:left w:val="single" w:sz="4" w:space="0" w:color="CF007F"/>
              <w:bottom w:val="single" w:sz="4" w:space="0" w:color="CF007F"/>
              <w:right w:val="nil"/>
            </w:tcBorders>
          </w:tcPr>
          <w:p w14:paraId="6ADCCF7A" w14:textId="77777777" w:rsidR="00DF65C1" w:rsidRDefault="00DF65C1">
            <w:pPr>
              <w:spacing w:after="160" w:line="259" w:lineRule="auto"/>
              <w:ind w:left="0" w:firstLine="0"/>
              <w:jc w:val="left"/>
            </w:pPr>
          </w:p>
        </w:tc>
        <w:tc>
          <w:tcPr>
            <w:tcW w:w="233" w:type="dxa"/>
            <w:tcBorders>
              <w:top w:val="single" w:sz="6" w:space="0" w:color="000000"/>
              <w:left w:val="nil"/>
              <w:bottom w:val="single" w:sz="4" w:space="0" w:color="CF007F"/>
              <w:right w:val="nil"/>
            </w:tcBorders>
          </w:tcPr>
          <w:p w14:paraId="34105CE1" w14:textId="77777777" w:rsidR="00DF65C1" w:rsidRDefault="00DF65C1">
            <w:pPr>
              <w:spacing w:after="160" w:line="259" w:lineRule="auto"/>
              <w:ind w:left="0" w:firstLine="0"/>
              <w:jc w:val="left"/>
            </w:pPr>
          </w:p>
        </w:tc>
        <w:tc>
          <w:tcPr>
            <w:tcW w:w="0" w:type="auto"/>
            <w:vMerge/>
            <w:tcBorders>
              <w:top w:val="nil"/>
              <w:left w:val="nil"/>
              <w:bottom w:val="single" w:sz="4" w:space="0" w:color="CF007F"/>
              <w:right w:val="single" w:sz="4" w:space="0" w:color="CF007F"/>
            </w:tcBorders>
          </w:tcPr>
          <w:p w14:paraId="72C7EA65" w14:textId="77777777" w:rsidR="00DF65C1" w:rsidRDefault="00DF65C1">
            <w:pPr>
              <w:spacing w:after="160" w:line="259" w:lineRule="auto"/>
              <w:ind w:left="0" w:firstLine="0"/>
              <w:jc w:val="left"/>
            </w:pPr>
          </w:p>
        </w:tc>
      </w:tr>
      <w:tr w:rsidR="00DF65C1" w14:paraId="091AA2D8" w14:textId="77777777">
        <w:trPr>
          <w:trHeight w:val="251"/>
        </w:trPr>
        <w:tc>
          <w:tcPr>
            <w:tcW w:w="4956" w:type="dxa"/>
            <w:vMerge w:val="restart"/>
            <w:tcBorders>
              <w:top w:val="single" w:sz="4" w:space="0" w:color="CF007F"/>
              <w:left w:val="single" w:sz="4" w:space="0" w:color="CF007F"/>
              <w:bottom w:val="single" w:sz="4" w:space="0" w:color="CF007F"/>
              <w:right w:val="single" w:sz="4" w:space="0" w:color="CF007F"/>
            </w:tcBorders>
          </w:tcPr>
          <w:p w14:paraId="6A130637" w14:textId="77777777" w:rsidR="00DF65C1" w:rsidRDefault="00577B82">
            <w:pPr>
              <w:spacing w:after="0" w:line="259" w:lineRule="auto"/>
              <w:ind w:left="84" w:firstLine="0"/>
              <w:jc w:val="left"/>
            </w:pPr>
            <w:r>
              <w:rPr>
                <w:color w:val="000000"/>
                <w:sz w:val="24"/>
              </w:rPr>
              <w:t xml:space="preserve">I have read and accepted the Terms and Conditions in Appendix 1.  </w:t>
            </w:r>
          </w:p>
        </w:tc>
        <w:tc>
          <w:tcPr>
            <w:tcW w:w="132" w:type="dxa"/>
            <w:vMerge w:val="restart"/>
            <w:tcBorders>
              <w:top w:val="single" w:sz="4" w:space="0" w:color="CF007F"/>
              <w:left w:val="single" w:sz="4" w:space="0" w:color="CF007F"/>
              <w:bottom w:val="single" w:sz="4" w:space="0" w:color="CF007F"/>
              <w:right w:val="nil"/>
            </w:tcBorders>
          </w:tcPr>
          <w:p w14:paraId="76E25B65" w14:textId="77777777" w:rsidR="00DF65C1" w:rsidRDefault="00DF65C1">
            <w:pPr>
              <w:spacing w:after="160" w:line="259" w:lineRule="auto"/>
              <w:ind w:left="0" w:firstLine="0"/>
              <w:jc w:val="left"/>
            </w:pPr>
          </w:p>
        </w:tc>
        <w:tc>
          <w:tcPr>
            <w:tcW w:w="233" w:type="dxa"/>
            <w:tcBorders>
              <w:top w:val="single" w:sz="4" w:space="0" w:color="CF007F"/>
              <w:left w:val="single" w:sz="6" w:space="0" w:color="000000"/>
              <w:bottom w:val="single" w:sz="6" w:space="0" w:color="000000"/>
              <w:right w:val="single" w:sz="6" w:space="0" w:color="000000"/>
            </w:tcBorders>
          </w:tcPr>
          <w:p w14:paraId="64D935B7" w14:textId="77777777" w:rsidR="00DF65C1" w:rsidRDefault="00DF65C1">
            <w:pPr>
              <w:spacing w:after="160" w:line="259" w:lineRule="auto"/>
              <w:ind w:left="0" w:firstLine="0"/>
              <w:jc w:val="left"/>
            </w:pPr>
          </w:p>
        </w:tc>
        <w:tc>
          <w:tcPr>
            <w:tcW w:w="3696" w:type="dxa"/>
            <w:vMerge w:val="restart"/>
            <w:tcBorders>
              <w:top w:val="single" w:sz="4" w:space="0" w:color="CF007F"/>
              <w:left w:val="nil"/>
              <w:bottom w:val="single" w:sz="4" w:space="0" w:color="CF007F"/>
              <w:right w:val="single" w:sz="4" w:space="0" w:color="CF007F"/>
            </w:tcBorders>
          </w:tcPr>
          <w:p w14:paraId="7BEE896A" w14:textId="77777777" w:rsidR="00DF65C1" w:rsidRDefault="00577B82">
            <w:pPr>
              <w:spacing w:after="0" w:line="259" w:lineRule="auto"/>
              <w:ind w:left="0" w:firstLine="0"/>
              <w:jc w:val="left"/>
            </w:pPr>
            <w:r>
              <w:rPr>
                <w:color w:val="000000"/>
                <w:sz w:val="24"/>
              </w:rPr>
              <w:t xml:space="preserve">  please tick </w:t>
            </w:r>
          </w:p>
        </w:tc>
      </w:tr>
      <w:tr w:rsidR="00DF65C1" w14:paraId="3D319251" w14:textId="77777777">
        <w:trPr>
          <w:trHeight w:val="295"/>
        </w:trPr>
        <w:tc>
          <w:tcPr>
            <w:tcW w:w="0" w:type="auto"/>
            <w:vMerge/>
            <w:tcBorders>
              <w:top w:val="nil"/>
              <w:left w:val="single" w:sz="4" w:space="0" w:color="CF007F"/>
              <w:bottom w:val="single" w:sz="4" w:space="0" w:color="CF007F"/>
              <w:right w:val="single" w:sz="4" w:space="0" w:color="CF007F"/>
            </w:tcBorders>
          </w:tcPr>
          <w:p w14:paraId="5DE5EB58" w14:textId="77777777" w:rsidR="00DF65C1" w:rsidRDefault="00DF65C1">
            <w:pPr>
              <w:spacing w:after="160" w:line="259" w:lineRule="auto"/>
              <w:ind w:left="0" w:firstLine="0"/>
              <w:jc w:val="left"/>
            </w:pPr>
          </w:p>
        </w:tc>
        <w:tc>
          <w:tcPr>
            <w:tcW w:w="0" w:type="auto"/>
            <w:vMerge/>
            <w:tcBorders>
              <w:top w:val="nil"/>
              <w:left w:val="single" w:sz="4" w:space="0" w:color="CF007F"/>
              <w:bottom w:val="single" w:sz="4" w:space="0" w:color="CF007F"/>
              <w:right w:val="nil"/>
            </w:tcBorders>
          </w:tcPr>
          <w:p w14:paraId="5882759F" w14:textId="77777777" w:rsidR="00DF65C1" w:rsidRDefault="00DF65C1">
            <w:pPr>
              <w:spacing w:after="160" w:line="259" w:lineRule="auto"/>
              <w:ind w:left="0" w:firstLine="0"/>
              <w:jc w:val="left"/>
            </w:pPr>
          </w:p>
        </w:tc>
        <w:tc>
          <w:tcPr>
            <w:tcW w:w="233" w:type="dxa"/>
            <w:tcBorders>
              <w:top w:val="single" w:sz="6" w:space="0" w:color="000000"/>
              <w:left w:val="nil"/>
              <w:bottom w:val="single" w:sz="4" w:space="0" w:color="CF007F"/>
              <w:right w:val="nil"/>
            </w:tcBorders>
          </w:tcPr>
          <w:p w14:paraId="1FE728C2" w14:textId="77777777" w:rsidR="00DF65C1" w:rsidRDefault="00DF65C1">
            <w:pPr>
              <w:spacing w:after="160" w:line="259" w:lineRule="auto"/>
              <w:ind w:left="0" w:firstLine="0"/>
              <w:jc w:val="left"/>
            </w:pPr>
          </w:p>
        </w:tc>
        <w:tc>
          <w:tcPr>
            <w:tcW w:w="0" w:type="auto"/>
            <w:vMerge/>
            <w:tcBorders>
              <w:top w:val="nil"/>
              <w:left w:val="nil"/>
              <w:bottom w:val="single" w:sz="4" w:space="0" w:color="CF007F"/>
              <w:right w:val="single" w:sz="4" w:space="0" w:color="CF007F"/>
            </w:tcBorders>
          </w:tcPr>
          <w:p w14:paraId="021365B5" w14:textId="77777777" w:rsidR="00DF65C1" w:rsidRDefault="00DF65C1">
            <w:pPr>
              <w:spacing w:after="160" w:line="259" w:lineRule="auto"/>
              <w:ind w:left="0" w:firstLine="0"/>
              <w:jc w:val="left"/>
            </w:pPr>
          </w:p>
        </w:tc>
      </w:tr>
    </w:tbl>
    <w:p w14:paraId="31C704CC" w14:textId="77777777" w:rsidR="00DF65C1" w:rsidRDefault="00577B82">
      <w:pPr>
        <w:spacing w:after="17"/>
        <w:ind w:left="-5" w:hanging="10"/>
        <w:jc w:val="left"/>
      </w:pPr>
      <w:r>
        <w:rPr>
          <w:b/>
          <w:color w:val="000000"/>
        </w:rPr>
        <w:t xml:space="preserve">NB: </w:t>
      </w:r>
      <w:r>
        <w:rPr>
          <w:color w:val="000000"/>
        </w:rPr>
        <w:t xml:space="preserve">The signed proposal must be received by Investors in People prior to the commencement of Investors in People activity. This quote is only valid for 3 months from the date of issue, following this arrangements and prices may be subject to change. </w:t>
      </w:r>
      <w:r>
        <w:rPr>
          <w:rFonts w:ascii="Arial" w:eastAsia="Arial" w:hAnsi="Arial" w:cs="Arial"/>
          <w:color w:val="000000"/>
        </w:rPr>
        <w:t xml:space="preserve"> </w:t>
      </w:r>
    </w:p>
    <w:p w14:paraId="3B0FC8A5" w14:textId="77777777" w:rsidR="00DF65C1" w:rsidRDefault="00DF65C1">
      <w:pPr>
        <w:sectPr w:rsidR="00DF65C1">
          <w:footerReference w:type="even" r:id="rId12"/>
          <w:footerReference w:type="default" r:id="rId13"/>
          <w:footerReference w:type="first" r:id="rId14"/>
          <w:pgSz w:w="11906" w:h="16838"/>
          <w:pgMar w:top="720" w:right="747" w:bottom="1571" w:left="720" w:header="720" w:footer="720" w:gutter="0"/>
          <w:cols w:space="720"/>
          <w:titlePg/>
        </w:sectPr>
      </w:pPr>
    </w:p>
    <w:p w14:paraId="6791472B" w14:textId="77777777" w:rsidR="00DF65C1" w:rsidRDefault="00577B82">
      <w:pPr>
        <w:pStyle w:val="Heading1"/>
        <w:ind w:left="-5"/>
      </w:pPr>
      <w:r>
        <w:lastRenderedPageBreak/>
        <w:t xml:space="preserve">Our terms and conditions </w:t>
      </w:r>
    </w:p>
    <w:p w14:paraId="4B6425AC" w14:textId="77777777" w:rsidR="00DF65C1" w:rsidRDefault="00577B82">
      <w:pPr>
        <w:spacing w:after="1" w:line="246" w:lineRule="auto"/>
        <w:ind w:left="0" w:firstLine="0"/>
        <w:jc w:val="left"/>
      </w:pPr>
      <w:r>
        <w:rPr>
          <w:b/>
        </w:rPr>
        <w:t xml:space="preserve">“Investors in People Community Interest Company” (IIP) </w:t>
      </w:r>
      <w:r>
        <w:t>is</w:t>
      </w:r>
      <w:r>
        <w:rPr>
          <w:b/>
        </w:rPr>
        <w:t xml:space="preserve"> </w:t>
      </w:r>
      <w:r>
        <w:t xml:space="preserve">a company incorporated in England and Wales and registered with company number 10420361, whose registered office is at 157-197 Buckingham Palace Road, London, SW1W 9SP </w:t>
      </w:r>
    </w:p>
    <w:p w14:paraId="5C060449" w14:textId="77777777" w:rsidR="00DF65C1" w:rsidRDefault="00577B82">
      <w:pPr>
        <w:spacing w:after="0"/>
        <w:ind w:left="0" w:right="289" w:firstLine="0"/>
      </w:pPr>
      <w:r>
        <w:rPr>
          <w:b/>
        </w:rPr>
        <w:t xml:space="preserve">“The Client” </w:t>
      </w:r>
      <w:r>
        <w:t>shall mean the other party to this Contract who acknowledges that they have read this agreement and agree to be bound by its terms, by signing the Proposal (defined below).  (together the “</w:t>
      </w:r>
      <w:r>
        <w:rPr>
          <w:b/>
        </w:rPr>
        <w:t>Parties</w:t>
      </w:r>
      <w:r>
        <w:t xml:space="preserve">”). </w:t>
      </w:r>
    </w:p>
    <w:p w14:paraId="6DDF4553" w14:textId="77777777" w:rsidR="00DF65C1" w:rsidRDefault="00577B82">
      <w:pPr>
        <w:spacing w:after="0" w:line="259" w:lineRule="auto"/>
        <w:ind w:left="0" w:firstLine="0"/>
        <w:jc w:val="left"/>
      </w:pPr>
      <w:r>
        <w:t xml:space="preserve"> </w:t>
      </w:r>
    </w:p>
    <w:p w14:paraId="29737511" w14:textId="77777777" w:rsidR="00DF65C1" w:rsidRDefault="00577B82">
      <w:pPr>
        <w:spacing w:after="102" w:line="259" w:lineRule="auto"/>
        <w:ind w:left="-4" w:hanging="10"/>
        <w:jc w:val="left"/>
      </w:pPr>
      <w:r>
        <w:rPr>
          <w:b/>
        </w:rPr>
        <w:t xml:space="preserve">WHEREAS </w:t>
      </w:r>
    </w:p>
    <w:p w14:paraId="4D5EE704" w14:textId="77777777" w:rsidR="00DF65C1" w:rsidRDefault="00577B82">
      <w:pPr>
        <w:numPr>
          <w:ilvl w:val="0"/>
          <w:numId w:val="2"/>
        </w:numPr>
        <w:ind w:hanging="720"/>
      </w:pPr>
      <w:r>
        <w:t xml:space="preserve">IIP is engaged in arranging advice and assessments of those businesses wishing to be recognised as meeting the requirements of the We invest in people Standard, the We invest in wellbeing Standard, and the We invest in apprentices Standard. </w:t>
      </w:r>
    </w:p>
    <w:p w14:paraId="4CD15620" w14:textId="77777777" w:rsidR="00DF65C1" w:rsidRDefault="00577B82">
      <w:pPr>
        <w:numPr>
          <w:ilvl w:val="0"/>
          <w:numId w:val="2"/>
        </w:numPr>
        <w:ind w:hanging="720"/>
      </w:pPr>
      <w:r>
        <w:t xml:space="preserve">The Client has instructed IIP to facilitate the provision of the Services (as defined below) and as scoped in the Proposal in accordance with the terms and conditions set out below. </w:t>
      </w:r>
    </w:p>
    <w:p w14:paraId="15E1E304" w14:textId="77777777" w:rsidR="00DF65C1" w:rsidRDefault="00577B82">
      <w:pPr>
        <w:numPr>
          <w:ilvl w:val="0"/>
          <w:numId w:val="2"/>
        </w:numPr>
        <w:ind w:hanging="720"/>
      </w:pPr>
      <w:r>
        <w:t xml:space="preserve">In order to facilitate the provision of the Services, IIP will engage an independent Practitioner(s) to deliver the Practitioner Services as defined below and as also scoped in the Proposal. </w:t>
      </w:r>
    </w:p>
    <w:p w14:paraId="15CEDEAE" w14:textId="77777777" w:rsidR="00DF65C1" w:rsidRDefault="00577B82">
      <w:pPr>
        <w:spacing w:after="102" w:line="259" w:lineRule="auto"/>
        <w:ind w:left="-4" w:hanging="10"/>
        <w:jc w:val="left"/>
      </w:pPr>
      <w:r>
        <w:rPr>
          <w:b/>
        </w:rPr>
        <w:t>IT IS HEREBY AGREED</w:t>
      </w:r>
      <w:r>
        <w:t xml:space="preserve"> as follows: </w:t>
      </w:r>
    </w:p>
    <w:p w14:paraId="3C4184F7" w14:textId="77777777" w:rsidR="00DF65C1" w:rsidRDefault="00577B82">
      <w:pPr>
        <w:numPr>
          <w:ilvl w:val="0"/>
          <w:numId w:val="3"/>
        </w:numPr>
        <w:spacing w:after="102" w:line="259" w:lineRule="auto"/>
        <w:ind w:hanging="720"/>
        <w:jc w:val="left"/>
      </w:pPr>
      <w:r>
        <w:rPr>
          <w:b/>
        </w:rPr>
        <w:t xml:space="preserve">Interpretation </w:t>
      </w:r>
    </w:p>
    <w:p w14:paraId="3896C3B5" w14:textId="77777777" w:rsidR="00DF65C1" w:rsidRDefault="00577B82">
      <w:pPr>
        <w:tabs>
          <w:tab w:val="center" w:pos="5313"/>
        </w:tabs>
        <w:ind w:left="0" w:firstLine="0"/>
        <w:jc w:val="left"/>
      </w:pPr>
      <w:r>
        <w:t>1.1</w:t>
      </w:r>
      <w:r>
        <w:rPr>
          <w:rFonts w:ascii="Arial" w:eastAsia="Arial" w:hAnsi="Arial" w:cs="Arial"/>
        </w:rPr>
        <w:t xml:space="preserve"> </w:t>
      </w:r>
      <w:r>
        <w:rPr>
          <w:rFonts w:ascii="Arial" w:eastAsia="Arial" w:hAnsi="Arial" w:cs="Arial"/>
        </w:rPr>
        <w:tab/>
      </w:r>
      <w:r>
        <w:t xml:space="preserve">In these terms and conditions, the following words and expressions shall have the following meanings: </w:t>
      </w:r>
    </w:p>
    <w:p w14:paraId="0ADED7A4" w14:textId="77777777" w:rsidR="00DF65C1" w:rsidRDefault="00577B82">
      <w:pPr>
        <w:spacing w:after="0"/>
        <w:ind w:left="3331" w:right="839" w:hanging="2625"/>
      </w:pPr>
      <w:r>
        <w:rPr>
          <w:b/>
        </w:rPr>
        <w:t xml:space="preserve">“Advice” </w:t>
      </w:r>
      <w:r>
        <w:t xml:space="preserve">means the provision of diagnostic support for organisations and the offering of advice about the practices, processes and cost-effective solutions that can be achieved in order to gain the maximum benefit from using Investors in People Principles. </w:t>
      </w:r>
    </w:p>
    <w:p w14:paraId="22035CBC" w14:textId="77777777" w:rsidR="00DF65C1" w:rsidRDefault="00577B82">
      <w:pPr>
        <w:spacing w:after="0"/>
        <w:ind w:left="3332" w:hanging="2626"/>
      </w:pPr>
      <w:r>
        <w:rPr>
          <w:b/>
        </w:rPr>
        <w:t xml:space="preserve">“Assessment” </w:t>
      </w:r>
      <w:r>
        <w:t xml:space="preserve">means the process of establishing whether the Client satisfies the requirements of the IIP Standard. </w:t>
      </w:r>
    </w:p>
    <w:p w14:paraId="76096DF0" w14:textId="77777777" w:rsidR="00DF65C1" w:rsidRDefault="00577B82">
      <w:pPr>
        <w:spacing w:after="0"/>
        <w:ind w:left="3332" w:right="835" w:hanging="2626"/>
      </w:pPr>
      <w:r>
        <w:rPr>
          <w:b/>
        </w:rPr>
        <w:t xml:space="preserve">“Assessment Plan” </w:t>
      </w:r>
      <w:r>
        <w:t xml:space="preserve">This document sets out the specific steps of the assessment project following the initial meetings, Planning meetings or Context Discussions </w:t>
      </w:r>
    </w:p>
    <w:p w14:paraId="62CB81A1" w14:textId="77777777" w:rsidR="00DF65C1" w:rsidRDefault="00577B82">
      <w:pPr>
        <w:spacing w:after="0"/>
        <w:ind w:left="3332" w:right="301" w:hanging="2626"/>
      </w:pPr>
      <w:r>
        <w:rPr>
          <w:b/>
        </w:rPr>
        <w:t xml:space="preserve">“Business Day”   </w:t>
      </w:r>
      <w:r>
        <w:t xml:space="preserve">a day, other than a Saturday, Sunday or public holiday in England, when banks in London are open for business. </w:t>
      </w:r>
    </w:p>
    <w:p w14:paraId="3438D7A1" w14:textId="77777777" w:rsidR="00DF65C1" w:rsidRDefault="00577B82">
      <w:pPr>
        <w:spacing w:after="0"/>
        <w:ind w:left="3332" w:right="836" w:hanging="2626"/>
      </w:pPr>
      <w:r>
        <w:rPr>
          <w:b/>
        </w:rPr>
        <w:t xml:space="preserve">“Change of Control” </w:t>
      </w:r>
      <w:r>
        <w:t xml:space="preserve">means the sale of all or substantially all the assets of a Party; any merger, consolidation or acquisition of a Party with, by or into another body corporate, entity or person; or any change in the ownership of more than fifty percent (50%) of the voting capital shareholding of a Party in one or more related transactions. </w:t>
      </w:r>
    </w:p>
    <w:p w14:paraId="03B502AD" w14:textId="77777777" w:rsidR="00DF65C1" w:rsidRDefault="00577B82">
      <w:pPr>
        <w:spacing w:after="9"/>
        <w:ind w:left="3332" w:right="611" w:hanging="2626"/>
      </w:pPr>
      <w:r>
        <w:rPr>
          <w:b/>
        </w:rPr>
        <w:t xml:space="preserve">“Charges” </w:t>
      </w:r>
      <w:r>
        <w:t xml:space="preserve">the sums payable by the Client for the Services provided, as set out in the Proposal. </w:t>
      </w:r>
    </w:p>
    <w:p w14:paraId="52344964" w14:textId="77777777" w:rsidR="00DF65C1" w:rsidRDefault="00577B82">
      <w:pPr>
        <w:tabs>
          <w:tab w:val="center" w:pos="1542"/>
          <w:tab w:val="center" w:pos="4500"/>
        </w:tabs>
        <w:spacing w:after="9"/>
        <w:ind w:left="0" w:firstLine="0"/>
        <w:jc w:val="left"/>
      </w:pPr>
      <w:r>
        <w:rPr>
          <w:rFonts w:ascii="Calibri" w:eastAsia="Calibri" w:hAnsi="Calibri" w:cs="Calibri"/>
          <w:color w:val="000000"/>
          <w:sz w:val="22"/>
        </w:rPr>
        <w:tab/>
      </w:r>
      <w:r>
        <w:rPr>
          <w:b/>
        </w:rPr>
        <w:t xml:space="preserve">“Client Default” </w:t>
      </w:r>
      <w:r>
        <w:rPr>
          <w:b/>
        </w:rPr>
        <w:tab/>
      </w:r>
      <w:r>
        <w:t xml:space="preserve">as defined in clause 4.2.   </w:t>
      </w:r>
    </w:p>
    <w:p w14:paraId="3AF0510D" w14:textId="77777777" w:rsidR="00DF65C1" w:rsidRDefault="00577B82">
      <w:pPr>
        <w:spacing w:after="8"/>
        <w:ind w:left="3332" w:right="836" w:hanging="2626"/>
      </w:pPr>
      <w:r>
        <w:rPr>
          <w:b/>
        </w:rPr>
        <w:t xml:space="preserve">“Client Equipment”   </w:t>
      </w:r>
      <w:r>
        <w:t xml:space="preserve">any equipment, including tools, systems, cabling or facilities, provided by the Client, its agents, subcontractors or consultants which is used directly or indirectly in the supply of the Services. </w:t>
      </w:r>
    </w:p>
    <w:p w14:paraId="306243C1" w14:textId="77777777" w:rsidR="00DF65C1" w:rsidRDefault="00577B82">
      <w:pPr>
        <w:tabs>
          <w:tab w:val="center" w:pos="1783"/>
          <w:tab w:val="center" w:pos="5532"/>
        </w:tabs>
        <w:spacing w:after="9"/>
        <w:ind w:left="0" w:firstLine="0"/>
        <w:jc w:val="left"/>
      </w:pPr>
      <w:r>
        <w:rPr>
          <w:rFonts w:ascii="Calibri" w:eastAsia="Calibri" w:hAnsi="Calibri" w:cs="Calibri"/>
          <w:color w:val="000000"/>
          <w:sz w:val="22"/>
        </w:rPr>
        <w:tab/>
      </w:r>
      <w:r>
        <w:rPr>
          <w:b/>
        </w:rPr>
        <w:t xml:space="preserve">“Client Intervention” </w:t>
      </w:r>
      <w:r>
        <w:rPr>
          <w:b/>
        </w:rPr>
        <w:tab/>
      </w:r>
      <w:r>
        <w:t xml:space="preserve">refers to the Practitioner(s) on site activit(ies),  </w:t>
      </w:r>
    </w:p>
    <w:p w14:paraId="44CE0965" w14:textId="77777777" w:rsidR="00DF65C1" w:rsidRDefault="00577B82">
      <w:pPr>
        <w:spacing w:after="6"/>
        <w:ind w:left="3332" w:right="839" w:hanging="2626"/>
      </w:pPr>
      <w:r>
        <w:rPr>
          <w:b/>
        </w:rPr>
        <w:t xml:space="preserve">“Client Materials” </w:t>
      </w:r>
      <w:r>
        <w:t xml:space="preserve">all documents, information, items and materials in any form, whether owned by the Client or a third party, which are provided by the Client to the Practitioner or IIP in connection with the Services. </w:t>
      </w:r>
    </w:p>
    <w:p w14:paraId="2F4B5011" w14:textId="77777777" w:rsidR="00DF65C1" w:rsidRDefault="00577B82">
      <w:pPr>
        <w:tabs>
          <w:tab w:val="center" w:pos="1406"/>
          <w:tab w:val="center" w:pos="6518"/>
        </w:tabs>
        <w:spacing w:after="9"/>
        <w:ind w:left="0" w:firstLine="0"/>
        <w:jc w:val="left"/>
      </w:pPr>
      <w:r>
        <w:rPr>
          <w:rFonts w:ascii="Calibri" w:eastAsia="Calibri" w:hAnsi="Calibri" w:cs="Calibri"/>
          <w:color w:val="000000"/>
          <w:sz w:val="22"/>
        </w:rPr>
        <w:tab/>
      </w:r>
      <w:r>
        <w:rPr>
          <w:b/>
        </w:rPr>
        <w:t xml:space="preserve">“Confidential </w:t>
      </w:r>
      <w:r>
        <w:rPr>
          <w:b/>
        </w:rPr>
        <w:tab/>
      </w:r>
      <w:r>
        <w:t xml:space="preserve">any information relating to the business of the disclosing Party which </w:t>
      </w:r>
    </w:p>
    <w:p w14:paraId="774B76FC" w14:textId="77777777" w:rsidR="00DF65C1" w:rsidRDefault="00577B82">
      <w:pPr>
        <w:spacing w:after="0"/>
        <w:ind w:left="3332" w:right="838" w:hanging="2626"/>
      </w:pPr>
      <w:r>
        <w:rPr>
          <w:b/>
        </w:rPr>
        <w:t xml:space="preserve">Information” </w:t>
      </w:r>
      <w:r>
        <w:t xml:space="preserve">is not publicly available including, but not limited to, any information specifically designated by the disclosing Party as confidential; any information supplied to the disclosing Party by any third party in relation to which a duty of confidentiality is owed or arises; and any other information which should otherwise be reasonably regarded as possessing a quality of confidence or as having commercial value in relation to the business of the disclosing Party. </w:t>
      </w:r>
    </w:p>
    <w:p w14:paraId="2520A772" w14:textId="77777777" w:rsidR="00DF65C1" w:rsidRDefault="00577B82">
      <w:pPr>
        <w:spacing w:after="8"/>
        <w:ind w:left="3332" w:hanging="2626"/>
      </w:pPr>
      <w:r>
        <w:rPr>
          <w:b/>
        </w:rPr>
        <w:t xml:space="preserve">“Contract” </w:t>
      </w:r>
      <w:r>
        <w:t xml:space="preserve">means the Proposal, these terms and conditions and any schedules attached hereto. </w:t>
      </w:r>
    </w:p>
    <w:p w14:paraId="70C48AAA" w14:textId="77777777" w:rsidR="00DF65C1" w:rsidRDefault="00577B82">
      <w:pPr>
        <w:tabs>
          <w:tab w:val="center" w:pos="1567"/>
          <w:tab w:val="center" w:pos="4643"/>
        </w:tabs>
        <w:spacing w:after="9"/>
        <w:ind w:left="0" w:firstLine="0"/>
        <w:jc w:val="left"/>
      </w:pPr>
      <w:r>
        <w:rPr>
          <w:rFonts w:ascii="Calibri" w:eastAsia="Calibri" w:hAnsi="Calibri" w:cs="Calibri"/>
          <w:color w:val="000000"/>
          <w:sz w:val="22"/>
        </w:rPr>
        <w:tab/>
      </w:r>
      <w:r>
        <w:rPr>
          <w:b/>
        </w:rPr>
        <w:t xml:space="preserve">“Data Protection </w:t>
      </w:r>
      <w:r>
        <w:rPr>
          <w:b/>
        </w:rPr>
        <w:tab/>
      </w:r>
      <w:r>
        <w:t xml:space="preserve">as defined in clause 13.1.1. </w:t>
      </w:r>
    </w:p>
    <w:p w14:paraId="3F089C2F" w14:textId="77777777" w:rsidR="00DF65C1" w:rsidRDefault="00577B82">
      <w:pPr>
        <w:spacing w:after="0" w:line="259" w:lineRule="auto"/>
        <w:ind w:left="788" w:hanging="10"/>
        <w:jc w:val="left"/>
      </w:pPr>
      <w:r>
        <w:rPr>
          <w:b/>
        </w:rPr>
        <w:t xml:space="preserve">Legislation” </w:t>
      </w:r>
    </w:p>
    <w:p w14:paraId="485C9DCD" w14:textId="77777777" w:rsidR="00DF65C1" w:rsidRDefault="00577B82">
      <w:pPr>
        <w:tabs>
          <w:tab w:val="center" w:pos="1046"/>
          <w:tab w:val="center" w:pos="2518"/>
          <w:tab w:val="center" w:pos="4643"/>
        </w:tabs>
        <w:ind w:left="0" w:firstLine="0"/>
        <w:jc w:val="left"/>
      </w:pPr>
      <w:r>
        <w:rPr>
          <w:rFonts w:ascii="Calibri" w:eastAsia="Calibri" w:hAnsi="Calibri" w:cs="Calibri"/>
          <w:color w:val="000000"/>
          <w:sz w:val="22"/>
        </w:rPr>
        <w:tab/>
      </w:r>
      <w:r>
        <w:rPr>
          <w:b/>
        </w:rPr>
        <w:t xml:space="preserve">“Data </w:t>
      </w:r>
      <w:r>
        <w:rPr>
          <w:b/>
        </w:rPr>
        <w:tab/>
        <w:t xml:space="preserve">Security </w:t>
      </w:r>
      <w:r>
        <w:rPr>
          <w:b/>
        </w:rPr>
        <w:tab/>
      </w:r>
      <w:r>
        <w:t xml:space="preserve">as defined in clause 13.1.2. </w:t>
      </w:r>
    </w:p>
    <w:p w14:paraId="241E9C70" w14:textId="77777777" w:rsidR="00DF65C1" w:rsidRDefault="00DF65C1">
      <w:pPr>
        <w:spacing w:after="0" w:line="259" w:lineRule="auto"/>
        <w:ind w:left="-720" w:right="776" w:firstLine="0"/>
        <w:jc w:val="left"/>
      </w:pPr>
    </w:p>
    <w:tbl>
      <w:tblPr>
        <w:tblStyle w:val="TableGrid"/>
        <w:tblW w:w="8914" w:type="dxa"/>
        <w:tblInd w:w="778" w:type="dxa"/>
        <w:tblLook w:val="04A0" w:firstRow="1" w:lastRow="0" w:firstColumn="1" w:lastColumn="0" w:noHBand="0" w:noVBand="1"/>
      </w:tblPr>
      <w:tblGrid>
        <w:gridCol w:w="1322"/>
        <w:gridCol w:w="1303"/>
        <w:gridCol w:w="6289"/>
      </w:tblGrid>
      <w:tr w:rsidR="00DF65C1" w14:paraId="68857734" w14:textId="77777777">
        <w:trPr>
          <w:trHeight w:val="212"/>
        </w:trPr>
        <w:tc>
          <w:tcPr>
            <w:tcW w:w="2625" w:type="dxa"/>
            <w:gridSpan w:val="2"/>
            <w:tcBorders>
              <w:top w:val="nil"/>
              <w:left w:val="nil"/>
              <w:bottom w:val="nil"/>
              <w:right w:val="nil"/>
            </w:tcBorders>
          </w:tcPr>
          <w:p w14:paraId="45643BCB" w14:textId="77777777" w:rsidR="00DF65C1" w:rsidRDefault="00577B82">
            <w:pPr>
              <w:spacing w:after="0" w:line="259" w:lineRule="auto"/>
              <w:ind w:left="0" w:firstLine="0"/>
              <w:jc w:val="left"/>
            </w:pPr>
            <w:r>
              <w:rPr>
                <w:b/>
              </w:rPr>
              <w:lastRenderedPageBreak/>
              <w:t xml:space="preserve">Breach” </w:t>
            </w:r>
          </w:p>
        </w:tc>
        <w:tc>
          <w:tcPr>
            <w:tcW w:w="6289" w:type="dxa"/>
            <w:tcBorders>
              <w:top w:val="nil"/>
              <w:left w:val="nil"/>
              <w:bottom w:val="nil"/>
              <w:right w:val="nil"/>
            </w:tcBorders>
          </w:tcPr>
          <w:p w14:paraId="3156C30C" w14:textId="77777777" w:rsidR="00DF65C1" w:rsidRDefault="00DF65C1">
            <w:pPr>
              <w:spacing w:after="160" w:line="259" w:lineRule="auto"/>
              <w:ind w:left="0" w:firstLine="0"/>
              <w:jc w:val="left"/>
            </w:pPr>
          </w:p>
        </w:tc>
      </w:tr>
      <w:tr w:rsidR="00DF65C1" w14:paraId="0F98A5DF" w14:textId="77777777">
        <w:trPr>
          <w:trHeight w:val="929"/>
        </w:trPr>
        <w:tc>
          <w:tcPr>
            <w:tcW w:w="2625" w:type="dxa"/>
            <w:gridSpan w:val="2"/>
            <w:tcBorders>
              <w:top w:val="nil"/>
              <w:left w:val="nil"/>
              <w:bottom w:val="nil"/>
              <w:right w:val="nil"/>
            </w:tcBorders>
          </w:tcPr>
          <w:p w14:paraId="633AE98B" w14:textId="77777777" w:rsidR="00DF65C1" w:rsidRDefault="00577B82">
            <w:pPr>
              <w:tabs>
                <w:tab w:val="center" w:pos="1743"/>
              </w:tabs>
              <w:spacing w:after="0" w:line="259" w:lineRule="auto"/>
              <w:ind w:left="0" w:firstLine="0"/>
              <w:jc w:val="left"/>
            </w:pPr>
            <w:r>
              <w:rPr>
                <w:b/>
              </w:rPr>
              <w:t xml:space="preserve">“Force </w:t>
            </w:r>
            <w:r>
              <w:rPr>
                <w:b/>
              </w:rPr>
              <w:tab/>
              <w:t xml:space="preserve">Majeure </w:t>
            </w:r>
          </w:p>
          <w:p w14:paraId="661E69A9" w14:textId="77777777" w:rsidR="00DF65C1" w:rsidRDefault="00577B82">
            <w:pPr>
              <w:spacing w:after="0" w:line="259" w:lineRule="auto"/>
              <w:ind w:left="0" w:firstLine="0"/>
              <w:jc w:val="left"/>
            </w:pPr>
            <w:r>
              <w:rPr>
                <w:b/>
              </w:rPr>
              <w:t xml:space="preserve">Event” </w:t>
            </w:r>
          </w:p>
          <w:p w14:paraId="37C87560" w14:textId="77777777" w:rsidR="00DF65C1" w:rsidRDefault="00577B82">
            <w:pPr>
              <w:spacing w:after="0" w:line="259" w:lineRule="auto"/>
              <w:ind w:left="0" w:firstLine="0"/>
              <w:jc w:val="left"/>
            </w:pPr>
            <w:r>
              <w:rPr>
                <w:b/>
              </w:rPr>
              <w:t xml:space="preserve"> </w:t>
            </w:r>
          </w:p>
          <w:p w14:paraId="204BBCD1" w14:textId="77777777" w:rsidR="00DF65C1" w:rsidRDefault="00577B82">
            <w:pPr>
              <w:spacing w:after="0" w:line="259" w:lineRule="auto"/>
              <w:ind w:left="0" w:firstLine="0"/>
              <w:jc w:val="left"/>
            </w:pPr>
            <w:r>
              <w:rPr>
                <w:b/>
              </w:rPr>
              <w:t xml:space="preserve"> </w:t>
            </w:r>
          </w:p>
        </w:tc>
        <w:tc>
          <w:tcPr>
            <w:tcW w:w="6289" w:type="dxa"/>
            <w:tcBorders>
              <w:top w:val="nil"/>
              <w:left w:val="nil"/>
              <w:bottom w:val="nil"/>
              <w:right w:val="nil"/>
            </w:tcBorders>
          </w:tcPr>
          <w:p w14:paraId="149768B5" w14:textId="77777777" w:rsidR="00DF65C1" w:rsidRDefault="00577B82">
            <w:pPr>
              <w:spacing w:after="0" w:line="259" w:lineRule="auto"/>
              <w:ind w:left="0" w:right="59" w:firstLine="0"/>
            </w:pPr>
            <w:r>
              <w:t xml:space="preserve">means in relation to either Party, any circumstances beyond the reasonable control of that Party (including, without limitation, any strike, lock-out or other industrial action). </w:t>
            </w:r>
          </w:p>
        </w:tc>
      </w:tr>
      <w:tr w:rsidR="00DF65C1" w14:paraId="22500738" w14:textId="77777777">
        <w:trPr>
          <w:trHeight w:val="929"/>
        </w:trPr>
        <w:tc>
          <w:tcPr>
            <w:tcW w:w="2625" w:type="dxa"/>
            <w:gridSpan w:val="2"/>
            <w:tcBorders>
              <w:top w:val="nil"/>
              <w:left w:val="nil"/>
              <w:bottom w:val="nil"/>
              <w:right w:val="nil"/>
            </w:tcBorders>
          </w:tcPr>
          <w:p w14:paraId="6E2025BD" w14:textId="77777777" w:rsidR="00DF65C1" w:rsidRDefault="00577B82">
            <w:pPr>
              <w:spacing w:after="0" w:line="259" w:lineRule="auto"/>
              <w:ind w:left="0" w:firstLine="0"/>
              <w:jc w:val="left"/>
            </w:pPr>
            <w:r>
              <w:rPr>
                <w:b/>
              </w:rPr>
              <w:t xml:space="preserve">“Framework” </w:t>
            </w:r>
          </w:p>
          <w:p w14:paraId="6254B9AC" w14:textId="77777777" w:rsidR="00DF65C1" w:rsidRDefault="00577B82">
            <w:pPr>
              <w:spacing w:after="0" w:line="259" w:lineRule="auto"/>
              <w:ind w:left="0" w:firstLine="0"/>
              <w:jc w:val="left"/>
            </w:pPr>
            <w:r>
              <w:rPr>
                <w:b/>
              </w:rPr>
              <w:t xml:space="preserve"> </w:t>
            </w:r>
          </w:p>
          <w:p w14:paraId="6763D89E" w14:textId="77777777" w:rsidR="00DF65C1" w:rsidRDefault="00577B82">
            <w:pPr>
              <w:spacing w:after="0" w:line="259" w:lineRule="auto"/>
              <w:ind w:left="0" w:firstLine="0"/>
              <w:jc w:val="left"/>
            </w:pPr>
            <w:r>
              <w:rPr>
                <w:b/>
              </w:rPr>
              <w:t>Further Work and Re-</w:t>
            </w:r>
          </w:p>
          <w:p w14:paraId="7C7A1D21" w14:textId="77777777" w:rsidR="00DF65C1" w:rsidRDefault="00577B82">
            <w:pPr>
              <w:spacing w:after="0" w:line="259" w:lineRule="auto"/>
              <w:ind w:left="0" w:firstLine="0"/>
              <w:jc w:val="left"/>
            </w:pPr>
            <w:r>
              <w:rPr>
                <w:b/>
              </w:rPr>
              <w:t xml:space="preserve">Assessment Activities </w:t>
            </w:r>
          </w:p>
        </w:tc>
        <w:tc>
          <w:tcPr>
            <w:tcW w:w="6289" w:type="dxa"/>
            <w:tcBorders>
              <w:top w:val="nil"/>
              <w:left w:val="nil"/>
              <w:bottom w:val="nil"/>
              <w:right w:val="nil"/>
            </w:tcBorders>
          </w:tcPr>
          <w:p w14:paraId="73BC853A" w14:textId="77777777" w:rsidR="00DF65C1" w:rsidRDefault="00577B82">
            <w:pPr>
              <w:spacing w:after="0" w:line="259" w:lineRule="auto"/>
              <w:ind w:left="0" w:right="62" w:firstLine="0"/>
            </w:pPr>
            <w:r>
              <w:t xml:space="preserve">the criteria against which the Client’s performance will be measured for the purposes of establishing whether they meet the IIP Standard. Client undertaking some or all of the Practitioner recommendations to enable the Practitioner re assesses to confirm an award level </w:t>
            </w:r>
          </w:p>
        </w:tc>
      </w:tr>
      <w:tr w:rsidR="00DF65C1" w14:paraId="65E02002" w14:textId="77777777">
        <w:trPr>
          <w:trHeight w:val="929"/>
        </w:trPr>
        <w:tc>
          <w:tcPr>
            <w:tcW w:w="2625" w:type="dxa"/>
            <w:gridSpan w:val="2"/>
            <w:tcBorders>
              <w:top w:val="nil"/>
              <w:left w:val="nil"/>
              <w:bottom w:val="nil"/>
              <w:right w:val="nil"/>
            </w:tcBorders>
          </w:tcPr>
          <w:p w14:paraId="7331C0A3" w14:textId="77777777" w:rsidR="00DF65C1" w:rsidRDefault="00577B82">
            <w:pPr>
              <w:spacing w:after="0" w:line="259" w:lineRule="auto"/>
              <w:ind w:left="0" w:firstLine="0"/>
              <w:jc w:val="left"/>
            </w:pPr>
            <w:r>
              <w:rPr>
                <w:b/>
              </w:rPr>
              <w:t xml:space="preserve">“We invest in people </w:t>
            </w:r>
          </w:p>
          <w:p w14:paraId="56B8307D" w14:textId="77777777" w:rsidR="00DF65C1" w:rsidRDefault="00577B82">
            <w:pPr>
              <w:spacing w:after="0" w:line="259" w:lineRule="auto"/>
              <w:ind w:left="0" w:firstLine="0"/>
              <w:jc w:val="left"/>
            </w:pPr>
            <w:r>
              <w:rPr>
                <w:b/>
              </w:rPr>
              <w:t xml:space="preserve">Standard” </w:t>
            </w:r>
          </w:p>
          <w:p w14:paraId="73290E3D" w14:textId="77777777" w:rsidR="00DF65C1" w:rsidRDefault="00577B82">
            <w:pPr>
              <w:spacing w:after="0" w:line="259" w:lineRule="auto"/>
              <w:ind w:left="0" w:firstLine="0"/>
              <w:jc w:val="left"/>
            </w:pPr>
            <w:r>
              <w:rPr>
                <w:b/>
              </w:rPr>
              <w:t xml:space="preserve"> </w:t>
            </w:r>
          </w:p>
          <w:p w14:paraId="09142A68" w14:textId="77777777" w:rsidR="00DF65C1" w:rsidRDefault="00577B82">
            <w:pPr>
              <w:spacing w:after="0" w:line="259" w:lineRule="auto"/>
              <w:ind w:left="0" w:firstLine="0"/>
              <w:jc w:val="left"/>
            </w:pPr>
            <w:r>
              <w:rPr>
                <w:b/>
              </w:rPr>
              <w:t xml:space="preserve">“IIP Contact” </w:t>
            </w:r>
          </w:p>
        </w:tc>
        <w:tc>
          <w:tcPr>
            <w:tcW w:w="6289" w:type="dxa"/>
            <w:tcBorders>
              <w:top w:val="nil"/>
              <w:left w:val="nil"/>
              <w:bottom w:val="nil"/>
              <w:right w:val="nil"/>
            </w:tcBorders>
          </w:tcPr>
          <w:p w14:paraId="65AB8F27" w14:textId="77777777" w:rsidR="00DF65C1" w:rsidRDefault="00577B82">
            <w:pPr>
              <w:spacing w:after="1" w:line="238" w:lineRule="auto"/>
              <w:ind w:left="0" w:right="60" w:firstLine="0"/>
            </w:pPr>
            <w:r>
              <w:t xml:space="preserve">the Framework for high performance through effective leadership and people management and engagement practices to maintain health and wellbeing at work. </w:t>
            </w:r>
          </w:p>
          <w:p w14:paraId="019FADED" w14:textId="77777777" w:rsidR="00DF65C1" w:rsidRDefault="00577B82">
            <w:pPr>
              <w:spacing w:after="0" w:line="259" w:lineRule="auto"/>
              <w:ind w:left="0" w:firstLine="0"/>
              <w:jc w:val="left"/>
            </w:pPr>
            <w:r>
              <w:t xml:space="preserve">The Client’s designated person to manage the IIP Accreditation  </w:t>
            </w:r>
          </w:p>
        </w:tc>
      </w:tr>
      <w:tr w:rsidR="00DF65C1" w14:paraId="16C9BC75" w14:textId="77777777">
        <w:trPr>
          <w:trHeight w:val="232"/>
        </w:trPr>
        <w:tc>
          <w:tcPr>
            <w:tcW w:w="2625" w:type="dxa"/>
            <w:gridSpan w:val="2"/>
            <w:tcBorders>
              <w:top w:val="nil"/>
              <w:left w:val="nil"/>
              <w:bottom w:val="nil"/>
              <w:right w:val="nil"/>
            </w:tcBorders>
          </w:tcPr>
          <w:p w14:paraId="6238CE6F" w14:textId="77777777" w:rsidR="00DF65C1" w:rsidRDefault="00577B82">
            <w:pPr>
              <w:spacing w:after="0" w:line="259" w:lineRule="auto"/>
              <w:ind w:left="0" w:firstLine="0"/>
              <w:jc w:val="left"/>
            </w:pPr>
            <w:r>
              <w:rPr>
                <w:b/>
              </w:rPr>
              <w:t xml:space="preserve">“IIP” </w:t>
            </w:r>
          </w:p>
        </w:tc>
        <w:tc>
          <w:tcPr>
            <w:tcW w:w="6289" w:type="dxa"/>
            <w:tcBorders>
              <w:top w:val="nil"/>
              <w:left w:val="nil"/>
              <w:bottom w:val="nil"/>
              <w:right w:val="nil"/>
            </w:tcBorders>
          </w:tcPr>
          <w:p w14:paraId="3854583C" w14:textId="77777777" w:rsidR="00DF65C1" w:rsidRDefault="00577B82">
            <w:pPr>
              <w:spacing w:after="0" w:line="259" w:lineRule="auto"/>
              <w:ind w:left="0" w:firstLine="0"/>
              <w:jc w:val="left"/>
            </w:pPr>
            <w:r>
              <w:t xml:space="preserve">means Investors in People Community Interest Company. </w:t>
            </w:r>
          </w:p>
        </w:tc>
      </w:tr>
      <w:tr w:rsidR="00DF65C1" w14:paraId="6D5E6DE0" w14:textId="77777777">
        <w:trPr>
          <w:trHeight w:val="697"/>
        </w:trPr>
        <w:tc>
          <w:tcPr>
            <w:tcW w:w="2625" w:type="dxa"/>
            <w:gridSpan w:val="2"/>
            <w:tcBorders>
              <w:top w:val="nil"/>
              <w:left w:val="nil"/>
              <w:bottom w:val="nil"/>
              <w:right w:val="nil"/>
            </w:tcBorders>
          </w:tcPr>
          <w:p w14:paraId="544F92FE" w14:textId="77777777" w:rsidR="00DF65C1" w:rsidRDefault="00577B82">
            <w:pPr>
              <w:spacing w:after="0" w:line="259" w:lineRule="auto"/>
              <w:ind w:left="0" w:firstLine="0"/>
              <w:jc w:val="left"/>
            </w:pPr>
            <w:r>
              <w:rPr>
                <w:b/>
              </w:rPr>
              <w:t xml:space="preserve">“IIP Accreditation” </w:t>
            </w:r>
          </w:p>
        </w:tc>
        <w:tc>
          <w:tcPr>
            <w:tcW w:w="6289" w:type="dxa"/>
            <w:tcBorders>
              <w:top w:val="nil"/>
              <w:left w:val="nil"/>
              <w:bottom w:val="nil"/>
              <w:right w:val="nil"/>
            </w:tcBorders>
          </w:tcPr>
          <w:p w14:paraId="0BC706D9" w14:textId="77777777" w:rsidR="00DF65C1" w:rsidRDefault="00577B82">
            <w:pPr>
              <w:spacing w:after="0" w:line="259" w:lineRule="auto"/>
              <w:ind w:left="0" w:right="62" w:firstLine="0"/>
            </w:pPr>
            <w:r>
              <w:t xml:space="preserve">means the IIP Accreditation of people management comprising the levels “Accredited”, “Bronze”, “Silver”, “Gold” and “Platinum” and as awarded in line with the IIP Standard. </w:t>
            </w:r>
          </w:p>
        </w:tc>
      </w:tr>
      <w:tr w:rsidR="00DF65C1" w14:paraId="0D2E777F" w14:textId="77777777">
        <w:trPr>
          <w:trHeight w:val="463"/>
        </w:trPr>
        <w:tc>
          <w:tcPr>
            <w:tcW w:w="2625" w:type="dxa"/>
            <w:gridSpan w:val="2"/>
            <w:tcBorders>
              <w:top w:val="nil"/>
              <w:left w:val="nil"/>
              <w:bottom w:val="nil"/>
              <w:right w:val="nil"/>
            </w:tcBorders>
          </w:tcPr>
          <w:p w14:paraId="5AAA094F" w14:textId="77777777" w:rsidR="00DF65C1" w:rsidRDefault="00577B82">
            <w:pPr>
              <w:spacing w:after="0" w:line="259" w:lineRule="auto"/>
              <w:ind w:left="0" w:firstLine="0"/>
              <w:jc w:val="left"/>
            </w:pPr>
            <w:r>
              <w:rPr>
                <w:b/>
              </w:rPr>
              <w:t xml:space="preserve">“IIP40”  </w:t>
            </w:r>
          </w:p>
        </w:tc>
        <w:tc>
          <w:tcPr>
            <w:tcW w:w="6289" w:type="dxa"/>
            <w:tcBorders>
              <w:top w:val="nil"/>
              <w:left w:val="nil"/>
              <w:bottom w:val="nil"/>
              <w:right w:val="nil"/>
            </w:tcBorders>
          </w:tcPr>
          <w:p w14:paraId="4833FAEF" w14:textId="77777777" w:rsidR="00DF65C1" w:rsidRDefault="00577B82">
            <w:pPr>
              <w:spacing w:after="0" w:line="259" w:lineRule="auto"/>
              <w:ind w:left="0" w:firstLine="0"/>
            </w:pPr>
            <w:r>
              <w:t xml:space="preserve">name given to the survey undertaken for an Assessment or as part of a diagnostic or Standalone survey.  </w:t>
            </w:r>
          </w:p>
        </w:tc>
      </w:tr>
      <w:tr w:rsidR="00DF65C1" w14:paraId="3E06DCEE" w14:textId="77777777">
        <w:trPr>
          <w:trHeight w:val="698"/>
        </w:trPr>
        <w:tc>
          <w:tcPr>
            <w:tcW w:w="2625" w:type="dxa"/>
            <w:gridSpan w:val="2"/>
            <w:tcBorders>
              <w:top w:val="nil"/>
              <w:left w:val="nil"/>
              <w:bottom w:val="nil"/>
              <w:right w:val="nil"/>
            </w:tcBorders>
          </w:tcPr>
          <w:p w14:paraId="4AAB005A" w14:textId="77777777" w:rsidR="00DF65C1" w:rsidRDefault="00577B82">
            <w:pPr>
              <w:spacing w:after="0" w:line="259" w:lineRule="auto"/>
              <w:ind w:left="0" w:firstLine="0"/>
              <w:jc w:val="left"/>
            </w:pPr>
            <w:r>
              <w:rPr>
                <w:b/>
              </w:rPr>
              <w:t xml:space="preserve">“IIP Standard” </w:t>
            </w:r>
          </w:p>
        </w:tc>
        <w:tc>
          <w:tcPr>
            <w:tcW w:w="6289" w:type="dxa"/>
            <w:tcBorders>
              <w:top w:val="nil"/>
              <w:left w:val="nil"/>
              <w:bottom w:val="nil"/>
              <w:right w:val="nil"/>
            </w:tcBorders>
          </w:tcPr>
          <w:p w14:paraId="1D3965E6" w14:textId="77777777" w:rsidR="00DF65C1" w:rsidRDefault="00577B82">
            <w:pPr>
              <w:spacing w:after="0" w:line="259" w:lineRule="auto"/>
              <w:ind w:left="0" w:right="60" w:firstLine="0"/>
            </w:pPr>
            <w:r>
              <w:t xml:space="preserve">means the standard of people management as set out in the Framework against which any Assessment will be carried out and IIP Accreditation may be awarded. </w:t>
            </w:r>
          </w:p>
        </w:tc>
      </w:tr>
      <w:tr w:rsidR="00DF65C1" w14:paraId="1AFF41A9" w14:textId="77777777">
        <w:trPr>
          <w:trHeight w:val="696"/>
        </w:trPr>
        <w:tc>
          <w:tcPr>
            <w:tcW w:w="2625" w:type="dxa"/>
            <w:gridSpan w:val="2"/>
            <w:tcBorders>
              <w:top w:val="nil"/>
              <w:left w:val="nil"/>
              <w:bottom w:val="nil"/>
              <w:right w:val="nil"/>
            </w:tcBorders>
          </w:tcPr>
          <w:p w14:paraId="28566F07" w14:textId="77777777" w:rsidR="00DF65C1" w:rsidRDefault="00577B82">
            <w:pPr>
              <w:spacing w:after="0" w:line="259" w:lineRule="auto"/>
              <w:ind w:left="0" w:firstLine="0"/>
              <w:jc w:val="left"/>
            </w:pPr>
            <w:r>
              <w:rPr>
                <w:b/>
              </w:rPr>
              <w:t xml:space="preserve">“Interim Review” </w:t>
            </w:r>
          </w:p>
          <w:p w14:paraId="16EE2DD9" w14:textId="77777777" w:rsidR="00DF65C1" w:rsidRDefault="00577B82">
            <w:pPr>
              <w:spacing w:after="0" w:line="259" w:lineRule="auto"/>
              <w:ind w:left="0" w:firstLine="0"/>
              <w:jc w:val="left"/>
            </w:pPr>
            <w:r>
              <w:rPr>
                <w:b/>
              </w:rPr>
              <w:t xml:space="preserve"> </w:t>
            </w:r>
          </w:p>
        </w:tc>
        <w:tc>
          <w:tcPr>
            <w:tcW w:w="6289" w:type="dxa"/>
            <w:tcBorders>
              <w:top w:val="nil"/>
              <w:left w:val="nil"/>
              <w:bottom w:val="nil"/>
              <w:right w:val="nil"/>
            </w:tcBorders>
          </w:tcPr>
          <w:p w14:paraId="4A618A30" w14:textId="77777777" w:rsidR="00DF65C1" w:rsidRDefault="00577B82">
            <w:pPr>
              <w:spacing w:after="0" w:line="259" w:lineRule="auto"/>
              <w:ind w:left="0" w:right="60" w:firstLine="0"/>
            </w:pPr>
            <w:r>
              <w:t xml:space="preserve">means the Client’s mandatory annual review undertaken by the Practitioner at 12 and 24 months from the assessment anniversary date. </w:t>
            </w:r>
          </w:p>
        </w:tc>
      </w:tr>
      <w:tr w:rsidR="00DF65C1" w14:paraId="5F22CD23" w14:textId="77777777">
        <w:trPr>
          <w:trHeight w:val="233"/>
        </w:trPr>
        <w:tc>
          <w:tcPr>
            <w:tcW w:w="2625" w:type="dxa"/>
            <w:gridSpan w:val="2"/>
            <w:tcBorders>
              <w:top w:val="nil"/>
              <w:left w:val="nil"/>
              <w:bottom w:val="nil"/>
              <w:right w:val="nil"/>
            </w:tcBorders>
          </w:tcPr>
          <w:p w14:paraId="4D86AB4A" w14:textId="77777777" w:rsidR="00DF65C1" w:rsidRDefault="00577B82">
            <w:pPr>
              <w:spacing w:after="0" w:line="259" w:lineRule="auto"/>
              <w:ind w:left="0" w:firstLine="0"/>
              <w:jc w:val="left"/>
            </w:pPr>
            <w:r>
              <w:rPr>
                <w:b/>
              </w:rPr>
              <w:t xml:space="preserve">“International Client” </w:t>
            </w:r>
          </w:p>
        </w:tc>
        <w:tc>
          <w:tcPr>
            <w:tcW w:w="6289" w:type="dxa"/>
            <w:tcBorders>
              <w:top w:val="nil"/>
              <w:left w:val="nil"/>
              <w:bottom w:val="nil"/>
              <w:right w:val="nil"/>
            </w:tcBorders>
          </w:tcPr>
          <w:p w14:paraId="426606E1" w14:textId="77777777" w:rsidR="00DF65C1" w:rsidRDefault="00577B82">
            <w:pPr>
              <w:spacing w:after="0" w:line="259" w:lineRule="auto"/>
              <w:ind w:left="0" w:firstLine="0"/>
            </w:pPr>
            <w:r>
              <w:t xml:space="preserve">means any Client whose registered office address is outside of the UK. </w:t>
            </w:r>
          </w:p>
        </w:tc>
      </w:tr>
      <w:tr w:rsidR="00DF65C1" w14:paraId="03774E32" w14:textId="77777777">
        <w:trPr>
          <w:trHeight w:val="696"/>
        </w:trPr>
        <w:tc>
          <w:tcPr>
            <w:tcW w:w="2625" w:type="dxa"/>
            <w:gridSpan w:val="2"/>
            <w:tcBorders>
              <w:top w:val="nil"/>
              <w:left w:val="nil"/>
              <w:bottom w:val="nil"/>
              <w:right w:val="nil"/>
            </w:tcBorders>
          </w:tcPr>
          <w:p w14:paraId="5524AB07" w14:textId="77777777" w:rsidR="00DF65C1" w:rsidRDefault="00577B82">
            <w:pPr>
              <w:spacing w:after="0" w:line="259" w:lineRule="auto"/>
              <w:ind w:left="0" w:firstLine="0"/>
              <w:jc w:val="left"/>
            </w:pPr>
            <w:r>
              <w:rPr>
                <w:b/>
              </w:rPr>
              <w:t xml:space="preserve">“Laws” </w:t>
            </w:r>
          </w:p>
        </w:tc>
        <w:tc>
          <w:tcPr>
            <w:tcW w:w="6289" w:type="dxa"/>
            <w:tcBorders>
              <w:top w:val="nil"/>
              <w:left w:val="nil"/>
              <w:bottom w:val="nil"/>
              <w:right w:val="nil"/>
            </w:tcBorders>
          </w:tcPr>
          <w:p w14:paraId="7AC21A49" w14:textId="77777777" w:rsidR="00DF65C1" w:rsidRDefault="00577B82">
            <w:pPr>
              <w:spacing w:after="0" w:line="259" w:lineRule="auto"/>
              <w:ind w:left="0" w:right="63" w:firstLine="0"/>
            </w:pPr>
            <w:r>
              <w:t xml:space="preserve">means all laws, regulations, policies and codes of conduct which are legally binding or which the parties are reasonably required to comply with in the cause of the activities carried out under this Contract. </w:t>
            </w:r>
          </w:p>
        </w:tc>
      </w:tr>
      <w:tr w:rsidR="00DF65C1" w14:paraId="1DB6438C" w14:textId="77777777">
        <w:trPr>
          <w:trHeight w:val="464"/>
        </w:trPr>
        <w:tc>
          <w:tcPr>
            <w:tcW w:w="2625" w:type="dxa"/>
            <w:gridSpan w:val="2"/>
            <w:tcBorders>
              <w:top w:val="nil"/>
              <w:left w:val="nil"/>
              <w:bottom w:val="nil"/>
              <w:right w:val="nil"/>
            </w:tcBorders>
          </w:tcPr>
          <w:p w14:paraId="12FF8864" w14:textId="77777777" w:rsidR="00DF65C1" w:rsidRDefault="00577B82">
            <w:pPr>
              <w:spacing w:after="0" w:line="259" w:lineRule="auto"/>
              <w:ind w:left="0" w:firstLine="0"/>
              <w:jc w:val="left"/>
            </w:pPr>
            <w:r>
              <w:rPr>
                <w:b/>
              </w:rPr>
              <w:t xml:space="preserve">“Milestones” </w:t>
            </w:r>
          </w:p>
        </w:tc>
        <w:tc>
          <w:tcPr>
            <w:tcW w:w="6289" w:type="dxa"/>
            <w:tcBorders>
              <w:top w:val="nil"/>
              <w:left w:val="nil"/>
              <w:bottom w:val="nil"/>
              <w:right w:val="nil"/>
            </w:tcBorders>
          </w:tcPr>
          <w:p w14:paraId="70202EF4" w14:textId="77777777" w:rsidR="00DF65C1" w:rsidRDefault="00577B82">
            <w:pPr>
              <w:spacing w:after="0" w:line="259" w:lineRule="auto"/>
              <w:ind w:left="0" w:firstLine="0"/>
            </w:pPr>
            <w:r>
              <w:t xml:space="preserve">a date by which a part of the Services is to be completed, as set out (where applicable) in the Proposal. </w:t>
            </w:r>
          </w:p>
        </w:tc>
      </w:tr>
      <w:tr w:rsidR="00DF65C1" w14:paraId="3345FEF0" w14:textId="77777777">
        <w:trPr>
          <w:trHeight w:val="697"/>
        </w:trPr>
        <w:tc>
          <w:tcPr>
            <w:tcW w:w="2625" w:type="dxa"/>
            <w:gridSpan w:val="2"/>
            <w:tcBorders>
              <w:top w:val="nil"/>
              <w:left w:val="nil"/>
              <w:bottom w:val="nil"/>
              <w:right w:val="nil"/>
            </w:tcBorders>
          </w:tcPr>
          <w:p w14:paraId="744A23E7" w14:textId="77777777" w:rsidR="00DF65C1" w:rsidRDefault="00577B82">
            <w:pPr>
              <w:spacing w:after="0" w:line="259" w:lineRule="auto"/>
              <w:ind w:left="0" w:firstLine="0"/>
              <w:jc w:val="left"/>
            </w:pPr>
            <w:r>
              <w:rPr>
                <w:b/>
              </w:rPr>
              <w:t xml:space="preserve">“Online Assessment” </w:t>
            </w:r>
          </w:p>
        </w:tc>
        <w:tc>
          <w:tcPr>
            <w:tcW w:w="6289" w:type="dxa"/>
            <w:tcBorders>
              <w:top w:val="nil"/>
              <w:left w:val="nil"/>
              <w:bottom w:val="nil"/>
              <w:right w:val="nil"/>
            </w:tcBorders>
          </w:tcPr>
          <w:p w14:paraId="5B505126" w14:textId="77777777" w:rsidR="00DF65C1" w:rsidRDefault="00577B82">
            <w:pPr>
              <w:spacing w:after="0" w:line="259" w:lineRule="auto"/>
              <w:ind w:left="0" w:right="64" w:firstLine="0"/>
            </w:pPr>
            <w:r>
              <w:t xml:space="preserve">means IIP’s electronic questionnaire (or IIP40) that is distributed to survey the opinion/views of all staff in the Client organisation being assessed against the IIP Standard. </w:t>
            </w:r>
          </w:p>
        </w:tc>
      </w:tr>
      <w:tr w:rsidR="00DF65C1" w14:paraId="2F655B67" w14:textId="77777777">
        <w:trPr>
          <w:trHeight w:val="463"/>
        </w:trPr>
        <w:tc>
          <w:tcPr>
            <w:tcW w:w="2625" w:type="dxa"/>
            <w:gridSpan w:val="2"/>
            <w:tcBorders>
              <w:top w:val="nil"/>
              <w:left w:val="nil"/>
              <w:bottom w:val="nil"/>
              <w:right w:val="nil"/>
            </w:tcBorders>
          </w:tcPr>
          <w:p w14:paraId="1F5218C1" w14:textId="77777777" w:rsidR="00DF65C1" w:rsidRDefault="00577B82">
            <w:pPr>
              <w:spacing w:after="0" w:line="259" w:lineRule="auto"/>
              <w:ind w:left="0" w:firstLine="0"/>
              <w:jc w:val="left"/>
            </w:pPr>
            <w:r>
              <w:rPr>
                <w:b/>
              </w:rPr>
              <w:t xml:space="preserve">“Assessment Plan” </w:t>
            </w:r>
          </w:p>
          <w:p w14:paraId="2B8C563E" w14:textId="77777777" w:rsidR="00DF65C1" w:rsidRDefault="00577B82">
            <w:pPr>
              <w:spacing w:after="0" w:line="259" w:lineRule="auto"/>
              <w:ind w:left="0" w:firstLine="0"/>
              <w:jc w:val="left"/>
            </w:pPr>
            <w:r>
              <w:rPr>
                <w:b/>
              </w:rPr>
              <w:t xml:space="preserve"> </w:t>
            </w:r>
          </w:p>
        </w:tc>
        <w:tc>
          <w:tcPr>
            <w:tcW w:w="6289" w:type="dxa"/>
            <w:tcBorders>
              <w:top w:val="nil"/>
              <w:left w:val="nil"/>
              <w:bottom w:val="nil"/>
              <w:right w:val="nil"/>
            </w:tcBorders>
          </w:tcPr>
          <w:p w14:paraId="41D54FDB" w14:textId="77777777" w:rsidR="00DF65C1" w:rsidRDefault="00577B82">
            <w:pPr>
              <w:spacing w:after="0" w:line="259" w:lineRule="auto"/>
              <w:ind w:left="0" w:firstLine="0"/>
            </w:pPr>
            <w:r>
              <w:t xml:space="preserve">means the detailed Client intervention and steps to be undertaken by the Client to the conclusion of the project. </w:t>
            </w:r>
          </w:p>
        </w:tc>
      </w:tr>
      <w:tr w:rsidR="00DF65C1" w14:paraId="070D3B7C" w14:textId="77777777">
        <w:trPr>
          <w:trHeight w:val="466"/>
        </w:trPr>
        <w:tc>
          <w:tcPr>
            <w:tcW w:w="2625" w:type="dxa"/>
            <w:gridSpan w:val="2"/>
            <w:tcBorders>
              <w:top w:val="nil"/>
              <w:left w:val="nil"/>
              <w:bottom w:val="nil"/>
              <w:right w:val="nil"/>
            </w:tcBorders>
          </w:tcPr>
          <w:p w14:paraId="5E7045E6" w14:textId="77777777" w:rsidR="00DF65C1" w:rsidRDefault="00577B82">
            <w:pPr>
              <w:spacing w:after="0" w:line="259" w:lineRule="auto"/>
              <w:ind w:left="0" w:firstLine="0"/>
              <w:jc w:val="left"/>
            </w:pPr>
            <w:r>
              <w:rPr>
                <w:b/>
              </w:rPr>
              <w:t xml:space="preserve">“Practitioner” </w:t>
            </w:r>
          </w:p>
        </w:tc>
        <w:tc>
          <w:tcPr>
            <w:tcW w:w="6289" w:type="dxa"/>
            <w:tcBorders>
              <w:top w:val="nil"/>
              <w:left w:val="nil"/>
              <w:bottom w:val="nil"/>
              <w:right w:val="nil"/>
            </w:tcBorders>
          </w:tcPr>
          <w:p w14:paraId="14366D56" w14:textId="77777777" w:rsidR="00DF65C1" w:rsidRDefault="00577B82">
            <w:pPr>
              <w:spacing w:after="0" w:line="259" w:lineRule="auto"/>
              <w:ind w:left="0" w:firstLine="0"/>
            </w:pPr>
            <w:r>
              <w:t xml:space="preserve">means a suitably qualified and independent individual or company who has contracted with IIP to deliver the Practitioner Service(s). </w:t>
            </w:r>
          </w:p>
        </w:tc>
      </w:tr>
      <w:tr w:rsidR="00DF65C1" w14:paraId="412C1A07" w14:textId="77777777">
        <w:trPr>
          <w:trHeight w:val="251"/>
        </w:trPr>
        <w:tc>
          <w:tcPr>
            <w:tcW w:w="2625" w:type="dxa"/>
            <w:gridSpan w:val="2"/>
            <w:tcBorders>
              <w:top w:val="nil"/>
              <w:left w:val="nil"/>
              <w:bottom w:val="nil"/>
              <w:right w:val="nil"/>
            </w:tcBorders>
          </w:tcPr>
          <w:p w14:paraId="21AFC337" w14:textId="77777777" w:rsidR="00DF65C1" w:rsidRDefault="00577B82">
            <w:pPr>
              <w:spacing w:after="0" w:line="259" w:lineRule="auto"/>
              <w:ind w:left="0" w:firstLine="0"/>
              <w:jc w:val="left"/>
            </w:pPr>
            <w:r>
              <w:rPr>
                <w:b/>
              </w:rPr>
              <w:t xml:space="preserve">“Practitioner </w:t>
            </w:r>
          </w:p>
        </w:tc>
        <w:tc>
          <w:tcPr>
            <w:tcW w:w="6289" w:type="dxa"/>
            <w:vMerge w:val="restart"/>
            <w:tcBorders>
              <w:top w:val="nil"/>
              <w:left w:val="nil"/>
              <w:bottom w:val="nil"/>
              <w:right w:val="nil"/>
            </w:tcBorders>
          </w:tcPr>
          <w:p w14:paraId="6EE0CD2D" w14:textId="77777777" w:rsidR="00DF65C1" w:rsidRDefault="00577B82">
            <w:pPr>
              <w:spacing w:after="0" w:line="259" w:lineRule="auto"/>
              <w:ind w:left="0" w:right="60" w:firstLine="0"/>
            </w:pPr>
            <w:r>
              <w:t xml:space="preserve">Means </w:t>
            </w:r>
            <w:r>
              <w:rPr>
                <w:b/>
              </w:rPr>
              <w:t>advisory and/or consultancy services and/or client training, and/or Assessment, and/or Review, and/or Staged Review, and/or Internal Review, and/or Interim Review, and/or workshops and training,  and/or We invest in wellbeing Accreditation, and/or We invest in apprentices Accreditation and any other services the Practitioner agrees to provide as set out in the Proposal</w:t>
            </w:r>
            <w:r>
              <w:t xml:space="preserve">. </w:t>
            </w:r>
          </w:p>
        </w:tc>
      </w:tr>
      <w:tr w:rsidR="00DF65C1" w14:paraId="5FA83CA1" w14:textId="77777777">
        <w:trPr>
          <w:trHeight w:val="1141"/>
        </w:trPr>
        <w:tc>
          <w:tcPr>
            <w:tcW w:w="1322" w:type="dxa"/>
            <w:tcBorders>
              <w:top w:val="nil"/>
              <w:left w:val="nil"/>
              <w:bottom w:val="nil"/>
              <w:right w:val="nil"/>
            </w:tcBorders>
          </w:tcPr>
          <w:p w14:paraId="53EF60EC" w14:textId="77777777" w:rsidR="00DF65C1" w:rsidRDefault="00577B82">
            <w:pPr>
              <w:spacing w:after="0" w:line="259" w:lineRule="auto"/>
              <w:ind w:left="0" w:firstLine="0"/>
              <w:jc w:val="left"/>
            </w:pPr>
            <w:r>
              <w:rPr>
                <w:b/>
              </w:rPr>
              <w:t xml:space="preserve">Services” </w:t>
            </w:r>
          </w:p>
        </w:tc>
        <w:tc>
          <w:tcPr>
            <w:tcW w:w="1303" w:type="dxa"/>
            <w:tcBorders>
              <w:top w:val="nil"/>
              <w:left w:val="nil"/>
              <w:bottom w:val="nil"/>
              <w:right w:val="nil"/>
            </w:tcBorders>
          </w:tcPr>
          <w:p w14:paraId="21662A88" w14:textId="77777777" w:rsidR="00DF65C1" w:rsidRDefault="00DF65C1">
            <w:pPr>
              <w:spacing w:after="160" w:line="259" w:lineRule="auto"/>
              <w:ind w:left="0" w:firstLine="0"/>
              <w:jc w:val="left"/>
            </w:pPr>
          </w:p>
        </w:tc>
        <w:tc>
          <w:tcPr>
            <w:tcW w:w="0" w:type="auto"/>
            <w:vMerge/>
            <w:tcBorders>
              <w:top w:val="nil"/>
              <w:left w:val="nil"/>
              <w:bottom w:val="nil"/>
              <w:right w:val="nil"/>
            </w:tcBorders>
          </w:tcPr>
          <w:p w14:paraId="677A735A" w14:textId="77777777" w:rsidR="00DF65C1" w:rsidRDefault="00DF65C1">
            <w:pPr>
              <w:spacing w:after="160" w:line="259" w:lineRule="auto"/>
              <w:ind w:left="0" w:firstLine="0"/>
              <w:jc w:val="left"/>
            </w:pPr>
          </w:p>
        </w:tc>
      </w:tr>
      <w:tr w:rsidR="00DF65C1" w14:paraId="68D3ACAD" w14:textId="77777777">
        <w:trPr>
          <w:trHeight w:val="466"/>
        </w:trPr>
        <w:tc>
          <w:tcPr>
            <w:tcW w:w="1322" w:type="dxa"/>
            <w:tcBorders>
              <w:top w:val="nil"/>
              <w:left w:val="nil"/>
              <w:bottom w:val="nil"/>
              <w:right w:val="nil"/>
            </w:tcBorders>
          </w:tcPr>
          <w:p w14:paraId="542ACCC5" w14:textId="77777777" w:rsidR="00DF65C1" w:rsidRDefault="00577B82">
            <w:pPr>
              <w:spacing w:after="0" w:line="259" w:lineRule="auto"/>
              <w:ind w:left="0" w:firstLine="0"/>
              <w:jc w:val="left"/>
            </w:pPr>
            <w:r>
              <w:rPr>
                <w:b/>
              </w:rPr>
              <w:t xml:space="preserve">“Proposal” </w:t>
            </w:r>
          </w:p>
        </w:tc>
        <w:tc>
          <w:tcPr>
            <w:tcW w:w="1303" w:type="dxa"/>
            <w:tcBorders>
              <w:top w:val="nil"/>
              <w:left w:val="nil"/>
              <w:bottom w:val="nil"/>
              <w:right w:val="nil"/>
            </w:tcBorders>
          </w:tcPr>
          <w:p w14:paraId="08FE8B12" w14:textId="77777777" w:rsidR="00DF65C1" w:rsidRDefault="00DF65C1">
            <w:pPr>
              <w:spacing w:after="160" w:line="259" w:lineRule="auto"/>
              <w:ind w:left="0" w:firstLine="0"/>
              <w:jc w:val="left"/>
            </w:pPr>
          </w:p>
        </w:tc>
        <w:tc>
          <w:tcPr>
            <w:tcW w:w="6289" w:type="dxa"/>
            <w:tcBorders>
              <w:top w:val="nil"/>
              <w:left w:val="nil"/>
              <w:bottom w:val="nil"/>
              <w:right w:val="nil"/>
            </w:tcBorders>
          </w:tcPr>
          <w:p w14:paraId="2829DB6D" w14:textId="77777777" w:rsidR="00DF65C1" w:rsidRDefault="00577B82">
            <w:pPr>
              <w:spacing w:after="0" w:line="259" w:lineRule="auto"/>
              <w:ind w:left="0" w:firstLine="0"/>
            </w:pPr>
            <w:r>
              <w:t xml:space="preserve">means the proposal form document which sets out the scope and cost of Services to be provided to the Client. </w:t>
            </w:r>
          </w:p>
        </w:tc>
      </w:tr>
      <w:tr w:rsidR="00DF65C1" w14:paraId="42B19204" w14:textId="77777777">
        <w:trPr>
          <w:trHeight w:val="475"/>
        </w:trPr>
        <w:tc>
          <w:tcPr>
            <w:tcW w:w="1322" w:type="dxa"/>
            <w:tcBorders>
              <w:top w:val="nil"/>
              <w:left w:val="nil"/>
              <w:bottom w:val="nil"/>
              <w:right w:val="nil"/>
            </w:tcBorders>
          </w:tcPr>
          <w:p w14:paraId="1B945F03" w14:textId="77777777" w:rsidR="00DF65C1" w:rsidRDefault="00577B82">
            <w:pPr>
              <w:spacing w:after="0" w:line="259" w:lineRule="auto"/>
              <w:ind w:left="0" w:firstLine="0"/>
              <w:jc w:val="left"/>
            </w:pPr>
            <w:r>
              <w:rPr>
                <w:b/>
              </w:rPr>
              <w:t xml:space="preserve">“Review” </w:t>
            </w:r>
          </w:p>
          <w:p w14:paraId="260DBABA" w14:textId="77777777" w:rsidR="00DF65C1" w:rsidRDefault="00577B82">
            <w:pPr>
              <w:spacing w:after="0" w:line="259" w:lineRule="auto"/>
              <w:ind w:left="0" w:firstLine="0"/>
              <w:jc w:val="left"/>
            </w:pPr>
            <w:r>
              <w:rPr>
                <w:b/>
              </w:rPr>
              <w:t xml:space="preserve"> </w:t>
            </w:r>
          </w:p>
        </w:tc>
        <w:tc>
          <w:tcPr>
            <w:tcW w:w="1303" w:type="dxa"/>
            <w:tcBorders>
              <w:top w:val="nil"/>
              <w:left w:val="nil"/>
              <w:bottom w:val="nil"/>
              <w:right w:val="nil"/>
            </w:tcBorders>
          </w:tcPr>
          <w:p w14:paraId="77C133BB" w14:textId="77777777" w:rsidR="00DF65C1" w:rsidRDefault="00DF65C1">
            <w:pPr>
              <w:spacing w:after="160" w:line="259" w:lineRule="auto"/>
              <w:ind w:left="0" w:firstLine="0"/>
              <w:jc w:val="left"/>
            </w:pPr>
          </w:p>
        </w:tc>
        <w:tc>
          <w:tcPr>
            <w:tcW w:w="6289" w:type="dxa"/>
            <w:tcBorders>
              <w:top w:val="nil"/>
              <w:left w:val="nil"/>
              <w:bottom w:val="nil"/>
              <w:right w:val="nil"/>
            </w:tcBorders>
          </w:tcPr>
          <w:p w14:paraId="49EA75AF" w14:textId="77777777" w:rsidR="00DF65C1" w:rsidRDefault="00577B82">
            <w:pPr>
              <w:spacing w:after="0" w:line="259" w:lineRule="auto"/>
              <w:ind w:left="0" w:firstLine="0"/>
            </w:pPr>
            <w:r>
              <w:t xml:space="preserve">Assessment undertaken by an organisation already accredited by IIP. </w:t>
            </w:r>
          </w:p>
        </w:tc>
      </w:tr>
      <w:tr w:rsidR="00DF65C1" w14:paraId="642A336D" w14:textId="77777777">
        <w:trPr>
          <w:trHeight w:val="1404"/>
        </w:trPr>
        <w:tc>
          <w:tcPr>
            <w:tcW w:w="1322" w:type="dxa"/>
            <w:tcBorders>
              <w:top w:val="nil"/>
              <w:left w:val="nil"/>
              <w:bottom w:val="nil"/>
              <w:right w:val="nil"/>
            </w:tcBorders>
          </w:tcPr>
          <w:p w14:paraId="313B7C52" w14:textId="77777777" w:rsidR="00DF65C1" w:rsidRDefault="00577B82">
            <w:pPr>
              <w:spacing w:after="0" w:line="259" w:lineRule="auto"/>
              <w:ind w:left="0" w:firstLine="0"/>
              <w:jc w:val="left"/>
            </w:pPr>
            <w:r>
              <w:rPr>
                <w:b/>
              </w:rPr>
              <w:t xml:space="preserve">“Services” </w:t>
            </w:r>
          </w:p>
        </w:tc>
        <w:tc>
          <w:tcPr>
            <w:tcW w:w="1303" w:type="dxa"/>
            <w:tcBorders>
              <w:top w:val="nil"/>
              <w:left w:val="nil"/>
              <w:bottom w:val="nil"/>
              <w:right w:val="nil"/>
            </w:tcBorders>
          </w:tcPr>
          <w:p w14:paraId="521D1999" w14:textId="77777777" w:rsidR="00DF65C1" w:rsidRDefault="00DF65C1">
            <w:pPr>
              <w:spacing w:after="160" w:line="259" w:lineRule="auto"/>
              <w:ind w:left="0" w:firstLine="0"/>
              <w:jc w:val="left"/>
            </w:pPr>
          </w:p>
        </w:tc>
        <w:tc>
          <w:tcPr>
            <w:tcW w:w="6289" w:type="dxa"/>
            <w:tcBorders>
              <w:top w:val="nil"/>
              <w:left w:val="nil"/>
              <w:bottom w:val="nil"/>
              <w:right w:val="nil"/>
            </w:tcBorders>
          </w:tcPr>
          <w:p w14:paraId="416BEB2F" w14:textId="77777777" w:rsidR="00DF65C1" w:rsidRDefault="00577B82">
            <w:pPr>
              <w:spacing w:after="0" w:line="259" w:lineRule="auto"/>
              <w:ind w:left="0" w:right="60" w:firstLine="0"/>
            </w:pPr>
            <w:r>
              <w:t xml:space="preserve">means the service(s) to be provided to the Client that IIP and Practitioner have agreed to provide, as defined in the Proposal, including: </w:t>
            </w:r>
            <w:r>
              <w:rPr>
                <w:b/>
              </w:rPr>
              <w:t xml:space="preserve">IIP Three year and One year We invest in people Accreditation; We invest in wellbeing Accreditation; We invest in apprentices Accreditation; Events; IIP40;  the Practitioner Services. </w:t>
            </w:r>
          </w:p>
        </w:tc>
      </w:tr>
      <w:tr w:rsidR="00DF65C1" w14:paraId="182FD190" w14:textId="77777777">
        <w:trPr>
          <w:trHeight w:val="233"/>
        </w:trPr>
        <w:tc>
          <w:tcPr>
            <w:tcW w:w="1322" w:type="dxa"/>
            <w:tcBorders>
              <w:top w:val="nil"/>
              <w:left w:val="nil"/>
              <w:bottom w:val="nil"/>
              <w:right w:val="nil"/>
            </w:tcBorders>
          </w:tcPr>
          <w:p w14:paraId="4203D622" w14:textId="77777777" w:rsidR="00DF65C1" w:rsidRDefault="00577B82">
            <w:pPr>
              <w:spacing w:after="0" w:line="259" w:lineRule="auto"/>
              <w:ind w:left="0" w:firstLine="0"/>
              <w:jc w:val="left"/>
            </w:pPr>
            <w:r>
              <w:rPr>
                <w:b/>
              </w:rPr>
              <w:t xml:space="preserve"> </w:t>
            </w:r>
          </w:p>
        </w:tc>
        <w:tc>
          <w:tcPr>
            <w:tcW w:w="1303" w:type="dxa"/>
            <w:tcBorders>
              <w:top w:val="nil"/>
              <w:left w:val="nil"/>
              <w:bottom w:val="nil"/>
              <w:right w:val="nil"/>
            </w:tcBorders>
          </w:tcPr>
          <w:p w14:paraId="283AA1A8" w14:textId="77777777" w:rsidR="00DF65C1" w:rsidRDefault="00DF65C1">
            <w:pPr>
              <w:spacing w:after="160" w:line="259" w:lineRule="auto"/>
              <w:ind w:left="0" w:firstLine="0"/>
              <w:jc w:val="left"/>
            </w:pPr>
          </w:p>
        </w:tc>
        <w:tc>
          <w:tcPr>
            <w:tcW w:w="6289" w:type="dxa"/>
            <w:tcBorders>
              <w:top w:val="nil"/>
              <w:left w:val="nil"/>
              <w:bottom w:val="nil"/>
              <w:right w:val="nil"/>
            </w:tcBorders>
          </w:tcPr>
          <w:p w14:paraId="6C58728F" w14:textId="77777777" w:rsidR="00DF65C1" w:rsidRDefault="00577B82">
            <w:pPr>
              <w:spacing w:after="0" w:line="259" w:lineRule="auto"/>
              <w:ind w:left="0" w:firstLine="0"/>
              <w:jc w:val="left"/>
            </w:pPr>
            <w:r>
              <w:t xml:space="preserve"> </w:t>
            </w:r>
          </w:p>
        </w:tc>
      </w:tr>
      <w:tr w:rsidR="00DF65C1" w14:paraId="1BC37F03" w14:textId="77777777">
        <w:trPr>
          <w:trHeight w:val="463"/>
        </w:trPr>
        <w:tc>
          <w:tcPr>
            <w:tcW w:w="1322" w:type="dxa"/>
            <w:tcBorders>
              <w:top w:val="nil"/>
              <w:left w:val="nil"/>
              <w:bottom w:val="nil"/>
              <w:right w:val="nil"/>
            </w:tcBorders>
          </w:tcPr>
          <w:p w14:paraId="7D872D4B" w14:textId="77777777" w:rsidR="00DF65C1" w:rsidRDefault="00577B82">
            <w:pPr>
              <w:spacing w:after="0" w:line="259" w:lineRule="auto"/>
              <w:ind w:left="0" w:firstLine="0"/>
              <w:jc w:val="left"/>
            </w:pPr>
            <w:r>
              <w:rPr>
                <w:b/>
              </w:rPr>
              <w:t xml:space="preserve">“Site(s)” </w:t>
            </w:r>
          </w:p>
        </w:tc>
        <w:tc>
          <w:tcPr>
            <w:tcW w:w="1303" w:type="dxa"/>
            <w:tcBorders>
              <w:top w:val="nil"/>
              <w:left w:val="nil"/>
              <w:bottom w:val="nil"/>
              <w:right w:val="nil"/>
            </w:tcBorders>
          </w:tcPr>
          <w:p w14:paraId="45E187FD" w14:textId="77777777" w:rsidR="00DF65C1" w:rsidRDefault="00DF65C1">
            <w:pPr>
              <w:spacing w:after="160" w:line="259" w:lineRule="auto"/>
              <w:ind w:left="0" w:firstLine="0"/>
              <w:jc w:val="left"/>
            </w:pPr>
          </w:p>
        </w:tc>
        <w:tc>
          <w:tcPr>
            <w:tcW w:w="6289" w:type="dxa"/>
            <w:tcBorders>
              <w:top w:val="nil"/>
              <w:left w:val="nil"/>
              <w:bottom w:val="nil"/>
              <w:right w:val="nil"/>
            </w:tcBorders>
          </w:tcPr>
          <w:p w14:paraId="782AC48E" w14:textId="77777777" w:rsidR="00DF65C1" w:rsidRDefault="00577B82">
            <w:pPr>
              <w:spacing w:after="0" w:line="259" w:lineRule="auto"/>
              <w:ind w:left="0" w:firstLine="0"/>
            </w:pPr>
            <w:r>
              <w:t xml:space="preserve">means the site(s) which the Practitioner will conduct the Assessment/Review as confirmed by the Client.  </w:t>
            </w:r>
          </w:p>
        </w:tc>
      </w:tr>
      <w:tr w:rsidR="00DF65C1" w14:paraId="43F8D2BA" w14:textId="77777777">
        <w:trPr>
          <w:trHeight w:val="466"/>
        </w:trPr>
        <w:tc>
          <w:tcPr>
            <w:tcW w:w="1322" w:type="dxa"/>
            <w:tcBorders>
              <w:top w:val="nil"/>
              <w:left w:val="nil"/>
              <w:bottom w:val="nil"/>
              <w:right w:val="nil"/>
            </w:tcBorders>
          </w:tcPr>
          <w:p w14:paraId="35EC60A5" w14:textId="77777777" w:rsidR="00DF65C1" w:rsidRDefault="00577B82">
            <w:pPr>
              <w:spacing w:after="0" w:line="259" w:lineRule="auto"/>
              <w:ind w:left="0" w:firstLine="0"/>
              <w:jc w:val="left"/>
            </w:pPr>
            <w:r>
              <w:rPr>
                <w:b/>
              </w:rPr>
              <w:lastRenderedPageBreak/>
              <w:t xml:space="preserve">“Shared </w:t>
            </w:r>
          </w:p>
          <w:p w14:paraId="48446984" w14:textId="77777777" w:rsidR="00DF65C1" w:rsidRDefault="00577B82">
            <w:pPr>
              <w:spacing w:after="0" w:line="259" w:lineRule="auto"/>
              <w:ind w:left="0" w:firstLine="0"/>
              <w:jc w:val="left"/>
            </w:pPr>
            <w:r>
              <w:rPr>
                <w:b/>
              </w:rPr>
              <w:t xml:space="preserve">Data” </w:t>
            </w:r>
          </w:p>
        </w:tc>
        <w:tc>
          <w:tcPr>
            <w:tcW w:w="1303" w:type="dxa"/>
            <w:tcBorders>
              <w:top w:val="nil"/>
              <w:left w:val="nil"/>
              <w:bottom w:val="nil"/>
              <w:right w:val="nil"/>
            </w:tcBorders>
          </w:tcPr>
          <w:p w14:paraId="0390C30D" w14:textId="77777777" w:rsidR="00DF65C1" w:rsidRDefault="00577B82">
            <w:pPr>
              <w:spacing w:after="0" w:line="259" w:lineRule="auto"/>
              <w:ind w:left="0" w:firstLine="0"/>
              <w:jc w:val="left"/>
            </w:pPr>
            <w:r>
              <w:rPr>
                <w:b/>
              </w:rPr>
              <w:t xml:space="preserve">Personal </w:t>
            </w:r>
          </w:p>
        </w:tc>
        <w:tc>
          <w:tcPr>
            <w:tcW w:w="6289" w:type="dxa"/>
            <w:tcBorders>
              <w:top w:val="nil"/>
              <w:left w:val="nil"/>
              <w:bottom w:val="nil"/>
              <w:right w:val="nil"/>
            </w:tcBorders>
          </w:tcPr>
          <w:p w14:paraId="639771E2" w14:textId="77777777" w:rsidR="00DF65C1" w:rsidRDefault="00577B82">
            <w:pPr>
              <w:spacing w:after="0" w:line="259" w:lineRule="auto"/>
              <w:ind w:left="0" w:firstLine="0"/>
              <w:jc w:val="left"/>
            </w:pPr>
            <w:r>
              <w:t xml:space="preserve">the personal data to be shared between the Parties under clause 4 of these Contract. </w:t>
            </w:r>
          </w:p>
        </w:tc>
      </w:tr>
      <w:tr w:rsidR="00DF65C1" w14:paraId="0162019F" w14:textId="77777777">
        <w:trPr>
          <w:trHeight w:val="696"/>
        </w:trPr>
        <w:tc>
          <w:tcPr>
            <w:tcW w:w="2625" w:type="dxa"/>
            <w:gridSpan w:val="2"/>
            <w:tcBorders>
              <w:top w:val="nil"/>
              <w:left w:val="nil"/>
              <w:bottom w:val="nil"/>
              <w:right w:val="nil"/>
            </w:tcBorders>
          </w:tcPr>
          <w:p w14:paraId="3BB90B6D" w14:textId="77777777" w:rsidR="00DF65C1" w:rsidRDefault="00577B82">
            <w:pPr>
              <w:spacing w:after="0" w:line="259" w:lineRule="auto"/>
              <w:ind w:left="0" w:firstLine="0"/>
              <w:jc w:val="left"/>
            </w:pPr>
            <w:r>
              <w:rPr>
                <w:b/>
              </w:rPr>
              <w:t xml:space="preserve">“Site Interview” </w:t>
            </w:r>
          </w:p>
        </w:tc>
        <w:tc>
          <w:tcPr>
            <w:tcW w:w="6289" w:type="dxa"/>
            <w:tcBorders>
              <w:top w:val="nil"/>
              <w:left w:val="nil"/>
              <w:bottom w:val="nil"/>
              <w:right w:val="nil"/>
            </w:tcBorders>
          </w:tcPr>
          <w:p w14:paraId="44F836FB" w14:textId="77777777" w:rsidR="00DF65C1" w:rsidRDefault="00577B82">
            <w:pPr>
              <w:spacing w:after="0" w:line="259" w:lineRule="auto"/>
              <w:ind w:left="0" w:right="64" w:firstLine="0"/>
            </w:pPr>
            <w:r>
              <w:t xml:space="preserve">means the interview between the Practitioner and the Client, or any representative selected by the Client, which may take place at any site, as agreed between the Practitioner and the Client. </w:t>
            </w:r>
          </w:p>
        </w:tc>
      </w:tr>
      <w:tr w:rsidR="00DF65C1" w14:paraId="389C3A2D" w14:textId="77777777">
        <w:trPr>
          <w:trHeight w:val="464"/>
        </w:trPr>
        <w:tc>
          <w:tcPr>
            <w:tcW w:w="2625" w:type="dxa"/>
            <w:gridSpan w:val="2"/>
            <w:tcBorders>
              <w:top w:val="nil"/>
              <w:left w:val="nil"/>
              <w:bottom w:val="nil"/>
              <w:right w:val="nil"/>
            </w:tcBorders>
          </w:tcPr>
          <w:p w14:paraId="27E4DA59" w14:textId="77777777" w:rsidR="00DF65C1" w:rsidRDefault="00577B82">
            <w:pPr>
              <w:spacing w:after="0" w:line="259" w:lineRule="auto"/>
              <w:ind w:left="0" w:firstLine="0"/>
              <w:jc w:val="left"/>
            </w:pPr>
            <w:r>
              <w:rPr>
                <w:b/>
              </w:rPr>
              <w:t xml:space="preserve">“Split Payments” </w:t>
            </w:r>
          </w:p>
          <w:p w14:paraId="11995AE8" w14:textId="77777777" w:rsidR="00DF65C1" w:rsidRDefault="00577B82">
            <w:pPr>
              <w:spacing w:after="0" w:line="259" w:lineRule="auto"/>
              <w:ind w:left="0" w:firstLine="0"/>
              <w:jc w:val="left"/>
            </w:pPr>
            <w:r>
              <w:rPr>
                <w:b/>
              </w:rPr>
              <w:t xml:space="preserve"> </w:t>
            </w:r>
          </w:p>
        </w:tc>
        <w:tc>
          <w:tcPr>
            <w:tcW w:w="6289" w:type="dxa"/>
            <w:tcBorders>
              <w:top w:val="nil"/>
              <w:left w:val="nil"/>
              <w:bottom w:val="nil"/>
              <w:right w:val="nil"/>
            </w:tcBorders>
          </w:tcPr>
          <w:p w14:paraId="43413BB4" w14:textId="77777777" w:rsidR="00DF65C1" w:rsidRDefault="00577B82">
            <w:pPr>
              <w:spacing w:after="0" w:line="259" w:lineRule="auto"/>
              <w:ind w:left="0" w:firstLine="0"/>
            </w:pPr>
            <w:r>
              <w:t xml:space="preserve">means the process by which the Client request the total cost of this agreement to be invoiced in two stages.  </w:t>
            </w:r>
          </w:p>
        </w:tc>
      </w:tr>
      <w:tr w:rsidR="00DF65C1" w14:paraId="05EABC03" w14:textId="77777777">
        <w:trPr>
          <w:trHeight w:val="211"/>
        </w:trPr>
        <w:tc>
          <w:tcPr>
            <w:tcW w:w="2625" w:type="dxa"/>
            <w:gridSpan w:val="2"/>
            <w:tcBorders>
              <w:top w:val="nil"/>
              <w:left w:val="nil"/>
              <w:bottom w:val="nil"/>
              <w:right w:val="nil"/>
            </w:tcBorders>
          </w:tcPr>
          <w:p w14:paraId="5C70A0F8" w14:textId="77777777" w:rsidR="00DF65C1" w:rsidRDefault="00577B82">
            <w:pPr>
              <w:spacing w:after="0" w:line="259" w:lineRule="auto"/>
              <w:ind w:left="0" w:firstLine="0"/>
              <w:jc w:val="left"/>
            </w:pPr>
            <w:r>
              <w:rPr>
                <w:b/>
              </w:rPr>
              <w:t xml:space="preserve">“Staged Review” </w:t>
            </w:r>
          </w:p>
        </w:tc>
        <w:tc>
          <w:tcPr>
            <w:tcW w:w="6289" w:type="dxa"/>
            <w:tcBorders>
              <w:top w:val="nil"/>
              <w:left w:val="nil"/>
              <w:bottom w:val="nil"/>
              <w:right w:val="nil"/>
            </w:tcBorders>
          </w:tcPr>
          <w:p w14:paraId="67DC3504" w14:textId="77777777" w:rsidR="00DF65C1" w:rsidRDefault="00577B82">
            <w:pPr>
              <w:spacing w:after="0" w:line="259" w:lineRule="auto"/>
              <w:ind w:left="0" w:firstLine="0"/>
              <w:jc w:val="left"/>
            </w:pPr>
            <w:r>
              <w:t xml:space="preserve">provision of an Assessment staged over a period of 3 years.  </w:t>
            </w:r>
          </w:p>
        </w:tc>
      </w:tr>
    </w:tbl>
    <w:p w14:paraId="193B859A" w14:textId="77777777" w:rsidR="00DF65C1" w:rsidRDefault="00DF65C1">
      <w:pPr>
        <w:sectPr w:rsidR="00DF65C1">
          <w:footerReference w:type="even" r:id="rId15"/>
          <w:footerReference w:type="default" r:id="rId16"/>
          <w:footerReference w:type="first" r:id="rId17"/>
          <w:pgSz w:w="11906" w:h="16838"/>
          <w:pgMar w:top="760" w:right="718" w:bottom="1005" w:left="720" w:header="720" w:footer="709" w:gutter="0"/>
          <w:cols w:space="720"/>
        </w:sectPr>
      </w:pPr>
    </w:p>
    <w:p w14:paraId="1B811580" w14:textId="77777777" w:rsidR="00DF65C1" w:rsidRDefault="00577B82">
      <w:pPr>
        <w:spacing w:after="456" w:line="259" w:lineRule="auto"/>
        <w:ind w:left="778" w:firstLine="0"/>
        <w:jc w:val="left"/>
      </w:pPr>
      <w:r>
        <w:rPr>
          <w:b/>
        </w:rPr>
        <w:t xml:space="preserve"> </w:t>
      </w:r>
      <w:r>
        <w:rPr>
          <w:b/>
        </w:rPr>
        <w:tab/>
      </w:r>
      <w:r>
        <w:t xml:space="preserve"> </w:t>
      </w:r>
    </w:p>
    <w:p w14:paraId="42229DF3" w14:textId="77777777" w:rsidR="00DF65C1" w:rsidRDefault="00577B82">
      <w:r>
        <w:t>1.2</w:t>
      </w:r>
      <w:r>
        <w:rPr>
          <w:rFonts w:ascii="Arial" w:eastAsia="Arial" w:hAnsi="Arial" w:cs="Arial"/>
        </w:rPr>
        <w:t xml:space="preserve"> </w:t>
      </w:r>
      <w:r>
        <w:t xml:space="preserve">Unless the context otherwise requires, words in the singular shall include the plural and, in the plural, shall include the singular. </w:t>
      </w:r>
    </w:p>
    <w:p w14:paraId="451253EF" w14:textId="77777777" w:rsidR="00DF65C1" w:rsidRDefault="00577B82">
      <w:pPr>
        <w:numPr>
          <w:ilvl w:val="0"/>
          <w:numId w:val="4"/>
        </w:numPr>
        <w:spacing w:after="102" w:line="259" w:lineRule="auto"/>
        <w:ind w:hanging="720"/>
        <w:jc w:val="left"/>
      </w:pPr>
      <w:r>
        <w:rPr>
          <w:b/>
        </w:rPr>
        <w:t xml:space="preserve">Commencement and Duration </w:t>
      </w:r>
    </w:p>
    <w:p w14:paraId="6B2ADDCD" w14:textId="77777777" w:rsidR="00DF65C1" w:rsidRDefault="00577B82">
      <w:pPr>
        <w:numPr>
          <w:ilvl w:val="1"/>
          <w:numId w:val="4"/>
        </w:numPr>
        <w:ind w:hanging="720"/>
      </w:pPr>
      <w:r>
        <w:t xml:space="preserve">The Contract shall commence on the date the Proposal is signed and dated by the Client. The Services (and the relevant commencement date for each service) will be defined in the Proposal. The Services shall cease as follows: </w:t>
      </w:r>
    </w:p>
    <w:p w14:paraId="668BE37A" w14:textId="77777777" w:rsidR="00DF65C1" w:rsidRDefault="00577B82">
      <w:pPr>
        <w:numPr>
          <w:ilvl w:val="2"/>
          <w:numId w:val="4"/>
        </w:numPr>
        <w:ind w:left="1426" w:hanging="720"/>
      </w:pPr>
      <w:r>
        <w:t xml:space="preserve">the Assessment shall cease following the receipt, by the Client, of the 24month Interim Review report.  </w:t>
      </w:r>
    </w:p>
    <w:p w14:paraId="1FA2AFA4" w14:textId="77777777" w:rsidR="00DF65C1" w:rsidRDefault="00577B82">
      <w:pPr>
        <w:numPr>
          <w:ilvl w:val="2"/>
          <w:numId w:val="4"/>
        </w:numPr>
        <w:spacing w:after="9"/>
        <w:ind w:left="1426" w:hanging="720"/>
      </w:pPr>
      <w:r>
        <w:t xml:space="preserve">advisory work shall cease when the </w:t>
      </w:r>
    </w:p>
    <w:p w14:paraId="3F38E4C5" w14:textId="77777777" w:rsidR="00DF65C1" w:rsidRDefault="00577B82">
      <w:pPr>
        <w:ind w:left="1441" w:firstLine="0"/>
      </w:pPr>
      <w:r>
        <w:t xml:space="preserve">Practitioner has issued the final report following the last day the Practitioner is on site as defined by the Proposal or Assessment Plan. </w:t>
      </w:r>
    </w:p>
    <w:p w14:paraId="04AD2A45" w14:textId="77777777" w:rsidR="00DF65C1" w:rsidRDefault="00577B82">
      <w:pPr>
        <w:numPr>
          <w:ilvl w:val="2"/>
          <w:numId w:val="4"/>
        </w:numPr>
        <w:ind w:left="1426" w:hanging="720"/>
      </w:pPr>
      <w:r>
        <w:t xml:space="preserve">for Workshops and Training, when the final Client Intervention takes place or as defined in the Proposal/Assessment Plan. </w:t>
      </w:r>
    </w:p>
    <w:p w14:paraId="023B3E3C" w14:textId="77777777" w:rsidR="00DF65C1" w:rsidRDefault="00577B82">
      <w:pPr>
        <w:numPr>
          <w:ilvl w:val="2"/>
          <w:numId w:val="4"/>
        </w:numPr>
        <w:ind w:left="1426" w:hanging="720"/>
      </w:pPr>
      <w:r>
        <w:t xml:space="preserve">IIP40 shall cease when the Practitioner has issued the final report.  </w:t>
      </w:r>
    </w:p>
    <w:p w14:paraId="35CF3ADF" w14:textId="77777777" w:rsidR="00DF65C1" w:rsidRDefault="00577B82">
      <w:pPr>
        <w:numPr>
          <w:ilvl w:val="2"/>
          <w:numId w:val="4"/>
        </w:numPr>
        <w:spacing w:after="10"/>
        <w:ind w:left="1426" w:hanging="720"/>
      </w:pPr>
      <w:r>
        <w:t xml:space="preserve">where the Assessment does not result in </w:t>
      </w:r>
      <w:r>
        <w:tab/>
        <w:t xml:space="preserve">an </w:t>
      </w:r>
      <w:r>
        <w:tab/>
        <w:t xml:space="preserve">IIP </w:t>
      </w:r>
      <w:r>
        <w:tab/>
        <w:t xml:space="preserve">Accreditation, </w:t>
      </w:r>
      <w:r>
        <w:tab/>
        <w:t xml:space="preserve">the </w:t>
      </w:r>
    </w:p>
    <w:p w14:paraId="6A1243E5" w14:textId="77777777" w:rsidR="00DF65C1" w:rsidRDefault="00577B82">
      <w:pPr>
        <w:ind w:left="1441" w:firstLine="0"/>
      </w:pPr>
      <w:r>
        <w:t>Practitioner will discuss next steps with the Client which may include, but not be limited to, further work within your organisation and a subsequent reassessment (“</w:t>
      </w:r>
      <w:r>
        <w:rPr>
          <w:b/>
        </w:rPr>
        <w:t>Further Work and ReAssessment Activities</w:t>
      </w:r>
      <w:r>
        <w:t xml:space="preserve">”).  These Further Work and Re-Assessment Activities, and the costs thereof, are not included in this Agreement. </w:t>
      </w:r>
    </w:p>
    <w:p w14:paraId="59C39297" w14:textId="77777777" w:rsidR="00DF65C1" w:rsidRDefault="00577B82">
      <w:pPr>
        <w:numPr>
          <w:ilvl w:val="1"/>
          <w:numId w:val="4"/>
        </w:numPr>
        <w:ind w:hanging="720"/>
      </w:pPr>
      <w:r>
        <w:t xml:space="preserve">This Contract will expire automatically after all the Services have ceased.  </w:t>
      </w:r>
    </w:p>
    <w:p w14:paraId="3EDB81FF" w14:textId="77777777" w:rsidR="00DF65C1" w:rsidRDefault="00577B82">
      <w:pPr>
        <w:numPr>
          <w:ilvl w:val="0"/>
          <w:numId w:val="4"/>
        </w:numPr>
        <w:spacing w:after="102" w:line="259" w:lineRule="auto"/>
        <w:ind w:hanging="720"/>
        <w:jc w:val="left"/>
      </w:pPr>
      <w:r>
        <w:rPr>
          <w:b/>
        </w:rPr>
        <w:t xml:space="preserve">Obligations of IIP </w:t>
      </w:r>
    </w:p>
    <w:p w14:paraId="0616F6FF" w14:textId="77777777" w:rsidR="00DF65C1" w:rsidRDefault="00577B82">
      <w:pPr>
        <w:numPr>
          <w:ilvl w:val="1"/>
          <w:numId w:val="4"/>
        </w:numPr>
        <w:ind w:hanging="720"/>
      </w:pPr>
      <w:r>
        <w:t xml:space="preserve">IIP shall: </w:t>
      </w:r>
    </w:p>
    <w:p w14:paraId="3A0E4292" w14:textId="77777777" w:rsidR="00DF65C1" w:rsidRDefault="00577B82">
      <w:pPr>
        <w:numPr>
          <w:ilvl w:val="2"/>
          <w:numId w:val="4"/>
        </w:numPr>
        <w:ind w:left="1426" w:hanging="720"/>
      </w:pPr>
      <w:r>
        <w:t xml:space="preserve">upon receiving the Client’s signed proposal assign a suitable Practitioner to the Client.  </w:t>
      </w:r>
    </w:p>
    <w:p w14:paraId="501C9BC7" w14:textId="77777777" w:rsidR="00DF65C1" w:rsidRDefault="00577B82">
      <w:pPr>
        <w:numPr>
          <w:ilvl w:val="2"/>
          <w:numId w:val="4"/>
        </w:numPr>
        <w:ind w:left="1426" w:hanging="720"/>
      </w:pPr>
      <w:r>
        <w:t xml:space="preserve">use reasonable endeavours to ensure the Practitioner liaises with the Client </w:t>
      </w:r>
      <w:r>
        <w:t xml:space="preserve">to agree the Proposal or Assessment Plan as appropriate and provides IIP with such Proposal or Assessment Plan once signed by the Client. </w:t>
      </w:r>
    </w:p>
    <w:p w14:paraId="7490F8BB" w14:textId="77777777" w:rsidR="00DF65C1" w:rsidRDefault="00577B82">
      <w:pPr>
        <w:numPr>
          <w:ilvl w:val="2"/>
          <w:numId w:val="4"/>
        </w:numPr>
        <w:ind w:left="1426" w:hanging="720"/>
      </w:pPr>
      <w:r>
        <w:t xml:space="preserve">facilitate the delivery of the Services to the Client in accordance with the Assessment Plan or the Proposal. </w:t>
      </w:r>
    </w:p>
    <w:p w14:paraId="78A31D29" w14:textId="77777777" w:rsidR="00DF65C1" w:rsidRDefault="00577B82">
      <w:pPr>
        <w:numPr>
          <w:ilvl w:val="2"/>
          <w:numId w:val="4"/>
        </w:numPr>
        <w:spacing w:after="115" w:line="246" w:lineRule="auto"/>
        <w:ind w:left="1426" w:hanging="720"/>
      </w:pPr>
      <w:r>
        <w:t xml:space="preserve">use all reasonable endeavours to ensure </w:t>
      </w:r>
      <w:r>
        <w:tab/>
        <w:t xml:space="preserve">any </w:t>
      </w:r>
      <w:r>
        <w:tab/>
        <w:t xml:space="preserve">performance </w:t>
      </w:r>
      <w:r>
        <w:tab/>
        <w:t xml:space="preserve">dates specified in either the Assessment Plan or the Proposal are met, but any </w:t>
      </w:r>
    </w:p>
    <w:p w14:paraId="24A29838" w14:textId="77777777" w:rsidR="00DF65C1" w:rsidRDefault="00577B82">
      <w:pPr>
        <w:ind w:left="1440" w:firstLine="0"/>
      </w:pPr>
      <w:r>
        <w:t xml:space="preserve">such dates shall be estimates only and time shall not be of the essence for performance of the Services. </w:t>
      </w:r>
    </w:p>
    <w:p w14:paraId="0CB66C98" w14:textId="77777777" w:rsidR="00DF65C1" w:rsidRDefault="00577B82">
      <w:pPr>
        <w:numPr>
          <w:ilvl w:val="2"/>
          <w:numId w:val="4"/>
        </w:numPr>
        <w:ind w:left="1426" w:hanging="720"/>
      </w:pPr>
      <w:r>
        <w:t xml:space="preserve">reserve the right to amend the Assessment Plan/ the Proposal if necessary to comply with any applicable law or regulatory requirement, or if the amendment will not materially affect the nature or quality of the Services, and IIP shall notify the Client in any such event. </w:t>
      </w:r>
    </w:p>
    <w:p w14:paraId="4D70CB4D" w14:textId="77777777" w:rsidR="00DF65C1" w:rsidRDefault="00577B82">
      <w:pPr>
        <w:numPr>
          <w:ilvl w:val="2"/>
          <w:numId w:val="4"/>
        </w:numPr>
        <w:ind w:left="1426" w:hanging="720"/>
      </w:pPr>
      <w:r>
        <w:t xml:space="preserve">in the event of any material delay occurring in the delivery of the Services, consult with the Client and the Practitioner and where appropriate assign a new Practitioner to complete the Services. </w:t>
      </w:r>
    </w:p>
    <w:p w14:paraId="7B3418C5" w14:textId="77777777" w:rsidR="00DF65C1" w:rsidRDefault="00577B82">
      <w:pPr>
        <w:numPr>
          <w:ilvl w:val="2"/>
          <w:numId w:val="4"/>
        </w:numPr>
        <w:ind w:left="1426" w:hanging="720"/>
      </w:pPr>
      <w:r>
        <w:t xml:space="preserve">treat as secret and confidential and not at any time (except as is expressly authorised by the terms and conditions of this Contract in accordance with clause 23.2) disclose any Information deemed as confidential by the Client. </w:t>
      </w:r>
    </w:p>
    <w:p w14:paraId="18A72891" w14:textId="77777777" w:rsidR="00DF65C1" w:rsidRDefault="00577B82">
      <w:pPr>
        <w:numPr>
          <w:ilvl w:val="1"/>
          <w:numId w:val="4"/>
        </w:numPr>
        <w:ind w:hanging="720"/>
      </w:pPr>
      <w:r>
        <w:t xml:space="preserve">IIP warrants to the Client that IIP will facilitate the provision of the Services using reasonable care and skill. </w:t>
      </w:r>
    </w:p>
    <w:p w14:paraId="5FCC04D6" w14:textId="77777777" w:rsidR="00DF65C1" w:rsidRDefault="00577B82">
      <w:pPr>
        <w:numPr>
          <w:ilvl w:val="1"/>
          <w:numId w:val="4"/>
        </w:numPr>
        <w:ind w:hanging="720"/>
      </w:pPr>
      <w:r>
        <w:t xml:space="preserve">IIP agrees to use all reasonable endeavours to ensure that the Practitioner provides the Practitioner Services using reasonable care and skill. </w:t>
      </w:r>
    </w:p>
    <w:p w14:paraId="30E26E7E" w14:textId="77777777" w:rsidR="00DF65C1" w:rsidRDefault="00577B82">
      <w:pPr>
        <w:numPr>
          <w:ilvl w:val="0"/>
          <w:numId w:val="4"/>
        </w:numPr>
        <w:spacing w:after="102" w:line="259" w:lineRule="auto"/>
        <w:ind w:hanging="720"/>
        <w:jc w:val="left"/>
      </w:pPr>
      <w:r>
        <w:rPr>
          <w:b/>
        </w:rPr>
        <w:t xml:space="preserve">Obligations of the Client  </w:t>
      </w:r>
    </w:p>
    <w:p w14:paraId="79B5AF10" w14:textId="77777777" w:rsidR="00DF65C1" w:rsidRDefault="00577B82">
      <w:pPr>
        <w:numPr>
          <w:ilvl w:val="1"/>
          <w:numId w:val="4"/>
        </w:numPr>
        <w:spacing w:after="115" w:line="246" w:lineRule="auto"/>
        <w:ind w:hanging="720"/>
      </w:pPr>
      <w:r>
        <w:t>The Client shall assist by providing support and information in whatever way reasonably required by IIP to ensure that the Services can be carried out.  In particular (but without limitation), the Client shall:</w:t>
      </w:r>
      <w:r>
        <w:rPr>
          <w:b/>
        </w:rPr>
        <w:t xml:space="preserve"> </w:t>
      </w:r>
    </w:p>
    <w:p w14:paraId="4A09EA1B" w14:textId="77777777" w:rsidR="00DF65C1" w:rsidRDefault="00577B82">
      <w:pPr>
        <w:numPr>
          <w:ilvl w:val="2"/>
          <w:numId w:val="4"/>
        </w:numPr>
        <w:spacing w:after="115" w:line="246" w:lineRule="auto"/>
        <w:ind w:left="1426" w:hanging="720"/>
      </w:pPr>
      <w:r>
        <w:lastRenderedPageBreak/>
        <w:t xml:space="preserve">familiarise itself with and agree to the </w:t>
      </w:r>
      <w:r>
        <w:rPr>
          <w:u w:val="single" w:color="0E3A5A"/>
        </w:rPr>
        <w:t xml:space="preserve">“Accreditation </w:t>
      </w:r>
      <w:r>
        <w:rPr>
          <w:u w:val="single" w:color="0E3A5A"/>
        </w:rPr>
        <w:tab/>
        <w:t>obligations</w:t>
      </w:r>
      <w:hyperlink r:id="rId18">
        <w:r>
          <w:rPr>
            <w:u w:val="single" w:color="0E3A5A"/>
          </w:rPr>
          <w:t>”</w:t>
        </w:r>
      </w:hyperlink>
      <w:hyperlink r:id="rId19">
        <w:r>
          <w:t>.</w:t>
        </w:r>
      </w:hyperlink>
      <w:r>
        <w:t xml:space="preserve"> </w:t>
      </w:r>
      <w:r>
        <w:tab/>
        <w:t>This document is available from our website or from the Practitioner upon request;</w:t>
      </w:r>
      <w:r>
        <w:rPr>
          <w:b/>
        </w:rPr>
        <w:t xml:space="preserve"> </w:t>
      </w:r>
    </w:p>
    <w:p w14:paraId="7966D9DC" w14:textId="77777777" w:rsidR="00DF65C1" w:rsidRDefault="00577B82">
      <w:pPr>
        <w:numPr>
          <w:ilvl w:val="2"/>
          <w:numId w:val="4"/>
        </w:numPr>
        <w:spacing w:after="115" w:line="246" w:lineRule="auto"/>
        <w:ind w:left="1426" w:hanging="720"/>
      </w:pPr>
      <w:r>
        <w:t xml:space="preserve">ensure IIP and the Practitioner are fully </w:t>
      </w:r>
      <w:r>
        <w:tab/>
        <w:t xml:space="preserve">informed </w:t>
      </w:r>
      <w:r>
        <w:tab/>
        <w:t xml:space="preserve">of </w:t>
      </w:r>
      <w:r>
        <w:tab/>
        <w:t xml:space="preserve">the </w:t>
      </w:r>
      <w:r>
        <w:tab/>
        <w:t>Client’s requirements for the Services;</w:t>
      </w:r>
      <w:r>
        <w:rPr>
          <w:b/>
        </w:rPr>
        <w:t xml:space="preserve"> </w:t>
      </w:r>
    </w:p>
    <w:p w14:paraId="79C0B4C5" w14:textId="77777777" w:rsidR="00DF65C1" w:rsidRDefault="00577B82">
      <w:pPr>
        <w:numPr>
          <w:ilvl w:val="2"/>
          <w:numId w:val="4"/>
        </w:numPr>
        <w:ind w:left="1426" w:hanging="720"/>
      </w:pPr>
      <w:r>
        <w:t>provide a contact name, address and telephone number of the individual responsible for liaising with IIP within the Client’s organisation (the “</w:t>
      </w:r>
      <w:r>
        <w:rPr>
          <w:b/>
        </w:rPr>
        <w:t>IIP Contact</w:t>
      </w:r>
      <w:r>
        <w:t>”);</w:t>
      </w:r>
      <w:r>
        <w:rPr>
          <w:b/>
        </w:rPr>
        <w:t xml:space="preserve"> </w:t>
      </w:r>
    </w:p>
    <w:p w14:paraId="70E3E07A" w14:textId="77777777" w:rsidR="00DF65C1" w:rsidRDefault="00577B82">
      <w:pPr>
        <w:numPr>
          <w:ilvl w:val="2"/>
          <w:numId w:val="4"/>
        </w:numPr>
        <w:spacing w:after="0"/>
        <w:ind w:left="1426" w:hanging="720"/>
      </w:pPr>
      <w:r>
        <w:t xml:space="preserve">allow the Practitioner full access to any written evidence and all other documentation collated to support the Client’s application for IIP Accreditation and provide to the Practitioner in a timely manner all documents, information, items and materials in any form (whether owned by the Client or third party) otherwise reasonably required by the </w:t>
      </w:r>
    </w:p>
    <w:p w14:paraId="71278C59" w14:textId="77777777" w:rsidR="00DF65C1" w:rsidRDefault="00577B82">
      <w:pPr>
        <w:ind w:left="1440" w:firstLine="0"/>
      </w:pPr>
      <w:r>
        <w:t>Practitioner or IIP in connection with the Services and ensure that they are accurate and complete.</w:t>
      </w:r>
      <w:r>
        <w:rPr>
          <w:b/>
        </w:rPr>
        <w:t xml:space="preserve"> </w:t>
      </w:r>
    </w:p>
    <w:p w14:paraId="15401F0E" w14:textId="77777777" w:rsidR="00DF65C1" w:rsidRDefault="00577B82">
      <w:pPr>
        <w:numPr>
          <w:ilvl w:val="2"/>
          <w:numId w:val="4"/>
        </w:numPr>
        <w:ind w:left="1426" w:hanging="720"/>
      </w:pPr>
      <w:r>
        <w:t>provide to IIP a list of names, email addresses and grouping if necessary, of selected individuals within its organisation to undertake the Online Assessment (where applicable);</w:t>
      </w:r>
      <w:r>
        <w:rPr>
          <w:b/>
        </w:rPr>
        <w:t xml:space="preserve"> </w:t>
      </w:r>
    </w:p>
    <w:p w14:paraId="57F42524" w14:textId="77777777" w:rsidR="00DF65C1" w:rsidRDefault="00577B82">
      <w:pPr>
        <w:numPr>
          <w:ilvl w:val="2"/>
          <w:numId w:val="4"/>
        </w:numPr>
        <w:ind w:left="1426" w:hanging="720"/>
      </w:pPr>
      <w:r>
        <w:t>allow ready contact and access, during normal working hours, to all personnel of the Client at the site(s) that may be required for purposes of undertaking Site Interviews, focus groups and team meeting observations, for the duration and purposes of the Assessment;</w:t>
      </w:r>
      <w:r>
        <w:rPr>
          <w:b/>
        </w:rPr>
        <w:t xml:space="preserve"> </w:t>
      </w:r>
    </w:p>
    <w:p w14:paraId="4C41B3BD" w14:textId="77777777" w:rsidR="00DF65C1" w:rsidRDefault="00577B82">
      <w:pPr>
        <w:numPr>
          <w:ilvl w:val="2"/>
          <w:numId w:val="4"/>
        </w:numPr>
        <w:spacing w:after="115" w:line="246" w:lineRule="auto"/>
        <w:ind w:left="1426" w:hanging="720"/>
      </w:pPr>
      <w:r>
        <w:t xml:space="preserve">assist in the administering of quality surveys undertaken by IIP and the Practitioner </w:t>
      </w:r>
      <w:r>
        <w:tab/>
        <w:t xml:space="preserve">in </w:t>
      </w:r>
      <w:r>
        <w:tab/>
        <w:t xml:space="preserve">relation </w:t>
      </w:r>
      <w:r>
        <w:tab/>
        <w:t xml:space="preserve">to </w:t>
      </w:r>
      <w:r>
        <w:tab/>
        <w:t>the provision of the Services; and</w:t>
      </w:r>
      <w:r>
        <w:rPr>
          <w:b/>
        </w:rPr>
        <w:t xml:space="preserve"> </w:t>
      </w:r>
    </w:p>
    <w:p w14:paraId="0F993573" w14:textId="77777777" w:rsidR="00DF65C1" w:rsidRDefault="00577B82">
      <w:pPr>
        <w:numPr>
          <w:ilvl w:val="2"/>
          <w:numId w:val="4"/>
        </w:numPr>
        <w:ind w:left="1426" w:hanging="720"/>
      </w:pPr>
      <w:r>
        <w:t>obtain and maintain all necessary licences and consents and comply with all relevant legislation as required to enable IIP to facilitate the provision of the Services, including in relation to the use of all Client’s Materials and the use of the Client's Equipment insofar as such licences, consents and legislation relate to the Client's business, premises, staff and equipment, in all cases before the date on which the Services are to start.</w:t>
      </w:r>
      <w:r>
        <w:rPr>
          <w:b/>
        </w:rPr>
        <w:t xml:space="preserve"> </w:t>
      </w:r>
    </w:p>
    <w:p w14:paraId="03A443D0" w14:textId="77777777" w:rsidR="00DF65C1" w:rsidRDefault="00577B82">
      <w:pPr>
        <w:numPr>
          <w:ilvl w:val="1"/>
          <w:numId w:val="4"/>
        </w:numPr>
        <w:ind w:hanging="720"/>
      </w:pPr>
      <w:r>
        <w:t>If IIP’s performance of any of its obligations under the Contract is prevented or delayed by any act or omission by the Client or failure by the Client to perform any relevant obligation (“</w:t>
      </w:r>
      <w:r>
        <w:rPr>
          <w:b/>
        </w:rPr>
        <w:t>Client Default</w:t>
      </w:r>
      <w:r>
        <w:t xml:space="preserve">”): </w:t>
      </w:r>
    </w:p>
    <w:p w14:paraId="4FCA3D88" w14:textId="77777777" w:rsidR="00DF65C1" w:rsidRDefault="00577B82">
      <w:pPr>
        <w:numPr>
          <w:ilvl w:val="2"/>
          <w:numId w:val="4"/>
        </w:numPr>
        <w:ind w:left="1426" w:hanging="720"/>
      </w:pPr>
      <w:r>
        <w:t>without limiting or affecting any other right or remedy available to it, IIP shall have the right to suspend performance of the Services until the Client remedies the Client Default, and to rely on the Client Default to relieve it from the performance of any of its obligations in each case to the extent the Client Default prevents or delays IIP's performance of any of its obligations;</w:t>
      </w:r>
      <w:r>
        <w:rPr>
          <w:b/>
        </w:rPr>
        <w:t xml:space="preserve"> </w:t>
      </w:r>
    </w:p>
    <w:p w14:paraId="1CA76260" w14:textId="77777777" w:rsidR="00DF65C1" w:rsidRDefault="00577B82">
      <w:pPr>
        <w:numPr>
          <w:ilvl w:val="2"/>
          <w:numId w:val="4"/>
        </w:numPr>
        <w:ind w:left="1426" w:hanging="720"/>
      </w:pPr>
      <w:r>
        <w:t>IIP shall not be liable for any costs or losses sustained or incurred by the Client arising directly or indirectly from the Client's failure or delay to perform any of its obligations as set out in this clause 4.2; and</w:t>
      </w:r>
      <w:r>
        <w:rPr>
          <w:b/>
        </w:rPr>
        <w:t xml:space="preserve"> </w:t>
      </w:r>
    </w:p>
    <w:p w14:paraId="5C75B9CA" w14:textId="77777777" w:rsidR="00DF65C1" w:rsidRDefault="00577B82">
      <w:pPr>
        <w:numPr>
          <w:ilvl w:val="2"/>
          <w:numId w:val="4"/>
        </w:numPr>
        <w:ind w:left="1426" w:hanging="720"/>
      </w:pPr>
      <w:r>
        <w:t>the Client shall reimburse IIP on written demand for any costs or losses sustained or incurred by IIP arising directly or indirectly from the Client Default, including (but not limited to) any additional fees owed to the Practitioner pursuant to such Client Default.</w:t>
      </w:r>
      <w:r>
        <w:rPr>
          <w:b/>
        </w:rPr>
        <w:t xml:space="preserve"> </w:t>
      </w:r>
    </w:p>
    <w:p w14:paraId="2B656E13" w14:textId="77777777" w:rsidR="00DF65C1" w:rsidRDefault="00577B82">
      <w:pPr>
        <w:numPr>
          <w:ilvl w:val="0"/>
          <w:numId w:val="4"/>
        </w:numPr>
        <w:spacing w:after="102" w:line="259" w:lineRule="auto"/>
        <w:ind w:hanging="720"/>
        <w:jc w:val="left"/>
      </w:pPr>
      <w:r>
        <w:rPr>
          <w:b/>
        </w:rPr>
        <w:t xml:space="preserve">Charges and Payment </w:t>
      </w:r>
    </w:p>
    <w:p w14:paraId="6D3C93C2" w14:textId="77777777" w:rsidR="00DF65C1" w:rsidRDefault="00577B82">
      <w:pPr>
        <w:numPr>
          <w:ilvl w:val="1"/>
          <w:numId w:val="4"/>
        </w:numPr>
        <w:spacing w:after="9"/>
        <w:ind w:hanging="720"/>
      </w:pPr>
      <w:r>
        <w:t xml:space="preserve">In consideration of the provision of the </w:t>
      </w:r>
    </w:p>
    <w:p w14:paraId="47FD76E8" w14:textId="77777777" w:rsidR="00DF65C1" w:rsidRDefault="00577B82">
      <w:pPr>
        <w:ind w:left="706" w:firstLine="0"/>
      </w:pPr>
      <w:r>
        <w:t xml:space="preserve">Services, the Client shall pay the Charges. </w:t>
      </w:r>
    </w:p>
    <w:p w14:paraId="61C77ED1" w14:textId="77777777" w:rsidR="00DF65C1" w:rsidRDefault="00577B82">
      <w:pPr>
        <w:numPr>
          <w:ilvl w:val="1"/>
          <w:numId w:val="4"/>
        </w:numPr>
        <w:ind w:hanging="720"/>
      </w:pPr>
      <w:r>
        <w:t xml:space="preserve">IIP reserves the right to request payment of the Charges in advance of delivery of the Services if necessary. </w:t>
      </w:r>
    </w:p>
    <w:p w14:paraId="3D58FE47" w14:textId="77777777" w:rsidR="00DF65C1" w:rsidRDefault="00577B82">
      <w:pPr>
        <w:numPr>
          <w:ilvl w:val="1"/>
          <w:numId w:val="4"/>
        </w:numPr>
        <w:ind w:hanging="720"/>
      </w:pPr>
      <w:r>
        <w:t xml:space="preserve">For large scale Services taking place over an elongated time span, IIP reserves the right to raise interim invoices for payment of the Charges at appropriate stages of the Services. </w:t>
      </w:r>
    </w:p>
    <w:p w14:paraId="1A1FC848" w14:textId="77777777" w:rsidR="00DF65C1" w:rsidRDefault="00577B82">
      <w:pPr>
        <w:numPr>
          <w:ilvl w:val="1"/>
          <w:numId w:val="4"/>
        </w:numPr>
        <w:spacing w:after="115" w:line="246" w:lineRule="auto"/>
        <w:ind w:hanging="720"/>
      </w:pPr>
      <w:r>
        <w:t xml:space="preserve">The Charges exclude the following which shall be payable by the Client directly to the Practitioner, following submission of an appropriate invoice by the Practitioner: </w:t>
      </w:r>
    </w:p>
    <w:p w14:paraId="50532781" w14:textId="77777777" w:rsidR="00DF65C1" w:rsidRDefault="00577B82">
      <w:pPr>
        <w:numPr>
          <w:ilvl w:val="2"/>
          <w:numId w:val="4"/>
        </w:numPr>
        <w:ind w:left="1426" w:hanging="720"/>
      </w:pPr>
      <w:r>
        <w:t xml:space="preserve">the cost of hotel, subsistence, travelling and any other ancillary expenses reasonably incurred by the Practitioner in connection with the Services; and </w:t>
      </w:r>
    </w:p>
    <w:p w14:paraId="211F664B" w14:textId="77777777" w:rsidR="00DF65C1" w:rsidRDefault="00577B82">
      <w:pPr>
        <w:numPr>
          <w:ilvl w:val="2"/>
          <w:numId w:val="4"/>
        </w:numPr>
        <w:ind w:left="1426" w:hanging="720"/>
      </w:pPr>
      <w:r>
        <w:t xml:space="preserve">the cost to the Practitioner of any materials or services procured by the Practitioner from third parties for the provision of the Services, as such items and their cost are approved by the Client in advance from time to time. </w:t>
      </w:r>
    </w:p>
    <w:p w14:paraId="4CA40A56" w14:textId="77777777" w:rsidR="00DF65C1" w:rsidRDefault="00577B82">
      <w:pPr>
        <w:numPr>
          <w:ilvl w:val="1"/>
          <w:numId w:val="4"/>
        </w:numPr>
        <w:ind w:hanging="720"/>
      </w:pPr>
      <w:r>
        <w:t xml:space="preserve">IIP may increase the Charges on an annual basis with effect from each anniversary of the date of the commencement of this Contract in line with the percentage increase in the Retail Prices Index in the preceding 12-month period, and the first such increase shall take effect on the first anniversary of the commencement date of this Contract and shall be based on the </w:t>
      </w:r>
      <w:r>
        <w:lastRenderedPageBreak/>
        <w:t xml:space="preserve">latest available figure for the percentage increase in the Retail Prices Index. </w:t>
      </w:r>
    </w:p>
    <w:p w14:paraId="4C2D5CD5" w14:textId="77777777" w:rsidR="00DF65C1" w:rsidRDefault="00577B82">
      <w:pPr>
        <w:numPr>
          <w:ilvl w:val="1"/>
          <w:numId w:val="4"/>
        </w:numPr>
        <w:ind w:hanging="720"/>
      </w:pPr>
      <w:r>
        <w:t xml:space="preserve">The Client shall pay each invoice submitted to it by IIP within thirty days of the date of the invoice to a bank account nominated in writing by IIP from time to time. </w:t>
      </w:r>
    </w:p>
    <w:p w14:paraId="034F3E2F" w14:textId="77777777" w:rsidR="00DF65C1" w:rsidRDefault="00577B82">
      <w:pPr>
        <w:numPr>
          <w:ilvl w:val="1"/>
          <w:numId w:val="4"/>
        </w:numPr>
        <w:ind w:hanging="720"/>
      </w:pPr>
      <w:r>
        <w:t xml:space="preserve">Without prejudice to any other right or remedy that it may have, if the Client fails to pay IIP any sum or invoice due under this agreement on the due date: </w:t>
      </w:r>
    </w:p>
    <w:p w14:paraId="12114CA5" w14:textId="77777777" w:rsidR="00DF65C1" w:rsidRDefault="00577B82">
      <w:pPr>
        <w:numPr>
          <w:ilvl w:val="2"/>
          <w:numId w:val="4"/>
        </w:numPr>
        <w:ind w:left="1426" w:hanging="720"/>
      </w:pPr>
      <w:r>
        <w:t xml:space="preserve">the Client shall pay interest on the overdue sum from the due date until payment of the overdue sum, whether before or after judgment. Interest under this clause 5.7.1 will accrue each day at 4% a year above the Bank of England's base rate from time to time, but at 4% a year for any period when that base rate is below 0%; </w:t>
      </w:r>
    </w:p>
    <w:p w14:paraId="3CB618EE" w14:textId="77777777" w:rsidR="00DF65C1" w:rsidRDefault="00577B82">
      <w:pPr>
        <w:numPr>
          <w:ilvl w:val="2"/>
          <w:numId w:val="4"/>
        </w:numPr>
        <w:ind w:left="1426" w:hanging="720"/>
      </w:pPr>
      <w:r>
        <w:t xml:space="preserve">IIP may suspend all or part of the Services until payment has been made in full. </w:t>
      </w:r>
    </w:p>
    <w:p w14:paraId="30E73BC7" w14:textId="77777777" w:rsidR="00DF65C1" w:rsidRDefault="00577B82">
      <w:pPr>
        <w:numPr>
          <w:ilvl w:val="1"/>
          <w:numId w:val="4"/>
        </w:numPr>
        <w:ind w:hanging="720"/>
      </w:pPr>
      <w:r>
        <w:t xml:space="preserve">All sums payable to IIP under this Contract: </w:t>
      </w:r>
    </w:p>
    <w:p w14:paraId="31ED088D" w14:textId="77777777" w:rsidR="00DF65C1" w:rsidRDefault="00577B82">
      <w:pPr>
        <w:numPr>
          <w:ilvl w:val="2"/>
          <w:numId w:val="4"/>
        </w:numPr>
        <w:ind w:left="1426" w:hanging="720"/>
      </w:pPr>
      <w:r>
        <w:t xml:space="preserve">are exclusive of VAT, and the Client shall in addition pay an amount equal to any VAT chargeable on those sums on delivery of a VAT invoice; and </w:t>
      </w:r>
    </w:p>
    <w:p w14:paraId="6D6DD918" w14:textId="77777777" w:rsidR="00DF65C1" w:rsidRDefault="00577B82">
      <w:pPr>
        <w:numPr>
          <w:ilvl w:val="2"/>
          <w:numId w:val="4"/>
        </w:numPr>
        <w:spacing w:after="115" w:line="246" w:lineRule="auto"/>
        <w:ind w:left="1426" w:hanging="720"/>
      </w:pPr>
      <w:r>
        <w:t xml:space="preserve">shall be paid in full without any setoff, </w:t>
      </w:r>
      <w:r>
        <w:tab/>
        <w:t xml:space="preserve">counterclaim, </w:t>
      </w:r>
      <w:r>
        <w:tab/>
        <w:t xml:space="preserve">deduction </w:t>
      </w:r>
      <w:r>
        <w:tab/>
        <w:t xml:space="preserve">or withholding (other than any deduction or withholding of tax as required by law). </w:t>
      </w:r>
    </w:p>
    <w:p w14:paraId="2A2E5FB0" w14:textId="77777777" w:rsidR="00DF65C1" w:rsidRDefault="00577B82">
      <w:pPr>
        <w:spacing w:after="102" w:line="259" w:lineRule="auto"/>
        <w:ind w:hanging="10"/>
        <w:jc w:val="left"/>
      </w:pPr>
      <w:r>
        <w:rPr>
          <w:b/>
        </w:rPr>
        <w:t xml:space="preserve">International Clients </w:t>
      </w:r>
    </w:p>
    <w:p w14:paraId="5019A10D" w14:textId="77777777" w:rsidR="00DF65C1" w:rsidRDefault="00577B82">
      <w:pPr>
        <w:numPr>
          <w:ilvl w:val="1"/>
          <w:numId w:val="4"/>
        </w:numPr>
        <w:ind w:hanging="720"/>
      </w:pPr>
      <w:r>
        <w:t xml:space="preserve">For Clients incorporated outside the UK, or whose primary place of business or head office is outside the UK, all of the Charges will be invoiced prior to any activity commencing. It is the Client’s responsibility to be aware of all Charges before the start of the Assessment and, for the avoidance of doubt, the Client remains liable for all additional expenses incurred by the Practitioner (up to any preconfirmed amount, including and not limited to Practitioner’s travel, accommodation and subsistence costs).  Staged Payments are not available to International Clients. </w:t>
      </w:r>
      <w:r>
        <w:rPr>
          <w:b/>
        </w:rPr>
        <w:t xml:space="preserve">UK Clients </w:t>
      </w:r>
    </w:p>
    <w:p w14:paraId="02445FD2" w14:textId="77777777" w:rsidR="00DF65C1" w:rsidRDefault="00577B82">
      <w:pPr>
        <w:numPr>
          <w:ilvl w:val="1"/>
          <w:numId w:val="4"/>
        </w:numPr>
        <w:ind w:hanging="720"/>
      </w:pPr>
      <w:r>
        <w:t xml:space="preserve">For Clients incorporated within the UK, or whose primary place of business or head office is within the UK: </w:t>
      </w:r>
    </w:p>
    <w:p w14:paraId="141CA494" w14:textId="77777777" w:rsidR="00DF65C1" w:rsidRDefault="00577B82">
      <w:pPr>
        <w:numPr>
          <w:ilvl w:val="2"/>
          <w:numId w:val="4"/>
        </w:numPr>
        <w:ind w:left="1426" w:hanging="720"/>
      </w:pPr>
      <w:r>
        <w:t xml:space="preserve">Invoices will be sent two Business Days following the last day the Practitioner is on site to conclude their Assessment or other IIP Service; </w:t>
      </w:r>
    </w:p>
    <w:p w14:paraId="29E27878" w14:textId="77777777" w:rsidR="00DF65C1" w:rsidRDefault="00577B82">
      <w:pPr>
        <w:numPr>
          <w:ilvl w:val="2"/>
          <w:numId w:val="4"/>
        </w:numPr>
        <w:ind w:left="1426" w:hanging="720"/>
      </w:pPr>
      <w:r>
        <w:t xml:space="preserve">If a Split Payment arrangement has been agreed with the Client, the first invoice will be raised on the date </w:t>
      </w:r>
      <w:r>
        <w:t xml:space="preserve">agreed with the client and the final invoice will be raised no later than two days after the last Business Day the Practitioner is on site and the details of all Split Payments, including payment dates and amounts payable, will be included in the Proposal.  </w:t>
      </w:r>
    </w:p>
    <w:p w14:paraId="70344EA2" w14:textId="77777777" w:rsidR="00DF65C1" w:rsidRDefault="00577B82">
      <w:pPr>
        <w:spacing w:after="117" w:line="259" w:lineRule="auto"/>
        <w:ind w:left="1441" w:firstLine="0"/>
        <w:jc w:val="left"/>
      </w:pPr>
      <w:r>
        <w:t xml:space="preserve"> </w:t>
      </w:r>
    </w:p>
    <w:p w14:paraId="21B9A227" w14:textId="77777777" w:rsidR="00DF65C1" w:rsidRDefault="00577B82">
      <w:pPr>
        <w:numPr>
          <w:ilvl w:val="0"/>
          <w:numId w:val="4"/>
        </w:numPr>
        <w:spacing w:after="102" w:line="259" w:lineRule="auto"/>
        <w:ind w:hanging="720"/>
        <w:jc w:val="left"/>
      </w:pPr>
      <w:r>
        <w:rPr>
          <w:b/>
        </w:rPr>
        <w:t xml:space="preserve">Postponement and Cancellation of Services </w:t>
      </w:r>
    </w:p>
    <w:p w14:paraId="698E6B09" w14:textId="77777777" w:rsidR="00DF65C1" w:rsidRDefault="00577B82">
      <w:pPr>
        <w:numPr>
          <w:ilvl w:val="1"/>
          <w:numId w:val="4"/>
        </w:numPr>
        <w:ind w:hanging="720"/>
      </w:pPr>
      <w:r>
        <w:t xml:space="preserve">If the Client postpones and/or cancels any one or more of the proposed Services after the receipt of the signed Proposal by IIP, IIP reserves the right to charge the Client a postponement/cancellation fee based on the following estimated costs of the Service: </w:t>
      </w:r>
    </w:p>
    <w:p w14:paraId="17AD334E" w14:textId="77777777" w:rsidR="00DF65C1" w:rsidRDefault="00577B82">
      <w:pPr>
        <w:spacing w:after="0" w:line="259" w:lineRule="auto"/>
        <w:ind w:left="1" w:firstLine="0"/>
        <w:jc w:val="left"/>
      </w:pPr>
      <w:r>
        <w:t xml:space="preserve"> </w:t>
      </w:r>
    </w:p>
    <w:tbl>
      <w:tblPr>
        <w:tblStyle w:val="TableGrid"/>
        <w:tblW w:w="3893" w:type="dxa"/>
        <w:tblInd w:w="5" w:type="dxa"/>
        <w:tblCellMar>
          <w:top w:w="45" w:type="dxa"/>
          <w:left w:w="108" w:type="dxa"/>
          <w:right w:w="115" w:type="dxa"/>
        </w:tblCellMar>
        <w:tblLook w:val="04A0" w:firstRow="1" w:lastRow="0" w:firstColumn="1" w:lastColumn="0" w:noHBand="0" w:noVBand="1"/>
      </w:tblPr>
      <w:tblGrid>
        <w:gridCol w:w="1908"/>
        <w:gridCol w:w="1985"/>
      </w:tblGrid>
      <w:tr w:rsidR="00DF65C1" w14:paraId="4FEAD125" w14:textId="77777777">
        <w:trPr>
          <w:trHeight w:val="1171"/>
        </w:trPr>
        <w:tc>
          <w:tcPr>
            <w:tcW w:w="1908" w:type="dxa"/>
            <w:tcBorders>
              <w:top w:val="single" w:sz="4" w:space="0" w:color="BFBFBF"/>
              <w:left w:val="single" w:sz="4" w:space="0" w:color="BFBFBF"/>
              <w:bottom w:val="single" w:sz="4" w:space="0" w:color="BFBFBF"/>
              <w:right w:val="single" w:sz="4" w:space="0" w:color="BFBFBF"/>
            </w:tcBorders>
          </w:tcPr>
          <w:p w14:paraId="6A95F48D" w14:textId="77777777" w:rsidR="00DF65C1" w:rsidRDefault="00577B82">
            <w:pPr>
              <w:spacing w:after="1" w:line="238" w:lineRule="auto"/>
              <w:ind w:left="0" w:firstLine="0"/>
              <w:jc w:val="left"/>
            </w:pPr>
            <w:r>
              <w:rPr>
                <w:b/>
              </w:rPr>
              <w:t xml:space="preserve">Number of Business Days before date of </w:t>
            </w:r>
          </w:p>
          <w:p w14:paraId="15D3AE6D" w14:textId="77777777" w:rsidR="00DF65C1" w:rsidRDefault="00577B82">
            <w:pPr>
              <w:spacing w:after="0" w:line="259" w:lineRule="auto"/>
              <w:ind w:left="0" w:firstLine="0"/>
              <w:jc w:val="left"/>
            </w:pPr>
            <w:r>
              <w:rPr>
                <w:b/>
              </w:rPr>
              <w:t xml:space="preserve">commencement </w:t>
            </w:r>
          </w:p>
          <w:p w14:paraId="74D73FF8" w14:textId="77777777" w:rsidR="00DF65C1" w:rsidRDefault="00577B82">
            <w:pPr>
              <w:spacing w:after="0" w:line="259" w:lineRule="auto"/>
              <w:ind w:left="0" w:firstLine="0"/>
              <w:jc w:val="left"/>
            </w:pPr>
            <w:r>
              <w:rPr>
                <w:b/>
              </w:rPr>
              <w:t xml:space="preserve">of the Service  </w:t>
            </w:r>
          </w:p>
        </w:tc>
        <w:tc>
          <w:tcPr>
            <w:tcW w:w="1985" w:type="dxa"/>
            <w:tcBorders>
              <w:top w:val="single" w:sz="4" w:space="0" w:color="BFBFBF"/>
              <w:left w:val="single" w:sz="4" w:space="0" w:color="BFBFBF"/>
              <w:bottom w:val="single" w:sz="4" w:space="0" w:color="BFBFBF"/>
              <w:right w:val="single" w:sz="4" w:space="0" w:color="BFBFBF"/>
            </w:tcBorders>
          </w:tcPr>
          <w:p w14:paraId="00BE0C07" w14:textId="77777777" w:rsidR="00DF65C1" w:rsidRDefault="00577B82">
            <w:pPr>
              <w:spacing w:after="0" w:line="259" w:lineRule="auto"/>
              <w:ind w:left="0" w:firstLine="0"/>
              <w:jc w:val="left"/>
            </w:pPr>
            <w:r>
              <w:rPr>
                <w:b/>
              </w:rPr>
              <w:t xml:space="preserve">Maximum </w:t>
            </w:r>
          </w:p>
          <w:p w14:paraId="15E010A2" w14:textId="77777777" w:rsidR="00DF65C1" w:rsidRDefault="00577B82">
            <w:pPr>
              <w:spacing w:after="0" w:line="259" w:lineRule="auto"/>
              <w:ind w:left="0" w:firstLine="0"/>
              <w:jc w:val="left"/>
            </w:pPr>
            <w:r>
              <w:rPr>
                <w:b/>
              </w:rPr>
              <w:t xml:space="preserve">Charge  </w:t>
            </w:r>
          </w:p>
        </w:tc>
      </w:tr>
      <w:tr w:rsidR="00DF65C1" w14:paraId="777D23EC" w14:textId="77777777">
        <w:tblPrEx>
          <w:tblCellMar>
            <w:right w:w="331" w:type="dxa"/>
          </w:tblCellMar>
        </w:tblPrEx>
        <w:trPr>
          <w:trHeight w:val="2100"/>
        </w:trPr>
        <w:tc>
          <w:tcPr>
            <w:tcW w:w="1908" w:type="dxa"/>
            <w:tcBorders>
              <w:top w:val="single" w:sz="4" w:space="0" w:color="BFBFBF"/>
              <w:left w:val="single" w:sz="4" w:space="0" w:color="BFBFBF"/>
              <w:bottom w:val="single" w:sz="4" w:space="0" w:color="BFBFBF"/>
              <w:right w:val="single" w:sz="4" w:space="0" w:color="BFBFBF"/>
            </w:tcBorders>
          </w:tcPr>
          <w:p w14:paraId="7E6669EB" w14:textId="77777777" w:rsidR="00DF65C1" w:rsidRDefault="00577B82">
            <w:pPr>
              <w:tabs>
                <w:tab w:val="center" w:pos="584"/>
                <w:tab w:val="right" w:pos="1469"/>
              </w:tabs>
              <w:spacing w:after="0" w:line="259" w:lineRule="auto"/>
              <w:ind w:left="0" w:firstLine="0"/>
              <w:jc w:val="left"/>
            </w:pPr>
            <w:r>
              <w:t xml:space="preserve">30 </w:t>
            </w:r>
            <w:r>
              <w:tab/>
              <w:t xml:space="preserve">or </w:t>
            </w:r>
            <w:r>
              <w:tab/>
              <w:t xml:space="preserve">more </w:t>
            </w:r>
          </w:p>
          <w:p w14:paraId="39FA4D10" w14:textId="77777777" w:rsidR="00DF65C1" w:rsidRDefault="00577B82">
            <w:pPr>
              <w:spacing w:after="0" w:line="259" w:lineRule="auto"/>
              <w:ind w:left="0" w:firstLine="0"/>
              <w:jc w:val="left"/>
            </w:pPr>
            <w:r>
              <w:t xml:space="preserve">Business Days </w:t>
            </w:r>
          </w:p>
        </w:tc>
        <w:tc>
          <w:tcPr>
            <w:tcW w:w="1985" w:type="dxa"/>
            <w:tcBorders>
              <w:top w:val="single" w:sz="4" w:space="0" w:color="BFBFBF"/>
              <w:left w:val="single" w:sz="4" w:space="0" w:color="BFBFBF"/>
              <w:bottom w:val="single" w:sz="4" w:space="0" w:color="BFBFBF"/>
              <w:right w:val="single" w:sz="4" w:space="0" w:color="BFBFBF"/>
            </w:tcBorders>
          </w:tcPr>
          <w:p w14:paraId="526B3FD8" w14:textId="77777777" w:rsidR="00DF65C1" w:rsidRDefault="00577B82">
            <w:pPr>
              <w:spacing w:after="0" w:line="259" w:lineRule="auto"/>
              <w:ind w:left="0" w:firstLine="0"/>
              <w:jc w:val="left"/>
            </w:pPr>
            <w:r>
              <w:t xml:space="preserve">0% </w:t>
            </w:r>
            <w:r>
              <w:tab/>
              <w:t xml:space="preserve">of </w:t>
            </w:r>
            <w:r>
              <w:tab/>
              <w:t xml:space="preserve">the estimated costs of that Service - except for any activity that has already </w:t>
            </w:r>
            <w:r>
              <w:tab/>
              <w:t xml:space="preserve">taken place (100% of planning time is then chargeable) </w:t>
            </w:r>
          </w:p>
        </w:tc>
      </w:tr>
      <w:tr w:rsidR="00DF65C1" w14:paraId="655B8C84" w14:textId="77777777">
        <w:tblPrEx>
          <w:tblCellMar>
            <w:right w:w="331" w:type="dxa"/>
          </w:tblCellMar>
        </w:tblPrEx>
        <w:trPr>
          <w:trHeight w:val="706"/>
        </w:trPr>
        <w:tc>
          <w:tcPr>
            <w:tcW w:w="1908" w:type="dxa"/>
            <w:tcBorders>
              <w:top w:val="single" w:sz="4" w:space="0" w:color="BFBFBF"/>
              <w:left w:val="single" w:sz="4" w:space="0" w:color="BFBFBF"/>
              <w:bottom w:val="single" w:sz="4" w:space="0" w:color="BFBFBF"/>
              <w:right w:val="single" w:sz="4" w:space="0" w:color="BFBFBF"/>
            </w:tcBorders>
          </w:tcPr>
          <w:p w14:paraId="16D80880" w14:textId="77777777" w:rsidR="00DF65C1" w:rsidRDefault="00577B82">
            <w:pPr>
              <w:spacing w:after="0" w:line="259" w:lineRule="auto"/>
              <w:ind w:left="0" w:firstLine="0"/>
              <w:jc w:val="left"/>
            </w:pPr>
            <w:r>
              <w:t xml:space="preserve">10-29 Business </w:t>
            </w:r>
          </w:p>
          <w:p w14:paraId="78CAE266" w14:textId="77777777" w:rsidR="00DF65C1" w:rsidRDefault="00577B82">
            <w:pPr>
              <w:spacing w:after="0" w:line="259" w:lineRule="auto"/>
              <w:ind w:left="0" w:firstLine="0"/>
              <w:jc w:val="left"/>
            </w:pPr>
            <w:r>
              <w:t xml:space="preserve">Days  </w:t>
            </w:r>
          </w:p>
        </w:tc>
        <w:tc>
          <w:tcPr>
            <w:tcW w:w="1985" w:type="dxa"/>
            <w:tcBorders>
              <w:top w:val="single" w:sz="4" w:space="0" w:color="BFBFBF"/>
              <w:left w:val="single" w:sz="4" w:space="0" w:color="BFBFBF"/>
              <w:bottom w:val="single" w:sz="4" w:space="0" w:color="BFBFBF"/>
              <w:right w:val="single" w:sz="4" w:space="0" w:color="BFBFBF"/>
            </w:tcBorders>
          </w:tcPr>
          <w:p w14:paraId="1A5C6356" w14:textId="77777777" w:rsidR="00DF65C1" w:rsidRDefault="00577B82">
            <w:pPr>
              <w:spacing w:after="0" w:line="259" w:lineRule="auto"/>
              <w:ind w:left="0" w:firstLine="0"/>
              <w:jc w:val="left"/>
            </w:pPr>
            <w:r>
              <w:t xml:space="preserve">60% </w:t>
            </w:r>
            <w:r>
              <w:tab/>
              <w:t xml:space="preserve">of </w:t>
            </w:r>
            <w:r>
              <w:tab/>
              <w:t xml:space="preserve">the estimated costs of that Service </w:t>
            </w:r>
          </w:p>
        </w:tc>
      </w:tr>
      <w:tr w:rsidR="00DF65C1" w14:paraId="1191BCF4" w14:textId="77777777">
        <w:tblPrEx>
          <w:tblCellMar>
            <w:right w:w="331" w:type="dxa"/>
          </w:tblCellMar>
        </w:tblPrEx>
        <w:trPr>
          <w:trHeight w:val="708"/>
        </w:trPr>
        <w:tc>
          <w:tcPr>
            <w:tcW w:w="1908" w:type="dxa"/>
            <w:tcBorders>
              <w:top w:val="single" w:sz="4" w:space="0" w:color="BFBFBF"/>
              <w:left w:val="single" w:sz="4" w:space="0" w:color="BFBFBF"/>
              <w:bottom w:val="single" w:sz="4" w:space="0" w:color="BFBFBF"/>
              <w:right w:val="single" w:sz="4" w:space="0" w:color="BFBFBF"/>
            </w:tcBorders>
          </w:tcPr>
          <w:p w14:paraId="042A9F97" w14:textId="77777777" w:rsidR="00DF65C1" w:rsidRDefault="00577B82">
            <w:pPr>
              <w:spacing w:after="0" w:line="259" w:lineRule="auto"/>
              <w:ind w:left="0" w:firstLine="0"/>
            </w:pPr>
            <w:r>
              <w:t xml:space="preserve">9 Business Days or less  </w:t>
            </w:r>
          </w:p>
        </w:tc>
        <w:tc>
          <w:tcPr>
            <w:tcW w:w="1985" w:type="dxa"/>
            <w:tcBorders>
              <w:top w:val="single" w:sz="4" w:space="0" w:color="BFBFBF"/>
              <w:left w:val="single" w:sz="4" w:space="0" w:color="BFBFBF"/>
              <w:bottom w:val="single" w:sz="4" w:space="0" w:color="BFBFBF"/>
              <w:right w:val="single" w:sz="4" w:space="0" w:color="BFBFBF"/>
            </w:tcBorders>
          </w:tcPr>
          <w:p w14:paraId="72390C17" w14:textId="77777777" w:rsidR="00DF65C1" w:rsidRDefault="00577B82">
            <w:pPr>
              <w:spacing w:after="0" w:line="259" w:lineRule="auto"/>
              <w:ind w:left="0" w:firstLine="0"/>
              <w:jc w:val="left"/>
            </w:pPr>
            <w:r>
              <w:t xml:space="preserve">100% </w:t>
            </w:r>
            <w:r>
              <w:tab/>
              <w:t xml:space="preserve">of </w:t>
            </w:r>
            <w:r>
              <w:tab/>
              <w:t xml:space="preserve">the estimated costs of that Service </w:t>
            </w:r>
          </w:p>
        </w:tc>
      </w:tr>
    </w:tbl>
    <w:p w14:paraId="1F0A9404" w14:textId="77777777" w:rsidR="00DF65C1" w:rsidRDefault="00577B82">
      <w:pPr>
        <w:spacing w:after="101" w:line="259" w:lineRule="auto"/>
        <w:ind w:left="720" w:firstLine="0"/>
        <w:jc w:val="left"/>
      </w:pPr>
      <w:r>
        <w:t xml:space="preserve"> </w:t>
      </w:r>
    </w:p>
    <w:p w14:paraId="73DD19D8" w14:textId="77777777" w:rsidR="00DF65C1" w:rsidRDefault="00577B82">
      <w:pPr>
        <w:numPr>
          <w:ilvl w:val="1"/>
          <w:numId w:val="4"/>
        </w:numPr>
        <w:ind w:hanging="720"/>
      </w:pPr>
      <w:r>
        <w:t xml:space="preserve">Any postponement/cancellation fee charged by IIP to the Client in accordance with clause 6.1 shall be payable within 30 days of the Client’s receipt of such charge. </w:t>
      </w:r>
    </w:p>
    <w:p w14:paraId="04355CBF" w14:textId="77777777" w:rsidR="00DF65C1" w:rsidRDefault="00577B82">
      <w:pPr>
        <w:numPr>
          <w:ilvl w:val="1"/>
          <w:numId w:val="4"/>
        </w:numPr>
        <w:ind w:hanging="720"/>
      </w:pPr>
      <w:r>
        <w:t xml:space="preserve">In the event of any cancellation by the Client, any Assessment will be deemed incomplete and no IIP Accreditation will be issued.  </w:t>
      </w:r>
    </w:p>
    <w:p w14:paraId="0E33C6CF" w14:textId="77777777" w:rsidR="00DF65C1" w:rsidRDefault="00577B82">
      <w:pPr>
        <w:numPr>
          <w:ilvl w:val="1"/>
          <w:numId w:val="4"/>
        </w:numPr>
        <w:ind w:hanging="720"/>
      </w:pPr>
      <w:r>
        <w:t xml:space="preserve">The Parties confirm that the postponement/cancellation fees set out in this clause 6 are reasonable and proportionate to protect IIP's legitimate interest in relation to the facilitation of the provision of the Services. </w:t>
      </w:r>
    </w:p>
    <w:p w14:paraId="735EA83F" w14:textId="77777777" w:rsidR="00DF65C1" w:rsidRDefault="00577B82">
      <w:pPr>
        <w:numPr>
          <w:ilvl w:val="0"/>
          <w:numId w:val="4"/>
        </w:numPr>
        <w:spacing w:after="102" w:line="259" w:lineRule="auto"/>
        <w:ind w:hanging="720"/>
        <w:jc w:val="left"/>
      </w:pPr>
      <w:r>
        <w:rPr>
          <w:b/>
        </w:rPr>
        <w:t xml:space="preserve">Change Control </w:t>
      </w:r>
    </w:p>
    <w:p w14:paraId="116969CF" w14:textId="77777777" w:rsidR="00DF65C1" w:rsidRDefault="00577B82">
      <w:pPr>
        <w:numPr>
          <w:ilvl w:val="1"/>
          <w:numId w:val="4"/>
        </w:numPr>
        <w:ind w:hanging="720"/>
      </w:pPr>
      <w:r>
        <w:t xml:space="preserve">Either Party may propose changes to the scope or execution of the Services but no proposed </w:t>
      </w:r>
      <w:r>
        <w:lastRenderedPageBreak/>
        <w:t xml:space="preserve">changes shall come into effect until such changes and a new Proposal has been agreed between IIP, the Client and the Practitioner and signed by the Client. The new Proposal will set out the proposed changes and the effect that those changes will have on: </w:t>
      </w:r>
    </w:p>
    <w:p w14:paraId="140CD37D" w14:textId="77777777" w:rsidR="00DF65C1" w:rsidRDefault="00577B82">
      <w:pPr>
        <w:numPr>
          <w:ilvl w:val="2"/>
          <w:numId w:val="4"/>
        </w:numPr>
        <w:ind w:left="1426" w:hanging="720"/>
      </w:pPr>
      <w:r>
        <w:t xml:space="preserve">the Services; </w:t>
      </w:r>
    </w:p>
    <w:p w14:paraId="4B1A191C" w14:textId="77777777" w:rsidR="00DF65C1" w:rsidRDefault="00577B82">
      <w:pPr>
        <w:numPr>
          <w:ilvl w:val="2"/>
          <w:numId w:val="4"/>
        </w:numPr>
        <w:spacing w:after="0" w:line="384" w:lineRule="auto"/>
        <w:ind w:left="1426" w:hanging="720"/>
      </w:pPr>
      <w:r>
        <w:t xml:space="preserve">IIP’s existing Charges; </w:t>
      </w:r>
      <w:r>
        <w:rPr>
          <w:rFonts w:ascii="Times New Roman" w:eastAsia="Times New Roman" w:hAnsi="Times New Roman" w:cs="Times New Roman"/>
        </w:rPr>
        <w:t>(c)</w:t>
      </w:r>
      <w:r>
        <w:rPr>
          <w:rFonts w:ascii="Arial" w:eastAsia="Arial" w:hAnsi="Arial" w:cs="Arial"/>
        </w:rPr>
        <w:t xml:space="preserve"> </w:t>
      </w:r>
      <w:r>
        <w:rPr>
          <w:rFonts w:ascii="Arial" w:eastAsia="Arial" w:hAnsi="Arial" w:cs="Arial"/>
        </w:rPr>
        <w:tab/>
      </w:r>
      <w:r>
        <w:t xml:space="preserve">the timetable of the Services; and </w:t>
      </w:r>
    </w:p>
    <w:p w14:paraId="43421193" w14:textId="77777777" w:rsidR="00DF65C1" w:rsidRDefault="00577B82">
      <w:pPr>
        <w:tabs>
          <w:tab w:val="center" w:pos="838"/>
          <w:tab w:val="center" w:pos="2997"/>
        </w:tabs>
        <w:ind w:left="0" w:firstLine="0"/>
        <w:jc w:val="left"/>
      </w:pPr>
      <w:r>
        <w:rPr>
          <w:rFonts w:ascii="Calibri" w:eastAsia="Calibri" w:hAnsi="Calibri" w:cs="Calibri"/>
          <w:color w:val="000000"/>
          <w:sz w:val="22"/>
        </w:rPr>
        <w:tab/>
      </w:r>
      <w:r>
        <w:rPr>
          <w:rFonts w:ascii="Times New Roman" w:eastAsia="Times New Roman" w:hAnsi="Times New Roman" w:cs="Times New Roman"/>
        </w:rPr>
        <w:t>(d)</w:t>
      </w:r>
      <w:r>
        <w:rPr>
          <w:rFonts w:ascii="Arial" w:eastAsia="Arial" w:hAnsi="Arial" w:cs="Arial"/>
        </w:rPr>
        <w:t xml:space="preserve"> </w:t>
      </w:r>
      <w:r>
        <w:rPr>
          <w:rFonts w:ascii="Arial" w:eastAsia="Arial" w:hAnsi="Arial" w:cs="Arial"/>
        </w:rPr>
        <w:tab/>
      </w:r>
      <w:r>
        <w:t xml:space="preserve">any of these terms and conditions.  </w:t>
      </w:r>
    </w:p>
    <w:p w14:paraId="58A91C67" w14:textId="77777777" w:rsidR="00DF65C1" w:rsidRDefault="00577B82">
      <w:pPr>
        <w:numPr>
          <w:ilvl w:val="1"/>
          <w:numId w:val="4"/>
        </w:numPr>
        <w:ind w:hanging="720"/>
      </w:pPr>
      <w:r>
        <w:t xml:space="preserve">If IIP wishes to make a change to the Services, it shall provide a draft new Proposal to the Practitioner and the Client. </w:t>
      </w:r>
    </w:p>
    <w:p w14:paraId="6AB379C0" w14:textId="77777777" w:rsidR="00DF65C1" w:rsidRDefault="00577B82">
      <w:pPr>
        <w:numPr>
          <w:ilvl w:val="1"/>
          <w:numId w:val="4"/>
        </w:numPr>
        <w:ind w:hanging="720"/>
      </w:pPr>
      <w:r>
        <w:t xml:space="preserve">If the Client wishes to make a change to the Services: </w:t>
      </w:r>
    </w:p>
    <w:p w14:paraId="0252AEE5" w14:textId="77777777" w:rsidR="00DF65C1" w:rsidRDefault="00577B82">
      <w:pPr>
        <w:numPr>
          <w:ilvl w:val="2"/>
          <w:numId w:val="4"/>
        </w:numPr>
        <w:ind w:left="1426" w:hanging="720"/>
      </w:pPr>
      <w:r>
        <w:t xml:space="preserve">it shall notify IIP and/or the Practitioner and at the same time provide as much detail as IIP and/or the Practitioner reasonably require of the proposed changes, including the timing of the proposed changes; and </w:t>
      </w:r>
    </w:p>
    <w:p w14:paraId="390C2922" w14:textId="77777777" w:rsidR="00DF65C1" w:rsidRDefault="00577B82">
      <w:pPr>
        <w:numPr>
          <w:ilvl w:val="2"/>
          <w:numId w:val="4"/>
        </w:numPr>
        <w:spacing w:after="115" w:line="246" w:lineRule="auto"/>
        <w:ind w:left="1426" w:hanging="720"/>
      </w:pPr>
      <w:r>
        <w:t xml:space="preserve">IIP shall, as soon as reasonably practicable </w:t>
      </w:r>
      <w:r>
        <w:tab/>
        <w:t xml:space="preserve">after </w:t>
      </w:r>
      <w:r>
        <w:tab/>
        <w:t xml:space="preserve">receiving </w:t>
      </w:r>
      <w:r>
        <w:tab/>
        <w:t xml:space="preserve">the information at clause 7.3.1 liaise with the Practitioner to agree a new Proposal where possible and use reasonable endeavours to ensure that the Practitioner provides a draft of such new Proposal to the Client. </w:t>
      </w:r>
    </w:p>
    <w:p w14:paraId="2292E20F" w14:textId="77777777" w:rsidR="00DF65C1" w:rsidRDefault="00577B82">
      <w:pPr>
        <w:numPr>
          <w:ilvl w:val="1"/>
          <w:numId w:val="4"/>
        </w:numPr>
        <w:ind w:hanging="720"/>
      </w:pPr>
      <w:r>
        <w:t xml:space="preserve">If the Parties: </w:t>
      </w:r>
    </w:p>
    <w:p w14:paraId="77F728B8" w14:textId="77777777" w:rsidR="00DF65C1" w:rsidRDefault="00577B82">
      <w:pPr>
        <w:numPr>
          <w:ilvl w:val="2"/>
          <w:numId w:val="4"/>
        </w:numPr>
        <w:ind w:left="1426" w:hanging="720"/>
      </w:pPr>
      <w:r>
        <w:t xml:space="preserve">agree to a new Proposal, IIP will prepare the new Proposal and the client shall sign it and that Proposal shall take precedence over the original Proposal; </w:t>
      </w:r>
    </w:p>
    <w:p w14:paraId="5FE221CA" w14:textId="77777777" w:rsidR="00DF65C1" w:rsidRDefault="00577B82">
      <w:pPr>
        <w:numPr>
          <w:ilvl w:val="2"/>
          <w:numId w:val="4"/>
        </w:numPr>
        <w:spacing w:after="115" w:line="246" w:lineRule="auto"/>
        <w:ind w:left="1426" w:hanging="720"/>
      </w:pPr>
      <w:r>
        <w:t xml:space="preserve">are unable to agree a new Proposal, or such new Proposal is not agreed by the Practitioner, </w:t>
      </w:r>
      <w:r>
        <w:tab/>
        <w:t xml:space="preserve">the </w:t>
      </w:r>
      <w:r>
        <w:tab/>
        <w:t xml:space="preserve">Contract </w:t>
      </w:r>
      <w:r>
        <w:tab/>
        <w:t xml:space="preserve">shall continue unamended and in full force and effect. </w:t>
      </w:r>
    </w:p>
    <w:p w14:paraId="01372179" w14:textId="77777777" w:rsidR="00DF65C1" w:rsidRDefault="00577B82">
      <w:pPr>
        <w:numPr>
          <w:ilvl w:val="0"/>
          <w:numId w:val="4"/>
        </w:numPr>
        <w:spacing w:after="102" w:line="259" w:lineRule="auto"/>
        <w:ind w:hanging="720"/>
        <w:jc w:val="left"/>
      </w:pPr>
      <w:r>
        <w:rPr>
          <w:b/>
        </w:rPr>
        <w:t xml:space="preserve">Termination </w:t>
      </w:r>
    </w:p>
    <w:p w14:paraId="3B0BBF54" w14:textId="77777777" w:rsidR="00DF65C1" w:rsidRDefault="00577B82">
      <w:pPr>
        <w:numPr>
          <w:ilvl w:val="1"/>
          <w:numId w:val="4"/>
        </w:numPr>
        <w:ind w:hanging="720"/>
      </w:pPr>
      <w:r>
        <w:t xml:space="preserve">Without affecting any other right or remedy available to it, either Party may terminate the Contract with immediate effect by giving written notice to the other Party if: </w:t>
      </w:r>
    </w:p>
    <w:p w14:paraId="4CB7BEFA" w14:textId="77777777" w:rsidR="00DF65C1" w:rsidRDefault="00577B82">
      <w:pPr>
        <w:numPr>
          <w:ilvl w:val="2"/>
          <w:numId w:val="4"/>
        </w:numPr>
        <w:ind w:left="1426" w:hanging="720"/>
      </w:pPr>
      <w:r>
        <w:t xml:space="preserve">the other Party commits a material breach of any other term of the Contract which breach is irremediable or (if such breach is remediable) fails to remedy that breach within a period of fourteen (14) days after being notified in writing to do so; </w:t>
      </w:r>
    </w:p>
    <w:p w14:paraId="40264A5F" w14:textId="77777777" w:rsidR="00DF65C1" w:rsidRDefault="00577B82">
      <w:pPr>
        <w:numPr>
          <w:ilvl w:val="2"/>
          <w:numId w:val="4"/>
        </w:numPr>
        <w:ind w:left="1426" w:hanging="720"/>
      </w:pPr>
      <w:r>
        <w:t xml:space="preserve">the other Party repeatedly breaches any of the terms of the Contract in such a manner as to reasonably justify the </w:t>
      </w:r>
      <w:r>
        <w:t xml:space="preserve">opinion that its conduct is inconsistent with it having the intention or ability to give effect to the terms of the Contract; </w:t>
      </w:r>
    </w:p>
    <w:p w14:paraId="17FFF847" w14:textId="77777777" w:rsidR="00DF65C1" w:rsidRDefault="00577B82">
      <w:pPr>
        <w:numPr>
          <w:ilvl w:val="2"/>
          <w:numId w:val="4"/>
        </w:numPr>
        <w:ind w:left="1426" w:hanging="720"/>
      </w:pPr>
      <w:r>
        <w:t xml:space="preserve">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over any of its assets or ceasing to carry on business or, if the step or action is taken in another jurisdiction, in connection with any analogous procedure in the relevant jurisdiction; </w:t>
      </w:r>
    </w:p>
    <w:p w14:paraId="51E4867F" w14:textId="77777777" w:rsidR="00DF65C1" w:rsidRDefault="00577B82">
      <w:pPr>
        <w:numPr>
          <w:ilvl w:val="2"/>
          <w:numId w:val="4"/>
        </w:numPr>
        <w:spacing w:after="115" w:line="246" w:lineRule="auto"/>
        <w:ind w:left="1426" w:hanging="720"/>
      </w:pPr>
      <w:r>
        <w:t xml:space="preserve">the other Party suspends or ceases, or threatens to suspend or cease, carrying on all or a substantial part of its business; or </w:t>
      </w:r>
    </w:p>
    <w:p w14:paraId="470893A6" w14:textId="77777777" w:rsidR="00DF65C1" w:rsidRDefault="00577B82">
      <w:pPr>
        <w:numPr>
          <w:ilvl w:val="2"/>
          <w:numId w:val="4"/>
        </w:numPr>
        <w:ind w:left="1426" w:hanging="720"/>
      </w:pPr>
      <w:r>
        <w:t xml:space="preserve">the other Party's financial position deteriorates to such an extent that in the terminating Party's opinion, the other Party's capability to adequately fulfil its obligations under the Contract has been placed in jeopardy. </w:t>
      </w:r>
    </w:p>
    <w:p w14:paraId="2F151528" w14:textId="77777777" w:rsidR="00DF65C1" w:rsidRDefault="00577B82">
      <w:pPr>
        <w:numPr>
          <w:ilvl w:val="1"/>
          <w:numId w:val="4"/>
        </w:numPr>
        <w:ind w:hanging="720"/>
      </w:pPr>
      <w:r>
        <w:t>Without affecting any other right or remedy available to it, IIP may terminate the Contract with immediate effect by giving written notice to the Client if:</w:t>
      </w:r>
      <w:r>
        <w:rPr>
          <w:b/>
        </w:rPr>
        <w:t xml:space="preserve"> </w:t>
      </w:r>
    </w:p>
    <w:p w14:paraId="56D96ECE" w14:textId="77777777" w:rsidR="00DF65C1" w:rsidRDefault="00577B82">
      <w:pPr>
        <w:numPr>
          <w:ilvl w:val="2"/>
          <w:numId w:val="4"/>
        </w:numPr>
        <w:ind w:left="1426" w:hanging="720"/>
      </w:pPr>
      <w:r>
        <w:t xml:space="preserve">the Client fails to pay any amount due under the Contract on the due date for payment and remains in default not less than thirty (30) days after being notified to make such payment;  </w:t>
      </w:r>
    </w:p>
    <w:p w14:paraId="6E7CB56A" w14:textId="77777777" w:rsidR="00DF65C1" w:rsidRDefault="00577B82">
      <w:pPr>
        <w:numPr>
          <w:ilvl w:val="2"/>
          <w:numId w:val="4"/>
        </w:numPr>
        <w:spacing w:after="9"/>
        <w:ind w:left="1426" w:hanging="720"/>
      </w:pPr>
      <w:r>
        <w:t xml:space="preserve">there is a Change of Control of the </w:t>
      </w:r>
    </w:p>
    <w:p w14:paraId="4148A8E1" w14:textId="77777777" w:rsidR="00DF65C1" w:rsidRDefault="00577B82">
      <w:pPr>
        <w:ind w:left="1440" w:firstLine="0"/>
      </w:pPr>
      <w:r>
        <w:t xml:space="preserve">Client; or </w:t>
      </w:r>
    </w:p>
    <w:p w14:paraId="1B83A5DE" w14:textId="77777777" w:rsidR="00DF65C1" w:rsidRDefault="00577B82">
      <w:pPr>
        <w:numPr>
          <w:ilvl w:val="2"/>
          <w:numId w:val="4"/>
        </w:numPr>
        <w:spacing w:after="3" w:line="246" w:lineRule="auto"/>
        <w:ind w:left="1426" w:hanging="720"/>
      </w:pPr>
      <w:r>
        <w:t xml:space="preserve">the Client prevents IIP from fulfilling its duties and obligations through any acts or omissions of the Client, including, </w:t>
      </w:r>
      <w:r>
        <w:tab/>
        <w:t xml:space="preserve">but </w:t>
      </w:r>
      <w:r>
        <w:tab/>
        <w:t xml:space="preserve">not </w:t>
      </w:r>
      <w:r>
        <w:tab/>
        <w:t xml:space="preserve">limited </w:t>
      </w:r>
      <w:r>
        <w:tab/>
        <w:t xml:space="preserve">to, restricting/preventing </w:t>
      </w:r>
      <w:r>
        <w:tab/>
        <w:t xml:space="preserve">the </w:t>
      </w:r>
    </w:p>
    <w:p w14:paraId="247EFF3B" w14:textId="77777777" w:rsidR="00DF65C1" w:rsidRDefault="00577B82">
      <w:pPr>
        <w:ind w:left="1440" w:firstLine="0"/>
      </w:pPr>
      <w:r>
        <w:t xml:space="preserve">Practitioner access to information, sites/personnel and/or documentation as required in clause 4 of this agreement. </w:t>
      </w:r>
    </w:p>
    <w:p w14:paraId="37123C26" w14:textId="77777777" w:rsidR="00DF65C1" w:rsidRDefault="00577B82">
      <w:pPr>
        <w:numPr>
          <w:ilvl w:val="1"/>
          <w:numId w:val="4"/>
        </w:numPr>
        <w:ind w:hanging="720"/>
      </w:pPr>
      <w:r>
        <w:t xml:space="preserve">Without affecting any other right or remedy available to it, IIP may suspend the supply of Services under the Contract or any other contract between the Client and IIP if the Client fails to pay any amount due under the Contract on the due date for payment, the Client becomes subject to any of the events listed in clause 8.1.3 to clause 8.1.5, or IIP </w:t>
      </w:r>
      <w:r>
        <w:lastRenderedPageBreak/>
        <w:t xml:space="preserve">reasonably believes that the Client is about to become subject to any of them. </w:t>
      </w:r>
    </w:p>
    <w:p w14:paraId="519A3CBE" w14:textId="77777777" w:rsidR="00DF65C1" w:rsidRDefault="00577B82">
      <w:pPr>
        <w:numPr>
          <w:ilvl w:val="0"/>
          <w:numId w:val="4"/>
        </w:numPr>
        <w:spacing w:after="102" w:line="259" w:lineRule="auto"/>
        <w:ind w:hanging="720"/>
        <w:jc w:val="left"/>
      </w:pPr>
      <w:r>
        <w:rPr>
          <w:b/>
        </w:rPr>
        <w:t xml:space="preserve">Consequences of Termination </w:t>
      </w:r>
    </w:p>
    <w:p w14:paraId="2519350B" w14:textId="77777777" w:rsidR="00DF65C1" w:rsidRDefault="00577B82">
      <w:pPr>
        <w:numPr>
          <w:ilvl w:val="1"/>
          <w:numId w:val="4"/>
        </w:numPr>
        <w:ind w:hanging="720"/>
      </w:pPr>
      <w:r>
        <w:t xml:space="preserve">On termination or expiry of this agreement: </w:t>
      </w:r>
    </w:p>
    <w:p w14:paraId="5314AFAD" w14:textId="77777777" w:rsidR="00DF65C1" w:rsidRDefault="00577B82">
      <w:pPr>
        <w:numPr>
          <w:ilvl w:val="2"/>
          <w:numId w:val="4"/>
        </w:numPr>
        <w:ind w:left="1426" w:hanging="720"/>
      </w:pPr>
      <w:r>
        <w:t xml:space="preserve">the Client shall immediately pay to IIP all of IIP’s outstanding unpaid invoices and interest and, in respect of the Services supplied but for which no invoice has been submitted, IIP may submit an invoice, which shall be payable immediately on receipt; </w:t>
      </w:r>
    </w:p>
    <w:p w14:paraId="5BA46107" w14:textId="77777777" w:rsidR="00DF65C1" w:rsidRDefault="00577B82">
      <w:pPr>
        <w:numPr>
          <w:ilvl w:val="2"/>
          <w:numId w:val="4"/>
        </w:numPr>
        <w:ind w:left="1426" w:hanging="720"/>
      </w:pPr>
      <w:r>
        <w:t xml:space="preserve">IIP shall on request return any of the Client Materials not used up in the provision of the Services. </w:t>
      </w:r>
    </w:p>
    <w:p w14:paraId="4C2B39EF" w14:textId="77777777" w:rsidR="00DF65C1" w:rsidRDefault="00577B82">
      <w:pPr>
        <w:numPr>
          <w:ilvl w:val="1"/>
          <w:numId w:val="4"/>
        </w:numPr>
        <w:ind w:hanging="720"/>
      </w:pPr>
      <w:r>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315A7159" w14:textId="77777777" w:rsidR="00DF65C1" w:rsidRDefault="00577B82">
      <w:pPr>
        <w:numPr>
          <w:ilvl w:val="1"/>
          <w:numId w:val="4"/>
        </w:numPr>
        <w:ind w:hanging="720"/>
      </w:pPr>
      <w:r>
        <w:t xml:space="preserve">Any provision of the Contract that expressly or by implication is intended to come into or continue in force on or after termination or expiry of the Contract shall remain in full force and effect. </w:t>
      </w:r>
    </w:p>
    <w:p w14:paraId="75BB2FE8" w14:textId="77777777" w:rsidR="00DF65C1" w:rsidRDefault="00577B82">
      <w:pPr>
        <w:numPr>
          <w:ilvl w:val="0"/>
          <w:numId w:val="4"/>
        </w:numPr>
        <w:spacing w:after="102" w:line="259" w:lineRule="auto"/>
        <w:ind w:hanging="720"/>
        <w:jc w:val="left"/>
      </w:pPr>
      <w:r>
        <w:rPr>
          <w:b/>
        </w:rPr>
        <w:t xml:space="preserve">Liability   </w:t>
      </w:r>
    </w:p>
    <w:p w14:paraId="2929C98C" w14:textId="77777777" w:rsidR="00DF65C1" w:rsidRDefault="00577B82">
      <w:pPr>
        <w:ind w:left="706" w:firstLine="0"/>
      </w:pPr>
      <w:r>
        <w:t xml:space="preserve">This clause sets out the financial liability of each Party (including liability for the acts or omissions of its employees, agents, consultants and sub-contractors) to the other Party in respect of:  </w:t>
      </w:r>
    </w:p>
    <w:p w14:paraId="4325D9D9" w14:textId="77777777" w:rsidR="00DF65C1" w:rsidRDefault="00577B82">
      <w:pPr>
        <w:numPr>
          <w:ilvl w:val="2"/>
          <w:numId w:val="7"/>
        </w:numPr>
        <w:ind w:left="1426" w:hanging="720"/>
      </w:pPr>
      <w:r>
        <w:t xml:space="preserve">any breach of this Contract </w:t>
      </w:r>
    </w:p>
    <w:p w14:paraId="1E233971" w14:textId="77777777" w:rsidR="00DF65C1" w:rsidRDefault="00577B82">
      <w:pPr>
        <w:numPr>
          <w:ilvl w:val="2"/>
          <w:numId w:val="7"/>
        </w:numPr>
        <w:spacing w:after="9"/>
        <w:ind w:left="1426" w:hanging="720"/>
      </w:pPr>
      <w:r>
        <w:t xml:space="preserve">any use made by the Client of the </w:t>
      </w:r>
    </w:p>
    <w:p w14:paraId="485F7533" w14:textId="77777777" w:rsidR="00DF65C1" w:rsidRDefault="00577B82">
      <w:pPr>
        <w:ind w:left="1440" w:firstLine="0"/>
      </w:pPr>
      <w:r>
        <w:t xml:space="preserve">Services; and  </w:t>
      </w:r>
    </w:p>
    <w:p w14:paraId="111FF481" w14:textId="77777777" w:rsidR="00DF65C1" w:rsidRDefault="00577B82">
      <w:pPr>
        <w:numPr>
          <w:ilvl w:val="2"/>
          <w:numId w:val="7"/>
        </w:numPr>
        <w:spacing w:after="115" w:line="246" w:lineRule="auto"/>
        <w:ind w:left="1426" w:hanging="720"/>
      </w:pPr>
      <w:r>
        <w:t xml:space="preserve">any representation, statement or act or omission (including negligence arising under or in connection of this Contract). </w:t>
      </w:r>
    </w:p>
    <w:p w14:paraId="11F3BD93" w14:textId="77777777" w:rsidR="00DF65C1" w:rsidRDefault="00577B82">
      <w:pPr>
        <w:numPr>
          <w:ilvl w:val="1"/>
          <w:numId w:val="8"/>
        </w:numPr>
        <w:ind w:hanging="720"/>
      </w:pPr>
      <w:r>
        <w:t xml:space="preserve">All warranties and conditions and other terms implied by statute or common law, including terms implied by sections 3 to 5 of the Supply of Goods and Services Act 1982, are to the fullest extent permitted by law, excluded by this Contract. </w:t>
      </w:r>
    </w:p>
    <w:p w14:paraId="4EBC7988" w14:textId="77777777" w:rsidR="00DF65C1" w:rsidRDefault="00577B82">
      <w:pPr>
        <w:numPr>
          <w:ilvl w:val="1"/>
          <w:numId w:val="8"/>
        </w:numPr>
        <w:ind w:hanging="720"/>
      </w:pPr>
      <w:r>
        <w:t xml:space="preserve">IIP shall not be liable for any act or omission of the Practitioner. The Practitioner is a suitably qualified individual who has been independently contracted by IIP to deliver elements of the Services. Practitioners are required to hold both professional indemnity and public liability insurance to cover any Services provided to Clients. </w:t>
      </w:r>
    </w:p>
    <w:p w14:paraId="2F8F3B09" w14:textId="77777777" w:rsidR="00DF65C1" w:rsidRDefault="00577B82">
      <w:pPr>
        <w:numPr>
          <w:ilvl w:val="1"/>
          <w:numId w:val="8"/>
        </w:numPr>
        <w:ind w:hanging="720"/>
      </w:pPr>
      <w:r>
        <w:t xml:space="preserve">Nothing in this Proposal limits or excludes the liability of either Party for: </w:t>
      </w:r>
    </w:p>
    <w:p w14:paraId="24D89FF0" w14:textId="77777777" w:rsidR="00DF65C1" w:rsidRDefault="00577B82">
      <w:pPr>
        <w:numPr>
          <w:ilvl w:val="2"/>
          <w:numId w:val="4"/>
        </w:numPr>
        <w:ind w:left="1426" w:hanging="720"/>
      </w:pPr>
      <w:r>
        <w:t xml:space="preserve">death or personal injury caused by its negligence, or the negligence of its employees or agents; or </w:t>
      </w:r>
    </w:p>
    <w:p w14:paraId="257C8199" w14:textId="77777777" w:rsidR="00DF65C1" w:rsidRDefault="00577B82">
      <w:pPr>
        <w:numPr>
          <w:ilvl w:val="2"/>
          <w:numId w:val="4"/>
        </w:numPr>
        <w:spacing w:after="115" w:line="246" w:lineRule="auto"/>
        <w:ind w:left="1426" w:hanging="720"/>
      </w:pPr>
      <w:r>
        <w:t xml:space="preserve">any damage or liability incurred by the Client as a result of fraud, or fraudulent misinterpretation by IIP; or </w:t>
      </w:r>
    </w:p>
    <w:p w14:paraId="34848208" w14:textId="77777777" w:rsidR="00DF65C1" w:rsidRDefault="00577B82">
      <w:pPr>
        <w:numPr>
          <w:ilvl w:val="2"/>
          <w:numId w:val="4"/>
        </w:numPr>
        <w:ind w:left="1426" w:hanging="720"/>
      </w:pPr>
      <w:r>
        <w:t xml:space="preserve">any other liability which cannot be limited or excluded by applicable law. </w:t>
      </w:r>
    </w:p>
    <w:p w14:paraId="5A7D3044" w14:textId="77777777" w:rsidR="00DF65C1" w:rsidRDefault="00577B82">
      <w:r>
        <w:t>10.5</w:t>
      </w:r>
      <w:r>
        <w:rPr>
          <w:rFonts w:ascii="Arial" w:eastAsia="Arial" w:hAnsi="Arial" w:cs="Arial"/>
        </w:rPr>
        <w:t xml:space="preserve"> </w:t>
      </w:r>
      <w:r>
        <w:t xml:space="preserve">Subject to clause 10.4, neither Party shall be liable to the other, whether in contract, tort (including negligence), for breach of statutory duty, or otherwise, arising under or in connection with the Contract for: </w:t>
      </w:r>
      <w:r>
        <w:rPr>
          <w:rFonts w:ascii="Times New Roman" w:eastAsia="Times New Roman" w:hAnsi="Times New Roman" w:cs="Times New Roman"/>
        </w:rPr>
        <w:t>(a)</w:t>
      </w:r>
      <w:r>
        <w:rPr>
          <w:rFonts w:ascii="Arial" w:eastAsia="Arial" w:hAnsi="Arial" w:cs="Arial"/>
        </w:rPr>
        <w:t xml:space="preserve"> </w:t>
      </w:r>
      <w:r>
        <w:t xml:space="preserve">loss of profits; </w:t>
      </w:r>
    </w:p>
    <w:p w14:paraId="0FB185DC" w14:textId="77777777" w:rsidR="00DF65C1" w:rsidRDefault="00577B82">
      <w:pPr>
        <w:numPr>
          <w:ilvl w:val="2"/>
          <w:numId w:val="5"/>
        </w:numPr>
        <w:ind w:left="1426" w:hanging="720"/>
      </w:pPr>
      <w:r>
        <w:t xml:space="preserve">loss of sales or business; </w:t>
      </w:r>
    </w:p>
    <w:p w14:paraId="286904A4" w14:textId="77777777" w:rsidR="00DF65C1" w:rsidRDefault="00577B82">
      <w:pPr>
        <w:numPr>
          <w:ilvl w:val="2"/>
          <w:numId w:val="5"/>
        </w:numPr>
        <w:ind w:left="1426" w:hanging="720"/>
      </w:pPr>
      <w:r>
        <w:t xml:space="preserve">depletion of goodwill and/or similar losses; </w:t>
      </w:r>
    </w:p>
    <w:p w14:paraId="5FE3D880" w14:textId="77777777" w:rsidR="00DF65C1" w:rsidRDefault="00577B82">
      <w:pPr>
        <w:numPr>
          <w:ilvl w:val="2"/>
          <w:numId w:val="5"/>
        </w:numPr>
        <w:ind w:left="1426" w:hanging="720"/>
      </w:pPr>
      <w:r>
        <w:t xml:space="preserve">loss of agreements or contract; </w:t>
      </w:r>
    </w:p>
    <w:p w14:paraId="42F586EF" w14:textId="77777777" w:rsidR="00DF65C1" w:rsidRDefault="00577B82">
      <w:pPr>
        <w:numPr>
          <w:ilvl w:val="2"/>
          <w:numId w:val="5"/>
        </w:numPr>
        <w:ind w:left="1426" w:hanging="720"/>
      </w:pPr>
      <w:r>
        <w:t xml:space="preserve">loss of use or corruption of software, data or information; </w:t>
      </w:r>
    </w:p>
    <w:p w14:paraId="60464FE5" w14:textId="77777777" w:rsidR="00DF65C1" w:rsidRDefault="00577B82">
      <w:pPr>
        <w:numPr>
          <w:ilvl w:val="2"/>
          <w:numId w:val="5"/>
        </w:numPr>
        <w:ind w:left="1426" w:hanging="720"/>
      </w:pPr>
      <w:r>
        <w:t xml:space="preserve">loss of anticipated savings; or </w:t>
      </w:r>
    </w:p>
    <w:p w14:paraId="0473F291" w14:textId="77777777" w:rsidR="00DF65C1" w:rsidRDefault="00577B82">
      <w:pPr>
        <w:numPr>
          <w:ilvl w:val="2"/>
          <w:numId w:val="5"/>
        </w:numPr>
        <w:spacing w:after="115" w:line="246" w:lineRule="auto"/>
        <w:ind w:left="1426" w:hanging="720"/>
      </w:pPr>
      <w:r>
        <w:t xml:space="preserve">any indirect, consequential or pure economic </w:t>
      </w:r>
      <w:r>
        <w:tab/>
        <w:t xml:space="preserve">loss, </w:t>
      </w:r>
      <w:r>
        <w:tab/>
        <w:t xml:space="preserve">costs, </w:t>
      </w:r>
      <w:r>
        <w:tab/>
        <w:t xml:space="preserve">damages, charges or expenses. </w:t>
      </w:r>
    </w:p>
    <w:p w14:paraId="6F2D4724" w14:textId="77777777" w:rsidR="00DF65C1" w:rsidRDefault="00577B82">
      <w:pPr>
        <w:numPr>
          <w:ilvl w:val="1"/>
          <w:numId w:val="6"/>
        </w:numPr>
        <w:spacing w:after="115" w:line="246" w:lineRule="auto"/>
        <w:ind w:hanging="720"/>
        <w:jc w:val="left"/>
      </w:pPr>
      <w:r>
        <w:t xml:space="preserve">Subject to clause 10.3 and 10.6 each Party’s total liability to the other, whether in contract, tort (including negligence), breach of </w:t>
      </w:r>
      <w:r>
        <w:tab/>
        <w:t xml:space="preserve">statutory </w:t>
      </w:r>
      <w:r>
        <w:tab/>
        <w:t xml:space="preserve">duty, </w:t>
      </w:r>
      <w:r>
        <w:tab/>
        <w:t xml:space="preserve">misinterpretation, restitution, or otherwise arising in connection </w:t>
      </w:r>
    </w:p>
    <w:p w14:paraId="370F1F33" w14:textId="77777777" w:rsidR="00DF65C1" w:rsidRDefault="00577B82">
      <w:pPr>
        <w:ind w:left="706" w:firstLine="0"/>
      </w:pPr>
      <w:r>
        <w:t xml:space="preserve">with the performance of this Contract shall be limited to the total Charges. </w:t>
      </w:r>
    </w:p>
    <w:p w14:paraId="5A2CA963" w14:textId="77777777" w:rsidR="00DF65C1" w:rsidRDefault="00577B82">
      <w:pPr>
        <w:numPr>
          <w:ilvl w:val="1"/>
          <w:numId w:val="6"/>
        </w:numPr>
        <w:spacing w:after="9"/>
        <w:ind w:hanging="720"/>
        <w:jc w:val="left"/>
      </w:pPr>
      <w:r>
        <w:t xml:space="preserve">IIP’s liability to the client in relation to clause </w:t>
      </w:r>
    </w:p>
    <w:p w14:paraId="7E6B2E33" w14:textId="77777777" w:rsidR="00DF65C1" w:rsidRDefault="00577B82">
      <w:pPr>
        <w:ind w:left="706" w:firstLine="0"/>
      </w:pPr>
      <w:r>
        <w:t xml:space="preserve">13 (Data Protection) and clause 23 (Confidentiality) shall be limited to the sum of one million pounds (£1,000,000). </w:t>
      </w:r>
    </w:p>
    <w:p w14:paraId="70D868AA" w14:textId="77777777" w:rsidR="00DF65C1" w:rsidRDefault="00577B82">
      <w:r>
        <w:t>10.8</w:t>
      </w:r>
      <w:r>
        <w:rPr>
          <w:rFonts w:ascii="Arial" w:eastAsia="Arial" w:hAnsi="Arial" w:cs="Arial"/>
        </w:rPr>
        <w:t xml:space="preserve"> </w:t>
      </w:r>
      <w:r>
        <w:t xml:space="preserve">This clause 10 shall survive termination or expiry of the Contract. </w:t>
      </w:r>
    </w:p>
    <w:p w14:paraId="393431A0" w14:textId="77777777" w:rsidR="00DF65C1" w:rsidRDefault="00577B82">
      <w:pPr>
        <w:numPr>
          <w:ilvl w:val="0"/>
          <w:numId w:val="4"/>
        </w:numPr>
        <w:spacing w:after="102" w:line="259" w:lineRule="auto"/>
        <w:ind w:hanging="720"/>
        <w:jc w:val="left"/>
      </w:pPr>
      <w:r>
        <w:rPr>
          <w:b/>
        </w:rPr>
        <w:t xml:space="preserve">Force Majeure </w:t>
      </w:r>
    </w:p>
    <w:p w14:paraId="2260A84F" w14:textId="77777777" w:rsidR="00DF65C1" w:rsidRDefault="00577B82">
      <w:pPr>
        <w:numPr>
          <w:ilvl w:val="1"/>
          <w:numId w:val="4"/>
        </w:numPr>
        <w:ind w:hanging="720"/>
      </w:pPr>
      <w:r>
        <w:t>Provided it has complied with clause 11.2.1,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The time for performance of such obligations shall be extended accordingly.  </w:t>
      </w:r>
    </w:p>
    <w:p w14:paraId="7125A8BA" w14:textId="77777777" w:rsidR="00DF65C1" w:rsidRDefault="00577B82">
      <w:pPr>
        <w:numPr>
          <w:ilvl w:val="1"/>
          <w:numId w:val="4"/>
        </w:numPr>
        <w:ind w:hanging="720"/>
      </w:pPr>
      <w:r>
        <w:t xml:space="preserve">The corresponding obligations of the other Party will be suspended, and its time for performance of such obligations extended, to the same extent as those of the Affected Party. </w:t>
      </w:r>
    </w:p>
    <w:p w14:paraId="4CC6D318" w14:textId="77777777" w:rsidR="00DF65C1" w:rsidRDefault="00577B82">
      <w:pPr>
        <w:numPr>
          <w:ilvl w:val="2"/>
          <w:numId w:val="4"/>
        </w:numPr>
        <w:spacing w:after="0"/>
        <w:ind w:left="1426" w:hanging="720"/>
      </w:pPr>
      <w:r>
        <w:t xml:space="preserve">The Affected Party shall as soon as reasonably practicable after the start </w:t>
      </w:r>
      <w:r>
        <w:lastRenderedPageBreak/>
        <w:t xml:space="preserve">of the Force Majeure Event, notify the other Party of the Force Majeure </w:t>
      </w:r>
    </w:p>
    <w:p w14:paraId="029D0C60" w14:textId="77777777" w:rsidR="00DF65C1" w:rsidRDefault="00577B82">
      <w:pPr>
        <w:ind w:left="1440" w:firstLine="0"/>
      </w:pPr>
      <w:r>
        <w:t xml:space="preserve">Event, the date on which it started, its likely or potential duration, and the effect of the Force Majeure Event on its ability to perform any of its obligations under the agreement; and </w:t>
      </w:r>
    </w:p>
    <w:p w14:paraId="5DF06B62" w14:textId="77777777" w:rsidR="00DF65C1" w:rsidRDefault="00577B82">
      <w:pPr>
        <w:numPr>
          <w:ilvl w:val="2"/>
          <w:numId w:val="4"/>
        </w:numPr>
        <w:ind w:left="1426" w:hanging="720"/>
      </w:pPr>
      <w:r>
        <w:t xml:space="preserve">use all reasonable endeavours to mitigate the effect of the Force Majeure Event on the performance of its obligations. </w:t>
      </w:r>
    </w:p>
    <w:p w14:paraId="6B546465" w14:textId="77777777" w:rsidR="00DF65C1" w:rsidRDefault="00577B82">
      <w:pPr>
        <w:numPr>
          <w:ilvl w:val="1"/>
          <w:numId w:val="4"/>
        </w:numPr>
        <w:ind w:hanging="720"/>
      </w:pPr>
      <w:r>
        <w:t xml:space="preserve">If the Force Majeure Event prevents, hinders or delays the Affected Party's performance of its obligations for a continuous period of more than sixty (60) days’, the Party not affected by the Force Majeure Event may terminate this agreement by giving thirty (30) days' written notice to the Affected Party. </w:t>
      </w:r>
    </w:p>
    <w:p w14:paraId="1F9C66B6" w14:textId="77777777" w:rsidR="00DF65C1" w:rsidRDefault="00577B82">
      <w:pPr>
        <w:numPr>
          <w:ilvl w:val="0"/>
          <w:numId w:val="4"/>
        </w:numPr>
        <w:spacing w:after="102" w:line="259" w:lineRule="auto"/>
        <w:ind w:hanging="720"/>
        <w:jc w:val="left"/>
      </w:pPr>
      <w:r>
        <w:rPr>
          <w:b/>
        </w:rPr>
        <w:t xml:space="preserve">Intellectual Property Rights </w:t>
      </w:r>
    </w:p>
    <w:p w14:paraId="4E1D1CDF" w14:textId="77777777" w:rsidR="00DF65C1" w:rsidRDefault="00577B82">
      <w:pPr>
        <w:numPr>
          <w:ilvl w:val="1"/>
          <w:numId w:val="4"/>
        </w:numPr>
        <w:ind w:hanging="720"/>
      </w:pPr>
      <w:r>
        <w:t xml:space="preserve">All Intellectual Property Rights belonging to a Party prior to the signing of this agreement shall remain vested in that Party. </w:t>
      </w:r>
    </w:p>
    <w:p w14:paraId="4DE97F29" w14:textId="77777777" w:rsidR="00DF65C1" w:rsidRDefault="00577B82">
      <w:pPr>
        <w:numPr>
          <w:ilvl w:val="1"/>
          <w:numId w:val="4"/>
        </w:numPr>
        <w:ind w:hanging="720"/>
      </w:pPr>
      <w:r>
        <w:t xml:space="preserve">All Intellectual Property Rights in or arising out of or in connection with the Services (other than Intellectual Property Rights in any Client Materials) shall be owned by IIP. </w:t>
      </w:r>
    </w:p>
    <w:p w14:paraId="11C0342B" w14:textId="77777777" w:rsidR="00DF65C1" w:rsidRDefault="00577B82">
      <w:pPr>
        <w:numPr>
          <w:ilvl w:val="1"/>
          <w:numId w:val="4"/>
        </w:numPr>
        <w:ind w:hanging="720"/>
      </w:pPr>
      <w:r>
        <w:t xml:space="preserve">Subject to clause 12.4, IIP shall indemnify and keep the Client indemnified against all liability arising from or incurred by reason of any infringement or alleged infringement (including but not limited to the defence of such alleged infringement) of any Intellectual Property Right of a third party suffered or incurred as a result of or in connection with the development or use of materials provided in connection with the Services. </w:t>
      </w:r>
    </w:p>
    <w:p w14:paraId="159E1B28" w14:textId="77777777" w:rsidR="00DF65C1" w:rsidRDefault="00577B82">
      <w:pPr>
        <w:numPr>
          <w:ilvl w:val="1"/>
          <w:numId w:val="4"/>
        </w:numPr>
        <w:ind w:hanging="720"/>
      </w:pPr>
      <w:r>
        <w:t xml:space="preserve">The Client shall not be entitled to rely on the indemnity set out in clause 12.3 to the extent that the liability that it has incurred or suffered is as a direct result of it having used any materials provided in connection with the Services otherwise than in accordance with this Contract.  </w:t>
      </w:r>
    </w:p>
    <w:p w14:paraId="6D849695" w14:textId="77777777" w:rsidR="00DF65C1" w:rsidRDefault="00577B82">
      <w:pPr>
        <w:numPr>
          <w:ilvl w:val="1"/>
          <w:numId w:val="4"/>
        </w:numPr>
        <w:ind w:hanging="720"/>
      </w:pPr>
      <w:r>
        <w:t xml:space="preserve">Subject to clause 12.6, the Client shall indemnify and keep indemnified IIP against all liability arising from or incurred by reason of any claim that any Client Material is alleged to infringe any Intellectual Property Right of a third party (including but not limited to the defence of such alleged infringement). </w:t>
      </w:r>
    </w:p>
    <w:p w14:paraId="1291D628" w14:textId="77777777" w:rsidR="00DF65C1" w:rsidRDefault="00577B82">
      <w:pPr>
        <w:numPr>
          <w:ilvl w:val="1"/>
          <w:numId w:val="4"/>
        </w:numPr>
        <w:ind w:hanging="720"/>
      </w:pPr>
      <w:r>
        <w:t xml:space="preserve">IIP shall not be entitled to rely on the indemnity set out in clause 12.5 to the extent that the liability that it has incurred or suffered are as a direct result of IIP using any Client Materials otherwise than in accordance with this Contract. </w:t>
      </w:r>
    </w:p>
    <w:p w14:paraId="7FD1721A" w14:textId="77777777" w:rsidR="00DF65C1" w:rsidRDefault="00577B82">
      <w:pPr>
        <w:numPr>
          <w:ilvl w:val="0"/>
          <w:numId w:val="4"/>
        </w:numPr>
        <w:spacing w:after="102" w:line="259" w:lineRule="auto"/>
        <w:ind w:hanging="720"/>
        <w:jc w:val="left"/>
      </w:pPr>
      <w:r>
        <w:rPr>
          <w:b/>
        </w:rPr>
        <w:t xml:space="preserve">Data Protection  </w:t>
      </w:r>
    </w:p>
    <w:p w14:paraId="21134AC8" w14:textId="77777777" w:rsidR="00DF65C1" w:rsidRDefault="00577B82">
      <w:pPr>
        <w:numPr>
          <w:ilvl w:val="1"/>
          <w:numId w:val="4"/>
        </w:numPr>
        <w:ind w:hanging="720"/>
      </w:pPr>
      <w:r>
        <w:t xml:space="preserve">For the purposes of this clause 13: </w:t>
      </w:r>
    </w:p>
    <w:p w14:paraId="7C288D87" w14:textId="77777777" w:rsidR="00DF65C1" w:rsidRDefault="00577B82">
      <w:pPr>
        <w:numPr>
          <w:ilvl w:val="2"/>
          <w:numId w:val="4"/>
        </w:numPr>
        <w:spacing w:after="0"/>
        <w:ind w:left="1426" w:hanging="720"/>
      </w:pPr>
      <w:r>
        <w:t>“</w:t>
      </w:r>
      <w:r>
        <w:rPr>
          <w:b/>
        </w:rPr>
        <w:t>Data Protection Legislation</w:t>
      </w:r>
      <w:r>
        <w:t>” means (i) the EU Directive 95/46/EC, as transposed into domestic legislation and as amended, replaced, superseded and supplemented from time to time, including by the General Data Protection Regulation ((EU) 2016/679) (“</w:t>
      </w:r>
      <w:r>
        <w:rPr>
          <w:b/>
        </w:rPr>
        <w:t>GDPR</w:t>
      </w:r>
      <w:r>
        <w:t xml:space="preserve">”) and any EEA member state laws implementing or supplementing the GDPR,  then (ii) any successor legislation to the GDPR or the Data Protection Act 1998, (iii) the </w:t>
      </w:r>
    </w:p>
    <w:p w14:paraId="3ACA810F" w14:textId="77777777" w:rsidR="00DF65C1" w:rsidRDefault="00577B82">
      <w:pPr>
        <w:ind w:left="1441" w:firstLine="0"/>
      </w:pPr>
      <w:r>
        <w:t xml:space="preserve">EU Directive 2002/58/EC, as transposed into domestic legislation in the UK by the Privacy and Electronic Communications (EC Directive) Regulations (2003/2426) and by equivalent legislation in other EEA member states, and as amended, replaced or superseded from time to time, and (vi) to the extent applicable, the data protection or privacy laws of any other country.  </w:t>
      </w:r>
    </w:p>
    <w:p w14:paraId="05C5F099" w14:textId="77777777" w:rsidR="00DF65C1" w:rsidRDefault="00577B82">
      <w:pPr>
        <w:numPr>
          <w:ilvl w:val="2"/>
          <w:numId w:val="4"/>
        </w:numPr>
        <w:ind w:left="1426" w:hanging="720"/>
      </w:pPr>
      <w:r>
        <w:t>“</w:t>
      </w:r>
      <w:r>
        <w:rPr>
          <w:b/>
        </w:rPr>
        <w:t>Data Security Breach</w:t>
      </w:r>
      <w:r>
        <w:t xml:space="preserve">” means a breach of security leading to the accidental or unlawful destruction, loss, alteration, unauthorised disclosure of, or access to the Shared Personal Data (defined below in clause 13.2). </w:t>
      </w:r>
    </w:p>
    <w:p w14:paraId="15ABD063" w14:textId="77777777" w:rsidR="00DF65C1" w:rsidRDefault="00577B82">
      <w:pPr>
        <w:numPr>
          <w:ilvl w:val="2"/>
          <w:numId w:val="4"/>
        </w:numPr>
        <w:spacing w:after="115" w:line="246" w:lineRule="auto"/>
        <w:ind w:left="1426" w:hanging="720"/>
      </w:pPr>
      <w:r>
        <w:t>The terms “</w:t>
      </w:r>
      <w:r>
        <w:rPr>
          <w:b/>
        </w:rPr>
        <w:t>personal data</w:t>
      </w:r>
      <w:r>
        <w:t>”, “</w:t>
      </w:r>
      <w:r>
        <w:rPr>
          <w:b/>
        </w:rPr>
        <w:t>data subject</w:t>
      </w:r>
      <w:r>
        <w:t>”, “</w:t>
      </w:r>
      <w:r>
        <w:rPr>
          <w:b/>
        </w:rPr>
        <w:t>data controller</w:t>
      </w:r>
      <w:r>
        <w:t>” and “</w:t>
      </w:r>
      <w:r>
        <w:rPr>
          <w:b/>
        </w:rPr>
        <w:t>processing</w:t>
      </w:r>
      <w:r>
        <w:t xml:space="preserve">” have the meanings generally given to them under Data Protection Legislation. </w:t>
      </w:r>
    </w:p>
    <w:p w14:paraId="7B661F48" w14:textId="77777777" w:rsidR="00DF65C1" w:rsidRDefault="00577B82">
      <w:pPr>
        <w:numPr>
          <w:ilvl w:val="1"/>
          <w:numId w:val="4"/>
        </w:numPr>
        <w:spacing w:after="115" w:line="246" w:lineRule="auto"/>
        <w:ind w:hanging="720"/>
      </w:pPr>
      <w:r>
        <w:t>IIP and the Client shall share certain personal data with one another in accordance with this clause 13 as follows (“</w:t>
      </w:r>
      <w:r>
        <w:rPr>
          <w:b/>
        </w:rPr>
        <w:t>Shared Personal Data</w:t>
      </w:r>
      <w:r>
        <w:t xml:space="preserve">”): </w:t>
      </w:r>
    </w:p>
    <w:p w14:paraId="17CB0BA3" w14:textId="77777777" w:rsidR="00DF65C1" w:rsidRDefault="00577B82">
      <w:pPr>
        <w:numPr>
          <w:ilvl w:val="2"/>
          <w:numId w:val="4"/>
        </w:numPr>
        <w:ind w:left="1426" w:hanging="720"/>
      </w:pPr>
      <w:r>
        <w:t xml:space="preserve">the Client will share with IIP directly and/or through the Practitioner (as joint data controllers): </w:t>
      </w:r>
    </w:p>
    <w:p w14:paraId="638A3711" w14:textId="77777777" w:rsidR="00DF65C1" w:rsidRDefault="00577B82">
      <w:pPr>
        <w:numPr>
          <w:ilvl w:val="3"/>
          <w:numId w:val="4"/>
        </w:numPr>
      </w:pPr>
      <w:r>
        <w:t xml:space="preserve">a complete list of individuals within the Client organisation to undertake the Online Assessment. This list of individuals, shared by the Client, shall contain certain personal data limited to the name, email address, role, and </w:t>
      </w:r>
      <w:r>
        <w:tab/>
        <w:t xml:space="preserve">work departments/locations of the individuals concerned,  </w:t>
      </w:r>
    </w:p>
    <w:p w14:paraId="486F729F" w14:textId="77777777" w:rsidR="00DF65C1" w:rsidRDefault="00577B82">
      <w:pPr>
        <w:numPr>
          <w:ilvl w:val="3"/>
          <w:numId w:val="4"/>
        </w:numPr>
      </w:pPr>
      <w:r>
        <w:t xml:space="preserve">a complete list of individuals within the Client organisation, containing names and role titles, </w:t>
      </w:r>
      <w:r>
        <w:tab/>
        <w:t xml:space="preserve">work departments/locations; and where required to perform the </w:t>
      </w:r>
      <w:r>
        <w:lastRenderedPageBreak/>
        <w:t xml:space="preserve">Services, gender and length of service for each individual, to allow the Practitioner to make a selection of attendees for interview;  </w:t>
      </w:r>
    </w:p>
    <w:p w14:paraId="768D29BB" w14:textId="77777777" w:rsidR="00DF65C1" w:rsidRDefault="00577B82">
      <w:pPr>
        <w:numPr>
          <w:ilvl w:val="3"/>
          <w:numId w:val="4"/>
        </w:numPr>
        <w:spacing w:after="115" w:line="246" w:lineRule="auto"/>
      </w:pPr>
      <w:r>
        <w:t xml:space="preserve">(within the Proposal) the name, email address, position and telephone number of the organisation’s IIP Contacts. </w:t>
      </w:r>
    </w:p>
    <w:p w14:paraId="2086E153" w14:textId="77777777" w:rsidR="00DF65C1" w:rsidRDefault="00577B82">
      <w:pPr>
        <w:numPr>
          <w:ilvl w:val="2"/>
          <w:numId w:val="4"/>
        </w:numPr>
        <w:ind w:left="1426" w:hanging="720"/>
      </w:pPr>
      <w:r>
        <w:t xml:space="preserve">IIP will share the name and email address of the Practitioner in order to facilitate the performance of the Services under this Contract, as well as the name and contact details of relevant IIP employees as may arise in the normal course of business communications with the Client, including, amongst others, a project coordinator.    </w:t>
      </w:r>
    </w:p>
    <w:p w14:paraId="717EE053" w14:textId="77777777" w:rsidR="00DF65C1" w:rsidRDefault="00577B82">
      <w:pPr>
        <w:numPr>
          <w:ilvl w:val="1"/>
          <w:numId w:val="4"/>
        </w:numPr>
        <w:spacing w:after="115" w:line="246" w:lineRule="auto"/>
        <w:ind w:hanging="720"/>
      </w:pPr>
      <w:r>
        <w:t xml:space="preserve">The Parties shall use the Shared Personal Data for </w:t>
      </w:r>
      <w:r>
        <w:tab/>
        <w:t xml:space="preserve">the </w:t>
      </w:r>
      <w:r>
        <w:tab/>
        <w:t xml:space="preserve">purposes </w:t>
      </w:r>
      <w:r>
        <w:tab/>
        <w:t xml:space="preserve">of </w:t>
      </w:r>
      <w:r>
        <w:tab/>
        <w:t xml:space="preserve">facilitating </w:t>
      </w:r>
      <w:r>
        <w:tab/>
        <w:t>the performance of the Services and the distributing and conducting of the Online Assessment (the “</w:t>
      </w:r>
      <w:r>
        <w:rPr>
          <w:b/>
        </w:rPr>
        <w:t>Agreed Purposes</w:t>
      </w:r>
      <w:r>
        <w:t xml:space="preserve">”). </w:t>
      </w:r>
    </w:p>
    <w:p w14:paraId="2B70D2AE" w14:textId="77777777" w:rsidR="00DF65C1" w:rsidRDefault="00577B82">
      <w:pPr>
        <w:numPr>
          <w:ilvl w:val="1"/>
          <w:numId w:val="4"/>
        </w:numPr>
        <w:ind w:hanging="720"/>
      </w:pPr>
      <w:r>
        <w:t xml:space="preserve">Each Party agrees that it carries out the processing of the Shared Personal Data as a data controller. </w:t>
      </w:r>
    </w:p>
    <w:p w14:paraId="224F20E0" w14:textId="77777777" w:rsidR="00DF65C1" w:rsidRDefault="00577B82">
      <w:pPr>
        <w:numPr>
          <w:ilvl w:val="1"/>
          <w:numId w:val="4"/>
        </w:numPr>
        <w:ind w:hanging="720"/>
      </w:pPr>
      <w:r>
        <w:t xml:space="preserve">The Parties shall at all times comply with all requirements of applicable Data Protection Legislation and Laws, and any breach of this clause 13.5 by one party to the other to terminate this Contract immediately by serving written notice to the other.  </w:t>
      </w:r>
    </w:p>
    <w:p w14:paraId="50ACE5AD" w14:textId="77777777" w:rsidR="00DF65C1" w:rsidRDefault="00577B82">
      <w:pPr>
        <w:numPr>
          <w:ilvl w:val="1"/>
          <w:numId w:val="4"/>
        </w:numPr>
        <w:ind w:hanging="720"/>
      </w:pPr>
      <w:r>
        <w:t xml:space="preserve">The Client will ensure that it has all necessary and appropriate consents and notices in place to enable the lawful sharing and transfer of </w:t>
      </w:r>
    </w:p>
    <w:p w14:paraId="13F3EF73" w14:textId="77777777" w:rsidR="00DF65C1" w:rsidRDefault="00577B82">
      <w:pPr>
        <w:ind w:left="706" w:firstLine="0"/>
      </w:pPr>
      <w:r>
        <w:t xml:space="preserve">the Shared Personal Data to IIP and/or the Practitioner for the duration and purposes of this Contract. </w:t>
      </w:r>
    </w:p>
    <w:p w14:paraId="1035BAD7" w14:textId="77777777" w:rsidR="00DF65C1" w:rsidRDefault="00577B82">
      <w:pPr>
        <w:numPr>
          <w:ilvl w:val="1"/>
          <w:numId w:val="4"/>
        </w:numPr>
        <w:ind w:hanging="720"/>
      </w:pPr>
      <w:r>
        <w:t xml:space="preserve">Each Party confirms that it shall: </w:t>
      </w:r>
    </w:p>
    <w:p w14:paraId="784D7616" w14:textId="77777777" w:rsidR="00DF65C1" w:rsidRDefault="00577B82">
      <w:pPr>
        <w:numPr>
          <w:ilvl w:val="2"/>
          <w:numId w:val="4"/>
        </w:numPr>
        <w:ind w:left="1426" w:hanging="720"/>
      </w:pPr>
      <w:r>
        <w:t xml:space="preserve">process the Shared Personal Data only for Agreed Purposes or as required by any applicable Law; </w:t>
      </w:r>
    </w:p>
    <w:p w14:paraId="4EB81BBC" w14:textId="77777777" w:rsidR="00DF65C1" w:rsidRDefault="00577B82">
      <w:pPr>
        <w:numPr>
          <w:ilvl w:val="2"/>
          <w:numId w:val="4"/>
        </w:numPr>
        <w:ind w:left="1426" w:hanging="720"/>
      </w:pPr>
      <w:r>
        <w:t xml:space="preserve">ensure that it has in place appropriate technical and organisational measures to protect against unauthorised or unlawful processing of any personal data, including the Shared Personal Data and against accidental loss or destruction of, or damage to, such personal data, appropriate to the harm that might result from the unauthorised or unlawful processing or accidental loss, destruction or damage and the nature of the personal data to be protected, having regard to the state of technological development </w:t>
      </w:r>
      <w:r>
        <w:t xml:space="preserve">and the cost of implementing any measures (for instance, pseudonymising and encrypting);  </w:t>
      </w:r>
    </w:p>
    <w:p w14:paraId="080CCAF3" w14:textId="77777777" w:rsidR="00DF65C1" w:rsidRDefault="00577B82">
      <w:pPr>
        <w:numPr>
          <w:ilvl w:val="2"/>
          <w:numId w:val="4"/>
        </w:numPr>
        <w:ind w:left="1426" w:hanging="720"/>
      </w:pPr>
      <w:r>
        <w:t xml:space="preserve">maintain complete and accurate records and information to demonstrate its compliance with this clause 13 and provide the other Party with access to such records if reasonably requested; </w:t>
      </w:r>
    </w:p>
    <w:p w14:paraId="6DD282F9" w14:textId="77777777" w:rsidR="00DF65C1" w:rsidRDefault="00577B82">
      <w:pPr>
        <w:numPr>
          <w:ilvl w:val="2"/>
          <w:numId w:val="4"/>
        </w:numPr>
        <w:ind w:left="1426" w:hanging="720"/>
      </w:pPr>
      <w:r>
        <w:t xml:space="preserve">ensure that all personnel who have access to and/or process Shared Personal Data, are obliged to keep it confidential;  </w:t>
      </w:r>
    </w:p>
    <w:p w14:paraId="3FF77B39" w14:textId="77777777" w:rsidR="00DF65C1" w:rsidRDefault="00577B82">
      <w:pPr>
        <w:numPr>
          <w:ilvl w:val="2"/>
          <w:numId w:val="4"/>
        </w:numPr>
        <w:spacing w:after="0"/>
        <w:ind w:left="1426" w:hanging="720"/>
      </w:pPr>
      <w:r>
        <w:t xml:space="preserve">not cause or permit Shared Personal Data to be transferred or otherwise processed outside of the EEA without the prior written consent of the other </w:t>
      </w:r>
    </w:p>
    <w:p w14:paraId="143F21C9" w14:textId="77777777" w:rsidR="00DF65C1" w:rsidRDefault="00577B82">
      <w:pPr>
        <w:spacing w:after="0"/>
        <w:ind w:left="1441" w:firstLine="0"/>
      </w:pPr>
      <w:r>
        <w:t xml:space="preserve">Party and otherwise than in accordance with clauses 13.8 and </w:t>
      </w:r>
    </w:p>
    <w:p w14:paraId="54FFDAF5" w14:textId="77777777" w:rsidR="00DF65C1" w:rsidRDefault="00577B82">
      <w:pPr>
        <w:ind w:left="1441" w:firstLine="0"/>
      </w:pPr>
      <w:r>
        <w:t xml:space="preserve">13.9;  </w:t>
      </w:r>
    </w:p>
    <w:p w14:paraId="767FD905" w14:textId="77777777" w:rsidR="00DF65C1" w:rsidRDefault="00577B82">
      <w:pPr>
        <w:numPr>
          <w:ilvl w:val="2"/>
          <w:numId w:val="4"/>
        </w:numPr>
        <w:ind w:left="1426" w:hanging="720"/>
      </w:pPr>
      <w:r>
        <w:t xml:space="preserve">use reasonable endeavours to notify the other Party within 24 hours on becoming aware of any Data Security Breach; and informing the ICO within 72 hours; and </w:t>
      </w:r>
    </w:p>
    <w:p w14:paraId="21B583DD" w14:textId="77777777" w:rsidR="00DF65C1" w:rsidRDefault="00577B82">
      <w:pPr>
        <w:numPr>
          <w:ilvl w:val="2"/>
          <w:numId w:val="4"/>
        </w:numPr>
        <w:ind w:left="1426" w:hanging="720"/>
      </w:pPr>
      <w:r>
        <w:t xml:space="preserve">ensure that it has in place appropriate technical and organisational measures, reviewed and approved by the other party, to protect against unauthorised or unlawful processing of personal data and against accidental loss or destruction of, or damage to, personal data. </w:t>
      </w:r>
    </w:p>
    <w:p w14:paraId="4B907041" w14:textId="77777777" w:rsidR="00DF65C1" w:rsidRDefault="00577B82">
      <w:pPr>
        <w:numPr>
          <w:ilvl w:val="1"/>
          <w:numId w:val="4"/>
        </w:numPr>
        <w:ind w:hanging="720"/>
      </w:pPr>
      <w:r>
        <w:t>For clients located outside the EEA and there is a transfer of Shared Personal Data outside the EEA, to a country not deemed by the European Commission to have an adequate level of protection for personal data, the respective Parties shall complete the addendum to the Contract which includes ‘Set II’ of the standard contractual clauses for the transfer of personal data to third countries pursuant to the Commission Decision (2004/915/EC) of 27 December 2010 under the EU Directive 95/46/EC as attached at Exhibit A hereto (and as may be amended, updated or replaced from time to time), and agree to be bound by its terms (“</w:t>
      </w:r>
      <w:r>
        <w:rPr>
          <w:b/>
        </w:rPr>
        <w:t>Standard Contractual Clauses</w:t>
      </w:r>
      <w:r>
        <w:t xml:space="preserve">”).  </w:t>
      </w:r>
    </w:p>
    <w:p w14:paraId="7F2F4593" w14:textId="77777777" w:rsidR="00DF65C1" w:rsidRDefault="00577B82">
      <w:pPr>
        <w:numPr>
          <w:ilvl w:val="1"/>
          <w:numId w:val="4"/>
        </w:numPr>
        <w:ind w:hanging="720"/>
      </w:pPr>
      <w:r>
        <w:t xml:space="preserve">In the event that clause 13.8 shall not apply, the Parties shall cooperate and give reasonable endeavours to ensure that no Shared Personal Data is transferred to outside the EEA, to a country not deemed by the European Commission to have an adequate level of protection for personal data, without the relevant Party having either: </w:t>
      </w:r>
    </w:p>
    <w:p w14:paraId="538D220B" w14:textId="77777777" w:rsidR="00DF65C1" w:rsidRDefault="00577B82">
      <w:pPr>
        <w:numPr>
          <w:ilvl w:val="2"/>
          <w:numId w:val="4"/>
        </w:numPr>
        <w:ind w:left="1426" w:hanging="720"/>
      </w:pPr>
      <w:r>
        <w:lastRenderedPageBreak/>
        <w:t xml:space="preserve">received the express consent of the data subjects to which the Shared Personal Data relates; or  </w:t>
      </w:r>
    </w:p>
    <w:p w14:paraId="685FF3C2" w14:textId="77777777" w:rsidR="00DF65C1" w:rsidRDefault="00577B82">
      <w:pPr>
        <w:numPr>
          <w:ilvl w:val="2"/>
          <w:numId w:val="4"/>
        </w:numPr>
        <w:ind w:left="1426" w:hanging="720"/>
      </w:pPr>
      <w:r>
        <w:t xml:space="preserve">otherwise acted in accordance with Article 49 GDPR. </w:t>
      </w:r>
    </w:p>
    <w:p w14:paraId="44174BAB" w14:textId="77777777" w:rsidR="00DF65C1" w:rsidRDefault="00577B82">
      <w:pPr>
        <w:numPr>
          <w:ilvl w:val="1"/>
          <w:numId w:val="4"/>
        </w:numPr>
        <w:spacing w:after="102" w:line="259" w:lineRule="auto"/>
        <w:ind w:hanging="720"/>
      </w:pPr>
      <w:r>
        <w:rPr>
          <w:b/>
        </w:rPr>
        <w:t xml:space="preserve">Mutual assistance. </w:t>
      </w:r>
      <w:r>
        <w:t xml:space="preserve"> </w:t>
      </w:r>
    </w:p>
    <w:p w14:paraId="4CBEB211" w14:textId="77777777" w:rsidR="00DF65C1" w:rsidRDefault="00577B82">
      <w:pPr>
        <w:numPr>
          <w:ilvl w:val="2"/>
          <w:numId w:val="4"/>
        </w:numPr>
        <w:spacing w:after="115" w:line="246" w:lineRule="auto"/>
        <w:ind w:left="1426" w:hanging="720"/>
      </w:pPr>
      <w:r>
        <w:t xml:space="preserve">Each party shall assist the other in complying </w:t>
      </w:r>
      <w:r>
        <w:tab/>
        <w:t xml:space="preserve">with </w:t>
      </w:r>
      <w:r>
        <w:tab/>
        <w:t xml:space="preserve">all </w:t>
      </w:r>
      <w:r>
        <w:tab/>
        <w:t xml:space="preserve">applicable requirements of the data protection legislation. in particular, each party shall: </w:t>
      </w:r>
    </w:p>
    <w:p w14:paraId="4AC212F0" w14:textId="77777777" w:rsidR="00DF65C1" w:rsidRDefault="00577B82">
      <w:pPr>
        <w:numPr>
          <w:ilvl w:val="3"/>
          <w:numId w:val="4"/>
        </w:numPr>
      </w:pPr>
      <w:r>
        <w:t xml:space="preserve">consult with the other party about any notices given to data subjects in relation to the Shared Personal Data; </w:t>
      </w:r>
    </w:p>
    <w:p w14:paraId="125D5616" w14:textId="77777777" w:rsidR="00DF65C1" w:rsidRDefault="00577B82">
      <w:pPr>
        <w:numPr>
          <w:ilvl w:val="3"/>
          <w:numId w:val="4"/>
        </w:numPr>
        <w:spacing w:after="115" w:line="246" w:lineRule="auto"/>
      </w:pPr>
      <w:r>
        <w:t xml:space="preserve">promptly inform the other party about the receipt of any data subject access request; </w:t>
      </w:r>
    </w:p>
    <w:p w14:paraId="21BC35C1" w14:textId="77777777" w:rsidR="00DF65C1" w:rsidRDefault="00577B82">
      <w:pPr>
        <w:numPr>
          <w:ilvl w:val="3"/>
          <w:numId w:val="4"/>
        </w:numPr>
        <w:spacing w:after="5" w:line="246" w:lineRule="auto"/>
      </w:pPr>
      <w:r>
        <w:t xml:space="preserve">provide the other party with reasonable </w:t>
      </w:r>
      <w:r>
        <w:tab/>
        <w:t xml:space="preserve">assistance </w:t>
      </w:r>
      <w:r>
        <w:tab/>
        <w:t xml:space="preserve">in complying with any data </w:t>
      </w:r>
    </w:p>
    <w:p w14:paraId="4C66E396" w14:textId="77777777" w:rsidR="00DF65C1" w:rsidRDefault="00577B82">
      <w:pPr>
        <w:ind w:left="2160" w:firstLine="0"/>
      </w:pPr>
      <w:r>
        <w:t xml:space="preserve">subject access request; </w:t>
      </w:r>
    </w:p>
    <w:p w14:paraId="2235CD5B" w14:textId="77777777" w:rsidR="00DF65C1" w:rsidRDefault="00577B82">
      <w:pPr>
        <w:numPr>
          <w:ilvl w:val="3"/>
          <w:numId w:val="4"/>
        </w:numPr>
      </w:pPr>
      <w:r>
        <w:t xml:space="preserve">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 </w:t>
      </w:r>
    </w:p>
    <w:p w14:paraId="0513EA10" w14:textId="77777777" w:rsidR="00DF65C1" w:rsidRDefault="00577B82">
      <w:pPr>
        <w:numPr>
          <w:ilvl w:val="3"/>
          <w:numId w:val="4"/>
        </w:numPr>
        <w:spacing w:after="115" w:line="246" w:lineRule="auto"/>
      </w:pPr>
      <w:r>
        <w:t xml:space="preserve">notify the other party without undue delay on becoming aware of any breach of the Data Protection Legislation; </w:t>
      </w:r>
    </w:p>
    <w:p w14:paraId="68071EA8" w14:textId="77777777" w:rsidR="00DF65C1" w:rsidRDefault="00577B82">
      <w:pPr>
        <w:numPr>
          <w:ilvl w:val="3"/>
          <w:numId w:val="4"/>
        </w:numPr>
        <w:spacing w:after="115" w:line="246" w:lineRule="auto"/>
      </w:pPr>
      <w:r>
        <w:t xml:space="preserve">at the written direction of the Data Discloser, delete or return Shared Personal Data </w:t>
      </w:r>
    </w:p>
    <w:p w14:paraId="743011BB" w14:textId="77777777" w:rsidR="00DF65C1" w:rsidRDefault="00577B82">
      <w:pPr>
        <w:ind w:left="2160" w:firstLine="0"/>
      </w:pPr>
      <w:r>
        <w:t xml:space="preserve">and copies thereof to the Data Discloser on termination of this agreement unless required by law to store the personal data; </w:t>
      </w:r>
    </w:p>
    <w:p w14:paraId="7325390D" w14:textId="77777777" w:rsidR="00DF65C1" w:rsidRDefault="00577B82">
      <w:pPr>
        <w:numPr>
          <w:ilvl w:val="3"/>
          <w:numId w:val="4"/>
        </w:numPr>
      </w:pPr>
      <w:r>
        <w:t xml:space="preserve">use compatible technology for the processing of Shared Personal Data to ensure that there is no lack of accuracy resulting from personal data transfers; </w:t>
      </w:r>
    </w:p>
    <w:p w14:paraId="760AAD51" w14:textId="77777777" w:rsidR="00DF65C1" w:rsidRDefault="00577B82">
      <w:pPr>
        <w:numPr>
          <w:ilvl w:val="3"/>
          <w:numId w:val="4"/>
        </w:numPr>
      </w:pPr>
      <w:r>
        <w:t xml:space="preserve">maintain complete and accurate records and information to demonstrate its compliance with this clause 13 </w:t>
      </w:r>
      <w:r>
        <w:t xml:space="preserve">and allow for a reasonable number of audits by the other party or the other party's designated auditor; and </w:t>
      </w:r>
    </w:p>
    <w:p w14:paraId="12A7F789" w14:textId="77777777" w:rsidR="00DF65C1" w:rsidRDefault="00577B82">
      <w:pPr>
        <w:numPr>
          <w:ilvl w:val="3"/>
          <w:numId w:val="4"/>
        </w:numPr>
      </w:pPr>
      <w:r>
        <w:t xml:space="preserve">provide the other party with contact details for all issues arising out of the Data Protection Legislation, including the training of relevant staff, the procedures to be followed in the event of a data security breach, and the regular review of the parties' compliance with the Data Protection Legislation. </w:t>
      </w:r>
    </w:p>
    <w:p w14:paraId="50D00707" w14:textId="77777777" w:rsidR="00DF65C1" w:rsidRDefault="00577B82">
      <w:pPr>
        <w:numPr>
          <w:ilvl w:val="1"/>
          <w:numId w:val="4"/>
        </w:numPr>
        <w:spacing w:after="102" w:line="259" w:lineRule="auto"/>
        <w:ind w:hanging="720"/>
      </w:pPr>
      <w:r>
        <w:rPr>
          <w:b/>
        </w:rPr>
        <w:t>Indemnity</w:t>
      </w:r>
      <w:r>
        <w:t xml:space="preserve"> </w:t>
      </w:r>
    </w:p>
    <w:p w14:paraId="57AA8397" w14:textId="77777777" w:rsidR="00DF65C1" w:rsidRDefault="00577B82">
      <w:pPr>
        <w:numPr>
          <w:ilvl w:val="2"/>
          <w:numId w:val="4"/>
        </w:numPr>
        <w:ind w:left="1426" w:hanging="720"/>
      </w:pPr>
      <w:r>
        <w:t xml:space="preserve">Each party shall indemnify the other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indemnified party arising out of or in connection with the breach of the Data Protection Legislation or Laws 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  </w:t>
      </w:r>
    </w:p>
    <w:p w14:paraId="43870ED9" w14:textId="77777777" w:rsidR="00DF65C1" w:rsidRDefault="00577B82">
      <w:pPr>
        <w:numPr>
          <w:ilvl w:val="1"/>
          <w:numId w:val="4"/>
        </w:numPr>
        <w:spacing w:after="115" w:line="246" w:lineRule="auto"/>
        <w:ind w:hanging="720"/>
      </w:pPr>
      <w:r>
        <w:t xml:space="preserve">The IIP Privacy Notice is available on our </w:t>
      </w:r>
      <w:r>
        <w:rPr>
          <w:u w:val="single" w:color="0E3A5A"/>
        </w:rPr>
        <w:t>website</w:t>
      </w:r>
      <w:r>
        <w:t xml:space="preserve"> and also on request by contacting </w:t>
      </w:r>
      <w:r>
        <w:rPr>
          <w:u w:val="single" w:color="0E3A5A"/>
        </w:rPr>
        <w:t>info@investorsinpeople.com</w:t>
      </w:r>
      <w:r>
        <w:t xml:space="preserve"> </w:t>
      </w:r>
    </w:p>
    <w:p w14:paraId="2F517040" w14:textId="77777777" w:rsidR="00DF65C1" w:rsidRDefault="00577B82">
      <w:pPr>
        <w:spacing w:after="114" w:line="259" w:lineRule="auto"/>
        <w:ind w:left="720" w:firstLine="0"/>
        <w:jc w:val="left"/>
      </w:pPr>
      <w:r>
        <w:t xml:space="preserve"> </w:t>
      </w:r>
    </w:p>
    <w:p w14:paraId="624C23C9" w14:textId="77777777" w:rsidR="00DF65C1" w:rsidRDefault="00577B82">
      <w:pPr>
        <w:numPr>
          <w:ilvl w:val="0"/>
          <w:numId w:val="4"/>
        </w:numPr>
        <w:spacing w:after="102" w:line="259" w:lineRule="auto"/>
        <w:ind w:hanging="720"/>
        <w:jc w:val="left"/>
      </w:pPr>
      <w:r>
        <w:rPr>
          <w:b/>
        </w:rPr>
        <w:t xml:space="preserve">Entire Agreement  </w:t>
      </w:r>
    </w:p>
    <w:p w14:paraId="1E05BC60" w14:textId="77777777" w:rsidR="00DF65C1" w:rsidRDefault="00577B82">
      <w:pPr>
        <w:numPr>
          <w:ilvl w:val="1"/>
          <w:numId w:val="4"/>
        </w:numPr>
        <w:spacing w:after="115" w:line="246" w:lineRule="auto"/>
        <w:ind w:hanging="720"/>
      </w:pPr>
      <w:r>
        <w:t xml:space="preserve">The Contract constitutes the entire agreement between the Parties and supersedes and extinguishes all previous agreements, promises, assurances, warranties, representations and understandings between the Parties, whether written or oral, relating to its subject manner. </w:t>
      </w:r>
    </w:p>
    <w:p w14:paraId="5D1866FF" w14:textId="77777777" w:rsidR="00DF65C1" w:rsidRDefault="00577B82">
      <w:pPr>
        <w:numPr>
          <w:ilvl w:val="1"/>
          <w:numId w:val="4"/>
        </w:numPr>
        <w:ind w:hanging="720"/>
      </w:pPr>
      <w:r>
        <w:t xml:space="preserve">Each Party acknowledges that in entering into this Contract it does not rely on, and shall have no remedies in respect of any statement, representation, inducement, assurance, promise or warranty (whether made innocently or negligently), whether oral, written or otherwise made by or on behalf of the other Party and which has not been incorporated within or specifically referred to in this Contract, and that no other agreement, </w:t>
      </w:r>
      <w:r>
        <w:lastRenderedPageBreak/>
        <w:t xml:space="preserve">statement or promise not contained in this Contract shall be valid or binding. Each Party agrees that it shall have no claim for innocent or negligent misrepresentation or negligent misstatement based on any statement in the Contract. </w:t>
      </w:r>
    </w:p>
    <w:p w14:paraId="0C34205A" w14:textId="77777777" w:rsidR="00DF65C1" w:rsidRDefault="00577B82">
      <w:pPr>
        <w:numPr>
          <w:ilvl w:val="1"/>
          <w:numId w:val="4"/>
        </w:numPr>
        <w:ind w:hanging="720"/>
      </w:pPr>
      <w:r>
        <w:t xml:space="preserve">Nothing in this clause shall limit or exclude any liability for fraud. </w:t>
      </w:r>
    </w:p>
    <w:p w14:paraId="46C9DCC2" w14:textId="77777777" w:rsidR="00DF65C1" w:rsidRDefault="00577B82">
      <w:pPr>
        <w:numPr>
          <w:ilvl w:val="0"/>
          <w:numId w:val="4"/>
        </w:numPr>
        <w:spacing w:after="102" w:line="259" w:lineRule="auto"/>
        <w:ind w:hanging="720"/>
        <w:jc w:val="left"/>
      </w:pPr>
      <w:r>
        <w:rPr>
          <w:b/>
        </w:rPr>
        <w:t xml:space="preserve">Variation </w:t>
      </w:r>
    </w:p>
    <w:p w14:paraId="4926E3EE" w14:textId="77777777" w:rsidR="00DF65C1" w:rsidRDefault="00577B82">
      <w:pPr>
        <w:ind w:left="706" w:right="289" w:firstLine="0"/>
      </w:pPr>
      <w:r>
        <w:t xml:space="preserve">Subject to clause 7 (Change control), no variation of this agreement shall be effective unless it is in writing and signed by the client (or their authorised representatives). </w:t>
      </w:r>
    </w:p>
    <w:p w14:paraId="7402F90D" w14:textId="77777777" w:rsidR="00DF65C1" w:rsidRDefault="00577B82">
      <w:pPr>
        <w:numPr>
          <w:ilvl w:val="0"/>
          <w:numId w:val="4"/>
        </w:numPr>
        <w:spacing w:after="102" w:line="259" w:lineRule="auto"/>
        <w:ind w:hanging="720"/>
        <w:jc w:val="left"/>
      </w:pPr>
      <w:r>
        <w:rPr>
          <w:b/>
        </w:rPr>
        <w:t xml:space="preserve">Waiver </w:t>
      </w:r>
    </w:p>
    <w:p w14:paraId="31194E87" w14:textId="77777777" w:rsidR="00DF65C1" w:rsidRDefault="00577B82">
      <w:pPr>
        <w:spacing w:after="0"/>
        <w:ind w:left="706" w:right="288" w:firstLine="0"/>
      </w:pPr>
      <w:r>
        <w:t xml:space="preserve">A waiver of any right or remedy under the Contract or by law is only effective if given in writing and shall not be deemed a waiver of any subsequent breach or default.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w:t>
      </w:r>
    </w:p>
    <w:p w14:paraId="32E64C9D" w14:textId="77777777" w:rsidR="00DF65C1" w:rsidRDefault="00577B82">
      <w:pPr>
        <w:ind w:left="706" w:right="288" w:firstLine="0"/>
      </w:pPr>
      <w:r>
        <w:t xml:space="preserve">Contract or by law shall prevent or restrict the further exercise of that or any other right or remedy. </w:t>
      </w:r>
    </w:p>
    <w:p w14:paraId="4815E605" w14:textId="77777777" w:rsidR="00DF65C1" w:rsidRDefault="00577B82">
      <w:pPr>
        <w:numPr>
          <w:ilvl w:val="0"/>
          <w:numId w:val="4"/>
        </w:numPr>
        <w:spacing w:after="102" w:line="259" w:lineRule="auto"/>
        <w:ind w:hanging="720"/>
        <w:jc w:val="left"/>
      </w:pPr>
      <w:r>
        <w:rPr>
          <w:b/>
        </w:rPr>
        <w:t xml:space="preserve">Governing Law and Jurisdiction </w:t>
      </w:r>
    </w:p>
    <w:p w14:paraId="0B26367F" w14:textId="77777777" w:rsidR="00DF65C1" w:rsidRDefault="00577B82">
      <w:pPr>
        <w:ind w:left="706" w:right="285" w:firstLine="0"/>
      </w:pPr>
      <w:r>
        <w:t xml:space="preserve">This Contract shall be governed and construed in accordance with the laws of England and Wales. The Parties hereby submit to the exclusive jurisdiction and procedure of the English Courts. </w:t>
      </w:r>
    </w:p>
    <w:p w14:paraId="54055018" w14:textId="77777777" w:rsidR="00DF65C1" w:rsidRDefault="00577B82">
      <w:pPr>
        <w:numPr>
          <w:ilvl w:val="0"/>
          <w:numId w:val="4"/>
        </w:numPr>
        <w:spacing w:after="102" w:line="259" w:lineRule="auto"/>
        <w:ind w:hanging="720"/>
        <w:jc w:val="left"/>
      </w:pPr>
      <w:r>
        <w:rPr>
          <w:b/>
        </w:rPr>
        <w:t xml:space="preserve">Notice </w:t>
      </w:r>
    </w:p>
    <w:p w14:paraId="6ADE9E21" w14:textId="77777777" w:rsidR="00DF65C1" w:rsidRDefault="00577B82">
      <w:pPr>
        <w:numPr>
          <w:ilvl w:val="1"/>
          <w:numId w:val="4"/>
        </w:numPr>
        <w:ind w:hanging="720"/>
      </w:pPr>
      <w:r>
        <w:t xml:space="preserve">Subject to the Client’s right to use IIP’s internal complaints procedure at clause 22.1.1(a), any notice to be given under this Contract shall be in writing to the Complaints and Compliance Team and shall be deemed to have been duly given if sent by first class registered post or by email to info@investorsinpeople.com at such other </w:t>
      </w:r>
    </w:p>
    <w:p w14:paraId="79654A07" w14:textId="77777777" w:rsidR="00DF65C1" w:rsidRDefault="00577B82">
      <w:pPr>
        <w:ind w:left="706" w:firstLine="0"/>
      </w:pPr>
      <w:r>
        <w:t xml:space="preserve">address as the Party may from time to time designate by written notice to the other. </w:t>
      </w:r>
    </w:p>
    <w:p w14:paraId="3DD5DA11" w14:textId="77777777" w:rsidR="00DF65C1" w:rsidRDefault="00577B82">
      <w:pPr>
        <w:numPr>
          <w:ilvl w:val="1"/>
          <w:numId w:val="4"/>
        </w:numPr>
        <w:ind w:hanging="720"/>
      </w:pPr>
      <w:r>
        <w:t xml:space="preserve">Any notice or other document shall be deemed to have been received by the addressee two Business Days following the date of despatch of the notice or other document by post or, where the notice or other document is sent by hand or is given by facsimile or other electronic media simultaneously with the delivery or transmission, provided the sender can produce a successful deliver report and a hard copy of </w:t>
      </w:r>
      <w:r>
        <w:t xml:space="preserve">the notice is sent by registered post within one Business Day. </w:t>
      </w:r>
    </w:p>
    <w:p w14:paraId="501B8AD4" w14:textId="77777777" w:rsidR="00DF65C1" w:rsidRDefault="00577B82">
      <w:pPr>
        <w:numPr>
          <w:ilvl w:val="0"/>
          <w:numId w:val="4"/>
        </w:numPr>
        <w:spacing w:after="102" w:line="259" w:lineRule="auto"/>
        <w:ind w:hanging="720"/>
        <w:jc w:val="left"/>
      </w:pPr>
      <w:r>
        <w:rPr>
          <w:b/>
        </w:rPr>
        <w:t xml:space="preserve">Third Party Rights </w:t>
      </w:r>
    </w:p>
    <w:p w14:paraId="4BA9B9E3" w14:textId="77777777" w:rsidR="00DF65C1" w:rsidRDefault="00577B82">
      <w:pPr>
        <w:ind w:left="706" w:right="346" w:firstLine="0"/>
      </w:pPr>
      <w:r>
        <w:t xml:space="preserve">Notwithstanding any other provision of this Contract, none of the terms of this Contract will be relied upon or enforceable under the Contracts (Rights of Third Parties) Act 1999 by any third party who is not a party to this Contract. </w:t>
      </w:r>
    </w:p>
    <w:p w14:paraId="494D0F42" w14:textId="77777777" w:rsidR="00DF65C1" w:rsidRDefault="00577B82">
      <w:pPr>
        <w:numPr>
          <w:ilvl w:val="0"/>
          <w:numId w:val="4"/>
        </w:numPr>
        <w:spacing w:after="102" w:line="259" w:lineRule="auto"/>
        <w:ind w:hanging="720"/>
        <w:jc w:val="left"/>
      </w:pPr>
      <w:r>
        <w:rPr>
          <w:b/>
        </w:rPr>
        <w:t xml:space="preserve">Accreditation </w:t>
      </w:r>
    </w:p>
    <w:p w14:paraId="2C4F2FFE" w14:textId="77777777" w:rsidR="00DF65C1" w:rsidRDefault="00577B82">
      <w:pPr>
        <w:numPr>
          <w:ilvl w:val="1"/>
          <w:numId w:val="4"/>
        </w:numPr>
        <w:ind w:hanging="720"/>
      </w:pPr>
      <w:r>
        <w:t>On successful achievement/attainment of an IIP Accreditation, the Client is required to uphold the  “</w:t>
      </w:r>
      <w:r>
        <w:rPr>
          <w:u w:val="single" w:color="0E3A5A"/>
        </w:rPr>
        <w:t>Accreditation Obligations</w:t>
      </w:r>
      <w:r>
        <w:t xml:space="preserve">” for the duration that they are accredited.  </w:t>
      </w:r>
    </w:p>
    <w:p w14:paraId="74F0F504" w14:textId="77777777" w:rsidR="00DF65C1" w:rsidRDefault="00577B82">
      <w:pPr>
        <w:numPr>
          <w:ilvl w:val="1"/>
          <w:numId w:val="4"/>
        </w:numPr>
        <w:ind w:hanging="720"/>
      </w:pPr>
      <w:r>
        <w:t xml:space="preserve">If a Client’s Assessment is successful and it gains or retains an IIP Accreditation, the IIP Accreditation will remain valid for a period of thirty-six (36) months from the date of the Assessment or from your previous IIP Accreditation anniversary date, whichever is earlier. </w:t>
      </w:r>
    </w:p>
    <w:p w14:paraId="5AF4A12C" w14:textId="77777777" w:rsidR="00DF65C1" w:rsidRDefault="00577B82">
      <w:pPr>
        <w:numPr>
          <w:ilvl w:val="1"/>
          <w:numId w:val="4"/>
        </w:numPr>
        <w:ind w:hanging="720"/>
      </w:pPr>
      <w:r>
        <w:t xml:space="preserve">In order for an IIP Accreditation to remain valid, the Client must undertake an annual review within twelve (12) months and a second annual review within twenty-four (24) months of the date of its IIP Accreditation. Each Interim Review must occur within one (1) month of its due date.   </w:t>
      </w:r>
    </w:p>
    <w:p w14:paraId="75D80599" w14:textId="77777777" w:rsidR="00DF65C1" w:rsidRDefault="00577B82">
      <w:pPr>
        <w:numPr>
          <w:ilvl w:val="0"/>
          <w:numId w:val="4"/>
        </w:numPr>
        <w:spacing w:after="102" w:line="259" w:lineRule="auto"/>
        <w:ind w:hanging="720"/>
        <w:jc w:val="left"/>
      </w:pPr>
      <w:r>
        <w:rPr>
          <w:b/>
        </w:rPr>
        <w:t xml:space="preserve">Accreditation Disclosure </w:t>
      </w:r>
    </w:p>
    <w:p w14:paraId="7B5BBF01" w14:textId="77777777" w:rsidR="00DF65C1" w:rsidRDefault="00577B82">
      <w:pPr>
        <w:numPr>
          <w:ilvl w:val="1"/>
          <w:numId w:val="4"/>
        </w:numPr>
        <w:ind w:hanging="720"/>
      </w:pPr>
      <w:r>
        <w:t xml:space="preserve">In accepting to undertake an Assessment, the Client acknowledges that: </w:t>
      </w:r>
    </w:p>
    <w:p w14:paraId="09BB9675" w14:textId="77777777" w:rsidR="00DF65C1" w:rsidRDefault="00577B82">
      <w:pPr>
        <w:numPr>
          <w:ilvl w:val="2"/>
          <w:numId w:val="4"/>
        </w:numPr>
        <w:ind w:left="1426" w:hanging="720"/>
      </w:pPr>
      <w:r>
        <w:t>Before or during the Assessment, it will share in an open manner all matters pertaining to its organisational leadership, strategy and people management practices (“</w:t>
      </w:r>
      <w:r>
        <w:rPr>
          <w:b/>
        </w:rPr>
        <w:t>Disclosable</w:t>
      </w:r>
      <w:r>
        <w:t xml:space="preserve"> </w:t>
      </w:r>
      <w:r>
        <w:rPr>
          <w:b/>
        </w:rPr>
        <w:t>Matters</w:t>
      </w:r>
      <w:r>
        <w:t xml:space="preserve">”).  Without limitation, Disclosable Matters may include any statutory, regulatory, governmental and internal investigations or judgements that have completed since any previous Client Intervention and which are ongoing or are planned. </w:t>
      </w:r>
    </w:p>
    <w:p w14:paraId="7C87BB2D" w14:textId="77777777" w:rsidR="00DF65C1" w:rsidRDefault="00577B82">
      <w:pPr>
        <w:numPr>
          <w:ilvl w:val="2"/>
          <w:numId w:val="4"/>
        </w:numPr>
        <w:spacing w:after="115" w:line="246" w:lineRule="auto"/>
        <w:ind w:left="1426" w:hanging="720"/>
      </w:pPr>
      <w:r>
        <w:t xml:space="preserve">Following the completion of the Assessment, and upon successful accreditation or reaccreditation, the Client will inform IIP if any substantive </w:t>
      </w:r>
    </w:p>
    <w:p w14:paraId="7E24A1C8" w14:textId="77777777" w:rsidR="00DF65C1" w:rsidRDefault="00577B82">
      <w:pPr>
        <w:ind w:left="1440" w:firstLine="0"/>
      </w:pPr>
      <w:r>
        <w:t>change takes place, or is planned to take place, to its organisational structure, strategy, management or culture (“</w:t>
      </w:r>
      <w:r>
        <w:rPr>
          <w:b/>
        </w:rPr>
        <w:t>Change</w:t>
      </w:r>
      <w:r>
        <w:t xml:space="preserve">”) and which could affect the Client’s IIP Accreditation status.  Without limitation, a Change may include any merger, acquisition, takeover, any significant growth or reduction in employee numbers or change in name or ownership. </w:t>
      </w:r>
    </w:p>
    <w:p w14:paraId="5E5F8059" w14:textId="77777777" w:rsidR="00DF65C1" w:rsidRDefault="00577B82">
      <w:pPr>
        <w:numPr>
          <w:ilvl w:val="2"/>
          <w:numId w:val="4"/>
        </w:numPr>
        <w:ind w:left="1426" w:hanging="720"/>
      </w:pPr>
      <w:r>
        <w:lastRenderedPageBreak/>
        <w:t>Following the completion of the Assessment, and upon successful accreditation or reaccreditation, IIP may suspend or revoke the Client’s accreditation if circumstances arise that attract adverse publicity or complaints are received about the Client’s practices (“</w:t>
      </w:r>
      <w:r>
        <w:rPr>
          <w:b/>
        </w:rPr>
        <w:t>Circumstances</w:t>
      </w:r>
      <w:r>
        <w:t xml:space="preserve">”).  Without limitation, Circumstances may include serious allegations of or proven: breaches of legislation or regulatory rules (including those of the Solicitors Regulation Authority), failures of leadership, fraud or financial irregularities, employee mistreatment, activities incompatible with national security or actions that conflict with IIP’s ethos or values. </w:t>
      </w:r>
    </w:p>
    <w:p w14:paraId="10CBB891" w14:textId="77777777" w:rsidR="00DF65C1" w:rsidRDefault="00577B82">
      <w:pPr>
        <w:numPr>
          <w:ilvl w:val="0"/>
          <w:numId w:val="4"/>
        </w:numPr>
        <w:spacing w:after="102" w:line="259" w:lineRule="auto"/>
        <w:ind w:hanging="720"/>
        <w:jc w:val="left"/>
      </w:pPr>
      <w:r>
        <w:rPr>
          <w:b/>
        </w:rPr>
        <w:t xml:space="preserve">Complaints Resolution </w:t>
      </w:r>
    </w:p>
    <w:p w14:paraId="72744B2B" w14:textId="77777777" w:rsidR="00DF65C1" w:rsidRDefault="00577B82">
      <w:pPr>
        <w:numPr>
          <w:ilvl w:val="1"/>
          <w:numId w:val="4"/>
        </w:numPr>
        <w:ind w:hanging="720"/>
      </w:pPr>
      <w:r>
        <w:t>If a dispute arises out of or in connection with this Contract or the performance, validity or enforceability of it (“</w:t>
      </w:r>
      <w:r>
        <w:rPr>
          <w:b/>
        </w:rPr>
        <w:t>Complaint</w:t>
      </w:r>
      <w:r>
        <w:t xml:space="preserve">”), the Parties shall follow the procedure set out in this clause: </w:t>
      </w:r>
    </w:p>
    <w:p w14:paraId="7274AF2C" w14:textId="77777777" w:rsidR="00DF65C1" w:rsidRDefault="00577B82">
      <w:pPr>
        <w:numPr>
          <w:ilvl w:val="2"/>
          <w:numId w:val="4"/>
        </w:numPr>
        <w:ind w:left="1426" w:hanging="720"/>
      </w:pPr>
      <w:r>
        <w:t>either Party shall give to the other, together with any relevant supporting documents, written notice of the Complaint by the following methods (“</w:t>
      </w:r>
      <w:r>
        <w:rPr>
          <w:b/>
        </w:rPr>
        <w:t>Complaint Notice</w:t>
      </w:r>
      <w:r>
        <w:t xml:space="preserve">”): </w:t>
      </w:r>
    </w:p>
    <w:p w14:paraId="01712340" w14:textId="77777777" w:rsidR="00DF65C1" w:rsidRDefault="00577B82">
      <w:pPr>
        <w:numPr>
          <w:ilvl w:val="3"/>
          <w:numId w:val="4"/>
        </w:numPr>
      </w:pPr>
      <w:r>
        <w:t xml:space="preserve">the Client shall use IIP’s internal complaints procedure, available from IIP’s website, to log a written complaint, setting out its nature and full particulars; and </w:t>
      </w:r>
    </w:p>
    <w:p w14:paraId="6C61EFE4" w14:textId="77777777" w:rsidR="00DF65C1" w:rsidRDefault="00577B82">
      <w:pPr>
        <w:numPr>
          <w:ilvl w:val="3"/>
          <w:numId w:val="4"/>
        </w:numPr>
      </w:pPr>
      <w:r>
        <w:t xml:space="preserve">IIP shall give to the client notice in writing of the Complaint, setting out its nature and full particulars.   </w:t>
      </w:r>
    </w:p>
    <w:p w14:paraId="043CED07" w14:textId="77777777" w:rsidR="00DF65C1" w:rsidRDefault="00577B82">
      <w:pPr>
        <w:numPr>
          <w:ilvl w:val="2"/>
          <w:numId w:val="4"/>
        </w:numPr>
        <w:ind w:left="1426" w:hanging="720"/>
      </w:pPr>
      <w:r>
        <w:t xml:space="preserve">on service of the Complaint Notice, IIP shall attempt in good faith to resolve the Complaint; </w:t>
      </w:r>
    </w:p>
    <w:p w14:paraId="305DD37A" w14:textId="77777777" w:rsidR="00DF65C1" w:rsidRDefault="00577B82">
      <w:pPr>
        <w:numPr>
          <w:ilvl w:val="2"/>
          <w:numId w:val="4"/>
        </w:numPr>
        <w:spacing w:after="0"/>
        <w:ind w:left="1426" w:hanging="720"/>
      </w:pPr>
      <w:r>
        <w:t xml:space="preserve">if IIP is for any reason unable to resolve the Complaint within thirty (30) days of it being referred to them, either party may refer the Complaint to be finally resolved by the courts of England and Wales in accordance with clause 17 (Governing Law and </w:t>
      </w:r>
    </w:p>
    <w:p w14:paraId="1A86B010" w14:textId="77777777" w:rsidR="00DF65C1" w:rsidRDefault="00577B82">
      <w:pPr>
        <w:ind w:left="1440" w:firstLine="0"/>
      </w:pPr>
      <w:r>
        <w:t xml:space="preserve">Jurisdiction). </w:t>
      </w:r>
    </w:p>
    <w:p w14:paraId="3C1D06E4" w14:textId="77777777" w:rsidR="00DF65C1" w:rsidRDefault="00577B82">
      <w:pPr>
        <w:numPr>
          <w:ilvl w:val="1"/>
          <w:numId w:val="4"/>
        </w:numPr>
        <w:spacing w:after="9"/>
        <w:ind w:hanging="720"/>
      </w:pPr>
      <w:r>
        <w:t xml:space="preserve">In the event of a dispute between the </w:t>
      </w:r>
    </w:p>
    <w:p w14:paraId="409E31B2" w14:textId="77777777" w:rsidR="00DF65C1" w:rsidRDefault="00577B82">
      <w:pPr>
        <w:spacing w:after="0"/>
        <w:ind w:left="706" w:firstLine="0"/>
      </w:pPr>
      <w:r>
        <w:t xml:space="preserve">Practitioner and the Client, IIP will reasonably endeavour to intervene and resolve that dispute and failing resolution, will take steps to locate another suitable replacement </w:t>
      </w:r>
    </w:p>
    <w:p w14:paraId="0FE53D7A" w14:textId="77777777" w:rsidR="00DF65C1" w:rsidRDefault="00577B82">
      <w:pPr>
        <w:ind w:left="706" w:firstLine="0"/>
      </w:pPr>
      <w:r>
        <w:t>Practitioner.</w:t>
      </w:r>
      <w:r>
        <w:rPr>
          <w:b/>
        </w:rPr>
        <w:t xml:space="preserve"> </w:t>
      </w:r>
    </w:p>
    <w:p w14:paraId="6874338E" w14:textId="77777777" w:rsidR="00DF65C1" w:rsidRDefault="00577B82">
      <w:pPr>
        <w:numPr>
          <w:ilvl w:val="0"/>
          <w:numId w:val="4"/>
        </w:numPr>
        <w:spacing w:after="102" w:line="259" w:lineRule="auto"/>
        <w:ind w:hanging="720"/>
        <w:jc w:val="left"/>
      </w:pPr>
      <w:r>
        <w:rPr>
          <w:b/>
        </w:rPr>
        <w:t xml:space="preserve">Confidentiality </w:t>
      </w:r>
    </w:p>
    <w:p w14:paraId="4CEABE4E" w14:textId="77777777" w:rsidR="00DF65C1" w:rsidRDefault="00577B82">
      <w:pPr>
        <w:numPr>
          <w:ilvl w:val="1"/>
          <w:numId w:val="4"/>
        </w:numPr>
        <w:ind w:hanging="720"/>
      </w:pPr>
      <w:r>
        <w:t xml:space="preserve">Each Party undertakes that it shall not at any time disclose to any person any Confidential Information concerning the business, affairs, customers, clients or suppliers of the other Party or of any member of the group of companies to which the other Party belongs, except as permitted by clause 23.2. </w:t>
      </w:r>
    </w:p>
    <w:p w14:paraId="64938981" w14:textId="77777777" w:rsidR="00DF65C1" w:rsidRDefault="00577B82">
      <w:pPr>
        <w:numPr>
          <w:ilvl w:val="1"/>
          <w:numId w:val="4"/>
        </w:numPr>
        <w:ind w:hanging="720"/>
      </w:pPr>
      <w:r>
        <w:t xml:space="preserve">Each Party may disclose the other Party's Confidential Information: </w:t>
      </w:r>
    </w:p>
    <w:p w14:paraId="0B0F0B88" w14:textId="77777777" w:rsidR="00DF65C1" w:rsidRDefault="00577B82">
      <w:pPr>
        <w:numPr>
          <w:ilvl w:val="2"/>
          <w:numId w:val="4"/>
        </w:numPr>
        <w:ind w:left="1426" w:hanging="720"/>
      </w:pPr>
      <w:r>
        <w:t xml:space="preserve">to its employees, officers, representatives or advisers (including the Practitioner)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23; and </w:t>
      </w:r>
    </w:p>
    <w:p w14:paraId="5B3A28EF" w14:textId="77777777" w:rsidR="00DF65C1" w:rsidRDefault="00577B82">
      <w:pPr>
        <w:numPr>
          <w:ilvl w:val="2"/>
          <w:numId w:val="4"/>
        </w:numPr>
        <w:spacing w:after="115" w:line="246" w:lineRule="auto"/>
        <w:ind w:left="1426" w:hanging="720"/>
      </w:pPr>
      <w:r>
        <w:t xml:space="preserve">as may be required by law, a court of competent </w:t>
      </w:r>
      <w:r>
        <w:tab/>
        <w:t xml:space="preserve">jurisdiction </w:t>
      </w:r>
      <w:r>
        <w:tab/>
        <w:t xml:space="preserve">or </w:t>
      </w:r>
      <w:r>
        <w:tab/>
        <w:t xml:space="preserve">any governmental or regulatory authority. </w:t>
      </w:r>
    </w:p>
    <w:p w14:paraId="6141526E" w14:textId="77777777" w:rsidR="00DF65C1" w:rsidRDefault="00577B82">
      <w:pPr>
        <w:numPr>
          <w:ilvl w:val="1"/>
          <w:numId w:val="4"/>
        </w:numPr>
        <w:spacing w:after="9"/>
        <w:ind w:hanging="720"/>
      </w:pPr>
      <w:r>
        <w:t xml:space="preserve">No Party shall use any other Party's </w:t>
      </w:r>
    </w:p>
    <w:p w14:paraId="22043E99" w14:textId="77777777" w:rsidR="00DF65C1" w:rsidRDefault="00577B82">
      <w:pPr>
        <w:ind w:left="706" w:firstLine="0"/>
      </w:pPr>
      <w:r>
        <w:t xml:space="preserve">Confidential Information for any purpose other than to exercise its rights and perform its obligations under or in connection with this Contract. </w:t>
      </w:r>
    </w:p>
    <w:p w14:paraId="17E237FF" w14:textId="77777777" w:rsidR="00DF65C1" w:rsidRDefault="00577B82">
      <w:pPr>
        <w:numPr>
          <w:ilvl w:val="0"/>
          <w:numId w:val="4"/>
        </w:numPr>
        <w:spacing w:after="102" w:line="259" w:lineRule="auto"/>
        <w:ind w:hanging="720"/>
        <w:jc w:val="left"/>
      </w:pPr>
      <w:r>
        <w:rPr>
          <w:b/>
        </w:rPr>
        <w:t xml:space="preserve">Disclaimer </w:t>
      </w:r>
    </w:p>
    <w:p w14:paraId="5C8ADEE4" w14:textId="77777777" w:rsidR="00DF65C1" w:rsidRDefault="00577B82">
      <w:pPr>
        <w:numPr>
          <w:ilvl w:val="1"/>
          <w:numId w:val="4"/>
        </w:numPr>
        <w:ind w:hanging="720"/>
      </w:pPr>
      <w:r>
        <w:t xml:space="preserve">Notwithstanding the scope of this engagement, responsibility for management decisions and operational changes within the Client will remain solely with its directors or partners, as applicable (or such other employee with adequate authority) of the Client and not with IIP or IPP’s employees.  The directors or partners (as appropriate) of the Client should perform a credible and diligent review of any recommendations and options offered by any representatives of IIP or the Practitioner, allowing them to determine which to implement, following receipt of that advice.  </w:t>
      </w:r>
    </w:p>
    <w:p w14:paraId="5695C5F1" w14:textId="77777777" w:rsidR="00DF65C1" w:rsidRDefault="00577B82">
      <w:pPr>
        <w:spacing w:after="0" w:line="259" w:lineRule="auto"/>
        <w:ind w:left="1" w:firstLine="0"/>
        <w:jc w:val="left"/>
      </w:pPr>
      <w:r>
        <w:t xml:space="preserve"> </w:t>
      </w:r>
    </w:p>
    <w:p w14:paraId="4AD784B8" w14:textId="77777777" w:rsidR="00DF65C1" w:rsidRDefault="00DF65C1">
      <w:pPr>
        <w:sectPr w:rsidR="00DF65C1">
          <w:type w:val="continuous"/>
          <w:pgSz w:w="11906" w:h="16838"/>
          <w:pgMar w:top="725" w:right="716" w:bottom="972" w:left="720" w:header="720" w:footer="720" w:gutter="0"/>
          <w:cols w:num="2" w:space="644"/>
        </w:sectPr>
      </w:pPr>
    </w:p>
    <w:p w14:paraId="490B5C56" w14:textId="77777777" w:rsidR="00DF65C1" w:rsidRDefault="00577B82">
      <w:pPr>
        <w:spacing w:after="0" w:line="259" w:lineRule="auto"/>
        <w:ind w:left="-1440" w:right="10459" w:firstLine="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59264" behindDoc="0" locked="0" layoutInCell="1" allowOverlap="1" wp14:anchorId="16ABD272" wp14:editId="58B52060">
                <wp:simplePos x="0" y="0"/>
                <wp:positionH relativeFrom="page">
                  <wp:posOffset>0</wp:posOffset>
                </wp:positionH>
                <wp:positionV relativeFrom="page">
                  <wp:posOffset>0</wp:posOffset>
                </wp:positionV>
                <wp:extent cx="7555993" cy="10673080"/>
                <wp:effectExtent l="0" t="0" r="0" b="0"/>
                <wp:wrapTopAndBottom/>
                <wp:docPr id="34059" name="Group 34059"/>
                <wp:cNvGraphicFramePr/>
                <a:graphic xmlns:a="http://schemas.openxmlformats.org/drawingml/2006/main">
                  <a:graphicData uri="http://schemas.microsoft.com/office/word/2010/wordprocessingGroup">
                    <wpg:wgp>
                      <wpg:cNvGrpSpPr/>
                      <wpg:grpSpPr>
                        <a:xfrm>
                          <a:off x="0" y="0"/>
                          <a:ext cx="7555993" cy="10673080"/>
                          <a:chOff x="0" y="0"/>
                          <a:chExt cx="7555993" cy="10673080"/>
                        </a:xfrm>
                      </wpg:grpSpPr>
                      <wps:wsp>
                        <wps:cNvPr id="3148" name="Rectangle 3148"/>
                        <wps:cNvSpPr/>
                        <wps:spPr>
                          <a:xfrm>
                            <a:off x="457200" y="9759952"/>
                            <a:ext cx="8913438" cy="178919"/>
                          </a:xfrm>
                          <a:prstGeom prst="rect">
                            <a:avLst/>
                          </a:prstGeom>
                          <a:ln>
                            <a:noFill/>
                          </a:ln>
                        </wps:spPr>
                        <wps:txbx>
                          <w:txbxContent>
                            <w:p w14:paraId="428E7647" w14:textId="77777777" w:rsidR="00BB0B01" w:rsidRDefault="00BB0B01">
                              <w:pPr>
                                <w:spacing w:after="160" w:line="259" w:lineRule="auto"/>
                                <w:ind w:left="0" w:firstLine="0"/>
                                <w:jc w:val="left"/>
                              </w:pPr>
                              <w:r>
                                <w:rPr>
                                  <w:color w:val="000000"/>
                                  <w:sz w:val="22"/>
                                </w:rPr>
                                <w:t xml:space="preserve">Page 19 I © Investors in People                                                                                  We invest in people  </w:t>
                              </w:r>
                            </w:p>
                          </w:txbxContent>
                        </wps:txbx>
                        <wps:bodyPr horzOverflow="overflow" vert="horz" lIns="0" tIns="0" rIns="0" bIns="0" rtlCol="0">
                          <a:noAutofit/>
                        </wps:bodyPr>
                      </wps:wsp>
                      <wps:wsp>
                        <wps:cNvPr id="3149" name="Rectangle 3149"/>
                        <wps:cNvSpPr/>
                        <wps:spPr>
                          <a:xfrm>
                            <a:off x="457060" y="9922776"/>
                            <a:ext cx="42144" cy="189937"/>
                          </a:xfrm>
                          <a:prstGeom prst="rect">
                            <a:avLst/>
                          </a:prstGeom>
                          <a:ln>
                            <a:noFill/>
                          </a:ln>
                        </wps:spPr>
                        <wps:txbx>
                          <w:txbxContent>
                            <w:p w14:paraId="672BB36B" w14:textId="77777777" w:rsidR="00BB0B01" w:rsidRDefault="00BB0B01">
                              <w:pPr>
                                <w:spacing w:after="160" w:line="259" w:lineRule="auto"/>
                                <w:ind w:lef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3150" name="Rectangle 3150"/>
                        <wps:cNvSpPr/>
                        <wps:spPr>
                          <a:xfrm>
                            <a:off x="457060" y="10093409"/>
                            <a:ext cx="42144" cy="189937"/>
                          </a:xfrm>
                          <a:prstGeom prst="rect">
                            <a:avLst/>
                          </a:prstGeom>
                          <a:ln>
                            <a:noFill/>
                          </a:ln>
                        </wps:spPr>
                        <wps:txbx>
                          <w:txbxContent>
                            <w:p w14:paraId="14B082DB" w14:textId="77777777" w:rsidR="00BB0B01" w:rsidRDefault="00BB0B01">
                              <w:pPr>
                                <w:spacing w:after="160" w:line="259" w:lineRule="auto"/>
                                <w:ind w:lef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37433" name="Shape 37433"/>
                        <wps:cNvSpPr/>
                        <wps:spPr>
                          <a:xfrm>
                            <a:off x="0" y="0"/>
                            <a:ext cx="7555993" cy="10673080"/>
                          </a:xfrm>
                          <a:custGeom>
                            <a:avLst/>
                            <a:gdLst/>
                            <a:ahLst/>
                            <a:cxnLst/>
                            <a:rect l="0" t="0" r="0" b="0"/>
                            <a:pathLst>
                              <a:path w="7555993" h="10673080">
                                <a:moveTo>
                                  <a:pt x="0" y="0"/>
                                </a:moveTo>
                                <a:lnTo>
                                  <a:pt x="7555993" y="0"/>
                                </a:lnTo>
                                <a:lnTo>
                                  <a:pt x="7555993" y="10673080"/>
                                </a:lnTo>
                                <a:lnTo>
                                  <a:pt x="0" y="10673080"/>
                                </a:lnTo>
                                <a:lnTo>
                                  <a:pt x="0" y="0"/>
                                </a:lnTo>
                              </a:path>
                            </a:pathLst>
                          </a:custGeom>
                          <a:ln w="0" cap="flat">
                            <a:miter lim="127000"/>
                          </a:ln>
                        </wps:spPr>
                        <wps:style>
                          <a:lnRef idx="0">
                            <a:srgbClr val="000000">
                              <a:alpha val="0"/>
                            </a:srgbClr>
                          </a:lnRef>
                          <a:fillRef idx="1">
                            <a:srgbClr val="003664"/>
                          </a:fillRef>
                          <a:effectRef idx="0">
                            <a:scrgbClr r="0" g="0" b="0"/>
                          </a:effectRef>
                          <a:fontRef idx="none"/>
                        </wps:style>
                        <wps:bodyPr/>
                      </wps:wsp>
                      <wps:wsp>
                        <wps:cNvPr id="3152" name="Rectangle 3152"/>
                        <wps:cNvSpPr/>
                        <wps:spPr>
                          <a:xfrm>
                            <a:off x="2857500" y="1089163"/>
                            <a:ext cx="152526" cy="486194"/>
                          </a:xfrm>
                          <a:prstGeom prst="rect">
                            <a:avLst/>
                          </a:prstGeom>
                          <a:ln>
                            <a:noFill/>
                          </a:ln>
                        </wps:spPr>
                        <wps:txbx>
                          <w:txbxContent>
                            <w:p w14:paraId="481C56FE" w14:textId="77777777" w:rsidR="00BB0B01" w:rsidRDefault="00BB0B01">
                              <w:pPr>
                                <w:spacing w:after="160" w:line="259" w:lineRule="auto"/>
                                <w:ind w:left="0" w:firstLine="0"/>
                                <w:jc w:val="left"/>
                              </w:pPr>
                              <w:r>
                                <w:rPr>
                                  <w:b/>
                                  <w:color w:val="FF0000"/>
                                  <w:sz w:val="60"/>
                                </w:rPr>
                                <w:t xml:space="preserve"> </w:t>
                              </w:r>
                            </w:p>
                          </w:txbxContent>
                        </wps:txbx>
                        <wps:bodyPr horzOverflow="overflow" vert="horz" lIns="0" tIns="0" rIns="0" bIns="0" rtlCol="0">
                          <a:noAutofit/>
                        </wps:bodyPr>
                      </wps:wsp>
                      <wps:wsp>
                        <wps:cNvPr id="3153" name="Rectangle 3153"/>
                        <wps:cNvSpPr/>
                        <wps:spPr>
                          <a:xfrm>
                            <a:off x="457200" y="1397127"/>
                            <a:ext cx="38021" cy="171355"/>
                          </a:xfrm>
                          <a:prstGeom prst="rect">
                            <a:avLst/>
                          </a:prstGeom>
                          <a:ln>
                            <a:noFill/>
                          </a:ln>
                        </wps:spPr>
                        <wps:txbx>
                          <w:txbxContent>
                            <w:p w14:paraId="41F5109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4" name="Rectangle 3154"/>
                        <wps:cNvSpPr/>
                        <wps:spPr>
                          <a:xfrm>
                            <a:off x="457200" y="1551068"/>
                            <a:ext cx="38021" cy="171355"/>
                          </a:xfrm>
                          <a:prstGeom prst="rect">
                            <a:avLst/>
                          </a:prstGeom>
                          <a:ln>
                            <a:noFill/>
                          </a:ln>
                        </wps:spPr>
                        <wps:txbx>
                          <w:txbxContent>
                            <w:p w14:paraId="563737E3"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5" name="Rectangle 3155"/>
                        <wps:cNvSpPr/>
                        <wps:spPr>
                          <a:xfrm>
                            <a:off x="457200" y="1706527"/>
                            <a:ext cx="38021" cy="171355"/>
                          </a:xfrm>
                          <a:prstGeom prst="rect">
                            <a:avLst/>
                          </a:prstGeom>
                          <a:ln>
                            <a:noFill/>
                          </a:ln>
                        </wps:spPr>
                        <wps:txbx>
                          <w:txbxContent>
                            <w:p w14:paraId="711633D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6" name="Rectangle 3156"/>
                        <wps:cNvSpPr/>
                        <wps:spPr>
                          <a:xfrm>
                            <a:off x="457200" y="1861986"/>
                            <a:ext cx="38021" cy="171355"/>
                          </a:xfrm>
                          <a:prstGeom prst="rect">
                            <a:avLst/>
                          </a:prstGeom>
                          <a:ln>
                            <a:noFill/>
                          </a:ln>
                        </wps:spPr>
                        <wps:txbx>
                          <w:txbxContent>
                            <w:p w14:paraId="5958A15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7" name="Rectangle 3157"/>
                        <wps:cNvSpPr/>
                        <wps:spPr>
                          <a:xfrm>
                            <a:off x="457200" y="2017444"/>
                            <a:ext cx="38021" cy="171355"/>
                          </a:xfrm>
                          <a:prstGeom prst="rect">
                            <a:avLst/>
                          </a:prstGeom>
                          <a:ln>
                            <a:noFill/>
                          </a:ln>
                        </wps:spPr>
                        <wps:txbx>
                          <w:txbxContent>
                            <w:p w14:paraId="1009CA8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8" name="Rectangle 3158"/>
                        <wps:cNvSpPr/>
                        <wps:spPr>
                          <a:xfrm>
                            <a:off x="457200" y="2171385"/>
                            <a:ext cx="38021" cy="171355"/>
                          </a:xfrm>
                          <a:prstGeom prst="rect">
                            <a:avLst/>
                          </a:prstGeom>
                          <a:ln>
                            <a:noFill/>
                          </a:ln>
                        </wps:spPr>
                        <wps:txbx>
                          <w:txbxContent>
                            <w:p w14:paraId="6918F57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59" name="Rectangle 3159"/>
                        <wps:cNvSpPr/>
                        <wps:spPr>
                          <a:xfrm>
                            <a:off x="457200" y="2326844"/>
                            <a:ext cx="38021" cy="171355"/>
                          </a:xfrm>
                          <a:prstGeom prst="rect">
                            <a:avLst/>
                          </a:prstGeom>
                          <a:ln>
                            <a:noFill/>
                          </a:ln>
                        </wps:spPr>
                        <wps:txbx>
                          <w:txbxContent>
                            <w:p w14:paraId="38B80423"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0" name="Rectangle 3160"/>
                        <wps:cNvSpPr/>
                        <wps:spPr>
                          <a:xfrm>
                            <a:off x="457200" y="2482303"/>
                            <a:ext cx="38021" cy="171355"/>
                          </a:xfrm>
                          <a:prstGeom prst="rect">
                            <a:avLst/>
                          </a:prstGeom>
                          <a:ln>
                            <a:noFill/>
                          </a:ln>
                        </wps:spPr>
                        <wps:txbx>
                          <w:txbxContent>
                            <w:p w14:paraId="7C1C1EA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1" name="Rectangle 3161"/>
                        <wps:cNvSpPr/>
                        <wps:spPr>
                          <a:xfrm>
                            <a:off x="457200" y="2637762"/>
                            <a:ext cx="38021" cy="171355"/>
                          </a:xfrm>
                          <a:prstGeom prst="rect">
                            <a:avLst/>
                          </a:prstGeom>
                          <a:ln>
                            <a:noFill/>
                          </a:ln>
                        </wps:spPr>
                        <wps:txbx>
                          <w:txbxContent>
                            <w:p w14:paraId="1E33A99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2" name="Rectangle 3162"/>
                        <wps:cNvSpPr/>
                        <wps:spPr>
                          <a:xfrm>
                            <a:off x="457200" y="2791703"/>
                            <a:ext cx="38021" cy="171355"/>
                          </a:xfrm>
                          <a:prstGeom prst="rect">
                            <a:avLst/>
                          </a:prstGeom>
                          <a:ln>
                            <a:noFill/>
                          </a:ln>
                        </wps:spPr>
                        <wps:txbx>
                          <w:txbxContent>
                            <w:p w14:paraId="0554244D"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3" name="Rectangle 3163"/>
                        <wps:cNvSpPr/>
                        <wps:spPr>
                          <a:xfrm>
                            <a:off x="457200" y="2947161"/>
                            <a:ext cx="38021" cy="171355"/>
                          </a:xfrm>
                          <a:prstGeom prst="rect">
                            <a:avLst/>
                          </a:prstGeom>
                          <a:ln>
                            <a:noFill/>
                          </a:ln>
                        </wps:spPr>
                        <wps:txbx>
                          <w:txbxContent>
                            <w:p w14:paraId="3323370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4" name="Rectangle 3164"/>
                        <wps:cNvSpPr/>
                        <wps:spPr>
                          <a:xfrm>
                            <a:off x="457200" y="3102620"/>
                            <a:ext cx="38021" cy="171355"/>
                          </a:xfrm>
                          <a:prstGeom prst="rect">
                            <a:avLst/>
                          </a:prstGeom>
                          <a:ln>
                            <a:noFill/>
                          </a:ln>
                        </wps:spPr>
                        <wps:txbx>
                          <w:txbxContent>
                            <w:p w14:paraId="32BD6E09"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5" name="Rectangle 3165"/>
                        <wps:cNvSpPr/>
                        <wps:spPr>
                          <a:xfrm>
                            <a:off x="457200" y="3256561"/>
                            <a:ext cx="38021" cy="171355"/>
                          </a:xfrm>
                          <a:prstGeom prst="rect">
                            <a:avLst/>
                          </a:prstGeom>
                          <a:ln>
                            <a:noFill/>
                          </a:ln>
                        </wps:spPr>
                        <wps:txbx>
                          <w:txbxContent>
                            <w:p w14:paraId="4D470E2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6" name="Rectangle 3166"/>
                        <wps:cNvSpPr/>
                        <wps:spPr>
                          <a:xfrm>
                            <a:off x="457200" y="3412020"/>
                            <a:ext cx="38021" cy="171355"/>
                          </a:xfrm>
                          <a:prstGeom prst="rect">
                            <a:avLst/>
                          </a:prstGeom>
                          <a:ln>
                            <a:noFill/>
                          </a:ln>
                        </wps:spPr>
                        <wps:txbx>
                          <w:txbxContent>
                            <w:p w14:paraId="422610D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7" name="Rectangle 3167"/>
                        <wps:cNvSpPr/>
                        <wps:spPr>
                          <a:xfrm>
                            <a:off x="457200" y="3567478"/>
                            <a:ext cx="38021" cy="171355"/>
                          </a:xfrm>
                          <a:prstGeom prst="rect">
                            <a:avLst/>
                          </a:prstGeom>
                          <a:ln>
                            <a:noFill/>
                          </a:ln>
                        </wps:spPr>
                        <wps:txbx>
                          <w:txbxContent>
                            <w:p w14:paraId="1B90DCC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8" name="Rectangle 3168"/>
                        <wps:cNvSpPr/>
                        <wps:spPr>
                          <a:xfrm>
                            <a:off x="457200" y="3722937"/>
                            <a:ext cx="38021" cy="171355"/>
                          </a:xfrm>
                          <a:prstGeom prst="rect">
                            <a:avLst/>
                          </a:prstGeom>
                          <a:ln>
                            <a:noFill/>
                          </a:ln>
                        </wps:spPr>
                        <wps:txbx>
                          <w:txbxContent>
                            <w:p w14:paraId="744F7ED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69" name="Rectangle 3169"/>
                        <wps:cNvSpPr/>
                        <wps:spPr>
                          <a:xfrm>
                            <a:off x="457200" y="3876878"/>
                            <a:ext cx="38021" cy="171355"/>
                          </a:xfrm>
                          <a:prstGeom prst="rect">
                            <a:avLst/>
                          </a:prstGeom>
                          <a:ln>
                            <a:noFill/>
                          </a:ln>
                        </wps:spPr>
                        <wps:txbx>
                          <w:txbxContent>
                            <w:p w14:paraId="4682480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0" name="Rectangle 3170"/>
                        <wps:cNvSpPr/>
                        <wps:spPr>
                          <a:xfrm>
                            <a:off x="457200" y="4032337"/>
                            <a:ext cx="38021" cy="171355"/>
                          </a:xfrm>
                          <a:prstGeom prst="rect">
                            <a:avLst/>
                          </a:prstGeom>
                          <a:ln>
                            <a:noFill/>
                          </a:ln>
                        </wps:spPr>
                        <wps:txbx>
                          <w:txbxContent>
                            <w:p w14:paraId="22E3A62C"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1" name="Rectangle 3171"/>
                        <wps:cNvSpPr/>
                        <wps:spPr>
                          <a:xfrm>
                            <a:off x="457200" y="4187796"/>
                            <a:ext cx="38021" cy="171355"/>
                          </a:xfrm>
                          <a:prstGeom prst="rect">
                            <a:avLst/>
                          </a:prstGeom>
                          <a:ln>
                            <a:noFill/>
                          </a:ln>
                        </wps:spPr>
                        <wps:txbx>
                          <w:txbxContent>
                            <w:p w14:paraId="22D5444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2" name="Rectangle 3172"/>
                        <wps:cNvSpPr/>
                        <wps:spPr>
                          <a:xfrm>
                            <a:off x="457200" y="4343254"/>
                            <a:ext cx="38021" cy="171356"/>
                          </a:xfrm>
                          <a:prstGeom prst="rect">
                            <a:avLst/>
                          </a:prstGeom>
                          <a:ln>
                            <a:noFill/>
                          </a:ln>
                        </wps:spPr>
                        <wps:txbx>
                          <w:txbxContent>
                            <w:p w14:paraId="66FBC82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3" name="Rectangle 3173"/>
                        <wps:cNvSpPr/>
                        <wps:spPr>
                          <a:xfrm>
                            <a:off x="457200" y="4497195"/>
                            <a:ext cx="38021" cy="171356"/>
                          </a:xfrm>
                          <a:prstGeom prst="rect">
                            <a:avLst/>
                          </a:prstGeom>
                          <a:ln>
                            <a:noFill/>
                          </a:ln>
                        </wps:spPr>
                        <wps:txbx>
                          <w:txbxContent>
                            <w:p w14:paraId="3724429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4" name="Rectangle 3174"/>
                        <wps:cNvSpPr/>
                        <wps:spPr>
                          <a:xfrm>
                            <a:off x="457200" y="4652653"/>
                            <a:ext cx="38021" cy="171356"/>
                          </a:xfrm>
                          <a:prstGeom prst="rect">
                            <a:avLst/>
                          </a:prstGeom>
                          <a:ln>
                            <a:noFill/>
                          </a:ln>
                        </wps:spPr>
                        <wps:txbx>
                          <w:txbxContent>
                            <w:p w14:paraId="195E89C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5" name="Rectangle 3175"/>
                        <wps:cNvSpPr/>
                        <wps:spPr>
                          <a:xfrm>
                            <a:off x="457200" y="4808112"/>
                            <a:ext cx="38021" cy="171356"/>
                          </a:xfrm>
                          <a:prstGeom prst="rect">
                            <a:avLst/>
                          </a:prstGeom>
                          <a:ln>
                            <a:noFill/>
                          </a:ln>
                        </wps:spPr>
                        <wps:txbx>
                          <w:txbxContent>
                            <w:p w14:paraId="4BFAA46D"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6" name="Rectangle 3176"/>
                        <wps:cNvSpPr/>
                        <wps:spPr>
                          <a:xfrm>
                            <a:off x="457200" y="4962053"/>
                            <a:ext cx="38021" cy="171356"/>
                          </a:xfrm>
                          <a:prstGeom prst="rect">
                            <a:avLst/>
                          </a:prstGeom>
                          <a:ln>
                            <a:noFill/>
                          </a:ln>
                        </wps:spPr>
                        <wps:txbx>
                          <w:txbxContent>
                            <w:p w14:paraId="567CA949"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7" name="Rectangle 3177"/>
                        <wps:cNvSpPr/>
                        <wps:spPr>
                          <a:xfrm>
                            <a:off x="457200" y="5117512"/>
                            <a:ext cx="38021" cy="171356"/>
                          </a:xfrm>
                          <a:prstGeom prst="rect">
                            <a:avLst/>
                          </a:prstGeom>
                          <a:ln>
                            <a:noFill/>
                          </a:ln>
                        </wps:spPr>
                        <wps:txbx>
                          <w:txbxContent>
                            <w:p w14:paraId="0194974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8" name="Rectangle 3178"/>
                        <wps:cNvSpPr/>
                        <wps:spPr>
                          <a:xfrm>
                            <a:off x="457200" y="5272970"/>
                            <a:ext cx="38021" cy="171356"/>
                          </a:xfrm>
                          <a:prstGeom prst="rect">
                            <a:avLst/>
                          </a:prstGeom>
                          <a:ln>
                            <a:noFill/>
                          </a:ln>
                        </wps:spPr>
                        <wps:txbx>
                          <w:txbxContent>
                            <w:p w14:paraId="072ACA0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79" name="Rectangle 3179"/>
                        <wps:cNvSpPr/>
                        <wps:spPr>
                          <a:xfrm>
                            <a:off x="457200" y="5428429"/>
                            <a:ext cx="38021" cy="171356"/>
                          </a:xfrm>
                          <a:prstGeom prst="rect">
                            <a:avLst/>
                          </a:prstGeom>
                          <a:ln>
                            <a:noFill/>
                          </a:ln>
                        </wps:spPr>
                        <wps:txbx>
                          <w:txbxContent>
                            <w:p w14:paraId="475D9B0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80" name="Rectangle 3180"/>
                        <wps:cNvSpPr/>
                        <wps:spPr>
                          <a:xfrm>
                            <a:off x="457200" y="5582370"/>
                            <a:ext cx="38021" cy="171356"/>
                          </a:xfrm>
                          <a:prstGeom prst="rect">
                            <a:avLst/>
                          </a:prstGeom>
                          <a:ln>
                            <a:noFill/>
                          </a:ln>
                        </wps:spPr>
                        <wps:txbx>
                          <w:txbxContent>
                            <w:p w14:paraId="4F976D6F"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81" name="Rectangle 3181"/>
                        <wps:cNvSpPr/>
                        <wps:spPr>
                          <a:xfrm>
                            <a:off x="457200" y="5737828"/>
                            <a:ext cx="38021" cy="171356"/>
                          </a:xfrm>
                          <a:prstGeom prst="rect">
                            <a:avLst/>
                          </a:prstGeom>
                          <a:ln>
                            <a:noFill/>
                          </a:ln>
                        </wps:spPr>
                        <wps:txbx>
                          <w:txbxContent>
                            <w:p w14:paraId="74911B4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82" name="Rectangle 3182"/>
                        <wps:cNvSpPr/>
                        <wps:spPr>
                          <a:xfrm>
                            <a:off x="457200" y="5893287"/>
                            <a:ext cx="38021" cy="171356"/>
                          </a:xfrm>
                          <a:prstGeom prst="rect">
                            <a:avLst/>
                          </a:prstGeom>
                          <a:ln>
                            <a:noFill/>
                          </a:ln>
                        </wps:spPr>
                        <wps:txbx>
                          <w:txbxContent>
                            <w:p w14:paraId="30C42B9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83" name="Rectangle 3183"/>
                        <wps:cNvSpPr/>
                        <wps:spPr>
                          <a:xfrm>
                            <a:off x="457200" y="6047228"/>
                            <a:ext cx="38021" cy="171356"/>
                          </a:xfrm>
                          <a:prstGeom prst="rect">
                            <a:avLst/>
                          </a:prstGeom>
                          <a:ln>
                            <a:noFill/>
                          </a:ln>
                        </wps:spPr>
                        <wps:txbx>
                          <w:txbxContent>
                            <w:p w14:paraId="5CAC59FB"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wps:txbx>
                        <wps:bodyPr horzOverflow="overflow" vert="horz" lIns="0" tIns="0" rIns="0" bIns="0" rtlCol="0">
                          <a:noAutofit/>
                        </wps:bodyPr>
                      </wps:wsp>
                      <wps:wsp>
                        <wps:cNvPr id="3184" name="Rectangle 3184"/>
                        <wps:cNvSpPr/>
                        <wps:spPr>
                          <a:xfrm>
                            <a:off x="457200" y="6197346"/>
                            <a:ext cx="21072" cy="94969"/>
                          </a:xfrm>
                          <a:prstGeom prst="rect">
                            <a:avLst/>
                          </a:prstGeom>
                          <a:ln>
                            <a:noFill/>
                          </a:ln>
                        </wps:spPr>
                        <wps:txbx>
                          <w:txbxContent>
                            <w:p w14:paraId="6208545E" w14:textId="77777777" w:rsidR="00BB0B01" w:rsidRDefault="00BB0B01">
                              <w:pPr>
                                <w:spacing w:after="160" w:line="259" w:lineRule="auto"/>
                                <w:ind w:left="0" w:firstLine="0"/>
                                <w:jc w:val="left"/>
                              </w:pPr>
                              <w:r>
                                <w:rPr>
                                  <w:rFonts w:ascii="Calibri" w:eastAsia="Calibri" w:hAnsi="Calibri" w:cs="Calibri"/>
                                  <w:b/>
                                  <w:color w:val="000000"/>
                                  <w:sz w:val="11"/>
                                </w:rPr>
                                <w:t xml:space="preserve"> </w:t>
                              </w:r>
                            </w:p>
                          </w:txbxContent>
                        </wps:txbx>
                        <wps:bodyPr horzOverflow="overflow" vert="horz" lIns="0" tIns="0" rIns="0" bIns="0" rtlCol="0">
                          <a:noAutofit/>
                        </wps:bodyPr>
                      </wps:wsp>
                      <wps:wsp>
                        <wps:cNvPr id="3185" name="Rectangle 3185"/>
                        <wps:cNvSpPr/>
                        <wps:spPr>
                          <a:xfrm>
                            <a:off x="568452" y="6366869"/>
                            <a:ext cx="71382" cy="227538"/>
                          </a:xfrm>
                          <a:prstGeom prst="rect">
                            <a:avLst/>
                          </a:prstGeom>
                          <a:ln>
                            <a:noFill/>
                          </a:ln>
                        </wps:spPr>
                        <wps:txbx>
                          <w:txbxContent>
                            <w:p w14:paraId="406AA6E8"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86" name="Rectangle 3186"/>
                        <wps:cNvSpPr/>
                        <wps:spPr>
                          <a:xfrm>
                            <a:off x="568452" y="6638076"/>
                            <a:ext cx="71382" cy="227538"/>
                          </a:xfrm>
                          <a:prstGeom prst="rect">
                            <a:avLst/>
                          </a:prstGeom>
                          <a:ln>
                            <a:noFill/>
                          </a:ln>
                        </wps:spPr>
                        <wps:txbx>
                          <w:txbxContent>
                            <w:p w14:paraId="371C32EF"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87" name="Rectangle 3187"/>
                        <wps:cNvSpPr/>
                        <wps:spPr>
                          <a:xfrm>
                            <a:off x="568452" y="6907855"/>
                            <a:ext cx="71382" cy="227539"/>
                          </a:xfrm>
                          <a:prstGeom prst="rect">
                            <a:avLst/>
                          </a:prstGeom>
                          <a:ln>
                            <a:noFill/>
                          </a:ln>
                        </wps:spPr>
                        <wps:txbx>
                          <w:txbxContent>
                            <w:p w14:paraId="190C1035"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88" name="Rectangle 3188"/>
                        <wps:cNvSpPr/>
                        <wps:spPr>
                          <a:xfrm>
                            <a:off x="568452" y="7177635"/>
                            <a:ext cx="71382" cy="227539"/>
                          </a:xfrm>
                          <a:prstGeom prst="rect">
                            <a:avLst/>
                          </a:prstGeom>
                          <a:ln>
                            <a:noFill/>
                          </a:ln>
                        </wps:spPr>
                        <wps:txbx>
                          <w:txbxContent>
                            <w:p w14:paraId="07EC51B5"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89" name="Rectangle 3189"/>
                        <wps:cNvSpPr/>
                        <wps:spPr>
                          <a:xfrm>
                            <a:off x="568452" y="7447415"/>
                            <a:ext cx="71382" cy="227538"/>
                          </a:xfrm>
                          <a:prstGeom prst="rect">
                            <a:avLst/>
                          </a:prstGeom>
                          <a:ln>
                            <a:noFill/>
                          </a:ln>
                        </wps:spPr>
                        <wps:txbx>
                          <w:txbxContent>
                            <w:p w14:paraId="024BDCB2"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90" name="Rectangle 3190"/>
                        <wps:cNvSpPr/>
                        <wps:spPr>
                          <a:xfrm>
                            <a:off x="568452" y="7717195"/>
                            <a:ext cx="71382" cy="227539"/>
                          </a:xfrm>
                          <a:prstGeom prst="rect">
                            <a:avLst/>
                          </a:prstGeom>
                          <a:ln>
                            <a:noFill/>
                          </a:ln>
                        </wps:spPr>
                        <wps:txbx>
                          <w:txbxContent>
                            <w:p w14:paraId="41BEA838"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91" name="Rectangle 3191"/>
                        <wps:cNvSpPr/>
                        <wps:spPr>
                          <a:xfrm>
                            <a:off x="568452" y="7986976"/>
                            <a:ext cx="71382" cy="227539"/>
                          </a:xfrm>
                          <a:prstGeom prst="rect">
                            <a:avLst/>
                          </a:prstGeom>
                          <a:ln>
                            <a:noFill/>
                          </a:ln>
                        </wps:spPr>
                        <wps:txbx>
                          <w:txbxContent>
                            <w:p w14:paraId="54234EF1"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92" name="Rectangle 3192"/>
                        <wps:cNvSpPr/>
                        <wps:spPr>
                          <a:xfrm>
                            <a:off x="457188" y="8256755"/>
                            <a:ext cx="2347307" cy="227539"/>
                          </a:xfrm>
                          <a:prstGeom prst="rect">
                            <a:avLst/>
                          </a:prstGeom>
                          <a:ln>
                            <a:noFill/>
                          </a:ln>
                        </wps:spPr>
                        <wps:txbx>
                          <w:txbxContent>
                            <w:p w14:paraId="123FAE1E" w14:textId="77777777" w:rsidR="00BB0B01" w:rsidRDefault="00BB0B01">
                              <w:pPr>
                                <w:spacing w:after="160" w:line="259" w:lineRule="auto"/>
                                <w:ind w:left="0" w:firstLine="0"/>
                                <w:jc w:val="left"/>
                              </w:pPr>
                              <w:r>
                                <w:rPr>
                                  <w:color w:val="FFFFFF"/>
                                  <w:sz w:val="28"/>
                                </w:rPr>
                                <w:t xml:space="preserve">Want to get in touch? </w:t>
                              </w:r>
                            </w:p>
                          </w:txbxContent>
                        </wps:txbx>
                        <wps:bodyPr horzOverflow="overflow" vert="horz" lIns="0" tIns="0" rIns="0" bIns="0" rtlCol="0">
                          <a:noAutofit/>
                        </wps:bodyPr>
                      </wps:wsp>
                      <wps:wsp>
                        <wps:cNvPr id="3193" name="Rectangle 3193"/>
                        <wps:cNvSpPr/>
                        <wps:spPr>
                          <a:xfrm>
                            <a:off x="457009" y="8526535"/>
                            <a:ext cx="71382" cy="227538"/>
                          </a:xfrm>
                          <a:prstGeom prst="rect">
                            <a:avLst/>
                          </a:prstGeom>
                          <a:ln>
                            <a:noFill/>
                          </a:ln>
                        </wps:spPr>
                        <wps:txbx>
                          <w:txbxContent>
                            <w:p w14:paraId="26A3A367"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94" name="Rectangle 3194"/>
                        <wps:cNvSpPr/>
                        <wps:spPr>
                          <a:xfrm>
                            <a:off x="457009" y="8797742"/>
                            <a:ext cx="3122526" cy="227538"/>
                          </a:xfrm>
                          <a:prstGeom prst="rect">
                            <a:avLst/>
                          </a:prstGeom>
                          <a:ln>
                            <a:noFill/>
                          </a:ln>
                        </wps:spPr>
                        <wps:txbx>
                          <w:txbxContent>
                            <w:p w14:paraId="6830AABA" w14:textId="77777777" w:rsidR="00BB0B01" w:rsidRDefault="00BB0B01">
                              <w:pPr>
                                <w:spacing w:after="160" w:line="259" w:lineRule="auto"/>
                                <w:ind w:left="0" w:firstLine="0"/>
                                <w:jc w:val="left"/>
                              </w:pPr>
                              <w:r>
                                <w:rPr>
                                  <w:b/>
                                  <w:color w:val="FFFFFF"/>
                                  <w:sz w:val="28"/>
                                </w:rPr>
                                <w:t>info@investorsinpeople.com</w:t>
                              </w:r>
                            </w:p>
                          </w:txbxContent>
                        </wps:txbx>
                        <wps:bodyPr horzOverflow="overflow" vert="horz" lIns="0" tIns="0" rIns="0" bIns="0" rtlCol="0">
                          <a:noAutofit/>
                        </wps:bodyPr>
                      </wps:wsp>
                      <wps:wsp>
                        <wps:cNvPr id="3195" name="Rectangle 3195"/>
                        <wps:cNvSpPr/>
                        <wps:spPr>
                          <a:xfrm>
                            <a:off x="2803900" y="8797742"/>
                            <a:ext cx="71382" cy="227538"/>
                          </a:xfrm>
                          <a:prstGeom prst="rect">
                            <a:avLst/>
                          </a:prstGeom>
                          <a:ln>
                            <a:noFill/>
                          </a:ln>
                        </wps:spPr>
                        <wps:txbx>
                          <w:txbxContent>
                            <w:p w14:paraId="18F51BB6" w14:textId="77777777" w:rsidR="00BB0B01" w:rsidRDefault="00BB0B01">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196" name="Shape 3196"/>
                        <wps:cNvSpPr/>
                        <wps:spPr>
                          <a:xfrm>
                            <a:off x="1711947" y="1266217"/>
                            <a:ext cx="128912" cy="36375"/>
                          </a:xfrm>
                          <a:custGeom>
                            <a:avLst/>
                            <a:gdLst/>
                            <a:ahLst/>
                            <a:cxnLst/>
                            <a:rect l="0" t="0" r="0" b="0"/>
                            <a:pathLst>
                              <a:path w="128912" h="36375">
                                <a:moveTo>
                                  <a:pt x="88806" y="2872"/>
                                </a:moveTo>
                                <a:cubicBezTo>
                                  <a:pt x="105040" y="4786"/>
                                  <a:pt x="118408" y="10530"/>
                                  <a:pt x="126048" y="26803"/>
                                </a:cubicBezTo>
                                <a:cubicBezTo>
                                  <a:pt x="127003" y="28717"/>
                                  <a:pt x="127003" y="32546"/>
                                  <a:pt x="128912" y="36375"/>
                                </a:cubicBezTo>
                                <a:cubicBezTo>
                                  <a:pt x="123183" y="32546"/>
                                  <a:pt x="120318" y="29675"/>
                                  <a:pt x="116499" y="26803"/>
                                </a:cubicBezTo>
                                <a:cubicBezTo>
                                  <a:pt x="101220" y="15316"/>
                                  <a:pt x="84032" y="15316"/>
                                  <a:pt x="65889" y="20102"/>
                                </a:cubicBezTo>
                                <a:cubicBezTo>
                                  <a:pt x="55385" y="22017"/>
                                  <a:pt x="45836" y="25846"/>
                                  <a:pt x="35332" y="28717"/>
                                </a:cubicBezTo>
                                <a:cubicBezTo>
                                  <a:pt x="24828" y="30632"/>
                                  <a:pt x="14324" y="31589"/>
                                  <a:pt x="4775" y="25846"/>
                                </a:cubicBezTo>
                                <a:cubicBezTo>
                                  <a:pt x="2865" y="24888"/>
                                  <a:pt x="955" y="22974"/>
                                  <a:pt x="0" y="22017"/>
                                </a:cubicBezTo>
                                <a:cubicBezTo>
                                  <a:pt x="16234" y="22974"/>
                                  <a:pt x="29602" y="17230"/>
                                  <a:pt x="43926" y="11487"/>
                                </a:cubicBezTo>
                                <a:cubicBezTo>
                                  <a:pt x="58249" y="6701"/>
                                  <a:pt x="72573" y="0"/>
                                  <a:pt x="88806" y="287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97" name="Shape 3197"/>
                        <wps:cNvSpPr/>
                        <wps:spPr>
                          <a:xfrm>
                            <a:off x="1826536" y="1206868"/>
                            <a:ext cx="75438" cy="74665"/>
                          </a:xfrm>
                          <a:custGeom>
                            <a:avLst/>
                            <a:gdLst/>
                            <a:ahLst/>
                            <a:cxnLst/>
                            <a:rect l="0" t="0" r="0" b="0"/>
                            <a:pathLst>
                              <a:path w="75438" h="74665">
                                <a:moveTo>
                                  <a:pt x="48700" y="0"/>
                                </a:moveTo>
                                <a:cubicBezTo>
                                  <a:pt x="48700" y="9572"/>
                                  <a:pt x="45836" y="17230"/>
                                  <a:pt x="42016" y="23931"/>
                                </a:cubicBezTo>
                                <a:cubicBezTo>
                                  <a:pt x="38196" y="31589"/>
                                  <a:pt x="32467" y="38290"/>
                                  <a:pt x="27692" y="45948"/>
                                </a:cubicBezTo>
                                <a:cubicBezTo>
                                  <a:pt x="43926" y="42119"/>
                                  <a:pt x="60159" y="41161"/>
                                  <a:pt x="75438" y="46905"/>
                                </a:cubicBezTo>
                                <a:cubicBezTo>
                                  <a:pt x="67798" y="62221"/>
                                  <a:pt x="25783" y="74665"/>
                                  <a:pt x="0" y="62221"/>
                                </a:cubicBezTo>
                                <a:cubicBezTo>
                                  <a:pt x="5729" y="33503"/>
                                  <a:pt x="21008" y="12444"/>
                                  <a:pt x="487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98" name="Shape 3198"/>
                        <wps:cNvSpPr/>
                        <wps:spPr>
                          <a:xfrm>
                            <a:off x="1653698" y="1205911"/>
                            <a:ext cx="75438" cy="74665"/>
                          </a:xfrm>
                          <a:custGeom>
                            <a:avLst/>
                            <a:gdLst/>
                            <a:ahLst/>
                            <a:cxnLst/>
                            <a:rect l="0" t="0" r="0" b="0"/>
                            <a:pathLst>
                              <a:path w="75438" h="74665">
                                <a:moveTo>
                                  <a:pt x="26737" y="0"/>
                                </a:moveTo>
                                <a:cubicBezTo>
                                  <a:pt x="54430" y="13401"/>
                                  <a:pt x="69708" y="33503"/>
                                  <a:pt x="75438" y="62221"/>
                                </a:cubicBezTo>
                                <a:cubicBezTo>
                                  <a:pt x="56339" y="74665"/>
                                  <a:pt x="8594" y="65092"/>
                                  <a:pt x="0" y="47862"/>
                                </a:cubicBezTo>
                                <a:cubicBezTo>
                                  <a:pt x="15279" y="42119"/>
                                  <a:pt x="31512" y="43076"/>
                                  <a:pt x="47745" y="45948"/>
                                </a:cubicBezTo>
                                <a:cubicBezTo>
                                  <a:pt x="37241" y="32546"/>
                                  <a:pt x="28647" y="19145"/>
                                  <a:pt x="267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99" name="Shape 3199"/>
                        <wps:cNvSpPr/>
                        <wps:spPr>
                          <a:xfrm>
                            <a:off x="1884785" y="1166664"/>
                            <a:ext cx="64934" cy="73708"/>
                          </a:xfrm>
                          <a:custGeom>
                            <a:avLst/>
                            <a:gdLst/>
                            <a:ahLst/>
                            <a:cxnLst/>
                            <a:rect l="0" t="0" r="0" b="0"/>
                            <a:pathLst>
                              <a:path w="64934" h="73708">
                                <a:moveTo>
                                  <a:pt x="21963" y="0"/>
                                </a:moveTo>
                                <a:cubicBezTo>
                                  <a:pt x="25782" y="15316"/>
                                  <a:pt x="24828" y="30632"/>
                                  <a:pt x="21008" y="46905"/>
                                </a:cubicBezTo>
                                <a:cubicBezTo>
                                  <a:pt x="34377" y="38290"/>
                                  <a:pt x="47745" y="30632"/>
                                  <a:pt x="64934" y="31589"/>
                                </a:cubicBezTo>
                                <a:cubicBezTo>
                                  <a:pt x="58249" y="44990"/>
                                  <a:pt x="49655" y="54563"/>
                                  <a:pt x="38196" y="62221"/>
                                </a:cubicBezTo>
                                <a:cubicBezTo>
                                  <a:pt x="28647" y="67964"/>
                                  <a:pt x="18143" y="70836"/>
                                  <a:pt x="6684" y="73708"/>
                                </a:cubicBezTo>
                                <a:cubicBezTo>
                                  <a:pt x="5729" y="73708"/>
                                  <a:pt x="2865" y="71793"/>
                                  <a:pt x="2865" y="70836"/>
                                </a:cubicBezTo>
                                <a:cubicBezTo>
                                  <a:pt x="955" y="64135"/>
                                  <a:pt x="0" y="57435"/>
                                  <a:pt x="0" y="50734"/>
                                </a:cubicBezTo>
                                <a:cubicBezTo>
                                  <a:pt x="0" y="44033"/>
                                  <a:pt x="955" y="38290"/>
                                  <a:pt x="2865" y="31589"/>
                                </a:cubicBezTo>
                                <a:cubicBezTo>
                                  <a:pt x="6684" y="20102"/>
                                  <a:pt x="12414" y="8615"/>
                                  <a:pt x="219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0" name="Shape 3200"/>
                        <wps:cNvSpPr/>
                        <wps:spPr>
                          <a:xfrm>
                            <a:off x="1606907" y="1164750"/>
                            <a:ext cx="65889" cy="75622"/>
                          </a:xfrm>
                          <a:custGeom>
                            <a:avLst/>
                            <a:gdLst/>
                            <a:ahLst/>
                            <a:cxnLst/>
                            <a:rect l="0" t="0" r="0" b="0"/>
                            <a:pathLst>
                              <a:path w="65889" h="75622">
                                <a:moveTo>
                                  <a:pt x="42016" y="0"/>
                                </a:moveTo>
                                <a:cubicBezTo>
                                  <a:pt x="45835" y="4786"/>
                                  <a:pt x="49655" y="8615"/>
                                  <a:pt x="52520" y="12444"/>
                                </a:cubicBezTo>
                                <a:cubicBezTo>
                                  <a:pt x="61114" y="27760"/>
                                  <a:pt x="65889" y="44033"/>
                                  <a:pt x="63979" y="62221"/>
                                </a:cubicBezTo>
                                <a:cubicBezTo>
                                  <a:pt x="63979" y="66050"/>
                                  <a:pt x="63024" y="69879"/>
                                  <a:pt x="62069" y="72750"/>
                                </a:cubicBezTo>
                                <a:cubicBezTo>
                                  <a:pt x="62069" y="74665"/>
                                  <a:pt x="60159" y="75622"/>
                                  <a:pt x="59204" y="75622"/>
                                </a:cubicBezTo>
                                <a:cubicBezTo>
                                  <a:pt x="41061" y="72750"/>
                                  <a:pt x="24827" y="66050"/>
                                  <a:pt x="12414" y="53606"/>
                                </a:cubicBezTo>
                                <a:cubicBezTo>
                                  <a:pt x="7639" y="47862"/>
                                  <a:pt x="3820" y="41161"/>
                                  <a:pt x="0" y="35418"/>
                                </a:cubicBezTo>
                                <a:cubicBezTo>
                                  <a:pt x="0" y="34461"/>
                                  <a:pt x="0" y="34461"/>
                                  <a:pt x="955" y="33503"/>
                                </a:cubicBezTo>
                                <a:cubicBezTo>
                                  <a:pt x="17188" y="32546"/>
                                  <a:pt x="29602" y="40204"/>
                                  <a:pt x="42971" y="48819"/>
                                </a:cubicBezTo>
                                <a:cubicBezTo>
                                  <a:pt x="39151" y="32546"/>
                                  <a:pt x="37241" y="17230"/>
                                  <a:pt x="420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1" name="Shape 3201"/>
                        <wps:cNvSpPr/>
                        <wps:spPr>
                          <a:xfrm>
                            <a:off x="1912477" y="1114016"/>
                            <a:ext cx="59204" cy="75622"/>
                          </a:xfrm>
                          <a:custGeom>
                            <a:avLst/>
                            <a:gdLst/>
                            <a:ahLst/>
                            <a:cxnLst/>
                            <a:rect l="0" t="0" r="0" b="0"/>
                            <a:pathLst>
                              <a:path w="59204" h="75622">
                                <a:moveTo>
                                  <a:pt x="5729" y="0"/>
                                </a:moveTo>
                                <a:cubicBezTo>
                                  <a:pt x="17188" y="13401"/>
                                  <a:pt x="21963" y="28717"/>
                                  <a:pt x="23873" y="45948"/>
                                </a:cubicBezTo>
                                <a:cubicBezTo>
                                  <a:pt x="29602" y="38290"/>
                                  <a:pt x="33422" y="30632"/>
                                  <a:pt x="38196" y="24888"/>
                                </a:cubicBezTo>
                                <a:cubicBezTo>
                                  <a:pt x="43926" y="20102"/>
                                  <a:pt x="50610" y="15316"/>
                                  <a:pt x="57294" y="9572"/>
                                </a:cubicBezTo>
                                <a:cubicBezTo>
                                  <a:pt x="59204" y="20102"/>
                                  <a:pt x="56339" y="27760"/>
                                  <a:pt x="53475" y="35418"/>
                                </a:cubicBezTo>
                                <a:cubicBezTo>
                                  <a:pt x="48700" y="51691"/>
                                  <a:pt x="37241" y="64135"/>
                                  <a:pt x="22918" y="73708"/>
                                </a:cubicBezTo>
                                <a:cubicBezTo>
                                  <a:pt x="20053" y="75622"/>
                                  <a:pt x="18143" y="75622"/>
                                  <a:pt x="16233" y="72750"/>
                                </a:cubicBezTo>
                                <a:cubicBezTo>
                                  <a:pt x="8594" y="63178"/>
                                  <a:pt x="4775" y="52648"/>
                                  <a:pt x="1910" y="40204"/>
                                </a:cubicBezTo>
                                <a:cubicBezTo>
                                  <a:pt x="0" y="29674"/>
                                  <a:pt x="955" y="19145"/>
                                  <a:pt x="2865" y="8615"/>
                                </a:cubicBezTo>
                                <a:cubicBezTo>
                                  <a:pt x="2865" y="5743"/>
                                  <a:pt x="4775" y="2872"/>
                                  <a:pt x="57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2" name="Shape 3202"/>
                        <wps:cNvSpPr/>
                        <wps:spPr>
                          <a:xfrm>
                            <a:off x="1583989" y="1113058"/>
                            <a:ext cx="60159" cy="76579"/>
                          </a:xfrm>
                          <a:custGeom>
                            <a:avLst/>
                            <a:gdLst/>
                            <a:ahLst/>
                            <a:cxnLst/>
                            <a:rect l="0" t="0" r="0" b="0"/>
                            <a:pathLst>
                              <a:path w="60159" h="76579">
                                <a:moveTo>
                                  <a:pt x="53475" y="0"/>
                                </a:moveTo>
                                <a:cubicBezTo>
                                  <a:pt x="59204" y="16273"/>
                                  <a:pt x="60159" y="31589"/>
                                  <a:pt x="56339" y="46905"/>
                                </a:cubicBezTo>
                                <a:cubicBezTo>
                                  <a:pt x="53475" y="56477"/>
                                  <a:pt x="49655" y="65092"/>
                                  <a:pt x="42971" y="73708"/>
                                </a:cubicBezTo>
                                <a:cubicBezTo>
                                  <a:pt x="41061" y="76579"/>
                                  <a:pt x="39151" y="76579"/>
                                  <a:pt x="37241" y="74665"/>
                                </a:cubicBezTo>
                                <a:cubicBezTo>
                                  <a:pt x="21963" y="64135"/>
                                  <a:pt x="9549" y="50734"/>
                                  <a:pt x="4775" y="32546"/>
                                </a:cubicBezTo>
                                <a:cubicBezTo>
                                  <a:pt x="2865" y="25846"/>
                                  <a:pt x="1910" y="19145"/>
                                  <a:pt x="0" y="11487"/>
                                </a:cubicBezTo>
                                <a:cubicBezTo>
                                  <a:pt x="17188" y="19145"/>
                                  <a:pt x="26737" y="31589"/>
                                  <a:pt x="35332" y="45948"/>
                                </a:cubicBezTo>
                                <a:cubicBezTo>
                                  <a:pt x="37241" y="28717"/>
                                  <a:pt x="42971" y="14359"/>
                                  <a:pt x="534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3" name="Shape 3203"/>
                        <wps:cNvSpPr/>
                        <wps:spPr>
                          <a:xfrm>
                            <a:off x="1586854" y="1050838"/>
                            <a:ext cx="62069" cy="73708"/>
                          </a:xfrm>
                          <a:custGeom>
                            <a:avLst/>
                            <a:gdLst/>
                            <a:ahLst/>
                            <a:cxnLst/>
                            <a:rect l="0" t="0" r="0" b="0"/>
                            <a:pathLst>
                              <a:path w="62069" h="73708">
                                <a:moveTo>
                                  <a:pt x="7639" y="0"/>
                                </a:moveTo>
                                <a:lnTo>
                                  <a:pt x="10504" y="0"/>
                                </a:lnTo>
                                <a:cubicBezTo>
                                  <a:pt x="14324" y="6701"/>
                                  <a:pt x="18143" y="13401"/>
                                  <a:pt x="21008" y="21059"/>
                                </a:cubicBezTo>
                                <a:cubicBezTo>
                                  <a:pt x="23873" y="27760"/>
                                  <a:pt x="24828" y="35418"/>
                                  <a:pt x="26737" y="44990"/>
                                </a:cubicBezTo>
                                <a:cubicBezTo>
                                  <a:pt x="35331" y="29675"/>
                                  <a:pt x="45835" y="17230"/>
                                  <a:pt x="62069" y="9572"/>
                                </a:cubicBezTo>
                                <a:cubicBezTo>
                                  <a:pt x="59204" y="38290"/>
                                  <a:pt x="44880" y="59349"/>
                                  <a:pt x="21963" y="73708"/>
                                </a:cubicBezTo>
                                <a:cubicBezTo>
                                  <a:pt x="21008" y="73708"/>
                                  <a:pt x="18143" y="73708"/>
                                  <a:pt x="17188" y="72750"/>
                                </a:cubicBezTo>
                                <a:cubicBezTo>
                                  <a:pt x="5729" y="55520"/>
                                  <a:pt x="0" y="36375"/>
                                  <a:pt x="4775" y="15316"/>
                                </a:cubicBezTo>
                                <a:cubicBezTo>
                                  <a:pt x="5729" y="10530"/>
                                  <a:pt x="6684" y="5743"/>
                                  <a:pt x="76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4" name="Shape 3204"/>
                        <wps:cNvSpPr/>
                        <wps:spPr>
                          <a:xfrm>
                            <a:off x="1907703" y="1049880"/>
                            <a:ext cx="59204" cy="77537"/>
                          </a:xfrm>
                          <a:custGeom>
                            <a:avLst/>
                            <a:gdLst/>
                            <a:ahLst/>
                            <a:cxnLst/>
                            <a:rect l="0" t="0" r="0" b="0"/>
                            <a:pathLst>
                              <a:path w="59204" h="77537">
                                <a:moveTo>
                                  <a:pt x="52520" y="0"/>
                                </a:moveTo>
                                <a:cubicBezTo>
                                  <a:pt x="54430" y="7658"/>
                                  <a:pt x="57295" y="13401"/>
                                  <a:pt x="57295" y="19145"/>
                                </a:cubicBezTo>
                                <a:cubicBezTo>
                                  <a:pt x="59204" y="34461"/>
                                  <a:pt x="58249" y="49777"/>
                                  <a:pt x="50610" y="63178"/>
                                </a:cubicBezTo>
                                <a:cubicBezTo>
                                  <a:pt x="48700" y="65092"/>
                                  <a:pt x="47745" y="67007"/>
                                  <a:pt x="46791" y="68921"/>
                                </a:cubicBezTo>
                                <a:cubicBezTo>
                                  <a:pt x="42016" y="77537"/>
                                  <a:pt x="42016" y="75622"/>
                                  <a:pt x="35332" y="71793"/>
                                </a:cubicBezTo>
                                <a:cubicBezTo>
                                  <a:pt x="19098" y="61263"/>
                                  <a:pt x="8594" y="45948"/>
                                  <a:pt x="1910" y="27760"/>
                                </a:cubicBezTo>
                                <a:cubicBezTo>
                                  <a:pt x="955" y="22974"/>
                                  <a:pt x="955" y="17230"/>
                                  <a:pt x="0" y="12444"/>
                                </a:cubicBezTo>
                                <a:cubicBezTo>
                                  <a:pt x="0" y="11487"/>
                                  <a:pt x="955" y="11487"/>
                                  <a:pt x="955" y="11487"/>
                                </a:cubicBezTo>
                                <a:cubicBezTo>
                                  <a:pt x="15279" y="19145"/>
                                  <a:pt x="25783" y="30632"/>
                                  <a:pt x="34377" y="44033"/>
                                </a:cubicBezTo>
                                <a:cubicBezTo>
                                  <a:pt x="38196" y="28717"/>
                                  <a:pt x="41061" y="13401"/>
                                  <a:pt x="525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5" name="Shape 3205"/>
                        <wps:cNvSpPr/>
                        <wps:spPr>
                          <a:xfrm>
                            <a:off x="1877146" y="987660"/>
                            <a:ext cx="65888" cy="70836"/>
                          </a:xfrm>
                          <a:custGeom>
                            <a:avLst/>
                            <a:gdLst/>
                            <a:ahLst/>
                            <a:cxnLst/>
                            <a:rect l="0" t="0" r="0" b="0"/>
                            <a:pathLst>
                              <a:path w="65888" h="70836">
                                <a:moveTo>
                                  <a:pt x="42971" y="0"/>
                                </a:moveTo>
                                <a:cubicBezTo>
                                  <a:pt x="52520" y="9572"/>
                                  <a:pt x="59204" y="19145"/>
                                  <a:pt x="63024" y="31589"/>
                                </a:cubicBezTo>
                                <a:cubicBezTo>
                                  <a:pt x="65888" y="43076"/>
                                  <a:pt x="65888" y="54563"/>
                                  <a:pt x="63979" y="66050"/>
                                </a:cubicBezTo>
                                <a:cubicBezTo>
                                  <a:pt x="63979" y="69879"/>
                                  <a:pt x="62069" y="70836"/>
                                  <a:pt x="58249" y="70836"/>
                                </a:cubicBezTo>
                                <a:cubicBezTo>
                                  <a:pt x="44881" y="67964"/>
                                  <a:pt x="33422" y="64135"/>
                                  <a:pt x="22918" y="56477"/>
                                </a:cubicBezTo>
                                <a:cubicBezTo>
                                  <a:pt x="13369" y="48819"/>
                                  <a:pt x="5729" y="40204"/>
                                  <a:pt x="0" y="29675"/>
                                </a:cubicBezTo>
                                <a:cubicBezTo>
                                  <a:pt x="17188" y="30632"/>
                                  <a:pt x="31512" y="36375"/>
                                  <a:pt x="44881" y="45948"/>
                                </a:cubicBezTo>
                                <a:cubicBezTo>
                                  <a:pt x="41061" y="30632"/>
                                  <a:pt x="38196" y="16273"/>
                                  <a:pt x="4297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6" name="Shape 3206"/>
                        <wps:cNvSpPr/>
                        <wps:spPr>
                          <a:xfrm>
                            <a:off x="1610727" y="986702"/>
                            <a:ext cx="66843" cy="71793"/>
                          </a:xfrm>
                          <a:custGeom>
                            <a:avLst/>
                            <a:gdLst/>
                            <a:ahLst/>
                            <a:cxnLst/>
                            <a:rect l="0" t="0" r="0" b="0"/>
                            <a:pathLst>
                              <a:path w="66843" h="71793">
                                <a:moveTo>
                                  <a:pt x="23873" y="0"/>
                                </a:moveTo>
                                <a:cubicBezTo>
                                  <a:pt x="27692" y="8615"/>
                                  <a:pt x="28647" y="16273"/>
                                  <a:pt x="27692" y="23931"/>
                                </a:cubicBezTo>
                                <a:cubicBezTo>
                                  <a:pt x="26737" y="31589"/>
                                  <a:pt x="24828" y="38290"/>
                                  <a:pt x="23873" y="46905"/>
                                </a:cubicBezTo>
                                <a:cubicBezTo>
                                  <a:pt x="30557" y="43076"/>
                                  <a:pt x="37241" y="38290"/>
                                  <a:pt x="44881" y="35418"/>
                                </a:cubicBezTo>
                                <a:cubicBezTo>
                                  <a:pt x="51565" y="32546"/>
                                  <a:pt x="59204" y="31589"/>
                                  <a:pt x="66843" y="30632"/>
                                </a:cubicBezTo>
                                <a:cubicBezTo>
                                  <a:pt x="62069" y="42119"/>
                                  <a:pt x="53475" y="50734"/>
                                  <a:pt x="43926" y="58392"/>
                                </a:cubicBezTo>
                                <a:cubicBezTo>
                                  <a:pt x="33422" y="66050"/>
                                  <a:pt x="21008" y="69879"/>
                                  <a:pt x="8594" y="71793"/>
                                </a:cubicBezTo>
                                <a:cubicBezTo>
                                  <a:pt x="6684" y="71793"/>
                                  <a:pt x="3820" y="68921"/>
                                  <a:pt x="3820" y="67964"/>
                                </a:cubicBezTo>
                                <a:cubicBezTo>
                                  <a:pt x="0" y="46905"/>
                                  <a:pt x="3820" y="27760"/>
                                  <a:pt x="16233" y="10530"/>
                                </a:cubicBezTo>
                                <a:cubicBezTo>
                                  <a:pt x="19098" y="7658"/>
                                  <a:pt x="21008" y="4786"/>
                                  <a:pt x="2387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7" name="Shape 3207"/>
                        <wps:cNvSpPr/>
                        <wps:spPr>
                          <a:xfrm>
                            <a:off x="1835130" y="947455"/>
                            <a:ext cx="70663" cy="63178"/>
                          </a:xfrm>
                          <a:custGeom>
                            <a:avLst/>
                            <a:gdLst/>
                            <a:ahLst/>
                            <a:cxnLst/>
                            <a:rect l="0" t="0" r="0" b="0"/>
                            <a:pathLst>
                              <a:path w="70663" h="63178">
                                <a:moveTo>
                                  <a:pt x="25783" y="0"/>
                                </a:moveTo>
                                <a:cubicBezTo>
                                  <a:pt x="44881" y="3829"/>
                                  <a:pt x="68753" y="27760"/>
                                  <a:pt x="70663" y="53606"/>
                                </a:cubicBezTo>
                                <a:cubicBezTo>
                                  <a:pt x="49655" y="63178"/>
                                  <a:pt x="15279" y="58392"/>
                                  <a:pt x="0" y="42119"/>
                                </a:cubicBezTo>
                                <a:cubicBezTo>
                                  <a:pt x="14324" y="36375"/>
                                  <a:pt x="29602" y="37332"/>
                                  <a:pt x="44881" y="39247"/>
                                </a:cubicBezTo>
                                <a:cubicBezTo>
                                  <a:pt x="35332" y="27760"/>
                                  <a:pt x="27692" y="15316"/>
                                  <a:pt x="257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8" name="Shape 3208"/>
                        <wps:cNvSpPr/>
                        <wps:spPr>
                          <a:xfrm>
                            <a:off x="1649878" y="946498"/>
                            <a:ext cx="71618" cy="64135"/>
                          </a:xfrm>
                          <a:custGeom>
                            <a:avLst/>
                            <a:gdLst/>
                            <a:ahLst/>
                            <a:cxnLst/>
                            <a:rect l="0" t="0" r="0" b="0"/>
                            <a:pathLst>
                              <a:path w="71618" h="64135">
                                <a:moveTo>
                                  <a:pt x="46791" y="0"/>
                                </a:moveTo>
                                <a:cubicBezTo>
                                  <a:pt x="43926" y="7658"/>
                                  <a:pt x="42016" y="15316"/>
                                  <a:pt x="38196" y="22017"/>
                                </a:cubicBezTo>
                                <a:cubicBezTo>
                                  <a:pt x="35332" y="27760"/>
                                  <a:pt x="30557" y="33503"/>
                                  <a:pt x="25783" y="41161"/>
                                </a:cubicBezTo>
                                <a:cubicBezTo>
                                  <a:pt x="41061" y="39247"/>
                                  <a:pt x="56340" y="37332"/>
                                  <a:pt x="71618" y="44033"/>
                                </a:cubicBezTo>
                                <a:cubicBezTo>
                                  <a:pt x="49655" y="60306"/>
                                  <a:pt x="25783" y="64135"/>
                                  <a:pt x="955" y="55520"/>
                                </a:cubicBezTo>
                                <a:cubicBezTo>
                                  <a:pt x="0" y="35418"/>
                                  <a:pt x="22918" y="5743"/>
                                  <a:pt x="4679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9" name="Shape 3209"/>
                        <wps:cNvSpPr/>
                        <wps:spPr>
                          <a:xfrm>
                            <a:off x="1700488" y="939798"/>
                            <a:ext cx="63979" cy="37333"/>
                          </a:xfrm>
                          <a:custGeom>
                            <a:avLst/>
                            <a:gdLst/>
                            <a:ahLst/>
                            <a:cxnLst/>
                            <a:rect l="0" t="0" r="0" b="0"/>
                            <a:pathLst>
                              <a:path w="63979" h="37333">
                                <a:moveTo>
                                  <a:pt x="63979" y="3829"/>
                                </a:moveTo>
                                <a:cubicBezTo>
                                  <a:pt x="57294" y="22017"/>
                                  <a:pt x="21008" y="37333"/>
                                  <a:pt x="0" y="32546"/>
                                </a:cubicBezTo>
                                <a:cubicBezTo>
                                  <a:pt x="7639" y="17230"/>
                                  <a:pt x="37241" y="0"/>
                                  <a:pt x="63979" y="382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0" name="Shape 3210"/>
                        <wps:cNvSpPr/>
                        <wps:spPr>
                          <a:xfrm>
                            <a:off x="1792159" y="942430"/>
                            <a:ext cx="63979" cy="35657"/>
                          </a:xfrm>
                          <a:custGeom>
                            <a:avLst/>
                            <a:gdLst/>
                            <a:ahLst/>
                            <a:cxnLst/>
                            <a:rect l="0" t="0" r="0" b="0"/>
                            <a:pathLst>
                              <a:path w="63979" h="35657">
                                <a:moveTo>
                                  <a:pt x="16308" y="972"/>
                                </a:moveTo>
                                <a:cubicBezTo>
                                  <a:pt x="34078" y="3889"/>
                                  <a:pt x="54668" y="15555"/>
                                  <a:pt x="63979" y="29914"/>
                                </a:cubicBezTo>
                                <a:cubicBezTo>
                                  <a:pt x="43926" y="35657"/>
                                  <a:pt x="3820" y="17470"/>
                                  <a:pt x="0" y="1197"/>
                                </a:cubicBezTo>
                                <a:cubicBezTo>
                                  <a:pt x="4775" y="0"/>
                                  <a:pt x="10385" y="0"/>
                                  <a:pt x="16308" y="97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434" name="Shape 37434"/>
                        <wps:cNvSpPr/>
                        <wps:spPr>
                          <a:xfrm>
                            <a:off x="579428" y="557857"/>
                            <a:ext cx="69708" cy="330249"/>
                          </a:xfrm>
                          <a:custGeom>
                            <a:avLst/>
                            <a:gdLst/>
                            <a:ahLst/>
                            <a:cxnLst/>
                            <a:rect l="0" t="0" r="0" b="0"/>
                            <a:pathLst>
                              <a:path w="69708" h="330249">
                                <a:moveTo>
                                  <a:pt x="0" y="0"/>
                                </a:moveTo>
                                <a:lnTo>
                                  <a:pt x="69708" y="0"/>
                                </a:lnTo>
                                <a:lnTo>
                                  <a:pt x="69708" y="330249"/>
                                </a:lnTo>
                                <a:lnTo>
                                  <a:pt x="0" y="3302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2" name="Shape 3212"/>
                        <wps:cNvSpPr/>
                        <wps:spPr>
                          <a:xfrm>
                            <a:off x="696881" y="557857"/>
                            <a:ext cx="223448" cy="330249"/>
                          </a:xfrm>
                          <a:custGeom>
                            <a:avLst/>
                            <a:gdLst/>
                            <a:ahLst/>
                            <a:cxnLst/>
                            <a:rect l="0" t="0" r="0" b="0"/>
                            <a:pathLst>
                              <a:path w="223448" h="330249">
                                <a:moveTo>
                                  <a:pt x="0" y="0"/>
                                </a:moveTo>
                                <a:lnTo>
                                  <a:pt x="64934" y="0"/>
                                </a:lnTo>
                                <a:lnTo>
                                  <a:pt x="153740" y="180919"/>
                                </a:lnTo>
                                <a:lnTo>
                                  <a:pt x="153740" y="0"/>
                                </a:lnTo>
                                <a:lnTo>
                                  <a:pt x="223448" y="0"/>
                                </a:lnTo>
                                <a:lnTo>
                                  <a:pt x="223448" y="330249"/>
                                </a:lnTo>
                                <a:lnTo>
                                  <a:pt x="157560" y="330249"/>
                                </a:lnTo>
                                <a:lnTo>
                                  <a:pt x="68753" y="149330"/>
                                </a:lnTo>
                                <a:lnTo>
                                  <a:pt x="68753" y="330249"/>
                                </a:lnTo>
                                <a:lnTo>
                                  <a:pt x="0" y="33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3" name="Shape 3213"/>
                        <wps:cNvSpPr/>
                        <wps:spPr>
                          <a:xfrm>
                            <a:off x="946112" y="557856"/>
                            <a:ext cx="260690" cy="330249"/>
                          </a:xfrm>
                          <a:custGeom>
                            <a:avLst/>
                            <a:gdLst/>
                            <a:ahLst/>
                            <a:cxnLst/>
                            <a:rect l="0" t="0" r="0" b="0"/>
                            <a:pathLst>
                              <a:path w="260690" h="330249">
                                <a:moveTo>
                                  <a:pt x="0" y="0"/>
                                </a:moveTo>
                                <a:lnTo>
                                  <a:pt x="72573" y="0"/>
                                </a:lnTo>
                                <a:lnTo>
                                  <a:pt x="130822" y="223995"/>
                                </a:lnTo>
                                <a:lnTo>
                                  <a:pt x="188117" y="0"/>
                                </a:lnTo>
                                <a:lnTo>
                                  <a:pt x="260690" y="0"/>
                                </a:lnTo>
                                <a:lnTo>
                                  <a:pt x="169018" y="330249"/>
                                </a:lnTo>
                                <a:lnTo>
                                  <a:pt x="92626" y="33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4" name="Shape 3214"/>
                        <wps:cNvSpPr/>
                        <wps:spPr>
                          <a:xfrm>
                            <a:off x="1233539" y="557855"/>
                            <a:ext cx="175703" cy="330249"/>
                          </a:xfrm>
                          <a:custGeom>
                            <a:avLst/>
                            <a:gdLst/>
                            <a:ahLst/>
                            <a:cxnLst/>
                            <a:rect l="0" t="0" r="0" b="0"/>
                            <a:pathLst>
                              <a:path w="175703" h="330249">
                                <a:moveTo>
                                  <a:pt x="0" y="0"/>
                                </a:moveTo>
                                <a:lnTo>
                                  <a:pt x="175703" y="0"/>
                                </a:lnTo>
                                <a:lnTo>
                                  <a:pt x="175703" y="63178"/>
                                </a:lnTo>
                                <a:lnTo>
                                  <a:pt x="69708" y="63178"/>
                                </a:lnTo>
                                <a:lnTo>
                                  <a:pt x="69708" y="130185"/>
                                </a:lnTo>
                                <a:lnTo>
                                  <a:pt x="169018" y="130185"/>
                                </a:lnTo>
                                <a:lnTo>
                                  <a:pt x="169018" y="193363"/>
                                </a:lnTo>
                                <a:lnTo>
                                  <a:pt x="69708" y="193363"/>
                                </a:lnTo>
                                <a:lnTo>
                                  <a:pt x="69708" y="267071"/>
                                </a:lnTo>
                                <a:lnTo>
                                  <a:pt x="175703" y="267071"/>
                                </a:lnTo>
                                <a:lnTo>
                                  <a:pt x="175703" y="330249"/>
                                </a:lnTo>
                                <a:lnTo>
                                  <a:pt x="0" y="33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5" name="Shape 3215"/>
                        <wps:cNvSpPr/>
                        <wps:spPr>
                          <a:xfrm>
                            <a:off x="1446483" y="553068"/>
                            <a:ext cx="202440" cy="339821"/>
                          </a:xfrm>
                          <a:custGeom>
                            <a:avLst/>
                            <a:gdLst/>
                            <a:ahLst/>
                            <a:cxnLst/>
                            <a:rect l="0" t="0" r="0" b="0"/>
                            <a:pathLst>
                              <a:path w="202440" h="339821">
                                <a:moveTo>
                                  <a:pt x="105995" y="0"/>
                                </a:moveTo>
                                <a:cubicBezTo>
                                  <a:pt x="133687" y="0"/>
                                  <a:pt x="160424" y="5743"/>
                                  <a:pt x="186207" y="17230"/>
                                </a:cubicBezTo>
                                <a:lnTo>
                                  <a:pt x="178568" y="85195"/>
                                </a:lnTo>
                                <a:cubicBezTo>
                                  <a:pt x="156605" y="71793"/>
                                  <a:pt x="134642" y="65092"/>
                                  <a:pt x="110769" y="65092"/>
                                </a:cubicBezTo>
                                <a:cubicBezTo>
                                  <a:pt x="98355" y="65092"/>
                                  <a:pt x="89761" y="68921"/>
                                  <a:pt x="83077" y="74665"/>
                                </a:cubicBezTo>
                                <a:cubicBezTo>
                                  <a:pt x="77348" y="81366"/>
                                  <a:pt x="73528" y="89024"/>
                                  <a:pt x="73528" y="100510"/>
                                </a:cubicBezTo>
                                <a:cubicBezTo>
                                  <a:pt x="73528" y="111997"/>
                                  <a:pt x="80212" y="121570"/>
                                  <a:pt x="93581" y="128270"/>
                                </a:cubicBezTo>
                                <a:cubicBezTo>
                                  <a:pt x="95491" y="129228"/>
                                  <a:pt x="106950" y="134014"/>
                                  <a:pt x="126048" y="140715"/>
                                </a:cubicBezTo>
                                <a:cubicBezTo>
                                  <a:pt x="151830" y="150287"/>
                                  <a:pt x="170928" y="160817"/>
                                  <a:pt x="183342" y="174218"/>
                                </a:cubicBezTo>
                                <a:cubicBezTo>
                                  <a:pt x="196711" y="187619"/>
                                  <a:pt x="202440" y="207722"/>
                                  <a:pt x="202440" y="235482"/>
                                </a:cubicBezTo>
                                <a:cubicBezTo>
                                  <a:pt x="202440" y="268028"/>
                                  <a:pt x="192891" y="293873"/>
                                  <a:pt x="171883" y="312061"/>
                                </a:cubicBezTo>
                                <a:cubicBezTo>
                                  <a:pt x="151830" y="331206"/>
                                  <a:pt x="125093" y="339821"/>
                                  <a:pt x="92626" y="339821"/>
                                </a:cubicBezTo>
                                <a:cubicBezTo>
                                  <a:pt x="57294" y="339821"/>
                                  <a:pt x="25783" y="333120"/>
                                  <a:pt x="0" y="317804"/>
                                </a:cubicBezTo>
                                <a:lnTo>
                                  <a:pt x="6684" y="246968"/>
                                </a:lnTo>
                                <a:cubicBezTo>
                                  <a:pt x="34377" y="265156"/>
                                  <a:pt x="61114" y="273771"/>
                                  <a:pt x="87851" y="273771"/>
                                </a:cubicBezTo>
                                <a:cubicBezTo>
                                  <a:pt x="101220" y="273771"/>
                                  <a:pt x="112679" y="270900"/>
                                  <a:pt x="120318" y="264199"/>
                                </a:cubicBezTo>
                                <a:cubicBezTo>
                                  <a:pt x="127958" y="257498"/>
                                  <a:pt x="131777" y="248883"/>
                                  <a:pt x="131777" y="237396"/>
                                </a:cubicBezTo>
                                <a:cubicBezTo>
                                  <a:pt x="131777" y="227824"/>
                                  <a:pt x="128912" y="220166"/>
                                  <a:pt x="123183" y="214422"/>
                                </a:cubicBezTo>
                                <a:cubicBezTo>
                                  <a:pt x="116499" y="209636"/>
                                  <a:pt x="105040" y="203893"/>
                                  <a:pt x="87851" y="197192"/>
                                </a:cubicBezTo>
                                <a:cubicBezTo>
                                  <a:pt x="67798" y="190491"/>
                                  <a:pt x="52520" y="183790"/>
                                  <a:pt x="41061" y="176133"/>
                                </a:cubicBezTo>
                                <a:cubicBezTo>
                                  <a:pt x="15279" y="159859"/>
                                  <a:pt x="2865" y="134971"/>
                                  <a:pt x="2865" y="101468"/>
                                </a:cubicBezTo>
                                <a:cubicBezTo>
                                  <a:pt x="2865" y="69879"/>
                                  <a:pt x="12414" y="45948"/>
                                  <a:pt x="30557" y="26803"/>
                                </a:cubicBezTo>
                                <a:cubicBezTo>
                                  <a:pt x="49655" y="8615"/>
                                  <a:pt x="74483" y="0"/>
                                  <a:pt x="10599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6" name="Shape 3216"/>
                        <wps:cNvSpPr/>
                        <wps:spPr>
                          <a:xfrm>
                            <a:off x="1673751" y="557854"/>
                            <a:ext cx="227268" cy="330249"/>
                          </a:xfrm>
                          <a:custGeom>
                            <a:avLst/>
                            <a:gdLst/>
                            <a:ahLst/>
                            <a:cxnLst/>
                            <a:rect l="0" t="0" r="0" b="0"/>
                            <a:pathLst>
                              <a:path w="227268" h="330249">
                                <a:moveTo>
                                  <a:pt x="0" y="0"/>
                                </a:moveTo>
                                <a:lnTo>
                                  <a:pt x="227268" y="0"/>
                                </a:lnTo>
                                <a:lnTo>
                                  <a:pt x="227268" y="63178"/>
                                </a:lnTo>
                                <a:lnTo>
                                  <a:pt x="148011" y="63178"/>
                                </a:lnTo>
                                <a:lnTo>
                                  <a:pt x="148011" y="330249"/>
                                </a:lnTo>
                                <a:lnTo>
                                  <a:pt x="78302" y="330249"/>
                                </a:lnTo>
                                <a:lnTo>
                                  <a:pt x="78302" y="63178"/>
                                </a:lnTo>
                                <a:lnTo>
                                  <a:pt x="0" y="6317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7" name="Shape 3217"/>
                        <wps:cNvSpPr/>
                        <wps:spPr>
                          <a:xfrm>
                            <a:off x="1924891" y="553066"/>
                            <a:ext cx="118886" cy="339821"/>
                          </a:xfrm>
                          <a:custGeom>
                            <a:avLst/>
                            <a:gdLst/>
                            <a:ahLst/>
                            <a:cxnLst/>
                            <a:rect l="0" t="0" r="0" b="0"/>
                            <a:pathLst>
                              <a:path w="118886" h="339821">
                                <a:moveTo>
                                  <a:pt x="118408" y="0"/>
                                </a:moveTo>
                                <a:lnTo>
                                  <a:pt x="118886" y="83"/>
                                </a:lnTo>
                                <a:lnTo>
                                  <a:pt x="118886" y="63278"/>
                                </a:lnTo>
                                <a:lnTo>
                                  <a:pt x="118408" y="63178"/>
                                </a:lnTo>
                                <a:cubicBezTo>
                                  <a:pt x="104085" y="63178"/>
                                  <a:pt x="91671" y="68921"/>
                                  <a:pt x="83077" y="80408"/>
                                </a:cubicBezTo>
                                <a:cubicBezTo>
                                  <a:pt x="74483" y="91895"/>
                                  <a:pt x="70663" y="108168"/>
                                  <a:pt x="70663" y="129228"/>
                                </a:cubicBezTo>
                                <a:lnTo>
                                  <a:pt x="70663" y="210593"/>
                                </a:lnTo>
                                <a:cubicBezTo>
                                  <a:pt x="70663" y="231653"/>
                                  <a:pt x="74483" y="247926"/>
                                  <a:pt x="83077" y="259413"/>
                                </a:cubicBezTo>
                                <a:cubicBezTo>
                                  <a:pt x="91671" y="270900"/>
                                  <a:pt x="104085" y="276643"/>
                                  <a:pt x="118408" y="276643"/>
                                </a:cubicBezTo>
                                <a:lnTo>
                                  <a:pt x="118886" y="276543"/>
                                </a:lnTo>
                                <a:lnTo>
                                  <a:pt x="118886" y="339738"/>
                                </a:lnTo>
                                <a:lnTo>
                                  <a:pt x="118408" y="339821"/>
                                </a:lnTo>
                                <a:cubicBezTo>
                                  <a:pt x="82122" y="339821"/>
                                  <a:pt x="53475" y="328334"/>
                                  <a:pt x="31512" y="305360"/>
                                </a:cubicBezTo>
                                <a:cubicBezTo>
                                  <a:pt x="10504" y="282386"/>
                                  <a:pt x="0" y="251755"/>
                                  <a:pt x="0" y="212508"/>
                                </a:cubicBezTo>
                                <a:lnTo>
                                  <a:pt x="0" y="127313"/>
                                </a:lnTo>
                                <a:cubicBezTo>
                                  <a:pt x="0" y="88066"/>
                                  <a:pt x="10504" y="56477"/>
                                  <a:pt x="31512" y="34461"/>
                                </a:cubicBezTo>
                                <a:cubicBezTo>
                                  <a:pt x="53475" y="11487"/>
                                  <a:pt x="82122" y="0"/>
                                  <a:pt x="1184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8" name="Shape 3218"/>
                        <wps:cNvSpPr/>
                        <wps:spPr>
                          <a:xfrm>
                            <a:off x="2043777" y="553149"/>
                            <a:ext cx="119841" cy="339655"/>
                          </a:xfrm>
                          <a:custGeom>
                            <a:avLst/>
                            <a:gdLst/>
                            <a:ahLst/>
                            <a:cxnLst/>
                            <a:rect l="0" t="0" r="0" b="0"/>
                            <a:pathLst>
                              <a:path w="119841" h="339655">
                                <a:moveTo>
                                  <a:pt x="0" y="0"/>
                                </a:moveTo>
                                <a:lnTo>
                                  <a:pt x="49058" y="8532"/>
                                </a:lnTo>
                                <a:cubicBezTo>
                                  <a:pt x="63501" y="14276"/>
                                  <a:pt x="75915" y="22891"/>
                                  <a:pt x="86419" y="34378"/>
                                </a:cubicBezTo>
                                <a:cubicBezTo>
                                  <a:pt x="108382" y="57351"/>
                                  <a:pt x="119841" y="87983"/>
                                  <a:pt x="119841" y="127230"/>
                                </a:cubicBezTo>
                                <a:lnTo>
                                  <a:pt x="119841" y="212425"/>
                                </a:lnTo>
                                <a:cubicBezTo>
                                  <a:pt x="119841" y="251672"/>
                                  <a:pt x="108382" y="282303"/>
                                  <a:pt x="86419" y="305277"/>
                                </a:cubicBezTo>
                                <a:cubicBezTo>
                                  <a:pt x="75915" y="316764"/>
                                  <a:pt x="63501" y="325379"/>
                                  <a:pt x="49058" y="331123"/>
                                </a:cubicBezTo>
                                <a:lnTo>
                                  <a:pt x="0" y="339655"/>
                                </a:lnTo>
                                <a:lnTo>
                                  <a:pt x="0" y="276460"/>
                                </a:lnTo>
                                <a:lnTo>
                                  <a:pt x="20172" y="272252"/>
                                </a:lnTo>
                                <a:cubicBezTo>
                                  <a:pt x="26260" y="269381"/>
                                  <a:pt x="31512" y="265073"/>
                                  <a:pt x="35809" y="259330"/>
                                </a:cubicBezTo>
                                <a:cubicBezTo>
                                  <a:pt x="44403" y="247843"/>
                                  <a:pt x="48223" y="231570"/>
                                  <a:pt x="48223" y="210510"/>
                                </a:cubicBezTo>
                                <a:lnTo>
                                  <a:pt x="48223" y="129145"/>
                                </a:lnTo>
                                <a:cubicBezTo>
                                  <a:pt x="48223" y="108085"/>
                                  <a:pt x="44403" y="91812"/>
                                  <a:pt x="35809" y="80325"/>
                                </a:cubicBezTo>
                                <a:cubicBezTo>
                                  <a:pt x="31512" y="74582"/>
                                  <a:pt x="26260" y="70274"/>
                                  <a:pt x="20172" y="67403"/>
                                </a:cubicBezTo>
                                <a:lnTo>
                                  <a:pt x="0" y="6319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9" name="Shape 3219"/>
                        <wps:cNvSpPr/>
                        <wps:spPr>
                          <a:xfrm>
                            <a:off x="2205634" y="557852"/>
                            <a:ext cx="104562" cy="330249"/>
                          </a:xfrm>
                          <a:custGeom>
                            <a:avLst/>
                            <a:gdLst/>
                            <a:ahLst/>
                            <a:cxnLst/>
                            <a:rect l="0" t="0" r="0" b="0"/>
                            <a:pathLst>
                              <a:path w="104562" h="330249">
                                <a:moveTo>
                                  <a:pt x="0" y="0"/>
                                </a:moveTo>
                                <a:lnTo>
                                  <a:pt x="98355" y="0"/>
                                </a:lnTo>
                                <a:lnTo>
                                  <a:pt x="104562" y="850"/>
                                </a:lnTo>
                                <a:lnTo>
                                  <a:pt x="104562" y="64378"/>
                                </a:lnTo>
                                <a:lnTo>
                                  <a:pt x="94536" y="63178"/>
                                </a:lnTo>
                                <a:lnTo>
                                  <a:pt x="69708" y="63178"/>
                                </a:lnTo>
                                <a:lnTo>
                                  <a:pt x="69708" y="145501"/>
                                </a:lnTo>
                                <a:lnTo>
                                  <a:pt x="94536" y="145501"/>
                                </a:lnTo>
                                <a:lnTo>
                                  <a:pt x="104562" y="144092"/>
                                </a:lnTo>
                                <a:lnTo>
                                  <a:pt x="104562" y="220619"/>
                                </a:lnTo>
                                <a:lnTo>
                                  <a:pt x="99310" y="208679"/>
                                </a:lnTo>
                                <a:lnTo>
                                  <a:pt x="69708" y="208679"/>
                                </a:lnTo>
                                <a:lnTo>
                                  <a:pt x="69708" y="330249"/>
                                </a:lnTo>
                                <a:lnTo>
                                  <a:pt x="0" y="33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0" name="Shape 3220"/>
                        <wps:cNvSpPr/>
                        <wps:spPr>
                          <a:xfrm>
                            <a:off x="2310196" y="558701"/>
                            <a:ext cx="122705" cy="329399"/>
                          </a:xfrm>
                          <a:custGeom>
                            <a:avLst/>
                            <a:gdLst/>
                            <a:ahLst/>
                            <a:cxnLst/>
                            <a:rect l="0" t="0" r="0" b="0"/>
                            <a:pathLst>
                              <a:path w="122705" h="329399">
                                <a:moveTo>
                                  <a:pt x="0" y="0"/>
                                </a:moveTo>
                                <a:lnTo>
                                  <a:pt x="40106" y="5492"/>
                                </a:lnTo>
                                <a:cubicBezTo>
                                  <a:pt x="53714" y="9680"/>
                                  <a:pt x="65411" y="15902"/>
                                  <a:pt x="74960" y="24038"/>
                                </a:cubicBezTo>
                                <a:cubicBezTo>
                                  <a:pt x="95013" y="41269"/>
                                  <a:pt x="105517" y="66157"/>
                                  <a:pt x="105517" y="97746"/>
                                </a:cubicBezTo>
                                <a:lnTo>
                                  <a:pt x="105517" y="109233"/>
                                </a:lnTo>
                                <a:cubicBezTo>
                                  <a:pt x="105517" y="147523"/>
                                  <a:pt x="90239" y="175283"/>
                                  <a:pt x="61591" y="191556"/>
                                </a:cubicBezTo>
                                <a:lnTo>
                                  <a:pt x="122705" y="329399"/>
                                </a:lnTo>
                                <a:lnTo>
                                  <a:pt x="48223" y="329399"/>
                                </a:lnTo>
                                <a:lnTo>
                                  <a:pt x="0" y="219769"/>
                                </a:lnTo>
                                <a:lnTo>
                                  <a:pt x="0" y="143242"/>
                                </a:lnTo>
                                <a:lnTo>
                                  <a:pt x="8713" y="142018"/>
                                </a:lnTo>
                                <a:cubicBezTo>
                                  <a:pt x="14085" y="140343"/>
                                  <a:pt x="18621" y="137950"/>
                                  <a:pt x="22440" y="135078"/>
                                </a:cubicBezTo>
                                <a:cubicBezTo>
                                  <a:pt x="31035" y="128378"/>
                                  <a:pt x="34854" y="118805"/>
                                  <a:pt x="34854" y="107318"/>
                                </a:cubicBezTo>
                                <a:lnTo>
                                  <a:pt x="34854" y="99660"/>
                                </a:lnTo>
                                <a:cubicBezTo>
                                  <a:pt x="34854" y="80994"/>
                                  <a:pt x="26260" y="69328"/>
                                  <a:pt x="9474" y="64661"/>
                                </a:cubicBezTo>
                                <a:lnTo>
                                  <a:pt x="0" y="635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1" name="Shape 3221"/>
                        <wps:cNvSpPr/>
                        <wps:spPr>
                          <a:xfrm>
                            <a:off x="2456775" y="553065"/>
                            <a:ext cx="202440" cy="339821"/>
                          </a:xfrm>
                          <a:custGeom>
                            <a:avLst/>
                            <a:gdLst/>
                            <a:ahLst/>
                            <a:cxnLst/>
                            <a:rect l="0" t="0" r="0" b="0"/>
                            <a:pathLst>
                              <a:path w="202440" h="339821">
                                <a:moveTo>
                                  <a:pt x="105995" y="0"/>
                                </a:moveTo>
                                <a:cubicBezTo>
                                  <a:pt x="133687" y="0"/>
                                  <a:pt x="160424" y="5743"/>
                                  <a:pt x="186207" y="17230"/>
                                </a:cubicBezTo>
                                <a:lnTo>
                                  <a:pt x="178568" y="85195"/>
                                </a:lnTo>
                                <a:cubicBezTo>
                                  <a:pt x="156605" y="71793"/>
                                  <a:pt x="134642" y="65092"/>
                                  <a:pt x="110769" y="65092"/>
                                </a:cubicBezTo>
                                <a:cubicBezTo>
                                  <a:pt x="98355" y="65092"/>
                                  <a:pt x="89761" y="68921"/>
                                  <a:pt x="83077" y="74665"/>
                                </a:cubicBezTo>
                                <a:cubicBezTo>
                                  <a:pt x="77347" y="81366"/>
                                  <a:pt x="73528" y="89024"/>
                                  <a:pt x="73528" y="100510"/>
                                </a:cubicBezTo>
                                <a:cubicBezTo>
                                  <a:pt x="73528" y="111997"/>
                                  <a:pt x="80212" y="121570"/>
                                  <a:pt x="93581" y="128270"/>
                                </a:cubicBezTo>
                                <a:cubicBezTo>
                                  <a:pt x="95491" y="129228"/>
                                  <a:pt x="106950" y="134014"/>
                                  <a:pt x="126048" y="140715"/>
                                </a:cubicBezTo>
                                <a:cubicBezTo>
                                  <a:pt x="151830" y="150287"/>
                                  <a:pt x="170928" y="160817"/>
                                  <a:pt x="183342" y="174218"/>
                                </a:cubicBezTo>
                                <a:cubicBezTo>
                                  <a:pt x="196711" y="187619"/>
                                  <a:pt x="202440" y="207722"/>
                                  <a:pt x="202440" y="235482"/>
                                </a:cubicBezTo>
                                <a:cubicBezTo>
                                  <a:pt x="202440" y="268028"/>
                                  <a:pt x="192891" y="293873"/>
                                  <a:pt x="171883" y="312061"/>
                                </a:cubicBezTo>
                                <a:cubicBezTo>
                                  <a:pt x="151830" y="331206"/>
                                  <a:pt x="125093" y="339821"/>
                                  <a:pt x="92626" y="339821"/>
                                </a:cubicBezTo>
                                <a:cubicBezTo>
                                  <a:pt x="57294" y="339821"/>
                                  <a:pt x="26738" y="333120"/>
                                  <a:pt x="0" y="317804"/>
                                </a:cubicBezTo>
                                <a:lnTo>
                                  <a:pt x="7639" y="246968"/>
                                </a:lnTo>
                                <a:cubicBezTo>
                                  <a:pt x="34377" y="265156"/>
                                  <a:pt x="62069" y="273771"/>
                                  <a:pt x="87851" y="273771"/>
                                </a:cubicBezTo>
                                <a:cubicBezTo>
                                  <a:pt x="101220" y="273771"/>
                                  <a:pt x="112679" y="270900"/>
                                  <a:pt x="120318" y="264199"/>
                                </a:cubicBezTo>
                                <a:cubicBezTo>
                                  <a:pt x="127958" y="257498"/>
                                  <a:pt x="131777" y="248883"/>
                                  <a:pt x="131777" y="237396"/>
                                </a:cubicBezTo>
                                <a:cubicBezTo>
                                  <a:pt x="131777" y="227824"/>
                                  <a:pt x="128912" y="220166"/>
                                  <a:pt x="123183" y="214422"/>
                                </a:cubicBezTo>
                                <a:cubicBezTo>
                                  <a:pt x="116499" y="209636"/>
                                  <a:pt x="105040" y="203893"/>
                                  <a:pt x="87851" y="197192"/>
                                </a:cubicBezTo>
                                <a:cubicBezTo>
                                  <a:pt x="67798" y="190491"/>
                                  <a:pt x="52520" y="183790"/>
                                  <a:pt x="41061" y="176133"/>
                                </a:cubicBezTo>
                                <a:cubicBezTo>
                                  <a:pt x="15279" y="159859"/>
                                  <a:pt x="2865" y="134971"/>
                                  <a:pt x="2865" y="101468"/>
                                </a:cubicBezTo>
                                <a:cubicBezTo>
                                  <a:pt x="2865" y="69879"/>
                                  <a:pt x="12414" y="45948"/>
                                  <a:pt x="30557" y="26803"/>
                                </a:cubicBezTo>
                                <a:cubicBezTo>
                                  <a:pt x="49655" y="8615"/>
                                  <a:pt x="74483" y="0"/>
                                  <a:pt x="10599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435" name="Shape 37435"/>
                        <wps:cNvSpPr/>
                        <wps:spPr>
                          <a:xfrm>
                            <a:off x="579428" y="946490"/>
                            <a:ext cx="69708" cy="331206"/>
                          </a:xfrm>
                          <a:custGeom>
                            <a:avLst/>
                            <a:gdLst/>
                            <a:ahLst/>
                            <a:cxnLst/>
                            <a:rect l="0" t="0" r="0" b="0"/>
                            <a:pathLst>
                              <a:path w="69708" h="331206">
                                <a:moveTo>
                                  <a:pt x="0" y="0"/>
                                </a:moveTo>
                                <a:lnTo>
                                  <a:pt x="69708" y="0"/>
                                </a:lnTo>
                                <a:lnTo>
                                  <a:pt x="69708" y="331206"/>
                                </a:lnTo>
                                <a:lnTo>
                                  <a:pt x="0" y="3312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3" name="Shape 3223"/>
                        <wps:cNvSpPr/>
                        <wps:spPr>
                          <a:xfrm>
                            <a:off x="696882" y="946490"/>
                            <a:ext cx="223448" cy="331206"/>
                          </a:xfrm>
                          <a:custGeom>
                            <a:avLst/>
                            <a:gdLst/>
                            <a:ahLst/>
                            <a:cxnLst/>
                            <a:rect l="0" t="0" r="0" b="0"/>
                            <a:pathLst>
                              <a:path w="223448" h="331206">
                                <a:moveTo>
                                  <a:pt x="0" y="0"/>
                                </a:moveTo>
                                <a:lnTo>
                                  <a:pt x="64934" y="0"/>
                                </a:lnTo>
                                <a:lnTo>
                                  <a:pt x="153740" y="181876"/>
                                </a:lnTo>
                                <a:lnTo>
                                  <a:pt x="153740" y="0"/>
                                </a:lnTo>
                                <a:lnTo>
                                  <a:pt x="223448" y="0"/>
                                </a:lnTo>
                                <a:lnTo>
                                  <a:pt x="223448" y="331206"/>
                                </a:lnTo>
                                <a:lnTo>
                                  <a:pt x="157560" y="331206"/>
                                </a:lnTo>
                                <a:lnTo>
                                  <a:pt x="68753" y="150287"/>
                                </a:lnTo>
                                <a:lnTo>
                                  <a:pt x="68753"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4" name="Shape 3224"/>
                        <wps:cNvSpPr/>
                        <wps:spPr>
                          <a:xfrm>
                            <a:off x="1125635" y="946489"/>
                            <a:ext cx="106472" cy="331206"/>
                          </a:xfrm>
                          <a:custGeom>
                            <a:avLst/>
                            <a:gdLst/>
                            <a:ahLst/>
                            <a:cxnLst/>
                            <a:rect l="0" t="0" r="0" b="0"/>
                            <a:pathLst>
                              <a:path w="106472" h="331206">
                                <a:moveTo>
                                  <a:pt x="0" y="0"/>
                                </a:moveTo>
                                <a:lnTo>
                                  <a:pt x="104085" y="0"/>
                                </a:lnTo>
                                <a:lnTo>
                                  <a:pt x="106472" y="339"/>
                                </a:lnTo>
                                <a:lnTo>
                                  <a:pt x="106472" y="65004"/>
                                </a:lnTo>
                                <a:lnTo>
                                  <a:pt x="99310" y="64135"/>
                                </a:lnTo>
                                <a:lnTo>
                                  <a:pt x="68753" y="64135"/>
                                </a:lnTo>
                                <a:lnTo>
                                  <a:pt x="68753" y="147415"/>
                                </a:lnTo>
                                <a:lnTo>
                                  <a:pt x="99310" y="147415"/>
                                </a:lnTo>
                                <a:lnTo>
                                  <a:pt x="106472" y="146546"/>
                                </a:lnTo>
                                <a:lnTo>
                                  <a:pt x="106472" y="211211"/>
                                </a:lnTo>
                                <a:lnTo>
                                  <a:pt x="104085" y="211550"/>
                                </a:lnTo>
                                <a:lnTo>
                                  <a:pt x="68753" y="211550"/>
                                </a:lnTo>
                                <a:lnTo>
                                  <a:pt x="68753"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5" name="Shape 3225"/>
                        <wps:cNvSpPr/>
                        <wps:spPr>
                          <a:xfrm>
                            <a:off x="1232107" y="946828"/>
                            <a:ext cx="108382" cy="210872"/>
                          </a:xfrm>
                          <a:custGeom>
                            <a:avLst/>
                            <a:gdLst/>
                            <a:ahLst/>
                            <a:cxnLst/>
                            <a:rect l="0" t="0" r="0" b="0"/>
                            <a:pathLst>
                              <a:path w="108382" h="210872">
                                <a:moveTo>
                                  <a:pt x="0" y="0"/>
                                </a:moveTo>
                                <a:lnTo>
                                  <a:pt x="43090" y="6122"/>
                                </a:lnTo>
                                <a:cubicBezTo>
                                  <a:pt x="56578" y="10430"/>
                                  <a:pt x="68276" y="16891"/>
                                  <a:pt x="77825" y="25506"/>
                                </a:cubicBezTo>
                                <a:cubicBezTo>
                                  <a:pt x="97878" y="42737"/>
                                  <a:pt x="108382" y="67625"/>
                                  <a:pt x="108382" y="99214"/>
                                </a:cubicBezTo>
                                <a:lnTo>
                                  <a:pt x="108382" y="111658"/>
                                </a:lnTo>
                                <a:cubicBezTo>
                                  <a:pt x="108382" y="143247"/>
                                  <a:pt x="97878" y="168135"/>
                                  <a:pt x="77825" y="185366"/>
                                </a:cubicBezTo>
                                <a:cubicBezTo>
                                  <a:pt x="68276" y="193981"/>
                                  <a:pt x="56578" y="200442"/>
                                  <a:pt x="43090" y="204750"/>
                                </a:cubicBezTo>
                                <a:lnTo>
                                  <a:pt x="0" y="210872"/>
                                </a:lnTo>
                                <a:lnTo>
                                  <a:pt x="0" y="146207"/>
                                </a:lnTo>
                                <a:lnTo>
                                  <a:pt x="11578" y="144803"/>
                                </a:lnTo>
                                <a:cubicBezTo>
                                  <a:pt x="16950" y="143247"/>
                                  <a:pt x="21485" y="140854"/>
                                  <a:pt x="25305" y="137504"/>
                                </a:cubicBezTo>
                                <a:cubicBezTo>
                                  <a:pt x="33899" y="131760"/>
                                  <a:pt x="37719" y="122188"/>
                                  <a:pt x="37719" y="109744"/>
                                </a:cubicBezTo>
                                <a:lnTo>
                                  <a:pt x="37719" y="101128"/>
                                </a:lnTo>
                                <a:cubicBezTo>
                                  <a:pt x="37719" y="88684"/>
                                  <a:pt x="33899" y="79112"/>
                                  <a:pt x="25305" y="73368"/>
                                </a:cubicBezTo>
                                <a:cubicBezTo>
                                  <a:pt x="21485" y="70018"/>
                                  <a:pt x="16950" y="67625"/>
                                  <a:pt x="11578" y="66069"/>
                                </a:cubicBezTo>
                                <a:lnTo>
                                  <a:pt x="0" y="646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6" name="Shape 3226"/>
                        <wps:cNvSpPr/>
                        <wps:spPr>
                          <a:xfrm>
                            <a:off x="1376775" y="946488"/>
                            <a:ext cx="174748" cy="331206"/>
                          </a:xfrm>
                          <a:custGeom>
                            <a:avLst/>
                            <a:gdLst/>
                            <a:ahLst/>
                            <a:cxnLst/>
                            <a:rect l="0" t="0" r="0" b="0"/>
                            <a:pathLst>
                              <a:path w="174748" h="331206">
                                <a:moveTo>
                                  <a:pt x="0" y="0"/>
                                </a:moveTo>
                                <a:lnTo>
                                  <a:pt x="174748" y="0"/>
                                </a:lnTo>
                                <a:lnTo>
                                  <a:pt x="174748" y="64135"/>
                                </a:lnTo>
                                <a:lnTo>
                                  <a:pt x="68753" y="64135"/>
                                </a:lnTo>
                                <a:lnTo>
                                  <a:pt x="68753" y="131142"/>
                                </a:lnTo>
                                <a:lnTo>
                                  <a:pt x="168064" y="131142"/>
                                </a:lnTo>
                                <a:lnTo>
                                  <a:pt x="168064" y="194320"/>
                                </a:lnTo>
                                <a:lnTo>
                                  <a:pt x="68753" y="194320"/>
                                </a:lnTo>
                                <a:lnTo>
                                  <a:pt x="68753" y="267071"/>
                                </a:lnTo>
                                <a:lnTo>
                                  <a:pt x="174748" y="267071"/>
                                </a:lnTo>
                                <a:lnTo>
                                  <a:pt x="174748"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7" name="Shape 3227"/>
                        <wps:cNvSpPr/>
                        <wps:spPr>
                          <a:xfrm>
                            <a:off x="2008924" y="946488"/>
                            <a:ext cx="106949" cy="331206"/>
                          </a:xfrm>
                          <a:custGeom>
                            <a:avLst/>
                            <a:gdLst/>
                            <a:ahLst/>
                            <a:cxnLst/>
                            <a:rect l="0" t="0" r="0" b="0"/>
                            <a:pathLst>
                              <a:path w="106949" h="331206">
                                <a:moveTo>
                                  <a:pt x="0" y="0"/>
                                </a:moveTo>
                                <a:lnTo>
                                  <a:pt x="104085" y="0"/>
                                </a:lnTo>
                                <a:lnTo>
                                  <a:pt x="106949" y="403"/>
                                </a:lnTo>
                                <a:lnTo>
                                  <a:pt x="106949" y="65039"/>
                                </a:lnTo>
                                <a:lnTo>
                                  <a:pt x="99310" y="64135"/>
                                </a:lnTo>
                                <a:lnTo>
                                  <a:pt x="69708" y="64135"/>
                                </a:lnTo>
                                <a:lnTo>
                                  <a:pt x="69708" y="147415"/>
                                </a:lnTo>
                                <a:lnTo>
                                  <a:pt x="99310" y="147415"/>
                                </a:lnTo>
                                <a:lnTo>
                                  <a:pt x="106949" y="146512"/>
                                </a:lnTo>
                                <a:lnTo>
                                  <a:pt x="106949" y="211148"/>
                                </a:lnTo>
                                <a:lnTo>
                                  <a:pt x="104085" y="211550"/>
                                </a:lnTo>
                                <a:lnTo>
                                  <a:pt x="69708" y="211550"/>
                                </a:lnTo>
                                <a:lnTo>
                                  <a:pt x="69708"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8" name="Shape 3228"/>
                        <wps:cNvSpPr/>
                        <wps:spPr>
                          <a:xfrm>
                            <a:off x="2115873" y="946890"/>
                            <a:ext cx="107904" cy="210745"/>
                          </a:xfrm>
                          <a:custGeom>
                            <a:avLst/>
                            <a:gdLst/>
                            <a:ahLst/>
                            <a:cxnLst/>
                            <a:rect l="0" t="0" r="0" b="0"/>
                            <a:pathLst>
                              <a:path w="107904" h="210745">
                                <a:moveTo>
                                  <a:pt x="0" y="0"/>
                                </a:moveTo>
                                <a:lnTo>
                                  <a:pt x="43090" y="6059"/>
                                </a:lnTo>
                                <a:cubicBezTo>
                                  <a:pt x="56578" y="10366"/>
                                  <a:pt x="68276" y="16828"/>
                                  <a:pt x="78302" y="25443"/>
                                </a:cubicBezTo>
                                <a:cubicBezTo>
                                  <a:pt x="98355" y="42673"/>
                                  <a:pt x="107904" y="67561"/>
                                  <a:pt x="107904" y="99150"/>
                                </a:cubicBezTo>
                                <a:lnTo>
                                  <a:pt x="107904" y="111595"/>
                                </a:lnTo>
                                <a:cubicBezTo>
                                  <a:pt x="107904" y="143184"/>
                                  <a:pt x="98355" y="168072"/>
                                  <a:pt x="78302" y="185302"/>
                                </a:cubicBezTo>
                                <a:cubicBezTo>
                                  <a:pt x="68276" y="193917"/>
                                  <a:pt x="56578" y="200379"/>
                                  <a:pt x="43090" y="204686"/>
                                </a:cubicBezTo>
                                <a:lnTo>
                                  <a:pt x="0" y="210745"/>
                                </a:lnTo>
                                <a:lnTo>
                                  <a:pt x="0" y="146109"/>
                                </a:lnTo>
                                <a:lnTo>
                                  <a:pt x="11578" y="144739"/>
                                </a:lnTo>
                                <a:cubicBezTo>
                                  <a:pt x="17188" y="143184"/>
                                  <a:pt x="21963" y="140790"/>
                                  <a:pt x="25783" y="137440"/>
                                </a:cubicBezTo>
                                <a:cubicBezTo>
                                  <a:pt x="33422" y="131697"/>
                                  <a:pt x="37241" y="122124"/>
                                  <a:pt x="37241" y="109680"/>
                                </a:cubicBezTo>
                                <a:lnTo>
                                  <a:pt x="37241" y="101065"/>
                                </a:lnTo>
                                <a:cubicBezTo>
                                  <a:pt x="37241" y="88621"/>
                                  <a:pt x="33422" y="79048"/>
                                  <a:pt x="25783" y="73305"/>
                                </a:cubicBezTo>
                                <a:cubicBezTo>
                                  <a:pt x="21963" y="69955"/>
                                  <a:pt x="17188" y="67561"/>
                                  <a:pt x="11578" y="66006"/>
                                </a:cubicBezTo>
                                <a:lnTo>
                                  <a:pt x="0" y="6463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9" name="Shape 3229"/>
                        <wps:cNvSpPr/>
                        <wps:spPr>
                          <a:xfrm>
                            <a:off x="2260064" y="946486"/>
                            <a:ext cx="169018" cy="331206"/>
                          </a:xfrm>
                          <a:custGeom>
                            <a:avLst/>
                            <a:gdLst/>
                            <a:ahLst/>
                            <a:cxnLst/>
                            <a:rect l="0" t="0" r="0" b="0"/>
                            <a:pathLst>
                              <a:path w="169018" h="331206">
                                <a:moveTo>
                                  <a:pt x="0" y="0"/>
                                </a:moveTo>
                                <a:lnTo>
                                  <a:pt x="69708" y="0"/>
                                </a:lnTo>
                                <a:lnTo>
                                  <a:pt x="69708" y="267071"/>
                                </a:lnTo>
                                <a:lnTo>
                                  <a:pt x="169018" y="267071"/>
                                </a:lnTo>
                                <a:lnTo>
                                  <a:pt x="169018"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0" name="Shape 3230"/>
                        <wps:cNvSpPr/>
                        <wps:spPr>
                          <a:xfrm>
                            <a:off x="2463459" y="946486"/>
                            <a:ext cx="175703" cy="331206"/>
                          </a:xfrm>
                          <a:custGeom>
                            <a:avLst/>
                            <a:gdLst/>
                            <a:ahLst/>
                            <a:cxnLst/>
                            <a:rect l="0" t="0" r="0" b="0"/>
                            <a:pathLst>
                              <a:path w="175703" h="331206">
                                <a:moveTo>
                                  <a:pt x="0" y="0"/>
                                </a:moveTo>
                                <a:lnTo>
                                  <a:pt x="174748" y="0"/>
                                </a:lnTo>
                                <a:lnTo>
                                  <a:pt x="174748" y="64135"/>
                                </a:lnTo>
                                <a:lnTo>
                                  <a:pt x="69708" y="64135"/>
                                </a:lnTo>
                                <a:lnTo>
                                  <a:pt x="69708" y="131142"/>
                                </a:lnTo>
                                <a:lnTo>
                                  <a:pt x="169018" y="131142"/>
                                </a:lnTo>
                                <a:lnTo>
                                  <a:pt x="169018" y="194320"/>
                                </a:lnTo>
                                <a:lnTo>
                                  <a:pt x="69708" y="194320"/>
                                </a:lnTo>
                                <a:lnTo>
                                  <a:pt x="69708" y="267071"/>
                                </a:lnTo>
                                <a:lnTo>
                                  <a:pt x="175703" y="267071"/>
                                </a:lnTo>
                                <a:lnTo>
                                  <a:pt x="175703" y="331206"/>
                                </a:lnTo>
                                <a:lnTo>
                                  <a:pt x="0" y="3312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1" name="Shape 3231"/>
                        <wps:cNvSpPr/>
                        <wps:spPr>
                          <a:xfrm>
                            <a:off x="2683088" y="555930"/>
                            <a:ext cx="37241" cy="58392"/>
                          </a:xfrm>
                          <a:custGeom>
                            <a:avLst/>
                            <a:gdLst/>
                            <a:ahLst/>
                            <a:cxnLst/>
                            <a:rect l="0" t="0" r="0" b="0"/>
                            <a:pathLst>
                              <a:path w="37241" h="58392">
                                <a:moveTo>
                                  <a:pt x="0" y="0"/>
                                </a:moveTo>
                                <a:lnTo>
                                  <a:pt x="37241" y="0"/>
                                </a:lnTo>
                                <a:lnTo>
                                  <a:pt x="37241" y="5743"/>
                                </a:lnTo>
                                <a:lnTo>
                                  <a:pt x="21963" y="5743"/>
                                </a:lnTo>
                                <a:lnTo>
                                  <a:pt x="21963" y="58392"/>
                                </a:lnTo>
                                <a:lnTo>
                                  <a:pt x="15279" y="58392"/>
                                </a:lnTo>
                                <a:lnTo>
                                  <a:pt x="15279" y="5743"/>
                                </a:lnTo>
                                <a:lnTo>
                                  <a:pt x="0" y="574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2" name="Shape 3232"/>
                        <wps:cNvSpPr/>
                        <wps:spPr>
                          <a:xfrm>
                            <a:off x="2727014" y="555930"/>
                            <a:ext cx="49655" cy="58392"/>
                          </a:xfrm>
                          <a:custGeom>
                            <a:avLst/>
                            <a:gdLst/>
                            <a:ahLst/>
                            <a:cxnLst/>
                            <a:rect l="0" t="0" r="0" b="0"/>
                            <a:pathLst>
                              <a:path w="49655" h="58392">
                                <a:moveTo>
                                  <a:pt x="0" y="0"/>
                                </a:moveTo>
                                <a:lnTo>
                                  <a:pt x="6684" y="0"/>
                                </a:lnTo>
                                <a:lnTo>
                                  <a:pt x="24828" y="45948"/>
                                </a:lnTo>
                                <a:lnTo>
                                  <a:pt x="42971" y="0"/>
                                </a:lnTo>
                                <a:lnTo>
                                  <a:pt x="49655" y="0"/>
                                </a:lnTo>
                                <a:lnTo>
                                  <a:pt x="49655" y="58392"/>
                                </a:lnTo>
                                <a:lnTo>
                                  <a:pt x="42971" y="58392"/>
                                </a:lnTo>
                                <a:lnTo>
                                  <a:pt x="42971" y="18188"/>
                                </a:lnTo>
                                <a:lnTo>
                                  <a:pt x="27692" y="58392"/>
                                </a:lnTo>
                                <a:lnTo>
                                  <a:pt x="22918" y="58392"/>
                                </a:lnTo>
                                <a:lnTo>
                                  <a:pt x="6684" y="18188"/>
                                </a:lnTo>
                                <a:lnTo>
                                  <a:pt x="6684" y="58392"/>
                                </a:lnTo>
                                <a:lnTo>
                                  <a:pt x="0" y="5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6ABD272" id="Group 34059" o:spid="_x0000_s1045" style="position:absolute;left:0;text-align:left;margin-left:0;margin-top:0;width:594.95pt;height:840.4pt;z-index:251659264;mso-position-horizontal-relative:page;mso-position-vertical-relative:page" coordsize="75559,10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">
                <v:rect id="Rectangle 3148" o:spid="_x0000_s1046" style="position:absolute;left:4572;top:97599;width:89134;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5Z6wwAAAN0AAAAPAAAAZHJzL2Rvd25yZXYueG1sRE9Ni8Iw&#10;EL0L/ocwwt40VZd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JueWesMAAADdAAAADwAA&#10;AAAAAAAAAAAAAAAHAgAAZHJzL2Rvd25yZXYueG1sUEsFBgAAAAADAAMAtwAAAPcCAAAAAA==&#10;" filled="f" stroked="f">
                  <v:textbox inset="0,0,0,0">
                    <w:txbxContent>
                      <w:p w14:paraId="428E7647" w14:textId="77777777" w:rsidR="00BB0B01" w:rsidRDefault="00BB0B01">
                        <w:pPr>
                          <w:spacing w:after="160" w:line="259" w:lineRule="auto"/>
                          <w:ind w:left="0" w:firstLine="0"/>
                          <w:jc w:val="left"/>
                        </w:pPr>
                        <w:r>
                          <w:rPr>
                            <w:color w:val="000000"/>
                            <w:sz w:val="22"/>
                          </w:rPr>
                          <w:t xml:space="preserve">Page 19 I © Investors in People                                                                                  We invest in people  </w:t>
                        </w:r>
                      </w:p>
                    </w:txbxContent>
                  </v:textbox>
                </v:rect>
                <v:rect id="Rectangle 3149" o:spid="_x0000_s1047" style="position:absolute;left:4570;top:992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PhxwAAAN0AAAAPAAAAZHJzL2Rvd25yZXYueG1sRI9Pa8JA&#10;FMTvgt9heYI33ViL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EmrM+HHAAAA3QAA&#10;AA8AAAAAAAAAAAAAAAAABwIAAGRycy9kb3ducmV2LnhtbFBLBQYAAAAAAwADALcAAAD7AgAAAAA=&#10;" filled="f" stroked="f">
                  <v:textbox inset="0,0,0,0">
                    <w:txbxContent>
                      <w:p w14:paraId="672BB36B" w14:textId="77777777" w:rsidR="00BB0B01" w:rsidRDefault="00BB0B01">
                        <w:pPr>
                          <w:spacing w:after="160" w:line="259" w:lineRule="auto"/>
                          <w:ind w:left="0" w:firstLine="0"/>
                          <w:jc w:val="left"/>
                        </w:pPr>
                        <w:r>
                          <w:rPr>
                            <w:rFonts w:ascii="Calibri" w:eastAsia="Calibri" w:hAnsi="Calibri" w:cs="Calibri"/>
                            <w:color w:val="000000"/>
                            <w:sz w:val="22"/>
                          </w:rPr>
                          <w:t xml:space="preserve"> </w:t>
                        </w:r>
                      </w:p>
                    </w:txbxContent>
                  </v:textbox>
                </v:rect>
                <v:rect id="Rectangle 3150" o:spid="_x0000_s1048" style="position:absolute;left:4570;top:1009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yhwwAAAN0AAAAPAAAAZHJzL2Rvd25yZXYueG1sRE9Ni8Iw&#10;EL0L/ocwwt40Vdl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XUgMocMAAADdAAAADwAA&#10;AAAAAAAAAAAAAAAHAgAAZHJzL2Rvd25yZXYueG1sUEsFBgAAAAADAAMAtwAAAPcCAAAAAA==&#10;" filled="f" stroked="f">
                  <v:textbox inset="0,0,0,0">
                    <w:txbxContent>
                      <w:p w14:paraId="14B082DB" w14:textId="77777777" w:rsidR="00BB0B01" w:rsidRDefault="00BB0B01">
                        <w:pPr>
                          <w:spacing w:after="160" w:line="259" w:lineRule="auto"/>
                          <w:ind w:left="0" w:firstLine="0"/>
                          <w:jc w:val="left"/>
                        </w:pPr>
                        <w:r>
                          <w:rPr>
                            <w:rFonts w:ascii="Calibri" w:eastAsia="Calibri" w:hAnsi="Calibri" w:cs="Calibri"/>
                            <w:color w:val="000000"/>
                            <w:sz w:val="22"/>
                          </w:rPr>
                          <w:t xml:space="preserve"> </w:t>
                        </w:r>
                      </w:p>
                    </w:txbxContent>
                  </v:textbox>
                </v:rect>
                <v:shape id="Shape 37433" o:spid="_x0000_s1049" style="position:absolute;width:75559;height:106730;visibility:visible;mso-wrap-style:square;v-text-anchor:top" coordsize="7555993,1067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" path="m,l7555993,r,10673080l,10673080,,e" fillcolor="#003664" stroked="f" strokeweight="0">
                  <v:stroke miterlimit="83231f" joinstyle="miter"/>
                  <v:path arrowok="t" textboxrect="0,0,7555993,10673080"/>
                </v:shape>
                <v:rect id="Rectangle 3152" o:spid="_x0000_s1050" style="position:absolute;left:28575;top:10891;width:1525;height:4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dN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PrzehCcg508AAAD//wMAUEsBAi0AFAAGAAgAAAAhANvh9svuAAAAhQEAABMAAAAAAAAA&#10;AAAAAAAAAAAAAFtDb250ZW50X1R5cGVzXS54bWxQSwECLQAUAAYACAAAACEAWvQsW78AAAAVAQAA&#10;CwAAAAAAAAAAAAAAAAAfAQAAX3JlbHMvLnJlbHNQSwECLQAUAAYACAAAACEAwtY3TcYAAADdAAAA&#10;DwAAAAAAAAAAAAAAAAAHAgAAZHJzL2Rvd25yZXYueG1sUEsFBgAAAAADAAMAtwAAAPoCAAAAAA==&#10;" filled="f" stroked="f">
                  <v:textbox inset="0,0,0,0">
                    <w:txbxContent>
                      <w:p w14:paraId="481C56FE" w14:textId="77777777" w:rsidR="00BB0B01" w:rsidRDefault="00BB0B01">
                        <w:pPr>
                          <w:spacing w:after="160" w:line="259" w:lineRule="auto"/>
                          <w:ind w:left="0" w:firstLine="0"/>
                          <w:jc w:val="left"/>
                        </w:pPr>
                        <w:r>
                          <w:rPr>
                            <w:b/>
                            <w:color w:val="FF0000"/>
                            <w:sz w:val="60"/>
                          </w:rPr>
                          <w:t xml:space="preserve"> </w:t>
                        </w:r>
                      </w:p>
                    </w:txbxContent>
                  </v:textbox>
                </v:rect>
                <v:rect id="Rectangle 3153" o:spid="_x0000_s1051" style="position:absolute;left:4572;top:1397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LW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AbzehCcg508AAAD//wMAUEsBAi0AFAAGAAgAAAAhANvh9svuAAAAhQEAABMAAAAAAAAA&#10;AAAAAAAAAAAAAFtDb250ZW50X1R5cGVzXS54bWxQSwECLQAUAAYACAAAACEAWvQsW78AAAAVAQAA&#10;CwAAAAAAAAAAAAAAAAAfAQAAX3JlbHMvLnJlbHNQSwECLQAUAAYACAAAACEArZqS1sYAAADdAAAA&#10;DwAAAAAAAAAAAAAAAAAHAgAAZHJzL2Rvd25yZXYueG1sUEsFBgAAAAADAAMAtwAAAPoCAAAAAA==&#10;" filled="f" stroked="f">
                  <v:textbox inset="0,0,0,0">
                    <w:txbxContent>
                      <w:p w14:paraId="41F5109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4" o:spid="_x0000_s1052" style="position:absolute;left:4572;top:1551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" filled="f" stroked="f">
                  <v:textbox inset="0,0,0,0">
                    <w:txbxContent>
                      <w:p w14:paraId="563737E3"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5" o:spid="_x0000_s1053" style="position:absolute;left:4572;top:1706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685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IbzehCcg508AAAD//wMAUEsBAi0AFAAGAAgAAAAhANvh9svuAAAAhQEAABMAAAAAAAAA&#10;AAAAAAAAAAAAAFtDb250ZW50X1R5cGVzXS54bWxQSwECLQAUAAYACAAAACEAWvQsW78AAAAVAQAA&#10;CwAAAAAAAAAAAAAAAAAfAQAAX3JlbHMvLnJlbHNQSwECLQAUAAYACAAAACEATT+vOcYAAADdAAAA&#10;DwAAAAAAAAAAAAAAAAAHAgAAZHJzL2Rvd25yZXYueG1sUEsFBgAAAAADAAMAtwAAAPoCAAAAAA==&#10;" filled="f" stroked="f">
                  <v:textbox inset="0,0,0,0">
                    <w:txbxContent>
                      <w:p w14:paraId="711633D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6" o:spid="_x0000_s1054" style="position:absolute;left:4572;top:186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5958A15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7" o:spid="_x0000_s1055" style="position:absolute;left:4572;top:2017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1009CA8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8" o:spid="_x0000_s1056" style="position:absolute;left:4572;top:2171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nwwAAAN0AAAAPAAAAZHJzL2Rvd25yZXYueG1sRE9Ni8Iw&#10;EL0L/ocwwt40Vdl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oz4Ap8MAAADdAAAADwAA&#10;AAAAAAAAAAAAAAAHAgAAZHJzL2Rvd25yZXYueG1sUEsFBgAAAAADAAMAtwAAAPcCAAAAAA==&#10;" filled="f" stroked="f">
                  <v:textbox inset="0,0,0,0">
                    <w:txbxContent>
                      <w:p w14:paraId="6918F57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59" o:spid="_x0000_s1057" style="position:absolute;left:4572;top:2326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U8xwAAAN0AAAAPAAAAZHJzL2Rvd25yZXYueG1sRI9Pa8JA&#10;FMTvgt9heYI33Vip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MxypTzHAAAA3QAA&#10;AA8AAAAAAAAAAAAAAAAABwIAAGRycy9kb3ducmV2LnhtbFBLBQYAAAAAAwADALcAAAD7AgAAAAA=&#10;" filled="f" stroked="f">
                  <v:textbox inset="0,0,0,0">
                    <w:txbxContent>
                      <w:p w14:paraId="38B80423"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0" o:spid="_x0000_s1058" style="position:absolute;left:4572;top:2482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YcwwAAAN0AAAAPAAAAZHJzL2Rvd25yZXYueG1sRE/LisIw&#10;FN0L/kO4gjtNVRD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kyTGHMMAAADdAAAADwAA&#10;AAAAAAAAAAAAAAAHAgAAZHJzL2Rvd25yZXYueG1sUEsFBgAAAAADAAMAtwAAAPcCAAAAAA==&#10;" filled="f" stroked="f">
                  <v:textbox inset="0,0,0,0">
                    <w:txbxContent>
                      <w:p w14:paraId="7C1C1EA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1" o:spid="_x0000_s1059" style="position:absolute;left:4572;top:2637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OH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PxoY4fHAAAA3QAA&#10;AA8AAAAAAAAAAAAAAAAABwIAAGRycy9kb3ducmV2LnhtbFBLBQYAAAAAAwADALcAAAD7AgAAAAA=&#10;" filled="f" stroked="f">
                  <v:textbox inset="0,0,0,0">
                    <w:txbxContent>
                      <w:p w14:paraId="1E33A99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2" o:spid="_x0000_s1060" style="position:absolute;left:4572;top:2791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3wxgAAAN0AAAAPAAAAZHJzL2Rvd25yZXYueG1sRI9Ba8JA&#10;FITvQv/D8oTezCYW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DLr98MYAAADdAAAA&#10;DwAAAAAAAAAAAAAAAAAHAgAAZHJzL2Rvd25yZXYueG1sUEsFBgAAAAADAAMAtwAAAPoCAAAAAA==&#10;" filled="f" stroked="f">
                  <v:textbox inset="0,0,0,0">
                    <w:txbxContent>
                      <w:p w14:paraId="0554244D"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3" o:spid="_x0000_s1061" style="position:absolute;left:4572;top:2947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hrxQAAAN0AAAAPAAAAZHJzL2Rvd25yZXYueG1sRI9Bi8Iw&#10;FITvC/6H8Bb2tqYq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Bj9lhrxQAAAN0AAAAP&#10;AAAAAAAAAAAAAAAAAAcCAABkcnMvZG93bnJldi54bWxQSwUGAAAAAAMAAwC3AAAA+QIAAAAA&#10;" filled="f" stroked="f">
                  <v:textbox inset="0,0,0,0">
                    <w:txbxContent>
                      <w:p w14:paraId="3323370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4" o:spid="_x0000_s1062" style="position:absolute;left:4572;top:3102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8AfxwAAAN0AAAAPAAAAZHJzL2Rvd25yZXYueG1sRI9Ba8JA&#10;FITvBf/D8gq91Y21SI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OwfwB/HAAAA3QAA&#10;AA8AAAAAAAAAAAAAAAAABwIAAGRycy9kb3ducmV2LnhtbFBLBQYAAAAAAwADALcAAAD7AgAAAAA=&#10;" filled="f" stroked="f">
                  <v:textbox inset="0,0,0,0">
                    <w:txbxContent>
                      <w:p w14:paraId="32BD6E09"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5" o:spid="_x0000_s1063" style="position:absolute;left:4572;top:3256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WExwAAAN0AAAAPAAAAZHJzL2Rvd25yZXYueG1sRI9Ba8JA&#10;FITvBf/D8gq91Y2VSo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INTZYTHAAAA3QAA&#10;AA8AAAAAAAAAAAAAAAAABwIAAGRycy9kb3ducmV2LnhtbFBLBQYAAAAAAwADALcAAAD7AgAAAAA=&#10;" filled="f" stroked="f">
                  <v:textbox inset="0,0,0,0">
                    <w:txbxContent>
                      <w:p w14:paraId="4D470E2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6" o:spid="_x0000_s1064" style="position:absolute;left:4572;top:3412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vzxQAAAN0AAAAPAAAAZHJzL2Rvd25yZXYueG1sRI9Pi8Iw&#10;FMTvgt8hPMGbpioU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BzgfvzxQAAAN0AAAAP&#10;AAAAAAAAAAAAAAAAAAcCAABkcnMvZG93bnJldi54bWxQSwUGAAAAAAMAAwC3AAAA+QIAAAAA&#10;" filled="f" stroked="f">
                  <v:textbox inset="0,0,0,0">
                    <w:txbxContent>
                      <w:p w14:paraId="422610D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7" o:spid="_x0000_s1065" style="position:absolute;left:4572;top:3567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" filled="f" stroked="f">
                  <v:textbox inset="0,0,0,0">
                    <w:txbxContent>
                      <w:p w14:paraId="1B90DCC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8" o:spid="_x0000_s1066" style="position:absolute;left:4572;top:372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awwAAAN0AAAAPAAAAZHJzL2Rvd25yZXYueG1sRE/LisIw&#10;FN0L/kO4gjtNVRD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bVLKGsMAAADdAAAADwAA&#10;AAAAAAAAAAAAAAAHAgAAZHJzL2Rvd25yZXYueG1sUEsFBgAAAAADAAMAtwAAAPcCAAAAAA==&#10;" filled="f" stroked="f">
                  <v:textbox inset="0,0,0,0">
                    <w:txbxContent>
                      <w:p w14:paraId="744F7ED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69" o:spid="_x0000_s1067" style="position:absolute;left:4572;top:3876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B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CHm+BxQAAAN0AAAAP&#10;AAAAAAAAAAAAAAAAAAcCAABkcnMvZG93bnJldi54bWxQSwUGAAAAAAMAAwC3AAAA+QIAAAAA&#10;" filled="f" stroked="f">
                  <v:textbox inset="0,0,0,0">
                    <w:txbxContent>
                      <w:p w14:paraId="4682480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0" o:spid="_x0000_s1068" style="position:absolute;left:4572;top:4032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BwwAAAN0AAAAPAAAAZHJzL2Rvd25yZXYueG1sRE9Ni8Iw&#10;EL0L/ocwwt40VWF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Fv1QwcMAAADdAAAADwAA&#10;AAAAAAAAAAAAAAAHAgAAZHJzL2Rvd25yZXYueG1sUEsFBgAAAAADAAMAtwAAAPcCAAAAAA==&#10;" filled="f" stroked="f">
                  <v:textbox inset="0,0,0,0">
                    <w:txbxContent>
                      <w:p w14:paraId="22E3A62C"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1" o:spid="_x0000_s1069" style="position:absolute;left:4572;top:4187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fVa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V/x/D3JjwBOXkCAAD//wMAUEsBAi0AFAAGAAgAAAAhANvh9svuAAAAhQEAABMAAAAAAAAA&#10;AAAAAAAAAAAAAFtDb250ZW50X1R5cGVzXS54bWxQSwECLQAUAAYACAAAACEAWvQsW78AAAAVAQAA&#10;CwAAAAAAAAAAAAAAAAAfAQAAX3JlbHMvLnJlbHNQSwECLQAUAAYACAAAACEAebH1WsYAAADdAAAA&#10;DwAAAAAAAAAAAAAAAAAHAgAAZHJzL2Rvd25yZXYueG1sUEsFBgAAAAADAAMAtwAAAPoCAAAAAA==&#10;" filled="f" stroked="f">
                  <v:textbox inset="0,0,0,0">
                    <w:txbxContent>
                      <w:p w14:paraId="22D54445"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2" o:spid="_x0000_s1070" style="position:absolute;left:4572;top:434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" filled="f" stroked="f">
                  <v:textbox inset="0,0,0,0">
                    <w:txbxContent>
                      <w:p w14:paraId="66FBC82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3" o:spid="_x0000_s1071" style="position:absolute;left:4572;top:4497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" filled="f" stroked="f">
                  <v:textbox inset="0,0,0,0">
                    <w:txbxContent>
                      <w:p w14:paraId="3724429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4" o:spid="_x0000_s1072" style="position:absolute;left:4572;top:4652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" filled="f" stroked="f">
                  <v:textbox inset="0,0,0,0">
                    <w:txbxContent>
                      <w:p w14:paraId="195E89CA"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5" o:spid="_x0000_s1073" style="position:absolute;left:4572;top:4808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" filled="f" stroked="f">
                  <v:textbox inset="0,0,0,0">
                    <w:txbxContent>
                      <w:p w14:paraId="4BFAA46D"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6" o:spid="_x0000_s1074" style="position:absolute;left:4572;top:4962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" filled="f" stroked="f">
                  <v:textbox inset="0,0,0,0">
                    <w:txbxContent>
                      <w:p w14:paraId="567CA949"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7" o:spid="_x0000_s1075" style="position:absolute;left:4572;top:5117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" filled="f" stroked="f">
                  <v:textbox inset="0,0,0,0">
                    <w:txbxContent>
                      <w:p w14:paraId="0194974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8" o:spid="_x0000_s1076" style="position:absolute;left:4572;top:5272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" filled="f" stroked="f">
                  <v:textbox inset="0,0,0,0">
                    <w:txbxContent>
                      <w:p w14:paraId="072ACA01"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79" o:spid="_x0000_s1077" style="position:absolute;left:4572;top:5428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" filled="f" stroked="f">
                  <v:textbox inset="0,0,0,0">
                    <w:txbxContent>
                      <w:p w14:paraId="475D9B08"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80" o:spid="_x0000_s1078" style="position:absolute;left:4572;top:5582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" filled="f" stroked="f">
                  <v:textbox inset="0,0,0,0">
                    <w:txbxContent>
                      <w:p w14:paraId="4F976D6F"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81" o:spid="_x0000_s1079" style="position:absolute;left:4572;top:5737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" filled="f" stroked="f">
                  <v:textbox inset="0,0,0,0">
                    <w:txbxContent>
                      <w:p w14:paraId="74911B4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82" o:spid="_x0000_s1080" style="position:absolute;left:4572;top:589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" filled="f" stroked="f">
                  <v:textbox inset="0,0,0,0">
                    <w:txbxContent>
                      <w:p w14:paraId="30C42B94"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83" o:spid="_x0000_s1081" style="position:absolute;left:4572;top:604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" filled="f" stroked="f">
                  <v:textbox inset="0,0,0,0">
                    <w:txbxContent>
                      <w:p w14:paraId="5CAC59FB" w14:textId="77777777" w:rsidR="00BB0B01" w:rsidRDefault="00BB0B01">
                        <w:pPr>
                          <w:spacing w:after="160" w:line="259" w:lineRule="auto"/>
                          <w:ind w:left="0" w:firstLine="0"/>
                          <w:jc w:val="left"/>
                        </w:pPr>
                        <w:r>
                          <w:rPr>
                            <w:rFonts w:ascii="Calibri" w:eastAsia="Calibri" w:hAnsi="Calibri" w:cs="Calibri"/>
                            <w:b/>
                            <w:color w:val="000000"/>
                          </w:rPr>
                          <w:t xml:space="preserve"> </w:t>
                        </w:r>
                      </w:p>
                    </w:txbxContent>
                  </v:textbox>
                </v:rect>
                <v:rect id="Rectangle 3184" o:spid="_x0000_s1082" style="position:absolute;left:4572;top:61973;width:210;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blxgAAAN0AAAAPAAAAZHJzL2Rvd25yZXYueG1sRI9Pa8JA&#10;FMTvQr/D8gredGMt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XBMm5cYAAADdAAAA&#10;DwAAAAAAAAAAAAAAAAAHAgAAZHJzL2Rvd25yZXYueG1sUEsFBgAAAAADAAMAtwAAAPoCAAAAAA==&#10;" filled="f" stroked="f">
                  <v:textbox inset="0,0,0,0">
                    <w:txbxContent>
                      <w:p w14:paraId="6208545E" w14:textId="77777777" w:rsidR="00BB0B01" w:rsidRDefault="00BB0B01">
                        <w:pPr>
                          <w:spacing w:after="160" w:line="259" w:lineRule="auto"/>
                          <w:ind w:left="0" w:firstLine="0"/>
                          <w:jc w:val="left"/>
                        </w:pPr>
                        <w:r>
                          <w:rPr>
                            <w:rFonts w:ascii="Calibri" w:eastAsia="Calibri" w:hAnsi="Calibri" w:cs="Calibri"/>
                            <w:b/>
                            <w:color w:val="000000"/>
                            <w:sz w:val="11"/>
                          </w:rPr>
                          <w:t xml:space="preserve"> </w:t>
                        </w:r>
                      </w:p>
                    </w:txbxContent>
                  </v:textbox>
                </v:rect>
                <v:rect id="Rectangle 3185" o:spid="_x0000_s1083" style="position:absolute;left:5684;top:63668;width:71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" filled="f" stroked="f">
                  <v:textbox inset="0,0,0,0">
                    <w:txbxContent>
                      <w:p w14:paraId="406AA6E8" w14:textId="77777777" w:rsidR="00BB0B01" w:rsidRDefault="00BB0B01">
                        <w:pPr>
                          <w:spacing w:after="160" w:line="259" w:lineRule="auto"/>
                          <w:ind w:left="0" w:firstLine="0"/>
                          <w:jc w:val="left"/>
                        </w:pPr>
                        <w:r>
                          <w:rPr>
                            <w:color w:val="FFFFFF"/>
                            <w:sz w:val="28"/>
                          </w:rPr>
                          <w:t xml:space="preserve"> </w:t>
                        </w:r>
                      </w:p>
                    </w:txbxContent>
                  </v:textbox>
                </v:rect>
                <v:rect id="Rectangle 3186" o:spid="_x0000_s1084" style="position:absolute;left:5684;top:66380;width:71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" filled="f" stroked="f">
                  <v:textbox inset="0,0,0,0">
                    <w:txbxContent>
                      <w:p w14:paraId="371C32EF" w14:textId="77777777" w:rsidR="00BB0B01" w:rsidRDefault="00BB0B01">
                        <w:pPr>
                          <w:spacing w:after="160" w:line="259" w:lineRule="auto"/>
                          <w:ind w:left="0" w:firstLine="0"/>
                          <w:jc w:val="left"/>
                        </w:pPr>
                        <w:r>
                          <w:rPr>
                            <w:color w:val="FFFFFF"/>
                            <w:sz w:val="28"/>
                          </w:rPr>
                          <w:t xml:space="preserve"> </w:t>
                        </w:r>
                      </w:p>
                    </w:txbxContent>
                  </v:textbox>
                </v:rect>
                <v:rect id="Rectangle 3187" o:spid="_x0000_s1085" style="position:absolute;left:5684;top:69078;width: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SxgAAAN0AAAAPAAAAZHJzL2Rvd25yZXYueG1sRI9Pa8JA&#10;FMTvQr/D8gredGOF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rMG4ksYAAADdAAAA&#10;DwAAAAAAAAAAAAAAAAAHAgAAZHJzL2Rvd25yZXYueG1sUEsFBgAAAAADAAMAtwAAAPoCAAAAAA==&#10;" filled="f" stroked="f">
                  <v:textbox inset="0,0,0,0">
                    <w:txbxContent>
                      <w:p w14:paraId="190C1035" w14:textId="77777777" w:rsidR="00BB0B01" w:rsidRDefault="00BB0B01">
                        <w:pPr>
                          <w:spacing w:after="160" w:line="259" w:lineRule="auto"/>
                          <w:ind w:left="0" w:firstLine="0"/>
                          <w:jc w:val="left"/>
                        </w:pPr>
                        <w:r>
                          <w:rPr>
                            <w:color w:val="FFFFFF"/>
                            <w:sz w:val="28"/>
                          </w:rPr>
                          <w:t xml:space="preserve"> </w:t>
                        </w:r>
                      </w:p>
                    </w:txbxContent>
                  </v:textbox>
                </v:rect>
                <v:rect id="Rectangle 3188" o:spid="_x0000_s1086" style="position:absolute;left:5684;top:71776;width: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" filled="f" stroked="f">
                  <v:textbox inset="0,0,0,0">
                    <w:txbxContent>
                      <w:p w14:paraId="07EC51B5" w14:textId="77777777" w:rsidR="00BB0B01" w:rsidRDefault="00BB0B01">
                        <w:pPr>
                          <w:spacing w:after="160" w:line="259" w:lineRule="auto"/>
                          <w:ind w:left="0" w:firstLine="0"/>
                          <w:jc w:val="left"/>
                        </w:pPr>
                        <w:r>
                          <w:rPr>
                            <w:color w:val="FFFFFF"/>
                            <w:sz w:val="28"/>
                          </w:rPr>
                          <w:t xml:space="preserve"> </w:t>
                        </w:r>
                      </w:p>
                    </w:txbxContent>
                  </v:textbox>
                </v:rect>
                <v:rect id="Rectangle 3189" o:spid="_x0000_s1087" style="position:absolute;left:5684;top:74474;width:71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" filled="f" stroked="f">
                  <v:textbox inset="0,0,0,0">
                    <w:txbxContent>
                      <w:p w14:paraId="024BDCB2" w14:textId="77777777" w:rsidR="00BB0B01" w:rsidRDefault="00BB0B01">
                        <w:pPr>
                          <w:spacing w:after="160" w:line="259" w:lineRule="auto"/>
                          <w:ind w:left="0" w:firstLine="0"/>
                          <w:jc w:val="left"/>
                        </w:pPr>
                        <w:r>
                          <w:rPr>
                            <w:color w:val="FFFFFF"/>
                            <w:sz w:val="28"/>
                          </w:rPr>
                          <w:t xml:space="preserve"> </w:t>
                        </w:r>
                      </w:p>
                    </w:txbxContent>
                  </v:textbox>
                </v:rect>
                <v:rect id="Rectangle 3190" o:spid="_x0000_s1088" style="position:absolute;left:5684;top:77171;width:71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" filled="f" stroked="f">
                  <v:textbox inset="0,0,0,0">
                    <w:txbxContent>
                      <w:p w14:paraId="41BEA838" w14:textId="77777777" w:rsidR="00BB0B01" w:rsidRDefault="00BB0B01">
                        <w:pPr>
                          <w:spacing w:after="160" w:line="259" w:lineRule="auto"/>
                          <w:ind w:left="0" w:firstLine="0"/>
                          <w:jc w:val="left"/>
                        </w:pPr>
                        <w:r>
                          <w:rPr>
                            <w:color w:val="FFFFFF"/>
                            <w:sz w:val="28"/>
                          </w:rPr>
                          <w:t xml:space="preserve"> </w:t>
                        </w:r>
                      </w:p>
                    </w:txbxContent>
                  </v:textbox>
                </v:rect>
                <v:rect id="Rectangle 3191" o:spid="_x0000_s1089" style="position:absolute;left:5684;top:79869;width:71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" filled="f" stroked="f">
                  <v:textbox inset="0,0,0,0">
                    <w:txbxContent>
                      <w:p w14:paraId="54234EF1" w14:textId="77777777" w:rsidR="00BB0B01" w:rsidRDefault="00BB0B01">
                        <w:pPr>
                          <w:spacing w:after="160" w:line="259" w:lineRule="auto"/>
                          <w:ind w:left="0" w:firstLine="0"/>
                          <w:jc w:val="left"/>
                        </w:pPr>
                        <w:r>
                          <w:rPr>
                            <w:color w:val="FFFFFF"/>
                            <w:sz w:val="28"/>
                          </w:rPr>
                          <w:t xml:space="preserve"> </w:t>
                        </w:r>
                      </w:p>
                    </w:txbxContent>
                  </v:textbox>
                </v:rect>
                <v:rect id="Rectangle 3192" o:spid="_x0000_s1090" style="position:absolute;left:4571;top:82567;width:23473;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" filled="f" stroked="f">
                  <v:textbox inset="0,0,0,0">
                    <w:txbxContent>
                      <w:p w14:paraId="123FAE1E" w14:textId="77777777" w:rsidR="00BB0B01" w:rsidRDefault="00BB0B01">
                        <w:pPr>
                          <w:spacing w:after="160" w:line="259" w:lineRule="auto"/>
                          <w:ind w:left="0" w:firstLine="0"/>
                          <w:jc w:val="left"/>
                        </w:pPr>
                        <w:r>
                          <w:rPr>
                            <w:color w:val="FFFFFF"/>
                            <w:sz w:val="28"/>
                          </w:rPr>
                          <w:t xml:space="preserve">Want to get in touch? </w:t>
                        </w:r>
                      </w:p>
                    </w:txbxContent>
                  </v:textbox>
                </v:rect>
                <v:rect id="Rectangle 3193" o:spid="_x0000_s1091" style="position:absolute;left:4570;top:85265;width:713;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hM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NIHfN+EJyNUPAAAA//8DAFBLAQItABQABgAIAAAAIQDb4fbL7gAAAIUBAAATAAAAAAAA&#10;AAAAAAAAAAAAAABbQ29udGVudF9UeXBlc10ueG1sUEsBAi0AFAAGAAgAAAAhAFr0LFu/AAAAFQEA&#10;AAsAAAAAAAAAAAAAAAAAHwEAAF9yZWxzLy5yZWxzUEsBAi0AFAAGAAgAAAAhAFYjKEzHAAAA3QAA&#10;AA8AAAAAAAAAAAAAAAAABwIAAGRycy9kb3ducmV2LnhtbFBLBQYAAAAAAwADALcAAAD7AgAAAAA=&#10;" filled="f" stroked="f">
                  <v:textbox inset="0,0,0,0">
                    <w:txbxContent>
                      <w:p w14:paraId="26A3A367" w14:textId="77777777" w:rsidR="00BB0B01" w:rsidRDefault="00BB0B01">
                        <w:pPr>
                          <w:spacing w:after="160" w:line="259" w:lineRule="auto"/>
                          <w:ind w:left="0" w:firstLine="0"/>
                          <w:jc w:val="left"/>
                        </w:pPr>
                        <w:r>
                          <w:rPr>
                            <w:color w:val="FFFFFF"/>
                            <w:sz w:val="28"/>
                          </w:rPr>
                          <w:t xml:space="preserve"> </w:t>
                        </w:r>
                      </w:p>
                    </w:txbxContent>
                  </v:textbox>
                </v:rect>
                <v:rect id="Rectangle 3194" o:spid="_x0000_s1092" style="position:absolute;left:4570;top:87977;width:31225;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A4xwAAAN0AAAAPAAAAZHJzL2Rvd25yZXYueG1sRI9Pa8JA&#10;FMTvgt9heYI33ViL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NnKsDjHAAAA3QAA&#10;AA8AAAAAAAAAAAAAAAAABwIAAGRycy9kb3ducmV2LnhtbFBLBQYAAAAAAwADALcAAAD7AgAAAAA=&#10;" filled="f" stroked="f">
                  <v:textbox inset="0,0,0,0">
                    <w:txbxContent>
                      <w:p w14:paraId="6830AABA" w14:textId="77777777" w:rsidR="00BB0B01" w:rsidRDefault="00BB0B01">
                        <w:pPr>
                          <w:spacing w:after="160" w:line="259" w:lineRule="auto"/>
                          <w:ind w:left="0" w:firstLine="0"/>
                          <w:jc w:val="left"/>
                        </w:pPr>
                        <w:r>
                          <w:rPr>
                            <w:b/>
                            <w:color w:val="FFFFFF"/>
                            <w:sz w:val="28"/>
                          </w:rPr>
                          <w:t>info@investorsinpeople.com</w:t>
                        </w:r>
                      </w:p>
                    </w:txbxContent>
                  </v:textbox>
                </v:rect>
                <v:rect id="Rectangle 3195" o:spid="_x0000_s1093" style="position:absolute;left:28039;top:87977;width:713;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WjxwAAAN0AAAAPAAAAZHJzL2Rvd25yZXYueG1sRI9Pa8JA&#10;FMTvgt9heYI33Vip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LaGFaPHAAAA3QAA&#10;AA8AAAAAAAAAAAAAAAAABwIAAGRycy9kb3ducmV2LnhtbFBLBQYAAAAAAwADALcAAAD7AgAAAAA=&#10;" filled="f" stroked="f">
                  <v:textbox inset="0,0,0,0">
                    <w:txbxContent>
                      <w:p w14:paraId="18F51BB6" w14:textId="77777777" w:rsidR="00BB0B01" w:rsidRDefault="00BB0B01">
                        <w:pPr>
                          <w:spacing w:after="160" w:line="259" w:lineRule="auto"/>
                          <w:ind w:left="0" w:firstLine="0"/>
                          <w:jc w:val="left"/>
                        </w:pPr>
                        <w:r>
                          <w:rPr>
                            <w:color w:val="FFFFFF"/>
                            <w:sz w:val="28"/>
                          </w:rPr>
                          <w:t xml:space="preserve"> </w:t>
                        </w:r>
                      </w:p>
                    </w:txbxContent>
                  </v:textbox>
                </v:rect>
                <v:shape id="Shape 3196" o:spid="_x0000_s1094" style="position:absolute;left:17119;top:12662;width:1289;height:363;visibility:visible;mso-wrap-style:square;v-text-anchor:top" coordsize="128912,3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" path="m88806,2872v16234,1914,29602,7658,37242,23931c127003,28717,127003,32546,128912,36375v-5729,-3829,-8594,-6700,-12413,-9572c101220,15316,84032,15316,65889,20102,55385,22017,45836,25846,35332,28717,24828,30632,14324,31589,4775,25846,2865,24888,955,22974,,22017v16234,957,29602,-4787,43926,-10530c58249,6701,72573,,88806,2872xe" stroked="f" strokeweight="0">
                  <v:stroke miterlimit="83231f" joinstyle="miter"/>
                  <v:path arrowok="t" textboxrect="0,0,128912,36375"/>
                </v:shape>
                <v:shape id="Shape 3197" o:spid="_x0000_s1095" style="position:absolute;left:18265;top:12068;width:754;height:747;visibility:visible;mso-wrap-style:square;v-text-anchor:top" coordsize="75438,7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" path="m48700,v,9572,-2864,17230,-6684,23931c38196,31589,32467,38290,27692,45948v16234,-3829,32467,-4787,47746,957c67798,62221,25783,74665,,62221,5729,33503,21008,12444,48700,xe" stroked="f" strokeweight="0">
                  <v:stroke miterlimit="83231f" joinstyle="miter"/>
                  <v:path arrowok="t" textboxrect="0,0,75438,74665"/>
                </v:shape>
                <v:shape id="Shape 3198" o:spid="_x0000_s1096" style="position:absolute;left:16536;top:12059;width:755;height:746;visibility:visible;mso-wrap-style:square;v-text-anchor:top" coordsize="75438,7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" path="m26737,c54430,13401,69708,33503,75438,62221,56339,74665,8594,65092,,47862,15279,42119,31512,43076,47745,45948,37241,32546,28647,19145,26737,xe" stroked="f" strokeweight="0">
                  <v:stroke miterlimit="83231f" joinstyle="miter"/>
                  <v:path arrowok="t" textboxrect="0,0,75438,74665"/>
                </v:shape>
                <v:shape id="Shape 3199" o:spid="_x0000_s1097" style="position:absolute;left:18847;top:11666;width:650;height:737;visibility:visible;mso-wrap-style:square;v-text-anchor:top" coordsize="64934,7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" path="m21963,v3819,15316,2865,30632,-955,46905c34377,38290,47745,30632,64934,31589,58249,44990,49655,54563,38196,62221,28647,67964,18143,70836,6684,73708v-955,,-3819,-1915,-3819,-2872c955,64135,,57435,,50734,,44033,955,38290,2865,31589,6684,20102,12414,8615,21963,xe" stroked="f" strokeweight="0">
                  <v:stroke miterlimit="83231f" joinstyle="miter"/>
                  <v:path arrowok="t" textboxrect="0,0,64934,73708"/>
                </v:shape>
                <v:shape id="Shape 3200" o:spid="_x0000_s1098" style="position:absolute;left:16069;top:11647;width:658;height:756;visibility:visible;mso-wrap-style:square;v-text-anchor:top" coordsize="65889,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" path="m42016,v3819,4786,7639,8615,10504,12444c61114,27760,65889,44033,63979,62221v,3829,-955,7658,-1910,10529c62069,74665,60159,75622,59204,75622,41061,72750,24827,66050,12414,53606,7639,47862,3820,41161,,35418v,-957,,-957,955,-1915c17188,32546,29602,40204,42971,48819,39151,32546,37241,17230,42016,xe" stroked="f" strokeweight="0">
                  <v:stroke miterlimit="83231f" joinstyle="miter"/>
                  <v:path arrowok="t" textboxrect="0,0,65889,75622"/>
                </v:shape>
                <v:shape id="Shape 3201" o:spid="_x0000_s1099" style="position:absolute;left:19124;top:11140;width:592;height:756;visibility:visible;mso-wrap-style:square;v-text-anchor:top" coordsize="59204,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" path="m5729,c17188,13401,21963,28717,23873,45948,29602,38290,33422,30632,38196,24888,43926,20102,50610,15316,57294,9572v1910,10530,-955,18188,-3819,25846c48700,51691,37241,64135,22918,73708v-2865,1914,-4775,1914,-6685,-958c8594,63178,4775,52648,1910,40204,,29674,955,19145,2865,8615,2865,5743,4775,2872,5729,xe" stroked="f" strokeweight="0">
                  <v:stroke miterlimit="83231f" joinstyle="miter"/>
                  <v:path arrowok="t" textboxrect="0,0,59204,75622"/>
                </v:shape>
                <v:shape id="Shape 3202" o:spid="_x0000_s1100" style="position:absolute;left:15839;top:11130;width:602;height:766;visibility:visible;mso-wrap-style:square;v-text-anchor:top" coordsize="60159,7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" path="m53475,v5729,16273,6684,31589,2864,46905c53475,56477,49655,65092,42971,73708v-1910,2871,-3820,2871,-5730,957c21963,64135,9549,50734,4775,32546,2865,25846,1910,19145,,11487v17188,7658,26737,20102,35332,34461c37241,28717,42971,14359,53475,xe" stroked="f" strokeweight="0">
                  <v:stroke miterlimit="83231f" joinstyle="miter"/>
                  <v:path arrowok="t" textboxrect="0,0,60159,76579"/>
                </v:shape>
                <v:shape id="Shape 3203" o:spid="_x0000_s1101" style="position:absolute;left:15868;top:10508;width:621;height:737;visibility:visible;mso-wrap-style:square;v-text-anchor:top" coordsize="62069,7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" path="m7639,r2865,c14324,6701,18143,13401,21008,21059v2865,6701,3820,14359,5729,23931c35331,29675,45835,17230,62069,9572,59204,38290,44880,59349,21963,73708v-955,,-3820,,-4775,-958c5729,55520,,36375,4775,15316,5729,10530,6684,5743,7639,xe" stroked="f" strokeweight="0">
                  <v:stroke miterlimit="83231f" joinstyle="miter"/>
                  <v:path arrowok="t" textboxrect="0,0,62069,73708"/>
                </v:shape>
                <v:shape id="Shape 3204" o:spid="_x0000_s1102" style="position:absolute;left:19077;top:10498;width:592;height:776;visibility:visible;mso-wrap-style:square;v-text-anchor:top" coordsize="59204,7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" path="m52520,v1910,7658,4775,13401,4775,19145c59204,34461,58249,49777,50610,63178v-1910,1914,-2865,3829,-3819,5743c42016,77537,42016,75622,35332,71793,19098,61263,8594,45948,1910,27760,955,22974,955,17230,,12444v,-957,955,-957,955,-957c15279,19145,25783,30632,34377,44033,38196,28717,41061,13401,52520,xe" stroked="f" strokeweight="0">
                  <v:stroke miterlimit="83231f" joinstyle="miter"/>
                  <v:path arrowok="t" textboxrect="0,0,59204,77537"/>
                </v:shape>
                <v:shape id="Shape 3205" o:spid="_x0000_s1103" style="position:absolute;left:18771;top:9876;width:659;height:708;visibility:visible;mso-wrap-style:square;v-text-anchor:top" coordsize="65888,7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" path="m42971,v9549,9572,16233,19145,20053,31589c65888,43076,65888,54563,63979,66050v,3829,-1910,4786,-5730,4786c44881,67964,33422,64135,22918,56477,13369,48819,5729,40204,,29675v17188,957,31512,6700,44881,16273c41061,30632,38196,16273,42971,xe" stroked="f" strokeweight="0">
                  <v:stroke miterlimit="83231f" joinstyle="miter"/>
                  <v:path arrowok="t" textboxrect="0,0,65888,70836"/>
                </v:shape>
                <v:shape id="Shape 3206" o:spid="_x0000_s1104" style="position:absolute;left:16107;top:9867;width:668;height:717;visibility:visible;mso-wrap-style:square;v-text-anchor:top" coordsize="66843,7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" path="m23873,v3819,8615,4774,16273,3819,23931c26737,31589,24828,38290,23873,46905,30557,43076,37241,38290,44881,35418v6684,-2872,14323,-3829,21962,-4786c62069,42119,53475,50734,43926,58392,33422,66050,21008,69879,8594,71793v-1910,,-4774,-2872,-4774,-3829c,46905,3820,27760,16233,10530,19098,7658,21008,4786,23873,xe" stroked="f" strokeweight="0">
                  <v:stroke miterlimit="83231f" joinstyle="miter"/>
                  <v:path arrowok="t" textboxrect="0,0,66843,71793"/>
                </v:shape>
                <v:shape id="Shape 3207" o:spid="_x0000_s1105" style="position:absolute;left:18351;top:9474;width:706;height:632;visibility:visible;mso-wrap-style:square;v-text-anchor:top" coordsize="70663,6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" path="m25783,c44881,3829,68753,27760,70663,53606,49655,63178,15279,58392,,42119,14324,36375,29602,37332,44881,39247,35332,27760,27692,15316,25783,xe" stroked="f" strokeweight="0">
                  <v:stroke miterlimit="83231f" joinstyle="miter"/>
                  <v:path arrowok="t" textboxrect="0,0,70663,63178"/>
                </v:shape>
                <v:shape id="Shape 3208" o:spid="_x0000_s1106" style="position:absolute;left:16498;top:9464;width:716;height:642;visibility:visible;mso-wrap-style:square;v-text-anchor:top" coordsize="71618,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" path="m46791,c43926,7658,42016,15316,38196,22017,35332,27760,30557,33503,25783,41161v15278,-1914,30557,-3829,45835,2872c49655,60306,25783,64135,955,55520,,35418,22918,5743,46791,xe" stroked="f" strokeweight="0">
                  <v:stroke miterlimit="83231f" joinstyle="miter"/>
                  <v:path arrowok="t" textboxrect="0,0,71618,64135"/>
                </v:shape>
                <v:shape id="Shape 3209" o:spid="_x0000_s1107" style="position:absolute;left:17004;top:9397;width:640;height:374;visibility:visible;mso-wrap-style:square;v-text-anchor:top" coordsize="63979,3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" path="m63979,3829c57294,22017,21008,37333,,32546,7639,17230,37241,,63979,3829xe" stroked="f" strokeweight="0">
                  <v:stroke miterlimit="83231f" joinstyle="miter"/>
                  <v:path arrowok="t" textboxrect="0,0,63979,37333"/>
                </v:shape>
                <v:shape id="Shape 3210" o:spid="_x0000_s1108" style="position:absolute;left:17921;top:9424;width:640;height:356;visibility:visible;mso-wrap-style:square;v-text-anchor:top" coordsize="63979,3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" path="m16308,972c34078,3889,54668,15555,63979,29914,43926,35657,3820,17470,,1197,4775,,10385,,16308,972xe" stroked="f" strokeweight="0">
                  <v:stroke miterlimit="83231f" joinstyle="miter"/>
                  <v:path arrowok="t" textboxrect="0,0,63979,35657"/>
                </v:shape>
                <v:shape id="Shape 37434" o:spid="_x0000_s1109" style="position:absolute;left:5794;top:5578;width:697;height:3303;visibility:visible;mso-wrap-style:square;v-text-anchor:top" coordsize="69708,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" path="m,l69708,r,330249l,330249,,e" stroked="f" strokeweight="0">
                  <v:stroke miterlimit="83231f" joinstyle="miter"/>
                  <v:path arrowok="t" textboxrect="0,0,69708,330249"/>
                </v:shape>
                <v:shape id="Shape 3212" o:spid="_x0000_s1110" style="position:absolute;left:6968;top:5578;width:2235;height:3303;visibility:visible;mso-wrap-style:square;v-text-anchor:top" coordsize="223448,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" path="m,l64934,r88806,180919l153740,r69708,l223448,330249r-65888,l68753,149330r,180919l,330249,,xe" stroked="f" strokeweight="0">
                  <v:stroke miterlimit="83231f" joinstyle="miter"/>
                  <v:path arrowok="t" textboxrect="0,0,223448,330249"/>
                </v:shape>
                <v:shape id="Shape 3213" o:spid="_x0000_s1111" style="position:absolute;left:9461;top:5578;width:2607;height:3303;visibility:visible;mso-wrap-style:square;v-text-anchor:top" coordsize="260690,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" path="m,l72573,r58249,223995l188117,r72573,l169018,330249r-76392,l,xe" stroked="f" strokeweight="0">
                  <v:stroke miterlimit="83231f" joinstyle="miter"/>
                  <v:path arrowok="t" textboxrect="0,0,260690,330249"/>
                </v:shape>
                <v:shape id="Shape 3214" o:spid="_x0000_s1112" style="position:absolute;left:12335;top:5578;width:1757;height:3303;visibility:visible;mso-wrap-style:square;v-text-anchor:top" coordsize="175703,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" path="m,l175703,r,63178l69708,63178r,67007l169018,130185r,63178l69708,193363r,73708l175703,267071r,63178l,330249,,xe" stroked="f" strokeweight="0">
                  <v:stroke miterlimit="83231f" joinstyle="miter"/>
                  <v:path arrowok="t" textboxrect="0,0,175703,330249"/>
                </v:shape>
                <v:shape id="Shape 3215" o:spid="_x0000_s1113" style="position:absolute;left:14464;top:5530;width:2025;height:3398;visibility:visible;mso-wrap-style:square;v-text-anchor:top" coordsize="202440,33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" path="m105995,v27692,,54429,5743,80212,17230l178568,85195c156605,71793,134642,65092,110769,65092v-12414,,-21008,3829,-27692,9573c77348,81366,73528,89024,73528,100510v,11487,6684,21060,20053,27760c95491,129228,106950,134014,126048,140715v25782,9572,44880,20102,57294,33503c196711,187619,202440,207722,202440,235482v,32546,-9549,58391,-30557,76579c151830,331206,125093,339821,92626,339821,57294,339821,25783,333120,,317804l6684,246968v27693,18188,54430,26803,81167,26803c101220,273771,112679,270900,120318,264199v7640,-6701,11459,-15316,11459,-26803c131777,227824,128912,220166,123183,214422v-6684,-4786,-18143,-10529,-35332,-17230c67798,190491,52520,183790,41061,176133,15279,159859,2865,134971,2865,101468v,-31589,9549,-55520,27692,-74665c49655,8615,74483,,105995,xe" stroked="f" strokeweight="0">
                  <v:stroke miterlimit="83231f" joinstyle="miter"/>
                  <v:path arrowok="t" textboxrect="0,0,202440,339821"/>
                </v:shape>
                <v:shape id="Shape 3216" o:spid="_x0000_s1114" style="position:absolute;left:16737;top:5578;width:2273;height:3303;visibility:visible;mso-wrap-style:square;v-text-anchor:top" coordsize="227268,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" path="m,l227268,r,63178l148011,63178r,267071l78302,330249r,-267071l,63178,,xe" stroked="f" strokeweight="0">
                  <v:stroke miterlimit="83231f" joinstyle="miter"/>
                  <v:path arrowok="t" textboxrect="0,0,227268,330249"/>
                </v:shape>
                <v:shape id="Shape 3217" o:spid="_x0000_s1115" style="position:absolute;left:19248;top:5530;width:1189;height:3398;visibility:visible;mso-wrap-style:square;v-text-anchor:top" coordsize="118886,33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" path="m118408,r478,83l118886,63278r-478,-100c104085,63178,91671,68921,83077,80408,74483,91895,70663,108168,70663,129228r,81365c70663,231653,74483,247926,83077,259413v8594,11487,21008,17230,35331,17230l118886,276543r,63195l118408,339821v-36286,,-64933,-11487,-86896,-34461c10504,282386,,251755,,212508l,127313c,88066,10504,56477,31512,34461,53475,11487,82122,,118408,xe" stroked="f" strokeweight="0">
                  <v:stroke miterlimit="83231f" joinstyle="miter"/>
                  <v:path arrowok="t" textboxrect="0,0,118886,339821"/>
                </v:shape>
                <v:shape id="Shape 3218" o:spid="_x0000_s1116" style="position:absolute;left:20437;top:5531;width:1199;height:3397;visibility:visible;mso-wrap-style:square;v-text-anchor:top" coordsize="119841,33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" path="m,l49058,8532v14443,5744,26857,14359,37361,25846c108382,57351,119841,87983,119841,127230r,85195c119841,251672,108382,282303,86419,305277,75915,316764,63501,325379,49058,331123l,339655,,276460r20172,-4208c26260,269381,31512,265073,35809,259330v8594,-11487,12414,-27760,12414,-48820l48223,129145v,-21060,-3820,-37333,-12414,-48820c31512,74582,26260,70274,20172,67403l,63195,,xe" stroked="f" strokeweight="0">
                  <v:stroke miterlimit="83231f" joinstyle="miter"/>
                  <v:path arrowok="t" textboxrect="0,0,119841,339655"/>
                </v:shape>
                <v:shape id="Shape 3219" o:spid="_x0000_s1117" style="position:absolute;left:22056;top:5578;width:1045;height:3303;visibility:visible;mso-wrap-style:square;v-text-anchor:top" coordsize="104562,3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" path="m,l98355,r6207,850l104562,64378,94536,63178r-24828,l69708,145501r24828,l104562,144092r,76527l99310,208679r-29602,l69708,330249,,330249,,xe" stroked="f" strokeweight="0">
                  <v:stroke miterlimit="83231f" joinstyle="miter"/>
                  <v:path arrowok="t" textboxrect="0,0,104562,330249"/>
                </v:shape>
                <v:shape id="Shape 3220" o:spid="_x0000_s1118" style="position:absolute;left:23101;top:5587;width:1228;height:3294;visibility:visible;mso-wrap-style:square;v-text-anchor:top" coordsize="122705,32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" path="m,l40106,5492c53714,9680,65411,15902,74960,24038v20053,17231,30557,42119,30557,73708l105517,109233v,38290,-15278,66050,-43926,82323l122705,329399r-74482,l,219769,,143242r8713,-1224c14085,140343,18621,137950,22440,135078v8595,-6700,12414,-16273,12414,-27760l34854,99660c34854,80994,26260,69328,9474,64661l,63528,,xe" stroked="f" strokeweight="0">
                  <v:stroke miterlimit="83231f" joinstyle="miter"/>
                  <v:path arrowok="t" textboxrect="0,0,122705,329399"/>
                </v:shape>
                <v:shape id="Shape 3221" o:spid="_x0000_s1119" style="position:absolute;left:24567;top:5530;width:2025;height:3398;visibility:visible;mso-wrap-style:square;v-text-anchor:top" coordsize="202440,33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" path="m105995,v27692,,54429,5743,80212,17230l178568,85195c156605,71793,134642,65092,110769,65092v-12414,,-21008,3829,-27692,9573c77347,81366,73528,89024,73528,100510v,11487,6684,21060,20053,27760c95491,129228,106950,134014,126048,140715v25782,9572,44880,20102,57294,33503c196711,187619,202440,207722,202440,235482v,32546,-9549,58391,-30557,76579c151830,331206,125093,339821,92626,339821,57294,339821,26738,333120,,317804l7639,246968v26738,18188,54430,26803,80212,26803c101220,273771,112679,270900,120318,264199v7640,-6701,11459,-15316,11459,-26803c131777,227824,128912,220166,123183,214422v-6684,-4786,-18143,-10529,-35332,-17230c67798,190491,52520,183790,41061,176133,15279,159859,2865,134971,2865,101468v,-31589,9549,-55520,27692,-74665c49655,8615,74483,,105995,xe" stroked="f" strokeweight="0">
                  <v:stroke miterlimit="83231f" joinstyle="miter"/>
                  <v:path arrowok="t" textboxrect="0,0,202440,339821"/>
                </v:shape>
                <v:shape id="Shape 37435" o:spid="_x0000_s1120" style="position:absolute;left:5794;top:9464;width:697;height:3312;visibility:visible;mso-wrap-style:square;v-text-anchor:top" coordsize="69708,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" path="m,l69708,r,331206l,331206,,e" stroked="f" strokeweight="0">
                  <v:stroke miterlimit="83231f" joinstyle="miter"/>
                  <v:path arrowok="t" textboxrect="0,0,69708,331206"/>
                </v:shape>
                <v:shape id="Shape 3223" o:spid="_x0000_s1121" style="position:absolute;left:6968;top:9464;width:2235;height:3312;visibility:visible;mso-wrap-style:square;v-text-anchor:top" coordsize="223448,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" path="m,l64934,r88806,181876l153740,r69708,l223448,331206r-65888,l68753,150287r,180919l,331206,,xe" stroked="f" strokeweight="0">
                  <v:stroke miterlimit="83231f" joinstyle="miter"/>
                  <v:path arrowok="t" textboxrect="0,0,223448,331206"/>
                </v:shape>
                <v:shape id="Shape 3224" o:spid="_x0000_s1122" style="position:absolute;left:11256;top:9464;width:1065;height:3312;visibility:visible;mso-wrap-style:square;v-text-anchor:top" coordsize="106472,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" path="m,l104085,r2387,339l106472,65004r-7162,-869l68753,64135r,83280l99310,147415r7162,-869l106472,211211r-2387,339l68753,211550r,119656l,331206,,xe" stroked="f" strokeweight="0">
                  <v:stroke miterlimit="83231f" joinstyle="miter"/>
                  <v:path arrowok="t" textboxrect="0,0,106472,331206"/>
                </v:shape>
                <v:shape id="Shape 3225" o:spid="_x0000_s1123" style="position:absolute;left:12321;top:9468;width:1083;height:2109;visibility:visible;mso-wrap-style:square;v-text-anchor:top" coordsize="108382,21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" path="m,l43090,6122v13488,4308,25186,10769,34735,19384c97878,42737,108382,67625,108382,99214r,12444c108382,143247,97878,168135,77825,185366v-9549,8615,-21247,15076,-34735,19384l,210872,,146207r11578,-1404c16950,143247,21485,140854,25305,137504v8594,-5744,12414,-15316,12414,-27760l37719,101128v,-12444,-3820,-22016,-12414,-27760c21485,70018,16950,67625,11578,66069l,64665,,xe" stroked="f" strokeweight="0">
                  <v:stroke miterlimit="83231f" joinstyle="miter"/>
                  <v:path arrowok="t" textboxrect="0,0,108382,210872"/>
                </v:shape>
                <v:shape id="Shape 3226" o:spid="_x0000_s1124" style="position:absolute;left:13767;top:9464;width:1748;height:3312;visibility:visible;mso-wrap-style:square;v-text-anchor:top" coordsize="174748,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" path="m,l174748,r,64135l68753,64135r,67007l168064,131142r,63178l68753,194320r,72751l174748,267071r,64135l,331206,,xe" stroked="f" strokeweight="0">
                  <v:stroke miterlimit="83231f" joinstyle="miter"/>
                  <v:path arrowok="t" textboxrect="0,0,174748,331206"/>
                </v:shape>
                <v:shape id="Shape 3227" o:spid="_x0000_s1125" style="position:absolute;left:20089;top:9464;width:1069;height:3312;visibility:visible;mso-wrap-style:square;v-text-anchor:top" coordsize="106949,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" path="m,l104085,r2864,403l106949,65039r-7639,-904l69708,64135r,83280l99310,147415r7639,-903l106949,211148r-2864,402l69708,211550r,119656l,331206,,xe" stroked="f" strokeweight="0">
                  <v:stroke miterlimit="83231f" joinstyle="miter"/>
                  <v:path arrowok="t" textboxrect="0,0,106949,331206"/>
                </v:shape>
                <v:shape id="Shape 3228" o:spid="_x0000_s1126" style="position:absolute;left:21158;top:9468;width:1079;height:2108;visibility:visible;mso-wrap-style:square;v-text-anchor:top" coordsize="107904,21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" path="m,l43090,6059v13488,4307,25186,10769,35212,19384c98355,42673,107904,67561,107904,99150r,12445c107904,143184,98355,168072,78302,185302v-10026,8615,-21724,15077,-35212,19384l,210745,,146109r11578,-1370c17188,143184,21963,140790,25783,137440v7639,-5743,11458,-15316,11458,-27760l37241,101065v,-12444,-3819,-22017,-11458,-27760c21963,69955,17188,67561,11578,66006l,64636,,xe" stroked="f" strokeweight="0">
                  <v:stroke miterlimit="83231f" joinstyle="miter"/>
                  <v:path arrowok="t" textboxrect="0,0,107904,210745"/>
                </v:shape>
                <v:shape id="Shape 3229" o:spid="_x0000_s1127" style="position:absolute;left:22600;top:9464;width:1690;height:3312;visibility:visible;mso-wrap-style:square;v-text-anchor:top" coordsize="169018,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" path="m,l69708,r,267071l169018,267071r,64135l,331206,,xe" stroked="f" strokeweight="0">
                  <v:stroke miterlimit="83231f" joinstyle="miter"/>
                  <v:path arrowok="t" textboxrect="0,0,169018,331206"/>
                </v:shape>
                <v:shape id="Shape 3230" o:spid="_x0000_s1128" style="position:absolute;left:24634;top:9464;width:1757;height:3312;visibility:visible;mso-wrap-style:square;v-text-anchor:top" coordsize="175703,33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" path="m,l174748,r,64135l69708,64135r,67007l169018,131142r,63178l69708,194320r,72751l175703,267071r,64135l,331206,,xe" stroked="f" strokeweight="0">
                  <v:stroke miterlimit="83231f" joinstyle="miter"/>
                  <v:path arrowok="t" textboxrect="0,0,175703,331206"/>
                </v:shape>
                <v:shape id="Shape 3231" o:spid="_x0000_s1129" style="position:absolute;left:26830;top:5559;width:373;height:584;visibility:visible;mso-wrap-style:square;v-text-anchor:top" coordsize="37241,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" path="m,l37241,r,5743l21963,5743r,52649l15279,58392r,-52649l,5743,,xe" stroked="f" strokeweight="0">
                  <v:stroke miterlimit="83231f" joinstyle="miter"/>
                  <v:path arrowok="t" textboxrect="0,0,37241,58392"/>
                </v:shape>
                <v:shape id="Shape 3232" o:spid="_x0000_s1130" style="position:absolute;left:27270;top:5559;width:496;height:584;visibility:visible;mso-wrap-style:square;v-text-anchor:top" coordsize="49655,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" path="m,l6684,,24828,45948,42971,r6684,l49655,58392r-6684,l42971,18188,27692,58392r-4774,l6684,18188r,40204l,58392,,xe" stroked="f" strokeweight="0">
                  <v:stroke miterlimit="83231f" joinstyle="miter"/>
                  <v:path arrowok="t" textboxrect="0,0,49655,58392"/>
                </v:shape>
                <w10:wrap type="topAndBottom" anchorx="page" anchory="page"/>
              </v:group>
            </w:pict>
          </mc:Fallback>
        </mc:AlternateContent>
      </w:r>
    </w:p>
    <w:sectPr w:rsidR="00DF65C1">
      <w:footerReference w:type="even" r:id="rId20"/>
      <w:footerReference w:type="default" r:id="rId21"/>
      <w:footerReference w:type="first" r:id="rId22"/>
      <w:pgSz w:w="11899" w:h="16841"/>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441B3" w14:textId="77777777" w:rsidR="00D035BB" w:rsidRDefault="00D035BB">
      <w:pPr>
        <w:spacing w:after="0" w:line="240" w:lineRule="auto"/>
      </w:pPr>
      <w:r>
        <w:separator/>
      </w:r>
    </w:p>
  </w:endnote>
  <w:endnote w:type="continuationSeparator" w:id="0">
    <w:p w14:paraId="50C565BA" w14:textId="77777777" w:rsidR="00D035BB" w:rsidRDefault="00D0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B393" w14:textId="77777777" w:rsidR="00BB0B01" w:rsidRDefault="00BB0B01">
    <w:pPr>
      <w:tabs>
        <w:tab w:val="center" w:pos="8749"/>
      </w:tabs>
      <w:spacing w:after="0" w:line="259" w:lineRule="auto"/>
      <w:ind w:left="0" w:firstLine="0"/>
      <w:jc w:val="left"/>
    </w:pPr>
    <w:r>
      <w:rPr>
        <w:color w:val="000000"/>
        <w:sz w:val="22"/>
      </w:rPr>
      <w:t xml:space="preserve">Page </w:t>
    </w: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I © Investors in People    </w:t>
    </w:r>
    <w:r>
      <w:rPr>
        <w:color w:val="000000"/>
        <w:sz w:val="22"/>
      </w:rPr>
      <w:tab/>
      <w:t xml:space="preserve">   We invest in apprentices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1677D" w14:textId="77777777" w:rsidR="00BB0B01" w:rsidRDefault="00BB0B01">
    <w:pPr>
      <w:tabs>
        <w:tab w:val="center" w:pos="8749"/>
      </w:tabs>
      <w:spacing w:after="0" w:line="259" w:lineRule="auto"/>
      <w:ind w:left="0" w:firstLine="0"/>
      <w:jc w:val="left"/>
    </w:pPr>
    <w:r>
      <w:rPr>
        <w:color w:val="000000"/>
        <w:sz w:val="22"/>
      </w:rPr>
      <w:t xml:space="preserve">Page </w:t>
    </w: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I © Investors in People    </w:t>
    </w:r>
    <w:r>
      <w:rPr>
        <w:color w:val="000000"/>
        <w:sz w:val="22"/>
      </w:rPr>
      <w:tab/>
      <w:t xml:space="preserve">   We invest in apprentices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DDE00" w14:textId="77777777" w:rsidR="00BB0B01" w:rsidRDefault="00BB0B0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0BAC" w14:textId="77777777" w:rsidR="00BB0B01" w:rsidRDefault="00BB0B01">
    <w:pPr>
      <w:spacing w:after="0" w:line="259" w:lineRule="auto"/>
      <w:ind w:left="0" w:firstLine="0"/>
      <w:jc w:val="left"/>
    </w:pPr>
    <w:r>
      <w:rPr>
        <w:color w:val="000000"/>
        <w:sz w:val="22"/>
      </w:rPr>
      <w:t xml:space="preserve">Page </w:t>
    </w:r>
    <w:r>
      <w:fldChar w:fldCharType="begin"/>
    </w:r>
    <w:r>
      <w:instrText xml:space="preserve"> PAGE   \* MERGEFORMAT </w:instrText>
    </w:r>
    <w:r>
      <w:fldChar w:fldCharType="separate"/>
    </w:r>
    <w:r>
      <w:rPr>
        <w:color w:val="000000"/>
        <w:sz w:val="22"/>
      </w:rPr>
      <w:t>7</w:t>
    </w:r>
    <w:r>
      <w:rPr>
        <w:color w:val="000000"/>
        <w:sz w:val="22"/>
      </w:rPr>
      <w:fldChar w:fldCharType="end"/>
    </w:r>
    <w:r>
      <w:rPr>
        <w:color w:val="000000"/>
        <w:sz w:val="22"/>
      </w:rPr>
      <w:t xml:space="preserve"> I © Investors in People                                                                       We invest in apprentices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E6B5" w14:textId="77777777" w:rsidR="00BB0B01" w:rsidRDefault="00BB0B01">
    <w:pPr>
      <w:spacing w:after="0" w:line="259" w:lineRule="auto"/>
      <w:ind w:left="0" w:firstLine="0"/>
      <w:jc w:val="left"/>
    </w:pPr>
    <w:r>
      <w:rPr>
        <w:color w:val="000000"/>
        <w:sz w:val="22"/>
      </w:rPr>
      <w:t xml:space="preserve">Page </w:t>
    </w:r>
    <w:r>
      <w:fldChar w:fldCharType="begin"/>
    </w:r>
    <w:r>
      <w:instrText xml:space="preserve"> PAGE   \* MERGEFORMAT </w:instrText>
    </w:r>
    <w:r>
      <w:fldChar w:fldCharType="separate"/>
    </w:r>
    <w:r>
      <w:rPr>
        <w:color w:val="000000"/>
        <w:sz w:val="22"/>
      </w:rPr>
      <w:t>7</w:t>
    </w:r>
    <w:r>
      <w:rPr>
        <w:color w:val="000000"/>
        <w:sz w:val="22"/>
      </w:rPr>
      <w:fldChar w:fldCharType="end"/>
    </w:r>
    <w:r>
      <w:rPr>
        <w:color w:val="000000"/>
        <w:sz w:val="22"/>
      </w:rPr>
      <w:t xml:space="preserve"> I © Investors in People                                                                       We invest in apprentices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B1B18" w14:textId="77777777" w:rsidR="00BB0B01" w:rsidRDefault="00BB0B01">
    <w:pPr>
      <w:spacing w:after="0" w:line="259" w:lineRule="auto"/>
      <w:ind w:left="0" w:firstLine="0"/>
      <w:jc w:val="left"/>
    </w:pPr>
    <w:r>
      <w:rPr>
        <w:color w:val="000000"/>
        <w:sz w:val="22"/>
      </w:rPr>
      <w:t xml:space="preserve">Page </w:t>
    </w:r>
    <w:r>
      <w:fldChar w:fldCharType="begin"/>
    </w:r>
    <w:r>
      <w:instrText xml:space="preserve"> PAGE   \* MERGEFORMAT </w:instrText>
    </w:r>
    <w:r>
      <w:fldChar w:fldCharType="separate"/>
    </w:r>
    <w:r>
      <w:rPr>
        <w:color w:val="000000"/>
        <w:sz w:val="22"/>
      </w:rPr>
      <w:t>7</w:t>
    </w:r>
    <w:r>
      <w:rPr>
        <w:color w:val="000000"/>
        <w:sz w:val="22"/>
      </w:rPr>
      <w:fldChar w:fldCharType="end"/>
    </w:r>
    <w:r>
      <w:rPr>
        <w:color w:val="000000"/>
        <w:sz w:val="22"/>
      </w:rPr>
      <w:t xml:space="preserve"> I © Investors in People                                                                       We invest in apprentices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AF19" w14:textId="77777777" w:rsidR="00BB0B01" w:rsidRDefault="00BB0B0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82D7" w14:textId="77777777" w:rsidR="00BB0B01" w:rsidRDefault="00BB0B0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1ECF" w14:textId="77777777" w:rsidR="00BB0B01" w:rsidRDefault="00BB0B0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41089" w14:textId="77777777" w:rsidR="00D035BB" w:rsidRDefault="00D035BB">
      <w:pPr>
        <w:spacing w:after="0" w:line="240" w:lineRule="auto"/>
      </w:pPr>
      <w:r>
        <w:separator/>
      </w:r>
    </w:p>
  </w:footnote>
  <w:footnote w:type="continuationSeparator" w:id="0">
    <w:p w14:paraId="2CA6FF88" w14:textId="77777777" w:rsidR="00D035BB" w:rsidRDefault="00D03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87057"/>
    <w:multiLevelType w:val="hybridMultilevel"/>
    <w:tmpl w:val="116A814C"/>
    <w:lvl w:ilvl="0" w:tplc="9DB0F5DC">
      <w:start w:val="1"/>
      <w:numFmt w:val="decimal"/>
      <w:lvlText w:val="%1"/>
      <w:lvlJc w:val="left"/>
      <w:pPr>
        <w:ind w:left="36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1" w:tplc="924CFB70">
      <w:start w:val="1"/>
      <w:numFmt w:val="lowerLetter"/>
      <w:lvlText w:val="%2"/>
      <w:lvlJc w:val="left"/>
      <w:pPr>
        <w:ind w:left="72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2" w:tplc="B7408730">
      <w:start w:val="1"/>
      <w:numFmt w:val="lowerLetter"/>
      <w:lvlRestart w:val="0"/>
      <w:lvlText w:val="(%3)"/>
      <w:lvlJc w:val="left"/>
      <w:pPr>
        <w:ind w:left="1427"/>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3" w:tplc="E0CC7142">
      <w:start w:val="1"/>
      <w:numFmt w:val="decimal"/>
      <w:lvlText w:val="%4"/>
      <w:lvlJc w:val="left"/>
      <w:pPr>
        <w:ind w:left="180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4" w:tplc="56D8311C">
      <w:start w:val="1"/>
      <w:numFmt w:val="lowerLetter"/>
      <w:lvlText w:val="%5"/>
      <w:lvlJc w:val="left"/>
      <w:pPr>
        <w:ind w:left="252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5" w:tplc="820A622A">
      <w:start w:val="1"/>
      <w:numFmt w:val="lowerRoman"/>
      <w:lvlText w:val="%6"/>
      <w:lvlJc w:val="left"/>
      <w:pPr>
        <w:ind w:left="324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6" w:tplc="3AB6D1A8">
      <w:start w:val="1"/>
      <w:numFmt w:val="decimal"/>
      <w:lvlText w:val="%7"/>
      <w:lvlJc w:val="left"/>
      <w:pPr>
        <w:ind w:left="396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7" w:tplc="BD90F87A">
      <w:start w:val="1"/>
      <w:numFmt w:val="lowerLetter"/>
      <w:lvlText w:val="%8"/>
      <w:lvlJc w:val="left"/>
      <w:pPr>
        <w:ind w:left="468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8" w:tplc="EB0A95C6">
      <w:start w:val="1"/>
      <w:numFmt w:val="lowerRoman"/>
      <w:lvlText w:val="%9"/>
      <w:lvlJc w:val="left"/>
      <w:pPr>
        <w:ind w:left="540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C8F56D2"/>
    <w:multiLevelType w:val="multilevel"/>
    <w:tmpl w:val="048A87B8"/>
    <w:lvl w:ilvl="0">
      <w:start w:val="10"/>
      <w:numFmt w:val="decimal"/>
      <w:lvlText w:val="%1"/>
      <w:lvlJc w:val="left"/>
      <w:pPr>
        <w:ind w:left="36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1">
      <w:start w:val="2"/>
      <w:numFmt w:val="decimal"/>
      <w:lvlText w:val="%1.%2"/>
      <w:lvlJc w:val="left"/>
      <w:pPr>
        <w:ind w:left="7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abstractNum>
  <w:abstractNum w:abstractNumId="3" w15:restartNumberingAfterBreak="0">
    <w:nsid w:val="2E7631D0"/>
    <w:multiLevelType w:val="hybridMultilevel"/>
    <w:tmpl w:val="7818C90C"/>
    <w:lvl w:ilvl="0" w:tplc="70FE2A24">
      <w:start w:val="1"/>
      <w:numFmt w:val="decimal"/>
      <w:lvlText w:val="%1"/>
      <w:lvlJc w:val="left"/>
      <w:pPr>
        <w:ind w:left="36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1" w:tplc="ECCCCC70">
      <w:start w:val="1"/>
      <w:numFmt w:val="lowerLetter"/>
      <w:lvlText w:val="%2"/>
      <w:lvlJc w:val="left"/>
      <w:pPr>
        <w:ind w:left="720"/>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2" w:tplc="6576E13E">
      <w:start w:val="2"/>
      <w:numFmt w:val="lowerLetter"/>
      <w:lvlText w:val="(%3)"/>
      <w:lvlJc w:val="left"/>
      <w:pPr>
        <w:ind w:left="1427"/>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3" w:tplc="CC068A56">
      <w:start w:val="1"/>
      <w:numFmt w:val="decimal"/>
      <w:lvlText w:val="%4"/>
      <w:lvlJc w:val="left"/>
      <w:pPr>
        <w:ind w:left="180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4" w:tplc="78C24854">
      <w:start w:val="1"/>
      <w:numFmt w:val="lowerLetter"/>
      <w:lvlText w:val="%5"/>
      <w:lvlJc w:val="left"/>
      <w:pPr>
        <w:ind w:left="252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5" w:tplc="495EF6B8">
      <w:start w:val="1"/>
      <w:numFmt w:val="lowerRoman"/>
      <w:lvlText w:val="%6"/>
      <w:lvlJc w:val="left"/>
      <w:pPr>
        <w:ind w:left="324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6" w:tplc="B0DA3BB4">
      <w:start w:val="1"/>
      <w:numFmt w:val="decimal"/>
      <w:lvlText w:val="%7"/>
      <w:lvlJc w:val="left"/>
      <w:pPr>
        <w:ind w:left="396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7" w:tplc="B768B9A8">
      <w:start w:val="1"/>
      <w:numFmt w:val="lowerLetter"/>
      <w:lvlText w:val="%8"/>
      <w:lvlJc w:val="left"/>
      <w:pPr>
        <w:ind w:left="468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8" w:tplc="E188D05C">
      <w:start w:val="1"/>
      <w:numFmt w:val="lowerRoman"/>
      <w:lvlText w:val="%9"/>
      <w:lvlJc w:val="left"/>
      <w:pPr>
        <w:ind w:left="5401"/>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abstractNum>
  <w:abstractNum w:abstractNumId="4" w15:restartNumberingAfterBreak="0">
    <w:nsid w:val="2F922282"/>
    <w:multiLevelType w:val="hybridMultilevel"/>
    <w:tmpl w:val="26FCE2F0"/>
    <w:lvl w:ilvl="0" w:tplc="960248F8">
      <w:start w:val="1"/>
      <w:numFmt w:val="bullet"/>
      <w:lvlText w:val="•"/>
      <w:lvlJc w:val="left"/>
      <w:pPr>
        <w:ind w:left="720"/>
      </w:pPr>
      <w:rPr>
        <w:rFonts w:ascii="Arial" w:eastAsia="Arial" w:hAnsi="Arial" w:cs="Arial"/>
        <w:b w:val="0"/>
        <w:i w:val="0"/>
        <w:strike w:val="0"/>
        <w:dstrike w:val="0"/>
        <w:color w:val="CF007F"/>
        <w:sz w:val="24"/>
        <w:szCs w:val="24"/>
        <w:u w:val="none" w:color="000000"/>
        <w:bdr w:val="none" w:sz="0" w:space="0" w:color="auto"/>
        <w:shd w:val="clear" w:color="auto" w:fill="auto"/>
        <w:vertAlign w:val="baseline"/>
      </w:rPr>
    </w:lvl>
    <w:lvl w:ilvl="1" w:tplc="AD88DE5E">
      <w:start w:val="1"/>
      <w:numFmt w:val="bullet"/>
      <w:lvlText w:val="-"/>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77569B22">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5861F0C">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99AE644">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C926710">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493004FE">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FB4D5D0">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9D091E4">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4B1F8C"/>
    <w:multiLevelType w:val="multilevel"/>
    <w:tmpl w:val="F814AEEE"/>
    <w:lvl w:ilvl="0">
      <w:start w:val="2"/>
      <w:numFmt w:val="decimal"/>
      <w:lvlText w:val="%1."/>
      <w:lvlJc w:val="left"/>
      <w:pPr>
        <w:ind w:left="7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1">
      <w:start w:val="1"/>
      <w:numFmt w:val="decimal"/>
      <w:lvlText w:val="%1.%2"/>
      <w:lvlJc w:val="left"/>
      <w:pPr>
        <w:ind w:left="7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2">
      <w:start w:val="1"/>
      <w:numFmt w:val="lowerLetter"/>
      <w:lvlText w:val="(%3)"/>
      <w:lvlJc w:val="left"/>
      <w:pPr>
        <w:ind w:left="1427"/>
      </w:pPr>
      <w:rPr>
        <w:rFonts w:ascii="Times New Roman" w:eastAsia="Times New Roman" w:hAnsi="Times New Roman" w:cs="Times New Roman"/>
        <w:b w:val="0"/>
        <w:i w:val="0"/>
        <w:strike w:val="0"/>
        <w:dstrike w:val="0"/>
        <w:color w:val="0E3A5A"/>
        <w:sz w:val="20"/>
        <w:szCs w:val="20"/>
        <w:u w:val="none" w:color="000000"/>
        <w:bdr w:val="none" w:sz="0" w:space="0" w:color="auto"/>
        <w:shd w:val="clear" w:color="auto" w:fill="auto"/>
        <w:vertAlign w:val="baseline"/>
      </w:rPr>
    </w:lvl>
    <w:lvl w:ilvl="3">
      <w:start w:val="1"/>
      <w:numFmt w:val="lowerRoman"/>
      <w:lvlText w:val="(%4)"/>
      <w:lvlJc w:val="left"/>
      <w:pPr>
        <w:ind w:left="217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abstractNum>
  <w:abstractNum w:abstractNumId="6" w15:restartNumberingAfterBreak="0">
    <w:nsid w:val="3AED544A"/>
    <w:multiLevelType w:val="hybridMultilevel"/>
    <w:tmpl w:val="A2E006DC"/>
    <w:lvl w:ilvl="0" w:tplc="6D386BD0">
      <w:start w:val="1"/>
      <w:numFmt w:val="upperLetter"/>
      <w:lvlText w:val="(%1)"/>
      <w:lvlJc w:val="left"/>
      <w:pPr>
        <w:ind w:left="72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1" w:tplc="7E5AAC1C">
      <w:start w:val="1"/>
      <w:numFmt w:val="lowerLetter"/>
      <w:lvlText w:val="%2"/>
      <w:lvlJc w:val="left"/>
      <w:pPr>
        <w:ind w:left="108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2" w:tplc="3A8A231C">
      <w:start w:val="1"/>
      <w:numFmt w:val="lowerRoman"/>
      <w:lvlText w:val="%3"/>
      <w:lvlJc w:val="left"/>
      <w:pPr>
        <w:ind w:left="180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3" w:tplc="6EE8266A">
      <w:start w:val="1"/>
      <w:numFmt w:val="decimal"/>
      <w:lvlText w:val="%4"/>
      <w:lvlJc w:val="left"/>
      <w:pPr>
        <w:ind w:left="252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4" w:tplc="2FA661E2">
      <w:start w:val="1"/>
      <w:numFmt w:val="lowerLetter"/>
      <w:lvlText w:val="%5"/>
      <w:lvlJc w:val="left"/>
      <w:pPr>
        <w:ind w:left="324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5" w:tplc="6EE6019C">
      <w:start w:val="1"/>
      <w:numFmt w:val="lowerRoman"/>
      <w:lvlText w:val="%6"/>
      <w:lvlJc w:val="left"/>
      <w:pPr>
        <w:ind w:left="396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6" w:tplc="FCAC15F8">
      <w:start w:val="1"/>
      <w:numFmt w:val="decimal"/>
      <w:lvlText w:val="%7"/>
      <w:lvlJc w:val="left"/>
      <w:pPr>
        <w:ind w:left="468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7" w:tplc="1FC8A24E">
      <w:start w:val="1"/>
      <w:numFmt w:val="lowerLetter"/>
      <w:lvlText w:val="%8"/>
      <w:lvlJc w:val="left"/>
      <w:pPr>
        <w:ind w:left="540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lvl w:ilvl="8" w:tplc="3370B134">
      <w:start w:val="1"/>
      <w:numFmt w:val="lowerRoman"/>
      <w:lvlText w:val="%9"/>
      <w:lvlJc w:val="left"/>
      <w:pPr>
        <w:ind w:left="6120"/>
      </w:pPr>
      <w:rPr>
        <w:rFonts w:ascii="Arial" w:eastAsia="Arial" w:hAnsi="Arial" w:cs="Arial"/>
        <w:b w:val="0"/>
        <w:i w:val="0"/>
        <w:strike w:val="0"/>
        <w:dstrike w:val="0"/>
        <w:color w:val="0E3A5A"/>
        <w:sz w:val="20"/>
        <w:szCs w:val="20"/>
        <w:u w:val="none" w:color="000000"/>
        <w:bdr w:val="none" w:sz="0" w:space="0" w:color="auto"/>
        <w:shd w:val="clear" w:color="auto" w:fill="auto"/>
        <w:vertAlign w:val="baseline"/>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CC85D0A"/>
    <w:multiLevelType w:val="hybridMultilevel"/>
    <w:tmpl w:val="027CAA26"/>
    <w:lvl w:ilvl="0" w:tplc="DD9AF3C8">
      <w:start w:val="1"/>
      <w:numFmt w:val="decimal"/>
      <w:lvlText w:val="%1."/>
      <w:lvlJc w:val="left"/>
      <w:pPr>
        <w:ind w:left="7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1" w:tplc="016ABE4A">
      <w:start w:val="1"/>
      <w:numFmt w:val="lowerLetter"/>
      <w:lvlText w:val="%2"/>
      <w:lvlJc w:val="left"/>
      <w:pPr>
        <w:ind w:left="108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2" w:tplc="B9767020">
      <w:start w:val="1"/>
      <w:numFmt w:val="lowerRoman"/>
      <w:lvlText w:val="%3"/>
      <w:lvlJc w:val="left"/>
      <w:pPr>
        <w:ind w:left="180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3" w:tplc="0EDA269A">
      <w:start w:val="1"/>
      <w:numFmt w:val="decimal"/>
      <w:lvlText w:val="%4"/>
      <w:lvlJc w:val="left"/>
      <w:pPr>
        <w:ind w:left="25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4" w:tplc="2634F6B4">
      <w:start w:val="1"/>
      <w:numFmt w:val="lowerLetter"/>
      <w:lvlText w:val="%5"/>
      <w:lvlJc w:val="left"/>
      <w:pPr>
        <w:ind w:left="324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5" w:tplc="FDF2E742">
      <w:start w:val="1"/>
      <w:numFmt w:val="lowerRoman"/>
      <w:lvlText w:val="%6"/>
      <w:lvlJc w:val="left"/>
      <w:pPr>
        <w:ind w:left="396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6" w:tplc="848C8A72">
      <w:start w:val="1"/>
      <w:numFmt w:val="decimal"/>
      <w:lvlText w:val="%7"/>
      <w:lvlJc w:val="left"/>
      <w:pPr>
        <w:ind w:left="468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7" w:tplc="B9801DE2">
      <w:start w:val="1"/>
      <w:numFmt w:val="lowerLetter"/>
      <w:lvlText w:val="%8"/>
      <w:lvlJc w:val="left"/>
      <w:pPr>
        <w:ind w:left="540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8" w:tplc="D5547DFA">
      <w:start w:val="1"/>
      <w:numFmt w:val="lowerRoman"/>
      <w:lvlText w:val="%9"/>
      <w:lvlJc w:val="left"/>
      <w:pPr>
        <w:ind w:left="612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abstractNum>
  <w:abstractNum w:abstractNumId="9" w15:restartNumberingAfterBreak="0">
    <w:nsid w:val="6D2F0152"/>
    <w:multiLevelType w:val="multilevel"/>
    <w:tmpl w:val="8B50F35E"/>
    <w:lvl w:ilvl="0">
      <w:start w:val="10"/>
      <w:numFmt w:val="decimal"/>
      <w:lvlText w:val="%1"/>
      <w:lvlJc w:val="left"/>
      <w:pPr>
        <w:ind w:left="360"/>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1">
      <w:start w:val="6"/>
      <w:numFmt w:val="decimal"/>
      <w:lvlText w:val="%1.%2"/>
      <w:lvlJc w:val="left"/>
      <w:pPr>
        <w:ind w:left="72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3">
      <w:start w:val="1"/>
      <w:numFmt w:val="decimal"/>
      <w:lvlText w:val="%4"/>
      <w:lvlJc w:val="left"/>
      <w:pPr>
        <w:ind w:left="180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6">
      <w:start w:val="1"/>
      <w:numFmt w:val="decimal"/>
      <w:lvlText w:val="%7"/>
      <w:lvlJc w:val="left"/>
      <w:pPr>
        <w:ind w:left="396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Trebuchet MS" w:eastAsia="Trebuchet MS" w:hAnsi="Trebuchet MS" w:cs="Trebuchet MS"/>
        <w:b w:val="0"/>
        <w:i w:val="0"/>
        <w:strike w:val="0"/>
        <w:dstrike w:val="0"/>
        <w:color w:val="0E3A5A"/>
        <w:sz w:val="20"/>
        <w:szCs w:val="20"/>
        <w:u w:val="none" w:color="000000"/>
        <w:bdr w:val="none" w:sz="0" w:space="0" w:color="auto"/>
        <w:shd w:val="clear" w:color="auto" w:fill="auto"/>
        <w:vertAlign w:val="baseline"/>
      </w:rPr>
    </w:lvl>
  </w:abstractNum>
  <w:abstractNum w:abstractNumId="10" w15:restartNumberingAfterBreak="0">
    <w:nsid w:val="71B738DC"/>
    <w:multiLevelType w:val="multilevel"/>
    <w:tmpl w:val="4D8690C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753251C5"/>
    <w:multiLevelType w:val="hybridMultilevel"/>
    <w:tmpl w:val="74DECE0E"/>
    <w:lvl w:ilvl="0" w:tplc="453ECFA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3"/>
  </w:num>
  <w:num w:numId="6">
    <w:abstractNumId w:val="9"/>
  </w:num>
  <w:num w:numId="7">
    <w:abstractNumId w:val="0"/>
  </w:num>
  <w:num w:numId="8">
    <w:abstractNumId w:val="2"/>
  </w:num>
  <w:num w:numId="9">
    <w:abstractNumId w:val="10"/>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C1"/>
    <w:rsid w:val="001B6493"/>
    <w:rsid w:val="0022206F"/>
    <w:rsid w:val="00276F1C"/>
    <w:rsid w:val="0035541F"/>
    <w:rsid w:val="005551F6"/>
    <w:rsid w:val="00565800"/>
    <w:rsid w:val="00577B82"/>
    <w:rsid w:val="00691786"/>
    <w:rsid w:val="00841711"/>
    <w:rsid w:val="00BB0B01"/>
    <w:rsid w:val="00BC58AB"/>
    <w:rsid w:val="00D035BB"/>
    <w:rsid w:val="00DF65C1"/>
    <w:rsid w:val="00E25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3944"/>
  <w15:docId w15:val="{4DA0525E-88D7-4917-A453-2D72DF0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730" w:hanging="730"/>
      <w:jc w:val="both"/>
    </w:pPr>
    <w:rPr>
      <w:rFonts w:ascii="Trebuchet MS" w:eastAsia="Trebuchet MS" w:hAnsi="Trebuchet MS" w:cs="Trebuchet MS"/>
      <w:color w:val="0E3A5A"/>
      <w:sz w:val="20"/>
    </w:rPr>
  </w:style>
  <w:style w:type="paragraph" w:styleId="Heading1">
    <w:name w:val="heading 1"/>
    <w:next w:val="Normal"/>
    <w:link w:val="Heading1Char"/>
    <w:uiPriority w:val="9"/>
    <w:qFormat/>
    <w:pPr>
      <w:keepNext/>
      <w:keepLines/>
      <w:spacing w:after="32" w:line="249" w:lineRule="auto"/>
      <w:ind w:left="10" w:hanging="10"/>
      <w:outlineLvl w:val="0"/>
    </w:pPr>
    <w:rPr>
      <w:rFonts w:ascii="Trebuchet MS" w:eastAsia="Trebuchet MS" w:hAnsi="Trebuchet MS" w:cs="Trebuchet MS"/>
      <w:b/>
      <w:color w:val="C5007D"/>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C5007D"/>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276F1C"/>
    <w:pPr>
      <w:widowControl w:val="0"/>
      <w:numPr>
        <w:numId w:val="10"/>
      </w:numPr>
      <w:overflowPunct w:val="0"/>
      <w:autoSpaceDE w:val="0"/>
      <w:autoSpaceDN w:val="0"/>
      <w:adjustRightInd w:val="0"/>
      <w:spacing w:after="240" w:line="240" w:lineRule="auto"/>
      <w:jc w:val="left"/>
      <w:textAlignment w:val="baseline"/>
    </w:pPr>
    <w:rPr>
      <w:rFonts w:ascii="Arial" w:eastAsia="Times New Roman" w:hAnsi="Arial" w:cs="Arial"/>
      <w:color w:val="auto"/>
      <w:sz w:val="22"/>
      <w:szCs w:val="20"/>
      <w:lang w:eastAsia="en-US"/>
    </w:rPr>
  </w:style>
  <w:style w:type="character" w:customStyle="1" w:styleId="DfESOutNumberedChar">
    <w:name w:val="DfESOutNumbered Char"/>
    <w:basedOn w:val="DefaultParagraphFont"/>
    <w:link w:val="DfESOutNumbered"/>
    <w:rsid w:val="00276F1C"/>
    <w:rPr>
      <w:rFonts w:ascii="Arial" w:eastAsia="Times New Roman" w:hAnsi="Arial" w:cs="Arial"/>
      <w:szCs w:val="20"/>
      <w:lang w:eastAsia="en-US"/>
    </w:rPr>
  </w:style>
  <w:style w:type="paragraph" w:customStyle="1" w:styleId="DeptBullets">
    <w:name w:val="DeptBullets"/>
    <w:basedOn w:val="Normal"/>
    <w:link w:val="DeptBulletsChar"/>
    <w:rsid w:val="00276F1C"/>
    <w:pPr>
      <w:widowControl w:val="0"/>
      <w:numPr>
        <w:numId w:val="12"/>
      </w:numPr>
      <w:overflowPunct w:val="0"/>
      <w:autoSpaceDE w:val="0"/>
      <w:autoSpaceDN w:val="0"/>
      <w:adjustRightInd w:val="0"/>
      <w:spacing w:after="240" w:line="240" w:lineRule="auto"/>
      <w:jc w:val="left"/>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276F1C"/>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investorsinpeople.com/accreditations/obligations/" TargetMode="Externa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investorsinpeople.com/accreditations/obligation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8096</Words>
  <Characters>46153</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Maskens</dc:creator>
  <cp:keywords/>
  <cp:lastModifiedBy>GREGORY, Jordan</cp:lastModifiedBy>
  <cp:revision>2</cp:revision>
  <dcterms:created xsi:type="dcterms:W3CDTF">2021-03-02T15:39:00Z</dcterms:created>
  <dcterms:modified xsi:type="dcterms:W3CDTF">2021-03-02T15:39:00Z</dcterms:modified>
</cp:coreProperties>
</file>