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071E1" w14:textId="77777777" w:rsidR="005F677E" w:rsidRPr="009E7F8C" w:rsidRDefault="005F677E" w:rsidP="005F677E">
      <w:pPr>
        <w:rPr>
          <w:rFonts w:cstheme="minorHAnsi"/>
        </w:rPr>
      </w:pPr>
    </w:p>
    <w:p w14:paraId="796D77B0" w14:textId="77777777" w:rsidR="005F677E" w:rsidRPr="009E7F8C" w:rsidRDefault="005F677E" w:rsidP="005F677E">
      <w:pPr>
        <w:rPr>
          <w:rFonts w:cstheme="minorHAnsi"/>
        </w:rPr>
      </w:pPr>
    </w:p>
    <w:p w14:paraId="7795888E" w14:textId="77777777" w:rsidR="00D17766" w:rsidRDefault="005F677E" w:rsidP="00D17766">
      <w:pPr>
        <w:spacing w:after="0" w:line="240" w:lineRule="auto"/>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74B">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Brief for </w:t>
      </w:r>
      <w:r w:rsidR="005616A6" w:rsidRPr="0048074B">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Evaluation of </w:t>
      </w:r>
      <w:r w:rsidR="008B5367">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NLHF</w:t>
      </w:r>
      <w:r w:rsidR="005616A6" w:rsidRPr="0048074B">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-Funded Archives Project</w:t>
      </w:r>
      <w:r w:rsidRPr="0048074B">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766">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5616A6" w:rsidRPr="0048074B">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2019 – </w:t>
      </w:r>
      <w:r w:rsidR="00D17766">
        <w:rPr>
          <w:rFonts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 2021</w:t>
      </w:r>
    </w:p>
    <w:p w14:paraId="3EA4A5E6" w14:textId="77777777" w:rsidR="005F677E" w:rsidRPr="009E7F8C" w:rsidRDefault="005F677E" w:rsidP="00D17766">
      <w:pPr>
        <w:spacing w:after="0" w:line="240" w:lineRule="auto"/>
        <w:rPr>
          <w:rFonts w:cstheme="minorHAnsi"/>
        </w:rPr>
      </w:pPr>
      <w:r w:rsidRPr="009E7F8C">
        <w:rPr>
          <w:rFonts w:cstheme="minorHAnsi"/>
        </w:rPr>
        <w:tab/>
      </w:r>
      <w:r w:rsidRPr="009E7F8C">
        <w:rPr>
          <w:rFonts w:cstheme="minorHAnsi"/>
        </w:rPr>
        <w:tab/>
      </w:r>
      <w:r w:rsidRPr="009E7F8C">
        <w:rPr>
          <w:rFonts w:cstheme="minorHAnsi"/>
        </w:rPr>
        <w:tab/>
      </w:r>
    </w:p>
    <w:p w14:paraId="4D7D3B33" w14:textId="77777777" w:rsidR="005F677E" w:rsidRPr="009E7F8C" w:rsidRDefault="005F677E" w:rsidP="005F677E">
      <w:pPr>
        <w:jc w:val="center"/>
        <w:rPr>
          <w:rFonts w:cstheme="minorHAnsi"/>
          <w:b/>
        </w:rPr>
      </w:pPr>
      <w:r>
        <w:rPr>
          <w:rFonts w:cstheme="minorHAnsi"/>
          <w:b/>
        </w:rPr>
        <w:t xml:space="preserve">SECTION 1 - </w:t>
      </w:r>
      <w:r w:rsidRPr="009E7F8C">
        <w:rPr>
          <w:rFonts w:cstheme="minorHAnsi"/>
          <w:b/>
        </w:rPr>
        <w:t>GENERAL REQUIREMENTS</w:t>
      </w:r>
    </w:p>
    <w:p w14:paraId="5854FAC7" w14:textId="77777777" w:rsidR="005F677E" w:rsidRPr="009E7F8C" w:rsidRDefault="005F677E" w:rsidP="005F677E">
      <w:pPr>
        <w:spacing w:after="0" w:line="240" w:lineRule="auto"/>
        <w:rPr>
          <w:rFonts w:cstheme="minorHAnsi"/>
        </w:rPr>
      </w:pPr>
    </w:p>
    <w:p w14:paraId="4F2589AC" w14:textId="77777777" w:rsidR="005F677E" w:rsidRPr="00861F2D" w:rsidRDefault="005F677E" w:rsidP="002D0D0F">
      <w:pPr>
        <w:pStyle w:val="BodyText3"/>
        <w:spacing w:after="0" w:line="240" w:lineRule="auto"/>
        <w:rPr>
          <w:rFonts w:cstheme="minorHAnsi"/>
          <w:b/>
          <w:sz w:val="22"/>
          <w:szCs w:val="22"/>
        </w:rPr>
      </w:pPr>
      <w:r w:rsidRPr="0048074B">
        <w:rPr>
          <w:rFonts w:cstheme="minorHAnsi"/>
          <w:sz w:val="22"/>
          <w:szCs w:val="22"/>
        </w:rPr>
        <w:t xml:space="preserve">Quotations are invited to </w:t>
      </w:r>
      <w:r w:rsidR="002D0D0F" w:rsidRPr="0048074B">
        <w:rPr>
          <w:rFonts w:cstheme="minorHAnsi"/>
          <w:sz w:val="22"/>
          <w:szCs w:val="22"/>
        </w:rPr>
        <w:t>deliver professional evaluation services for a Heritage Lottery-Funded Archives project from</w:t>
      </w:r>
      <w:r w:rsidRPr="0048074B">
        <w:rPr>
          <w:rFonts w:cstheme="minorHAnsi"/>
          <w:b/>
          <w:sz w:val="22"/>
          <w:szCs w:val="22"/>
        </w:rPr>
        <w:t xml:space="preserve"> </w:t>
      </w:r>
      <w:r w:rsidR="00D17766">
        <w:rPr>
          <w:rFonts w:cstheme="minorHAnsi"/>
          <w:b/>
          <w:sz w:val="22"/>
          <w:szCs w:val="22"/>
        </w:rPr>
        <w:t>Dec</w:t>
      </w:r>
      <w:r w:rsidR="002D0D0F" w:rsidRPr="0048074B">
        <w:rPr>
          <w:rFonts w:cstheme="minorHAnsi"/>
          <w:b/>
          <w:sz w:val="22"/>
          <w:szCs w:val="22"/>
        </w:rPr>
        <w:t xml:space="preserve"> 2019 to </w:t>
      </w:r>
      <w:r w:rsidR="00D17766">
        <w:rPr>
          <w:rFonts w:cstheme="minorHAnsi"/>
          <w:b/>
          <w:sz w:val="22"/>
          <w:szCs w:val="22"/>
        </w:rPr>
        <w:t>Feb 2021</w:t>
      </w:r>
      <w:r w:rsidR="002D0D0F" w:rsidRPr="0048074B">
        <w:rPr>
          <w:rFonts w:cstheme="minorHAnsi"/>
          <w:b/>
          <w:sz w:val="22"/>
          <w:szCs w:val="22"/>
        </w:rPr>
        <w:t>.</w:t>
      </w:r>
      <w:r w:rsidR="002D0D0F">
        <w:rPr>
          <w:rFonts w:cstheme="minorHAnsi"/>
          <w:b/>
          <w:sz w:val="22"/>
          <w:szCs w:val="22"/>
        </w:rPr>
        <w:t xml:space="preserve"> </w:t>
      </w:r>
      <w:r w:rsidRPr="00861F2D">
        <w:rPr>
          <w:rFonts w:cstheme="minorHAnsi"/>
          <w:b/>
          <w:sz w:val="22"/>
          <w:szCs w:val="22"/>
        </w:rPr>
        <w:t xml:space="preserve"> </w:t>
      </w:r>
    </w:p>
    <w:p w14:paraId="6E1F5C1B" w14:textId="77777777" w:rsidR="005F677E" w:rsidRPr="009E7F8C" w:rsidDel="00234A24" w:rsidRDefault="005F677E" w:rsidP="005F677E">
      <w:pPr>
        <w:pStyle w:val="BodyText3"/>
        <w:spacing w:after="0" w:line="240" w:lineRule="auto"/>
        <w:rPr>
          <w:rFonts w:cstheme="minorHAnsi"/>
          <w:b/>
          <w:color w:val="FF0000"/>
          <w:sz w:val="22"/>
          <w:szCs w:val="22"/>
        </w:rPr>
      </w:pPr>
    </w:p>
    <w:p w14:paraId="441D62BB" w14:textId="77777777" w:rsidR="005F677E" w:rsidRPr="009E7F8C" w:rsidRDefault="005F677E" w:rsidP="005F677E">
      <w:pPr>
        <w:pStyle w:val="BodyText3"/>
        <w:spacing w:after="0" w:line="240" w:lineRule="auto"/>
        <w:rPr>
          <w:rFonts w:cstheme="minorHAnsi"/>
          <w:sz w:val="22"/>
          <w:szCs w:val="22"/>
        </w:rPr>
      </w:pPr>
      <w:r w:rsidRPr="009E7F8C">
        <w:rPr>
          <w:rFonts w:cstheme="minorHAnsi"/>
          <w:sz w:val="22"/>
          <w:szCs w:val="22"/>
        </w:rPr>
        <w:t xml:space="preserve">The Council’s detailed </w:t>
      </w:r>
      <w:r>
        <w:rPr>
          <w:rFonts w:cstheme="minorHAnsi"/>
          <w:sz w:val="22"/>
          <w:szCs w:val="22"/>
        </w:rPr>
        <w:t>requirements are defined in Section</w:t>
      </w:r>
      <w:r w:rsidRPr="009E7F8C">
        <w:rPr>
          <w:rFonts w:cstheme="minorHAnsi"/>
          <w:sz w:val="22"/>
          <w:szCs w:val="22"/>
        </w:rPr>
        <w:t xml:space="preserve"> 2 - Specification.</w:t>
      </w:r>
    </w:p>
    <w:p w14:paraId="36618191" w14:textId="77777777" w:rsidR="005F677E" w:rsidRPr="009E7F8C" w:rsidRDefault="005F677E" w:rsidP="005F677E">
      <w:pPr>
        <w:pStyle w:val="BodyText3"/>
        <w:spacing w:after="0" w:line="240" w:lineRule="auto"/>
        <w:rPr>
          <w:rFonts w:cstheme="minorHAnsi"/>
          <w:sz w:val="22"/>
          <w:szCs w:val="22"/>
        </w:rPr>
      </w:pPr>
    </w:p>
    <w:p w14:paraId="55B46527" w14:textId="77777777" w:rsidR="005F677E" w:rsidRPr="0029009C" w:rsidRDefault="005F677E" w:rsidP="005F677E">
      <w:pPr>
        <w:pStyle w:val="BodyText3"/>
        <w:spacing w:after="0" w:line="240" w:lineRule="auto"/>
        <w:rPr>
          <w:rFonts w:cstheme="minorHAnsi"/>
          <w:sz w:val="22"/>
          <w:szCs w:val="22"/>
        </w:rPr>
      </w:pPr>
      <w:r w:rsidRPr="009E7F8C">
        <w:rPr>
          <w:rFonts w:cstheme="minorHAnsi"/>
          <w:sz w:val="22"/>
          <w:szCs w:val="22"/>
        </w:rPr>
        <w:t xml:space="preserve">Please take care in reading this document in particular the Specification. In the event of any questions or queries in </w:t>
      </w:r>
      <w:r w:rsidRPr="0029009C">
        <w:rPr>
          <w:rFonts w:cstheme="minorHAnsi"/>
          <w:sz w:val="22"/>
          <w:szCs w:val="22"/>
        </w:rPr>
        <w:t>relation to this Request for Quotation (RFQ), please contact the named person below.</w:t>
      </w:r>
    </w:p>
    <w:p w14:paraId="04995BF8" w14:textId="77777777" w:rsidR="005F677E" w:rsidRPr="0029009C" w:rsidRDefault="005F677E" w:rsidP="005F677E">
      <w:pPr>
        <w:pStyle w:val="BodyText3"/>
        <w:spacing w:after="0" w:line="240" w:lineRule="auto"/>
        <w:rPr>
          <w:rFonts w:cstheme="minorHAnsi"/>
          <w:sz w:val="22"/>
          <w:szCs w:val="22"/>
        </w:rPr>
      </w:pPr>
    </w:p>
    <w:p w14:paraId="0A69E18F" w14:textId="77777777" w:rsidR="005F677E" w:rsidRPr="0029009C" w:rsidRDefault="005F677E" w:rsidP="005F677E">
      <w:pPr>
        <w:pStyle w:val="BodyText3"/>
        <w:spacing w:after="0" w:line="240" w:lineRule="auto"/>
        <w:rPr>
          <w:rFonts w:cstheme="minorHAnsi"/>
          <w:sz w:val="22"/>
          <w:szCs w:val="22"/>
        </w:rPr>
      </w:pPr>
      <w:r w:rsidRPr="0029009C">
        <w:rPr>
          <w:rFonts w:cstheme="minorHAnsi"/>
          <w:sz w:val="22"/>
          <w:szCs w:val="22"/>
        </w:rPr>
        <w:t>The Council reserves the right to carry out due diligence checks on the awarded provider.</w:t>
      </w:r>
    </w:p>
    <w:p w14:paraId="1AFEE1B9" w14:textId="77777777" w:rsidR="005F677E" w:rsidRPr="0029009C" w:rsidRDefault="005F677E" w:rsidP="005F677E">
      <w:pPr>
        <w:autoSpaceDE w:val="0"/>
        <w:autoSpaceDN w:val="0"/>
        <w:adjustRightInd w:val="0"/>
        <w:rPr>
          <w:rFonts w:cstheme="minorHAnsi"/>
          <w:lang w:eastAsia="en-GB"/>
        </w:rPr>
      </w:pPr>
    </w:p>
    <w:p w14:paraId="3F264794" w14:textId="77777777" w:rsidR="005F677E" w:rsidRPr="0029009C" w:rsidRDefault="0029009C" w:rsidP="005F677E">
      <w:pPr>
        <w:pStyle w:val="ListParagraph"/>
        <w:numPr>
          <w:ilvl w:val="0"/>
          <w:numId w:val="6"/>
        </w:numPr>
        <w:spacing w:after="0" w:line="240" w:lineRule="auto"/>
        <w:rPr>
          <w:rFonts w:cstheme="minorHAnsi"/>
          <w:b/>
        </w:rPr>
      </w:pPr>
      <w:r w:rsidRPr="0029009C">
        <w:rPr>
          <w:rFonts w:cstheme="minorHAnsi"/>
          <w:b/>
        </w:rPr>
        <w:t xml:space="preserve">DRAFT </w:t>
      </w:r>
      <w:r w:rsidR="005F677E" w:rsidRPr="0029009C">
        <w:rPr>
          <w:rFonts w:cstheme="minorHAnsi"/>
          <w:b/>
        </w:rPr>
        <w:t>PROCUREMENT TIMETABLE</w:t>
      </w:r>
    </w:p>
    <w:p w14:paraId="3A94DCA5" w14:textId="77777777" w:rsidR="005F677E" w:rsidRPr="0029009C" w:rsidRDefault="005F677E" w:rsidP="005F677E">
      <w:pPr>
        <w:pStyle w:val="ListParagraph"/>
        <w:ind w:left="360"/>
        <w:rPr>
          <w:rFonts w:cstheme="minorHAnsi"/>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7"/>
        <w:gridCol w:w="2885"/>
      </w:tblGrid>
      <w:tr w:rsidR="005F677E" w:rsidRPr="0029009C" w14:paraId="53516BDF" w14:textId="77777777" w:rsidTr="00C729D7">
        <w:tc>
          <w:tcPr>
            <w:tcW w:w="5277" w:type="dxa"/>
            <w:shd w:val="clear" w:color="auto" w:fill="CCFFFF"/>
          </w:tcPr>
          <w:p w14:paraId="7BE184A6"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Request for Quotation Issued</w:t>
            </w:r>
          </w:p>
        </w:tc>
        <w:tc>
          <w:tcPr>
            <w:tcW w:w="2885" w:type="dxa"/>
          </w:tcPr>
          <w:p w14:paraId="15AAC4ED" w14:textId="77777777" w:rsidR="005F677E" w:rsidRPr="0029009C" w:rsidRDefault="00D17766" w:rsidP="00C729D7">
            <w:pPr>
              <w:rPr>
                <w:rFonts w:cstheme="minorHAnsi"/>
              </w:rPr>
            </w:pPr>
            <w:r>
              <w:rPr>
                <w:rFonts w:cstheme="minorHAnsi"/>
              </w:rPr>
              <w:t>5 November</w:t>
            </w:r>
            <w:r w:rsidR="005F677E" w:rsidRPr="0029009C">
              <w:rPr>
                <w:rFonts w:cstheme="minorHAnsi"/>
              </w:rPr>
              <w:t xml:space="preserve"> </w:t>
            </w:r>
            <w:r w:rsidR="00633646" w:rsidRPr="0029009C">
              <w:rPr>
                <w:rFonts w:cstheme="minorHAnsi"/>
              </w:rPr>
              <w:t>2019</w:t>
            </w:r>
          </w:p>
        </w:tc>
      </w:tr>
      <w:tr w:rsidR="005F677E" w:rsidRPr="0029009C" w14:paraId="2E296E5C" w14:textId="77777777" w:rsidTr="00C729D7">
        <w:tc>
          <w:tcPr>
            <w:tcW w:w="5277" w:type="dxa"/>
            <w:shd w:val="clear" w:color="auto" w:fill="CCFFFF"/>
          </w:tcPr>
          <w:p w14:paraId="75A4378E"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Deadline for Clarification Questions</w:t>
            </w:r>
          </w:p>
        </w:tc>
        <w:tc>
          <w:tcPr>
            <w:tcW w:w="2885" w:type="dxa"/>
          </w:tcPr>
          <w:p w14:paraId="37F431DB" w14:textId="751F5256" w:rsidR="005F677E" w:rsidRPr="0029009C" w:rsidRDefault="000F5D7D" w:rsidP="00C729D7">
            <w:pPr>
              <w:rPr>
                <w:rFonts w:cstheme="minorHAnsi"/>
              </w:rPr>
            </w:pPr>
            <w:r>
              <w:rPr>
                <w:rFonts w:cstheme="minorHAnsi"/>
              </w:rPr>
              <w:t xml:space="preserve">12:00 noon </w:t>
            </w:r>
            <w:r w:rsidR="00F257C2">
              <w:rPr>
                <w:rFonts w:cstheme="minorHAnsi"/>
              </w:rPr>
              <w:t>19 November</w:t>
            </w:r>
            <w:r w:rsidR="00633646" w:rsidRPr="0029009C">
              <w:rPr>
                <w:rFonts w:cstheme="minorHAnsi"/>
              </w:rPr>
              <w:t xml:space="preserve"> 2019</w:t>
            </w:r>
          </w:p>
        </w:tc>
      </w:tr>
      <w:tr w:rsidR="005F677E" w:rsidRPr="0029009C" w14:paraId="6D2C4A6B" w14:textId="77777777" w:rsidTr="00C729D7">
        <w:tc>
          <w:tcPr>
            <w:tcW w:w="5277" w:type="dxa"/>
            <w:shd w:val="clear" w:color="auto" w:fill="CCFFFF"/>
          </w:tcPr>
          <w:p w14:paraId="067B840F"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Deadline for Quotation Responses</w:t>
            </w:r>
          </w:p>
        </w:tc>
        <w:tc>
          <w:tcPr>
            <w:tcW w:w="2885" w:type="dxa"/>
          </w:tcPr>
          <w:p w14:paraId="4B85F59C" w14:textId="11ED66A9" w:rsidR="005F677E" w:rsidRPr="0029009C" w:rsidRDefault="000F5D7D" w:rsidP="00C729D7">
            <w:pPr>
              <w:rPr>
                <w:rFonts w:cstheme="minorHAnsi"/>
              </w:rPr>
            </w:pPr>
            <w:r>
              <w:rPr>
                <w:rFonts w:cstheme="minorHAnsi"/>
              </w:rPr>
              <w:t xml:space="preserve">12:00 noon </w:t>
            </w:r>
            <w:r w:rsidR="00F257C2">
              <w:rPr>
                <w:rFonts w:cstheme="minorHAnsi"/>
              </w:rPr>
              <w:t>26 November</w:t>
            </w:r>
            <w:r w:rsidR="00633646" w:rsidRPr="0029009C">
              <w:rPr>
                <w:rFonts w:cstheme="minorHAnsi"/>
              </w:rPr>
              <w:t xml:space="preserve"> 2019</w:t>
            </w:r>
          </w:p>
        </w:tc>
      </w:tr>
      <w:tr w:rsidR="005F677E" w:rsidRPr="0029009C" w14:paraId="47D6F561" w14:textId="77777777" w:rsidTr="00C729D7">
        <w:tc>
          <w:tcPr>
            <w:tcW w:w="5277" w:type="dxa"/>
            <w:shd w:val="clear" w:color="auto" w:fill="CCFFFF"/>
          </w:tcPr>
          <w:p w14:paraId="572FE886"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 xml:space="preserve">Quotation Evaluation </w:t>
            </w:r>
          </w:p>
        </w:tc>
        <w:tc>
          <w:tcPr>
            <w:tcW w:w="2885" w:type="dxa"/>
          </w:tcPr>
          <w:p w14:paraId="63F84E0B" w14:textId="77777777" w:rsidR="005F677E" w:rsidRPr="0029009C" w:rsidRDefault="00F257C2" w:rsidP="00F257C2">
            <w:pPr>
              <w:rPr>
                <w:rFonts w:cstheme="minorHAnsi"/>
              </w:rPr>
            </w:pPr>
            <w:r>
              <w:rPr>
                <w:rFonts w:cstheme="minorHAnsi"/>
              </w:rPr>
              <w:t>27 November</w:t>
            </w:r>
            <w:r w:rsidR="005F677E" w:rsidRPr="0029009C">
              <w:rPr>
                <w:rFonts w:cstheme="minorHAnsi"/>
              </w:rPr>
              <w:t xml:space="preserve"> to</w:t>
            </w:r>
            <w:r w:rsidR="00633646" w:rsidRPr="0029009C">
              <w:rPr>
                <w:rFonts w:cstheme="minorHAnsi"/>
              </w:rPr>
              <w:t xml:space="preserve"> </w:t>
            </w:r>
            <w:r>
              <w:rPr>
                <w:rFonts w:cstheme="minorHAnsi"/>
              </w:rPr>
              <w:t>4 December</w:t>
            </w:r>
            <w:r w:rsidR="00633646" w:rsidRPr="0029009C">
              <w:rPr>
                <w:rFonts w:cstheme="minorHAnsi"/>
              </w:rPr>
              <w:t xml:space="preserve"> 2019</w:t>
            </w:r>
          </w:p>
        </w:tc>
      </w:tr>
      <w:tr w:rsidR="005F677E" w:rsidRPr="0029009C" w14:paraId="48507E25" w14:textId="77777777" w:rsidTr="00C729D7">
        <w:tc>
          <w:tcPr>
            <w:tcW w:w="5277" w:type="dxa"/>
            <w:shd w:val="clear" w:color="auto" w:fill="CCFFFF"/>
          </w:tcPr>
          <w:p w14:paraId="1C906DF8"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Contract Awarded</w:t>
            </w:r>
          </w:p>
        </w:tc>
        <w:tc>
          <w:tcPr>
            <w:tcW w:w="2885" w:type="dxa"/>
          </w:tcPr>
          <w:p w14:paraId="6BD793DD" w14:textId="77777777" w:rsidR="005F677E" w:rsidRPr="0029009C" w:rsidRDefault="00F257C2" w:rsidP="00F257C2">
            <w:pPr>
              <w:rPr>
                <w:rFonts w:cstheme="minorHAnsi"/>
              </w:rPr>
            </w:pPr>
            <w:r>
              <w:rPr>
                <w:rFonts w:cstheme="minorHAnsi"/>
              </w:rPr>
              <w:t>5 December</w:t>
            </w:r>
            <w:r w:rsidR="00633646" w:rsidRPr="0029009C">
              <w:rPr>
                <w:rFonts w:cstheme="minorHAnsi"/>
              </w:rPr>
              <w:t xml:space="preserve"> 2019</w:t>
            </w:r>
          </w:p>
        </w:tc>
      </w:tr>
      <w:tr w:rsidR="005F677E" w:rsidRPr="009E7F8C" w14:paraId="35203510" w14:textId="77777777" w:rsidTr="00C729D7">
        <w:tc>
          <w:tcPr>
            <w:tcW w:w="5277" w:type="dxa"/>
            <w:shd w:val="clear" w:color="auto" w:fill="CCFFFF"/>
          </w:tcPr>
          <w:p w14:paraId="53042AD4" w14:textId="77777777" w:rsidR="005F677E" w:rsidRPr="0029009C" w:rsidRDefault="005F677E" w:rsidP="005F677E">
            <w:pPr>
              <w:pStyle w:val="ListParagraph"/>
              <w:numPr>
                <w:ilvl w:val="0"/>
                <w:numId w:val="2"/>
              </w:numPr>
              <w:spacing w:after="0" w:line="240" w:lineRule="auto"/>
              <w:jc w:val="both"/>
              <w:rPr>
                <w:rFonts w:cstheme="minorHAnsi"/>
                <w:b/>
              </w:rPr>
            </w:pPr>
            <w:r w:rsidRPr="0029009C">
              <w:rPr>
                <w:rFonts w:cstheme="minorHAnsi"/>
                <w:b/>
              </w:rPr>
              <w:t>Deadline for Delivery</w:t>
            </w:r>
          </w:p>
        </w:tc>
        <w:tc>
          <w:tcPr>
            <w:tcW w:w="2885" w:type="dxa"/>
          </w:tcPr>
          <w:p w14:paraId="61EBFB9A" w14:textId="77777777" w:rsidR="005F677E" w:rsidRPr="0029009C" w:rsidRDefault="00F257C2" w:rsidP="00F257C2">
            <w:pPr>
              <w:rPr>
                <w:rFonts w:cstheme="minorHAnsi"/>
              </w:rPr>
            </w:pPr>
            <w:r>
              <w:rPr>
                <w:rFonts w:cstheme="minorHAnsi"/>
              </w:rPr>
              <w:t>20 February 2021</w:t>
            </w:r>
          </w:p>
        </w:tc>
      </w:tr>
    </w:tbl>
    <w:p w14:paraId="2FA072CB" w14:textId="77777777" w:rsidR="005F677E" w:rsidRPr="009E7F8C" w:rsidRDefault="005F677E" w:rsidP="005F677E">
      <w:pPr>
        <w:spacing w:after="0" w:line="240" w:lineRule="auto"/>
        <w:jc w:val="both"/>
        <w:rPr>
          <w:rFonts w:cstheme="minorHAnsi"/>
          <w:b/>
        </w:rPr>
      </w:pPr>
    </w:p>
    <w:p w14:paraId="39609044" w14:textId="77777777" w:rsidR="005F677E" w:rsidRPr="009E7F8C" w:rsidRDefault="005F677E" w:rsidP="005F677E">
      <w:pPr>
        <w:rPr>
          <w:rFonts w:cstheme="minorHAnsi"/>
          <w:b/>
        </w:rPr>
      </w:pPr>
      <w:r w:rsidRPr="009E7F8C">
        <w:rPr>
          <w:rFonts w:cstheme="minorHAnsi"/>
          <w:b/>
        </w:rPr>
        <w:br w:type="page"/>
      </w:r>
    </w:p>
    <w:p w14:paraId="488B5539" w14:textId="77777777" w:rsidR="005F677E" w:rsidRPr="009E7F8C" w:rsidRDefault="005F677E" w:rsidP="005F677E">
      <w:pPr>
        <w:pStyle w:val="ListParagraph"/>
        <w:spacing w:after="0" w:line="240" w:lineRule="auto"/>
        <w:ind w:left="360"/>
        <w:jc w:val="both"/>
        <w:rPr>
          <w:rFonts w:cstheme="minorHAnsi"/>
          <w:b/>
        </w:rPr>
      </w:pPr>
    </w:p>
    <w:p w14:paraId="2451415A" w14:textId="77777777" w:rsidR="005F677E" w:rsidRPr="009E7F8C" w:rsidRDefault="005F677E" w:rsidP="005F677E">
      <w:pPr>
        <w:pStyle w:val="ListParagraph"/>
        <w:spacing w:after="0" w:line="240" w:lineRule="auto"/>
        <w:ind w:left="360"/>
        <w:jc w:val="both"/>
        <w:rPr>
          <w:rFonts w:cstheme="minorHAnsi"/>
          <w:b/>
        </w:rPr>
      </w:pPr>
    </w:p>
    <w:p w14:paraId="5C44E4C6" w14:textId="77777777" w:rsidR="005F677E" w:rsidRPr="009E7F8C" w:rsidRDefault="005F677E" w:rsidP="005F677E">
      <w:pPr>
        <w:pStyle w:val="ListParagraph"/>
        <w:spacing w:after="0" w:line="240" w:lineRule="auto"/>
        <w:ind w:left="360"/>
        <w:jc w:val="both"/>
        <w:rPr>
          <w:rFonts w:cstheme="minorHAnsi"/>
          <w:b/>
        </w:rPr>
      </w:pPr>
    </w:p>
    <w:p w14:paraId="5A0959EB" w14:textId="77777777" w:rsidR="005F677E" w:rsidRPr="00063D1D" w:rsidRDefault="005F677E" w:rsidP="005F677E">
      <w:pPr>
        <w:pStyle w:val="ListParagraph"/>
        <w:numPr>
          <w:ilvl w:val="0"/>
          <w:numId w:val="6"/>
        </w:numPr>
        <w:spacing w:after="0" w:line="240" w:lineRule="auto"/>
        <w:jc w:val="both"/>
        <w:rPr>
          <w:rFonts w:cstheme="minorHAnsi"/>
          <w:b/>
        </w:rPr>
      </w:pPr>
      <w:r w:rsidRPr="00063D1D">
        <w:rPr>
          <w:rFonts w:cstheme="minorHAnsi"/>
          <w:b/>
        </w:rPr>
        <w:t>BACKGROUND</w:t>
      </w:r>
    </w:p>
    <w:p w14:paraId="33CB6BFB" w14:textId="77777777" w:rsidR="005F677E" w:rsidRPr="009E7F8C" w:rsidRDefault="005F677E" w:rsidP="005F677E">
      <w:pPr>
        <w:pStyle w:val="ListParagraph"/>
        <w:spacing w:after="0" w:line="240" w:lineRule="auto"/>
        <w:ind w:left="360"/>
        <w:jc w:val="both"/>
        <w:rPr>
          <w:rFonts w:cstheme="minorHAnsi"/>
          <w:b/>
        </w:rPr>
      </w:pPr>
    </w:p>
    <w:p w14:paraId="1DFA4D55" w14:textId="77777777" w:rsidR="005F677E" w:rsidRPr="0048074B" w:rsidRDefault="002D0D0F" w:rsidP="005F677E">
      <w:pPr>
        <w:spacing w:after="0"/>
        <w:jc w:val="center"/>
        <w:rPr>
          <w:rFonts w:cstheme="minorHAnsi"/>
          <w:b/>
          <w:u w:val="single"/>
        </w:rPr>
      </w:pPr>
      <w:r w:rsidRPr="0048074B">
        <w:rPr>
          <w:rFonts w:cstheme="minorHAnsi"/>
          <w:b/>
          <w:u w:val="single"/>
        </w:rPr>
        <w:t>The Great History Chase</w:t>
      </w:r>
    </w:p>
    <w:p w14:paraId="267584DB" w14:textId="77777777" w:rsidR="00367D41" w:rsidRDefault="002D0D0F" w:rsidP="005F677E">
      <w:pPr>
        <w:spacing w:after="0"/>
        <w:jc w:val="center"/>
        <w:rPr>
          <w:rFonts w:cstheme="minorHAnsi"/>
          <w:b/>
        </w:rPr>
      </w:pPr>
      <w:r w:rsidRPr="0048074B">
        <w:rPr>
          <w:rFonts w:cstheme="minorHAnsi"/>
          <w:b/>
        </w:rPr>
        <w:t>(</w:t>
      </w:r>
      <w:r w:rsidR="008B5367">
        <w:rPr>
          <w:rFonts w:cstheme="minorHAnsi"/>
          <w:b/>
        </w:rPr>
        <w:t>National Lottery Heritage Funded</w:t>
      </w:r>
      <w:r w:rsidR="00C95BF7" w:rsidRPr="0048074B">
        <w:rPr>
          <w:rFonts w:cstheme="minorHAnsi"/>
          <w:b/>
        </w:rPr>
        <w:t xml:space="preserve"> Archives Project</w:t>
      </w:r>
      <w:r w:rsidR="009A0938" w:rsidRPr="0048074B">
        <w:rPr>
          <w:rFonts w:cstheme="minorHAnsi"/>
          <w:b/>
        </w:rPr>
        <w:t xml:space="preserve"> with </w:t>
      </w:r>
      <w:r w:rsidR="008B5367">
        <w:rPr>
          <w:rFonts w:cstheme="minorHAnsi"/>
          <w:b/>
        </w:rPr>
        <w:t>Cambridgeshire</w:t>
      </w:r>
      <w:r w:rsidR="009A0938" w:rsidRPr="0048074B">
        <w:rPr>
          <w:rFonts w:cstheme="minorHAnsi"/>
          <w:b/>
        </w:rPr>
        <w:t xml:space="preserve"> Archives Centre</w:t>
      </w:r>
      <w:r w:rsidR="008B5367">
        <w:rPr>
          <w:rFonts w:cstheme="minorHAnsi"/>
          <w:b/>
        </w:rPr>
        <w:t xml:space="preserve"> Ely</w:t>
      </w:r>
      <w:r w:rsidR="009A0938" w:rsidRPr="0048074B">
        <w:rPr>
          <w:rFonts w:cstheme="minorHAnsi"/>
          <w:b/>
        </w:rPr>
        <w:t xml:space="preserve">, </w:t>
      </w:r>
    </w:p>
    <w:p w14:paraId="05768A46" w14:textId="77777777" w:rsidR="005F677E" w:rsidRPr="0048074B" w:rsidRDefault="009A0938" w:rsidP="005F677E">
      <w:pPr>
        <w:spacing w:after="0"/>
        <w:jc w:val="center"/>
        <w:rPr>
          <w:rFonts w:cstheme="minorHAnsi"/>
          <w:b/>
        </w:rPr>
      </w:pPr>
      <w:r w:rsidRPr="0048074B">
        <w:rPr>
          <w:rFonts w:cstheme="minorHAnsi"/>
          <w:b/>
        </w:rPr>
        <w:t xml:space="preserve">Primary Schools and Care Homes) </w:t>
      </w:r>
    </w:p>
    <w:p w14:paraId="2FA34233" w14:textId="77777777" w:rsidR="005F677E" w:rsidRPr="0048074B" w:rsidRDefault="005F677E" w:rsidP="005F677E">
      <w:pPr>
        <w:spacing w:after="0"/>
        <w:rPr>
          <w:rFonts w:cstheme="minorHAnsi"/>
          <w:b/>
          <w:u w:val="single"/>
        </w:rPr>
      </w:pPr>
    </w:p>
    <w:p w14:paraId="252F5CCB" w14:textId="77777777" w:rsidR="00C95BF7" w:rsidRPr="0048074B" w:rsidRDefault="005F677E" w:rsidP="00CD1F6B">
      <w:pPr>
        <w:autoSpaceDE w:val="0"/>
        <w:autoSpaceDN w:val="0"/>
        <w:adjustRightInd w:val="0"/>
        <w:spacing w:after="40" w:line="240" w:lineRule="auto"/>
        <w:rPr>
          <w:rFonts w:cstheme="minorHAnsi"/>
        </w:rPr>
      </w:pPr>
      <w:r w:rsidRPr="0048074B">
        <w:rPr>
          <w:rFonts w:cstheme="minorHAnsi"/>
        </w:rPr>
        <w:t xml:space="preserve">Cambridgeshire County Council has been awarded </w:t>
      </w:r>
      <w:r w:rsidR="009A0938" w:rsidRPr="0048074B">
        <w:rPr>
          <w:rFonts w:cstheme="minorHAnsi"/>
        </w:rPr>
        <w:t xml:space="preserve">a </w:t>
      </w:r>
      <w:r w:rsidR="00EF4C07">
        <w:rPr>
          <w:rFonts w:cstheme="minorHAnsi"/>
        </w:rPr>
        <w:t>National Lottery Heritage</w:t>
      </w:r>
      <w:r w:rsidR="009A0938" w:rsidRPr="0048074B">
        <w:rPr>
          <w:rFonts w:cstheme="minorHAnsi"/>
        </w:rPr>
        <w:t xml:space="preserve"> Fund </w:t>
      </w:r>
      <w:r w:rsidR="00D160BE">
        <w:rPr>
          <w:rFonts w:cstheme="minorHAnsi"/>
        </w:rPr>
        <w:t xml:space="preserve">(NLHF) </w:t>
      </w:r>
      <w:r w:rsidR="009A0938" w:rsidRPr="0048074B">
        <w:rPr>
          <w:rFonts w:cstheme="minorHAnsi"/>
        </w:rPr>
        <w:t xml:space="preserve">grant to run an Archives Project with </w:t>
      </w:r>
      <w:r w:rsidR="00EF4C07">
        <w:rPr>
          <w:rFonts w:cstheme="minorHAnsi"/>
        </w:rPr>
        <w:t>the new Cambridgeshire</w:t>
      </w:r>
      <w:r w:rsidR="009A0938" w:rsidRPr="0048074B">
        <w:rPr>
          <w:rFonts w:cstheme="minorHAnsi"/>
        </w:rPr>
        <w:t xml:space="preserve"> Archives Centre</w:t>
      </w:r>
      <w:r w:rsidR="00EF4C07">
        <w:rPr>
          <w:rFonts w:cstheme="minorHAnsi"/>
        </w:rPr>
        <w:t xml:space="preserve"> at Ely</w:t>
      </w:r>
      <w:r w:rsidR="009A0938" w:rsidRPr="0048074B">
        <w:rPr>
          <w:rFonts w:cstheme="minorHAnsi"/>
        </w:rPr>
        <w:t xml:space="preserve">, ten Cambridgeshire primary schools and ten care homes. </w:t>
      </w:r>
    </w:p>
    <w:p w14:paraId="2507AF6A" w14:textId="77777777" w:rsidR="00C95BF7" w:rsidRPr="0048074B" w:rsidRDefault="00C95BF7" w:rsidP="00CD1F6B">
      <w:pPr>
        <w:autoSpaceDE w:val="0"/>
        <w:autoSpaceDN w:val="0"/>
        <w:adjustRightInd w:val="0"/>
        <w:spacing w:after="40" w:line="240" w:lineRule="auto"/>
        <w:rPr>
          <w:rFonts w:cstheme="minorHAnsi"/>
        </w:rPr>
      </w:pPr>
    </w:p>
    <w:p w14:paraId="32E13CEA" w14:textId="77777777" w:rsidR="00CD1F6B" w:rsidRDefault="00CD1F6B" w:rsidP="00CD1F6B">
      <w:pPr>
        <w:spacing w:after="0" w:line="240" w:lineRule="auto"/>
        <w:rPr>
          <w:rFonts w:cstheme="minorHAnsi"/>
        </w:rPr>
      </w:pPr>
      <w:r w:rsidRPr="00CD1F6B">
        <w:rPr>
          <w:rFonts w:cstheme="minorHAnsi"/>
        </w:rPr>
        <w:t xml:space="preserve">In the autumn of 2019 Cambridgeshire Archives will move out of its current accommodation into a new Archives Centre in Ely. We intend to mark the opening of the new centre by reaching out to primary aged schoolchildren to enthuse them about their local history. </w:t>
      </w:r>
    </w:p>
    <w:p w14:paraId="05EABAD2" w14:textId="77777777" w:rsidR="00CD1F6B" w:rsidRDefault="00CD1F6B" w:rsidP="00CD1F6B">
      <w:pPr>
        <w:spacing w:after="0" w:line="240" w:lineRule="auto"/>
        <w:rPr>
          <w:rFonts w:cstheme="minorHAnsi"/>
        </w:rPr>
      </w:pPr>
    </w:p>
    <w:p w14:paraId="190DCDA7" w14:textId="77777777" w:rsidR="00CD1F6B" w:rsidRDefault="00CD1F6B" w:rsidP="00CD1F6B">
      <w:pPr>
        <w:spacing w:after="0" w:line="240" w:lineRule="auto"/>
        <w:rPr>
          <w:rFonts w:cstheme="minorHAnsi"/>
        </w:rPr>
      </w:pPr>
      <w:r w:rsidRPr="00CD1F6B">
        <w:rPr>
          <w:rFonts w:cstheme="minorHAnsi"/>
        </w:rPr>
        <w:t xml:space="preserve">Cambridgeshire Archives has a rich and detailed collection of historic school records. Our project will engage an Outreach Officer to bring these to life and demonstrate their relevance to localities in every county district. The Officer will visit ten primary schools to lead sessions with teachers and pupils, and will arrange school visits to the Archives Centre where the children will see document conservation activities and will experience via VR headsets a recreation of a 19th century school room, based on photographs held by the Archives Service, which will encourage them to think about how their lives differ from those of children in the past. </w:t>
      </w:r>
    </w:p>
    <w:p w14:paraId="41973E75" w14:textId="77777777" w:rsidR="00CD1F6B" w:rsidRDefault="00CD1F6B" w:rsidP="00CD1F6B">
      <w:pPr>
        <w:spacing w:after="0" w:line="240" w:lineRule="auto"/>
        <w:rPr>
          <w:rFonts w:cstheme="minorHAnsi"/>
        </w:rPr>
      </w:pPr>
    </w:p>
    <w:p w14:paraId="6243F095" w14:textId="77777777" w:rsidR="005F677E" w:rsidRDefault="00CD1F6B" w:rsidP="00CD1F6B">
      <w:pPr>
        <w:spacing w:after="0" w:line="240" w:lineRule="auto"/>
        <w:rPr>
          <w:rFonts w:cstheme="minorHAnsi"/>
        </w:rPr>
      </w:pPr>
      <w:r w:rsidRPr="00CD1F6B">
        <w:rPr>
          <w:rFonts w:cstheme="minorHAnsi"/>
        </w:rPr>
        <w:t>The children will also visit local Care Home residents to prompt the sharing of their school experiences. The materials generated will be made available online and will form a basis for future such work with other schools.</w:t>
      </w:r>
    </w:p>
    <w:p w14:paraId="63717B6A" w14:textId="77777777" w:rsidR="00CD1F6B" w:rsidRDefault="00CD1F6B" w:rsidP="00CD1F6B">
      <w:pPr>
        <w:spacing w:after="0" w:line="240" w:lineRule="auto"/>
        <w:rPr>
          <w:rFonts w:cstheme="minorHAnsi"/>
        </w:rPr>
      </w:pPr>
    </w:p>
    <w:p w14:paraId="139871F2" w14:textId="77777777" w:rsidR="00CD1F6B" w:rsidRPr="0048074B" w:rsidRDefault="00CD1F6B" w:rsidP="00CD1F6B">
      <w:pPr>
        <w:spacing w:after="0" w:line="240" w:lineRule="auto"/>
        <w:rPr>
          <w:rFonts w:cstheme="minorHAnsi"/>
        </w:rPr>
      </w:pPr>
      <w:r w:rsidRPr="00CD1F6B">
        <w:rPr>
          <w:rFonts w:cstheme="minorHAnsi"/>
        </w:rPr>
        <w:t>The project will signal our commitment to promoting the on-going community use of the Archives Centre, both the building and the resources held within it. Our aim is to ensure it is a welcoming place, full of secrets yet to be told and questions to be answered. It will be a fitting start to our tailored and inclusive approach to working with our communities, helping to shape an Archives Service that has relevance and appeal for our modern communities.</w:t>
      </w:r>
    </w:p>
    <w:p w14:paraId="5A57FB9F" w14:textId="77777777" w:rsidR="00C95BF7" w:rsidRPr="0048074B" w:rsidRDefault="00C95BF7" w:rsidP="00CD1F6B">
      <w:pPr>
        <w:spacing w:after="0" w:line="240" w:lineRule="auto"/>
        <w:rPr>
          <w:rFonts w:cstheme="minorHAnsi"/>
        </w:rPr>
      </w:pPr>
    </w:p>
    <w:p w14:paraId="7C5CF121" w14:textId="77777777" w:rsidR="00CD1F6B" w:rsidRPr="00CD1F6B" w:rsidRDefault="00CD1F6B" w:rsidP="0029009C">
      <w:pPr>
        <w:spacing w:after="0" w:line="240" w:lineRule="auto"/>
        <w:rPr>
          <w:rFonts w:cstheme="minorHAnsi"/>
          <w:b/>
          <w:u w:val="single"/>
        </w:rPr>
      </w:pPr>
      <w:r w:rsidRPr="00CD1F6B">
        <w:rPr>
          <w:rFonts w:cstheme="minorHAnsi"/>
          <w:b/>
          <w:u w:val="single"/>
        </w:rPr>
        <w:t>Project Outcomes</w:t>
      </w:r>
    </w:p>
    <w:p w14:paraId="149B6E2F" w14:textId="77777777" w:rsidR="00CD1F6B" w:rsidRDefault="00CD1F6B" w:rsidP="0029009C">
      <w:pPr>
        <w:spacing w:after="0" w:line="240" w:lineRule="auto"/>
        <w:rPr>
          <w:rFonts w:cstheme="minorHAnsi"/>
        </w:rPr>
      </w:pPr>
    </w:p>
    <w:p w14:paraId="29DEC9D5" w14:textId="77777777" w:rsidR="00CD1F6B" w:rsidRDefault="00CD1F6B" w:rsidP="0029009C">
      <w:pPr>
        <w:spacing w:after="0" w:line="240" w:lineRule="auto"/>
        <w:rPr>
          <w:rFonts w:cstheme="minorHAnsi"/>
        </w:rPr>
      </w:pPr>
      <w:r>
        <w:rPr>
          <w:rFonts w:cstheme="minorHAnsi"/>
        </w:rPr>
        <w:t>We expect the project to fulfil four outcomes.</w:t>
      </w:r>
    </w:p>
    <w:p w14:paraId="62F1B22A" w14:textId="77777777" w:rsidR="00CD1F6B" w:rsidRDefault="00CD1F6B" w:rsidP="0029009C">
      <w:pPr>
        <w:spacing w:after="0" w:line="240" w:lineRule="auto"/>
        <w:rPr>
          <w:rFonts w:cstheme="minorHAnsi"/>
        </w:rPr>
      </w:pPr>
    </w:p>
    <w:p w14:paraId="6D4CE187" w14:textId="77777777" w:rsidR="00CD1F6B" w:rsidRPr="00CD1F6B" w:rsidRDefault="00CD1F6B" w:rsidP="00CD1F6B">
      <w:pPr>
        <w:spacing w:after="0" w:line="240" w:lineRule="auto"/>
        <w:rPr>
          <w:rFonts w:cstheme="minorHAnsi"/>
          <w:u w:val="single"/>
        </w:rPr>
      </w:pPr>
      <w:r w:rsidRPr="00CD1F6B">
        <w:rPr>
          <w:rFonts w:cstheme="minorHAnsi"/>
          <w:u w:val="single"/>
        </w:rPr>
        <w:t>(1) A wider range of people will be involved in heritage.</w:t>
      </w:r>
    </w:p>
    <w:p w14:paraId="3974E3F1" w14:textId="77777777" w:rsidR="00CD1F6B" w:rsidRPr="00CD1F6B" w:rsidRDefault="00CD1F6B" w:rsidP="00CD1F6B">
      <w:pPr>
        <w:spacing w:after="0" w:line="240" w:lineRule="auto"/>
        <w:rPr>
          <w:rFonts w:cstheme="minorHAnsi"/>
        </w:rPr>
      </w:pPr>
    </w:p>
    <w:p w14:paraId="54595D9B" w14:textId="77777777" w:rsidR="00CD1F6B" w:rsidRDefault="00CD1F6B" w:rsidP="00CD1F6B">
      <w:pPr>
        <w:spacing w:after="0" w:line="240" w:lineRule="auto"/>
        <w:rPr>
          <w:rFonts w:cstheme="minorHAnsi"/>
        </w:rPr>
      </w:pPr>
      <w:r w:rsidRPr="00CD1F6B">
        <w:rPr>
          <w:rFonts w:cstheme="minorHAnsi"/>
        </w:rPr>
        <w:t xml:space="preserve">Cambridgeshire Archives intends to reach out actively to an audience new to us; primary-aged school children and teachers. By reaching out to a much younger generation we are breaking out of our own comfort zone and beginning to think of archives in different ways. This project will inform our future approach to working with new groups of people. </w:t>
      </w:r>
    </w:p>
    <w:p w14:paraId="0368E0F9" w14:textId="77777777" w:rsidR="00CD1F6B" w:rsidRPr="00CD1F6B" w:rsidRDefault="00CD1F6B" w:rsidP="00CD1F6B">
      <w:pPr>
        <w:spacing w:after="0" w:line="240" w:lineRule="auto"/>
        <w:rPr>
          <w:rFonts w:cstheme="minorHAnsi"/>
        </w:rPr>
      </w:pPr>
    </w:p>
    <w:p w14:paraId="698B65E1" w14:textId="77777777" w:rsidR="00CD1F6B" w:rsidRDefault="00CD1F6B" w:rsidP="00CD1F6B">
      <w:pPr>
        <w:spacing w:after="0" w:line="240" w:lineRule="auto"/>
        <w:rPr>
          <w:rFonts w:cstheme="minorHAnsi"/>
        </w:rPr>
      </w:pPr>
      <w:r w:rsidRPr="00CD1F6B">
        <w:rPr>
          <w:rFonts w:cstheme="minorHAnsi"/>
        </w:rPr>
        <w:t xml:space="preserve">Our new Ely location will make us much more easily accessible to schools in the north of the county, and we aim to demonstrate the relevance of our records in locations across Cambridgeshire. </w:t>
      </w:r>
    </w:p>
    <w:p w14:paraId="23D05623" w14:textId="77777777" w:rsidR="00CD1F6B" w:rsidRPr="00CD1F6B" w:rsidRDefault="00CD1F6B" w:rsidP="00CD1F6B">
      <w:pPr>
        <w:spacing w:after="0" w:line="240" w:lineRule="auto"/>
        <w:rPr>
          <w:rFonts w:cstheme="minorHAnsi"/>
        </w:rPr>
      </w:pPr>
    </w:p>
    <w:p w14:paraId="0A8537B0" w14:textId="77777777" w:rsidR="00CD1F6B" w:rsidRDefault="00CD1F6B" w:rsidP="00CD1F6B">
      <w:pPr>
        <w:spacing w:after="0" w:line="240" w:lineRule="auto"/>
        <w:rPr>
          <w:rFonts w:cstheme="minorHAnsi"/>
        </w:rPr>
      </w:pPr>
      <w:r w:rsidRPr="00CD1F6B">
        <w:rPr>
          <w:rFonts w:cstheme="minorHAnsi"/>
        </w:rPr>
        <w:t>We hope to enthuse children about the history of their school and their community, to make them think about their own place in history through the hands-on workshop sessions using archive collections. We aim to build cross-generational links within the community by designing sessions for schools to share their discoveries with local care home residents, CCAN groups and local history groups.</w:t>
      </w:r>
    </w:p>
    <w:p w14:paraId="33B60C8B" w14:textId="77777777" w:rsidR="00CD1F6B" w:rsidRPr="00CD1F6B" w:rsidRDefault="00CD1F6B" w:rsidP="00CD1F6B">
      <w:pPr>
        <w:spacing w:after="0" w:line="240" w:lineRule="auto"/>
        <w:rPr>
          <w:rFonts w:cstheme="minorHAnsi"/>
        </w:rPr>
      </w:pPr>
    </w:p>
    <w:p w14:paraId="6A0BED69" w14:textId="77777777" w:rsidR="00CD1F6B" w:rsidRDefault="00CD1F6B" w:rsidP="00CD1F6B">
      <w:pPr>
        <w:spacing w:after="0" w:line="240" w:lineRule="auto"/>
        <w:rPr>
          <w:rFonts w:cstheme="minorHAnsi"/>
          <w:u w:val="single"/>
        </w:rPr>
      </w:pPr>
      <w:r w:rsidRPr="00CD1F6B">
        <w:rPr>
          <w:rFonts w:cstheme="minorHAnsi"/>
          <w:u w:val="single"/>
        </w:rPr>
        <w:t xml:space="preserve">(2) Heritage will be identified and </w:t>
      </w:r>
      <w:r>
        <w:rPr>
          <w:rFonts w:cstheme="minorHAnsi"/>
          <w:u w:val="single"/>
        </w:rPr>
        <w:t>better explained</w:t>
      </w:r>
    </w:p>
    <w:p w14:paraId="669FC8D5" w14:textId="77777777" w:rsidR="00CD1F6B" w:rsidRPr="00CD1F6B" w:rsidRDefault="00CD1F6B" w:rsidP="00CD1F6B">
      <w:pPr>
        <w:spacing w:after="0" w:line="240" w:lineRule="auto"/>
        <w:rPr>
          <w:rFonts w:cstheme="minorHAnsi"/>
          <w:u w:val="single"/>
        </w:rPr>
      </w:pPr>
    </w:p>
    <w:p w14:paraId="1AE87E9B" w14:textId="77777777" w:rsidR="00CD1F6B" w:rsidRDefault="00CD1F6B" w:rsidP="00CD1F6B">
      <w:pPr>
        <w:spacing w:after="0" w:line="240" w:lineRule="auto"/>
        <w:rPr>
          <w:rFonts w:cstheme="minorHAnsi"/>
        </w:rPr>
      </w:pPr>
      <w:r w:rsidRPr="00CD1F6B">
        <w:rPr>
          <w:rFonts w:cstheme="minorHAnsi"/>
        </w:rPr>
        <w:t xml:space="preserve">The project will result in benefits for the Archives service, for our users and for the schools involved. Firstly, there will be more awareness of the content and historical value of the school records that we currently hold. </w:t>
      </w:r>
    </w:p>
    <w:p w14:paraId="644DB103" w14:textId="77777777" w:rsidR="00CD1F6B" w:rsidRPr="00CD1F6B" w:rsidRDefault="00CD1F6B" w:rsidP="00CD1F6B">
      <w:pPr>
        <w:spacing w:after="0" w:line="240" w:lineRule="auto"/>
        <w:rPr>
          <w:rFonts w:cstheme="minorHAnsi"/>
        </w:rPr>
      </w:pPr>
    </w:p>
    <w:p w14:paraId="138C9C7B" w14:textId="77777777" w:rsidR="00CD1F6B" w:rsidRDefault="00CD1F6B" w:rsidP="00CD1F6B">
      <w:pPr>
        <w:spacing w:after="0" w:line="240" w:lineRule="auto"/>
        <w:rPr>
          <w:rFonts w:cstheme="minorHAnsi"/>
        </w:rPr>
      </w:pPr>
      <w:r w:rsidRPr="00CD1F6B">
        <w:rPr>
          <w:rFonts w:cstheme="minorHAnsi"/>
        </w:rPr>
        <w:t xml:space="preserve">The project will encourage the schools to discover and assess what records they may still hold onsite which are of historical importance. We would then be able to explain the significance of these records to the school and if possible encourage deposit of them with the rest of the Archives, to bring them to a wider audience. </w:t>
      </w:r>
    </w:p>
    <w:p w14:paraId="145BCCBD" w14:textId="77777777" w:rsidR="00CD1F6B" w:rsidRPr="00CD1F6B" w:rsidRDefault="00CD1F6B" w:rsidP="00CD1F6B">
      <w:pPr>
        <w:spacing w:after="0" w:line="240" w:lineRule="auto"/>
        <w:rPr>
          <w:rFonts w:cstheme="minorHAnsi"/>
        </w:rPr>
      </w:pPr>
    </w:p>
    <w:p w14:paraId="20CA2F07" w14:textId="77777777" w:rsidR="00CD1F6B" w:rsidRDefault="00CD1F6B" w:rsidP="00CD1F6B">
      <w:pPr>
        <w:spacing w:after="0" w:line="240" w:lineRule="auto"/>
        <w:rPr>
          <w:rFonts w:cstheme="minorHAnsi"/>
        </w:rPr>
      </w:pPr>
      <w:r w:rsidRPr="00CD1F6B">
        <w:rPr>
          <w:rFonts w:cstheme="minorHAnsi"/>
        </w:rPr>
        <w:t>A legacy of the project will be the educational resources that will have been created by the Outreach officer, resources tailor-made for primary-aged schoolchildren and appropriate for their learning needs. The learning and materials generated will be preserved to form a basis for education packs which will be available on-line and shared with the County’s schools to facilitate future work with other schools and localities.</w:t>
      </w:r>
    </w:p>
    <w:p w14:paraId="077AD425" w14:textId="77777777" w:rsidR="00CD1F6B" w:rsidRPr="00CD1F6B" w:rsidRDefault="00CD1F6B" w:rsidP="00CD1F6B">
      <w:pPr>
        <w:spacing w:after="0" w:line="240" w:lineRule="auto"/>
        <w:rPr>
          <w:rFonts w:cstheme="minorHAnsi"/>
        </w:rPr>
      </w:pPr>
    </w:p>
    <w:p w14:paraId="0E29568D" w14:textId="77777777" w:rsidR="00CD1F6B" w:rsidRDefault="00CD1F6B" w:rsidP="00CD1F6B">
      <w:pPr>
        <w:spacing w:after="0" w:line="240" w:lineRule="auto"/>
        <w:rPr>
          <w:rFonts w:cstheme="minorHAnsi"/>
        </w:rPr>
      </w:pPr>
      <w:r w:rsidRPr="00CD1F6B">
        <w:rPr>
          <w:rFonts w:cstheme="minorHAnsi"/>
        </w:rPr>
        <w:t>We will promote this project and the outcomes to a wider audience, thus raising awareness of our service, our new home, and the collection as a whole.</w:t>
      </w:r>
    </w:p>
    <w:p w14:paraId="62EA2128" w14:textId="77777777" w:rsidR="00CD1F6B" w:rsidRPr="00CD1F6B" w:rsidRDefault="00CD1F6B" w:rsidP="00CD1F6B">
      <w:pPr>
        <w:spacing w:after="0" w:line="240" w:lineRule="auto"/>
        <w:rPr>
          <w:rFonts w:cstheme="minorHAnsi"/>
        </w:rPr>
      </w:pPr>
    </w:p>
    <w:p w14:paraId="4B06F5BD" w14:textId="77777777" w:rsidR="00CD1F6B" w:rsidRPr="00CD1F6B" w:rsidRDefault="00CD1F6B" w:rsidP="00CD1F6B">
      <w:pPr>
        <w:spacing w:after="0" w:line="240" w:lineRule="auto"/>
        <w:rPr>
          <w:rFonts w:cstheme="minorHAnsi"/>
          <w:u w:val="single"/>
        </w:rPr>
      </w:pPr>
      <w:r w:rsidRPr="00CD1F6B">
        <w:rPr>
          <w:rFonts w:cstheme="minorHAnsi"/>
          <w:u w:val="single"/>
        </w:rPr>
        <w:t>(3) People will have learnt about heritage, leading to change in ideas and actions</w:t>
      </w:r>
    </w:p>
    <w:p w14:paraId="650E3750" w14:textId="77777777" w:rsidR="00CD1F6B" w:rsidRPr="00CD1F6B" w:rsidRDefault="00CD1F6B" w:rsidP="00CD1F6B">
      <w:pPr>
        <w:spacing w:after="0" w:line="240" w:lineRule="auto"/>
        <w:rPr>
          <w:rFonts w:cstheme="minorHAnsi"/>
        </w:rPr>
      </w:pPr>
    </w:p>
    <w:p w14:paraId="6D6CE83A" w14:textId="77777777" w:rsidR="00CD1F6B" w:rsidRPr="00CD1F6B" w:rsidRDefault="00CD1F6B" w:rsidP="00CD1F6B">
      <w:pPr>
        <w:spacing w:after="0" w:line="240" w:lineRule="auto"/>
        <w:rPr>
          <w:rFonts w:cstheme="minorHAnsi"/>
        </w:rPr>
      </w:pPr>
      <w:r w:rsidRPr="00CD1F6B">
        <w:rPr>
          <w:rFonts w:cstheme="minorHAnsi"/>
        </w:rPr>
        <w:t>We anticipate that this will be the very first time that many young children will have seen and handled original historical photographs and documents. They will learn: how to handle such documents; how and why they were made; that there were no computers or smartphones in their school or village in the past to create such things; how their school or community has changed, by comparing how it looks now with how it looks in the old photographs or plans; what other things about how they live now might be different from how children in the past lived, such as working on the harvest; how their school/ community might look in the future; and how people in the future might look back on them. By doing so, we will enthuse these children about history, and show that history is not something that happens to other people like kings or knights, but includes themselves as well. To help engage pupils, film and software will be used alongside the historic records to re-create a ‘virtual reality’ schoolroom from the past.</w:t>
      </w:r>
    </w:p>
    <w:p w14:paraId="0615F60E" w14:textId="77777777" w:rsidR="00CD1F6B" w:rsidRPr="00CD1F6B" w:rsidRDefault="00CD1F6B" w:rsidP="00CD1F6B">
      <w:pPr>
        <w:spacing w:after="0" w:line="240" w:lineRule="auto"/>
        <w:rPr>
          <w:rFonts w:cstheme="minorHAnsi"/>
        </w:rPr>
      </w:pPr>
    </w:p>
    <w:p w14:paraId="138D29AA" w14:textId="77777777" w:rsidR="00CD1F6B" w:rsidRPr="00CD1F6B" w:rsidRDefault="00CD1F6B" w:rsidP="00CD1F6B">
      <w:pPr>
        <w:spacing w:after="0" w:line="240" w:lineRule="auto"/>
        <w:rPr>
          <w:rFonts w:cstheme="minorHAnsi"/>
        </w:rPr>
      </w:pPr>
      <w:r w:rsidRPr="00CD1F6B">
        <w:rPr>
          <w:rFonts w:cstheme="minorHAnsi"/>
        </w:rPr>
        <w:t>Secondly, we expect this project to result in behaviour change on the part of teaching staff in the schools themselves, so that the working relationships created between the schools and the Archives Service result in repeated visits to the archive centre after the project itself has concluded.</w:t>
      </w:r>
    </w:p>
    <w:p w14:paraId="2984298A" w14:textId="77777777" w:rsidR="00CD1F6B" w:rsidRPr="00CD1F6B" w:rsidRDefault="00CD1F6B" w:rsidP="00CD1F6B">
      <w:pPr>
        <w:spacing w:after="0" w:line="240" w:lineRule="auto"/>
        <w:rPr>
          <w:rFonts w:cstheme="minorHAnsi"/>
        </w:rPr>
      </w:pPr>
    </w:p>
    <w:p w14:paraId="4E3A513F" w14:textId="77777777" w:rsidR="00CD1F6B" w:rsidRPr="00CD1F6B" w:rsidRDefault="00CD1F6B" w:rsidP="00CD1F6B">
      <w:pPr>
        <w:spacing w:after="0" w:line="240" w:lineRule="auto"/>
        <w:rPr>
          <w:rFonts w:cstheme="minorHAnsi"/>
          <w:u w:val="single"/>
        </w:rPr>
      </w:pPr>
      <w:r w:rsidRPr="00CD1F6B">
        <w:rPr>
          <w:rFonts w:cstheme="minorHAnsi"/>
          <w:u w:val="single"/>
        </w:rPr>
        <w:t>(4)   People will have gre</w:t>
      </w:r>
      <w:r>
        <w:rPr>
          <w:rFonts w:cstheme="minorHAnsi"/>
          <w:u w:val="single"/>
        </w:rPr>
        <w:t>ater well-being</w:t>
      </w:r>
    </w:p>
    <w:p w14:paraId="2E4BCDFB" w14:textId="77777777" w:rsidR="00CD1F6B" w:rsidRPr="00CD1F6B" w:rsidRDefault="00CD1F6B" w:rsidP="00CD1F6B">
      <w:pPr>
        <w:spacing w:after="0" w:line="240" w:lineRule="auto"/>
        <w:rPr>
          <w:rFonts w:cstheme="minorHAnsi"/>
        </w:rPr>
      </w:pPr>
    </w:p>
    <w:p w14:paraId="2D29E5D5" w14:textId="77777777" w:rsidR="00CD1F6B" w:rsidRPr="00CD1F6B" w:rsidRDefault="00CD1F6B" w:rsidP="00CD1F6B">
      <w:pPr>
        <w:spacing w:after="0" w:line="240" w:lineRule="auto"/>
        <w:rPr>
          <w:rFonts w:cstheme="minorHAnsi"/>
        </w:rPr>
      </w:pPr>
      <w:r w:rsidRPr="00CD1F6B">
        <w:rPr>
          <w:rFonts w:cstheme="minorHAnsi"/>
        </w:rPr>
        <w:t xml:space="preserve">The schoolchildren involved will see their community in a new light, as something which changes through history. This change will be demonstrated firstly through the use of old photographs and documents, and secondly through speaking face to face with residents of Care Homes who will remember their own school days. By learning about their local history we hope that this project will enable the children to feel more connected to their school and where they live, and to take pride in their school and community identity. </w:t>
      </w:r>
    </w:p>
    <w:p w14:paraId="3B62F971" w14:textId="77777777" w:rsidR="00CD1F6B" w:rsidRDefault="00CD1F6B" w:rsidP="0029009C">
      <w:pPr>
        <w:spacing w:after="0" w:line="240" w:lineRule="auto"/>
        <w:rPr>
          <w:rFonts w:cstheme="minorHAnsi"/>
        </w:rPr>
      </w:pPr>
    </w:p>
    <w:p w14:paraId="5F082E74" w14:textId="77777777" w:rsidR="00D160BE" w:rsidRPr="00367D41" w:rsidRDefault="00CD1F6B" w:rsidP="0029009C">
      <w:pPr>
        <w:spacing w:after="0" w:line="240" w:lineRule="auto"/>
        <w:rPr>
          <w:rFonts w:cstheme="minorHAnsi"/>
          <w:u w:val="single"/>
        </w:rPr>
      </w:pPr>
      <w:r w:rsidRPr="00367D41">
        <w:rPr>
          <w:rFonts w:cstheme="minorHAnsi"/>
          <w:b/>
          <w:u w:val="single"/>
        </w:rPr>
        <w:t>Project evaluation</w:t>
      </w:r>
    </w:p>
    <w:p w14:paraId="57EB0024" w14:textId="77777777" w:rsidR="00CD1F6B" w:rsidRDefault="00CD1F6B" w:rsidP="0029009C">
      <w:pPr>
        <w:spacing w:after="0" w:line="240" w:lineRule="auto"/>
        <w:rPr>
          <w:rFonts w:cstheme="minorHAnsi"/>
        </w:rPr>
      </w:pPr>
    </w:p>
    <w:p w14:paraId="6D714369" w14:textId="77777777" w:rsidR="00CD1F6B" w:rsidRDefault="00CD1F6B" w:rsidP="00CD1F6B">
      <w:pPr>
        <w:spacing w:after="0" w:line="240" w:lineRule="auto"/>
        <w:rPr>
          <w:rFonts w:cstheme="minorHAnsi"/>
        </w:rPr>
      </w:pPr>
      <w:r w:rsidRPr="00D160BE">
        <w:rPr>
          <w:rFonts w:cstheme="minorHAnsi"/>
        </w:rPr>
        <w:t>The required</w:t>
      </w:r>
      <w:r w:rsidR="00367D41">
        <w:rPr>
          <w:rFonts w:cstheme="minorHAnsi"/>
        </w:rPr>
        <w:t xml:space="preserve"> evaluation</w:t>
      </w:r>
      <w:r w:rsidRPr="00D160BE">
        <w:rPr>
          <w:rFonts w:cstheme="minorHAnsi"/>
        </w:rPr>
        <w:t xml:space="preserve"> output is a</w:t>
      </w:r>
      <w:r>
        <w:rPr>
          <w:rFonts w:cstheme="minorHAnsi"/>
        </w:rPr>
        <w:t>n honest</w:t>
      </w:r>
      <w:r w:rsidRPr="00D160BE">
        <w:rPr>
          <w:rFonts w:cstheme="minorHAnsi"/>
        </w:rPr>
        <w:t xml:space="preserve"> report that assesses</w:t>
      </w:r>
      <w:r>
        <w:rPr>
          <w:rFonts w:cstheme="minorHAnsi"/>
        </w:rPr>
        <w:t xml:space="preserve"> the project strands against these </w:t>
      </w:r>
      <w:r w:rsidR="00367D41">
        <w:rPr>
          <w:rFonts w:cstheme="minorHAnsi"/>
        </w:rPr>
        <w:t xml:space="preserve">four </w:t>
      </w:r>
      <w:r>
        <w:rPr>
          <w:rFonts w:cstheme="minorHAnsi"/>
        </w:rPr>
        <w:t>outcomes and which is open to both the successes and any perceived failures of the project.</w:t>
      </w:r>
    </w:p>
    <w:p w14:paraId="2D340749" w14:textId="77777777" w:rsidR="00CD1F6B" w:rsidRDefault="00CD1F6B" w:rsidP="00CD1F6B">
      <w:pPr>
        <w:spacing w:after="0" w:line="240" w:lineRule="auto"/>
        <w:rPr>
          <w:rFonts w:cstheme="minorHAnsi"/>
        </w:rPr>
      </w:pPr>
    </w:p>
    <w:p w14:paraId="400843FA" w14:textId="77777777" w:rsidR="00CD1F6B" w:rsidRPr="00CD1F6B" w:rsidRDefault="00CD1F6B" w:rsidP="0029009C">
      <w:pPr>
        <w:spacing w:after="0" w:line="240" w:lineRule="auto"/>
        <w:rPr>
          <w:rFonts w:cstheme="minorHAnsi"/>
        </w:rPr>
      </w:pPr>
    </w:p>
    <w:p w14:paraId="18249A1A" w14:textId="77777777" w:rsidR="003B5F1E" w:rsidRPr="009E7F8C" w:rsidRDefault="003B5F1E" w:rsidP="003B5F1E">
      <w:pPr>
        <w:spacing w:after="0" w:line="240" w:lineRule="auto"/>
        <w:jc w:val="both"/>
        <w:rPr>
          <w:rFonts w:cstheme="minorHAnsi"/>
          <w:b/>
        </w:rPr>
      </w:pPr>
    </w:p>
    <w:p w14:paraId="4F388779" w14:textId="77777777" w:rsidR="005F677E" w:rsidRPr="009E7F8C" w:rsidRDefault="005F677E" w:rsidP="007A79A2">
      <w:pPr>
        <w:pStyle w:val="ListParagraph"/>
        <w:numPr>
          <w:ilvl w:val="0"/>
          <w:numId w:val="6"/>
        </w:numPr>
        <w:autoSpaceDE w:val="0"/>
        <w:autoSpaceDN w:val="0"/>
        <w:adjustRightInd w:val="0"/>
        <w:spacing w:after="0" w:line="240" w:lineRule="auto"/>
        <w:rPr>
          <w:rFonts w:cstheme="minorHAnsi"/>
          <w:u w:val="single"/>
        </w:rPr>
      </w:pPr>
      <w:r w:rsidRPr="009E7F8C">
        <w:rPr>
          <w:rFonts w:cstheme="minorHAnsi"/>
          <w:b/>
        </w:rPr>
        <w:t>CLARIFICATION QUESTIONS</w:t>
      </w:r>
    </w:p>
    <w:p w14:paraId="46B2175B" w14:textId="77777777" w:rsidR="005F677E" w:rsidRPr="009E7F8C" w:rsidRDefault="005F677E" w:rsidP="005F677E">
      <w:pPr>
        <w:spacing w:after="0" w:line="240" w:lineRule="auto"/>
        <w:rPr>
          <w:rFonts w:cstheme="minorHAnsi"/>
        </w:rPr>
      </w:pPr>
      <w:r w:rsidRPr="009E7F8C">
        <w:rPr>
          <w:rFonts w:cstheme="minorHAnsi"/>
        </w:rPr>
        <w:t xml:space="preserve">Any queries about this document, the procurement process, or the proposed contract itself, should be referred to: </w:t>
      </w:r>
    </w:p>
    <w:p w14:paraId="3936D533" w14:textId="77777777" w:rsidR="005F677E" w:rsidRPr="009E7F8C" w:rsidRDefault="002D0D0F" w:rsidP="005F677E">
      <w:pPr>
        <w:spacing w:after="0" w:line="240" w:lineRule="auto"/>
        <w:rPr>
          <w:rFonts w:cstheme="minorHAnsi"/>
          <w:color w:val="FF0000"/>
        </w:rPr>
      </w:pPr>
      <w:r>
        <w:rPr>
          <w:rFonts w:cstheme="minorHAnsi"/>
        </w:rPr>
        <w:t>Alan Akeroyd</w:t>
      </w:r>
      <w:r w:rsidR="005F677E" w:rsidRPr="009E7F8C">
        <w:rPr>
          <w:rFonts w:cstheme="minorHAnsi"/>
          <w:color w:val="FF0000"/>
        </w:rPr>
        <w:tab/>
      </w:r>
    </w:p>
    <w:p w14:paraId="079DE8E3" w14:textId="77777777" w:rsidR="005F677E" w:rsidRPr="009E7F8C" w:rsidRDefault="002D0D0F" w:rsidP="005F677E">
      <w:pPr>
        <w:spacing w:after="0" w:line="240" w:lineRule="auto"/>
        <w:rPr>
          <w:rFonts w:cstheme="minorHAnsi"/>
        </w:rPr>
      </w:pPr>
      <w:r>
        <w:rPr>
          <w:rFonts w:cstheme="minorHAnsi"/>
        </w:rPr>
        <w:t>Archives</w:t>
      </w:r>
      <w:r w:rsidR="005F677E" w:rsidRPr="009E7F8C">
        <w:rPr>
          <w:rFonts w:cstheme="minorHAnsi"/>
        </w:rPr>
        <w:t xml:space="preserve"> Manager</w:t>
      </w:r>
      <w:r w:rsidR="005F677E" w:rsidRPr="009E7F8C">
        <w:rPr>
          <w:rFonts w:cstheme="minorHAnsi"/>
        </w:rPr>
        <w:tab/>
      </w:r>
    </w:p>
    <w:p w14:paraId="4FFBFA65" w14:textId="77777777" w:rsidR="005F677E" w:rsidRPr="009E7F8C" w:rsidRDefault="002D0D0F" w:rsidP="005F677E">
      <w:pPr>
        <w:spacing w:after="0" w:line="240" w:lineRule="auto"/>
        <w:rPr>
          <w:rFonts w:cstheme="minorHAnsi"/>
        </w:rPr>
      </w:pPr>
      <w:r>
        <w:rPr>
          <w:rFonts w:cstheme="minorHAnsi"/>
        </w:rPr>
        <w:t>Tel</w:t>
      </w:r>
      <w:r>
        <w:rPr>
          <w:rFonts w:cstheme="minorHAnsi"/>
        </w:rPr>
        <w:tab/>
        <w:t>01223 699489</w:t>
      </w:r>
    </w:p>
    <w:p w14:paraId="10C1DBCC" w14:textId="77777777" w:rsidR="005F677E" w:rsidRPr="009E7F8C" w:rsidRDefault="005F677E" w:rsidP="005F677E">
      <w:pPr>
        <w:spacing w:after="0" w:line="240" w:lineRule="auto"/>
        <w:rPr>
          <w:rFonts w:cstheme="minorHAnsi"/>
          <w:color w:val="FF0000"/>
        </w:rPr>
      </w:pPr>
      <w:r w:rsidRPr="009E7F8C">
        <w:rPr>
          <w:rFonts w:cstheme="minorHAnsi"/>
        </w:rPr>
        <w:t>Email</w:t>
      </w:r>
      <w:r w:rsidRPr="009E7F8C">
        <w:rPr>
          <w:rFonts w:cstheme="minorHAnsi"/>
          <w:color w:val="FF0000"/>
        </w:rPr>
        <w:tab/>
      </w:r>
      <w:hyperlink r:id="rId8" w:history="1">
        <w:r w:rsidR="002D0D0F" w:rsidRPr="00CE4C1F">
          <w:rPr>
            <w:rStyle w:val="Hyperlink"/>
            <w:rFonts w:cstheme="minorHAnsi"/>
          </w:rPr>
          <w:t>alan.akeroyd@cambridgeshire.gov.uk</w:t>
        </w:r>
      </w:hyperlink>
    </w:p>
    <w:p w14:paraId="7819D22F" w14:textId="74D3E41C" w:rsidR="005F677E" w:rsidRPr="009E7F8C" w:rsidRDefault="005F677E" w:rsidP="005F677E">
      <w:pPr>
        <w:spacing w:after="0" w:line="240" w:lineRule="auto"/>
        <w:rPr>
          <w:rFonts w:cstheme="minorHAnsi"/>
          <w:b/>
        </w:rPr>
      </w:pPr>
      <w:r w:rsidRPr="009E7F8C">
        <w:rPr>
          <w:rFonts w:cstheme="minorHAnsi"/>
        </w:rPr>
        <w:t xml:space="preserve">Please note that the deadline for </w:t>
      </w:r>
      <w:r w:rsidRPr="0048074B">
        <w:rPr>
          <w:rFonts w:cstheme="minorHAnsi"/>
        </w:rPr>
        <w:t>questions is</w:t>
      </w:r>
      <w:r w:rsidR="000F5D7D">
        <w:rPr>
          <w:rFonts w:cstheme="minorHAnsi"/>
        </w:rPr>
        <w:t xml:space="preserve"> </w:t>
      </w:r>
      <w:r w:rsidR="000F5D7D" w:rsidRPr="000F5D7D">
        <w:rPr>
          <w:rFonts w:cstheme="minorHAnsi"/>
          <w:b/>
        </w:rPr>
        <w:t xml:space="preserve">12:00 noon </w:t>
      </w:r>
      <w:r w:rsidR="000F5D7D">
        <w:rPr>
          <w:rFonts w:cstheme="minorHAnsi"/>
          <w:b/>
        </w:rPr>
        <w:t xml:space="preserve">on </w:t>
      </w:r>
      <w:r w:rsidR="000F5D7D" w:rsidRPr="000F5D7D">
        <w:rPr>
          <w:rFonts w:cstheme="minorHAnsi"/>
          <w:b/>
        </w:rPr>
        <w:t>19 November 2019</w:t>
      </w:r>
      <w:r w:rsidR="000F5D7D">
        <w:rPr>
          <w:rFonts w:cstheme="minorHAnsi"/>
          <w:b/>
        </w:rPr>
        <w:t xml:space="preserve">. </w:t>
      </w:r>
      <w:r w:rsidR="000F5D7D">
        <w:rPr>
          <w:rFonts w:cstheme="minorHAnsi"/>
        </w:rPr>
        <w:t>We will circulate the answers to clarification questions to all bidders.</w:t>
      </w:r>
    </w:p>
    <w:p w14:paraId="11A1544E" w14:textId="77777777" w:rsidR="005F677E" w:rsidRPr="009E7F8C" w:rsidRDefault="005F677E" w:rsidP="005F677E">
      <w:pPr>
        <w:spacing w:after="0" w:line="240" w:lineRule="auto"/>
        <w:rPr>
          <w:rFonts w:cstheme="minorHAnsi"/>
          <w:b/>
        </w:rPr>
      </w:pPr>
    </w:p>
    <w:p w14:paraId="752BF84B" w14:textId="77777777" w:rsidR="005F677E" w:rsidRPr="009E7F8C" w:rsidRDefault="005F677E" w:rsidP="005F677E">
      <w:pPr>
        <w:pStyle w:val="ListParagraph"/>
        <w:numPr>
          <w:ilvl w:val="0"/>
          <w:numId w:val="6"/>
        </w:numPr>
        <w:rPr>
          <w:rFonts w:cstheme="minorHAnsi"/>
          <w:b/>
        </w:rPr>
      </w:pPr>
      <w:r w:rsidRPr="009E7F8C">
        <w:rPr>
          <w:rFonts w:cstheme="minorHAnsi"/>
          <w:b/>
        </w:rPr>
        <w:t>QUOTATION RESPONSES</w:t>
      </w:r>
    </w:p>
    <w:p w14:paraId="32E14BC9" w14:textId="18F2AF9C" w:rsidR="005F677E" w:rsidRDefault="005F677E" w:rsidP="005F677E">
      <w:pPr>
        <w:spacing w:after="0" w:line="240" w:lineRule="auto"/>
        <w:rPr>
          <w:rFonts w:cstheme="minorHAnsi"/>
        </w:rPr>
      </w:pPr>
      <w:r w:rsidRPr="009E7F8C">
        <w:rPr>
          <w:rFonts w:cstheme="minorHAnsi"/>
        </w:rPr>
        <w:t xml:space="preserve">Should you wish to take part in the selection process please complete </w:t>
      </w:r>
      <w:r w:rsidRPr="009E7F8C">
        <w:rPr>
          <w:rFonts w:cstheme="minorHAnsi"/>
          <w:b/>
        </w:rPr>
        <w:t>Section 3</w:t>
      </w:r>
      <w:r w:rsidR="000F5D7D">
        <w:rPr>
          <w:rFonts w:cstheme="minorHAnsi"/>
          <w:b/>
        </w:rPr>
        <w:t>, Section 6 and Appendix A</w:t>
      </w:r>
      <w:r w:rsidRPr="009E7F8C">
        <w:rPr>
          <w:rFonts w:cstheme="minorHAnsi"/>
        </w:rPr>
        <w:t xml:space="preserve"> and email to:</w:t>
      </w:r>
    </w:p>
    <w:p w14:paraId="08251F49" w14:textId="77777777" w:rsidR="002D0D0F" w:rsidRPr="009E7F8C" w:rsidRDefault="002D0D0F" w:rsidP="002D0D0F">
      <w:pPr>
        <w:spacing w:after="0" w:line="240" w:lineRule="auto"/>
        <w:rPr>
          <w:rFonts w:cstheme="minorHAnsi"/>
          <w:color w:val="FF0000"/>
        </w:rPr>
      </w:pPr>
      <w:r>
        <w:rPr>
          <w:rFonts w:cstheme="minorHAnsi"/>
        </w:rPr>
        <w:t>Alan Akeroyd</w:t>
      </w:r>
      <w:r w:rsidRPr="009E7F8C">
        <w:rPr>
          <w:rFonts w:cstheme="minorHAnsi"/>
          <w:color w:val="FF0000"/>
        </w:rPr>
        <w:tab/>
      </w:r>
    </w:p>
    <w:p w14:paraId="132DEF04" w14:textId="77777777" w:rsidR="002D0D0F" w:rsidRPr="009E7F8C" w:rsidRDefault="002D0D0F" w:rsidP="002D0D0F">
      <w:pPr>
        <w:spacing w:after="0" w:line="240" w:lineRule="auto"/>
        <w:rPr>
          <w:rFonts w:cstheme="minorHAnsi"/>
        </w:rPr>
      </w:pPr>
      <w:r>
        <w:rPr>
          <w:rFonts w:cstheme="minorHAnsi"/>
        </w:rPr>
        <w:t>Archives</w:t>
      </w:r>
      <w:r w:rsidRPr="009E7F8C">
        <w:rPr>
          <w:rFonts w:cstheme="minorHAnsi"/>
        </w:rPr>
        <w:t xml:space="preserve"> Manager</w:t>
      </w:r>
      <w:r w:rsidRPr="009E7F8C">
        <w:rPr>
          <w:rFonts w:cstheme="minorHAnsi"/>
        </w:rPr>
        <w:tab/>
      </w:r>
    </w:p>
    <w:p w14:paraId="64372878" w14:textId="77777777" w:rsidR="002D0D0F" w:rsidRPr="009E7F8C" w:rsidRDefault="002D0D0F" w:rsidP="002D0D0F">
      <w:pPr>
        <w:spacing w:after="0" w:line="240" w:lineRule="auto"/>
        <w:rPr>
          <w:rFonts w:cstheme="minorHAnsi"/>
        </w:rPr>
      </w:pPr>
      <w:r>
        <w:rPr>
          <w:rFonts w:cstheme="minorHAnsi"/>
        </w:rPr>
        <w:t>Tel</w:t>
      </w:r>
      <w:r>
        <w:rPr>
          <w:rFonts w:cstheme="minorHAnsi"/>
        </w:rPr>
        <w:tab/>
        <w:t>01223 699489</w:t>
      </w:r>
    </w:p>
    <w:p w14:paraId="33187064" w14:textId="77777777" w:rsidR="002D0D0F" w:rsidRPr="009E7F8C" w:rsidRDefault="002D0D0F" w:rsidP="002D0D0F">
      <w:pPr>
        <w:spacing w:after="0" w:line="240" w:lineRule="auto"/>
        <w:rPr>
          <w:rFonts w:cstheme="minorHAnsi"/>
          <w:color w:val="FF0000"/>
        </w:rPr>
      </w:pPr>
      <w:r w:rsidRPr="009E7F8C">
        <w:rPr>
          <w:rFonts w:cstheme="minorHAnsi"/>
        </w:rPr>
        <w:t>Email</w:t>
      </w:r>
      <w:r w:rsidRPr="009E7F8C">
        <w:rPr>
          <w:rFonts w:cstheme="minorHAnsi"/>
          <w:color w:val="FF0000"/>
        </w:rPr>
        <w:tab/>
      </w:r>
      <w:hyperlink r:id="rId9" w:history="1">
        <w:r w:rsidRPr="00CE4C1F">
          <w:rPr>
            <w:rStyle w:val="Hyperlink"/>
            <w:rFonts w:cstheme="minorHAnsi"/>
          </w:rPr>
          <w:t>alan.akeroyd@cambridgeshire.gov.uk</w:t>
        </w:r>
      </w:hyperlink>
    </w:p>
    <w:p w14:paraId="4B9C7C47" w14:textId="15317E22" w:rsidR="002D0D0F" w:rsidRPr="009E7F8C" w:rsidRDefault="002D0D0F" w:rsidP="002D0D0F">
      <w:pPr>
        <w:spacing w:after="0" w:line="240" w:lineRule="auto"/>
        <w:rPr>
          <w:rFonts w:cstheme="minorHAnsi"/>
          <w:b/>
        </w:rPr>
      </w:pPr>
      <w:r w:rsidRPr="009E7F8C">
        <w:rPr>
          <w:rFonts w:cstheme="minorHAnsi"/>
        </w:rPr>
        <w:t xml:space="preserve">Please note that the deadline for </w:t>
      </w:r>
      <w:r>
        <w:rPr>
          <w:rFonts w:cstheme="minorHAnsi"/>
        </w:rPr>
        <w:t>quotation responses</w:t>
      </w:r>
      <w:r w:rsidRPr="009E7F8C">
        <w:rPr>
          <w:rFonts w:cstheme="minorHAnsi"/>
        </w:rPr>
        <w:t xml:space="preserve"> is</w:t>
      </w:r>
      <w:r w:rsidR="000F5D7D">
        <w:rPr>
          <w:rFonts w:cstheme="minorHAnsi"/>
        </w:rPr>
        <w:t xml:space="preserve"> </w:t>
      </w:r>
      <w:r w:rsidR="000F5D7D" w:rsidRPr="000F5D7D">
        <w:rPr>
          <w:rFonts w:cstheme="minorHAnsi"/>
          <w:b/>
        </w:rPr>
        <w:t>12:00 noon 26 November 2019</w:t>
      </w:r>
      <w:r w:rsidRPr="0048074B">
        <w:rPr>
          <w:rFonts w:cstheme="minorHAnsi"/>
          <w:b/>
        </w:rPr>
        <w:t>.</w:t>
      </w:r>
    </w:p>
    <w:p w14:paraId="4D58825D" w14:textId="77777777" w:rsidR="002D0D0F" w:rsidRDefault="002D0D0F" w:rsidP="005F677E">
      <w:pPr>
        <w:spacing w:after="0" w:line="240" w:lineRule="auto"/>
        <w:rPr>
          <w:rFonts w:cstheme="minorHAnsi"/>
        </w:rPr>
      </w:pPr>
    </w:p>
    <w:p w14:paraId="578E0A11" w14:textId="77777777" w:rsidR="002D0D0F" w:rsidRDefault="002D0D0F" w:rsidP="005F677E">
      <w:pPr>
        <w:spacing w:after="0" w:line="240" w:lineRule="auto"/>
        <w:rPr>
          <w:rFonts w:cstheme="minorHAnsi"/>
        </w:rPr>
      </w:pPr>
    </w:p>
    <w:p w14:paraId="7F2517AC" w14:textId="77777777" w:rsidR="002D0D0F" w:rsidRDefault="002D0D0F" w:rsidP="005F677E">
      <w:pPr>
        <w:spacing w:after="0" w:line="240" w:lineRule="auto"/>
        <w:rPr>
          <w:rFonts w:cstheme="minorHAnsi"/>
        </w:rPr>
      </w:pPr>
    </w:p>
    <w:p w14:paraId="4D0A1818" w14:textId="77777777" w:rsidR="002D0D0F" w:rsidRPr="009E7F8C" w:rsidRDefault="002D0D0F" w:rsidP="005F677E">
      <w:pPr>
        <w:spacing w:after="0" w:line="240" w:lineRule="auto"/>
        <w:rPr>
          <w:rFonts w:cstheme="minorHAnsi"/>
        </w:rPr>
      </w:pPr>
    </w:p>
    <w:p w14:paraId="174B3F3E" w14:textId="77777777" w:rsidR="002D0D0F" w:rsidRDefault="005F677E" w:rsidP="002D0D0F">
      <w:pPr>
        <w:jc w:val="center"/>
        <w:rPr>
          <w:rFonts w:cstheme="minorHAnsi"/>
          <w:b/>
        </w:rPr>
      </w:pPr>
      <w:r w:rsidRPr="009E7F8C">
        <w:rPr>
          <w:rFonts w:cstheme="minorHAnsi"/>
        </w:rPr>
        <w:br/>
      </w:r>
    </w:p>
    <w:p w14:paraId="3CC5DDED" w14:textId="77777777" w:rsidR="002D0D0F" w:rsidRDefault="002D0D0F" w:rsidP="005F677E">
      <w:pPr>
        <w:jc w:val="center"/>
        <w:rPr>
          <w:rFonts w:cstheme="minorHAnsi"/>
          <w:b/>
        </w:rPr>
      </w:pPr>
    </w:p>
    <w:p w14:paraId="0DDFB3FA" w14:textId="77777777" w:rsidR="002D0D0F" w:rsidRPr="009E7F8C" w:rsidRDefault="002D0D0F" w:rsidP="005F677E">
      <w:pPr>
        <w:jc w:val="center"/>
        <w:rPr>
          <w:rFonts w:cstheme="minorHAnsi"/>
          <w:b/>
        </w:rPr>
      </w:pPr>
    </w:p>
    <w:p w14:paraId="5A08405B" w14:textId="77777777" w:rsidR="005F677E" w:rsidRPr="009E7F8C" w:rsidRDefault="005F677E" w:rsidP="005F677E">
      <w:pPr>
        <w:rPr>
          <w:rFonts w:cstheme="minorHAnsi"/>
          <w:b/>
        </w:rPr>
      </w:pPr>
    </w:p>
    <w:p w14:paraId="0999C84A" w14:textId="77777777" w:rsidR="002403A5" w:rsidRDefault="002403A5" w:rsidP="005F677E">
      <w:pPr>
        <w:jc w:val="center"/>
        <w:rPr>
          <w:rFonts w:cstheme="minorHAnsi"/>
          <w:b/>
        </w:rPr>
      </w:pPr>
    </w:p>
    <w:p w14:paraId="6BA58191" w14:textId="77777777" w:rsidR="002403A5" w:rsidRDefault="002403A5" w:rsidP="005F677E">
      <w:pPr>
        <w:jc w:val="center"/>
        <w:rPr>
          <w:rFonts w:cstheme="minorHAnsi"/>
          <w:b/>
        </w:rPr>
      </w:pPr>
    </w:p>
    <w:p w14:paraId="47688AD7" w14:textId="77777777" w:rsidR="002403A5" w:rsidRDefault="002403A5" w:rsidP="005F677E">
      <w:pPr>
        <w:jc w:val="center"/>
        <w:rPr>
          <w:rFonts w:cstheme="minorHAnsi"/>
          <w:b/>
        </w:rPr>
      </w:pPr>
    </w:p>
    <w:p w14:paraId="10A33AFE" w14:textId="77777777" w:rsidR="002403A5" w:rsidRDefault="002403A5" w:rsidP="005F677E">
      <w:pPr>
        <w:jc w:val="center"/>
        <w:rPr>
          <w:rFonts w:cstheme="minorHAnsi"/>
          <w:b/>
        </w:rPr>
      </w:pPr>
    </w:p>
    <w:p w14:paraId="611AD06D" w14:textId="77777777" w:rsidR="002403A5" w:rsidRDefault="002403A5" w:rsidP="005F677E">
      <w:pPr>
        <w:jc w:val="center"/>
        <w:rPr>
          <w:rFonts w:cstheme="minorHAnsi"/>
          <w:b/>
        </w:rPr>
      </w:pPr>
    </w:p>
    <w:p w14:paraId="5CBAE19A" w14:textId="77777777" w:rsidR="002403A5" w:rsidRDefault="002403A5" w:rsidP="005F677E">
      <w:pPr>
        <w:jc w:val="center"/>
        <w:rPr>
          <w:rFonts w:cstheme="minorHAnsi"/>
          <w:b/>
        </w:rPr>
      </w:pPr>
    </w:p>
    <w:p w14:paraId="086DC264" w14:textId="77777777" w:rsidR="002403A5" w:rsidRDefault="002403A5" w:rsidP="005F677E">
      <w:pPr>
        <w:jc w:val="center"/>
        <w:rPr>
          <w:rFonts w:cstheme="minorHAnsi"/>
          <w:b/>
        </w:rPr>
      </w:pPr>
    </w:p>
    <w:p w14:paraId="75C729F3" w14:textId="77777777" w:rsidR="002403A5" w:rsidRDefault="002403A5" w:rsidP="005F677E">
      <w:pPr>
        <w:jc w:val="center"/>
        <w:rPr>
          <w:rFonts w:cstheme="minorHAnsi"/>
          <w:b/>
        </w:rPr>
      </w:pPr>
    </w:p>
    <w:p w14:paraId="74A1553F" w14:textId="77777777" w:rsidR="002403A5" w:rsidRDefault="002403A5" w:rsidP="005F677E">
      <w:pPr>
        <w:jc w:val="center"/>
        <w:rPr>
          <w:rFonts w:cstheme="minorHAnsi"/>
          <w:b/>
        </w:rPr>
      </w:pPr>
    </w:p>
    <w:p w14:paraId="6C504965" w14:textId="77777777" w:rsidR="002403A5" w:rsidRDefault="002403A5" w:rsidP="005F677E">
      <w:pPr>
        <w:jc w:val="center"/>
        <w:rPr>
          <w:rFonts w:cstheme="minorHAnsi"/>
          <w:b/>
        </w:rPr>
      </w:pPr>
    </w:p>
    <w:p w14:paraId="5F1C9D1A" w14:textId="77777777" w:rsidR="002403A5" w:rsidRDefault="002403A5" w:rsidP="005F677E">
      <w:pPr>
        <w:jc w:val="center"/>
        <w:rPr>
          <w:rFonts w:cstheme="minorHAnsi"/>
          <w:b/>
        </w:rPr>
      </w:pPr>
    </w:p>
    <w:p w14:paraId="67C3E08F" w14:textId="77777777" w:rsidR="002403A5" w:rsidRDefault="002403A5" w:rsidP="005F677E">
      <w:pPr>
        <w:jc w:val="center"/>
        <w:rPr>
          <w:rFonts w:cstheme="minorHAnsi"/>
          <w:b/>
        </w:rPr>
      </w:pPr>
    </w:p>
    <w:p w14:paraId="608AC04A" w14:textId="77777777" w:rsidR="002403A5" w:rsidRDefault="002403A5" w:rsidP="005F677E">
      <w:pPr>
        <w:jc w:val="center"/>
        <w:rPr>
          <w:rFonts w:cstheme="minorHAnsi"/>
          <w:b/>
        </w:rPr>
      </w:pPr>
    </w:p>
    <w:p w14:paraId="45FFB7C4" w14:textId="77777777" w:rsidR="002403A5" w:rsidRDefault="002403A5" w:rsidP="005F677E">
      <w:pPr>
        <w:jc w:val="center"/>
        <w:rPr>
          <w:rFonts w:cstheme="minorHAnsi"/>
          <w:b/>
        </w:rPr>
      </w:pPr>
    </w:p>
    <w:p w14:paraId="7E39AEB8" w14:textId="77777777" w:rsidR="005F677E" w:rsidRPr="009E7F8C" w:rsidRDefault="005F677E" w:rsidP="005F677E">
      <w:pPr>
        <w:jc w:val="center"/>
        <w:rPr>
          <w:rFonts w:cstheme="minorHAnsi"/>
          <w:b/>
        </w:rPr>
      </w:pPr>
      <w:r w:rsidRPr="009E7F8C">
        <w:rPr>
          <w:rFonts w:cstheme="minorHAnsi"/>
          <w:b/>
        </w:rPr>
        <w:t>SECTION 2 – SPECIFICATION</w:t>
      </w:r>
    </w:p>
    <w:p w14:paraId="05F0C4DB" w14:textId="77777777" w:rsidR="00C95BF7" w:rsidRDefault="005F677E" w:rsidP="005F677E">
      <w:pPr>
        <w:autoSpaceDE w:val="0"/>
        <w:autoSpaceDN w:val="0"/>
        <w:adjustRightInd w:val="0"/>
        <w:spacing w:after="40" w:line="240" w:lineRule="auto"/>
        <w:rPr>
          <w:rFonts w:cstheme="minorHAnsi"/>
          <w:b/>
          <w:highlight w:val="yellow"/>
        </w:rPr>
      </w:pPr>
      <w:r w:rsidRPr="009E7F8C">
        <w:rPr>
          <w:rFonts w:cstheme="minorHAnsi"/>
          <w:b/>
        </w:rPr>
        <w:t xml:space="preserve">We are seeking an organisation/individual/company </w:t>
      </w:r>
      <w:r w:rsidR="00D160BE">
        <w:rPr>
          <w:rFonts w:cstheme="minorHAnsi"/>
          <w:b/>
        </w:rPr>
        <w:t xml:space="preserve">to evaluate the NLHF-funded project </w:t>
      </w:r>
      <w:r w:rsidR="00D160BE" w:rsidRPr="00D160BE">
        <w:rPr>
          <w:rFonts w:cstheme="minorHAnsi"/>
          <w:b/>
          <w:i/>
        </w:rPr>
        <w:t>The Great History Chase</w:t>
      </w:r>
      <w:r w:rsidR="00D160BE">
        <w:rPr>
          <w:rFonts w:cstheme="minorHAnsi"/>
          <w:b/>
        </w:rPr>
        <w:t>.</w:t>
      </w:r>
    </w:p>
    <w:p w14:paraId="00BCAA5A" w14:textId="77777777" w:rsidR="00C95BF7" w:rsidRDefault="00C95BF7" w:rsidP="005F677E">
      <w:pPr>
        <w:autoSpaceDE w:val="0"/>
        <w:autoSpaceDN w:val="0"/>
        <w:adjustRightInd w:val="0"/>
        <w:spacing w:after="40" w:line="240" w:lineRule="auto"/>
        <w:rPr>
          <w:rFonts w:cstheme="minorHAnsi"/>
          <w:b/>
          <w:highlight w:val="yellow"/>
        </w:rPr>
      </w:pPr>
    </w:p>
    <w:p w14:paraId="60DFF94A" w14:textId="77777777" w:rsidR="005F677E" w:rsidRDefault="00EE7522" w:rsidP="0029009C">
      <w:pPr>
        <w:autoSpaceDE w:val="0"/>
        <w:autoSpaceDN w:val="0"/>
        <w:adjustRightInd w:val="0"/>
        <w:spacing w:after="40" w:line="240" w:lineRule="auto"/>
        <w:rPr>
          <w:rFonts w:cstheme="minorHAnsi"/>
        </w:rPr>
      </w:pPr>
      <w:r>
        <w:rPr>
          <w:rFonts w:cstheme="minorHAnsi"/>
        </w:rPr>
        <w:t>The Provider</w:t>
      </w:r>
      <w:r w:rsidR="005F677E">
        <w:rPr>
          <w:rFonts w:cstheme="minorHAnsi"/>
        </w:rPr>
        <w:t xml:space="preserve"> </w:t>
      </w:r>
      <w:r w:rsidR="005F677E" w:rsidRPr="009E7F8C">
        <w:rPr>
          <w:rFonts w:cstheme="minorHAnsi"/>
        </w:rPr>
        <w:t>will</w:t>
      </w:r>
      <w:r w:rsidR="00D160BE">
        <w:rPr>
          <w:rFonts w:cstheme="minorHAnsi"/>
        </w:rPr>
        <w:t xml:space="preserve"> work with the Project Officer and the Project Board at the outset of the project</w:t>
      </w:r>
      <w:r w:rsidR="005F677E" w:rsidRPr="009E7F8C">
        <w:rPr>
          <w:rFonts w:cstheme="minorHAnsi"/>
        </w:rPr>
        <w:t xml:space="preserve"> </w:t>
      </w:r>
      <w:r w:rsidR="00D160BE">
        <w:rPr>
          <w:rFonts w:cstheme="minorHAnsi"/>
        </w:rPr>
        <w:t xml:space="preserve">to </w:t>
      </w:r>
      <w:r w:rsidR="00513BAA">
        <w:rPr>
          <w:rFonts w:cstheme="minorHAnsi"/>
        </w:rPr>
        <w:t>confirm</w:t>
      </w:r>
      <w:r w:rsidR="00D160BE">
        <w:rPr>
          <w:rFonts w:cstheme="minorHAnsi"/>
        </w:rPr>
        <w:t xml:space="preserve"> </w:t>
      </w:r>
      <w:r>
        <w:rPr>
          <w:rFonts w:cstheme="minorHAnsi"/>
        </w:rPr>
        <w:t xml:space="preserve">quantitative and qualitative data to be collected. </w:t>
      </w:r>
    </w:p>
    <w:p w14:paraId="0B6B6760" w14:textId="77777777" w:rsidR="0029009C" w:rsidRDefault="0029009C" w:rsidP="0029009C">
      <w:pPr>
        <w:autoSpaceDE w:val="0"/>
        <w:autoSpaceDN w:val="0"/>
        <w:adjustRightInd w:val="0"/>
        <w:spacing w:after="40" w:line="240" w:lineRule="auto"/>
        <w:rPr>
          <w:rFonts w:cstheme="minorHAnsi"/>
        </w:rPr>
      </w:pPr>
    </w:p>
    <w:p w14:paraId="32698480" w14:textId="77777777" w:rsidR="00EE7522" w:rsidRDefault="00EE7522" w:rsidP="00751764">
      <w:pPr>
        <w:spacing w:line="240" w:lineRule="auto"/>
        <w:rPr>
          <w:rFonts w:cstheme="minorHAnsi"/>
        </w:rPr>
      </w:pPr>
      <w:r>
        <w:rPr>
          <w:rFonts w:cstheme="minorHAnsi"/>
        </w:rPr>
        <w:t xml:space="preserve">The Provider will submit an evaluation report at the end of the project. </w:t>
      </w:r>
      <w:r w:rsidRPr="00EE7522">
        <w:rPr>
          <w:rFonts w:cstheme="minorHAnsi"/>
        </w:rPr>
        <w:t xml:space="preserve">The purpose of the </w:t>
      </w:r>
      <w:r>
        <w:rPr>
          <w:rFonts w:cstheme="minorHAnsi"/>
        </w:rPr>
        <w:t>report</w:t>
      </w:r>
      <w:r w:rsidRPr="00EE7522">
        <w:rPr>
          <w:rFonts w:cstheme="minorHAnsi"/>
        </w:rPr>
        <w:t xml:space="preserve"> is to summarise what has been achieved</w:t>
      </w:r>
      <w:r>
        <w:rPr>
          <w:rFonts w:cstheme="minorHAnsi"/>
        </w:rPr>
        <w:t xml:space="preserve">, what may not </w:t>
      </w:r>
      <w:r w:rsidR="00D17766">
        <w:rPr>
          <w:rFonts w:cstheme="minorHAnsi"/>
        </w:rPr>
        <w:t xml:space="preserve">have </w:t>
      </w:r>
      <w:r>
        <w:rPr>
          <w:rFonts w:cstheme="minorHAnsi"/>
        </w:rPr>
        <w:t>been achieved,</w:t>
      </w:r>
      <w:r w:rsidRPr="00EE7522">
        <w:rPr>
          <w:rFonts w:cstheme="minorHAnsi"/>
        </w:rPr>
        <w:t xml:space="preserve"> and what</w:t>
      </w:r>
      <w:r>
        <w:rPr>
          <w:rFonts w:cstheme="minorHAnsi"/>
        </w:rPr>
        <w:t xml:space="preserve"> </w:t>
      </w:r>
      <w:r w:rsidRPr="00EE7522">
        <w:rPr>
          <w:rFonts w:cstheme="minorHAnsi"/>
        </w:rPr>
        <w:t xml:space="preserve">has been learnt during the project. The findings will be communicated to </w:t>
      </w:r>
      <w:r w:rsidR="00023A6C">
        <w:rPr>
          <w:rFonts w:cstheme="minorHAnsi"/>
        </w:rPr>
        <w:t>the NLHF, to the Project Board, to senior officers within Cambridgeshire County Council, and to stakeholders in the project.</w:t>
      </w:r>
    </w:p>
    <w:p w14:paraId="150CE5F0" w14:textId="77777777" w:rsidR="005F677E" w:rsidRDefault="005F677E" w:rsidP="005F677E">
      <w:pPr>
        <w:spacing w:after="0" w:line="240" w:lineRule="auto"/>
        <w:rPr>
          <w:rFonts w:cstheme="minorHAnsi"/>
        </w:rPr>
      </w:pPr>
      <w:r w:rsidRPr="004A328B">
        <w:rPr>
          <w:rFonts w:cstheme="minorHAnsi"/>
          <w:b/>
        </w:rPr>
        <w:t>Timing</w:t>
      </w:r>
      <w:r w:rsidR="0029009C">
        <w:rPr>
          <w:rFonts w:cstheme="minorHAnsi"/>
        </w:rPr>
        <w:t xml:space="preserve">: </w:t>
      </w:r>
      <w:r w:rsidR="006E78E7">
        <w:rPr>
          <w:rFonts w:cstheme="minorHAnsi"/>
        </w:rPr>
        <w:t>December</w:t>
      </w:r>
      <w:r w:rsidR="001D0F48">
        <w:rPr>
          <w:rFonts w:cstheme="minorHAnsi"/>
        </w:rPr>
        <w:t xml:space="preserve"> 2019 to </w:t>
      </w:r>
      <w:r w:rsidR="006E78E7">
        <w:rPr>
          <w:rFonts w:cstheme="minorHAnsi"/>
        </w:rPr>
        <w:t>February 2021</w:t>
      </w:r>
      <w:r w:rsidR="001D0F48">
        <w:rPr>
          <w:rFonts w:cstheme="minorHAnsi"/>
        </w:rPr>
        <w:t xml:space="preserve">. </w:t>
      </w:r>
    </w:p>
    <w:p w14:paraId="2ADDEDF3" w14:textId="77777777" w:rsidR="0029009C" w:rsidRDefault="0029009C" w:rsidP="005F677E">
      <w:pPr>
        <w:spacing w:after="0" w:line="240" w:lineRule="auto"/>
        <w:rPr>
          <w:rFonts w:cstheme="minorHAnsi"/>
        </w:rPr>
      </w:pPr>
    </w:p>
    <w:p w14:paraId="1EFE3AE0" w14:textId="77777777" w:rsidR="001D0F48" w:rsidRDefault="0029009C" w:rsidP="0029009C">
      <w:pPr>
        <w:spacing w:after="0" w:line="240" w:lineRule="auto"/>
        <w:rPr>
          <w:rFonts w:cstheme="minorHAnsi"/>
        </w:rPr>
      </w:pPr>
      <w:r>
        <w:rPr>
          <w:rFonts w:cstheme="minorHAnsi"/>
          <w:b/>
        </w:rPr>
        <w:t xml:space="preserve">Scope </w:t>
      </w:r>
      <w:r w:rsidR="005F677E" w:rsidRPr="009E7F8C">
        <w:rPr>
          <w:rFonts w:cstheme="minorHAnsi"/>
        </w:rPr>
        <w:t xml:space="preserve">Number of </w:t>
      </w:r>
      <w:r w:rsidR="006C2E7B">
        <w:rPr>
          <w:rFonts w:cstheme="minorHAnsi"/>
        </w:rPr>
        <w:t>Schools</w:t>
      </w:r>
      <w:r w:rsidR="005F677E" w:rsidRPr="009E7F8C">
        <w:rPr>
          <w:rFonts w:cstheme="minorHAnsi"/>
        </w:rPr>
        <w:t xml:space="preserve">:  </w:t>
      </w:r>
      <w:r w:rsidR="006C2E7B">
        <w:rPr>
          <w:rFonts w:cstheme="minorHAnsi"/>
        </w:rPr>
        <w:t xml:space="preserve">Ten. </w:t>
      </w:r>
      <w:r w:rsidR="001D0F48">
        <w:rPr>
          <w:rFonts w:cstheme="minorHAnsi"/>
        </w:rPr>
        <w:t xml:space="preserve">Number of Care Homes: Ten. </w:t>
      </w:r>
    </w:p>
    <w:p w14:paraId="1A2574AD" w14:textId="77777777" w:rsidR="0029009C" w:rsidRPr="003E7117" w:rsidRDefault="0029009C" w:rsidP="0029009C">
      <w:pPr>
        <w:spacing w:after="0" w:line="240" w:lineRule="auto"/>
        <w:rPr>
          <w:rFonts w:cstheme="minorHAnsi"/>
        </w:rPr>
      </w:pPr>
    </w:p>
    <w:p w14:paraId="29F9C766" w14:textId="77777777" w:rsidR="005F677E" w:rsidRPr="00A8042A" w:rsidRDefault="005F677E" w:rsidP="005F677E">
      <w:pPr>
        <w:autoSpaceDE w:val="0"/>
        <w:autoSpaceDN w:val="0"/>
        <w:adjustRightInd w:val="0"/>
        <w:rPr>
          <w:rFonts w:cstheme="minorHAnsi"/>
          <w:lang w:val="en-US"/>
        </w:rPr>
      </w:pPr>
      <w:r w:rsidRPr="009E7F8C">
        <w:rPr>
          <w:rFonts w:cstheme="minorHAnsi"/>
          <w:lang w:val="en-US"/>
        </w:rPr>
        <w:t xml:space="preserve">The </w:t>
      </w:r>
      <w:r w:rsidRPr="00A8042A">
        <w:rPr>
          <w:rFonts w:cstheme="minorHAnsi"/>
          <w:lang w:val="en-US"/>
        </w:rPr>
        <w:t>Successful Provider will:</w:t>
      </w:r>
    </w:p>
    <w:p w14:paraId="6E635085" w14:textId="77777777" w:rsidR="005F677E" w:rsidRPr="00C95BF7" w:rsidRDefault="005F677E" w:rsidP="0029009C">
      <w:pPr>
        <w:pStyle w:val="ListParagraph"/>
        <w:numPr>
          <w:ilvl w:val="0"/>
          <w:numId w:val="5"/>
        </w:numPr>
        <w:rPr>
          <w:rFonts w:cstheme="minorHAnsi"/>
        </w:rPr>
      </w:pPr>
      <w:r w:rsidRPr="00A8042A">
        <w:rPr>
          <w:rFonts w:cstheme="minorHAnsi"/>
          <w:lang w:val="en-US"/>
        </w:rPr>
        <w:t xml:space="preserve">Work closely with the </w:t>
      </w:r>
      <w:r w:rsidR="00F22A83">
        <w:rPr>
          <w:rFonts w:cstheme="minorHAnsi"/>
          <w:lang w:val="en-US"/>
        </w:rPr>
        <w:t>project manager</w:t>
      </w:r>
      <w:r w:rsidRPr="00A8042A">
        <w:rPr>
          <w:rFonts w:cstheme="minorHAnsi"/>
          <w:lang w:val="en-US"/>
        </w:rPr>
        <w:t xml:space="preserve"> </w:t>
      </w:r>
      <w:r w:rsidR="008C5A88">
        <w:rPr>
          <w:rFonts w:cstheme="minorHAnsi"/>
          <w:lang w:val="en-US"/>
        </w:rPr>
        <w:t xml:space="preserve">to </w:t>
      </w:r>
      <w:r w:rsidR="0029009C">
        <w:rPr>
          <w:rFonts w:cstheme="minorHAnsi"/>
          <w:lang w:val="en-US"/>
        </w:rPr>
        <w:t xml:space="preserve">agree </w:t>
      </w:r>
      <w:r w:rsidR="0029009C" w:rsidRPr="0029009C">
        <w:rPr>
          <w:rFonts w:cstheme="minorHAnsi"/>
          <w:lang w:val="en-US"/>
        </w:rPr>
        <w:t>quantitative and qualitative data</w:t>
      </w:r>
      <w:r w:rsidR="0029009C">
        <w:rPr>
          <w:rFonts w:cstheme="minorHAnsi"/>
          <w:lang w:val="en-US"/>
        </w:rPr>
        <w:t xml:space="preserve"> to be collected over the course of the project</w:t>
      </w:r>
    </w:p>
    <w:p w14:paraId="7314EE8E" w14:textId="77777777" w:rsidR="00C95BF7" w:rsidRPr="00C95BF7" w:rsidRDefault="0029009C" w:rsidP="005F677E">
      <w:pPr>
        <w:pStyle w:val="ListParagraph"/>
        <w:numPr>
          <w:ilvl w:val="0"/>
          <w:numId w:val="5"/>
        </w:numPr>
        <w:rPr>
          <w:rFonts w:cstheme="minorHAnsi"/>
        </w:rPr>
      </w:pPr>
      <w:r>
        <w:rPr>
          <w:rFonts w:cstheme="minorHAnsi"/>
          <w:lang w:val="en-US"/>
        </w:rPr>
        <w:t>Clarify how this data should be interpreted if questions arise over the course of the project</w:t>
      </w:r>
    </w:p>
    <w:p w14:paraId="0510C1B0" w14:textId="77777777" w:rsidR="00C95BF7" w:rsidRPr="00C95BF7" w:rsidRDefault="0029009C" w:rsidP="005F677E">
      <w:pPr>
        <w:pStyle w:val="ListParagraph"/>
        <w:numPr>
          <w:ilvl w:val="0"/>
          <w:numId w:val="5"/>
        </w:numPr>
        <w:rPr>
          <w:rFonts w:cstheme="minorHAnsi"/>
        </w:rPr>
      </w:pPr>
      <w:r>
        <w:rPr>
          <w:rFonts w:cstheme="minorHAnsi"/>
          <w:lang w:val="en-US"/>
        </w:rPr>
        <w:t>Assess the collected data</w:t>
      </w:r>
    </w:p>
    <w:p w14:paraId="6EE33967" w14:textId="77777777" w:rsidR="00C95BF7" w:rsidRPr="00A8042A" w:rsidRDefault="00BD2926" w:rsidP="005F677E">
      <w:pPr>
        <w:pStyle w:val="ListParagraph"/>
        <w:numPr>
          <w:ilvl w:val="0"/>
          <w:numId w:val="5"/>
        </w:numPr>
        <w:rPr>
          <w:rFonts w:cstheme="minorHAnsi"/>
        </w:rPr>
      </w:pPr>
      <w:r>
        <w:rPr>
          <w:rFonts w:cstheme="minorHAnsi"/>
          <w:lang w:val="en-US"/>
        </w:rPr>
        <w:t xml:space="preserve">Produce a coherent written </w:t>
      </w:r>
      <w:r w:rsidR="0029009C">
        <w:rPr>
          <w:rFonts w:cstheme="minorHAnsi"/>
          <w:lang w:val="en-US"/>
        </w:rPr>
        <w:t xml:space="preserve">evaluation </w:t>
      </w:r>
      <w:r>
        <w:rPr>
          <w:rFonts w:cstheme="minorHAnsi"/>
          <w:lang w:val="en-US"/>
        </w:rPr>
        <w:t>report which details the</w:t>
      </w:r>
      <w:r w:rsidR="0029009C">
        <w:rPr>
          <w:rFonts w:cstheme="minorHAnsi"/>
          <w:lang w:val="en-US"/>
        </w:rPr>
        <w:t xml:space="preserve"> project’s stages and delivery. </w:t>
      </w:r>
      <w:r>
        <w:rPr>
          <w:rFonts w:cstheme="minorHAnsi"/>
          <w:lang w:val="en-US"/>
        </w:rPr>
        <w:t xml:space="preserve">The evaluation report must be a minimum of </w:t>
      </w:r>
      <w:r w:rsidR="0029009C">
        <w:rPr>
          <w:rFonts w:cstheme="minorHAnsi"/>
          <w:lang w:val="en-US"/>
        </w:rPr>
        <w:t xml:space="preserve">5,000 </w:t>
      </w:r>
      <w:r>
        <w:rPr>
          <w:rFonts w:cstheme="minorHAnsi"/>
          <w:lang w:val="en-US"/>
        </w:rPr>
        <w:t>words and include statistical information</w:t>
      </w:r>
      <w:r w:rsidR="0029009C">
        <w:rPr>
          <w:rFonts w:cstheme="minorHAnsi"/>
          <w:lang w:val="en-US"/>
        </w:rPr>
        <w:t>, illustrated with appropriate charts and photographs.</w:t>
      </w:r>
    </w:p>
    <w:p w14:paraId="1E1E14AA" w14:textId="77777777" w:rsidR="0029009C" w:rsidRPr="0029009C" w:rsidRDefault="0029009C" w:rsidP="0029009C">
      <w:pPr>
        <w:rPr>
          <w:rFonts w:cstheme="minorHAnsi"/>
        </w:rPr>
      </w:pPr>
      <w:r w:rsidRPr="0029009C">
        <w:rPr>
          <w:rFonts w:cstheme="minorHAnsi"/>
        </w:rPr>
        <w:t>We expect the Evaluation to include:</w:t>
      </w:r>
    </w:p>
    <w:p w14:paraId="030B7522" w14:textId="77777777" w:rsidR="0029009C" w:rsidRPr="005538CE" w:rsidRDefault="0029009C" w:rsidP="0029009C">
      <w:pPr>
        <w:pStyle w:val="ListParagraph"/>
        <w:numPr>
          <w:ilvl w:val="0"/>
          <w:numId w:val="1"/>
        </w:numPr>
        <w:rPr>
          <w:rFonts w:cstheme="minorHAnsi"/>
          <w:b/>
          <w:lang w:eastAsia="en-GB"/>
        </w:rPr>
      </w:pPr>
      <w:r>
        <w:rPr>
          <w:rFonts w:cstheme="minorHAnsi"/>
        </w:rPr>
        <w:t>An outline of the scope and work of the project</w:t>
      </w:r>
    </w:p>
    <w:p w14:paraId="699955BE" w14:textId="77777777" w:rsidR="00F22A83" w:rsidRPr="00F341E4" w:rsidRDefault="00F22A83" w:rsidP="0029009C">
      <w:pPr>
        <w:pStyle w:val="ListParagraph"/>
        <w:numPr>
          <w:ilvl w:val="0"/>
          <w:numId w:val="1"/>
        </w:numPr>
        <w:rPr>
          <w:rFonts w:cstheme="minorHAnsi"/>
          <w:b/>
          <w:lang w:eastAsia="en-GB"/>
        </w:rPr>
      </w:pPr>
      <w:r>
        <w:rPr>
          <w:rFonts w:cstheme="minorHAnsi"/>
        </w:rPr>
        <w:t>A means of assessment of knowledge and understanding amongst participants before the project</w:t>
      </w:r>
    </w:p>
    <w:p w14:paraId="3A7B434D" w14:textId="77777777" w:rsidR="0029009C" w:rsidRPr="00F341E4" w:rsidRDefault="0029009C" w:rsidP="0029009C">
      <w:pPr>
        <w:pStyle w:val="ListParagraph"/>
        <w:numPr>
          <w:ilvl w:val="0"/>
          <w:numId w:val="1"/>
        </w:numPr>
        <w:rPr>
          <w:rFonts w:cstheme="minorHAnsi"/>
          <w:b/>
          <w:lang w:eastAsia="en-GB"/>
        </w:rPr>
      </w:pPr>
      <w:r>
        <w:rPr>
          <w:rFonts w:cstheme="minorHAnsi"/>
        </w:rPr>
        <w:t xml:space="preserve">Using the predetermined quantitative and qualitative data collected, an examination of the extent to which the </w:t>
      </w:r>
      <w:r w:rsidR="00367D41">
        <w:rPr>
          <w:rFonts w:cstheme="minorHAnsi"/>
        </w:rPr>
        <w:t xml:space="preserve">four </w:t>
      </w:r>
      <w:r>
        <w:rPr>
          <w:rFonts w:cstheme="minorHAnsi"/>
        </w:rPr>
        <w:t xml:space="preserve">outcomes </w:t>
      </w:r>
      <w:r w:rsidR="00367D41">
        <w:rPr>
          <w:rFonts w:cstheme="minorHAnsi"/>
        </w:rPr>
        <w:t xml:space="preserve">outlines above </w:t>
      </w:r>
      <w:r>
        <w:rPr>
          <w:rFonts w:cstheme="minorHAnsi"/>
        </w:rPr>
        <w:t>have been realised, where the original ambitions and targets have been met or exceeded, and where and why there may have been a shortfall</w:t>
      </w:r>
    </w:p>
    <w:p w14:paraId="25D1B352" w14:textId="77777777" w:rsidR="0029009C" w:rsidRPr="00F341E4" w:rsidRDefault="0029009C" w:rsidP="0029009C">
      <w:pPr>
        <w:pStyle w:val="ListParagraph"/>
        <w:numPr>
          <w:ilvl w:val="0"/>
          <w:numId w:val="1"/>
        </w:numPr>
        <w:rPr>
          <w:rFonts w:cstheme="minorHAnsi"/>
          <w:b/>
          <w:lang w:eastAsia="en-GB"/>
        </w:rPr>
      </w:pPr>
      <w:r>
        <w:rPr>
          <w:rFonts w:cstheme="minorHAnsi"/>
        </w:rPr>
        <w:t>An assessment of the likely legacy of the project and of what the</w:t>
      </w:r>
      <w:r w:rsidR="00F22A83">
        <w:rPr>
          <w:rFonts w:cstheme="minorHAnsi"/>
        </w:rPr>
        <w:t xml:space="preserve"> short, medium and </w:t>
      </w:r>
      <w:r>
        <w:rPr>
          <w:rFonts w:cstheme="minorHAnsi"/>
        </w:rPr>
        <w:t xml:space="preserve"> long term impacts of the project are likely to be on its participants</w:t>
      </w:r>
    </w:p>
    <w:p w14:paraId="78D91C2A" w14:textId="77777777" w:rsidR="0029009C" w:rsidRPr="00F341E4" w:rsidRDefault="0029009C" w:rsidP="0029009C">
      <w:pPr>
        <w:pStyle w:val="ListParagraph"/>
        <w:numPr>
          <w:ilvl w:val="0"/>
          <w:numId w:val="1"/>
        </w:numPr>
        <w:rPr>
          <w:rFonts w:cstheme="minorHAnsi"/>
          <w:b/>
          <w:lang w:eastAsia="en-GB"/>
        </w:rPr>
      </w:pPr>
      <w:r>
        <w:rPr>
          <w:rFonts w:cstheme="minorHAnsi"/>
        </w:rPr>
        <w:t>A review of the effectiveness of the project’s governance, management and delivery</w:t>
      </w:r>
    </w:p>
    <w:p w14:paraId="3C1A6D1F" w14:textId="77777777" w:rsidR="0029009C" w:rsidRPr="00F341E4" w:rsidRDefault="00F22A83" w:rsidP="0029009C">
      <w:pPr>
        <w:pStyle w:val="ListParagraph"/>
        <w:numPr>
          <w:ilvl w:val="0"/>
          <w:numId w:val="1"/>
        </w:numPr>
        <w:rPr>
          <w:rFonts w:cstheme="minorHAnsi"/>
          <w:b/>
          <w:lang w:eastAsia="en-GB"/>
        </w:rPr>
      </w:pPr>
      <w:r>
        <w:rPr>
          <w:rFonts w:cstheme="minorHAnsi"/>
        </w:rPr>
        <w:t>R</w:t>
      </w:r>
      <w:r w:rsidR="0029009C">
        <w:rPr>
          <w:rFonts w:cstheme="minorHAnsi"/>
        </w:rPr>
        <w:t xml:space="preserve">ecommendations for </w:t>
      </w:r>
      <w:r>
        <w:rPr>
          <w:rFonts w:cstheme="minorHAnsi"/>
        </w:rPr>
        <w:t>possible</w:t>
      </w:r>
      <w:r w:rsidR="0029009C">
        <w:rPr>
          <w:rFonts w:cstheme="minorHAnsi"/>
        </w:rPr>
        <w:t xml:space="preserve"> improv</w:t>
      </w:r>
      <w:r>
        <w:rPr>
          <w:rFonts w:cstheme="minorHAnsi"/>
        </w:rPr>
        <w:t>ements</w:t>
      </w:r>
      <w:r w:rsidR="0029009C">
        <w:rPr>
          <w:rFonts w:cstheme="minorHAnsi"/>
        </w:rPr>
        <w:t xml:space="preserve"> in future bids to NLHF, using lessons from this project.</w:t>
      </w:r>
    </w:p>
    <w:p w14:paraId="5CD90D76" w14:textId="77777777" w:rsidR="0029009C" w:rsidRPr="00382242" w:rsidRDefault="0029009C" w:rsidP="0029009C">
      <w:pPr>
        <w:rPr>
          <w:rFonts w:cstheme="minorHAnsi"/>
          <w:b/>
          <w:lang w:eastAsia="en-GB"/>
        </w:rPr>
      </w:pPr>
      <w:r w:rsidRPr="00382242">
        <w:rPr>
          <w:rFonts w:cstheme="minorHAnsi"/>
          <w:b/>
          <w:lang w:eastAsia="en-GB"/>
        </w:rPr>
        <w:t>The Successful Provider will be responsible for:</w:t>
      </w:r>
    </w:p>
    <w:p w14:paraId="0DE6417C" w14:textId="77777777" w:rsidR="00A8155D" w:rsidRDefault="00A8155D" w:rsidP="0029009C">
      <w:pPr>
        <w:autoSpaceDE w:val="0"/>
        <w:autoSpaceDN w:val="0"/>
        <w:adjustRightInd w:val="0"/>
        <w:rPr>
          <w:rFonts w:cstheme="minorHAnsi"/>
          <w:lang w:eastAsia="en-GB"/>
        </w:rPr>
      </w:pPr>
      <w:r>
        <w:rPr>
          <w:rFonts w:cstheme="minorHAnsi"/>
          <w:lang w:eastAsia="en-GB"/>
        </w:rPr>
        <w:t xml:space="preserve">Own tax and NI </w:t>
      </w:r>
    </w:p>
    <w:p w14:paraId="556AEED0" w14:textId="77777777" w:rsidR="0029009C" w:rsidRPr="00382242" w:rsidRDefault="0029009C" w:rsidP="0029009C">
      <w:pPr>
        <w:autoSpaceDE w:val="0"/>
        <w:autoSpaceDN w:val="0"/>
        <w:adjustRightInd w:val="0"/>
        <w:rPr>
          <w:rFonts w:cstheme="minorHAnsi"/>
          <w:lang w:eastAsia="en-GB"/>
        </w:rPr>
      </w:pPr>
      <w:r w:rsidRPr="00382242">
        <w:rPr>
          <w:rFonts w:cstheme="minorHAnsi"/>
          <w:lang w:eastAsia="en-GB"/>
        </w:rPr>
        <w:t xml:space="preserve">Public Liability Insurance </w:t>
      </w:r>
    </w:p>
    <w:p w14:paraId="02588752" w14:textId="77777777" w:rsidR="00F22A83" w:rsidRDefault="0029009C" w:rsidP="0029009C">
      <w:pPr>
        <w:autoSpaceDE w:val="0"/>
        <w:autoSpaceDN w:val="0"/>
        <w:adjustRightInd w:val="0"/>
        <w:rPr>
          <w:rFonts w:cstheme="minorHAnsi"/>
          <w:lang w:eastAsia="en-GB"/>
        </w:rPr>
      </w:pPr>
      <w:r w:rsidRPr="00382242">
        <w:rPr>
          <w:rFonts w:cstheme="minorHAnsi"/>
          <w:lang w:eastAsia="en-GB"/>
        </w:rPr>
        <w:t>Safety checks and Risk Assessment</w:t>
      </w:r>
      <w:r w:rsidR="005538CE">
        <w:rPr>
          <w:rFonts w:cstheme="minorHAnsi"/>
          <w:lang w:eastAsia="en-GB"/>
        </w:rPr>
        <w:t xml:space="preserve"> i</w:t>
      </w:r>
      <w:r w:rsidR="00F22A83">
        <w:rPr>
          <w:rFonts w:cstheme="minorHAnsi"/>
          <w:lang w:eastAsia="en-GB"/>
        </w:rPr>
        <w:t>n relation to their own role</w:t>
      </w:r>
      <w:r>
        <w:rPr>
          <w:rFonts w:cstheme="minorHAnsi"/>
          <w:lang w:eastAsia="en-GB"/>
        </w:rPr>
        <w:t xml:space="preserve"> </w:t>
      </w:r>
    </w:p>
    <w:p w14:paraId="194BFB88" w14:textId="77777777" w:rsidR="005F677E" w:rsidRPr="00F341E4" w:rsidRDefault="005F677E" w:rsidP="005F677E">
      <w:pPr>
        <w:rPr>
          <w:rFonts w:cstheme="minorHAnsi"/>
          <w:b/>
        </w:rPr>
      </w:pPr>
      <w:r w:rsidRPr="00F341E4">
        <w:rPr>
          <w:rFonts w:cstheme="minorHAnsi"/>
          <w:b/>
        </w:rPr>
        <w:t xml:space="preserve">Total Fee </w:t>
      </w:r>
      <w:r w:rsidR="00D160BE">
        <w:rPr>
          <w:rFonts w:cstheme="minorHAnsi"/>
          <w:b/>
        </w:rPr>
        <w:t>£4,000</w:t>
      </w:r>
      <w:r w:rsidRPr="00F341E4">
        <w:rPr>
          <w:rFonts w:cstheme="minorHAnsi"/>
          <w:b/>
        </w:rPr>
        <w:t xml:space="preserve"> (exclusive of VAT).</w:t>
      </w:r>
    </w:p>
    <w:p w14:paraId="12FD405E" w14:textId="77777777" w:rsidR="0029009C" w:rsidRDefault="0029009C" w:rsidP="00BD2926">
      <w:pPr>
        <w:rPr>
          <w:rFonts w:cstheme="minorHAnsi"/>
        </w:rPr>
      </w:pPr>
    </w:p>
    <w:p w14:paraId="189B03DC" w14:textId="77777777" w:rsidR="0029009C" w:rsidRDefault="0029009C" w:rsidP="00BD2926">
      <w:pPr>
        <w:rPr>
          <w:rFonts w:cstheme="minorHAnsi"/>
        </w:rPr>
      </w:pPr>
    </w:p>
    <w:p w14:paraId="0DEFBAC2" w14:textId="77777777" w:rsidR="00926005" w:rsidRPr="00F341E4" w:rsidRDefault="005F677E" w:rsidP="00BD2926">
      <w:pPr>
        <w:rPr>
          <w:rFonts w:cstheme="minorHAnsi"/>
          <w:bCs/>
        </w:rPr>
      </w:pPr>
      <w:r w:rsidRPr="00F341E4">
        <w:rPr>
          <w:rFonts w:cstheme="minorHAnsi"/>
        </w:rPr>
        <w:t xml:space="preserve">The </w:t>
      </w:r>
      <w:r w:rsidR="0029009C">
        <w:rPr>
          <w:rFonts w:cstheme="minorHAnsi"/>
        </w:rPr>
        <w:t>fee</w:t>
      </w:r>
      <w:r w:rsidRPr="00F341E4">
        <w:rPr>
          <w:rFonts w:cstheme="minorHAnsi"/>
        </w:rPr>
        <w:t xml:space="preserve"> will cover all costs including all planning and </w:t>
      </w:r>
      <w:r w:rsidR="00BD2926">
        <w:rPr>
          <w:rFonts w:cstheme="minorHAnsi"/>
        </w:rPr>
        <w:t>delivery time, travel and expenses</w:t>
      </w:r>
      <w:r w:rsidRPr="00F341E4">
        <w:rPr>
          <w:rFonts w:cstheme="minorHAnsi"/>
        </w:rPr>
        <w:t xml:space="preserve"> </w:t>
      </w:r>
      <w:r w:rsidR="00BD2926">
        <w:rPr>
          <w:rFonts w:cstheme="minorHAnsi"/>
        </w:rPr>
        <w:t xml:space="preserve">related to the evaluation of the project. </w:t>
      </w:r>
    </w:p>
    <w:p w14:paraId="40DC61EB" w14:textId="643DC834" w:rsidR="005F677E" w:rsidRPr="00F341E4" w:rsidRDefault="005F677E" w:rsidP="005F677E">
      <w:pPr>
        <w:rPr>
          <w:rFonts w:cstheme="minorHAnsi"/>
          <w:bCs/>
        </w:rPr>
      </w:pPr>
      <w:r w:rsidRPr="00F341E4">
        <w:rPr>
          <w:rFonts w:cstheme="minorHAnsi"/>
        </w:rPr>
        <w:t xml:space="preserve">Potential providers are asked to note that any bids received which exceed this amount will be rejected </w:t>
      </w:r>
      <w:r w:rsidR="000F5D7D" w:rsidRPr="00523A37">
        <w:rPr>
          <w:rFonts w:cstheme="minorHAnsi"/>
        </w:rPr>
        <w:t>prior to evaluation</w:t>
      </w:r>
    </w:p>
    <w:p w14:paraId="61A54C1C" w14:textId="77777777" w:rsidR="005F677E" w:rsidRPr="00F341E4" w:rsidRDefault="005F677E" w:rsidP="005F677E">
      <w:pPr>
        <w:rPr>
          <w:rFonts w:cstheme="minorHAnsi"/>
          <w:bCs/>
        </w:rPr>
      </w:pPr>
      <w:r w:rsidRPr="00F341E4">
        <w:rPr>
          <w:rFonts w:cstheme="minorHAnsi"/>
        </w:rPr>
        <w:t xml:space="preserve">Payment will be made on receipt of detailed schedule and </w:t>
      </w:r>
      <w:r w:rsidRPr="00D160BE">
        <w:rPr>
          <w:rFonts w:cstheme="minorHAnsi"/>
        </w:rPr>
        <w:t>invoices, £</w:t>
      </w:r>
      <w:r w:rsidR="00107510" w:rsidRPr="00D160BE">
        <w:rPr>
          <w:rFonts w:cstheme="minorHAnsi"/>
        </w:rPr>
        <w:t>1,5</w:t>
      </w:r>
      <w:r w:rsidRPr="00D160BE">
        <w:rPr>
          <w:rFonts w:cstheme="minorHAnsi"/>
        </w:rPr>
        <w:t>00 at the beginning of the project, £</w:t>
      </w:r>
      <w:r w:rsidR="00382242" w:rsidRPr="00D160BE">
        <w:rPr>
          <w:rFonts w:cstheme="minorHAnsi"/>
        </w:rPr>
        <w:t>1,0</w:t>
      </w:r>
      <w:r w:rsidRPr="00D160BE">
        <w:rPr>
          <w:rFonts w:cstheme="minorHAnsi"/>
        </w:rPr>
        <w:t>00 mid-way, and the balance of £</w:t>
      </w:r>
      <w:r w:rsidR="00107510" w:rsidRPr="00D160BE">
        <w:rPr>
          <w:rFonts w:cstheme="minorHAnsi"/>
        </w:rPr>
        <w:t>1,500</w:t>
      </w:r>
      <w:r w:rsidRPr="00D160BE">
        <w:rPr>
          <w:rFonts w:cstheme="minorHAnsi"/>
        </w:rPr>
        <w:t xml:space="preserve"> on completion and submission</w:t>
      </w:r>
      <w:r w:rsidRPr="00F341E4">
        <w:rPr>
          <w:rFonts w:cstheme="minorHAnsi"/>
        </w:rPr>
        <w:t xml:space="preserve"> of evaluation report.</w:t>
      </w:r>
    </w:p>
    <w:p w14:paraId="1D65C2EA" w14:textId="77777777" w:rsidR="005F677E" w:rsidRDefault="005F677E" w:rsidP="005F677E">
      <w:pPr>
        <w:rPr>
          <w:rFonts w:cstheme="minorHAnsi"/>
        </w:rPr>
      </w:pPr>
      <w:r w:rsidRPr="00F341E4">
        <w:rPr>
          <w:rFonts w:cstheme="minorHAnsi"/>
        </w:rPr>
        <w:t>The Provider shall be wholly responsible for all income tax, national insurance and other similar contributions which may be payable out of, or as a result of, the receipt of any fee or other monies paid by Cambridgeshire County Council under this agreement.</w:t>
      </w:r>
    </w:p>
    <w:p w14:paraId="63F33E55" w14:textId="77777777" w:rsidR="00760AF8" w:rsidRDefault="00760AF8" w:rsidP="005F677E">
      <w:pPr>
        <w:rPr>
          <w:rFonts w:cstheme="minorHAnsi"/>
        </w:rPr>
      </w:pPr>
      <w:r>
        <w:rPr>
          <w:rFonts w:cstheme="minorHAnsi"/>
        </w:rPr>
        <w:t>The Provider will through discussion agree on the specific approach to be adopted for successful evaluation</w:t>
      </w:r>
      <w:r w:rsidR="00F81507">
        <w:rPr>
          <w:rFonts w:cstheme="minorHAnsi"/>
        </w:rPr>
        <w:t xml:space="preserve"> by February 2020</w:t>
      </w:r>
      <w:r>
        <w:rPr>
          <w:rFonts w:cstheme="minorHAnsi"/>
        </w:rPr>
        <w:t>.</w:t>
      </w:r>
    </w:p>
    <w:p w14:paraId="05AB2CFB" w14:textId="77777777" w:rsidR="00760AF8" w:rsidRDefault="00760AF8" w:rsidP="005F677E">
      <w:pPr>
        <w:rPr>
          <w:rFonts w:cstheme="minorHAnsi"/>
        </w:rPr>
      </w:pPr>
      <w:r>
        <w:rPr>
          <w:rFonts w:cstheme="minorHAnsi"/>
        </w:rPr>
        <w:t>The Provider will ensure quarterly updates are shared with the Project Manager.</w:t>
      </w:r>
    </w:p>
    <w:p w14:paraId="12E95474" w14:textId="77777777" w:rsidR="00760AF8" w:rsidRDefault="00123EDA" w:rsidP="005F677E">
      <w:pPr>
        <w:rPr>
          <w:rFonts w:cstheme="minorHAnsi"/>
        </w:rPr>
      </w:pPr>
      <w:r>
        <w:rPr>
          <w:rFonts w:cstheme="minorHAnsi"/>
        </w:rPr>
        <w:t>The Provider will provide a report on progress midway through the project in order to capture any learning and if possible apply it.</w:t>
      </w:r>
      <w:r w:rsidR="00760AF8">
        <w:rPr>
          <w:rFonts w:cstheme="minorHAnsi"/>
        </w:rPr>
        <w:t xml:space="preserve"> </w:t>
      </w:r>
    </w:p>
    <w:p w14:paraId="1C59B39E" w14:textId="77777777" w:rsidR="00925E4E" w:rsidRPr="009E7F8C" w:rsidRDefault="00925E4E" w:rsidP="005F677E">
      <w:pPr>
        <w:rPr>
          <w:rFonts w:cstheme="minorHAnsi"/>
          <w:bCs/>
        </w:rPr>
      </w:pPr>
      <w:r>
        <w:rPr>
          <w:rFonts w:cstheme="minorHAnsi"/>
        </w:rPr>
        <w:t>The Provider will provide a draft final report two calendar months before the end of the project.</w:t>
      </w:r>
    </w:p>
    <w:p w14:paraId="384C8732" w14:textId="77777777" w:rsidR="005F677E" w:rsidRPr="009E7F8C" w:rsidRDefault="005F677E" w:rsidP="005F677E">
      <w:pPr>
        <w:rPr>
          <w:rFonts w:cstheme="minorHAnsi"/>
          <w:bCs/>
        </w:rPr>
      </w:pPr>
    </w:p>
    <w:p w14:paraId="6AEB57FD" w14:textId="77777777" w:rsidR="005F677E" w:rsidRPr="009E7F8C" w:rsidRDefault="005F677E" w:rsidP="005F677E">
      <w:pPr>
        <w:rPr>
          <w:rFonts w:cstheme="minorHAnsi"/>
        </w:rPr>
      </w:pPr>
      <w:r w:rsidRPr="009E7F8C">
        <w:rPr>
          <w:rFonts w:cstheme="minorHAnsi"/>
        </w:rPr>
        <w:br w:type="page"/>
      </w:r>
    </w:p>
    <w:p w14:paraId="619B620B" w14:textId="77777777" w:rsidR="005F677E" w:rsidRPr="009E7F8C" w:rsidRDefault="005F677E" w:rsidP="005F677E">
      <w:pPr>
        <w:pStyle w:val="Heading1"/>
        <w:jc w:val="center"/>
        <w:rPr>
          <w:rFonts w:asciiTheme="minorHAnsi" w:hAnsiTheme="minorHAnsi" w:cstheme="minorHAnsi"/>
          <w:b/>
          <w:sz w:val="22"/>
          <w:szCs w:val="22"/>
        </w:rPr>
      </w:pPr>
    </w:p>
    <w:p w14:paraId="210D37CF" w14:textId="77777777" w:rsidR="005F677E" w:rsidRPr="009E7F8C" w:rsidRDefault="005F677E" w:rsidP="005F677E">
      <w:pPr>
        <w:pStyle w:val="Heading1"/>
        <w:jc w:val="center"/>
        <w:rPr>
          <w:rFonts w:asciiTheme="minorHAnsi" w:hAnsiTheme="minorHAnsi" w:cstheme="minorHAnsi"/>
          <w:b/>
          <w:sz w:val="22"/>
          <w:szCs w:val="22"/>
        </w:rPr>
      </w:pPr>
      <w:r w:rsidRPr="009E7F8C">
        <w:rPr>
          <w:rFonts w:asciiTheme="minorHAnsi" w:hAnsiTheme="minorHAnsi" w:cstheme="minorHAnsi"/>
          <w:b/>
          <w:sz w:val="22"/>
          <w:szCs w:val="22"/>
        </w:rPr>
        <w:t>SECTION 3 - SUPPORTING INFORMATION</w:t>
      </w:r>
    </w:p>
    <w:p w14:paraId="1322C4B0" w14:textId="77777777" w:rsidR="005F677E" w:rsidRDefault="005F677E" w:rsidP="005F677E">
      <w:pPr>
        <w:pStyle w:val="Heading5"/>
        <w:ind w:left="0"/>
        <w:rPr>
          <w:rFonts w:asciiTheme="minorHAnsi" w:eastAsiaTheme="minorHAnsi" w:hAnsiTheme="minorHAnsi" w:cstheme="minorHAnsi"/>
          <w:b w:val="0"/>
          <w:bCs w:val="0"/>
          <w:sz w:val="22"/>
          <w:szCs w:val="22"/>
        </w:rPr>
      </w:pPr>
    </w:p>
    <w:p w14:paraId="37E0482A" w14:textId="77777777" w:rsidR="005F677E" w:rsidRPr="009E7F8C" w:rsidRDefault="005F677E" w:rsidP="005F677E">
      <w:pPr>
        <w:pStyle w:val="Heading5"/>
        <w:numPr>
          <w:ilvl w:val="0"/>
          <w:numId w:val="7"/>
        </w:numPr>
        <w:rPr>
          <w:rFonts w:asciiTheme="minorHAnsi" w:hAnsiTheme="minorHAnsi" w:cstheme="minorHAnsi"/>
          <w:sz w:val="22"/>
          <w:szCs w:val="22"/>
        </w:rPr>
      </w:pPr>
      <w:r w:rsidRPr="009E7F8C">
        <w:rPr>
          <w:rFonts w:asciiTheme="minorHAnsi" w:hAnsiTheme="minorHAnsi" w:cstheme="minorHAnsi"/>
          <w:sz w:val="22"/>
          <w:szCs w:val="22"/>
        </w:rPr>
        <w:t>Organisation and Contact Details</w:t>
      </w:r>
    </w:p>
    <w:p w14:paraId="323D3DE3" w14:textId="77777777" w:rsidR="005F677E" w:rsidRPr="009E7F8C" w:rsidRDefault="005F677E" w:rsidP="005F677E">
      <w:pPr>
        <w:rPr>
          <w:rFonts w:cstheme="minorHAnsi"/>
        </w:rPr>
      </w:pPr>
    </w:p>
    <w:p w14:paraId="727C0401" w14:textId="77777777" w:rsidR="005F677E"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59264" behindDoc="0" locked="0" layoutInCell="0" allowOverlap="1" wp14:anchorId="057C4BCF" wp14:editId="0C74EBD7">
                <wp:simplePos x="0" y="0"/>
                <wp:positionH relativeFrom="column">
                  <wp:posOffset>2609850</wp:posOffset>
                </wp:positionH>
                <wp:positionV relativeFrom="paragraph">
                  <wp:posOffset>57150</wp:posOffset>
                </wp:positionV>
                <wp:extent cx="2876550" cy="731520"/>
                <wp:effectExtent l="9525" t="9525" r="9525" b="1143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31520"/>
                        </a:xfrm>
                        <a:prstGeom prst="rect">
                          <a:avLst/>
                        </a:prstGeom>
                        <a:solidFill>
                          <a:srgbClr val="F8F8F8"/>
                        </a:solidFill>
                        <a:ln w="9525">
                          <a:solidFill>
                            <a:srgbClr val="969696"/>
                          </a:solidFill>
                          <a:miter lim="800000"/>
                          <a:headEnd/>
                          <a:tailEnd/>
                        </a:ln>
                      </wps:spPr>
                      <wps:txbx>
                        <w:txbxContent>
                          <w:p w14:paraId="72E7B9F1"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E84D1E" id="_x0000_t202" coordsize="21600,21600" o:spt="202" path="m,l,21600r21600,l21600,xe">
                <v:stroke joinstyle="miter"/>
                <v:path gradientshapeok="t" o:connecttype="rect"/>
              </v:shapetype>
              <v:shape id="Text Box 12" o:spid="_x0000_s1026" type="#_x0000_t202" style="position:absolute;margin-left:205.5pt;margin-top:4.5pt;width:226.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" o:allowincell="f" fillcolor="#f8f8f8" strokecolor="#969696">
                <v:textbox>
                  <w:txbxContent>
                    <w:p w:rsidR="005F677E" w:rsidRDefault="005F677E" w:rsidP="005F677E"/>
                  </w:txbxContent>
                </v:textbox>
              </v:shape>
            </w:pict>
          </mc:Fallback>
        </mc:AlternateContent>
      </w:r>
    </w:p>
    <w:p w14:paraId="1AB292B3" w14:textId="77777777" w:rsidR="005F677E" w:rsidRPr="00A84BF6" w:rsidRDefault="005F677E" w:rsidP="005F677E">
      <w:pPr>
        <w:pStyle w:val="ListParagraph"/>
        <w:numPr>
          <w:ilvl w:val="0"/>
          <w:numId w:val="8"/>
        </w:numPr>
        <w:rPr>
          <w:rFonts w:cstheme="minorHAnsi"/>
        </w:rPr>
      </w:pPr>
      <w:r w:rsidRPr="00A84BF6">
        <w:rPr>
          <w:rFonts w:cstheme="minorHAnsi"/>
        </w:rPr>
        <w:t>Name of your organisation</w:t>
      </w:r>
    </w:p>
    <w:p w14:paraId="4FB2AC13" w14:textId="77777777" w:rsidR="005F677E" w:rsidRPr="009E7F8C" w:rsidRDefault="005F677E" w:rsidP="005F677E">
      <w:pPr>
        <w:rPr>
          <w:rFonts w:cstheme="minorHAnsi"/>
        </w:rPr>
      </w:pPr>
    </w:p>
    <w:p w14:paraId="148046F2" w14:textId="77777777" w:rsidR="005F677E" w:rsidRPr="009E7F8C" w:rsidRDefault="005F677E" w:rsidP="005F677E">
      <w:pPr>
        <w:rPr>
          <w:rFonts w:cstheme="minorHAnsi"/>
        </w:rPr>
      </w:pPr>
    </w:p>
    <w:p w14:paraId="182E76ED" w14:textId="77777777"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0288" behindDoc="0" locked="0" layoutInCell="0" allowOverlap="1" wp14:anchorId="7C884DF3" wp14:editId="142361FC">
                <wp:simplePos x="0" y="0"/>
                <wp:positionH relativeFrom="column">
                  <wp:posOffset>2609850</wp:posOffset>
                </wp:positionH>
                <wp:positionV relativeFrom="paragraph">
                  <wp:posOffset>28575</wp:posOffset>
                </wp:positionV>
                <wp:extent cx="2859405" cy="994410"/>
                <wp:effectExtent l="9525" t="9525" r="7620" b="5715"/>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94410"/>
                        </a:xfrm>
                        <a:prstGeom prst="rect">
                          <a:avLst/>
                        </a:prstGeom>
                        <a:solidFill>
                          <a:srgbClr val="F8F8F8"/>
                        </a:solidFill>
                        <a:ln w="9525">
                          <a:solidFill>
                            <a:srgbClr val="969696"/>
                          </a:solidFill>
                          <a:miter lim="800000"/>
                          <a:headEnd/>
                          <a:tailEnd/>
                        </a:ln>
                      </wps:spPr>
                      <wps:txbx>
                        <w:txbxContent>
                          <w:p w14:paraId="173C5A3A"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9D0C030" id="Text Box 13" o:spid="_x0000_s1027" type="#_x0000_t202" style="position:absolute;margin-left:205.5pt;margin-top:2.25pt;width:225.1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" o:allowincell="f" fillcolor="#f8f8f8" strokecolor="#969696">
                <v:textbox>
                  <w:txbxContent>
                    <w:p w:rsidR="005F677E" w:rsidRDefault="005F677E" w:rsidP="005F677E"/>
                  </w:txbxContent>
                </v:textbox>
              </v:shape>
            </w:pict>
          </mc:Fallback>
        </mc:AlternateContent>
      </w:r>
    </w:p>
    <w:p w14:paraId="499520BD" w14:textId="77777777" w:rsidR="005F677E" w:rsidRPr="00A84BF6" w:rsidRDefault="005F677E" w:rsidP="005F677E">
      <w:pPr>
        <w:pStyle w:val="ListParagraph"/>
        <w:numPr>
          <w:ilvl w:val="0"/>
          <w:numId w:val="8"/>
        </w:numPr>
        <w:rPr>
          <w:rFonts w:cstheme="minorHAnsi"/>
        </w:rPr>
      </w:pPr>
      <w:r w:rsidRPr="00A84BF6">
        <w:rPr>
          <w:rFonts w:cstheme="minorHAnsi"/>
        </w:rPr>
        <w:t>Registered office (if applicable)</w:t>
      </w:r>
    </w:p>
    <w:p w14:paraId="7915C6CD" w14:textId="77777777" w:rsidR="005F677E" w:rsidRPr="009E7F8C" w:rsidRDefault="005F677E" w:rsidP="005F677E">
      <w:pPr>
        <w:rPr>
          <w:rFonts w:cstheme="minorHAnsi"/>
        </w:rPr>
      </w:pPr>
      <w:r w:rsidRPr="009E7F8C">
        <w:rPr>
          <w:rFonts w:cstheme="minorHAnsi"/>
        </w:rPr>
        <w:tab/>
      </w:r>
    </w:p>
    <w:p w14:paraId="5378A600" w14:textId="77777777" w:rsidR="005F677E" w:rsidRPr="009E7F8C" w:rsidRDefault="005F677E" w:rsidP="005F677E">
      <w:pPr>
        <w:rPr>
          <w:rFonts w:cstheme="minorHAnsi"/>
        </w:rPr>
      </w:pPr>
    </w:p>
    <w:p w14:paraId="56852DD5" w14:textId="77777777" w:rsidR="005F677E" w:rsidRPr="009E7F8C" w:rsidRDefault="005F677E" w:rsidP="005F677E">
      <w:pPr>
        <w:rPr>
          <w:rFonts w:cstheme="minorHAnsi"/>
        </w:rPr>
      </w:pPr>
    </w:p>
    <w:p w14:paraId="4E3C2A6E" w14:textId="77777777"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7456" behindDoc="0" locked="0" layoutInCell="0" allowOverlap="1" wp14:anchorId="2C72BA05" wp14:editId="48571181">
                <wp:simplePos x="0" y="0"/>
                <wp:positionH relativeFrom="column">
                  <wp:posOffset>2609850</wp:posOffset>
                </wp:positionH>
                <wp:positionV relativeFrom="paragraph">
                  <wp:posOffset>50165</wp:posOffset>
                </wp:positionV>
                <wp:extent cx="2859405" cy="933450"/>
                <wp:effectExtent l="9525" t="12065" r="7620" b="698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933450"/>
                        </a:xfrm>
                        <a:prstGeom prst="rect">
                          <a:avLst/>
                        </a:prstGeom>
                        <a:solidFill>
                          <a:srgbClr val="F8F8F8"/>
                        </a:solidFill>
                        <a:ln w="9525">
                          <a:solidFill>
                            <a:srgbClr val="969696"/>
                          </a:solidFill>
                          <a:miter lim="800000"/>
                          <a:headEnd/>
                          <a:tailEnd/>
                        </a:ln>
                      </wps:spPr>
                      <wps:txbx>
                        <w:txbxContent>
                          <w:p w14:paraId="14038E78"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1BBA585" id="Text Box 14" o:spid="_x0000_s1028" type="#_x0000_t202" style="position:absolute;margin-left:205.5pt;margin-top:3.95pt;width:225.1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" o:allowincell="f" fillcolor="#f8f8f8" strokecolor="#969696">
                <v:textbox>
                  <w:txbxContent>
                    <w:p w:rsidR="005F677E" w:rsidRDefault="005F677E" w:rsidP="005F677E"/>
                  </w:txbxContent>
                </v:textbox>
              </v:shape>
            </w:pict>
          </mc:Fallback>
        </mc:AlternateContent>
      </w:r>
    </w:p>
    <w:p w14:paraId="7534A6EF" w14:textId="77777777" w:rsidR="005F677E" w:rsidRDefault="005F677E" w:rsidP="005F677E">
      <w:pPr>
        <w:pStyle w:val="ListParagraph"/>
        <w:numPr>
          <w:ilvl w:val="0"/>
          <w:numId w:val="8"/>
        </w:numPr>
        <w:tabs>
          <w:tab w:val="left" w:pos="720"/>
          <w:tab w:val="left" w:pos="1440"/>
          <w:tab w:val="left" w:pos="2160"/>
          <w:tab w:val="left" w:pos="3660"/>
        </w:tabs>
        <w:rPr>
          <w:rFonts w:cstheme="minorHAnsi"/>
        </w:rPr>
      </w:pPr>
      <w:r>
        <w:rPr>
          <w:rFonts w:cstheme="minorHAnsi"/>
        </w:rPr>
        <w:t xml:space="preserve">Trading address </w:t>
      </w:r>
      <w:r w:rsidRPr="00A84BF6">
        <w:rPr>
          <w:rFonts w:cstheme="minorHAnsi"/>
        </w:rPr>
        <w:t xml:space="preserve">(if different from </w:t>
      </w:r>
    </w:p>
    <w:p w14:paraId="7FF50B04" w14:textId="77777777" w:rsidR="005F677E" w:rsidRPr="009E7F8C" w:rsidRDefault="005F677E" w:rsidP="005F677E">
      <w:pPr>
        <w:pStyle w:val="ListParagraph"/>
        <w:tabs>
          <w:tab w:val="left" w:pos="720"/>
          <w:tab w:val="left" w:pos="1440"/>
          <w:tab w:val="left" w:pos="2160"/>
          <w:tab w:val="left" w:pos="3660"/>
        </w:tabs>
        <w:rPr>
          <w:rFonts w:cstheme="minorHAnsi"/>
        </w:rPr>
      </w:pPr>
      <w:r w:rsidRPr="00A84BF6">
        <w:rPr>
          <w:rFonts w:cstheme="minorHAnsi"/>
        </w:rPr>
        <w:t xml:space="preserve">registered </w:t>
      </w:r>
      <w:r w:rsidRPr="009E7F8C">
        <w:rPr>
          <w:rFonts w:cstheme="minorHAnsi"/>
        </w:rPr>
        <w:t>office)</w:t>
      </w:r>
    </w:p>
    <w:p w14:paraId="76B4A3BE" w14:textId="77777777" w:rsidR="005F677E" w:rsidRPr="009E7F8C" w:rsidRDefault="005F677E" w:rsidP="005F677E">
      <w:pPr>
        <w:rPr>
          <w:rFonts w:cstheme="minorHAnsi"/>
        </w:rPr>
      </w:pPr>
    </w:p>
    <w:p w14:paraId="0AFAA3A4" w14:textId="77777777" w:rsidR="005F677E" w:rsidRPr="009E7F8C" w:rsidRDefault="005F677E" w:rsidP="005F677E">
      <w:pPr>
        <w:rPr>
          <w:rFonts w:cstheme="minorHAnsi"/>
        </w:rPr>
      </w:pPr>
    </w:p>
    <w:p w14:paraId="4C64888B" w14:textId="77777777"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1312" behindDoc="0" locked="0" layoutInCell="0" allowOverlap="1" wp14:anchorId="4F476AD6" wp14:editId="01DA7FF1">
                <wp:simplePos x="0" y="0"/>
                <wp:positionH relativeFrom="column">
                  <wp:posOffset>2609850</wp:posOffset>
                </wp:positionH>
                <wp:positionV relativeFrom="paragraph">
                  <wp:posOffset>29210</wp:posOffset>
                </wp:positionV>
                <wp:extent cx="2849880" cy="733425"/>
                <wp:effectExtent l="9525" t="10160" r="7620" b="889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733425"/>
                        </a:xfrm>
                        <a:prstGeom prst="rect">
                          <a:avLst/>
                        </a:prstGeom>
                        <a:solidFill>
                          <a:srgbClr val="F8F8F8"/>
                        </a:solidFill>
                        <a:ln w="9525">
                          <a:solidFill>
                            <a:srgbClr val="969696"/>
                          </a:solidFill>
                          <a:miter lim="800000"/>
                          <a:headEnd/>
                          <a:tailEnd/>
                        </a:ln>
                      </wps:spPr>
                      <wps:txbx>
                        <w:txbxContent>
                          <w:p w14:paraId="4FB513D6"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3C86598" id="Text Box 15" o:spid="_x0000_s1029" type="#_x0000_t202" style="position:absolute;margin-left:205.5pt;margin-top:2.3pt;width:224.4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" o:allowincell="f" fillcolor="#f8f8f8" strokecolor="#969696">
                <v:textbox>
                  <w:txbxContent>
                    <w:p w:rsidR="005F677E" w:rsidRDefault="005F677E" w:rsidP="005F677E"/>
                  </w:txbxContent>
                </v:textbox>
              </v:shape>
            </w:pict>
          </mc:Fallback>
        </mc:AlternateContent>
      </w:r>
    </w:p>
    <w:p w14:paraId="47D71EA7" w14:textId="77777777" w:rsidR="005F677E" w:rsidRDefault="005F677E" w:rsidP="005F677E">
      <w:pPr>
        <w:pStyle w:val="ListParagraph"/>
        <w:numPr>
          <w:ilvl w:val="0"/>
          <w:numId w:val="8"/>
        </w:numPr>
        <w:rPr>
          <w:rFonts w:cstheme="minorHAnsi"/>
        </w:rPr>
      </w:pPr>
      <w:r w:rsidRPr="00A84BF6">
        <w:rPr>
          <w:rFonts w:cstheme="minorHAnsi"/>
        </w:rPr>
        <w:t>Organisation Registration Number</w:t>
      </w:r>
      <w:r>
        <w:rPr>
          <w:rFonts w:cstheme="minorHAnsi"/>
        </w:rPr>
        <w:t xml:space="preserve"> </w:t>
      </w:r>
    </w:p>
    <w:p w14:paraId="22BFC490" w14:textId="77777777" w:rsidR="005F677E" w:rsidRPr="00A84BF6" w:rsidRDefault="005F677E" w:rsidP="005F677E">
      <w:pPr>
        <w:pStyle w:val="ListParagraph"/>
        <w:rPr>
          <w:rFonts w:cstheme="minorHAnsi"/>
        </w:rPr>
      </w:pPr>
      <w:r w:rsidRPr="00A84BF6">
        <w:rPr>
          <w:rFonts w:cstheme="minorHAnsi"/>
        </w:rPr>
        <w:t>(if applicable)</w:t>
      </w:r>
    </w:p>
    <w:p w14:paraId="31E47E43" w14:textId="77777777" w:rsidR="005F677E" w:rsidRPr="009E7F8C" w:rsidRDefault="005F677E" w:rsidP="005F677E">
      <w:pPr>
        <w:rPr>
          <w:rFonts w:cstheme="minorHAnsi"/>
        </w:rPr>
      </w:pPr>
    </w:p>
    <w:p w14:paraId="25CCA1CA" w14:textId="77777777" w:rsidR="005F677E" w:rsidRPr="009E7F8C" w:rsidRDefault="005F677E" w:rsidP="005F677E">
      <w:pPr>
        <w:rPr>
          <w:rFonts w:cstheme="minorHAnsi"/>
        </w:rPr>
      </w:pPr>
      <w:r w:rsidRPr="009E7F8C">
        <w:rPr>
          <w:rFonts w:cstheme="minorHAnsi"/>
        </w:rPr>
        <w:br w:type="page"/>
      </w:r>
    </w:p>
    <w:p w14:paraId="366786DE" w14:textId="77777777" w:rsidR="005F677E" w:rsidRDefault="005F677E" w:rsidP="005F677E">
      <w:pPr>
        <w:spacing w:after="200" w:line="276" w:lineRule="auto"/>
        <w:rPr>
          <w:rFonts w:cstheme="minorHAnsi"/>
        </w:rPr>
      </w:pPr>
    </w:p>
    <w:p w14:paraId="3CADCD3D" w14:textId="77777777" w:rsidR="005F677E" w:rsidRPr="00F45D10" w:rsidRDefault="005F677E" w:rsidP="005F677E">
      <w:pPr>
        <w:pStyle w:val="ListParagraph"/>
        <w:numPr>
          <w:ilvl w:val="0"/>
          <w:numId w:val="8"/>
        </w:numPr>
        <w:spacing w:after="200" w:line="276" w:lineRule="auto"/>
        <w:rPr>
          <w:rFonts w:cstheme="minorHAnsi"/>
        </w:rPr>
      </w:pPr>
      <w:r w:rsidRPr="00F45D10">
        <w:rPr>
          <w:rFonts w:cstheme="minorHAnsi"/>
        </w:rPr>
        <w:t>Is your organisation a:</w:t>
      </w:r>
    </w:p>
    <w:tbl>
      <w:tblPr>
        <w:tblpPr w:leftFromText="180" w:rightFromText="180" w:vertAnchor="text" w:horzAnchor="page" w:tblpX="6943" w:tblpY="-3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67"/>
      </w:tblGrid>
      <w:tr w:rsidR="005F677E" w:rsidRPr="009E7F8C" w14:paraId="1B4586ED" w14:textId="77777777" w:rsidTr="00C729D7">
        <w:tc>
          <w:tcPr>
            <w:tcW w:w="567" w:type="dxa"/>
            <w:shd w:val="pct5" w:color="auto" w:fill="auto"/>
          </w:tcPr>
          <w:p w14:paraId="72A767C9" w14:textId="77777777" w:rsidR="005F677E" w:rsidRPr="009E7F8C" w:rsidRDefault="005F677E" w:rsidP="00C729D7">
            <w:pPr>
              <w:rPr>
                <w:rFonts w:cstheme="minorHAnsi"/>
              </w:rPr>
            </w:pPr>
          </w:p>
        </w:tc>
      </w:tr>
      <w:tr w:rsidR="005F677E" w:rsidRPr="009E7F8C" w14:paraId="5FE9D54F" w14:textId="77777777" w:rsidTr="00C729D7">
        <w:tc>
          <w:tcPr>
            <w:tcW w:w="567" w:type="dxa"/>
            <w:shd w:val="pct5" w:color="auto" w:fill="auto"/>
          </w:tcPr>
          <w:p w14:paraId="55560425" w14:textId="77777777" w:rsidR="005F677E" w:rsidRPr="009E7F8C" w:rsidRDefault="005F677E" w:rsidP="00C729D7">
            <w:pPr>
              <w:rPr>
                <w:rFonts w:cstheme="minorHAnsi"/>
              </w:rPr>
            </w:pPr>
          </w:p>
        </w:tc>
      </w:tr>
      <w:tr w:rsidR="005F677E" w:rsidRPr="009E7F8C" w14:paraId="79FE6232" w14:textId="77777777" w:rsidTr="00C729D7">
        <w:tc>
          <w:tcPr>
            <w:tcW w:w="567" w:type="dxa"/>
            <w:shd w:val="pct5" w:color="auto" w:fill="auto"/>
          </w:tcPr>
          <w:p w14:paraId="28A917AF" w14:textId="77777777" w:rsidR="005F677E" w:rsidRPr="009E7F8C" w:rsidRDefault="005F677E" w:rsidP="00C729D7">
            <w:pPr>
              <w:rPr>
                <w:rFonts w:cstheme="minorHAnsi"/>
              </w:rPr>
            </w:pPr>
          </w:p>
        </w:tc>
      </w:tr>
      <w:tr w:rsidR="005F677E" w:rsidRPr="009E7F8C" w14:paraId="325E1400" w14:textId="77777777" w:rsidTr="00C729D7">
        <w:tc>
          <w:tcPr>
            <w:tcW w:w="567" w:type="dxa"/>
            <w:shd w:val="pct5" w:color="auto" w:fill="auto"/>
          </w:tcPr>
          <w:p w14:paraId="2F0A1F43" w14:textId="77777777" w:rsidR="005F677E" w:rsidRPr="009E7F8C" w:rsidRDefault="005F677E" w:rsidP="00C729D7">
            <w:pPr>
              <w:rPr>
                <w:rFonts w:cstheme="minorHAnsi"/>
              </w:rPr>
            </w:pPr>
          </w:p>
        </w:tc>
      </w:tr>
      <w:tr w:rsidR="005F677E" w:rsidRPr="009E7F8C" w14:paraId="3F9661FB" w14:textId="77777777" w:rsidTr="00C729D7">
        <w:tc>
          <w:tcPr>
            <w:tcW w:w="567" w:type="dxa"/>
            <w:shd w:val="pct5" w:color="auto" w:fill="auto"/>
          </w:tcPr>
          <w:p w14:paraId="5E32027D" w14:textId="77777777" w:rsidR="005F677E" w:rsidRPr="009E7F8C" w:rsidRDefault="005F677E" w:rsidP="00C729D7">
            <w:pPr>
              <w:rPr>
                <w:rFonts w:cstheme="minorHAnsi"/>
              </w:rPr>
            </w:pPr>
          </w:p>
        </w:tc>
      </w:tr>
      <w:tr w:rsidR="005F677E" w:rsidRPr="009E7F8C" w14:paraId="4CDE6ECA" w14:textId="77777777" w:rsidTr="00C729D7">
        <w:tc>
          <w:tcPr>
            <w:tcW w:w="567" w:type="dxa"/>
            <w:shd w:val="pct5" w:color="auto" w:fill="auto"/>
          </w:tcPr>
          <w:p w14:paraId="0739BB98" w14:textId="77777777" w:rsidR="005F677E" w:rsidRPr="009E7F8C" w:rsidRDefault="005F677E" w:rsidP="00C729D7">
            <w:pPr>
              <w:rPr>
                <w:rFonts w:cstheme="minorHAnsi"/>
              </w:rPr>
            </w:pPr>
          </w:p>
        </w:tc>
      </w:tr>
      <w:tr w:rsidR="005F677E" w:rsidRPr="009E7F8C" w14:paraId="05001433" w14:textId="77777777" w:rsidTr="00C729D7">
        <w:tc>
          <w:tcPr>
            <w:tcW w:w="567" w:type="dxa"/>
            <w:shd w:val="pct5" w:color="auto" w:fill="auto"/>
          </w:tcPr>
          <w:p w14:paraId="0C4D1A8C" w14:textId="77777777" w:rsidR="005F677E" w:rsidRPr="009E7F8C" w:rsidRDefault="005F677E" w:rsidP="00C729D7">
            <w:pPr>
              <w:rPr>
                <w:rFonts w:cstheme="minorHAnsi"/>
              </w:rPr>
            </w:pPr>
          </w:p>
        </w:tc>
      </w:tr>
      <w:tr w:rsidR="005F677E" w:rsidRPr="009E7F8C" w14:paraId="60686C1C" w14:textId="77777777" w:rsidTr="00C729D7">
        <w:tc>
          <w:tcPr>
            <w:tcW w:w="567" w:type="dxa"/>
            <w:shd w:val="pct5" w:color="auto" w:fill="auto"/>
          </w:tcPr>
          <w:p w14:paraId="6F13A9DD" w14:textId="77777777" w:rsidR="005F677E" w:rsidRPr="009E7F8C" w:rsidRDefault="005F677E" w:rsidP="00C729D7">
            <w:pPr>
              <w:rPr>
                <w:rFonts w:cstheme="minorHAnsi"/>
              </w:rPr>
            </w:pPr>
          </w:p>
        </w:tc>
      </w:tr>
    </w:tbl>
    <w:p w14:paraId="21084C82" w14:textId="77777777" w:rsidR="005F677E" w:rsidRPr="009E7F8C" w:rsidRDefault="005F677E" w:rsidP="005F677E">
      <w:pPr>
        <w:pStyle w:val="ListParagraph"/>
        <w:rPr>
          <w:rFonts w:cstheme="minorHAnsi"/>
        </w:rPr>
      </w:pPr>
      <w:r w:rsidRPr="009E7F8C">
        <w:rPr>
          <w:rFonts w:cstheme="minorHAnsi"/>
        </w:rPr>
        <w:t xml:space="preserve">Sole Trader   </w:t>
      </w:r>
    </w:p>
    <w:p w14:paraId="566BE500" w14:textId="77777777" w:rsidR="005F677E" w:rsidRPr="009E7F8C" w:rsidRDefault="005F677E" w:rsidP="005F677E">
      <w:pPr>
        <w:ind w:left="720"/>
        <w:rPr>
          <w:rFonts w:cstheme="minorHAnsi"/>
        </w:rPr>
      </w:pPr>
      <w:r w:rsidRPr="009E7F8C">
        <w:rPr>
          <w:rFonts w:cstheme="minorHAnsi"/>
        </w:rPr>
        <w:t>Partnership</w:t>
      </w:r>
      <w:r w:rsidRPr="009E7F8C">
        <w:rPr>
          <w:rFonts w:cstheme="minorHAnsi"/>
        </w:rPr>
        <w:tab/>
      </w:r>
    </w:p>
    <w:p w14:paraId="043D1FAC" w14:textId="77777777" w:rsidR="005F677E" w:rsidRPr="009E7F8C" w:rsidRDefault="005F677E" w:rsidP="005F677E">
      <w:pPr>
        <w:ind w:left="720"/>
        <w:rPr>
          <w:rFonts w:cstheme="minorHAnsi"/>
        </w:rPr>
      </w:pPr>
      <w:r w:rsidRPr="009E7F8C">
        <w:rPr>
          <w:rFonts w:cstheme="minorHAnsi"/>
        </w:rPr>
        <w:t>Public Limited Company</w:t>
      </w:r>
      <w:r w:rsidRPr="009E7F8C">
        <w:rPr>
          <w:rFonts w:cstheme="minorHAnsi"/>
        </w:rPr>
        <w:tab/>
      </w:r>
      <w:r w:rsidRPr="009E7F8C">
        <w:rPr>
          <w:rFonts w:cstheme="minorHAnsi"/>
        </w:rPr>
        <w:tab/>
      </w:r>
      <w:r w:rsidRPr="009E7F8C">
        <w:rPr>
          <w:rFonts w:cstheme="minorHAnsi"/>
        </w:rPr>
        <w:tab/>
      </w:r>
      <w:r w:rsidRPr="009E7F8C">
        <w:rPr>
          <w:rFonts w:cstheme="minorHAnsi"/>
        </w:rPr>
        <w:tab/>
      </w:r>
      <w:r w:rsidRPr="009E7F8C">
        <w:rPr>
          <w:rFonts w:cstheme="minorHAnsi"/>
        </w:rPr>
        <w:tab/>
      </w:r>
    </w:p>
    <w:p w14:paraId="37F4C7D3" w14:textId="77777777" w:rsidR="005F677E" w:rsidRPr="009E7F8C" w:rsidRDefault="005F677E" w:rsidP="005F677E">
      <w:pPr>
        <w:ind w:left="720"/>
        <w:rPr>
          <w:rFonts w:cstheme="minorHAnsi"/>
        </w:rPr>
      </w:pPr>
      <w:r w:rsidRPr="009E7F8C">
        <w:rPr>
          <w:rFonts w:cstheme="minorHAnsi"/>
        </w:rPr>
        <w:t>Private Ltd Company</w:t>
      </w:r>
    </w:p>
    <w:p w14:paraId="44A2C849" w14:textId="77777777" w:rsidR="005F677E" w:rsidRPr="009E7F8C" w:rsidRDefault="005F677E" w:rsidP="005F677E">
      <w:pPr>
        <w:ind w:left="720"/>
        <w:rPr>
          <w:rFonts w:cstheme="minorHAnsi"/>
        </w:rPr>
      </w:pPr>
      <w:r w:rsidRPr="009E7F8C">
        <w:rPr>
          <w:rFonts w:cstheme="minorHAnsi"/>
        </w:rPr>
        <w:t>Voluntary &amp; Community Sector</w:t>
      </w:r>
      <w:r w:rsidRPr="009E7F8C">
        <w:rPr>
          <w:rFonts w:cstheme="minorHAnsi"/>
        </w:rPr>
        <w:tab/>
      </w:r>
    </w:p>
    <w:p w14:paraId="33EA822B" w14:textId="77777777" w:rsidR="005F677E" w:rsidRPr="009E7F8C" w:rsidRDefault="005F677E" w:rsidP="005F677E">
      <w:pPr>
        <w:ind w:left="720"/>
        <w:rPr>
          <w:rFonts w:cstheme="minorHAnsi"/>
        </w:rPr>
      </w:pPr>
      <w:r w:rsidRPr="009E7F8C">
        <w:rPr>
          <w:rFonts w:cstheme="minorHAnsi"/>
        </w:rPr>
        <w:t>Charity</w:t>
      </w:r>
    </w:p>
    <w:p w14:paraId="469089CE" w14:textId="77777777" w:rsidR="005F677E" w:rsidRPr="009E7F8C" w:rsidRDefault="005F677E" w:rsidP="005F677E">
      <w:pPr>
        <w:ind w:left="720"/>
        <w:rPr>
          <w:rFonts w:cstheme="minorHAnsi"/>
        </w:rPr>
      </w:pPr>
      <w:r w:rsidRPr="009E7F8C">
        <w:rPr>
          <w:rFonts w:cstheme="minorHAnsi"/>
        </w:rPr>
        <w:t>SME (Small and Medium Enterprise)</w:t>
      </w:r>
      <w:r w:rsidRPr="009E7F8C">
        <w:rPr>
          <w:rFonts w:cstheme="minorHAnsi"/>
        </w:rPr>
        <w:tab/>
      </w:r>
      <w:r w:rsidRPr="009E7F8C">
        <w:rPr>
          <w:rFonts w:cstheme="minorHAnsi"/>
        </w:rPr>
        <w:tab/>
      </w:r>
    </w:p>
    <w:p w14:paraId="32038A0A" w14:textId="77777777" w:rsidR="005F677E" w:rsidRPr="009E7F8C" w:rsidRDefault="005F677E" w:rsidP="005F677E">
      <w:pPr>
        <w:ind w:left="720"/>
        <w:rPr>
          <w:rFonts w:cstheme="minorHAnsi"/>
        </w:rPr>
      </w:pPr>
      <w:r w:rsidRPr="009E7F8C">
        <w:rPr>
          <w:rFonts w:cstheme="minorHAnsi"/>
        </w:rPr>
        <w:t xml:space="preserve">Other </w:t>
      </w:r>
    </w:p>
    <w:p w14:paraId="4CD3722E" w14:textId="77777777" w:rsidR="005F677E" w:rsidRPr="009E7F8C" w:rsidRDefault="005F677E" w:rsidP="005F677E">
      <w:pPr>
        <w:rPr>
          <w:rFonts w:cstheme="minorHAnsi"/>
        </w:rPr>
      </w:pPr>
    </w:p>
    <w:p w14:paraId="66D032AA" w14:textId="77777777" w:rsidR="005F677E" w:rsidRPr="009E7F8C" w:rsidRDefault="005F677E" w:rsidP="00BD2926">
      <w:pPr>
        <w:spacing w:line="240" w:lineRule="auto"/>
        <w:rPr>
          <w:rFonts w:cstheme="minorHAnsi"/>
        </w:rPr>
      </w:pPr>
      <w:r w:rsidRPr="009E7F8C">
        <w:rPr>
          <w:rFonts w:cstheme="minorHAnsi"/>
          <w:noProof/>
          <w:lang w:eastAsia="en-GB"/>
        </w:rPr>
        <mc:AlternateContent>
          <mc:Choice Requires="wps">
            <w:drawing>
              <wp:anchor distT="0" distB="0" distL="114300" distR="114300" simplePos="0" relativeHeight="251666432" behindDoc="0" locked="0" layoutInCell="0" allowOverlap="1" wp14:anchorId="366AFF1E" wp14:editId="41C9EF14">
                <wp:simplePos x="0" y="0"/>
                <wp:positionH relativeFrom="column">
                  <wp:posOffset>2609850</wp:posOffset>
                </wp:positionH>
                <wp:positionV relativeFrom="paragraph">
                  <wp:posOffset>92710</wp:posOffset>
                </wp:positionV>
                <wp:extent cx="2876550" cy="586740"/>
                <wp:effectExtent l="9525" t="6985" r="9525" b="635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86740"/>
                        </a:xfrm>
                        <a:prstGeom prst="rect">
                          <a:avLst/>
                        </a:prstGeom>
                        <a:solidFill>
                          <a:srgbClr val="F8F8F8"/>
                        </a:solidFill>
                        <a:ln w="9525">
                          <a:solidFill>
                            <a:srgbClr val="969696"/>
                          </a:solidFill>
                          <a:miter lim="800000"/>
                          <a:headEnd/>
                          <a:tailEnd/>
                        </a:ln>
                      </wps:spPr>
                      <wps:txbx>
                        <w:txbxContent>
                          <w:p w14:paraId="17164977"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D828C6" id="Text Box 16" o:spid="_x0000_s1030" type="#_x0000_t202" style="position:absolute;margin-left:205.5pt;margin-top:7.3pt;width:226.5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" o:allowincell="f" fillcolor="#f8f8f8" strokecolor="#969696">
                <v:textbox>
                  <w:txbxContent>
                    <w:p w:rsidR="005F677E" w:rsidRDefault="005F677E" w:rsidP="005F677E"/>
                  </w:txbxContent>
                </v:textbox>
              </v:shape>
            </w:pict>
          </mc:Fallback>
        </mc:AlternateContent>
      </w:r>
    </w:p>
    <w:p w14:paraId="5C34896F" w14:textId="77777777" w:rsidR="005F677E" w:rsidRDefault="005F677E" w:rsidP="00BD2926">
      <w:pPr>
        <w:spacing w:after="0" w:line="240" w:lineRule="auto"/>
        <w:ind w:firstLine="720"/>
        <w:rPr>
          <w:rFonts w:cstheme="minorHAnsi"/>
        </w:rPr>
      </w:pPr>
      <w:r w:rsidRPr="009E7F8C">
        <w:rPr>
          <w:rFonts w:cstheme="minorHAnsi"/>
        </w:rPr>
        <w:t xml:space="preserve">If you selected other, please </w:t>
      </w:r>
    </w:p>
    <w:p w14:paraId="668953D1" w14:textId="77777777" w:rsidR="005F677E" w:rsidRPr="009E7F8C" w:rsidRDefault="005F677E" w:rsidP="00BD2926">
      <w:pPr>
        <w:spacing w:after="0" w:line="240" w:lineRule="auto"/>
        <w:ind w:firstLine="720"/>
        <w:rPr>
          <w:rFonts w:cstheme="minorHAnsi"/>
        </w:rPr>
      </w:pPr>
      <w:r w:rsidRPr="009E7F8C">
        <w:rPr>
          <w:rFonts w:cstheme="minorHAnsi"/>
        </w:rPr>
        <w:t>specify</w:t>
      </w:r>
    </w:p>
    <w:p w14:paraId="3D6179BA" w14:textId="77777777" w:rsidR="00BD2926" w:rsidRDefault="00BD2926" w:rsidP="005F677E">
      <w:pPr>
        <w:pStyle w:val="BodyText"/>
        <w:rPr>
          <w:rFonts w:cstheme="minorHAnsi"/>
        </w:rPr>
      </w:pPr>
    </w:p>
    <w:p w14:paraId="5F87B7A0" w14:textId="77777777" w:rsidR="005F677E" w:rsidRPr="009E7F8C" w:rsidRDefault="005F677E" w:rsidP="005F677E">
      <w:pPr>
        <w:pStyle w:val="BodyText"/>
        <w:rPr>
          <w:rFonts w:cstheme="minorHAnsi"/>
        </w:rPr>
      </w:pPr>
      <w:r w:rsidRPr="009E7F8C">
        <w:rPr>
          <w:rFonts w:cstheme="minorHAnsi"/>
          <w:noProof/>
          <w:lang w:eastAsia="en-GB"/>
        </w:rPr>
        <mc:AlternateContent>
          <mc:Choice Requires="wps">
            <w:drawing>
              <wp:anchor distT="0" distB="0" distL="114300" distR="114300" simplePos="0" relativeHeight="251668480" behindDoc="0" locked="0" layoutInCell="1" allowOverlap="1" wp14:anchorId="7AE5A030" wp14:editId="563F4E0B">
                <wp:simplePos x="0" y="0"/>
                <wp:positionH relativeFrom="column">
                  <wp:posOffset>2609850</wp:posOffset>
                </wp:positionH>
                <wp:positionV relativeFrom="paragraph">
                  <wp:posOffset>130810</wp:posOffset>
                </wp:positionV>
                <wp:extent cx="2867025" cy="719455"/>
                <wp:effectExtent l="9525" t="6985" r="952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9455"/>
                        </a:xfrm>
                        <a:prstGeom prst="rect">
                          <a:avLst/>
                        </a:prstGeom>
                        <a:solidFill>
                          <a:srgbClr val="F8F8F8"/>
                        </a:solidFill>
                        <a:ln w="9525">
                          <a:solidFill>
                            <a:srgbClr val="969696"/>
                          </a:solidFill>
                          <a:miter lim="800000"/>
                          <a:headEnd/>
                          <a:tailEnd/>
                        </a:ln>
                      </wps:spPr>
                      <wps:txbx>
                        <w:txbxContent>
                          <w:p w14:paraId="0D00FA52" w14:textId="77777777" w:rsidR="005F677E" w:rsidRPr="00A20B5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12F652" id="Text Box 17" o:spid="_x0000_s1031" type="#_x0000_t202" style="position:absolute;margin-left:205.5pt;margin-top:10.3pt;width:225.75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" fillcolor="#f8f8f8" strokecolor="#969696">
                <v:textbox>
                  <w:txbxContent>
                    <w:p w:rsidR="005F677E" w:rsidRPr="00A20B52" w:rsidRDefault="005F677E" w:rsidP="005F677E"/>
                  </w:txbxContent>
                </v:textbox>
              </v:shape>
            </w:pict>
          </mc:Fallback>
        </mc:AlternateContent>
      </w:r>
    </w:p>
    <w:p w14:paraId="749C53E8" w14:textId="77777777" w:rsidR="005F677E" w:rsidRDefault="005F677E" w:rsidP="005F677E">
      <w:pPr>
        <w:pStyle w:val="ListParagraph"/>
        <w:numPr>
          <w:ilvl w:val="0"/>
          <w:numId w:val="8"/>
        </w:numPr>
        <w:rPr>
          <w:rFonts w:cstheme="minorHAnsi"/>
        </w:rPr>
      </w:pPr>
      <w:r w:rsidRPr="00F45D10">
        <w:rPr>
          <w:rFonts w:cstheme="minorHAnsi"/>
        </w:rPr>
        <w:t>What, if any, local</w:t>
      </w:r>
      <w:r>
        <w:rPr>
          <w:rFonts w:cstheme="minorHAnsi"/>
        </w:rPr>
        <w:t xml:space="preserve"> </w:t>
      </w:r>
      <w:r w:rsidRPr="00F45D10">
        <w:rPr>
          <w:rFonts w:cstheme="minorHAnsi"/>
        </w:rPr>
        <w:t xml:space="preserve">connections do </w:t>
      </w:r>
    </w:p>
    <w:p w14:paraId="2C4BE2DE" w14:textId="77777777" w:rsidR="005F677E" w:rsidRDefault="005F677E" w:rsidP="005F677E">
      <w:pPr>
        <w:pStyle w:val="ListParagraph"/>
        <w:rPr>
          <w:rFonts w:cstheme="minorHAnsi"/>
        </w:rPr>
      </w:pPr>
      <w:r w:rsidRPr="00F45D10">
        <w:rPr>
          <w:rFonts w:cstheme="minorHAnsi"/>
        </w:rPr>
        <w:t>you have with the</w:t>
      </w:r>
      <w:r>
        <w:rPr>
          <w:rFonts w:cstheme="minorHAnsi"/>
        </w:rPr>
        <w:t xml:space="preserve"> </w:t>
      </w:r>
      <w:r w:rsidRPr="009E7F8C">
        <w:rPr>
          <w:rFonts w:cstheme="minorHAnsi"/>
        </w:rPr>
        <w:t>County</w:t>
      </w:r>
      <w:r>
        <w:rPr>
          <w:rFonts w:cstheme="minorHAnsi"/>
        </w:rPr>
        <w:t>?</w:t>
      </w:r>
    </w:p>
    <w:p w14:paraId="764B3497" w14:textId="77777777" w:rsidR="005F677E" w:rsidRDefault="005F677E" w:rsidP="005F677E">
      <w:pPr>
        <w:pStyle w:val="ListParagraph"/>
        <w:rPr>
          <w:rFonts w:cstheme="minorHAnsi"/>
        </w:rPr>
      </w:pPr>
    </w:p>
    <w:p w14:paraId="3E2D6BCF" w14:textId="77777777" w:rsidR="005F677E" w:rsidRPr="009E7F8C" w:rsidRDefault="005F677E" w:rsidP="005F677E">
      <w:pPr>
        <w:pStyle w:val="ListParagraph"/>
        <w:rPr>
          <w:rFonts w:cstheme="minorHAnsi"/>
        </w:rPr>
      </w:pPr>
    </w:p>
    <w:p w14:paraId="6F8DADDA" w14:textId="77777777" w:rsidR="005F677E" w:rsidRDefault="005F677E" w:rsidP="005F677E">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2336" behindDoc="0" locked="0" layoutInCell="0" allowOverlap="1" wp14:anchorId="55A1D888" wp14:editId="3CFCBFC2">
                <wp:simplePos x="0" y="0"/>
                <wp:positionH relativeFrom="column">
                  <wp:posOffset>2609850</wp:posOffset>
                </wp:positionH>
                <wp:positionV relativeFrom="paragraph">
                  <wp:posOffset>34290</wp:posOffset>
                </wp:positionV>
                <wp:extent cx="2876550" cy="548640"/>
                <wp:effectExtent l="0" t="0" r="19050" b="2286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14:paraId="1D377391"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70AEEA" id="Text Box 19" o:spid="_x0000_s1032" type="#_x0000_t202" style="position:absolute;left:0;text-align:left;margin-left:205.5pt;margin-top:2.7pt;width:226.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" o:allowincell="f" fillcolor="#f8f8f8" strokecolor="#969696">
                <v:textbox>
                  <w:txbxContent>
                    <w:p w:rsidR="005F677E" w:rsidRDefault="005F677E" w:rsidP="005F677E"/>
                  </w:txbxContent>
                </v:textbox>
              </v:shape>
            </w:pict>
          </mc:Fallback>
        </mc:AlternateContent>
      </w:r>
      <w:r w:rsidRPr="00F45D10">
        <w:rPr>
          <w:rFonts w:cstheme="minorHAnsi"/>
        </w:rPr>
        <w:t xml:space="preserve">Name of person to whom any </w:t>
      </w:r>
    </w:p>
    <w:p w14:paraId="2953733E" w14:textId="77777777" w:rsidR="005F677E" w:rsidRDefault="005F677E" w:rsidP="005F677E">
      <w:pPr>
        <w:pStyle w:val="ListParagraph"/>
        <w:rPr>
          <w:rFonts w:cstheme="minorHAnsi"/>
        </w:rPr>
      </w:pPr>
      <w:r w:rsidRPr="00F45D10">
        <w:rPr>
          <w:rFonts w:cstheme="minorHAnsi"/>
        </w:rPr>
        <w:t xml:space="preserve">queries relating to this quote </w:t>
      </w:r>
    </w:p>
    <w:p w14:paraId="0178CC7F" w14:textId="77777777" w:rsidR="005F677E" w:rsidRPr="009E7F8C" w:rsidRDefault="005F677E" w:rsidP="005F677E">
      <w:pPr>
        <w:pStyle w:val="ListParagraph"/>
        <w:rPr>
          <w:rFonts w:cstheme="minorHAnsi"/>
        </w:rPr>
      </w:pPr>
      <w:r w:rsidRPr="009E7F8C">
        <w:rPr>
          <w:rFonts w:cstheme="minorHAnsi"/>
        </w:rPr>
        <w:t>should be addressed</w:t>
      </w:r>
    </w:p>
    <w:p w14:paraId="1249D5BE" w14:textId="77777777"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3360" behindDoc="0" locked="0" layoutInCell="0" allowOverlap="1" wp14:anchorId="475553F6" wp14:editId="2F82E015">
                <wp:simplePos x="0" y="0"/>
                <wp:positionH relativeFrom="column">
                  <wp:posOffset>2609850</wp:posOffset>
                </wp:positionH>
                <wp:positionV relativeFrom="paragraph">
                  <wp:posOffset>114300</wp:posOffset>
                </wp:positionV>
                <wp:extent cx="2876550" cy="548640"/>
                <wp:effectExtent l="0" t="0" r="19050" b="2286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14:paraId="4321CAC4"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3B4F7A7" id="Text Box 20" o:spid="_x0000_s1033" type="#_x0000_t202" style="position:absolute;margin-left:205.5pt;margin-top:9pt;width:226.5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" o:allowincell="f" fillcolor="#f8f8f8" strokecolor="#969696">
                <v:textbox>
                  <w:txbxContent>
                    <w:p w:rsidR="005F677E" w:rsidRDefault="005F677E" w:rsidP="005F677E"/>
                  </w:txbxContent>
                </v:textbox>
              </v:shape>
            </w:pict>
          </mc:Fallback>
        </mc:AlternateContent>
      </w:r>
    </w:p>
    <w:p w14:paraId="359996F1" w14:textId="77777777" w:rsidR="005F677E" w:rsidRPr="00F45D10" w:rsidRDefault="005F677E" w:rsidP="005F677E">
      <w:pPr>
        <w:pStyle w:val="ListParagraph"/>
        <w:numPr>
          <w:ilvl w:val="0"/>
          <w:numId w:val="8"/>
        </w:numPr>
        <w:rPr>
          <w:rFonts w:cstheme="minorHAnsi"/>
        </w:rPr>
      </w:pPr>
      <w:r w:rsidRPr="00F45D10">
        <w:rPr>
          <w:rFonts w:cstheme="minorHAnsi"/>
        </w:rPr>
        <w:t>Telephone</w:t>
      </w:r>
      <w:r>
        <w:rPr>
          <w:rFonts w:cstheme="minorHAnsi"/>
        </w:rPr>
        <w:t xml:space="preserve"> number</w:t>
      </w:r>
    </w:p>
    <w:p w14:paraId="60407460" w14:textId="77777777" w:rsidR="005F677E" w:rsidRPr="009E7F8C" w:rsidRDefault="005F677E" w:rsidP="005F677E">
      <w:pPr>
        <w:rPr>
          <w:rFonts w:cstheme="minorHAnsi"/>
        </w:rPr>
      </w:pPr>
    </w:p>
    <w:p w14:paraId="23BD80B6" w14:textId="77777777" w:rsidR="005F677E" w:rsidRPr="009E7F8C" w:rsidRDefault="005F677E" w:rsidP="005F677E">
      <w:pPr>
        <w:rPr>
          <w:rFonts w:cstheme="minorHAnsi"/>
        </w:rPr>
      </w:pPr>
      <w:r w:rsidRPr="009E7F8C">
        <w:rPr>
          <w:rFonts w:cstheme="minorHAnsi"/>
          <w:noProof/>
          <w:lang w:eastAsia="en-GB"/>
        </w:rPr>
        <mc:AlternateContent>
          <mc:Choice Requires="wps">
            <w:drawing>
              <wp:anchor distT="0" distB="0" distL="114300" distR="114300" simplePos="0" relativeHeight="251664384" behindDoc="0" locked="0" layoutInCell="0" allowOverlap="1" wp14:anchorId="4ADB45B1" wp14:editId="590D7CC1">
                <wp:simplePos x="0" y="0"/>
                <wp:positionH relativeFrom="column">
                  <wp:posOffset>2609850</wp:posOffset>
                </wp:positionH>
                <wp:positionV relativeFrom="paragraph">
                  <wp:posOffset>156210</wp:posOffset>
                </wp:positionV>
                <wp:extent cx="2876550" cy="548640"/>
                <wp:effectExtent l="0" t="0" r="19050" b="2286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48640"/>
                        </a:xfrm>
                        <a:prstGeom prst="rect">
                          <a:avLst/>
                        </a:prstGeom>
                        <a:solidFill>
                          <a:srgbClr val="F8F8F8"/>
                        </a:solidFill>
                        <a:ln w="9525">
                          <a:solidFill>
                            <a:srgbClr val="969696"/>
                          </a:solidFill>
                          <a:miter lim="800000"/>
                          <a:headEnd/>
                          <a:tailEnd/>
                        </a:ln>
                      </wps:spPr>
                      <wps:txbx>
                        <w:txbxContent>
                          <w:p w14:paraId="1D8A2F64" w14:textId="77777777" w:rsidR="005F677E"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51AA63" id="Text Box 21" o:spid="_x0000_s1034" type="#_x0000_t202" style="position:absolute;margin-left:205.5pt;margin-top:12.3pt;width:226.5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" o:allowincell="f" fillcolor="#f8f8f8" strokecolor="#969696">
                <v:textbox>
                  <w:txbxContent>
                    <w:p w:rsidR="005F677E" w:rsidRDefault="005F677E" w:rsidP="005F677E"/>
                  </w:txbxContent>
                </v:textbox>
              </v:shape>
            </w:pict>
          </mc:Fallback>
        </mc:AlternateContent>
      </w:r>
    </w:p>
    <w:p w14:paraId="37FF86EE" w14:textId="77777777" w:rsidR="005F677E" w:rsidRPr="00F45D10" w:rsidRDefault="005F677E" w:rsidP="005F677E">
      <w:pPr>
        <w:pStyle w:val="ListParagraph"/>
        <w:numPr>
          <w:ilvl w:val="0"/>
          <w:numId w:val="8"/>
        </w:numPr>
        <w:rPr>
          <w:rFonts w:cstheme="minorHAnsi"/>
        </w:rPr>
      </w:pPr>
      <w:r w:rsidRPr="00F45D10">
        <w:rPr>
          <w:rFonts w:cstheme="minorHAnsi"/>
        </w:rPr>
        <w:t>Email</w:t>
      </w:r>
      <w:r>
        <w:rPr>
          <w:rFonts w:cstheme="minorHAnsi"/>
        </w:rPr>
        <w:t xml:space="preserve"> address</w:t>
      </w:r>
    </w:p>
    <w:p w14:paraId="60E836DE" w14:textId="77777777" w:rsidR="005F677E" w:rsidRPr="009E7F8C" w:rsidRDefault="005F677E" w:rsidP="005F677E">
      <w:pPr>
        <w:rPr>
          <w:rFonts w:cstheme="minorHAnsi"/>
        </w:rPr>
      </w:pPr>
    </w:p>
    <w:p w14:paraId="478DDDC1" w14:textId="77777777" w:rsidR="005F677E" w:rsidRDefault="005F677E" w:rsidP="005F677E">
      <w:pPr>
        <w:pStyle w:val="ListParagraph"/>
        <w:numPr>
          <w:ilvl w:val="0"/>
          <w:numId w:val="8"/>
        </w:numPr>
        <w:rPr>
          <w:rFonts w:cstheme="minorHAnsi"/>
        </w:rPr>
      </w:pPr>
      <w:r w:rsidRPr="009E7F8C">
        <w:rPr>
          <w:noProof/>
          <w:lang w:eastAsia="en-GB"/>
        </w:rPr>
        <mc:AlternateContent>
          <mc:Choice Requires="wps">
            <w:drawing>
              <wp:anchor distT="0" distB="0" distL="114300" distR="114300" simplePos="0" relativeHeight="251665408" behindDoc="0" locked="0" layoutInCell="0" allowOverlap="1" wp14:anchorId="7577CFB4" wp14:editId="10681332">
                <wp:simplePos x="0" y="0"/>
                <wp:positionH relativeFrom="column">
                  <wp:posOffset>2609850</wp:posOffset>
                </wp:positionH>
                <wp:positionV relativeFrom="paragraph">
                  <wp:posOffset>32385</wp:posOffset>
                </wp:positionV>
                <wp:extent cx="2876550" cy="898525"/>
                <wp:effectExtent l="0" t="0" r="19050" b="158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8525"/>
                        </a:xfrm>
                        <a:prstGeom prst="rect">
                          <a:avLst/>
                        </a:prstGeom>
                        <a:solidFill>
                          <a:srgbClr val="F8F8F8"/>
                        </a:solidFill>
                        <a:ln w="9525">
                          <a:solidFill>
                            <a:srgbClr val="969696"/>
                          </a:solidFill>
                          <a:miter lim="800000"/>
                          <a:headEnd/>
                          <a:tailEnd/>
                        </a:ln>
                      </wps:spPr>
                      <wps:txbx>
                        <w:txbxContent>
                          <w:p w14:paraId="5B265651" w14:textId="77777777" w:rsidR="005F677E" w:rsidRPr="00A20B5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D31BE6F" id="Text Box 22" o:spid="_x0000_s1035" type="#_x0000_t202" style="position:absolute;left:0;text-align:left;margin-left:205.5pt;margin-top:2.55pt;width:226.5pt;height:7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" o:allowincell="f" fillcolor="#f8f8f8" strokecolor="#969696">
                <v:textbox>
                  <w:txbxContent>
                    <w:p w:rsidR="005F677E" w:rsidRPr="00A20B52" w:rsidRDefault="005F677E" w:rsidP="005F677E"/>
                  </w:txbxContent>
                </v:textbox>
              </v:shape>
            </w:pict>
          </mc:Fallback>
        </mc:AlternateContent>
      </w:r>
      <w:r w:rsidRPr="00F45D10">
        <w:rPr>
          <w:rFonts w:cstheme="minorHAnsi"/>
        </w:rPr>
        <w:t>Address</w:t>
      </w:r>
      <w:r>
        <w:rPr>
          <w:rFonts w:cstheme="minorHAnsi"/>
        </w:rPr>
        <w:t xml:space="preserve"> (if different to the </w:t>
      </w:r>
    </w:p>
    <w:p w14:paraId="28811FAA" w14:textId="77777777" w:rsidR="005F677E" w:rsidRPr="009E7F8C" w:rsidRDefault="005F677E" w:rsidP="005F677E">
      <w:pPr>
        <w:pStyle w:val="ListParagraph"/>
        <w:rPr>
          <w:rFonts w:cstheme="minorHAnsi"/>
        </w:rPr>
      </w:pPr>
      <w:r>
        <w:rPr>
          <w:rFonts w:cstheme="minorHAnsi"/>
        </w:rPr>
        <w:t>Address above)</w:t>
      </w:r>
      <w:r w:rsidRPr="00F45D10">
        <w:rPr>
          <w:rFonts w:cstheme="minorHAnsi"/>
        </w:rPr>
        <w:t xml:space="preserve"> </w:t>
      </w:r>
    </w:p>
    <w:p w14:paraId="7CA87B78" w14:textId="77777777" w:rsidR="005F677E" w:rsidRPr="00F45D10" w:rsidRDefault="005F677E" w:rsidP="005F677E">
      <w:pPr>
        <w:spacing w:line="240" w:lineRule="auto"/>
        <w:rPr>
          <w:rFonts w:cstheme="minorHAnsi"/>
        </w:rPr>
      </w:pPr>
    </w:p>
    <w:p w14:paraId="6695AC11" w14:textId="77777777" w:rsidR="005F677E" w:rsidRPr="00F45D10" w:rsidRDefault="005F677E" w:rsidP="005F677E">
      <w:pPr>
        <w:pStyle w:val="ListParagraph"/>
        <w:rPr>
          <w:rFonts w:cstheme="minorHAnsi"/>
        </w:rPr>
      </w:pPr>
    </w:p>
    <w:p w14:paraId="16F70396" w14:textId="77777777" w:rsidR="005F677E" w:rsidRDefault="005F677E" w:rsidP="005F677E">
      <w:pPr>
        <w:pStyle w:val="ListParagraph"/>
        <w:spacing w:line="240" w:lineRule="auto"/>
        <w:rPr>
          <w:rFonts w:cstheme="minorHAnsi"/>
        </w:rPr>
      </w:pPr>
    </w:p>
    <w:p w14:paraId="1D514B30" w14:textId="77777777" w:rsidR="005F677E" w:rsidRDefault="005F677E" w:rsidP="005F677E">
      <w:pPr>
        <w:pStyle w:val="ListParagraph"/>
        <w:spacing w:line="240" w:lineRule="auto"/>
        <w:rPr>
          <w:rFonts w:cstheme="minorHAnsi"/>
        </w:rPr>
      </w:pPr>
    </w:p>
    <w:p w14:paraId="52BE4508" w14:textId="77777777" w:rsidR="005F677E" w:rsidRPr="009E7F8C" w:rsidRDefault="005F677E" w:rsidP="005F677E">
      <w:pPr>
        <w:rPr>
          <w:rFonts w:cstheme="minorHAnsi"/>
        </w:rPr>
      </w:pPr>
    </w:p>
    <w:p w14:paraId="686B2084" w14:textId="7B0AD5CA" w:rsidR="005F677E" w:rsidRPr="000F5D7D" w:rsidRDefault="005F677E" w:rsidP="005F677E">
      <w:pPr>
        <w:pStyle w:val="ListParagraph"/>
        <w:numPr>
          <w:ilvl w:val="0"/>
          <w:numId w:val="7"/>
        </w:numPr>
        <w:rPr>
          <w:rFonts w:cstheme="minorHAnsi"/>
          <w:b/>
        </w:rPr>
      </w:pPr>
      <w:r>
        <w:rPr>
          <w:rFonts w:cstheme="minorHAnsi"/>
          <w:b/>
        </w:rPr>
        <w:t>Questions</w:t>
      </w:r>
      <w:r w:rsidRPr="00C96CD3">
        <w:rPr>
          <w:rFonts w:cstheme="minorHAnsi"/>
          <w:b/>
        </w:rPr>
        <w:tab/>
      </w:r>
      <w:r w:rsidRPr="00C96CD3">
        <w:rPr>
          <w:rFonts w:cstheme="minorHAnsi"/>
          <w:b/>
        </w:rPr>
        <w:tab/>
      </w:r>
    </w:p>
    <w:p w14:paraId="69B89E6A" w14:textId="5FAF3258" w:rsidR="000F5D7D" w:rsidRPr="000F5D7D" w:rsidRDefault="000F5D7D" w:rsidP="000F5D7D">
      <w:pPr>
        <w:rPr>
          <w:rFonts w:cstheme="minorHAnsi"/>
        </w:rPr>
      </w:pPr>
      <w:r>
        <w:rPr>
          <w:rFonts w:cstheme="minorHAnsi"/>
        </w:rPr>
        <w:t xml:space="preserve">Responses to individual questions </w:t>
      </w:r>
      <w:r w:rsidRPr="000F5D7D">
        <w:rPr>
          <w:rFonts w:cstheme="minorHAnsi"/>
          <w:b/>
        </w:rPr>
        <w:t>must not exceed 500 words</w:t>
      </w:r>
      <w:r>
        <w:rPr>
          <w:rFonts w:cstheme="minorHAnsi"/>
        </w:rPr>
        <w:t>.</w:t>
      </w:r>
      <w:r w:rsidR="003E4EF3">
        <w:rPr>
          <w:rFonts w:cstheme="minorHAnsi"/>
        </w:rPr>
        <w:t xml:space="preserve"> </w:t>
      </w:r>
      <w:r w:rsidR="003E4EF3" w:rsidRPr="003E4EF3">
        <w:rPr>
          <w:rFonts w:cstheme="minorHAnsi"/>
        </w:rPr>
        <w:t>We kindly ask that you do not send media files or images with your form as submissions with large file sizes often fail to reach us.</w:t>
      </w:r>
    </w:p>
    <w:tbl>
      <w:tblPr>
        <w:tblW w:w="0" w:type="auto"/>
        <w:tblLook w:val="00A0" w:firstRow="1" w:lastRow="0" w:firstColumn="1" w:lastColumn="0" w:noHBand="0" w:noVBand="0"/>
      </w:tblPr>
      <w:tblGrid>
        <w:gridCol w:w="2308"/>
        <w:gridCol w:w="4200"/>
        <w:gridCol w:w="1900"/>
      </w:tblGrid>
      <w:tr w:rsidR="005F677E" w:rsidRPr="009E7F8C" w14:paraId="3C854227" w14:textId="77777777" w:rsidTr="00C729D7">
        <w:tc>
          <w:tcPr>
            <w:tcW w:w="2308" w:type="dxa"/>
            <w:shd w:val="clear" w:color="auto" w:fill="FFFF99"/>
          </w:tcPr>
          <w:p w14:paraId="70CB5545" w14:textId="77777777" w:rsidR="005F677E" w:rsidRPr="009E7F8C" w:rsidRDefault="005F677E" w:rsidP="00C729D7">
            <w:pPr>
              <w:rPr>
                <w:rFonts w:cstheme="minorHAnsi"/>
                <w:b/>
                <w:bCs/>
              </w:rPr>
            </w:pPr>
            <w:r w:rsidRPr="009E7F8C">
              <w:rPr>
                <w:rFonts w:cstheme="minorHAnsi"/>
                <w:b/>
              </w:rPr>
              <w:t>Question</w:t>
            </w:r>
          </w:p>
          <w:p w14:paraId="439338CB" w14:textId="77777777" w:rsidR="005F677E" w:rsidRPr="009E7F8C" w:rsidRDefault="005F677E" w:rsidP="00C729D7">
            <w:pPr>
              <w:rPr>
                <w:rFonts w:cstheme="minorHAnsi"/>
                <w:b/>
                <w:bCs/>
              </w:rPr>
            </w:pPr>
            <w:r w:rsidRPr="009E7F8C">
              <w:rPr>
                <w:rFonts w:cstheme="minorHAnsi"/>
                <w:b/>
              </w:rPr>
              <w:t>Number</w:t>
            </w:r>
          </w:p>
        </w:tc>
        <w:tc>
          <w:tcPr>
            <w:tcW w:w="4200" w:type="dxa"/>
            <w:shd w:val="clear" w:color="auto" w:fill="FFFF99"/>
          </w:tcPr>
          <w:p w14:paraId="01F69FFD" w14:textId="77777777" w:rsidR="005F677E" w:rsidRPr="009E7F8C" w:rsidRDefault="005F677E" w:rsidP="00C729D7">
            <w:pPr>
              <w:rPr>
                <w:rFonts w:cstheme="minorHAnsi"/>
                <w:b/>
                <w:bCs/>
              </w:rPr>
            </w:pPr>
            <w:r w:rsidRPr="009E7F8C">
              <w:rPr>
                <w:rFonts w:cstheme="minorHAnsi"/>
                <w:b/>
              </w:rPr>
              <w:t>Question</w:t>
            </w:r>
          </w:p>
        </w:tc>
        <w:tc>
          <w:tcPr>
            <w:tcW w:w="1900" w:type="dxa"/>
            <w:shd w:val="clear" w:color="auto" w:fill="FFFF99"/>
          </w:tcPr>
          <w:p w14:paraId="6D645106" w14:textId="77777777" w:rsidR="005F677E" w:rsidRPr="009E7F8C" w:rsidRDefault="005F677E" w:rsidP="00C729D7">
            <w:pPr>
              <w:rPr>
                <w:rFonts w:cstheme="minorHAnsi"/>
                <w:b/>
                <w:bCs/>
              </w:rPr>
            </w:pPr>
            <w:r w:rsidRPr="009E7F8C">
              <w:rPr>
                <w:rFonts w:cstheme="minorHAnsi"/>
                <w:b/>
              </w:rPr>
              <w:t xml:space="preserve">Weighting </w:t>
            </w:r>
            <w:r w:rsidRPr="009E7F8C">
              <w:rPr>
                <w:rStyle w:val="Strong"/>
                <w:rFonts w:cstheme="minorHAnsi"/>
              </w:rPr>
              <w:t>(1 = Low, 2 =Med or 3= High)</w:t>
            </w:r>
          </w:p>
        </w:tc>
      </w:tr>
      <w:tr w:rsidR="005F677E" w:rsidRPr="009E7F8C" w14:paraId="107F65A5" w14:textId="77777777" w:rsidTr="00C729D7">
        <w:tc>
          <w:tcPr>
            <w:tcW w:w="2308" w:type="dxa"/>
            <w:shd w:val="clear" w:color="auto" w:fill="FFFF99"/>
          </w:tcPr>
          <w:p w14:paraId="5F479D05" w14:textId="77777777" w:rsidR="005F677E" w:rsidRPr="009E7F8C" w:rsidRDefault="005F677E" w:rsidP="00C729D7">
            <w:pPr>
              <w:rPr>
                <w:rFonts w:cstheme="minorHAnsi"/>
              </w:rPr>
            </w:pPr>
          </w:p>
          <w:p w14:paraId="595FB443" w14:textId="77777777" w:rsidR="005F677E" w:rsidRPr="009E7F8C" w:rsidRDefault="005F677E" w:rsidP="00C729D7">
            <w:pPr>
              <w:rPr>
                <w:rFonts w:cstheme="minorHAnsi"/>
              </w:rPr>
            </w:pPr>
            <w:r w:rsidRPr="009E7F8C">
              <w:rPr>
                <w:rFonts w:cstheme="minorHAnsi"/>
              </w:rPr>
              <w:t>1</w:t>
            </w:r>
            <w:r>
              <w:rPr>
                <w:rFonts w:cstheme="minorHAnsi"/>
              </w:rPr>
              <w:t>.</w:t>
            </w:r>
            <w:r w:rsidRPr="009E7F8C">
              <w:rPr>
                <w:rFonts w:cstheme="minorHAnsi"/>
              </w:rPr>
              <w:t xml:space="preserve"> </w:t>
            </w:r>
          </w:p>
        </w:tc>
        <w:tc>
          <w:tcPr>
            <w:tcW w:w="4200" w:type="dxa"/>
            <w:shd w:val="clear" w:color="auto" w:fill="FFFF99"/>
          </w:tcPr>
          <w:p w14:paraId="47935A50" w14:textId="791A5CB4" w:rsidR="005F677E" w:rsidRPr="009E7F8C" w:rsidRDefault="005F677E" w:rsidP="009A06D0">
            <w:pPr>
              <w:rPr>
                <w:rFonts w:cstheme="minorHAnsi"/>
                <w:color w:val="FF0000"/>
              </w:rPr>
            </w:pPr>
            <w:r w:rsidRPr="009E7F8C">
              <w:rPr>
                <w:rFonts w:cstheme="minorHAnsi"/>
              </w:rPr>
              <w:t xml:space="preserve">Experience - Please provide examples of previous </w:t>
            </w:r>
            <w:r w:rsidR="00845F56">
              <w:rPr>
                <w:rFonts w:cstheme="minorHAnsi"/>
              </w:rPr>
              <w:t>evaluation</w:t>
            </w:r>
            <w:r w:rsidRPr="009E7F8C">
              <w:rPr>
                <w:rFonts w:cstheme="minorHAnsi"/>
              </w:rPr>
              <w:t xml:space="preserve"> projects that you have undertaken. </w:t>
            </w:r>
            <w:r w:rsidR="003E4EF3" w:rsidRPr="003E4EF3">
              <w:rPr>
                <w:rFonts w:cstheme="minorHAnsi"/>
              </w:rPr>
              <w:t>Please include links (only) to images, promotional resources or video to material that you would like us to view (if a password is required to view the material please include it with the</w:t>
            </w:r>
            <w:r w:rsidR="003E4EF3">
              <w:rPr>
                <w:rFonts w:cstheme="minorHAnsi"/>
              </w:rPr>
              <w:t xml:space="preserve"> link).</w:t>
            </w:r>
            <w:r w:rsidR="009A06D0">
              <w:rPr>
                <w:rFonts w:cstheme="minorHAnsi"/>
              </w:rPr>
              <w:t xml:space="preserve"> A failure to provide relevant examples will be scored as a fail.</w:t>
            </w:r>
          </w:p>
        </w:tc>
        <w:tc>
          <w:tcPr>
            <w:tcW w:w="1900" w:type="dxa"/>
            <w:shd w:val="clear" w:color="auto" w:fill="FFFF99"/>
          </w:tcPr>
          <w:p w14:paraId="7AFC7F15" w14:textId="77777777" w:rsidR="005F677E" w:rsidRPr="009E7F8C" w:rsidRDefault="005F677E" w:rsidP="00C729D7">
            <w:pPr>
              <w:rPr>
                <w:rFonts w:cstheme="minorHAnsi"/>
              </w:rPr>
            </w:pPr>
          </w:p>
          <w:p w14:paraId="43A44888" w14:textId="3C8D4696" w:rsidR="005F677E" w:rsidRPr="009E7F8C" w:rsidRDefault="001578D1" w:rsidP="00C729D7">
            <w:pPr>
              <w:rPr>
                <w:rFonts w:cstheme="minorHAnsi"/>
              </w:rPr>
            </w:pPr>
            <w:r>
              <w:rPr>
                <w:rFonts w:cstheme="minorHAnsi"/>
              </w:rPr>
              <w:t>PASS/FAIL</w:t>
            </w:r>
          </w:p>
        </w:tc>
      </w:tr>
      <w:tr w:rsidR="005F677E" w:rsidRPr="009E7F8C" w14:paraId="1CBDB0F2" w14:textId="77777777" w:rsidTr="00C729D7">
        <w:tc>
          <w:tcPr>
            <w:tcW w:w="2308" w:type="dxa"/>
            <w:shd w:val="clear" w:color="auto" w:fill="D9D9D9" w:themeFill="background1" w:themeFillShade="D9"/>
          </w:tcPr>
          <w:p w14:paraId="026B356D"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65ED38D7" w14:textId="77777777" w:rsidR="005F677E" w:rsidRPr="009E7F8C" w:rsidRDefault="005F677E" w:rsidP="00C729D7">
            <w:pPr>
              <w:rPr>
                <w:rFonts w:cstheme="minorHAnsi"/>
                <w:color w:val="FF0000"/>
              </w:rPr>
            </w:pPr>
          </w:p>
        </w:tc>
        <w:tc>
          <w:tcPr>
            <w:tcW w:w="1900" w:type="dxa"/>
            <w:shd w:val="clear" w:color="auto" w:fill="D9D9D9" w:themeFill="background1" w:themeFillShade="D9"/>
          </w:tcPr>
          <w:p w14:paraId="58AA6A52" w14:textId="77777777" w:rsidR="005F677E" w:rsidRPr="009E7F8C" w:rsidRDefault="005F677E" w:rsidP="00C729D7">
            <w:pPr>
              <w:rPr>
                <w:rFonts w:cstheme="minorHAnsi"/>
              </w:rPr>
            </w:pPr>
          </w:p>
        </w:tc>
      </w:tr>
      <w:tr w:rsidR="005F677E" w:rsidRPr="009E7F8C" w14:paraId="674FFDED" w14:textId="77777777" w:rsidTr="00C729D7">
        <w:tc>
          <w:tcPr>
            <w:tcW w:w="2308" w:type="dxa"/>
            <w:shd w:val="clear" w:color="000000" w:fill="FFFF99"/>
          </w:tcPr>
          <w:p w14:paraId="3439EFA2" w14:textId="77777777" w:rsidR="005F677E" w:rsidRPr="009E7F8C" w:rsidRDefault="005F677E" w:rsidP="00C729D7">
            <w:pPr>
              <w:rPr>
                <w:rFonts w:cstheme="minorHAnsi"/>
              </w:rPr>
            </w:pPr>
            <w:r w:rsidRPr="009E7F8C">
              <w:rPr>
                <w:rFonts w:cstheme="minorHAnsi"/>
              </w:rPr>
              <w:t>2</w:t>
            </w:r>
            <w:r>
              <w:rPr>
                <w:rFonts w:cstheme="minorHAnsi"/>
              </w:rPr>
              <w:t>.</w:t>
            </w:r>
            <w:r w:rsidRPr="009E7F8C">
              <w:rPr>
                <w:rFonts w:cstheme="minorHAnsi"/>
              </w:rPr>
              <w:t xml:space="preserve"> </w:t>
            </w:r>
          </w:p>
        </w:tc>
        <w:tc>
          <w:tcPr>
            <w:tcW w:w="4200" w:type="dxa"/>
            <w:shd w:val="clear" w:color="000000" w:fill="FFFF99"/>
          </w:tcPr>
          <w:p w14:paraId="2DAAEAC7" w14:textId="77777777" w:rsidR="005F677E" w:rsidRDefault="003619A4" w:rsidP="00C729D7">
            <w:pPr>
              <w:rPr>
                <w:rFonts w:cstheme="minorHAnsi"/>
              </w:rPr>
            </w:pPr>
            <w:r>
              <w:rPr>
                <w:rFonts w:cstheme="minorHAnsi"/>
              </w:rPr>
              <w:t xml:space="preserve">Understanding of the brief </w:t>
            </w:r>
            <w:r w:rsidR="00876A77">
              <w:rPr>
                <w:rFonts w:cstheme="minorHAnsi"/>
              </w:rPr>
              <w:t>(1) –</w:t>
            </w:r>
            <w:r>
              <w:rPr>
                <w:rFonts w:cstheme="minorHAnsi"/>
              </w:rPr>
              <w:t xml:space="preserve"> </w:t>
            </w:r>
            <w:r w:rsidR="00876A77">
              <w:rPr>
                <w:rFonts w:cstheme="minorHAnsi"/>
              </w:rPr>
              <w:t>Please outline what quantitative data y</w:t>
            </w:r>
            <w:r w:rsidR="0058333A">
              <w:rPr>
                <w:rFonts w:cstheme="minorHAnsi"/>
              </w:rPr>
              <w:t xml:space="preserve">ou propose should be collected, how collected and by whom collected, </w:t>
            </w:r>
            <w:r w:rsidR="00876A77">
              <w:rPr>
                <w:rFonts w:cstheme="minorHAnsi"/>
              </w:rPr>
              <w:t>together with how this data would assist our understanding of whether the four specific outcomes have been met.</w:t>
            </w:r>
          </w:p>
          <w:p w14:paraId="10FD8E5E" w14:textId="77777777" w:rsidR="00845F56" w:rsidRPr="009E7F8C" w:rsidRDefault="00845F56" w:rsidP="00C729D7">
            <w:pPr>
              <w:rPr>
                <w:rFonts w:cstheme="minorHAnsi"/>
                <w:color w:val="FF0000"/>
              </w:rPr>
            </w:pPr>
          </w:p>
        </w:tc>
        <w:tc>
          <w:tcPr>
            <w:tcW w:w="1900" w:type="dxa"/>
            <w:shd w:val="clear" w:color="000000" w:fill="FFFF99"/>
          </w:tcPr>
          <w:p w14:paraId="6A4B56DB" w14:textId="77777777" w:rsidR="005F677E" w:rsidRPr="009E7F8C" w:rsidRDefault="005F677E" w:rsidP="00C729D7">
            <w:pPr>
              <w:rPr>
                <w:rFonts w:cstheme="minorHAnsi"/>
              </w:rPr>
            </w:pPr>
            <w:r w:rsidRPr="009E7F8C">
              <w:rPr>
                <w:rFonts w:cstheme="minorHAnsi"/>
              </w:rPr>
              <w:t xml:space="preserve">3 </w:t>
            </w:r>
          </w:p>
        </w:tc>
      </w:tr>
      <w:tr w:rsidR="005F677E" w:rsidRPr="009E7F8C" w14:paraId="27607F15" w14:textId="77777777" w:rsidTr="00C729D7">
        <w:tc>
          <w:tcPr>
            <w:tcW w:w="2308" w:type="dxa"/>
            <w:shd w:val="clear" w:color="auto" w:fill="D9D9D9" w:themeFill="background1" w:themeFillShade="D9"/>
          </w:tcPr>
          <w:p w14:paraId="02CD5C4C"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1B5A7201" w14:textId="77777777" w:rsidR="005F677E" w:rsidRPr="009E7F8C" w:rsidRDefault="005F677E" w:rsidP="00C729D7">
            <w:pPr>
              <w:rPr>
                <w:rFonts w:cstheme="minorHAnsi"/>
                <w:color w:val="FF0000"/>
              </w:rPr>
            </w:pPr>
          </w:p>
        </w:tc>
        <w:tc>
          <w:tcPr>
            <w:tcW w:w="1900" w:type="dxa"/>
            <w:shd w:val="clear" w:color="auto" w:fill="D9D9D9" w:themeFill="background1" w:themeFillShade="D9"/>
          </w:tcPr>
          <w:p w14:paraId="77D45226" w14:textId="77777777" w:rsidR="005F677E" w:rsidRPr="009E7F8C" w:rsidRDefault="005F677E" w:rsidP="00C729D7">
            <w:pPr>
              <w:rPr>
                <w:rFonts w:cstheme="minorHAnsi"/>
              </w:rPr>
            </w:pPr>
          </w:p>
        </w:tc>
      </w:tr>
      <w:tr w:rsidR="005F677E" w:rsidRPr="009E7F8C" w14:paraId="107CF206" w14:textId="77777777" w:rsidTr="00C729D7">
        <w:tc>
          <w:tcPr>
            <w:tcW w:w="2308" w:type="dxa"/>
            <w:shd w:val="clear" w:color="000000" w:fill="FFFF99"/>
          </w:tcPr>
          <w:p w14:paraId="3BF80519" w14:textId="77777777" w:rsidR="005F677E" w:rsidRPr="009E7F8C" w:rsidRDefault="005F677E" w:rsidP="00C729D7">
            <w:pPr>
              <w:rPr>
                <w:rFonts w:cstheme="minorHAnsi"/>
              </w:rPr>
            </w:pPr>
            <w:r w:rsidRPr="009E7F8C">
              <w:rPr>
                <w:rFonts w:cstheme="minorHAnsi"/>
              </w:rPr>
              <w:t>3</w:t>
            </w:r>
            <w:r>
              <w:rPr>
                <w:rFonts w:cstheme="minorHAnsi"/>
              </w:rPr>
              <w:t>.</w:t>
            </w:r>
          </w:p>
        </w:tc>
        <w:tc>
          <w:tcPr>
            <w:tcW w:w="4200" w:type="dxa"/>
            <w:shd w:val="clear" w:color="000000" w:fill="FFFF99"/>
          </w:tcPr>
          <w:p w14:paraId="34E859F6" w14:textId="77777777" w:rsidR="005F677E" w:rsidRDefault="00876A77" w:rsidP="00C729D7">
            <w:pPr>
              <w:rPr>
                <w:rFonts w:cstheme="minorHAnsi"/>
              </w:rPr>
            </w:pPr>
            <w:r>
              <w:rPr>
                <w:rFonts w:cstheme="minorHAnsi"/>
              </w:rPr>
              <w:t>Understanding of the brief (2</w:t>
            </w:r>
            <w:r w:rsidRPr="00876A77">
              <w:rPr>
                <w:rFonts w:cstheme="minorHAnsi"/>
              </w:rPr>
              <w:t xml:space="preserve">) – Please outline what </w:t>
            </w:r>
            <w:r>
              <w:rPr>
                <w:rFonts w:cstheme="minorHAnsi"/>
              </w:rPr>
              <w:t>qualitative</w:t>
            </w:r>
            <w:r w:rsidRPr="00876A77">
              <w:rPr>
                <w:rFonts w:cstheme="minorHAnsi"/>
              </w:rPr>
              <w:t xml:space="preserve"> data you propose should be collected, </w:t>
            </w:r>
            <w:r w:rsidR="0058333A">
              <w:rPr>
                <w:rFonts w:cstheme="minorHAnsi"/>
              </w:rPr>
              <w:t xml:space="preserve">how collected and by whom collected, </w:t>
            </w:r>
            <w:r w:rsidRPr="00876A77">
              <w:rPr>
                <w:rFonts w:cstheme="minorHAnsi"/>
              </w:rPr>
              <w:t>together with how this data would assist our understanding of whether the four specific outcomes have been met.</w:t>
            </w:r>
          </w:p>
          <w:p w14:paraId="50D00FF4" w14:textId="77777777" w:rsidR="00845F56" w:rsidRPr="009E7F8C" w:rsidRDefault="00845F56" w:rsidP="00C729D7">
            <w:pPr>
              <w:rPr>
                <w:rFonts w:cstheme="minorHAnsi"/>
                <w:color w:val="FF0000"/>
              </w:rPr>
            </w:pPr>
          </w:p>
        </w:tc>
        <w:tc>
          <w:tcPr>
            <w:tcW w:w="1900" w:type="dxa"/>
            <w:shd w:val="clear" w:color="000000" w:fill="FFFF99"/>
          </w:tcPr>
          <w:p w14:paraId="5900D875" w14:textId="77777777" w:rsidR="005F677E" w:rsidRPr="009E7F8C" w:rsidRDefault="005F677E" w:rsidP="00C729D7">
            <w:pPr>
              <w:rPr>
                <w:rFonts w:cstheme="minorHAnsi"/>
              </w:rPr>
            </w:pPr>
            <w:r w:rsidRPr="009E7F8C">
              <w:rPr>
                <w:rFonts w:cstheme="minorHAnsi"/>
              </w:rPr>
              <w:t xml:space="preserve">3 </w:t>
            </w:r>
          </w:p>
        </w:tc>
      </w:tr>
      <w:tr w:rsidR="005F677E" w:rsidRPr="009E7F8C" w14:paraId="37A5D125" w14:textId="77777777" w:rsidTr="00C729D7">
        <w:tc>
          <w:tcPr>
            <w:tcW w:w="2308" w:type="dxa"/>
            <w:shd w:val="clear" w:color="auto" w:fill="D9D9D9" w:themeFill="background1" w:themeFillShade="D9"/>
          </w:tcPr>
          <w:p w14:paraId="245D8AC7"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33A1A96B" w14:textId="77777777" w:rsidR="005F677E" w:rsidRPr="009E7F8C" w:rsidRDefault="005F677E" w:rsidP="00C729D7">
            <w:pPr>
              <w:rPr>
                <w:rFonts w:cstheme="minorHAnsi"/>
                <w:color w:val="FF0000"/>
              </w:rPr>
            </w:pPr>
          </w:p>
        </w:tc>
        <w:tc>
          <w:tcPr>
            <w:tcW w:w="1900" w:type="dxa"/>
            <w:shd w:val="clear" w:color="auto" w:fill="D9D9D9" w:themeFill="background1" w:themeFillShade="D9"/>
          </w:tcPr>
          <w:p w14:paraId="5BED3F64" w14:textId="77777777" w:rsidR="005F677E" w:rsidRPr="009E7F8C" w:rsidRDefault="005F677E" w:rsidP="00C729D7">
            <w:pPr>
              <w:rPr>
                <w:rFonts w:cstheme="minorHAnsi"/>
                <w:b/>
              </w:rPr>
            </w:pPr>
          </w:p>
        </w:tc>
      </w:tr>
      <w:tr w:rsidR="005F677E" w:rsidRPr="009E7F8C" w14:paraId="4A1801C4" w14:textId="77777777" w:rsidTr="00C729D7">
        <w:tc>
          <w:tcPr>
            <w:tcW w:w="2308" w:type="dxa"/>
            <w:shd w:val="clear" w:color="000000" w:fill="FFFF99"/>
          </w:tcPr>
          <w:p w14:paraId="6F554EE8" w14:textId="77777777" w:rsidR="005F677E" w:rsidRPr="009E7F8C" w:rsidRDefault="005F677E" w:rsidP="00C729D7">
            <w:pPr>
              <w:rPr>
                <w:rFonts w:cstheme="minorHAnsi"/>
              </w:rPr>
            </w:pPr>
            <w:r w:rsidRPr="009E7F8C">
              <w:rPr>
                <w:rFonts w:cstheme="minorHAnsi"/>
              </w:rPr>
              <w:t>4</w:t>
            </w:r>
            <w:r>
              <w:rPr>
                <w:rFonts w:cstheme="minorHAnsi"/>
              </w:rPr>
              <w:t>.</w:t>
            </w:r>
          </w:p>
        </w:tc>
        <w:tc>
          <w:tcPr>
            <w:tcW w:w="4200" w:type="dxa"/>
            <w:shd w:val="clear" w:color="000000" w:fill="FFFF99"/>
          </w:tcPr>
          <w:p w14:paraId="36C10BA6" w14:textId="77777777" w:rsidR="005F677E" w:rsidRDefault="00876A77" w:rsidP="00C729D7">
            <w:pPr>
              <w:autoSpaceDE w:val="0"/>
              <w:autoSpaceDN w:val="0"/>
              <w:adjustRightInd w:val="0"/>
              <w:rPr>
                <w:rFonts w:cstheme="minorHAnsi"/>
              </w:rPr>
            </w:pPr>
            <w:r>
              <w:rPr>
                <w:rFonts w:cstheme="minorHAnsi"/>
              </w:rPr>
              <w:t>Please outline how you would assess the likely impact of the project on its participants, given the data collected.</w:t>
            </w:r>
          </w:p>
          <w:p w14:paraId="26E8B267" w14:textId="77777777" w:rsidR="00845F56" w:rsidRPr="009E7F8C" w:rsidRDefault="00845F56" w:rsidP="00C729D7">
            <w:pPr>
              <w:autoSpaceDE w:val="0"/>
              <w:autoSpaceDN w:val="0"/>
              <w:adjustRightInd w:val="0"/>
              <w:rPr>
                <w:rFonts w:cstheme="minorHAnsi"/>
              </w:rPr>
            </w:pPr>
          </w:p>
        </w:tc>
        <w:tc>
          <w:tcPr>
            <w:tcW w:w="1900" w:type="dxa"/>
            <w:shd w:val="clear" w:color="000000" w:fill="FFFF99"/>
          </w:tcPr>
          <w:p w14:paraId="4810DDC1" w14:textId="2CD14D58" w:rsidR="005F677E" w:rsidRPr="009E7F8C" w:rsidRDefault="001578D1" w:rsidP="00C729D7">
            <w:pPr>
              <w:rPr>
                <w:rFonts w:cstheme="minorHAnsi"/>
              </w:rPr>
            </w:pPr>
            <w:r>
              <w:rPr>
                <w:rFonts w:cstheme="minorHAnsi"/>
              </w:rPr>
              <w:t>2</w:t>
            </w:r>
            <w:r w:rsidR="005F677E" w:rsidRPr="009E7F8C">
              <w:rPr>
                <w:rFonts w:cstheme="minorHAnsi"/>
              </w:rPr>
              <w:t xml:space="preserve"> </w:t>
            </w:r>
          </w:p>
        </w:tc>
      </w:tr>
      <w:tr w:rsidR="005F677E" w:rsidRPr="009E7F8C" w14:paraId="75E89EF4" w14:textId="77777777" w:rsidTr="00C729D7">
        <w:trPr>
          <w:trHeight w:val="291"/>
        </w:trPr>
        <w:tc>
          <w:tcPr>
            <w:tcW w:w="2308" w:type="dxa"/>
            <w:shd w:val="clear" w:color="auto" w:fill="D9D9D9" w:themeFill="background1" w:themeFillShade="D9"/>
          </w:tcPr>
          <w:p w14:paraId="16088F14"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6165A1B2" w14:textId="77777777" w:rsidR="005F677E" w:rsidRPr="009E7F8C" w:rsidRDefault="005F677E" w:rsidP="00C729D7">
            <w:pPr>
              <w:rPr>
                <w:rFonts w:cstheme="minorHAnsi"/>
                <w:color w:val="FF0000"/>
              </w:rPr>
            </w:pPr>
          </w:p>
        </w:tc>
        <w:tc>
          <w:tcPr>
            <w:tcW w:w="1900" w:type="dxa"/>
            <w:shd w:val="clear" w:color="auto" w:fill="D9D9D9" w:themeFill="background1" w:themeFillShade="D9"/>
          </w:tcPr>
          <w:p w14:paraId="12F902AF" w14:textId="77777777" w:rsidR="005F677E" w:rsidRPr="009E7F8C" w:rsidRDefault="005F677E" w:rsidP="00C729D7">
            <w:pPr>
              <w:rPr>
                <w:rFonts w:cstheme="minorHAnsi"/>
              </w:rPr>
            </w:pPr>
          </w:p>
        </w:tc>
      </w:tr>
      <w:tr w:rsidR="005F677E" w:rsidRPr="009E7F8C" w14:paraId="21FCF871" w14:textId="77777777" w:rsidTr="00C729D7">
        <w:trPr>
          <w:trHeight w:val="432"/>
        </w:trPr>
        <w:tc>
          <w:tcPr>
            <w:tcW w:w="2308" w:type="dxa"/>
            <w:shd w:val="clear" w:color="000000" w:fill="FFFF99"/>
          </w:tcPr>
          <w:p w14:paraId="7826FD5C" w14:textId="77777777" w:rsidR="005F677E" w:rsidRPr="009E7F8C" w:rsidRDefault="005F677E" w:rsidP="00C729D7">
            <w:pPr>
              <w:rPr>
                <w:rFonts w:cstheme="minorHAnsi"/>
              </w:rPr>
            </w:pPr>
            <w:r w:rsidRPr="009E7F8C">
              <w:rPr>
                <w:rFonts w:cstheme="minorHAnsi"/>
              </w:rPr>
              <w:t>5</w:t>
            </w:r>
            <w:r>
              <w:rPr>
                <w:rFonts w:cstheme="minorHAnsi"/>
              </w:rPr>
              <w:t>.</w:t>
            </w:r>
          </w:p>
          <w:p w14:paraId="0AD2A30B" w14:textId="77777777" w:rsidR="005F677E" w:rsidRPr="009E7F8C" w:rsidRDefault="005F677E" w:rsidP="00C729D7">
            <w:pPr>
              <w:rPr>
                <w:rFonts w:cstheme="minorHAnsi"/>
                <w:color w:val="FF0000"/>
              </w:rPr>
            </w:pPr>
          </w:p>
        </w:tc>
        <w:tc>
          <w:tcPr>
            <w:tcW w:w="4200" w:type="dxa"/>
            <w:shd w:val="clear" w:color="000000" w:fill="FFFF99"/>
          </w:tcPr>
          <w:p w14:paraId="4DC590C5" w14:textId="77777777" w:rsidR="005F677E" w:rsidRPr="009E7F8C" w:rsidRDefault="005F677E" w:rsidP="00032FA6">
            <w:pPr>
              <w:autoSpaceDE w:val="0"/>
              <w:autoSpaceDN w:val="0"/>
              <w:adjustRightInd w:val="0"/>
              <w:rPr>
                <w:rFonts w:cstheme="minorHAnsi"/>
                <w:lang w:eastAsia="en-GB"/>
              </w:rPr>
            </w:pPr>
            <w:r w:rsidRPr="009E7F8C">
              <w:rPr>
                <w:rFonts w:cstheme="minorHAnsi"/>
              </w:rPr>
              <w:t>Please state any key milestones you feel are relevant in your resp</w:t>
            </w:r>
            <w:r w:rsidRPr="0048074B">
              <w:rPr>
                <w:rFonts w:cstheme="minorHAnsi"/>
              </w:rPr>
              <w:t>onse. How will you ensure that you meet the final deadline</w:t>
            </w:r>
            <w:r w:rsidRPr="0048074B">
              <w:rPr>
                <w:rFonts w:cstheme="minorHAnsi"/>
                <w:b/>
              </w:rPr>
              <w:t xml:space="preserve"> </w:t>
            </w:r>
            <w:r w:rsidR="00032FA6">
              <w:rPr>
                <w:rFonts w:cstheme="minorHAnsi"/>
                <w:b/>
              </w:rPr>
              <w:t>20 February 2021</w:t>
            </w:r>
            <w:r w:rsidRPr="0048074B">
              <w:rPr>
                <w:rFonts w:cstheme="minorHAnsi"/>
              </w:rPr>
              <w:t>?</w:t>
            </w:r>
          </w:p>
        </w:tc>
        <w:tc>
          <w:tcPr>
            <w:tcW w:w="1900" w:type="dxa"/>
            <w:shd w:val="clear" w:color="000000" w:fill="FFFF99"/>
          </w:tcPr>
          <w:p w14:paraId="2F4FC31D" w14:textId="15194FC0" w:rsidR="005F677E" w:rsidRPr="009E7F8C" w:rsidRDefault="000F5D7D" w:rsidP="00C729D7">
            <w:pPr>
              <w:rPr>
                <w:rFonts w:cstheme="minorHAnsi"/>
              </w:rPr>
            </w:pPr>
            <w:r>
              <w:rPr>
                <w:rFonts w:cstheme="minorHAnsi"/>
              </w:rPr>
              <w:t>2</w:t>
            </w:r>
            <w:r w:rsidR="005F677E" w:rsidRPr="009E7F8C">
              <w:rPr>
                <w:rFonts w:cstheme="minorHAnsi"/>
              </w:rPr>
              <w:t xml:space="preserve"> </w:t>
            </w:r>
          </w:p>
        </w:tc>
      </w:tr>
      <w:tr w:rsidR="003F523B" w:rsidRPr="009E7F8C" w14:paraId="30B08025" w14:textId="77777777" w:rsidTr="00C729D7">
        <w:tc>
          <w:tcPr>
            <w:tcW w:w="2308" w:type="dxa"/>
            <w:shd w:val="clear" w:color="auto" w:fill="D9D9D9" w:themeFill="background1" w:themeFillShade="D9"/>
          </w:tcPr>
          <w:p w14:paraId="00D3D6C7" w14:textId="77777777" w:rsidR="003F523B" w:rsidRPr="009E7F8C" w:rsidRDefault="003F523B" w:rsidP="00C729D7">
            <w:pPr>
              <w:rPr>
                <w:rFonts w:cstheme="minorHAnsi"/>
              </w:rPr>
            </w:pPr>
          </w:p>
        </w:tc>
        <w:tc>
          <w:tcPr>
            <w:tcW w:w="4200" w:type="dxa"/>
            <w:shd w:val="clear" w:color="auto" w:fill="D9D9D9" w:themeFill="background1" w:themeFillShade="D9"/>
          </w:tcPr>
          <w:p w14:paraId="59E34DF5" w14:textId="77777777" w:rsidR="003F523B" w:rsidRPr="009E7F8C" w:rsidRDefault="003F523B" w:rsidP="00C729D7">
            <w:pPr>
              <w:rPr>
                <w:rFonts w:cstheme="minorHAnsi"/>
              </w:rPr>
            </w:pPr>
          </w:p>
        </w:tc>
        <w:tc>
          <w:tcPr>
            <w:tcW w:w="1900" w:type="dxa"/>
            <w:shd w:val="clear" w:color="auto" w:fill="D9D9D9" w:themeFill="background1" w:themeFillShade="D9"/>
          </w:tcPr>
          <w:p w14:paraId="00329CA8" w14:textId="77777777" w:rsidR="003F523B" w:rsidRPr="009E7F8C" w:rsidRDefault="003F523B" w:rsidP="00C729D7">
            <w:pPr>
              <w:rPr>
                <w:rFonts w:cstheme="minorHAnsi"/>
              </w:rPr>
            </w:pPr>
          </w:p>
        </w:tc>
      </w:tr>
      <w:tr w:rsidR="003F523B" w:rsidRPr="009E7F8C" w14:paraId="5963EDF4" w14:textId="77777777" w:rsidTr="0059785C">
        <w:trPr>
          <w:trHeight w:val="291"/>
        </w:trPr>
        <w:tc>
          <w:tcPr>
            <w:tcW w:w="2308" w:type="dxa"/>
            <w:shd w:val="clear" w:color="auto" w:fill="D9D9D9" w:themeFill="background1" w:themeFillShade="D9"/>
          </w:tcPr>
          <w:p w14:paraId="7E30DE3C" w14:textId="77777777" w:rsidR="003F523B" w:rsidRPr="009E7F8C" w:rsidRDefault="003F523B" w:rsidP="0059785C">
            <w:pPr>
              <w:rPr>
                <w:rFonts w:cstheme="minorHAnsi"/>
              </w:rPr>
            </w:pPr>
            <w:r w:rsidRPr="009E7F8C">
              <w:rPr>
                <w:rFonts w:cstheme="minorHAnsi"/>
              </w:rPr>
              <w:t>Potential Provider’s Response</w:t>
            </w:r>
          </w:p>
        </w:tc>
        <w:tc>
          <w:tcPr>
            <w:tcW w:w="4200" w:type="dxa"/>
            <w:shd w:val="clear" w:color="auto" w:fill="D9D9D9" w:themeFill="background1" w:themeFillShade="D9"/>
          </w:tcPr>
          <w:p w14:paraId="33CAA75F" w14:textId="77777777" w:rsidR="003F523B" w:rsidRPr="009E7F8C" w:rsidRDefault="003F523B" w:rsidP="0059785C">
            <w:pPr>
              <w:rPr>
                <w:rFonts w:cstheme="minorHAnsi"/>
                <w:color w:val="FF0000"/>
              </w:rPr>
            </w:pPr>
          </w:p>
        </w:tc>
        <w:tc>
          <w:tcPr>
            <w:tcW w:w="1900" w:type="dxa"/>
            <w:shd w:val="clear" w:color="auto" w:fill="D9D9D9" w:themeFill="background1" w:themeFillShade="D9"/>
          </w:tcPr>
          <w:p w14:paraId="0083BFDB" w14:textId="77777777" w:rsidR="003F523B" w:rsidRPr="009E7F8C" w:rsidRDefault="003F523B" w:rsidP="0059785C">
            <w:pPr>
              <w:rPr>
                <w:rFonts w:cstheme="minorHAnsi"/>
              </w:rPr>
            </w:pPr>
          </w:p>
        </w:tc>
      </w:tr>
      <w:tr w:rsidR="003F523B" w:rsidRPr="009E7F8C" w14:paraId="4C88F5F8" w14:textId="77777777" w:rsidTr="0059785C">
        <w:trPr>
          <w:trHeight w:val="432"/>
        </w:trPr>
        <w:tc>
          <w:tcPr>
            <w:tcW w:w="2308" w:type="dxa"/>
            <w:shd w:val="clear" w:color="000000" w:fill="FFFF99"/>
          </w:tcPr>
          <w:p w14:paraId="69AC88B9" w14:textId="77777777" w:rsidR="003F523B" w:rsidRPr="009E7F8C" w:rsidRDefault="003F523B" w:rsidP="0059785C">
            <w:pPr>
              <w:rPr>
                <w:rFonts w:cstheme="minorHAnsi"/>
              </w:rPr>
            </w:pPr>
            <w:r>
              <w:rPr>
                <w:rFonts w:cstheme="minorHAnsi"/>
              </w:rPr>
              <w:t>6.</w:t>
            </w:r>
          </w:p>
          <w:p w14:paraId="1B0619C5" w14:textId="77777777" w:rsidR="003F523B" w:rsidRPr="009E7F8C" w:rsidRDefault="003F523B" w:rsidP="0059785C">
            <w:pPr>
              <w:rPr>
                <w:rFonts w:cstheme="minorHAnsi"/>
                <w:color w:val="FF0000"/>
              </w:rPr>
            </w:pPr>
          </w:p>
        </w:tc>
        <w:tc>
          <w:tcPr>
            <w:tcW w:w="4200" w:type="dxa"/>
            <w:shd w:val="clear" w:color="000000" w:fill="FFFF99"/>
          </w:tcPr>
          <w:p w14:paraId="54175802" w14:textId="72D6EC0E" w:rsidR="003F523B" w:rsidRPr="009E7F8C" w:rsidRDefault="003F523B" w:rsidP="00D41236">
            <w:pPr>
              <w:autoSpaceDE w:val="0"/>
              <w:autoSpaceDN w:val="0"/>
              <w:adjustRightInd w:val="0"/>
              <w:rPr>
                <w:rFonts w:cstheme="minorHAnsi"/>
                <w:lang w:eastAsia="en-GB"/>
              </w:rPr>
            </w:pPr>
            <w:r w:rsidRPr="009E7F8C">
              <w:rPr>
                <w:rFonts w:cstheme="minorHAnsi"/>
              </w:rPr>
              <w:t xml:space="preserve">Please </w:t>
            </w:r>
            <w:r>
              <w:rPr>
                <w:rFonts w:cstheme="minorHAnsi"/>
              </w:rPr>
              <w:t>provide the names and contact details of two companies you have previously worked for who can act as referees.</w:t>
            </w:r>
            <w:r w:rsidR="009A06D0">
              <w:rPr>
                <w:rFonts w:cstheme="minorHAnsi"/>
              </w:rPr>
              <w:t xml:space="preserve"> The Authority reserves the right as part of due diligence to take references. </w:t>
            </w:r>
            <w:r w:rsidR="00D41236">
              <w:rPr>
                <w:rFonts w:cstheme="minorHAnsi"/>
              </w:rPr>
              <w:t>Failure</w:t>
            </w:r>
            <w:r w:rsidR="009A06D0">
              <w:rPr>
                <w:rFonts w:cstheme="minorHAnsi"/>
              </w:rPr>
              <w:t xml:space="preserve"> to </w:t>
            </w:r>
            <w:r w:rsidR="00D41236">
              <w:rPr>
                <w:rFonts w:cstheme="minorHAnsi"/>
              </w:rPr>
              <w:t>provide</w:t>
            </w:r>
            <w:r w:rsidR="009A06D0">
              <w:rPr>
                <w:rFonts w:cstheme="minorHAnsi"/>
              </w:rPr>
              <w:t xml:space="preserve"> </w:t>
            </w:r>
            <w:r w:rsidR="00D41236">
              <w:rPr>
                <w:rFonts w:cstheme="minorHAnsi"/>
              </w:rPr>
              <w:t xml:space="preserve">referees’ </w:t>
            </w:r>
            <w:r w:rsidR="009A06D0">
              <w:rPr>
                <w:rFonts w:cstheme="minorHAnsi"/>
              </w:rPr>
              <w:t xml:space="preserve">names and contact details </w:t>
            </w:r>
            <w:r w:rsidR="00D41236">
              <w:rPr>
                <w:rFonts w:cstheme="minorHAnsi"/>
              </w:rPr>
              <w:t>will be scored as a fail.</w:t>
            </w:r>
          </w:p>
        </w:tc>
        <w:tc>
          <w:tcPr>
            <w:tcW w:w="1900" w:type="dxa"/>
            <w:shd w:val="clear" w:color="000000" w:fill="FFFF99"/>
          </w:tcPr>
          <w:p w14:paraId="1E981C78" w14:textId="77777777" w:rsidR="003F523B" w:rsidRPr="009E7F8C" w:rsidRDefault="003F523B" w:rsidP="0059785C">
            <w:pPr>
              <w:rPr>
                <w:rFonts w:cstheme="minorHAnsi"/>
              </w:rPr>
            </w:pPr>
            <w:r w:rsidRPr="009E7F8C">
              <w:rPr>
                <w:rFonts w:cstheme="minorHAnsi"/>
              </w:rPr>
              <w:t xml:space="preserve"> </w:t>
            </w:r>
            <w:r>
              <w:rPr>
                <w:rFonts w:cstheme="minorHAnsi"/>
              </w:rPr>
              <w:t>PASS/FAIL</w:t>
            </w:r>
          </w:p>
        </w:tc>
      </w:tr>
      <w:tr w:rsidR="003F523B" w:rsidRPr="009E7F8C" w14:paraId="13016BDE" w14:textId="77777777" w:rsidTr="00C729D7">
        <w:tc>
          <w:tcPr>
            <w:tcW w:w="2308" w:type="dxa"/>
            <w:shd w:val="clear" w:color="auto" w:fill="D9D9D9" w:themeFill="background1" w:themeFillShade="D9"/>
          </w:tcPr>
          <w:p w14:paraId="3D5104C9" w14:textId="77777777" w:rsidR="003F523B" w:rsidRPr="009E7F8C" w:rsidRDefault="003F523B" w:rsidP="00C729D7">
            <w:pPr>
              <w:rPr>
                <w:rFonts w:cstheme="minorHAnsi"/>
              </w:rPr>
            </w:pPr>
          </w:p>
        </w:tc>
        <w:tc>
          <w:tcPr>
            <w:tcW w:w="4200" w:type="dxa"/>
            <w:shd w:val="clear" w:color="auto" w:fill="D9D9D9" w:themeFill="background1" w:themeFillShade="D9"/>
          </w:tcPr>
          <w:p w14:paraId="683156C1" w14:textId="77777777" w:rsidR="003F523B" w:rsidRPr="009E7F8C" w:rsidRDefault="003F523B" w:rsidP="00C729D7">
            <w:pPr>
              <w:rPr>
                <w:rFonts w:cstheme="minorHAnsi"/>
              </w:rPr>
            </w:pPr>
          </w:p>
        </w:tc>
        <w:tc>
          <w:tcPr>
            <w:tcW w:w="1900" w:type="dxa"/>
            <w:shd w:val="clear" w:color="auto" w:fill="D9D9D9" w:themeFill="background1" w:themeFillShade="D9"/>
          </w:tcPr>
          <w:p w14:paraId="47DA0BBF" w14:textId="77777777" w:rsidR="003F523B" w:rsidRPr="009E7F8C" w:rsidRDefault="003F523B" w:rsidP="00C729D7">
            <w:pPr>
              <w:rPr>
                <w:rFonts w:cstheme="minorHAnsi"/>
              </w:rPr>
            </w:pPr>
          </w:p>
        </w:tc>
      </w:tr>
      <w:tr w:rsidR="005F677E" w:rsidRPr="009E7F8C" w14:paraId="0A7BFC2B" w14:textId="77777777" w:rsidTr="00C729D7">
        <w:tc>
          <w:tcPr>
            <w:tcW w:w="2308" w:type="dxa"/>
            <w:shd w:val="clear" w:color="auto" w:fill="D9D9D9" w:themeFill="background1" w:themeFillShade="D9"/>
          </w:tcPr>
          <w:p w14:paraId="3893D015"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19A28475" w14:textId="77777777" w:rsidR="005F677E" w:rsidRPr="009E7F8C" w:rsidRDefault="005F677E" w:rsidP="00C729D7">
            <w:pPr>
              <w:rPr>
                <w:rFonts w:cstheme="minorHAnsi"/>
              </w:rPr>
            </w:pPr>
          </w:p>
        </w:tc>
        <w:tc>
          <w:tcPr>
            <w:tcW w:w="1900" w:type="dxa"/>
            <w:shd w:val="clear" w:color="auto" w:fill="D9D9D9" w:themeFill="background1" w:themeFillShade="D9"/>
          </w:tcPr>
          <w:p w14:paraId="0AC03348" w14:textId="77777777" w:rsidR="005F677E" w:rsidRPr="009E7F8C" w:rsidRDefault="005F677E" w:rsidP="00C729D7">
            <w:pPr>
              <w:rPr>
                <w:rFonts w:cstheme="minorHAnsi"/>
              </w:rPr>
            </w:pPr>
          </w:p>
        </w:tc>
      </w:tr>
      <w:tr w:rsidR="005F677E" w:rsidRPr="009E7F8C" w14:paraId="2342EF28" w14:textId="77777777" w:rsidTr="00C729D7">
        <w:tc>
          <w:tcPr>
            <w:tcW w:w="2308" w:type="dxa"/>
            <w:shd w:val="clear" w:color="000000" w:fill="FFFF99"/>
          </w:tcPr>
          <w:p w14:paraId="5185BB23" w14:textId="77777777" w:rsidR="005F677E" w:rsidRPr="00BD2926" w:rsidRDefault="003F523B" w:rsidP="00C729D7">
            <w:pPr>
              <w:rPr>
                <w:rFonts w:cstheme="minorHAnsi"/>
              </w:rPr>
            </w:pPr>
            <w:r>
              <w:rPr>
                <w:rFonts w:cstheme="minorHAnsi"/>
              </w:rPr>
              <w:t>7</w:t>
            </w:r>
            <w:r w:rsidR="005F677E" w:rsidRPr="00BD2926">
              <w:rPr>
                <w:rFonts w:cstheme="minorHAnsi"/>
              </w:rPr>
              <w:t>.</w:t>
            </w:r>
          </w:p>
          <w:p w14:paraId="12690C6D" w14:textId="77777777" w:rsidR="005F677E" w:rsidRPr="00BD2926" w:rsidRDefault="005F677E" w:rsidP="00C729D7">
            <w:pPr>
              <w:rPr>
                <w:rFonts w:cstheme="minorHAnsi"/>
                <w:color w:val="FF0000"/>
              </w:rPr>
            </w:pPr>
          </w:p>
        </w:tc>
        <w:tc>
          <w:tcPr>
            <w:tcW w:w="4200" w:type="dxa"/>
            <w:shd w:val="clear" w:color="000000" w:fill="FFFF99"/>
          </w:tcPr>
          <w:p w14:paraId="630E7BDA" w14:textId="77777777" w:rsidR="005F677E" w:rsidRPr="00BD2926" w:rsidRDefault="005F677E" w:rsidP="00C729D7">
            <w:r w:rsidRPr="00BD2926">
              <w:rPr>
                <w:rFonts w:cstheme="minorHAnsi"/>
              </w:rPr>
              <w:t>The level of insurance required is £2m. Public Liability Insurance (</w:t>
            </w:r>
            <w:r w:rsidRPr="00BD2926">
              <w:t>back up of library insurance).</w:t>
            </w:r>
          </w:p>
          <w:p w14:paraId="3DB23442" w14:textId="77777777" w:rsidR="005F677E" w:rsidRPr="00BD2926" w:rsidRDefault="005F677E" w:rsidP="00C729D7">
            <w:pPr>
              <w:rPr>
                <w:rFonts w:cstheme="minorHAnsi"/>
              </w:rPr>
            </w:pPr>
          </w:p>
          <w:p w14:paraId="788BAE8D" w14:textId="77777777" w:rsidR="005F677E" w:rsidRPr="00BD2926" w:rsidRDefault="005F677E" w:rsidP="00C729D7">
            <w:pPr>
              <w:rPr>
                <w:rFonts w:cstheme="minorHAnsi"/>
              </w:rPr>
            </w:pPr>
            <w:r w:rsidRPr="00BD2926">
              <w:rPr>
                <w:rFonts w:cstheme="minorHAnsi"/>
              </w:rPr>
              <w:t>Can you confirm that your organisation has the required level of cover or is prepared to obtain the level of cover prior to award?</w:t>
            </w:r>
          </w:p>
          <w:p w14:paraId="21B44A9D" w14:textId="77777777" w:rsidR="005F677E" w:rsidRPr="00BD2926" w:rsidRDefault="005F677E" w:rsidP="00C729D7">
            <w:pPr>
              <w:rPr>
                <w:rFonts w:cstheme="minorHAnsi"/>
                <w:i/>
              </w:rPr>
            </w:pPr>
          </w:p>
        </w:tc>
        <w:tc>
          <w:tcPr>
            <w:tcW w:w="1900" w:type="dxa"/>
            <w:shd w:val="clear" w:color="000000" w:fill="FFFF99"/>
          </w:tcPr>
          <w:p w14:paraId="1C9F3863" w14:textId="77777777" w:rsidR="005F677E" w:rsidRPr="00BD2926" w:rsidRDefault="005F677E" w:rsidP="00C729D7">
            <w:pPr>
              <w:rPr>
                <w:rFonts w:cstheme="minorHAnsi"/>
              </w:rPr>
            </w:pPr>
            <w:r w:rsidRPr="00BD2926">
              <w:rPr>
                <w:rFonts w:cstheme="minorHAnsi"/>
                <w:b/>
              </w:rPr>
              <w:t>PASS/FAIL question.  Potential Providers who answer ‘No - have not got cover and won't provide Authority’s level of cover’ will fail the RFQ process.</w:t>
            </w:r>
          </w:p>
        </w:tc>
      </w:tr>
      <w:tr w:rsidR="005F677E" w:rsidRPr="009E7F8C" w14:paraId="76DCA54F" w14:textId="77777777" w:rsidTr="00C729D7">
        <w:tc>
          <w:tcPr>
            <w:tcW w:w="2308" w:type="dxa"/>
            <w:shd w:val="clear" w:color="auto" w:fill="D9D9D9" w:themeFill="background1" w:themeFillShade="D9"/>
          </w:tcPr>
          <w:p w14:paraId="59DD860E" w14:textId="77777777" w:rsidR="005F677E" w:rsidRPr="009E7F8C" w:rsidRDefault="005F677E" w:rsidP="00C729D7">
            <w:pPr>
              <w:rPr>
                <w:rFonts w:cstheme="minorHAnsi"/>
              </w:rPr>
            </w:pPr>
            <w:r w:rsidRPr="009E7F8C">
              <w:rPr>
                <w:rFonts w:cstheme="minorHAnsi"/>
              </w:rPr>
              <w:t>Potential Provider’s Response</w:t>
            </w:r>
          </w:p>
        </w:tc>
        <w:tc>
          <w:tcPr>
            <w:tcW w:w="4200" w:type="dxa"/>
            <w:shd w:val="clear" w:color="auto" w:fill="D9D9D9" w:themeFill="background1" w:themeFillShade="D9"/>
          </w:tcPr>
          <w:p w14:paraId="226CAD97" w14:textId="77777777" w:rsidR="005F677E" w:rsidRPr="009E7F8C" w:rsidRDefault="005F677E" w:rsidP="00C729D7">
            <w:pPr>
              <w:rPr>
                <w:rFonts w:cstheme="minorHAnsi"/>
              </w:rPr>
            </w:pPr>
            <w:r w:rsidRPr="009E7F8C">
              <w:rPr>
                <w:rFonts w:cstheme="minorHAnsi"/>
                <w:b/>
              </w:rPr>
              <w:t>Yes</w:t>
            </w:r>
            <w:r w:rsidRPr="009E7F8C">
              <w:rPr>
                <w:rFonts w:cstheme="minorHAnsi"/>
              </w:rPr>
              <w:t xml:space="preserve"> - have levels of cover already and will continue to for this contract</w:t>
            </w:r>
          </w:p>
          <w:p w14:paraId="3E4C3FEA" w14:textId="77777777"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523A37">
              <w:rPr>
                <w:rFonts w:cstheme="minorHAnsi"/>
              </w:rPr>
            </w:r>
            <w:r w:rsidR="00523A37">
              <w:rPr>
                <w:rFonts w:cstheme="minorHAnsi"/>
              </w:rPr>
              <w:fldChar w:fldCharType="separate"/>
            </w:r>
            <w:r w:rsidRPr="009E7F8C">
              <w:rPr>
                <w:rFonts w:cstheme="minorHAnsi"/>
              </w:rPr>
              <w:fldChar w:fldCharType="end"/>
            </w:r>
            <w:r w:rsidRPr="009E7F8C">
              <w:rPr>
                <w:rFonts w:cstheme="minorHAnsi"/>
              </w:rPr>
              <w:tab/>
            </w:r>
          </w:p>
          <w:p w14:paraId="0E3CC77B" w14:textId="77777777" w:rsidR="005F677E" w:rsidRPr="009E7F8C" w:rsidRDefault="005F677E" w:rsidP="00C729D7">
            <w:pPr>
              <w:rPr>
                <w:rFonts w:cstheme="minorHAnsi"/>
              </w:rPr>
            </w:pPr>
            <w:r w:rsidRPr="009E7F8C">
              <w:rPr>
                <w:rFonts w:cstheme="minorHAnsi"/>
                <w:b/>
              </w:rPr>
              <w:t>No</w:t>
            </w:r>
            <w:r w:rsidRPr="009E7F8C">
              <w:rPr>
                <w:rFonts w:cstheme="minorHAnsi"/>
              </w:rPr>
              <w:t xml:space="preserve"> - but will provide the Authority‘s level of cover requested if awarded contract</w:t>
            </w:r>
            <w:r w:rsidRPr="009E7F8C">
              <w:rPr>
                <w:rFonts w:cstheme="minorHAnsi"/>
              </w:rPr>
              <w:tab/>
            </w:r>
          </w:p>
          <w:p w14:paraId="4CBD7A7F" w14:textId="77777777"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523A37">
              <w:rPr>
                <w:rFonts w:cstheme="minorHAnsi"/>
              </w:rPr>
            </w:r>
            <w:r w:rsidR="00523A37">
              <w:rPr>
                <w:rFonts w:cstheme="minorHAnsi"/>
              </w:rPr>
              <w:fldChar w:fldCharType="separate"/>
            </w:r>
            <w:r w:rsidRPr="009E7F8C">
              <w:rPr>
                <w:rFonts w:cstheme="minorHAnsi"/>
              </w:rPr>
              <w:fldChar w:fldCharType="end"/>
            </w:r>
            <w:r w:rsidRPr="009E7F8C">
              <w:rPr>
                <w:rFonts w:cstheme="minorHAnsi"/>
              </w:rPr>
              <w:tab/>
            </w:r>
          </w:p>
          <w:p w14:paraId="1C11388D" w14:textId="77777777" w:rsidR="005F677E" w:rsidRPr="009E7F8C" w:rsidRDefault="005F677E" w:rsidP="00C729D7">
            <w:pPr>
              <w:rPr>
                <w:rFonts w:cstheme="minorHAnsi"/>
              </w:rPr>
            </w:pPr>
            <w:r w:rsidRPr="009E7F8C">
              <w:rPr>
                <w:rFonts w:cstheme="minorHAnsi"/>
                <w:b/>
              </w:rPr>
              <w:t>No</w:t>
            </w:r>
            <w:r w:rsidRPr="009E7F8C">
              <w:rPr>
                <w:rFonts w:cstheme="minorHAnsi"/>
              </w:rPr>
              <w:t xml:space="preserve"> - have not got cover and won't provide Authority’s level of cover</w:t>
            </w:r>
            <w:r w:rsidRPr="009E7F8C">
              <w:rPr>
                <w:rFonts w:cstheme="minorHAnsi"/>
              </w:rPr>
              <w:tab/>
            </w:r>
            <w:r w:rsidRPr="009E7F8C">
              <w:rPr>
                <w:rFonts w:cstheme="minorHAnsi"/>
              </w:rPr>
              <w:tab/>
            </w:r>
          </w:p>
          <w:p w14:paraId="5BB3279A" w14:textId="77777777" w:rsidR="005F677E" w:rsidRPr="009E7F8C" w:rsidRDefault="005F677E" w:rsidP="00C729D7">
            <w:pPr>
              <w:rPr>
                <w:rFonts w:cstheme="minorHAnsi"/>
              </w:rPr>
            </w:pPr>
            <w:r w:rsidRPr="009E7F8C">
              <w:rPr>
                <w:rFonts w:cstheme="minorHAnsi"/>
              </w:rPr>
              <w:t xml:space="preserve">          </w:t>
            </w:r>
            <w:r w:rsidRPr="009E7F8C">
              <w:rPr>
                <w:rFonts w:cstheme="minorHAnsi"/>
              </w:rPr>
              <w:fldChar w:fldCharType="begin">
                <w:ffData>
                  <w:name w:val="Check2"/>
                  <w:enabled/>
                  <w:calcOnExit w:val="0"/>
                  <w:checkBox>
                    <w:sizeAuto/>
                    <w:default w:val="0"/>
                  </w:checkBox>
                </w:ffData>
              </w:fldChar>
            </w:r>
            <w:r w:rsidRPr="009E7F8C">
              <w:rPr>
                <w:rFonts w:cstheme="minorHAnsi"/>
              </w:rPr>
              <w:instrText xml:space="preserve"> FORMCHECKBOX </w:instrText>
            </w:r>
            <w:r w:rsidR="00523A37">
              <w:rPr>
                <w:rFonts w:cstheme="minorHAnsi"/>
              </w:rPr>
            </w:r>
            <w:r w:rsidR="00523A37">
              <w:rPr>
                <w:rFonts w:cstheme="minorHAnsi"/>
              </w:rPr>
              <w:fldChar w:fldCharType="separate"/>
            </w:r>
            <w:r w:rsidRPr="009E7F8C">
              <w:rPr>
                <w:rFonts w:cstheme="minorHAnsi"/>
              </w:rPr>
              <w:fldChar w:fldCharType="end"/>
            </w:r>
          </w:p>
          <w:p w14:paraId="0303297F" w14:textId="77777777" w:rsidR="005F677E" w:rsidRPr="009E7F8C" w:rsidRDefault="005F677E" w:rsidP="00C729D7">
            <w:pPr>
              <w:rPr>
                <w:rFonts w:cstheme="minorHAnsi"/>
              </w:rPr>
            </w:pPr>
          </w:p>
        </w:tc>
        <w:tc>
          <w:tcPr>
            <w:tcW w:w="1900" w:type="dxa"/>
            <w:shd w:val="clear" w:color="auto" w:fill="D9D9D9" w:themeFill="background1" w:themeFillShade="D9"/>
          </w:tcPr>
          <w:p w14:paraId="2B5BABDA" w14:textId="77777777" w:rsidR="005F677E" w:rsidRPr="009E7F8C" w:rsidRDefault="005F677E" w:rsidP="00C729D7">
            <w:pPr>
              <w:rPr>
                <w:rFonts w:cstheme="minorHAnsi"/>
              </w:rPr>
            </w:pPr>
          </w:p>
        </w:tc>
      </w:tr>
    </w:tbl>
    <w:p w14:paraId="09BEB3C0" w14:textId="77777777" w:rsidR="005F677E" w:rsidRPr="009E7F8C" w:rsidRDefault="005F677E" w:rsidP="005F677E">
      <w:pPr>
        <w:rPr>
          <w:rFonts w:cstheme="minorHAnsi"/>
          <w:b/>
        </w:rPr>
      </w:pPr>
    </w:p>
    <w:p w14:paraId="0FD52881" w14:textId="77777777" w:rsidR="0048074B" w:rsidRDefault="0048074B" w:rsidP="005F677E">
      <w:pPr>
        <w:rPr>
          <w:rFonts w:cstheme="minorHAnsi"/>
        </w:rPr>
      </w:pPr>
    </w:p>
    <w:p w14:paraId="7F7F852C" w14:textId="77777777" w:rsidR="005538CE" w:rsidRDefault="005538CE" w:rsidP="005F677E">
      <w:pPr>
        <w:rPr>
          <w:rFonts w:cstheme="minorHAnsi"/>
        </w:rPr>
      </w:pPr>
    </w:p>
    <w:p w14:paraId="5A24DE8C" w14:textId="77777777" w:rsidR="005538CE" w:rsidRDefault="005538CE" w:rsidP="005F677E">
      <w:pPr>
        <w:rPr>
          <w:rFonts w:cstheme="minorHAnsi"/>
        </w:rPr>
      </w:pPr>
    </w:p>
    <w:p w14:paraId="537A7A8C" w14:textId="77777777" w:rsidR="005538CE" w:rsidRDefault="005538CE" w:rsidP="005F677E">
      <w:pPr>
        <w:rPr>
          <w:rFonts w:cstheme="minorHAnsi"/>
        </w:rPr>
      </w:pPr>
    </w:p>
    <w:p w14:paraId="1CBC36F6" w14:textId="77777777" w:rsidR="005538CE" w:rsidRPr="009E7F8C" w:rsidRDefault="005538CE" w:rsidP="005F677E">
      <w:pPr>
        <w:rPr>
          <w:rFonts w:cstheme="minorHAnsi"/>
        </w:rPr>
      </w:pPr>
    </w:p>
    <w:p w14:paraId="7B9536A2" w14:textId="77777777" w:rsidR="005F677E" w:rsidRPr="005538CE" w:rsidRDefault="005F677E" w:rsidP="005538CE">
      <w:pPr>
        <w:pStyle w:val="ListParagraph"/>
        <w:numPr>
          <w:ilvl w:val="0"/>
          <w:numId w:val="7"/>
        </w:numPr>
        <w:rPr>
          <w:rFonts w:cstheme="minorHAnsi"/>
          <w:b/>
        </w:rPr>
      </w:pPr>
      <w:r w:rsidRPr="005538CE">
        <w:rPr>
          <w:rFonts w:cstheme="minorHAnsi"/>
          <w:b/>
        </w:rPr>
        <w:t>Pricing and Costs</w:t>
      </w:r>
    </w:p>
    <w:p w14:paraId="265DD8B1" w14:textId="77C53372" w:rsidR="005F677E" w:rsidRDefault="005F677E" w:rsidP="005F677E">
      <w:pPr>
        <w:rPr>
          <w:rFonts w:cstheme="minorHAnsi"/>
        </w:rPr>
      </w:pPr>
      <w:r w:rsidRPr="00DE7DDB">
        <w:rPr>
          <w:rFonts w:cstheme="minorHAnsi"/>
        </w:rPr>
        <w:t xml:space="preserve">Please insert your costs in the table below. The costs could be broken down into components, example below of associated time and costs. </w:t>
      </w:r>
    </w:p>
    <w:p w14:paraId="7F597249" w14:textId="096EAA58" w:rsidR="009A06D0" w:rsidRPr="00DE7DDB" w:rsidRDefault="009A06D0" w:rsidP="005F677E">
      <w:pPr>
        <w:rPr>
          <w:rFonts w:cstheme="minorHAnsi"/>
        </w:rPr>
      </w:pPr>
      <w:r>
        <w:rPr>
          <w:rFonts w:cstheme="minorHAnsi"/>
        </w:rPr>
        <w:t>The information you provide in this section will not form part of the evaluation. However, if this section is not completed then your bid will be deemed non-compliant.</w:t>
      </w:r>
    </w:p>
    <w:p w14:paraId="794ED13E" w14:textId="77777777" w:rsidR="00DE7DDB" w:rsidRPr="00DE7DDB" w:rsidRDefault="00DE7DDB" w:rsidP="00DE7DDB">
      <w:pPr>
        <w:rPr>
          <w:rFonts w:cstheme="minorHAnsi"/>
          <w:b/>
          <w:u w:val="single"/>
        </w:rPr>
      </w:pPr>
      <w:r w:rsidRPr="00DE7DDB">
        <w:rPr>
          <w:rFonts w:cstheme="minorHAnsi"/>
          <w:b/>
          <w:u w:val="single"/>
        </w:rPr>
        <w:t>Pricing Model:</w:t>
      </w:r>
    </w:p>
    <w:p w14:paraId="5FBE3AA5" w14:textId="77777777" w:rsidR="00DE7DDB" w:rsidRPr="00DE7DDB" w:rsidRDefault="00DE7DDB" w:rsidP="00DE7DDB">
      <w:pPr>
        <w:rPr>
          <w:rFonts w:cstheme="minorHAnsi"/>
        </w:rPr>
      </w:pPr>
      <w:r w:rsidRPr="00DE7DDB">
        <w:rPr>
          <w:rFonts w:cstheme="minorHAnsi"/>
        </w:rPr>
        <w:t xml:space="preserve">Budget should include planning, delivery and evaluation time, </w:t>
      </w:r>
      <w:r>
        <w:rPr>
          <w:rFonts w:cstheme="minorHAnsi"/>
        </w:rPr>
        <w:t xml:space="preserve">as well as all expenses and materials required. </w:t>
      </w:r>
      <w:r w:rsidRPr="00DE7DDB">
        <w:rPr>
          <w:rFonts w:cstheme="minorHAnsi"/>
        </w:rPr>
        <w:t xml:space="preserve"> </w:t>
      </w:r>
    </w:p>
    <w:p w14:paraId="1FDCC75A" w14:textId="77777777" w:rsidR="005F677E" w:rsidRPr="0017569F" w:rsidRDefault="005F677E" w:rsidP="005F677E">
      <w:pPr>
        <w:rPr>
          <w:rFonts w:cstheme="minorHAnsi"/>
          <w:highlight w:val="green"/>
        </w:rPr>
      </w:pPr>
    </w:p>
    <w:tbl>
      <w:tblPr>
        <w:tblW w:w="637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820"/>
        <w:gridCol w:w="1559"/>
      </w:tblGrid>
      <w:tr w:rsidR="005F677E" w:rsidRPr="0017569F" w14:paraId="2065136C" w14:textId="77777777" w:rsidTr="00C729D7">
        <w:tc>
          <w:tcPr>
            <w:tcW w:w="4820" w:type="dxa"/>
            <w:tcBorders>
              <w:top w:val="single" w:sz="4" w:space="0" w:color="auto"/>
            </w:tcBorders>
            <w:shd w:val="clear" w:color="auto" w:fill="FFFFFF"/>
          </w:tcPr>
          <w:p w14:paraId="73D88163" w14:textId="77777777" w:rsidR="005F677E" w:rsidRPr="00DE7DDB" w:rsidRDefault="005F677E" w:rsidP="00C729D7">
            <w:pPr>
              <w:rPr>
                <w:rFonts w:cstheme="minorHAnsi"/>
              </w:rPr>
            </w:pPr>
            <w:r w:rsidRPr="00DE7DDB">
              <w:rPr>
                <w:rFonts w:cstheme="minorHAnsi"/>
              </w:rPr>
              <w:t>[Component] please add further headings, as appropriate</w:t>
            </w:r>
          </w:p>
        </w:tc>
        <w:tc>
          <w:tcPr>
            <w:tcW w:w="1559" w:type="dxa"/>
            <w:tcBorders>
              <w:top w:val="single" w:sz="4" w:space="0" w:color="auto"/>
            </w:tcBorders>
            <w:shd w:val="clear" w:color="auto" w:fill="FFFFFF"/>
          </w:tcPr>
          <w:p w14:paraId="53E8ADEC" w14:textId="77777777" w:rsidR="005F677E" w:rsidRPr="00DE7DDB" w:rsidRDefault="005F677E" w:rsidP="00C729D7">
            <w:pPr>
              <w:rPr>
                <w:rFonts w:cstheme="minorHAnsi"/>
              </w:rPr>
            </w:pPr>
            <w:r w:rsidRPr="00DE7DDB">
              <w:rPr>
                <w:rFonts w:cstheme="minorHAnsi"/>
              </w:rPr>
              <w:t>[Costs]</w:t>
            </w:r>
          </w:p>
        </w:tc>
      </w:tr>
      <w:tr w:rsidR="005F677E" w:rsidRPr="0017569F" w14:paraId="77964E2C" w14:textId="77777777" w:rsidTr="00C729D7">
        <w:tc>
          <w:tcPr>
            <w:tcW w:w="4820" w:type="dxa"/>
            <w:shd w:val="clear" w:color="auto" w:fill="FFFFFF"/>
          </w:tcPr>
          <w:p w14:paraId="60A6E428" w14:textId="77777777" w:rsidR="005F677E" w:rsidRPr="00DE7DDB" w:rsidRDefault="005F677E" w:rsidP="00DE7DDB">
            <w:pPr>
              <w:rPr>
                <w:rFonts w:cstheme="minorHAnsi"/>
              </w:rPr>
            </w:pPr>
            <w:r w:rsidRPr="00DE7DDB">
              <w:rPr>
                <w:rFonts w:cstheme="minorHAnsi"/>
              </w:rPr>
              <w:t>Appropriate research</w:t>
            </w:r>
            <w:r w:rsidR="00DE7DDB">
              <w:rPr>
                <w:rFonts w:cstheme="minorHAnsi"/>
              </w:rPr>
              <w:t>, analysis</w:t>
            </w:r>
            <w:r w:rsidRPr="00DE7DDB">
              <w:rPr>
                <w:rFonts w:cstheme="minorHAnsi"/>
              </w:rPr>
              <w:t xml:space="preserve"> and </w:t>
            </w:r>
            <w:r w:rsidR="00DE7DDB">
              <w:rPr>
                <w:rFonts w:cstheme="minorHAnsi"/>
              </w:rPr>
              <w:t>evaluation services</w:t>
            </w:r>
          </w:p>
        </w:tc>
        <w:tc>
          <w:tcPr>
            <w:tcW w:w="1559" w:type="dxa"/>
            <w:shd w:val="clear" w:color="auto" w:fill="FFFFFF"/>
          </w:tcPr>
          <w:p w14:paraId="7D8BCF22" w14:textId="77777777" w:rsidR="005F677E" w:rsidRPr="00DE7DDB" w:rsidRDefault="005F677E" w:rsidP="00C729D7">
            <w:pPr>
              <w:rPr>
                <w:rFonts w:cstheme="minorHAnsi"/>
              </w:rPr>
            </w:pPr>
          </w:p>
        </w:tc>
      </w:tr>
      <w:tr w:rsidR="00DE7DDB" w:rsidRPr="0017569F" w14:paraId="552C501F" w14:textId="77777777" w:rsidTr="00C729D7">
        <w:tc>
          <w:tcPr>
            <w:tcW w:w="4820" w:type="dxa"/>
            <w:shd w:val="clear" w:color="auto" w:fill="FFFFFF"/>
          </w:tcPr>
          <w:p w14:paraId="5C41F3E1" w14:textId="77777777" w:rsidR="00DE7DDB" w:rsidRPr="00DE7DDB" w:rsidRDefault="00DE7DDB" w:rsidP="00C729D7">
            <w:pPr>
              <w:rPr>
                <w:rFonts w:cstheme="minorHAnsi"/>
              </w:rPr>
            </w:pPr>
            <w:r>
              <w:rPr>
                <w:rFonts w:cstheme="minorHAnsi"/>
              </w:rPr>
              <w:t>Materials required for evaluation</w:t>
            </w:r>
          </w:p>
        </w:tc>
        <w:tc>
          <w:tcPr>
            <w:tcW w:w="1559" w:type="dxa"/>
            <w:shd w:val="clear" w:color="auto" w:fill="FFFFFF"/>
          </w:tcPr>
          <w:p w14:paraId="6935EF5A" w14:textId="77777777" w:rsidR="00DE7DDB" w:rsidRPr="00DE7DDB" w:rsidRDefault="00DE7DDB" w:rsidP="00C729D7">
            <w:pPr>
              <w:rPr>
                <w:rFonts w:cstheme="minorHAnsi"/>
              </w:rPr>
            </w:pPr>
          </w:p>
        </w:tc>
      </w:tr>
      <w:tr w:rsidR="005F677E" w:rsidRPr="0017569F" w14:paraId="4AED6BB3" w14:textId="77777777" w:rsidTr="00C729D7">
        <w:tc>
          <w:tcPr>
            <w:tcW w:w="4820" w:type="dxa"/>
            <w:shd w:val="clear" w:color="auto" w:fill="FFFFFF"/>
          </w:tcPr>
          <w:p w14:paraId="200A9BD7" w14:textId="77777777" w:rsidR="005F677E" w:rsidRPr="00DE7DDB" w:rsidRDefault="005F677E" w:rsidP="00C729D7">
            <w:pPr>
              <w:rPr>
                <w:rFonts w:cstheme="minorHAnsi"/>
              </w:rPr>
            </w:pPr>
            <w:r w:rsidRPr="00DE7DDB">
              <w:rPr>
                <w:rFonts w:cstheme="minorHAnsi"/>
              </w:rPr>
              <w:t>Expenses, such as travel</w:t>
            </w:r>
          </w:p>
        </w:tc>
        <w:tc>
          <w:tcPr>
            <w:tcW w:w="1559" w:type="dxa"/>
            <w:shd w:val="clear" w:color="auto" w:fill="FFFFFF"/>
          </w:tcPr>
          <w:p w14:paraId="52095422" w14:textId="77777777" w:rsidR="005F677E" w:rsidRPr="00DE7DDB" w:rsidRDefault="005F677E" w:rsidP="00C729D7">
            <w:pPr>
              <w:rPr>
                <w:rFonts w:cstheme="minorHAnsi"/>
              </w:rPr>
            </w:pPr>
          </w:p>
        </w:tc>
      </w:tr>
      <w:tr w:rsidR="005F677E" w:rsidRPr="0017569F" w14:paraId="39CDF62C" w14:textId="77777777" w:rsidTr="00DE7DDB">
        <w:trPr>
          <w:trHeight w:val="496"/>
        </w:trPr>
        <w:tc>
          <w:tcPr>
            <w:tcW w:w="4820" w:type="dxa"/>
            <w:shd w:val="clear" w:color="auto" w:fill="FFFFFF"/>
          </w:tcPr>
          <w:p w14:paraId="11499995" w14:textId="77777777" w:rsidR="005F677E" w:rsidRPr="00DE7DDB" w:rsidRDefault="005F677E" w:rsidP="00C729D7">
            <w:pPr>
              <w:rPr>
                <w:rFonts w:cstheme="minorHAnsi"/>
              </w:rPr>
            </w:pPr>
            <w:r w:rsidRPr="00DE7DDB">
              <w:rPr>
                <w:rFonts w:cstheme="minorHAnsi"/>
              </w:rPr>
              <w:t>Other</w:t>
            </w:r>
          </w:p>
        </w:tc>
        <w:tc>
          <w:tcPr>
            <w:tcW w:w="1559" w:type="dxa"/>
            <w:shd w:val="clear" w:color="auto" w:fill="FFFFFF"/>
          </w:tcPr>
          <w:p w14:paraId="4F959DA7" w14:textId="77777777" w:rsidR="005F677E" w:rsidRPr="00DE7DDB" w:rsidRDefault="005F677E" w:rsidP="00C729D7">
            <w:pPr>
              <w:rPr>
                <w:rFonts w:cstheme="minorHAnsi"/>
              </w:rPr>
            </w:pPr>
          </w:p>
        </w:tc>
      </w:tr>
      <w:tr w:rsidR="005F677E" w:rsidRPr="0017569F" w14:paraId="1C56C58C" w14:textId="77777777" w:rsidTr="00C729D7">
        <w:tc>
          <w:tcPr>
            <w:tcW w:w="4820" w:type="dxa"/>
            <w:tcBorders>
              <w:bottom w:val="single" w:sz="4" w:space="0" w:color="auto"/>
            </w:tcBorders>
            <w:shd w:val="clear" w:color="auto" w:fill="FFFFFF"/>
          </w:tcPr>
          <w:p w14:paraId="2D69BC0B" w14:textId="77777777" w:rsidR="005F677E" w:rsidRPr="00DE7DDB" w:rsidRDefault="00EF2F71" w:rsidP="00C729D7">
            <w:pPr>
              <w:rPr>
                <w:rFonts w:cstheme="minorHAnsi"/>
              </w:rPr>
            </w:pPr>
            <w:r w:rsidRPr="00DE7DDB">
              <w:rPr>
                <w:rFonts w:cstheme="minorHAnsi"/>
                <w:b/>
              </w:rPr>
              <w:t>Total Costs</w:t>
            </w:r>
          </w:p>
          <w:p w14:paraId="4C5FC577" w14:textId="77777777" w:rsidR="005F677E" w:rsidRPr="00DE7DDB" w:rsidRDefault="005F677E" w:rsidP="00C729D7">
            <w:pPr>
              <w:rPr>
                <w:rFonts w:cstheme="minorHAnsi"/>
              </w:rPr>
            </w:pPr>
          </w:p>
        </w:tc>
        <w:tc>
          <w:tcPr>
            <w:tcW w:w="1559" w:type="dxa"/>
            <w:tcBorders>
              <w:bottom w:val="single" w:sz="4" w:space="0" w:color="auto"/>
            </w:tcBorders>
            <w:shd w:val="clear" w:color="auto" w:fill="FFFFFF"/>
          </w:tcPr>
          <w:p w14:paraId="11274D69" w14:textId="77777777" w:rsidR="005F677E" w:rsidRPr="00DE7DDB" w:rsidRDefault="005F677E" w:rsidP="00EF2F71">
            <w:pPr>
              <w:rPr>
                <w:rFonts w:cstheme="minorHAnsi"/>
                <w:bCs/>
                <w:lang w:eastAsia="en-GB"/>
              </w:rPr>
            </w:pPr>
            <w:r w:rsidRPr="00DE7DDB">
              <w:rPr>
                <w:rFonts w:cstheme="minorHAnsi"/>
                <w:b/>
              </w:rPr>
              <w:t>£</w:t>
            </w:r>
            <w:r w:rsidR="00EF2F71" w:rsidRPr="00DE7DDB">
              <w:rPr>
                <w:rFonts w:cstheme="minorHAnsi"/>
                <w:b/>
              </w:rPr>
              <w:t xml:space="preserve">       </w:t>
            </w:r>
          </w:p>
          <w:p w14:paraId="2BD16D31" w14:textId="77777777" w:rsidR="005F677E" w:rsidRPr="00DE7DDB" w:rsidRDefault="005F677E" w:rsidP="00C729D7">
            <w:pPr>
              <w:rPr>
                <w:rFonts w:cstheme="minorHAnsi"/>
              </w:rPr>
            </w:pPr>
          </w:p>
        </w:tc>
      </w:tr>
    </w:tbl>
    <w:p w14:paraId="47E5500B" w14:textId="77777777" w:rsidR="005F677E" w:rsidRPr="0017569F" w:rsidRDefault="005F677E" w:rsidP="005F677E">
      <w:pPr>
        <w:rPr>
          <w:rFonts w:cstheme="minorHAnsi"/>
          <w:highlight w:val="green"/>
        </w:rPr>
      </w:pPr>
    </w:p>
    <w:p w14:paraId="433C9B13" w14:textId="77777777" w:rsidR="005F677E" w:rsidRPr="0017569F" w:rsidRDefault="005F677E" w:rsidP="005F677E">
      <w:pPr>
        <w:rPr>
          <w:rFonts w:cstheme="minorHAnsi"/>
          <w:color w:val="FF0000"/>
          <w:highlight w:val="green"/>
        </w:rPr>
      </w:pPr>
    </w:p>
    <w:tbl>
      <w:tblPr>
        <w:tblW w:w="8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8"/>
        <w:gridCol w:w="5100"/>
      </w:tblGrid>
      <w:tr w:rsidR="005F677E" w:rsidRPr="009E7F8C" w14:paraId="7AD43931" w14:textId="77777777" w:rsidTr="00C729D7">
        <w:tc>
          <w:tcPr>
            <w:tcW w:w="3508" w:type="dxa"/>
          </w:tcPr>
          <w:p w14:paraId="07160305" w14:textId="77777777" w:rsidR="005F677E" w:rsidRPr="009E7F8C" w:rsidRDefault="005F677E" w:rsidP="00C729D7">
            <w:pPr>
              <w:rPr>
                <w:rFonts w:cstheme="minorHAnsi"/>
              </w:rPr>
            </w:pPr>
            <w:r w:rsidRPr="00DE7DDB">
              <w:rPr>
                <w:rFonts w:cstheme="minorHAnsi"/>
              </w:rPr>
              <w:t xml:space="preserve">Please indicate the number of days you are offering to deliver the project at the maximum contract price. </w:t>
            </w:r>
          </w:p>
        </w:tc>
        <w:tc>
          <w:tcPr>
            <w:tcW w:w="5100" w:type="dxa"/>
          </w:tcPr>
          <w:p w14:paraId="727E857E" w14:textId="77777777" w:rsidR="005F677E" w:rsidRPr="009E7F8C" w:rsidRDefault="005F677E" w:rsidP="00C729D7">
            <w:pPr>
              <w:rPr>
                <w:rFonts w:cstheme="minorHAnsi"/>
                <w:color w:val="0000FF"/>
              </w:rPr>
            </w:pPr>
          </w:p>
        </w:tc>
      </w:tr>
    </w:tbl>
    <w:p w14:paraId="3AA307E9" w14:textId="77777777" w:rsidR="005F677E" w:rsidRPr="009E7F8C" w:rsidRDefault="005F677E" w:rsidP="005F677E">
      <w:pPr>
        <w:pStyle w:val="ListParagraph"/>
        <w:rPr>
          <w:rFonts w:cstheme="minorHAnsi"/>
        </w:rPr>
      </w:pPr>
    </w:p>
    <w:p w14:paraId="1B7339E8" w14:textId="77777777" w:rsidR="005F677E" w:rsidRPr="009E7F8C" w:rsidRDefault="005F677E" w:rsidP="005F677E">
      <w:pPr>
        <w:rPr>
          <w:rFonts w:cstheme="minorHAnsi"/>
          <w:b/>
        </w:rPr>
      </w:pPr>
    </w:p>
    <w:p w14:paraId="2E813EF7" w14:textId="77777777" w:rsidR="005F677E" w:rsidRPr="009E7F8C" w:rsidRDefault="005F677E" w:rsidP="005F677E">
      <w:pPr>
        <w:pStyle w:val="ListParagraph"/>
        <w:ind w:left="0" w:firstLine="720"/>
        <w:jc w:val="center"/>
        <w:rPr>
          <w:rFonts w:cstheme="minorHAnsi"/>
          <w:b/>
        </w:rPr>
      </w:pPr>
    </w:p>
    <w:p w14:paraId="2F5960B9" w14:textId="77777777" w:rsidR="005F677E" w:rsidRDefault="005F677E" w:rsidP="005F677E">
      <w:pPr>
        <w:pStyle w:val="ListParagraph"/>
        <w:ind w:left="0" w:firstLine="720"/>
        <w:jc w:val="center"/>
        <w:rPr>
          <w:rFonts w:cstheme="minorHAnsi"/>
          <w:b/>
        </w:rPr>
      </w:pPr>
    </w:p>
    <w:p w14:paraId="12E06EA1" w14:textId="77777777" w:rsidR="005F677E" w:rsidRDefault="005F677E" w:rsidP="005F677E">
      <w:pPr>
        <w:pStyle w:val="ListParagraph"/>
        <w:ind w:left="0" w:firstLine="720"/>
        <w:jc w:val="center"/>
        <w:rPr>
          <w:rFonts w:cstheme="minorHAnsi"/>
          <w:b/>
        </w:rPr>
      </w:pPr>
    </w:p>
    <w:p w14:paraId="4700CCA9" w14:textId="77777777" w:rsidR="005F677E" w:rsidRPr="009E7F8C" w:rsidRDefault="005F677E" w:rsidP="005F677E">
      <w:pPr>
        <w:pStyle w:val="ListParagraph"/>
        <w:ind w:left="0" w:firstLine="720"/>
        <w:jc w:val="center"/>
        <w:rPr>
          <w:rFonts w:cstheme="minorHAnsi"/>
          <w:b/>
        </w:rPr>
      </w:pPr>
    </w:p>
    <w:p w14:paraId="04B855C0" w14:textId="77777777" w:rsidR="005F677E" w:rsidRDefault="005F677E" w:rsidP="005F677E">
      <w:pPr>
        <w:rPr>
          <w:rFonts w:cstheme="minorHAnsi"/>
          <w:b/>
        </w:rPr>
      </w:pPr>
    </w:p>
    <w:p w14:paraId="2EBE5EDF" w14:textId="77777777" w:rsidR="008F6C8D" w:rsidRDefault="008F6C8D" w:rsidP="005F677E">
      <w:pPr>
        <w:rPr>
          <w:rFonts w:cstheme="minorHAnsi"/>
          <w:b/>
        </w:rPr>
      </w:pPr>
    </w:p>
    <w:p w14:paraId="584A6CB9" w14:textId="77777777" w:rsidR="0048074B" w:rsidRDefault="0048074B" w:rsidP="005F677E">
      <w:pPr>
        <w:rPr>
          <w:rFonts w:cstheme="minorHAnsi"/>
          <w:b/>
        </w:rPr>
      </w:pPr>
    </w:p>
    <w:p w14:paraId="3A39DBA2" w14:textId="77777777" w:rsidR="0048074B" w:rsidRDefault="0048074B" w:rsidP="005F677E">
      <w:pPr>
        <w:rPr>
          <w:rFonts w:cstheme="minorHAnsi"/>
          <w:b/>
        </w:rPr>
      </w:pPr>
    </w:p>
    <w:p w14:paraId="58ABBB4E" w14:textId="77777777" w:rsidR="0048074B" w:rsidRDefault="0048074B" w:rsidP="005F677E">
      <w:pPr>
        <w:rPr>
          <w:rFonts w:cstheme="minorHAnsi"/>
          <w:b/>
        </w:rPr>
      </w:pPr>
    </w:p>
    <w:p w14:paraId="4F3D76ED" w14:textId="77777777" w:rsidR="005F677E" w:rsidRDefault="005F677E" w:rsidP="005F677E">
      <w:pPr>
        <w:rPr>
          <w:rFonts w:cstheme="minorHAnsi"/>
          <w:b/>
        </w:rPr>
      </w:pPr>
    </w:p>
    <w:p w14:paraId="040848E7" w14:textId="77777777" w:rsidR="00CD0EF1" w:rsidRDefault="00CD0EF1" w:rsidP="005F677E">
      <w:pPr>
        <w:jc w:val="center"/>
        <w:rPr>
          <w:rFonts w:cstheme="minorHAnsi"/>
          <w:b/>
        </w:rPr>
      </w:pPr>
    </w:p>
    <w:p w14:paraId="4CE1817C" w14:textId="77777777" w:rsidR="005F677E" w:rsidRPr="001A633E" w:rsidRDefault="005F677E" w:rsidP="005F677E">
      <w:pPr>
        <w:jc w:val="center"/>
        <w:rPr>
          <w:rFonts w:cstheme="minorHAnsi"/>
          <w:b/>
        </w:rPr>
      </w:pPr>
      <w:r>
        <w:rPr>
          <w:rFonts w:cstheme="minorHAnsi"/>
          <w:b/>
        </w:rPr>
        <w:t xml:space="preserve">SECTION 4 - </w:t>
      </w:r>
      <w:r w:rsidRPr="001A633E">
        <w:rPr>
          <w:rFonts w:cstheme="minorHAnsi"/>
          <w:b/>
        </w:rPr>
        <w:t>EVALUATION OF QUOTATIONS</w:t>
      </w:r>
    </w:p>
    <w:p w14:paraId="02315B66" w14:textId="77777777" w:rsidR="005F677E" w:rsidRDefault="005F677E" w:rsidP="005F677E">
      <w:pPr>
        <w:pStyle w:val="ListParagraph"/>
        <w:ind w:left="0"/>
        <w:rPr>
          <w:rFonts w:cstheme="minorHAnsi"/>
          <w:b/>
        </w:rPr>
      </w:pPr>
      <w:r w:rsidRPr="001A633E">
        <w:rPr>
          <w:rFonts w:cstheme="minorHAnsi"/>
          <w:b/>
        </w:rPr>
        <w:t>Any bids not compliant or completed fully will be discarded. Based on the information provided by organisations, each compliant submission will be evaluated based on the following criteria:</w:t>
      </w:r>
    </w:p>
    <w:p w14:paraId="3A8C1A5E" w14:textId="77777777" w:rsidR="005F677E" w:rsidRDefault="005F677E" w:rsidP="005F677E">
      <w:pPr>
        <w:pStyle w:val="ListParagraph"/>
        <w:ind w:left="0" w:firstLine="720"/>
        <w:jc w:val="center"/>
        <w:rPr>
          <w:rFonts w:cstheme="minorHAnsi"/>
          <w:b/>
        </w:rPr>
      </w:pPr>
    </w:p>
    <w:p w14:paraId="2BDC587A" w14:textId="77777777" w:rsidR="005F677E" w:rsidRDefault="005F677E" w:rsidP="005F677E">
      <w:pPr>
        <w:pStyle w:val="ListParagraph"/>
        <w:ind w:left="0"/>
        <w:rPr>
          <w:rFonts w:cstheme="minorHAnsi"/>
          <w:b/>
        </w:rPr>
      </w:pPr>
      <w:r>
        <w:rPr>
          <w:rFonts w:cstheme="minorHAnsi"/>
          <w:b/>
        </w:rPr>
        <w:t xml:space="preserve">Quotations will be evaluated on quality </w:t>
      </w:r>
      <w:r w:rsidR="00F81507">
        <w:rPr>
          <w:rFonts w:cstheme="minorHAnsi"/>
          <w:b/>
        </w:rPr>
        <w:t>only, as the stated budget is £4</w:t>
      </w:r>
      <w:r>
        <w:rPr>
          <w:rFonts w:cstheme="minorHAnsi"/>
          <w:b/>
        </w:rPr>
        <w:t>,000. Any submissions that exceed this amount shall be discarded.</w:t>
      </w:r>
    </w:p>
    <w:p w14:paraId="3F3B0002" w14:textId="77777777" w:rsidR="005F677E" w:rsidRDefault="005F677E" w:rsidP="005F677E">
      <w:pPr>
        <w:pStyle w:val="ListParagraph"/>
        <w:ind w:left="0"/>
        <w:rPr>
          <w:rFonts w:cstheme="minorHAnsi"/>
          <w:b/>
        </w:rPr>
      </w:pPr>
    </w:p>
    <w:p w14:paraId="557C35B3" w14:textId="2BAB561B" w:rsidR="005F677E" w:rsidRDefault="005F677E" w:rsidP="005F677E">
      <w:pPr>
        <w:pStyle w:val="ListParagraph"/>
        <w:ind w:left="0"/>
        <w:rPr>
          <w:rFonts w:cstheme="minorHAnsi"/>
          <w:b/>
        </w:rPr>
      </w:pPr>
      <w:r w:rsidRPr="00523A37">
        <w:rPr>
          <w:rFonts w:cstheme="minorHAnsi"/>
          <w:b/>
        </w:rPr>
        <w:t xml:space="preserve">There are </w:t>
      </w:r>
      <w:r w:rsidR="00081D9F" w:rsidRPr="00523A37">
        <w:rPr>
          <w:rFonts w:cstheme="minorHAnsi"/>
          <w:b/>
        </w:rPr>
        <w:t>40</w:t>
      </w:r>
      <w:r w:rsidRPr="00523A37">
        <w:rPr>
          <w:rFonts w:cstheme="minorHAnsi"/>
          <w:b/>
        </w:rPr>
        <w:t xml:space="preserve"> marks on offer: each question shall be scored out of 4 as per the matrix below, and this score shall be multiplied by the weighting </w:t>
      </w:r>
      <w:r w:rsidR="00081D9F" w:rsidRPr="00523A37">
        <w:rPr>
          <w:rFonts w:cstheme="minorHAnsi"/>
          <w:b/>
        </w:rPr>
        <w:t xml:space="preserve">shown in </w:t>
      </w:r>
      <w:r w:rsidRPr="00523A37">
        <w:rPr>
          <w:rFonts w:cstheme="minorHAnsi"/>
          <w:b/>
        </w:rPr>
        <w:t>Section B.</w:t>
      </w:r>
      <w:r w:rsidR="00081D9F" w:rsidRPr="00523A37">
        <w:rPr>
          <w:rFonts w:cstheme="minorHAnsi"/>
          <w:b/>
        </w:rPr>
        <w:t xml:space="preserve"> …</w:t>
      </w:r>
      <w:r w:rsidRPr="00523A37">
        <w:rPr>
          <w:rFonts w:cstheme="minorHAnsi"/>
          <w:b/>
        </w:rPr>
        <w:t xml:space="preserve"> questions).</w:t>
      </w:r>
    </w:p>
    <w:p w14:paraId="1925003A" w14:textId="77777777" w:rsidR="005F677E" w:rsidRDefault="005F677E" w:rsidP="005F677E">
      <w:pPr>
        <w:pStyle w:val="ListParagraph"/>
        <w:ind w:left="0"/>
        <w:rPr>
          <w:rFonts w:cstheme="minorHAnsi"/>
          <w:b/>
        </w:rPr>
      </w:pPr>
    </w:p>
    <w:p w14:paraId="3B866FA3" w14:textId="77777777" w:rsidR="005F677E" w:rsidRDefault="005F677E" w:rsidP="005F677E">
      <w:pPr>
        <w:pStyle w:val="ListParagraph"/>
        <w:ind w:left="0"/>
        <w:rPr>
          <w:rFonts w:cstheme="minorHAnsi"/>
          <w:b/>
        </w:rPr>
      </w:pPr>
      <w:r>
        <w:rPr>
          <w:rFonts w:cstheme="minorHAnsi"/>
          <w:b/>
        </w:rPr>
        <w:t xml:space="preserve">The bidder with the highest score will be awarded the contract. </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59"/>
      </w:tblGrid>
      <w:tr w:rsidR="00513BAA" w:rsidRPr="00513BAA" w14:paraId="55DCF058" w14:textId="77777777" w:rsidTr="00C729D7">
        <w:trPr>
          <w:jc w:val="center"/>
        </w:trPr>
        <w:tc>
          <w:tcPr>
            <w:tcW w:w="851" w:type="dxa"/>
            <w:shd w:val="clear" w:color="auto" w:fill="000000" w:themeFill="text1"/>
            <w:hideMark/>
          </w:tcPr>
          <w:p w14:paraId="2F758D64" w14:textId="77777777" w:rsidR="005F677E" w:rsidRPr="00513BAA" w:rsidRDefault="005F677E" w:rsidP="00C729D7">
            <w:pPr>
              <w:spacing w:before="120" w:line="276" w:lineRule="auto"/>
              <w:jc w:val="center"/>
              <w:rPr>
                <w:rFonts w:cs="Calibri"/>
                <w:b/>
                <w:szCs w:val="24"/>
                <w:lang w:val="en-US"/>
              </w:rPr>
            </w:pPr>
            <w:r w:rsidRPr="00513BAA">
              <w:rPr>
                <w:rFonts w:cs="Calibri"/>
                <w:b/>
                <w:szCs w:val="24"/>
                <w:lang w:val="en-US"/>
              </w:rPr>
              <w:t>Score</w:t>
            </w:r>
          </w:p>
        </w:tc>
        <w:tc>
          <w:tcPr>
            <w:tcW w:w="8056" w:type="dxa"/>
            <w:shd w:val="clear" w:color="auto" w:fill="000000" w:themeFill="text1"/>
            <w:vAlign w:val="center"/>
            <w:hideMark/>
          </w:tcPr>
          <w:p w14:paraId="4BBE129D" w14:textId="77777777" w:rsidR="005F677E" w:rsidRPr="00513BAA" w:rsidRDefault="005F677E" w:rsidP="00C729D7">
            <w:pPr>
              <w:spacing w:before="120" w:line="276" w:lineRule="auto"/>
              <w:jc w:val="center"/>
              <w:rPr>
                <w:rFonts w:cs="Calibri"/>
                <w:b/>
                <w:szCs w:val="24"/>
                <w:lang w:val="en-US"/>
              </w:rPr>
            </w:pPr>
            <w:r w:rsidRPr="00513BAA">
              <w:rPr>
                <w:rFonts w:cs="Calibri"/>
                <w:b/>
                <w:szCs w:val="24"/>
                <w:lang w:val="en-US"/>
              </w:rPr>
              <w:t>Criteria to Award Score</w:t>
            </w:r>
          </w:p>
        </w:tc>
      </w:tr>
      <w:tr w:rsidR="00513BAA" w:rsidRPr="00513BAA" w14:paraId="2C86C366" w14:textId="77777777" w:rsidTr="00C729D7">
        <w:trPr>
          <w:jc w:val="center"/>
        </w:trPr>
        <w:tc>
          <w:tcPr>
            <w:tcW w:w="851" w:type="dxa"/>
          </w:tcPr>
          <w:p w14:paraId="17FD3B9C" w14:textId="77777777" w:rsidR="005F677E" w:rsidRPr="00513BAA" w:rsidRDefault="005F677E" w:rsidP="00C729D7">
            <w:pPr>
              <w:spacing w:before="120" w:line="276" w:lineRule="auto"/>
              <w:jc w:val="center"/>
              <w:rPr>
                <w:rFonts w:cs="Calibri"/>
                <w:szCs w:val="24"/>
                <w:lang w:val="en-US"/>
              </w:rPr>
            </w:pPr>
          </w:p>
          <w:p w14:paraId="68E488C4" w14:textId="77777777" w:rsidR="005F677E" w:rsidRPr="00513BAA" w:rsidRDefault="005F677E" w:rsidP="00C729D7">
            <w:pPr>
              <w:spacing w:before="120" w:line="276" w:lineRule="auto"/>
              <w:jc w:val="center"/>
              <w:rPr>
                <w:rFonts w:cs="Calibri"/>
                <w:szCs w:val="24"/>
                <w:lang w:val="en-US"/>
              </w:rPr>
            </w:pPr>
            <w:r w:rsidRPr="00513BAA">
              <w:rPr>
                <w:rFonts w:cs="Calibri"/>
                <w:szCs w:val="24"/>
                <w:lang w:val="en-US"/>
              </w:rPr>
              <w:t>4</w:t>
            </w:r>
          </w:p>
        </w:tc>
        <w:tc>
          <w:tcPr>
            <w:tcW w:w="8056" w:type="dxa"/>
          </w:tcPr>
          <w:p w14:paraId="225FB0C7" w14:textId="77777777" w:rsidR="005F677E" w:rsidRPr="00513BAA" w:rsidRDefault="005F677E" w:rsidP="00C729D7">
            <w:r w:rsidRPr="00513BAA">
              <w:t>Considered to be an outstanding response on the basis that:</w:t>
            </w:r>
          </w:p>
          <w:p w14:paraId="4C0D9982"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 xml:space="preserve">It addresses </w:t>
            </w:r>
            <w:r w:rsidRPr="00513BAA">
              <w:rPr>
                <w:b/>
                <w:bCs/>
                <w:u w:val="single"/>
              </w:rPr>
              <w:t>all</w:t>
            </w:r>
            <w:r w:rsidRPr="00513BAA">
              <w:t xml:space="preserve"> relevant criteria</w:t>
            </w:r>
          </w:p>
          <w:p w14:paraId="40C6FA8D"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The supporting detail is clear and robust and provides evaluators with the utmost confidence that all criteria will be delivered to the highest standard</w:t>
            </w:r>
          </w:p>
        </w:tc>
      </w:tr>
      <w:tr w:rsidR="00513BAA" w:rsidRPr="00513BAA" w14:paraId="4F753AE2" w14:textId="77777777" w:rsidTr="00C729D7">
        <w:trPr>
          <w:jc w:val="center"/>
        </w:trPr>
        <w:tc>
          <w:tcPr>
            <w:tcW w:w="851" w:type="dxa"/>
          </w:tcPr>
          <w:p w14:paraId="4902E12B" w14:textId="77777777" w:rsidR="005F677E" w:rsidRPr="00513BAA" w:rsidRDefault="005F677E" w:rsidP="00C729D7">
            <w:pPr>
              <w:spacing w:before="120" w:line="276" w:lineRule="auto"/>
              <w:rPr>
                <w:rFonts w:cs="Calibri"/>
                <w:szCs w:val="24"/>
                <w:lang w:val="en-US"/>
              </w:rPr>
            </w:pPr>
          </w:p>
          <w:p w14:paraId="0E85028B" w14:textId="77777777" w:rsidR="005F677E" w:rsidRPr="00513BAA" w:rsidRDefault="005F677E" w:rsidP="00C729D7">
            <w:pPr>
              <w:spacing w:before="120" w:line="276" w:lineRule="auto"/>
              <w:jc w:val="center"/>
              <w:rPr>
                <w:rFonts w:cs="Calibri"/>
                <w:szCs w:val="24"/>
                <w:lang w:val="en-US"/>
              </w:rPr>
            </w:pPr>
            <w:r w:rsidRPr="00513BAA">
              <w:rPr>
                <w:rFonts w:cs="Calibri"/>
                <w:szCs w:val="24"/>
                <w:lang w:val="en-US"/>
              </w:rPr>
              <w:t>3</w:t>
            </w:r>
          </w:p>
        </w:tc>
        <w:tc>
          <w:tcPr>
            <w:tcW w:w="8056" w:type="dxa"/>
          </w:tcPr>
          <w:p w14:paraId="1FBF52C2" w14:textId="77777777" w:rsidR="005F677E" w:rsidRPr="00513BAA" w:rsidRDefault="005F677E" w:rsidP="00C729D7">
            <w:r w:rsidRPr="00513BAA">
              <w:t>Considered to be a good response on the basis that:</w:t>
            </w:r>
          </w:p>
          <w:p w14:paraId="09D6A22A"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 xml:space="preserve">It addresses </w:t>
            </w:r>
            <w:r w:rsidRPr="00513BAA">
              <w:rPr>
                <w:b/>
                <w:bCs/>
                <w:u w:val="single"/>
              </w:rPr>
              <w:t>all</w:t>
            </w:r>
            <w:r w:rsidRPr="00513BAA">
              <w:t xml:space="preserve"> relevant criteria</w:t>
            </w:r>
          </w:p>
          <w:p w14:paraId="0A17D5E4" w14:textId="77777777" w:rsidR="005F677E" w:rsidRPr="00513BAA" w:rsidRDefault="005F677E" w:rsidP="00C729D7">
            <w:pPr>
              <w:pStyle w:val="ListParagraph"/>
              <w:ind w:hanging="360"/>
              <w:rPr>
                <w:rFonts w:cs="Calibri"/>
                <w:szCs w:val="24"/>
                <w:lang w:val="en-US"/>
              </w:rPr>
            </w:pPr>
            <w:r w:rsidRPr="00513BAA">
              <w:rPr>
                <w:rFonts w:ascii="Courier New" w:hAnsi="Courier New" w:cs="Courier New"/>
              </w:rPr>
              <w:t>o</w:t>
            </w:r>
            <w:r w:rsidRPr="00513BAA">
              <w:rPr>
                <w:rFonts w:ascii="Times New Roman" w:hAnsi="Times New Roman" w:cs="Times New Roman"/>
                <w:sz w:val="14"/>
                <w:szCs w:val="14"/>
              </w:rPr>
              <w:t xml:space="preserve">   </w:t>
            </w:r>
            <w:r w:rsidRPr="00513BAA">
              <w:t>The supporting detail is considered to be clear and provides evaluators with confidence that the criteria will be delivered to a good standard</w:t>
            </w:r>
          </w:p>
        </w:tc>
      </w:tr>
      <w:tr w:rsidR="00513BAA" w:rsidRPr="00513BAA" w14:paraId="5F734DC0" w14:textId="77777777" w:rsidTr="00C729D7">
        <w:trPr>
          <w:jc w:val="center"/>
        </w:trPr>
        <w:tc>
          <w:tcPr>
            <w:tcW w:w="851" w:type="dxa"/>
            <w:hideMark/>
          </w:tcPr>
          <w:p w14:paraId="5F60CCA3" w14:textId="77777777" w:rsidR="005F677E" w:rsidRPr="00513BAA" w:rsidRDefault="005F677E" w:rsidP="00C729D7">
            <w:pPr>
              <w:spacing w:before="120" w:line="276" w:lineRule="auto"/>
              <w:jc w:val="center"/>
              <w:rPr>
                <w:rFonts w:cs="Calibri"/>
                <w:szCs w:val="24"/>
                <w:lang w:val="en-US"/>
              </w:rPr>
            </w:pPr>
            <w:r w:rsidRPr="00513BAA">
              <w:rPr>
                <w:rFonts w:cs="Calibri"/>
                <w:szCs w:val="24"/>
                <w:lang w:val="en-US"/>
              </w:rPr>
              <w:t>2</w:t>
            </w:r>
          </w:p>
        </w:tc>
        <w:tc>
          <w:tcPr>
            <w:tcW w:w="8056" w:type="dxa"/>
          </w:tcPr>
          <w:p w14:paraId="1F976F92" w14:textId="77777777" w:rsidR="005F677E" w:rsidRPr="00513BAA" w:rsidRDefault="005F677E" w:rsidP="00C729D7">
            <w:r w:rsidRPr="00513BAA">
              <w:t>Considered to be an acceptable response on the basis that:</w:t>
            </w:r>
          </w:p>
          <w:p w14:paraId="0F9FEC2A"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 xml:space="preserve">It addresses </w:t>
            </w:r>
            <w:r w:rsidRPr="00513BAA">
              <w:rPr>
                <w:b/>
                <w:bCs/>
                <w:u w:val="single"/>
              </w:rPr>
              <w:t>most</w:t>
            </w:r>
            <w:r w:rsidRPr="00513BAA">
              <w:t xml:space="preserve"> of the relevant criteria </w:t>
            </w:r>
          </w:p>
          <w:p w14:paraId="0533BC9C"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The supporting detail is clear for the most part and provides evaluators with an understanding that the criteria it does address will be met to an acceptable level</w:t>
            </w:r>
          </w:p>
          <w:p w14:paraId="2CD76CBD" w14:textId="77777777" w:rsidR="005F677E" w:rsidRPr="00513BAA" w:rsidRDefault="005F677E" w:rsidP="00C729D7">
            <w:pPr>
              <w:pStyle w:val="ListParagraph"/>
              <w:spacing w:after="0" w:line="276" w:lineRule="auto"/>
              <w:rPr>
                <w:rFonts w:cs="Calibri"/>
                <w:szCs w:val="24"/>
                <w:lang w:val="en-US"/>
              </w:rPr>
            </w:pPr>
          </w:p>
        </w:tc>
      </w:tr>
      <w:tr w:rsidR="00513BAA" w:rsidRPr="00513BAA" w14:paraId="0C5665E9" w14:textId="77777777" w:rsidTr="00C729D7">
        <w:trPr>
          <w:jc w:val="center"/>
        </w:trPr>
        <w:tc>
          <w:tcPr>
            <w:tcW w:w="851" w:type="dxa"/>
            <w:hideMark/>
          </w:tcPr>
          <w:p w14:paraId="657A9657" w14:textId="77777777" w:rsidR="005F677E" w:rsidRPr="00513BAA" w:rsidRDefault="005F677E" w:rsidP="00C729D7">
            <w:pPr>
              <w:spacing w:before="120" w:line="276" w:lineRule="auto"/>
              <w:jc w:val="center"/>
              <w:rPr>
                <w:rFonts w:cs="Calibri"/>
                <w:szCs w:val="24"/>
                <w:lang w:val="en-US"/>
              </w:rPr>
            </w:pPr>
            <w:r w:rsidRPr="00513BAA">
              <w:rPr>
                <w:rFonts w:cs="Calibri"/>
                <w:szCs w:val="24"/>
                <w:lang w:val="en-US"/>
              </w:rPr>
              <w:t>1</w:t>
            </w:r>
          </w:p>
        </w:tc>
        <w:tc>
          <w:tcPr>
            <w:tcW w:w="8056" w:type="dxa"/>
          </w:tcPr>
          <w:p w14:paraId="2AE66E69" w14:textId="77777777" w:rsidR="005F677E" w:rsidRPr="00513BAA" w:rsidRDefault="005F677E" w:rsidP="00C729D7">
            <w:r w:rsidRPr="00513BAA">
              <w:t>Considered to be a limited response on the basis that:</w:t>
            </w:r>
          </w:p>
          <w:p w14:paraId="65266DB6" w14:textId="77777777" w:rsidR="005F677E" w:rsidRPr="00513BAA" w:rsidRDefault="005F677E" w:rsidP="00C729D7">
            <w:pPr>
              <w:pStyle w:val="ListParagraph"/>
              <w:ind w:hanging="360"/>
            </w:pPr>
            <w:r w:rsidRPr="00513BAA">
              <w:rPr>
                <w:rFonts w:ascii="Courier New" w:hAnsi="Courier New" w:cs="Courier New"/>
              </w:rPr>
              <w:t>o</w:t>
            </w:r>
            <w:r w:rsidRPr="00513BAA">
              <w:rPr>
                <w:rFonts w:ascii="Times New Roman" w:hAnsi="Times New Roman" w:cs="Times New Roman"/>
                <w:sz w:val="14"/>
                <w:szCs w:val="14"/>
              </w:rPr>
              <w:t xml:space="preserve">   </w:t>
            </w:r>
            <w:r w:rsidRPr="00513BAA">
              <w:t>Overall it lacks sufficient detail or is perceived to be unclear, meaning that evaluators are not confident that the criteria will be delivered to an acceptable level</w:t>
            </w:r>
          </w:p>
          <w:p w14:paraId="0E4BC878" w14:textId="77777777" w:rsidR="005F677E" w:rsidRPr="00513BAA" w:rsidRDefault="005F677E" w:rsidP="00C729D7">
            <w:pPr>
              <w:pStyle w:val="ListParagraph"/>
              <w:spacing w:after="0" w:line="276" w:lineRule="auto"/>
              <w:rPr>
                <w:rFonts w:cs="Calibri"/>
                <w:szCs w:val="24"/>
                <w:lang w:val="en-US"/>
              </w:rPr>
            </w:pPr>
          </w:p>
        </w:tc>
      </w:tr>
      <w:tr w:rsidR="005F677E" w:rsidRPr="00513BAA" w14:paraId="2B803575" w14:textId="77777777" w:rsidTr="00C729D7">
        <w:trPr>
          <w:jc w:val="center"/>
        </w:trPr>
        <w:tc>
          <w:tcPr>
            <w:tcW w:w="851" w:type="dxa"/>
            <w:hideMark/>
          </w:tcPr>
          <w:p w14:paraId="6990459A" w14:textId="77777777" w:rsidR="005F677E" w:rsidRPr="00513BAA" w:rsidRDefault="005F677E" w:rsidP="00C729D7">
            <w:pPr>
              <w:spacing w:before="120" w:line="276" w:lineRule="auto"/>
              <w:jc w:val="center"/>
              <w:rPr>
                <w:rFonts w:cs="Calibri"/>
                <w:szCs w:val="24"/>
                <w:lang w:val="en-US"/>
              </w:rPr>
            </w:pPr>
            <w:r w:rsidRPr="00513BAA">
              <w:rPr>
                <w:rFonts w:cs="Calibri"/>
                <w:szCs w:val="24"/>
                <w:lang w:val="en-US"/>
              </w:rPr>
              <w:t>0</w:t>
            </w:r>
          </w:p>
        </w:tc>
        <w:tc>
          <w:tcPr>
            <w:tcW w:w="8056" w:type="dxa"/>
          </w:tcPr>
          <w:p w14:paraId="5ECB1A5B" w14:textId="77777777" w:rsidR="005F677E" w:rsidRPr="00513BAA" w:rsidRDefault="005F677E" w:rsidP="00C729D7">
            <w:r w:rsidRPr="00513BAA">
              <w:t>Considered to be a poor response on the basis that:</w:t>
            </w:r>
          </w:p>
          <w:p w14:paraId="30BF071A" w14:textId="77777777" w:rsidR="005F677E" w:rsidRPr="00513BAA" w:rsidRDefault="005F677E" w:rsidP="00C729D7">
            <w:pPr>
              <w:pStyle w:val="ListParagraph"/>
              <w:ind w:hanging="360"/>
              <w:rPr>
                <w:rFonts w:cs="Calibri"/>
                <w:szCs w:val="24"/>
                <w:lang w:val="en-US"/>
              </w:rPr>
            </w:pPr>
            <w:r w:rsidRPr="00513BAA">
              <w:rPr>
                <w:rFonts w:ascii="Courier New" w:hAnsi="Courier New" w:cs="Courier New"/>
              </w:rPr>
              <w:t>o</w:t>
            </w:r>
            <w:r w:rsidRPr="00513BAA">
              <w:rPr>
                <w:rFonts w:ascii="Times New Roman" w:hAnsi="Times New Roman" w:cs="Times New Roman"/>
                <w:sz w:val="14"/>
                <w:szCs w:val="14"/>
              </w:rPr>
              <w:t xml:space="preserve">   </w:t>
            </w:r>
            <w:r w:rsidRPr="00513BAA">
              <w:t>It does not answer the question or is completely irrelevant</w:t>
            </w:r>
          </w:p>
        </w:tc>
      </w:tr>
    </w:tbl>
    <w:p w14:paraId="708F8824" w14:textId="77777777" w:rsidR="005F677E" w:rsidRPr="00513BAA" w:rsidRDefault="005F677E" w:rsidP="005F677E">
      <w:pPr>
        <w:pStyle w:val="ListParagraph"/>
        <w:ind w:left="0"/>
        <w:rPr>
          <w:rFonts w:cstheme="minorHAnsi"/>
          <w:b/>
        </w:rPr>
      </w:pPr>
    </w:p>
    <w:p w14:paraId="4D66C796" w14:textId="77777777" w:rsidR="005F677E" w:rsidRPr="00513BAA" w:rsidRDefault="005F677E" w:rsidP="005F677E">
      <w:pPr>
        <w:rPr>
          <w:rFonts w:cstheme="minorHAnsi"/>
          <w:b/>
        </w:rPr>
      </w:pPr>
      <w:r w:rsidRPr="00513BAA">
        <w:rPr>
          <w:rFonts w:cstheme="minorHAnsi"/>
          <w:b/>
        </w:rPr>
        <w:br w:type="page"/>
      </w:r>
    </w:p>
    <w:p w14:paraId="7B039EBA" w14:textId="77777777" w:rsidR="006A357A" w:rsidRDefault="006A357A" w:rsidP="006A357A">
      <w:pPr>
        <w:rPr>
          <w:rFonts w:cstheme="minorHAnsi"/>
          <w:b/>
        </w:rPr>
      </w:pPr>
    </w:p>
    <w:p w14:paraId="54ED5296" w14:textId="77777777" w:rsidR="005F677E" w:rsidRDefault="005F677E" w:rsidP="006A357A">
      <w:pPr>
        <w:jc w:val="center"/>
        <w:rPr>
          <w:rFonts w:cstheme="minorHAnsi"/>
          <w:b/>
        </w:rPr>
      </w:pPr>
      <w:r w:rsidRPr="00335632">
        <w:rPr>
          <w:rFonts w:cstheme="minorHAnsi"/>
          <w:b/>
        </w:rPr>
        <w:t>SECTION 5 – FREEDOM OF INFORMATION</w:t>
      </w:r>
    </w:p>
    <w:p w14:paraId="2F8618A3" w14:textId="77777777" w:rsidR="005F677E" w:rsidRPr="009E7F8C" w:rsidRDefault="005F677E" w:rsidP="005F677E">
      <w:pPr>
        <w:jc w:val="center"/>
        <w:rPr>
          <w:rFonts w:cstheme="minorHAnsi"/>
        </w:rPr>
      </w:pPr>
    </w:p>
    <w:p w14:paraId="466BFE61" w14:textId="77777777" w:rsidR="005F677E" w:rsidRPr="009E7F8C" w:rsidRDefault="005F677E" w:rsidP="005F677E">
      <w:pPr>
        <w:rPr>
          <w:rFonts w:cstheme="minorHAnsi"/>
          <w:b/>
          <w:color w:val="FF0000"/>
        </w:rPr>
      </w:pPr>
      <w:r w:rsidRPr="009E7F8C">
        <w:rPr>
          <w:rFonts w:cstheme="minorHAnsi"/>
        </w:rPr>
        <w:t>Information in relation to this RFQ may be made available on demand in accordance with the requirements of the Freedom of Information Act 2000 (“The Act”) and your organisation details will be disclosed where the expenditure is over £500 as per the Government Transparency agenda. Details of all contracts worth £30,000 or more in total value will also be published on the Council’s website.</w:t>
      </w:r>
    </w:p>
    <w:p w14:paraId="380AAEEC" w14:textId="77777777" w:rsidR="005F677E" w:rsidRPr="009E7F8C" w:rsidRDefault="005F677E" w:rsidP="005F677E">
      <w:pPr>
        <w:rPr>
          <w:rFonts w:cstheme="minorHAnsi"/>
        </w:rPr>
      </w:pPr>
      <w:r w:rsidRPr="009E7F8C">
        <w:rPr>
          <w:rFonts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0CE56BDA" w14:textId="77777777" w:rsidR="006A357A" w:rsidRDefault="006A357A" w:rsidP="006A357A">
      <w:pPr>
        <w:pStyle w:val="BodyText"/>
        <w:rPr>
          <w:rFonts w:cstheme="minorHAnsi"/>
          <w:b/>
        </w:rPr>
      </w:pPr>
    </w:p>
    <w:p w14:paraId="5867550C" w14:textId="77777777" w:rsidR="005F677E" w:rsidRPr="009E7F8C" w:rsidRDefault="005F677E" w:rsidP="006A357A">
      <w:pPr>
        <w:pStyle w:val="BodyText"/>
        <w:jc w:val="center"/>
      </w:pPr>
      <w:r w:rsidRPr="009E7F8C">
        <w:rPr>
          <w:rFonts w:cstheme="minorHAnsi"/>
          <w:b/>
        </w:rPr>
        <w:t>SECTION 6 – SIGNATURE AND DATE</w:t>
      </w:r>
    </w:p>
    <w:p w14:paraId="0F3698CF" w14:textId="77777777" w:rsidR="005F677E" w:rsidRPr="009E7F8C" w:rsidRDefault="005F677E" w:rsidP="005F677E">
      <w:pPr>
        <w:pStyle w:val="BodyText3"/>
        <w:rPr>
          <w:rFonts w:cstheme="minorHAnsi"/>
          <w:b/>
          <w:sz w:val="22"/>
          <w:szCs w:val="22"/>
        </w:rPr>
      </w:pPr>
      <w:r w:rsidRPr="0048074B">
        <w:rPr>
          <w:rFonts w:cstheme="minorHAnsi"/>
          <w:b/>
          <w:sz w:val="22"/>
          <w:szCs w:val="22"/>
        </w:rPr>
        <w:t xml:space="preserve">Request for Quotation for </w:t>
      </w:r>
      <w:r w:rsidR="0048074B">
        <w:rPr>
          <w:rFonts w:cstheme="minorHAnsi"/>
          <w:b/>
          <w:sz w:val="22"/>
          <w:szCs w:val="22"/>
        </w:rPr>
        <w:t>Project</w:t>
      </w:r>
      <w:r w:rsidRPr="0048074B">
        <w:rPr>
          <w:rFonts w:cstheme="minorHAnsi"/>
          <w:b/>
          <w:sz w:val="22"/>
          <w:szCs w:val="22"/>
        </w:rPr>
        <w:t xml:space="preserve"> </w:t>
      </w:r>
      <w:r w:rsidR="00F341E4" w:rsidRPr="0048074B">
        <w:rPr>
          <w:rFonts w:cstheme="minorHAnsi"/>
          <w:b/>
          <w:sz w:val="22"/>
          <w:szCs w:val="22"/>
        </w:rPr>
        <w:t>Evaluation of The Great History Chase, Archives Project</w:t>
      </w:r>
      <w:r w:rsidRPr="0048074B">
        <w:rPr>
          <w:rFonts w:cstheme="minorHAnsi"/>
          <w:b/>
          <w:sz w:val="22"/>
          <w:szCs w:val="22"/>
        </w:rPr>
        <w:t>.</w:t>
      </w:r>
    </w:p>
    <w:p w14:paraId="3C9102CF" w14:textId="77777777" w:rsidR="005F677E" w:rsidRPr="009E7F8C" w:rsidRDefault="005F677E" w:rsidP="005F677E">
      <w:pPr>
        <w:rPr>
          <w:rFonts w:cstheme="minorHAnsi"/>
          <w:b/>
          <w:color w:val="FF0000"/>
        </w:rPr>
      </w:pPr>
    </w:p>
    <w:p w14:paraId="22258F3A" w14:textId="77777777" w:rsidR="005F677E" w:rsidRPr="009E7F8C" w:rsidRDefault="005F677E" w:rsidP="005F677E">
      <w:pPr>
        <w:pStyle w:val="Heading8"/>
        <w:rPr>
          <w:rFonts w:asciiTheme="minorHAnsi" w:hAnsiTheme="minorHAnsi" w:cstheme="minorHAnsi"/>
          <w:sz w:val="22"/>
          <w:szCs w:val="22"/>
        </w:rPr>
      </w:pPr>
      <w:r w:rsidRPr="009E7F8C">
        <w:rPr>
          <w:rFonts w:asciiTheme="minorHAnsi" w:hAnsiTheme="minorHAnsi" w:cstheme="minorHAnsi"/>
          <w:noProof/>
          <w:sz w:val="22"/>
          <w:szCs w:val="22"/>
          <w:lang w:eastAsia="en-GB"/>
        </w:rPr>
        <mc:AlternateContent>
          <mc:Choice Requires="wps">
            <w:drawing>
              <wp:anchor distT="0" distB="0" distL="114300" distR="114300" simplePos="0" relativeHeight="251669504" behindDoc="0" locked="0" layoutInCell="1" allowOverlap="1" wp14:anchorId="03B520BC" wp14:editId="56B58F48">
                <wp:simplePos x="0" y="0"/>
                <wp:positionH relativeFrom="column">
                  <wp:posOffset>4638675</wp:posOffset>
                </wp:positionH>
                <wp:positionV relativeFrom="paragraph">
                  <wp:posOffset>156210</wp:posOffset>
                </wp:positionV>
                <wp:extent cx="447675" cy="417195"/>
                <wp:effectExtent l="9525" t="13335" r="9525" b="762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17195"/>
                        </a:xfrm>
                        <a:prstGeom prst="rect">
                          <a:avLst/>
                        </a:prstGeom>
                        <a:solidFill>
                          <a:srgbClr val="FFFFFF"/>
                        </a:solidFill>
                        <a:ln w="9525">
                          <a:solidFill>
                            <a:srgbClr val="000000"/>
                          </a:solidFill>
                          <a:miter lim="800000"/>
                          <a:headEnd/>
                          <a:tailEnd/>
                        </a:ln>
                      </wps:spPr>
                      <wps:txbx>
                        <w:txbxContent>
                          <w:p w14:paraId="309599C8" w14:textId="77777777" w:rsidR="005F677E" w:rsidRPr="00404CD2" w:rsidRDefault="005F677E" w:rsidP="005F6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6471ED6" id="Text Box 27" o:spid="_x0000_s1036" type="#_x0000_t202" style="position:absolute;margin-left:365.25pt;margin-top:12.3pt;width:35.25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">
                <v:textbox>
                  <w:txbxContent>
                    <w:p w:rsidR="005F677E" w:rsidRPr="00404CD2" w:rsidRDefault="005F677E" w:rsidP="005F677E"/>
                  </w:txbxContent>
                </v:textbox>
              </v:shape>
            </w:pict>
          </mc:Fallback>
        </mc:AlternateContent>
      </w:r>
      <w:r w:rsidRPr="009E7F8C">
        <w:rPr>
          <w:rFonts w:asciiTheme="minorHAnsi" w:hAnsiTheme="minorHAnsi" w:cstheme="minorHAnsi"/>
          <w:sz w:val="22"/>
          <w:szCs w:val="22"/>
        </w:rPr>
        <w:t>I the undersigned hereby declare by marking an X in the box:</w:t>
      </w:r>
    </w:p>
    <w:p w14:paraId="15F45740" w14:textId="77777777" w:rsidR="005F677E" w:rsidRPr="009E7F8C" w:rsidRDefault="005F677E" w:rsidP="005F677E">
      <w:pPr>
        <w:rPr>
          <w:rFonts w:cstheme="minorHAnsi"/>
        </w:rPr>
      </w:pPr>
    </w:p>
    <w:p w14:paraId="59C3E80C" w14:textId="77777777" w:rsidR="005F677E" w:rsidRPr="009E7F8C" w:rsidRDefault="005F677E" w:rsidP="005F677E">
      <w:pPr>
        <w:rPr>
          <w:rFonts w:cstheme="minorHAnsi"/>
        </w:rPr>
      </w:pPr>
    </w:p>
    <w:p w14:paraId="4BA9FE3C" w14:textId="77777777" w:rsidR="005F677E" w:rsidRPr="009E7F8C" w:rsidRDefault="005F677E" w:rsidP="005F677E">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r w:rsidRPr="009E7F8C">
        <w:rPr>
          <w:rFonts w:asciiTheme="minorHAnsi" w:hAnsiTheme="minorHAnsi" w:cstheme="minorHAnsi"/>
          <w:sz w:val="22"/>
          <w:szCs w:val="22"/>
        </w:rPr>
        <w:t>that the information provided is complete and accurate;</w:t>
      </w:r>
    </w:p>
    <w:p w14:paraId="538B1086" w14:textId="77777777" w:rsidR="005F677E" w:rsidRPr="009E7F8C" w:rsidRDefault="005F677E" w:rsidP="005F677E">
      <w:pPr>
        <w:pStyle w:val="Heading8"/>
        <w:keepNext w:val="0"/>
        <w:keepLines w:val="0"/>
        <w:numPr>
          <w:ilvl w:val="0"/>
          <w:numId w:val="3"/>
        </w:numPr>
        <w:spacing w:before="240" w:after="60" w:line="240" w:lineRule="auto"/>
        <w:ind w:left="845" w:hanging="743"/>
        <w:jc w:val="both"/>
        <w:rPr>
          <w:rFonts w:asciiTheme="minorHAnsi" w:hAnsiTheme="minorHAnsi" w:cstheme="minorHAnsi"/>
          <w:i/>
          <w:sz w:val="22"/>
          <w:szCs w:val="22"/>
        </w:rPr>
      </w:pPr>
      <w:r w:rsidRPr="009E7F8C">
        <w:rPr>
          <w:rFonts w:asciiTheme="minorHAnsi" w:hAnsiTheme="minorHAnsi" w:cstheme="minorHAnsi"/>
          <w:sz w:val="22"/>
          <w:szCs w:val="22"/>
        </w:rPr>
        <w:t xml:space="preserve">that no collusion with other organisations has taken place in order to fix the price; </w:t>
      </w:r>
    </w:p>
    <w:p w14:paraId="1905BE85" w14:textId="77777777" w:rsidR="005F677E" w:rsidRPr="009E7F8C" w:rsidRDefault="005F677E" w:rsidP="005F677E">
      <w:pPr>
        <w:pStyle w:val="Heading8"/>
        <w:keepNext w:val="0"/>
        <w:keepLines w:val="0"/>
        <w:numPr>
          <w:ilvl w:val="0"/>
          <w:numId w:val="3"/>
        </w:numPr>
        <w:spacing w:before="240" w:after="60" w:line="240" w:lineRule="auto"/>
        <w:ind w:left="851" w:hanging="709"/>
        <w:jc w:val="both"/>
        <w:rPr>
          <w:rFonts w:asciiTheme="minorHAnsi" w:hAnsiTheme="minorHAnsi" w:cstheme="minorHAnsi"/>
          <w:i/>
          <w:sz w:val="22"/>
          <w:szCs w:val="22"/>
        </w:rPr>
      </w:pPr>
      <w:r>
        <w:rPr>
          <w:rFonts w:asciiTheme="minorHAnsi" w:hAnsiTheme="minorHAnsi" w:cstheme="minorHAnsi"/>
          <w:sz w:val="22"/>
          <w:szCs w:val="22"/>
        </w:rPr>
        <w:t xml:space="preserve">that </w:t>
      </w:r>
      <w:r w:rsidRPr="009E7F8C">
        <w:rPr>
          <w:rFonts w:asciiTheme="minorHAnsi" w:hAnsiTheme="minorHAnsi" w:cstheme="minorHAnsi"/>
          <w:sz w:val="22"/>
          <w:szCs w:val="22"/>
        </w:rPr>
        <w:t>no works/goods/supplies/services will be delivered or undertaken until both parties have executed formal contract documentation and an instruction to proceed has been given by the Council in writing.</w:t>
      </w:r>
    </w:p>
    <w:p w14:paraId="0C6AC5FE" w14:textId="77777777" w:rsidR="005F677E" w:rsidRPr="009E7F8C" w:rsidRDefault="005F677E" w:rsidP="005F677E">
      <w:pPr>
        <w:rPr>
          <w:rFonts w:cstheme="minorHAnsi"/>
        </w:rPr>
      </w:pPr>
    </w:p>
    <w:p w14:paraId="773A544C" w14:textId="77777777" w:rsidR="005F677E" w:rsidRPr="009E7F8C" w:rsidRDefault="005F677E" w:rsidP="005F677E">
      <w:pPr>
        <w:rPr>
          <w:rFonts w:cstheme="minorHAnsi"/>
        </w:rPr>
      </w:pPr>
    </w:p>
    <w:p w14:paraId="13C0DC33" w14:textId="77777777" w:rsidR="005F677E" w:rsidRPr="009E7F8C" w:rsidRDefault="005F677E" w:rsidP="005F677E">
      <w:pPr>
        <w:rPr>
          <w:rFonts w:cstheme="minorHAnsi"/>
        </w:rPr>
      </w:pPr>
      <w:r w:rsidRPr="009E7F8C">
        <w:rPr>
          <w:rFonts w:cstheme="minorHAnsi"/>
        </w:rPr>
        <w:t>Name</w:t>
      </w:r>
      <w:r w:rsidRPr="009E7F8C">
        <w:rPr>
          <w:rFonts w:cstheme="minorHAnsi"/>
        </w:rPr>
        <w:tab/>
      </w:r>
      <w:r w:rsidRPr="009E7F8C">
        <w:rPr>
          <w:rFonts w:cstheme="minorHAnsi"/>
        </w:rPr>
        <w:tab/>
      </w:r>
      <w:r w:rsidRPr="009E7F8C">
        <w:rPr>
          <w:rFonts w:cstheme="minorHAnsi"/>
        </w:rPr>
        <w:tab/>
        <w:t>...............................................................</w:t>
      </w:r>
    </w:p>
    <w:p w14:paraId="68CC5C47" w14:textId="77777777" w:rsidR="005F677E" w:rsidRPr="009E7F8C" w:rsidRDefault="005F677E" w:rsidP="005F677E">
      <w:pPr>
        <w:rPr>
          <w:rFonts w:cstheme="minorHAnsi"/>
        </w:rPr>
      </w:pPr>
    </w:p>
    <w:p w14:paraId="02FD0223" w14:textId="77777777" w:rsidR="005F677E" w:rsidRPr="009E7F8C" w:rsidRDefault="005F677E" w:rsidP="005F677E">
      <w:pPr>
        <w:rPr>
          <w:rFonts w:cstheme="minorHAnsi"/>
        </w:rPr>
      </w:pPr>
      <w:r w:rsidRPr="009E7F8C">
        <w:rPr>
          <w:rFonts w:cstheme="minorHAnsi"/>
        </w:rPr>
        <w:t>Position Held</w:t>
      </w:r>
      <w:r w:rsidRPr="009E7F8C">
        <w:rPr>
          <w:rFonts w:cstheme="minorHAnsi"/>
        </w:rPr>
        <w:tab/>
      </w:r>
      <w:r w:rsidRPr="009E7F8C">
        <w:rPr>
          <w:rFonts w:cstheme="minorHAnsi"/>
        </w:rPr>
        <w:tab/>
        <w:t>...........................................................</w:t>
      </w:r>
    </w:p>
    <w:p w14:paraId="3F47B33C" w14:textId="77777777" w:rsidR="005F677E" w:rsidRPr="009E7F8C" w:rsidRDefault="005F677E" w:rsidP="005F677E">
      <w:pPr>
        <w:rPr>
          <w:rFonts w:cstheme="minorHAnsi"/>
        </w:rPr>
      </w:pPr>
      <w:r w:rsidRPr="009E7F8C">
        <w:rPr>
          <w:rFonts w:cstheme="minorHAnsi"/>
        </w:rPr>
        <w:tab/>
      </w:r>
      <w:r w:rsidRPr="009E7F8C">
        <w:rPr>
          <w:rFonts w:cstheme="minorHAnsi"/>
        </w:rPr>
        <w:tab/>
      </w:r>
      <w:r w:rsidRPr="009E7F8C">
        <w:rPr>
          <w:rFonts w:cstheme="minorHAnsi"/>
        </w:rPr>
        <w:tab/>
      </w:r>
    </w:p>
    <w:p w14:paraId="3CB3D952" w14:textId="77777777" w:rsidR="005F677E" w:rsidRPr="009E7F8C" w:rsidRDefault="005F677E" w:rsidP="005F677E">
      <w:pPr>
        <w:rPr>
          <w:rFonts w:cstheme="minorHAnsi"/>
        </w:rPr>
      </w:pPr>
      <w:r w:rsidRPr="009E7F8C">
        <w:rPr>
          <w:rFonts w:cstheme="minorHAnsi"/>
        </w:rPr>
        <w:t>Dated</w:t>
      </w:r>
      <w:r w:rsidRPr="009E7F8C">
        <w:rPr>
          <w:rFonts w:cstheme="minorHAnsi"/>
        </w:rPr>
        <w:tab/>
      </w:r>
      <w:r w:rsidRPr="009E7F8C">
        <w:rPr>
          <w:rFonts w:cstheme="minorHAnsi"/>
        </w:rPr>
        <w:tab/>
      </w:r>
      <w:r w:rsidRPr="009E7F8C">
        <w:rPr>
          <w:rFonts w:cstheme="minorHAnsi"/>
        </w:rPr>
        <w:tab/>
        <w:t>..............................................................</w:t>
      </w:r>
    </w:p>
    <w:p w14:paraId="5AA4E512" w14:textId="77777777" w:rsidR="005F677E" w:rsidRPr="009E7F8C" w:rsidRDefault="005F677E" w:rsidP="005F677E">
      <w:pPr>
        <w:rPr>
          <w:rFonts w:cstheme="minorHAnsi"/>
        </w:rPr>
      </w:pPr>
    </w:p>
    <w:p w14:paraId="02F4CBEB" w14:textId="77777777" w:rsidR="005F677E" w:rsidRPr="009E7F8C" w:rsidRDefault="005F677E" w:rsidP="005F677E">
      <w:pPr>
        <w:rPr>
          <w:rFonts w:cstheme="minorHAnsi"/>
        </w:rPr>
      </w:pPr>
    </w:p>
    <w:p w14:paraId="043FAAD3" w14:textId="77777777" w:rsidR="00521900" w:rsidRDefault="00521900" w:rsidP="005F677E">
      <w:pPr>
        <w:rPr>
          <w:rFonts w:cstheme="minorHAnsi"/>
          <w:b/>
        </w:rPr>
      </w:pPr>
    </w:p>
    <w:p w14:paraId="198919D4" w14:textId="77777777" w:rsidR="008F6C8D" w:rsidRDefault="008F6C8D" w:rsidP="005F677E">
      <w:pPr>
        <w:rPr>
          <w:rFonts w:cstheme="minorHAnsi"/>
          <w:b/>
        </w:rPr>
      </w:pPr>
    </w:p>
    <w:p w14:paraId="3BB094D3" w14:textId="77777777" w:rsidR="008F6C8D" w:rsidRDefault="008F6C8D" w:rsidP="005F677E">
      <w:pPr>
        <w:rPr>
          <w:rFonts w:cstheme="minorHAnsi"/>
          <w:b/>
        </w:rPr>
      </w:pPr>
    </w:p>
    <w:p w14:paraId="004A43CD" w14:textId="77777777" w:rsidR="00521900" w:rsidRDefault="00521900" w:rsidP="005F677E">
      <w:pPr>
        <w:rPr>
          <w:rFonts w:cstheme="minorHAnsi"/>
          <w:b/>
        </w:rPr>
      </w:pPr>
    </w:p>
    <w:p w14:paraId="3C17C2E0" w14:textId="77777777" w:rsidR="005F677E" w:rsidRPr="009E7F8C" w:rsidRDefault="005F677E" w:rsidP="005F677E">
      <w:pPr>
        <w:rPr>
          <w:rFonts w:cstheme="minorHAnsi"/>
        </w:rPr>
      </w:pPr>
      <w:r w:rsidRPr="004A328B">
        <w:rPr>
          <w:rFonts w:cstheme="minorHAnsi"/>
          <w:b/>
        </w:rPr>
        <w:t>Appendix A</w:t>
      </w:r>
    </w:p>
    <w:p w14:paraId="769BD614" w14:textId="77777777" w:rsidR="005F677E" w:rsidRPr="004A328B" w:rsidRDefault="005F677E" w:rsidP="005F677E">
      <w:pPr>
        <w:spacing w:after="0" w:line="240" w:lineRule="auto"/>
        <w:rPr>
          <w:rFonts w:cstheme="minorHAnsi"/>
          <w:b/>
        </w:rPr>
      </w:pPr>
      <w:r w:rsidRPr="004A328B">
        <w:rPr>
          <w:rFonts w:cstheme="minorHAnsi"/>
          <w:b/>
        </w:rPr>
        <w:t>Equality &amp; Diversity Monitoring</w:t>
      </w:r>
    </w:p>
    <w:p w14:paraId="5BA093B1" w14:textId="77777777" w:rsidR="009A06D0" w:rsidRDefault="005F677E" w:rsidP="005F677E">
      <w:pPr>
        <w:spacing w:after="0" w:line="240" w:lineRule="auto"/>
        <w:rPr>
          <w:rFonts w:cstheme="minorHAnsi"/>
          <w:b/>
        </w:rPr>
      </w:pPr>
      <w:r w:rsidRPr="009E7F8C">
        <w:rPr>
          <w:rFonts w:cstheme="minorHAnsi"/>
          <w:b/>
        </w:rPr>
        <w:t xml:space="preserve">We will ask the successful provider to complete the following information once programming for the </w:t>
      </w:r>
    </w:p>
    <w:p w14:paraId="5370A929" w14:textId="3D680BFC" w:rsidR="005F677E" w:rsidRDefault="001578D1" w:rsidP="005F677E">
      <w:pPr>
        <w:spacing w:after="0" w:line="240" w:lineRule="auto"/>
        <w:rPr>
          <w:rFonts w:cstheme="minorHAnsi"/>
          <w:b/>
        </w:rPr>
      </w:pPr>
      <w:r>
        <w:rPr>
          <w:rFonts w:cstheme="minorHAnsi"/>
          <w:b/>
        </w:rPr>
        <w:t xml:space="preserve">Project </w:t>
      </w:r>
      <w:r w:rsidR="005F677E" w:rsidRPr="009E7F8C">
        <w:rPr>
          <w:rFonts w:cstheme="minorHAnsi"/>
          <w:b/>
        </w:rPr>
        <w:t>is underway:</w:t>
      </w:r>
    </w:p>
    <w:p w14:paraId="24167951" w14:textId="77777777" w:rsidR="00521900" w:rsidRPr="009E7F8C" w:rsidRDefault="00521900" w:rsidP="005F677E">
      <w:pPr>
        <w:spacing w:after="0" w:line="240" w:lineRule="auto"/>
        <w:rPr>
          <w:rFonts w:cstheme="minorHAnsi"/>
        </w:rPr>
      </w:pPr>
    </w:p>
    <w:p w14:paraId="0D38CFBA" w14:textId="052F9631" w:rsidR="005F677E" w:rsidRPr="009E7F8C" w:rsidRDefault="005F677E" w:rsidP="005F677E">
      <w:pPr>
        <w:rPr>
          <w:rFonts w:cstheme="minorHAnsi"/>
        </w:rPr>
      </w:pPr>
      <w:r w:rsidRPr="009E7F8C">
        <w:rPr>
          <w:rFonts w:cstheme="minorHAnsi"/>
        </w:rPr>
        <w:t xml:space="preserve">Please complete the following form for your company / </w:t>
      </w:r>
      <w:r w:rsidR="001578D1">
        <w:rPr>
          <w:rFonts w:cstheme="minorHAnsi"/>
        </w:rPr>
        <w:t>staff</w:t>
      </w:r>
    </w:p>
    <w:p w14:paraId="5785C7FE" w14:textId="157F20CC" w:rsidR="005F677E" w:rsidRPr="009E7F8C" w:rsidRDefault="005F677E" w:rsidP="005F677E">
      <w:pPr>
        <w:jc w:val="both"/>
        <w:rPr>
          <w:rFonts w:cstheme="minorHAnsi"/>
          <w:b/>
        </w:rPr>
      </w:pPr>
      <w:r w:rsidRPr="009E7F8C">
        <w:rPr>
          <w:rFonts w:cstheme="minorHAnsi"/>
          <w:b/>
        </w:rPr>
        <w:t xml:space="preserve">How do your </w:t>
      </w:r>
      <w:r w:rsidR="001578D1">
        <w:rPr>
          <w:rFonts w:cstheme="minorHAnsi"/>
          <w:b/>
        </w:rPr>
        <w:t>staff</w:t>
      </w:r>
      <w:r w:rsidRPr="009E7F8C">
        <w:rPr>
          <w:rFonts w:cstheme="minorHAnsi"/>
          <w:b/>
        </w:rPr>
        <w:t xml:space="preserve"> identify their gender? </w:t>
      </w:r>
    </w:p>
    <w:p w14:paraId="425648AB" w14:textId="77777777" w:rsidR="005F677E" w:rsidRPr="009E7F8C" w:rsidRDefault="005F677E" w:rsidP="005F677E">
      <w:pPr>
        <w:jc w:val="both"/>
        <w:rPr>
          <w:rFonts w:cstheme="minorHAnsi"/>
          <w:b/>
        </w:rPr>
      </w:pPr>
      <w:r w:rsidRPr="009E7F8C">
        <w:rPr>
          <w:rFonts w:cstheme="minorHAnsi"/>
          <w:b/>
        </w:rPr>
        <w:t>Please tick all that apply</w:t>
      </w:r>
    </w:p>
    <w:p w14:paraId="032EA975" w14:textId="77777777" w:rsidR="005F677E" w:rsidRPr="009E7F8C" w:rsidRDefault="005F677E" w:rsidP="005F677E">
      <w:pPr>
        <w:jc w:val="both"/>
        <w:rPr>
          <w:rFonts w:cstheme="minorHAnsi"/>
        </w:rPr>
      </w:pPr>
      <w:r w:rsidRPr="009E7F8C">
        <w:rPr>
          <w:rFonts w:cstheme="minorHAnsi"/>
        </w:rPr>
        <w:t>Man</w:t>
      </w:r>
      <w:r w:rsidRPr="009E7F8C">
        <w:rPr>
          <w:rFonts w:cstheme="minorHAnsi"/>
        </w:rPr>
        <w:sym w:font="Wingdings 2" w:char="F02A"/>
      </w:r>
      <w:r w:rsidRPr="009E7F8C">
        <w:rPr>
          <w:rFonts w:cstheme="minorHAnsi"/>
        </w:rPr>
        <w:t xml:space="preserve">   </w:t>
      </w:r>
      <w:r w:rsidRPr="009E7F8C">
        <w:rPr>
          <w:rFonts w:cstheme="minorHAnsi"/>
        </w:rPr>
        <w:tab/>
        <w:t>Woman</w:t>
      </w:r>
      <w:r w:rsidRPr="009E7F8C">
        <w:rPr>
          <w:rFonts w:cstheme="minorHAnsi"/>
        </w:rPr>
        <w:sym w:font="Wingdings 2" w:char="F02A"/>
      </w:r>
      <w:r w:rsidRPr="009E7F8C">
        <w:rPr>
          <w:rFonts w:cstheme="minorHAnsi"/>
        </w:rPr>
        <w:tab/>
      </w:r>
      <w:r w:rsidRPr="009E7F8C">
        <w:rPr>
          <w:rFonts w:cstheme="minorHAnsi"/>
        </w:rPr>
        <w:tab/>
        <w:t>Transgender</w:t>
      </w:r>
      <w:r w:rsidRPr="009E7F8C">
        <w:rPr>
          <w:rFonts w:cstheme="minorHAnsi"/>
        </w:rPr>
        <w:sym w:font="Wingdings 2" w:char="F02A"/>
      </w:r>
      <w:r w:rsidRPr="009E7F8C">
        <w:rPr>
          <w:rFonts w:cstheme="minorHAnsi"/>
        </w:rPr>
        <w:tab/>
        <w:t>Non-binary</w:t>
      </w:r>
      <w:r w:rsidRPr="009E7F8C">
        <w:rPr>
          <w:rFonts w:cstheme="minorHAnsi"/>
        </w:rPr>
        <w:sym w:font="Wingdings 2" w:char="F02A"/>
      </w:r>
      <w:r w:rsidRPr="009E7F8C">
        <w:rPr>
          <w:rFonts w:cstheme="minorHAnsi"/>
        </w:rPr>
        <w:tab/>
      </w:r>
    </w:p>
    <w:p w14:paraId="30279F1C" w14:textId="77777777" w:rsidR="005F677E" w:rsidRPr="009E7F8C" w:rsidRDefault="005F677E" w:rsidP="005F677E">
      <w:pPr>
        <w:rPr>
          <w:rFonts w:cstheme="minorHAnsi"/>
        </w:rPr>
      </w:pPr>
      <w:r w:rsidRPr="009E7F8C">
        <w:rPr>
          <w:rFonts w:cstheme="minorHAnsi"/>
        </w:rPr>
        <w:t>Prefer not to say</w:t>
      </w:r>
      <w:r w:rsidRPr="009E7F8C">
        <w:rPr>
          <w:rFonts w:cstheme="minorHAnsi"/>
        </w:rPr>
        <w:sym w:font="Wingdings 2" w:char="F02A"/>
      </w:r>
      <w:r w:rsidRPr="009E7F8C">
        <w:rPr>
          <w:rFonts w:cstheme="minorHAnsi"/>
        </w:rPr>
        <w:tab/>
        <w:t xml:space="preserve">If you prefer to use your own term, please specify </w:t>
      </w:r>
    </w:p>
    <w:p w14:paraId="7B0FB216" w14:textId="77777777" w:rsidR="005F677E" w:rsidRPr="009E7F8C" w:rsidRDefault="005F677E" w:rsidP="005F677E">
      <w:pPr>
        <w:rPr>
          <w:rFonts w:cstheme="minorHAnsi"/>
        </w:rPr>
      </w:pPr>
      <w:r w:rsidRPr="009E7F8C">
        <w:rPr>
          <w:rFonts w:cstheme="minorHAnsi"/>
        </w:rPr>
        <w:t>__________________________________________________________________</w:t>
      </w:r>
    </w:p>
    <w:p w14:paraId="243000B0" w14:textId="26C313E3" w:rsidR="005F677E" w:rsidRPr="009E7F8C" w:rsidRDefault="005F677E" w:rsidP="005F677E">
      <w:pPr>
        <w:jc w:val="both"/>
        <w:rPr>
          <w:rFonts w:cstheme="minorHAnsi"/>
          <w:b/>
        </w:rPr>
      </w:pPr>
      <w:r w:rsidRPr="009E7F8C">
        <w:rPr>
          <w:rFonts w:cstheme="minorHAnsi"/>
          <w:b/>
        </w:rPr>
        <w:t xml:space="preserve">Age: Please tick all that apply to your </w:t>
      </w:r>
      <w:r w:rsidR="001578D1">
        <w:rPr>
          <w:rFonts w:cstheme="minorHAnsi"/>
          <w:b/>
        </w:rPr>
        <w:t>staff</w:t>
      </w:r>
      <w:r w:rsidRPr="009E7F8C">
        <w:rPr>
          <w:rFonts w:cstheme="minorHAnsi"/>
          <w:b/>
        </w:rPr>
        <w:t xml:space="preserve"> </w:t>
      </w:r>
    </w:p>
    <w:p w14:paraId="60971BCE" w14:textId="77777777" w:rsidR="005F677E" w:rsidRPr="009E7F8C" w:rsidRDefault="005F677E" w:rsidP="005F677E">
      <w:pPr>
        <w:jc w:val="both"/>
        <w:rPr>
          <w:rFonts w:cstheme="minorHAnsi"/>
        </w:rPr>
      </w:pPr>
      <w:r w:rsidRPr="009E7F8C">
        <w:rPr>
          <w:rFonts w:cstheme="minorHAnsi"/>
        </w:rPr>
        <w:t>16-24</w:t>
      </w:r>
      <w:r w:rsidRPr="009E7F8C">
        <w:rPr>
          <w:rFonts w:cstheme="minorHAnsi"/>
        </w:rPr>
        <w:sym w:font="Wingdings 2" w:char="F02A"/>
      </w:r>
      <w:r w:rsidRPr="009E7F8C">
        <w:rPr>
          <w:rFonts w:cstheme="minorHAnsi"/>
        </w:rPr>
        <w:tab/>
        <w:t>25-29</w:t>
      </w:r>
      <w:r w:rsidRPr="009E7F8C">
        <w:rPr>
          <w:rFonts w:cstheme="minorHAnsi"/>
        </w:rPr>
        <w:sym w:font="Wingdings 2" w:char="F02A"/>
      </w:r>
      <w:r w:rsidRPr="009E7F8C">
        <w:rPr>
          <w:rFonts w:cstheme="minorHAnsi"/>
        </w:rPr>
        <w:tab/>
        <w:t>30-34</w:t>
      </w:r>
      <w:r w:rsidRPr="009E7F8C">
        <w:rPr>
          <w:rFonts w:cstheme="minorHAnsi"/>
        </w:rPr>
        <w:sym w:font="Wingdings 2" w:char="F02A"/>
      </w:r>
      <w:r w:rsidRPr="009E7F8C">
        <w:rPr>
          <w:rFonts w:cstheme="minorHAnsi"/>
        </w:rPr>
        <w:t xml:space="preserve"> </w:t>
      </w:r>
      <w:r w:rsidRPr="009E7F8C">
        <w:rPr>
          <w:rFonts w:cstheme="minorHAnsi"/>
        </w:rPr>
        <w:tab/>
        <w:t>35-39</w:t>
      </w:r>
      <w:r w:rsidRPr="009E7F8C">
        <w:rPr>
          <w:rFonts w:cstheme="minorHAnsi"/>
        </w:rPr>
        <w:sym w:font="Wingdings 2" w:char="F02A"/>
      </w:r>
      <w:r w:rsidRPr="009E7F8C">
        <w:rPr>
          <w:rFonts w:cstheme="minorHAnsi"/>
        </w:rPr>
        <w:tab/>
        <w:t>40-44</w:t>
      </w:r>
      <w:r w:rsidRPr="009E7F8C">
        <w:rPr>
          <w:rFonts w:cstheme="minorHAnsi"/>
        </w:rPr>
        <w:sym w:font="Wingdings 2" w:char="F02A"/>
      </w:r>
      <w:r w:rsidRPr="009E7F8C">
        <w:rPr>
          <w:rFonts w:cstheme="minorHAnsi"/>
        </w:rPr>
        <w:t xml:space="preserve"> 45-49</w:t>
      </w:r>
      <w:r w:rsidRPr="009E7F8C">
        <w:rPr>
          <w:rFonts w:cstheme="minorHAnsi"/>
        </w:rPr>
        <w:sym w:font="Wingdings 2" w:char="F02A"/>
      </w:r>
      <w:r>
        <w:rPr>
          <w:rFonts w:cstheme="minorHAnsi"/>
        </w:rPr>
        <w:t xml:space="preserve"> </w:t>
      </w:r>
      <w:r w:rsidRPr="009E7F8C">
        <w:rPr>
          <w:rFonts w:cstheme="minorHAnsi"/>
        </w:rPr>
        <w:t>50-54</w:t>
      </w:r>
      <w:r w:rsidRPr="009E7F8C">
        <w:rPr>
          <w:rFonts w:cstheme="minorHAnsi"/>
        </w:rPr>
        <w:sym w:font="Wingdings 2" w:char="F02A"/>
      </w:r>
      <w:r w:rsidRPr="009E7F8C">
        <w:rPr>
          <w:rFonts w:cstheme="minorHAnsi"/>
          <w:b/>
        </w:rPr>
        <w:tab/>
      </w:r>
      <w:r w:rsidRPr="009E7F8C">
        <w:rPr>
          <w:rFonts w:cstheme="minorHAnsi"/>
        </w:rPr>
        <w:t>55-59</w:t>
      </w:r>
      <w:r w:rsidRPr="009E7F8C">
        <w:rPr>
          <w:rFonts w:cstheme="minorHAnsi"/>
        </w:rPr>
        <w:sym w:font="Wingdings 2" w:char="F02A"/>
      </w:r>
      <w:r w:rsidRPr="009E7F8C">
        <w:rPr>
          <w:rFonts w:cstheme="minorHAnsi"/>
        </w:rPr>
        <w:tab/>
        <w:t>60-64</w:t>
      </w:r>
      <w:r w:rsidRPr="009E7F8C">
        <w:rPr>
          <w:rFonts w:cstheme="minorHAnsi"/>
        </w:rPr>
        <w:sym w:font="Wingdings 2" w:char="F02A"/>
      </w:r>
      <w:r w:rsidRPr="009E7F8C">
        <w:rPr>
          <w:rFonts w:cstheme="minorHAnsi"/>
        </w:rPr>
        <w:tab/>
        <w:t>65+</w:t>
      </w:r>
      <w:r w:rsidRPr="009E7F8C">
        <w:rPr>
          <w:rFonts w:cstheme="minorHAnsi"/>
        </w:rPr>
        <w:sym w:font="Wingdings 2" w:char="F02A"/>
      </w:r>
      <w:r w:rsidRPr="009E7F8C">
        <w:rPr>
          <w:rFonts w:cstheme="minorHAnsi"/>
        </w:rPr>
        <w:t xml:space="preserve">     Prefer not to say</w:t>
      </w:r>
      <w:r w:rsidRPr="009E7F8C">
        <w:rPr>
          <w:rFonts w:cstheme="minorHAnsi"/>
        </w:rPr>
        <w:sym w:font="Wingdings 2" w:char="F02A"/>
      </w:r>
    </w:p>
    <w:p w14:paraId="20128CB3" w14:textId="3807FB38" w:rsidR="005F677E" w:rsidRPr="009E7F8C" w:rsidRDefault="005F677E" w:rsidP="005F677E">
      <w:pPr>
        <w:jc w:val="both"/>
        <w:rPr>
          <w:rFonts w:cstheme="minorHAnsi"/>
        </w:rPr>
      </w:pPr>
      <w:r w:rsidRPr="009E7F8C">
        <w:rPr>
          <w:rFonts w:cstheme="minorHAnsi"/>
          <w:b/>
        </w:rPr>
        <w:t xml:space="preserve">Do any of your </w:t>
      </w:r>
      <w:r w:rsidR="001578D1">
        <w:rPr>
          <w:rFonts w:cstheme="minorHAnsi"/>
          <w:b/>
        </w:rPr>
        <w:t>staff consider</w:t>
      </w:r>
      <w:r w:rsidRPr="009E7F8C">
        <w:rPr>
          <w:rFonts w:cstheme="minorHAnsi"/>
          <w:b/>
        </w:rPr>
        <w:t xml:space="preserve"> themselves to have a disability?  </w:t>
      </w:r>
    </w:p>
    <w:p w14:paraId="02AC60DC" w14:textId="77777777" w:rsidR="005F677E" w:rsidRPr="009E7F8C" w:rsidRDefault="005F677E" w:rsidP="005F677E">
      <w:pPr>
        <w:rPr>
          <w:rFonts w:cstheme="minorHAnsi"/>
        </w:rPr>
      </w:pPr>
      <w:r w:rsidRPr="009E7F8C">
        <w:rPr>
          <w:rFonts w:cstheme="minorHAnsi"/>
        </w:rPr>
        <w:t>Yes</w:t>
      </w:r>
      <w:r w:rsidRPr="009E7F8C">
        <w:rPr>
          <w:rFonts w:cstheme="minorHAnsi"/>
        </w:rPr>
        <w:sym w:font="Wingdings 2" w:char="F02A"/>
      </w:r>
      <w:r w:rsidRPr="009E7F8C">
        <w:rPr>
          <w:rFonts w:cstheme="minorHAnsi"/>
        </w:rPr>
        <w:tab/>
        <w:t xml:space="preserve"> No</w:t>
      </w:r>
      <w:r w:rsidRPr="009E7F8C">
        <w:rPr>
          <w:rFonts w:cstheme="minorHAnsi"/>
        </w:rPr>
        <w:sym w:font="Wingdings 2" w:char="F02A"/>
      </w:r>
      <w:r w:rsidRPr="009E7F8C">
        <w:rPr>
          <w:rFonts w:cstheme="minorHAnsi"/>
        </w:rPr>
        <w:tab/>
        <w:t xml:space="preserve">   Prefer not to say</w:t>
      </w:r>
      <w:r w:rsidRPr="009E7F8C">
        <w:rPr>
          <w:rFonts w:cstheme="minorHAnsi"/>
        </w:rPr>
        <w:sym w:font="Wingdings 2" w:char="F02A"/>
      </w:r>
    </w:p>
    <w:p w14:paraId="2A0C8362" w14:textId="27AF4E29" w:rsidR="005F677E" w:rsidRPr="009E7F8C" w:rsidRDefault="005F677E" w:rsidP="005F677E">
      <w:pPr>
        <w:jc w:val="both"/>
        <w:rPr>
          <w:rFonts w:cstheme="minorHAnsi"/>
          <w:b/>
        </w:rPr>
      </w:pPr>
      <w:r w:rsidRPr="009E7F8C">
        <w:rPr>
          <w:rFonts w:cstheme="minorHAnsi"/>
          <w:b/>
        </w:rPr>
        <w:t xml:space="preserve">Sexual orientation: Please tick all that apply to your </w:t>
      </w:r>
      <w:r w:rsidR="001578D1">
        <w:rPr>
          <w:rFonts w:cstheme="minorHAnsi"/>
          <w:b/>
        </w:rPr>
        <w:t>staff</w:t>
      </w:r>
      <w:r w:rsidRPr="009E7F8C">
        <w:rPr>
          <w:rFonts w:cstheme="minorHAnsi"/>
          <w:b/>
        </w:rPr>
        <w:t xml:space="preserve"> </w:t>
      </w:r>
    </w:p>
    <w:p w14:paraId="3D190791" w14:textId="77777777" w:rsidR="005F677E" w:rsidRPr="009E7F8C" w:rsidRDefault="005F677E" w:rsidP="005F677E">
      <w:pPr>
        <w:jc w:val="both"/>
        <w:rPr>
          <w:rFonts w:cstheme="minorHAnsi"/>
        </w:rPr>
      </w:pPr>
      <w:r w:rsidRPr="009E7F8C">
        <w:rPr>
          <w:rFonts w:cstheme="minorHAnsi"/>
        </w:rPr>
        <w:t>Heterosexual</w:t>
      </w:r>
      <w:r w:rsidRPr="009E7F8C">
        <w:rPr>
          <w:rFonts w:cstheme="minorHAnsi"/>
        </w:rPr>
        <w:sym w:font="Wingdings 2" w:char="F02A"/>
      </w:r>
      <w:r w:rsidRPr="009E7F8C">
        <w:rPr>
          <w:rFonts w:cstheme="minorHAnsi"/>
        </w:rPr>
        <w:tab/>
        <w:t xml:space="preserve">  Gay woman/lesbian</w:t>
      </w:r>
      <w:r w:rsidRPr="009E7F8C">
        <w:rPr>
          <w:rFonts w:cstheme="minorHAnsi"/>
        </w:rPr>
        <w:sym w:font="Wingdings 2" w:char="F02A"/>
      </w:r>
      <w:r w:rsidRPr="009E7F8C">
        <w:rPr>
          <w:rFonts w:cstheme="minorHAnsi"/>
        </w:rPr>
        <w:t xml:space="preserve">      Gay man</w:t>
      </w:r>
      <w:r w:rsidRPr="009E7F8C">
        <w:rPr>
          <w:rFonts w:cstheme="minorHAnsi"/>
        </w:rPr>
        <w:sym w:font="Wingdings 2" w:char="F02A"/>
      </w:r>
      <w:r w:rsidRPr="009E7F8C">
        <w:rPr>
          <w:rFonts w:cstheme="minorHAnsi"/>
        </w:rPr>
        <w:tab/>
        <w:t xml:space="preserve">     Bisexual</w:t>
      </w:r>
      <w:r w:rsidRPr="009E7F8C">
        <w:rPr>
          <w:rFonts w:cstheme="minorHAnsi"/>
        </w:rPr>
        <w:sym w:font="Wingdings 2" w:char="F02A"/>
      </w:r>
      <w:r>
        <w:rPr>
          <w:rFonts w:cstheme="minorHAnsi"/>
        </w:rPr>
        <w:t xml:space="preserve">   </w:t>
      </w:r>
      <w:r w:rsidRPr="009E7F8C">
        <w:rPr>
          <w:rFonts w:cstheme="minorHAnsi"/>
        </w:rPr>
        <w:t>Prefer not to say</w:t>
      </w:r>
      <w:r w:rsidRPr="009E7F8C">
        <w:rPr>
          <w:rFonts w:cstheme="minorHAnsi"/>
        </w:rPr>
        <w:sym w:font="Wingdings 2" w:char="F02A"/>
      </w:r>
      <w:r w:rsidRPr="009E7F8C">
        <w:rPr>
          <w:rFonts w:cstheme="minorHAnsi"/>
        </w:rPr>
        <w:t xml:space="preserve">     </w:t>
      </w:r>
    </w:p>
    <w:p w14:paraId="044422AA" w14:textId="77777777" w:rsidR="005F677E" w:rsidRPr="009E7F8C" w:rsidRDefault="005F677E" w:rsidP="005F677E">
      <w:pPr>
        <w:rPr>
          <w:rFonts w:cstheme="minorHAnsi"/>
        </w:rPr>
      </w:pPr>
      <w:r w:rsidRPr="009E7F8C">
        <w:rPr>
          <w:rFonts w:cstheme="minorHAnsi"/>
        </w:rPr>
        <w:t>If you prefer to use your own term, please specify ________________</w:t>
      </w:r>
    </w:p>
    <w:p w14:paraId="44F29731" w14:textId="74DDC970" w:rsidR="005F677E" w:rsidRPr="009E7F8C" w:rsidRDefault="005F677E" w:rsidP="005F677E">
      <w:pPr>
        <w:jc w:val="both"/>
        <w:rPr>
          <w:rFonts w:cstheme="minorHAnsi"/>
          <w:b/>
        </w:rPr>
      </w:pPr>
      <w:r w:rsidRPr="009E7F8C">
        <w:rPr>
          <w:rFonts w:cstheme="minorHAnsi"/>
          <w:b/>
        </w:rPr>
        <w:t xml:space="preserve">Religion or belief: Please tick all that apply to your </w:t>
      </w:r>
      <w:r w:rsidR="001578D1">
        <w:rPr>
          <w:rFonts w:cstheme="minorHAnsi"/>
          <w:b/>
        </w:rPr>
        <w:t>staff</w:t>
      </w:r>
      <w:r w:rsidRPr="009E7F8C">
        <w:rPr>
          <w:rFonts w:cstheme="minorHAnsi"/>
          <w:b/>
        </w:rPr>
        <w:t xml:space="preserve"> </w:t>
      </w:r>
    </w:p>
    <w:p w14:paraId="299F1EED" w14:textId="77777777" w:rsidR="005F677E" w:rsidRPr="009E7F8C" w:rsidRDefault="005F677E" w:rsidP="005F677E">
      <w:pPr>
        <w:jc w:val="both"/>
        <w:rPr>
          <w:rFonts w:cstheme="minorHAnsi"/>
        </w:rPr>
      </w:pPr>
      <w:r w:rsidRPr="009E7F8C">
        <w:rPr>
          <w:rFonts w:cstheme="minorHAnsi"/>
        </w:rPr>
        <w:t>No religion or belief</w:t>
      </w:r>
      <w:r w:rsidRPr="009E7F8C">
        <w:rPr>
          <w:rFonts w:cstheme="minorHAnsi"/>
        </w:rPr>
        <w:sym w:font="Wingdings 2" w:char="F02A"/>
      </w:r>
      <w:r w:rsidRPr="009E7F8C">
        <w:rPr>
          <w:rFonts w:cstheme="minorHAnsi"/>
        </w:rPr>
        <w:tab/>
        <w:t>Buddhist</w:t>
      </w:r>
      <w:r w:rsidRPr="009E7F8C">
        <w:rPr>
          <w:rFonts w:cstheme="minorHAnsi"/>
        </w:rPr>
        <w:sym w:font="Wingdings 2" w:char="F02A"/>
      </w:r>
      <w:r>
        <w:rPr>
          <w:rFonts w:cstheme="minorHAnsi"/>
        </w:rPr>
        <w:t xml:space="preserve">     </w:t>
      </w:r>
      <w:r w:rsidRPr="009E7F8C">
        <w:rPr>
          <w:rFonts w:cstheme="minorHAnsi"/>
        </w:rPr>
        <w:t>Christian</w:t>
      </w:r>
      <w:r w:rsidRPr="009E7F8C">
        <w:rPr>
          <w:rFonts w:cstheme="minorHAnsi"/>
        </w:rPr>
        <w:sym w:font="Wingdings 2" w:char="F02A"/>
      </w:r>
      <w:r w:rsidRPr="009E7F8C">
        <w:rPr>
          <w:rFonts w:cstheme="minorHAnsi"/>
        </w:rPr>
        <w:t xml:space="preserve">     Hindu</w:t>
      </w:r>
      <w:r w:rsidRPr="009E7F8C">
        <w:rPr>
          <w:rFonts w:cstheme="minorHAnsi"/>
        </w:rPr>
        <w:sym w:font="Wingdings 2" w:char="F02A"/>
      </w:r>
      <w:r w:rsidRPr="009E7F8C">
        <w:rPr>
          <w:rFonts w:cstheme="minorHAnsi"/>
        </w:rPr>
        <w:t xml:space="preserve">   Jewish</w:t>
      </w:r>
      <w:r w:rsidRPr="009E7F8C">
        <w:rPr>
          <w:rFonts w:cstheme="minorHAnsi"/>
        </w:rPr>
        <w:sym w:font="Wingdings 2" w:char="F02A"/>
      </w:r>
      <w:r>
        <w:rPr>
          <w:rFonts w:cstheme="minorHAnsi"/>
        </w:rPr>
        <w:t xml:space="preserve">    </w:t>
      </w:r>
      <w:r w:rsidRPr="009E7F8C">
        <w:rPr>
          <w:rFonts w:cstheme="minorHAnsi"/>
        </w:rPr>
        <w:t>Muslim</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Sikh</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Prefer not to say</w:t>
      </w:r>
      <w:r w:rsidRPr="009E7F8C">
        <w:rPr>
          <w:rFonts w:cstheme="minorHAnsi"/>
        </w:rPr>
        <w:sym w:font="Wingdings 2" w:char="F02A"/>
      </w:r>
      <w:r w:rsidRPr="009E7F8C">
        <w:rPr>
          <w:rFonts w:cstheme="minorHAnsi"/>
        </w:rPr>
        <w:t xml:space="preserve">  </w:t>
      </w:r>
    </w:p>
    <w:p w14:paraId="587221B1" w14:textId="77777777" w:rsidR="005F677E" w:rsidRPr="009E7F8C" w:rsidRDefault="005F677E" w:rsidP="005F677E">
      <w:pPr>
        <w:jc w:val="both"/>
        <w:rPr>
          <w:rFonts w:cstheme="minorHAnsi"/>
          <w:b/>
        </w:rPr>
      </w:pPr>
      <w:r w:rsidRPr="009E7F8C">
        <w:rPr>
          <w:rFonts w:cstheme="minorHAnsi"/>
        </w:rPr>
        <w:t>If other religion or belief, please specify ______________________________</w:t>
      </w:r>
    </w:p>
    <w:p w14:paraId="2D837AF6" w14:textId="77777777" w:rsidR="005F677E" w:rsidRPr="009E7F8C" w:rsidRDefault="005F677E" w:rsidP="005F677E">
      <w:pPr>
        <w:jc w:val="both"/>
        <w:rPr>
          <w:rFonts w:cstheme="minorHAnsi"/>
          <w:b/>
        </w:rPr>
      </w:pPr>
      <w:r w:rsidRPr="009E7F8C">
        <w:rPr>
          <w:rFonts w:cstheme="minorHAnsi"/>
          <w:b/>
        </w:rPr>
        <w:t>Ethnicity:</w:t>
      </w:r>
    </w:p>
    <w:p w14:paraId="28110C48" w14:textId="7BE21AD2" w:rsidR="005F677E" w:rsidRPr="009E7F8C" w:rsidRDefault="005F677E" w:rsidP="005F677E">
      <w:pPr>
        <w:jc w:val="both"/>
        <w:rPr>
          <w:rFonts w:cstheme="minorHAnsi"/>
          <w:b/>
        </w:rPr>
      </w:pPr>
      <w:r w:rsidRPr="009E7F8C">
        <w:rPr>
          <w:rFonts w:cstheme="minorHAnsi"/>
          <w:b/>
        </w:rPr>
        <w:t xml:space="preserve">Please tick all that apply to your </w:t>
      </w:r>
      <w:r w:rsidR="001578D1">
        <w:rPr>
          <w:rFonts w:cstheme="minorHAnsi"/>
          <w:b/>
        </w:rPr>
        <w:t>staff</w:t>
      </w:r>
      <w:r w:rsidRPr="009E7F8C">
        <w:rPr>
          <w:rFonts w:cstheme="minorHAnsi"/>
          <w:b/>
        </w:rPr>
        <w:t xml:space="preserve">. </w:t>
      </w:r>
    </w:p>
    <w:p w14:paraId="3110E2A0" w14:textId="77777777" w:rsidR="005F677E" w:rsidRPr="009E7F8C" w:rsidRDefault="005F677E" w:rsidP="005F677E">
      <w:pPr>
        <w:jc w:val="both"/>
        <w:rPr>
          <w:rFonts w:cstheme="minorHAnsi"/>
          <w:b/>
          <w:bCs/>
          <w:color w:val="000000"/>
          <w:lang w:val="en-US"/>
        </w:rPr>
      </w:pPr>
      <w:r w:rsidRPr="009E7F8C">
        <w:rPr>
          <w:rFonts w:cstheme="minorHAnsi"/>
          <w:b/>
          <w:bCs/>
          <w:color w:val="000000"/>
          <w:lang w:val="en-US"/>
        </w:rPr>
        <w:t xml:space="preserve">Ethnic origin is not about nationality, place of birth or citizenship. It is about the group to which you perceive you belong. </w:t>
      </w:r>
    </w:p>
    <w:p w14:paraId="6FD2DE00" w14:textId="77777777" w:rsidR="005F677E" w:rsidRDefault="005F677E" w:rsidP="005F677E">
      <w:pPr>
        <w:spacing w:after="0" w:line="360" w:lineRule="auto"/>
        <w:jc w:val="both"/>
        <w:rPr>
          <w:rFonts w:cstheme="minorHAnsi"/>
        </w:rPr>
      </w:pPr>
      <w:r w:rsidRPr="009E7F8C">
        <w:rPr>
          <w:rFonts w:cstheme="minorHAnsi"/>
        </w:rPr>
        <w:t>English</w:t>
      </w:r>
      <w:r w:rsidRPr="009E7F8C">
        <w:rPr>
          <w:rFonts w:cstheme="minorHAnsi"/>
        </w:rPr>
        <w:sym w:font="Wingdings 2" w:char="F02A"/>
      </w:r>
      <w:r>
        <w:rPr>
          <w:rFonts w:cstheme="minorHAnsi"/>
        </w:rPr>
        <w:t xml:space="preserve">       </w:t>
      </w:r>
      <w:r w:rsidRPr="009E7F8C">
        <w:rPr>
          <w:rFonts w:cstheme="minorHAnsi"/>
        </w:rPr>
        <w:t xml:space="preserve"> Welsh </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Scottish</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 xml:space="preserve"> Northern Irish</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Irish</w:t>
      </w:r>
      <w:r w:rsidRPr="009E7F8C">
        <w:rPr>
          <w:rFonts w:cstheme="minorHAnsi"/>
        </w:rPr>
        <w:sym w:font="Wingdings 2" w:char="F02A"/>
      </w:r>
      <w:r>
        <w:rPr>
          <w:rFonts w:cstheme="minorHAnsi"/>
        </w:rPr>
        <w:t xml:space="preserve">        </w:t>
      </w:r>
      <w:r w:rsidRPr="009E7F8C">
        <w:rPr>
          <w:rFonts w:cstheme="minorHAnsi"/>
        </w:rPr>
        <w:t>British</w:t>
      </w:r>
      <w:r w:rsidRPr="009E7F8C">
        <w:rPr>
          <w:rFonts w:cstheme="minorHAnsi"/>
        </w:rPr>
        <w:sym w:font="Wingdings 2" w:char="F02A"/>
      </w:r>
      <w:r w:rsidRPr="009E7F8C">
        <w:rPr>
          <w:rFonts w:cstheme="minorHAnsi"/>
        </w:rPr>
        <w:t xml:space="preserve">    Gypsy or Irish Traveller</w:t>
      </w:r>
      <w:r w:rsidRPr="009E7F8C">
        <w:rPr>
          <w:rFonts w:cstheme="minorHAnsi"/>
        </w:rPr>
        <w:sym w:font="Wingdings 2" w:char="F02A"/>
      </w:r>
      <w:r w:rsidRPr="009E7F8C">
        <w:rPr>
          <w:rFonts w:cstheme="minorHAnsi"/>
        </w:rPr>
        <w:t xml:space="preserve">   </w:t>
      </w:r>
      <w:bookmarkStart w:id="0" w:name="_GoBack"/>
      <w:bookmarkEnd w:id="0"/>
      <w:r w:rsidRPr="009E7F8C">
        <w:rPr>
          <w:rFonts w:cstheme="minorHAnsi"/>
        </w:rPr>
        <w:t>White and Black Caribbean</w:t>
      </w:r>
      <w:r w:rsidRPr="009E7F8C">
        <w:rPr>
          <w:rFonts w:cstheme="minorHAnsi"/>
        </w:rPr>
        <w:sym w:font="Wingdings 2" w:char="F02A"/>
      </w:r>
      <w:r>
        <w:rPr>
          <w:rFonts w:cstheme="minorHAnsi"/>
        </w:rPr>
        <w:t xml:space="preserve">          </w:t>
      </w:r>
      <w:r w:rsidRPr="009E7F8C">
        <w:rPr>
          <w:rFonts w:cstheme="minorHAnsi"/>
        </w:rPr>
        <w:t>White and Black African</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White and Asian</w:t>
      </w:r>
      <w:r w:rsidRPr="009E7F8C">
        <w:rPr>
          <w:rFonts w:cstheme="minorHAnsi"/>
        </w:rPr>
        <w:sym w:font="Wingdings 2" w:char="F02A"/>
      </w:r>
      <w:r>
        <w:rPr>
          <w:rFonts w:cstheme="minorHAnsi"/>
        </w:rPr>
        <w:t xml:space="preserve">         </w:t>
      </w:r>
      <w:r w:rsidRPr="009E7F8C">
        <w:rPr>
          <w:rFonts w:cstheme="minorHAnsi"/>
        </w:rPr>
        <w:t>Indian</w:t>
      </w:r>
      <w:r w:rsidRPr="009E7F8C">
        <w:rPr>
          <w:rFonts w:cstheme="minorHAnsi"/>
        </w:rPr>
        <w:sym w:font="Wingdings 2" w:char="F02A"/>
      </w:r>
      <w:r w:rsidRPr="009E7F8C">
        <w:rPr>
          <w:rFonts w:cstheme="minorHAnsi"/>
        </w:rPr>
        <w:tab/>
        <w:t xml:space="preserve">   </w:t>
      </w:r>
    </w:p>
    <w:p w14:paraId="079BA9F4" w14:textId="77777777" w:rsidR="005F677E" w:rsidRPr="009E7F8C" w:rsidRDefault="005F677E" w:rsidP="005F677E">
      <w:pPr>
        <w:spacing w:after="0" w:line="360" w:lineRule="auto"/>
        <w:jc w:val="both"/>
        <w:rPr>
          <w:rFonts w:cstheme="minorHAnsi"/>
        </w:rPr>
      </w:pPr>
      <w:r w:rsidRPr="009E7F8C">
        <w:rPr>
          <w:rFonts w:cstheme="minorHAnsi"/>
        </w:rPr>
        <w:t>Pakistani</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Bangladeshi</w:t>
      </w:r>
      <w:r w:rsidRPr="009E7F8C">
        <w:rPr>
          <w:rFonts w:cstheme="minorHAnsi"/>
        </w:rPr>
        <w:sym w:font="Wingdings 2" w:char="F02A"/>
      </w:r>
      <w:r w:rsidRPr="009E7F8C">
        <w:rPr>
          <w:rFonts w:cstheme="minorHAnsi"/>
        </w:rPr>
        <w:tab/>
        <w:t xml:space="preserve">   </w:t>
      </w:r>
      <w:r>
        <w:rPr>
          <w:rFonts w:cstheme="minorHAnsi"/>
        </w:rPr>
        <w:t xml:space="preserve">   </w:t>
      </w:r>
      <w:r w:rsidRPr="009E7F8C">
        <w:rPr>
          <w:rFonts w:cstheme="minorHAnsi"/>
        </w:rPr>
        <w:t>Chinese</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African</w:t>
      </w:r>
      <w:r w:rsidRPr="009E7F8C">
        <w:rPr>
          <w:rFonts w:cstheme="minorHAnsi"/>
        </w:rPr>
        <w:sym w:font="Wingdings 2" w:char="F02A"/>
      </w:r>
      <w:r w:rsidRPr="009E7F8C">
        <w:rPr>
          <w:rFonts w:cstheme="minorHAnsi"/>
        </w:rPr>
        <w:tab/>
        <w:t xml:space="preserve">    Caribbean</w:t>
      </w:r>
      <w:r w:rsidRPr="009E7F8C">
        <w:rPr>
          <w:rFonts w:cstheme="minorHAnsi"/>
        </w:rPr>
        <w:sym w:font="Wingdings 2" w:char="F02A"/>
      </w:r>
      <w:r w:rsidRPr="009E7F8C">
        <w:rPr>
          <w:rFonts w:cstheme="minorHAnsi"/>
        </w:rPr>
        <w:t xml:space="preserve">     </w:t>
      </w:r>
      <w:r>
        <w:rPr>
          <w:rFonts w:cstheme="minorHAnsi"/>
        </w:rPr>
        <w:t xml:space="preserve">    </w:t>
      </w:r>
      <w:r w:rsidRPr="009E7F8C">
        <w:rPr>
          <w:rFonts w:cstheme="minorHAnsi"/>
        </w:rPr>
        <w:t>Arab</w:t>
      </w:r>
      <w:r w:rsidRPr="009E7F8C">
        <w:rPr>
          <w:rFonts w:cstheme="minorHAnsi"/>
        </w:rPr>
        <w:sym w:font="Wingdings 2" w:char="F02A"/>
      </w:r>
      <w:r w:rsidRPr="009E7F8C">
        <w:rPr>
          <w:rFonts w:cstheme="minorHAnsi"/>
        </w:rPr>
        <w:tab/>
        <w:t xml:space="preserve"> </w:t>
      </w:r>
    </w:p>
    <w:p w14:paraId="79D3A42B" w14:textId="77777777" w:rsidR="005F677E" w:rsidRPr="009E7F8C" w:rsidRDefault="005F677E" w:rsidP="005F677E">
      <w:pPr>
        <w:jc w:val="both"/>
        <w:rPr>
          <w:rFonts w:cstheme="minorHAnsi"/>
        </w:rPr>
      </w:pPr>
      <w:r w:rsidRPr="009E7F8C">
        <w:rPr>
          <w:rFonts w:cstheme="minorHAnsi"/>
        </w:rPr>
        <w:t>Any other ethnic group, please specify</w:t>
      </w:r>
      <w:r>
        <w:rPr>
          <w:rFonts w:cstheme="minorHAnsi"/>
        </w:rPr>
        <w:t xml:space="preserve"> </w:t>
      </w:r>
      <w:r w:rsidRPr="009E7F8C">
        <w:rPr>
          <w:rFonts w:cstheme="minorHAnsi"/>
        </w:rPr>
        <w:t>_______________________________</w:t>
      </w:r>
    </w:p>
    <w:p w14:paraId="474DFE1B" w14:textId="77777777" w:rsidR="005F677E" w:rsidRPr="009E7F8C" w:rsidRDefault="005F677E" w:rsidP="005F677E">
      <w:pPr>
        <w:jc w:val="both"/>
        <w:rPr>
          <w:rFonts w:cstheme="minorHAnsi"/>
        </w:rPr>
      </w:pPr>
    </w:p>
    <w:p w14:paraId="161A2EA6" w14:textId="77777777" w:rsidR="003F21D8" w:rsidRPr="005F677E" w:rsidRDefault="005F677E">
      <w:pPr>
        <w:rPr>
          <w:rFonts w:cstheme="minorHAnsi"/>
        </w:rPr>
      </w:pPr>
      <w:r w:rsidRPr="009E7F8C">
        <w:rPr>
          <w:rFonts w:cstheme="minorHAnsi"/>
        </w:rPr>
        <w:tab/>
      </w:r>
      <w:r w:rsidRPr="009E7F8C">
        <w:rPr>
          <w:rFonts w:cstheme="minorHAnsi"/>
        </w:rPr>
        <w:tab/>
      </w:r>
      <w:r w:rsidRPr="009E7F8C">
        <w:rPr>
          <w:rFonts w:cstheme="minorHAnsi"/>
        </w:rPr>
        <w:tab/>
      </w:r>
    </w:p>
    <w:sectPr w:rsidR="003F21D8" w:rsidRPr="005F677E" w:rsidSect="000C27D3">
      <w:headerReference w:type="default" r:id="rId10"/>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20974" w14:textId="77777777" w:rsidR="005E72C6" w:rsidRDefault="006A357A">
      <w:pPr>
        <w:spacing w:after="0" w:line="240" w:lineRule="auto"/>
      </w:pPr>
      <w:r>
        <w:separator/>
      </w:r>
    </w:p>
  </w:endnote>
  <w:endnote w:type="continuationSeparator" w:id="0">
    <w:p w14:paraId="132AD2ED" w14:textId="77777777" w:rsidR="005E72C6" w:rsidRDefault="006A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D7661" w14:textId="77777777" w:rsidR="005E72C6" w:rsidRDefault="006A357A">
      <w:pPr>
        <w:spacing w:after="0" w:line="240" w:lineRule="auto"/>
      </w:pPr>
      <w:r>
        <w:separator/>
      </w:r>
    </w:p>
  </w:footnote>
  <w:footnote w:type="continuationSeparator" w:id="0">
    <w:p w14:paraId="396F3961" w14:textId="77777777" w:rsidR="005E72C6" w:rsidRDefault="006A3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3440A" w14:textId="77777777" w:rsidR="00DC03A9" w:rsidRDefault="00ED3A4C">
    <w:pPr>
      <w:pStyle w:val="Header"/>
      <w:rPr>
        <w:noProof/>
        <w:lang w:eastAsia="en-GB"/>
      </w:rPr>
    </w:pPr>
    <w:r>
      <w:rPr>
        <w:noProof/>
        <w:lang w:eastAsia="en-GB"/>
      </w:rPr>
      <w:tab/>
    </w:r>
    <w:r w:rsidR="005F677E" w:rsidRPr="00A77F96">
      <w:rPr>
        <w:noProof/>
        <w:lang w:eastAsia="en-GB"/>
      </w:rPr>
      <w:t xml:space="preserve"> </w:t>
    </w:r>
    <w:r w:rsidR="005F677E">
      <w:rPr>
        <w:noProof/>
        <w:lang w:eastAsia="en-GB"/>
      </w:rPr>
      <w:t xml:space="preserve">                                                       </w:t>
    </w:r>
    <w:r>
      <w:rPr>
        <w:noProof/>
        <w:lang w:eastAsia="en-GB"/>
      </w:rPr>
      <w:t xml:space="preserve">                                       </w:t>
    </w:r>
    <w:r w:rsidR="001723DE">
      <w:rPr>
        <w:noProof/>
        <w:lang w:eastAsia="en-GB"/>
      </w:rPr>
      <w:t xml:space="preserve">              </w:t>
    </w:r>
    <w:r>
      <w:rPr>
        <w:noProof/>
        <w:lang w:eastAsia="en-GB"/>
      </w:rPr>
      <w:t xml:space="preserve"> </w:t>
    </w:r>
    <w:r w:rsidR="005F677E">
      <w:rPr>
        <w:noProof/>
        <w:lang w:eastAsia="en-GB"/>
      </w:rPr>
      <w:t xml:space="preserve">     </w:t>
    </w:r>
    <w:r w:rsidRPr="000E0FEF">
      <w:rPr>
        <w:rFonts w:ascii="Calibri" w:hAnsi="Calibri"/>
        <w:noProof/>
        <w:szCs w:val="24"/>
        <w:lang w:eastAsia="en-GB"/>
      </w:rPr>
      <w:drawing>
        <wp:inline distT="0" distB="0" distL="0" distR="0" wp14:anchorId="3A7F1483" wp14:editId="3842BA09">
          <wp:extent cx="2608352" cy="619125"/>
          <wp:effectExtent l="0" t="0" r="1905" b="0"/>
          <wp:docPr id="1"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277" cy="66895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5F3"/>
    <w:multiLevelType w:val="hybridMultilevel"/>
    <w:tmpl w:val="CB20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3235"/>
    <w:multiLevelType w:val="hybridMultilevel"/>
    <w:tmpl w:val="1B06FFD8"/>
    <w:lvl w:ilvl="0" w:tplc="445257EA">
      <w:start w:val="1"/>
      <w:numFmt w:val="lowerRoman"/>
      <w:lvlText w:val="(%1)"/>
      <w:lvlJc w:val="left"/>
      <w:pPr>
        <w:ind w:left="360" w:hanging="360"/>
      </w:pPr>
      <w:rPr>
        <w:rFonts w:cs="Times New Roman" w:hint="default"/>
      </w:rPr>
    </w:lvl>
    <w:lvl w:ilvl="1" w:tplc="08090019">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 w15:restartNumberingAfterBreak="0">
    <w:nsid w:val="09734305"/>
    <w:multiLevelType w:val="hybridMultilevel"/>
    <w:tmpl w:val="8D48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4F0663DB"/>
    <w:multiLevelType w:val="hybridMultilevel"/>
    <w:tmpl w:val="2426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0C476E"/>
    <w:multiLevelType w:val="hybridMultilevel"/>
    <w:tmpl w:val="BF5E2DDA"/>
    <w:lvl w:ilvl="0" w:tplc="D400B8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B7283C"/>
    <w:multiLevelType w:val="hybridMultilevel"/>
    <w:tmpl w:val="42E47EFA"/>
    <w:lvl w:ilvl="0" w:tplc="5E8EDFDA">
      <w:start w:val="1"/>
      <w:numFmt w:val="upperLetter"/>
      <w:lvlText w:val="%1."/>
      <w:lvlJc w:val="left"/>
      <w:pPr>
        <w:ind w:left="357" w:hanging="357"/>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B85FBC"/>
    <w:multiLevelType w:val="hybridMultilevel"/>
    <w:tmpl w:val="81D64F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6B"/>
    <w:rsid w:val="00023A6C"/>
    <w:rsid w:val="00032FA6"/>
    <w:rsid w:val="00081D9F"/>
    <w:rsid w:val="000F5D7D"/>
    <w:rsid w:val="00107510"/>
    <w:rsid w:val="00123EDA"/>
    <w:rsid w:val="001578D1"/>
    <w:rsid w:val="001723DE"/>
    <w:rsid w:val="0017569F"/>
    <w:rsid w:val="001D0F48"/>
    <w:rsid w:val="002403A5"/>
    <w:rsid w:val="00261CAE"/>
    <w:rsid w:val="0026671F"/>
    <w:rsid w:val="00284FDD"/>
    <w:rsid w:val="0029009C"/>
    <w:rsid w:val="002C2F37"/>
    <w:rsid w:val="002D0D0F"/>
    <w:rsid w:val="003619A4"/>
    <w:rsid w:val="00367D41"/>
    <w:rsid w:val="00370EF8"/>
    <w:rsid w:val="00382242"/>
    <w:rsid w:val="00386D00"/>
    <w:rsid w:val="003B5F1E"/>
    <w:rsid w:val="003E4EF3"/>
    <w:rsid w:val="003F21D8"/>
    <w:rsid w:val="003F523B"/>
    <w:rsid w:val="0048074B"/>
    <w:rsid w:val="005124C2"/>
    <w:rsid w:val="00513BAA"/>
    <w:rsid w:val="00521900"/>
    <w:rsid w:val="00523A37"/>
    <w:rsid w:val="00535490"/>
    <w:rsid w:val="005365F8"/>
    <w:rsid w:val="005538CE"/>
    <w:rsid w:val="00556D62"/>
    <w:rsid w:val="005616A6"/>
    <w:rsid w:val="0058333A"/>
    <w:rsid w:val="0059642A"/>
    <w:rsid w:val="005E72C6"/>
    <w:rsid w:val="005F677E"/>
    <w:rsid w:val="00606922"/>
    <w:rsid w:val="00633646"/>
    <w:rsid w:val="00655FDC"/>
    <w:rsid w:val="00656A90"/>
    <w:rsid w:val="006A357A"/>
    <w:rsid w:val="006C2E7B"/>
    <w:rsid w:val="006E78E7"/>
    <w:rsid w:val="00751764"/>
    <w:rsid w:val="00760AF8"/>
    <w:rsid w:val="00783FCE"/>
    <w:rsid w:val="007A79A2"/>
    <w:rsid w:val="008009DD"/>
    <w:rsid w:val="00824AD7"/>
    <w:rsid w:val="00845F56"/>
    <w:rsid w:val="00876A77"/>
    <w:rsid w:val="008B5367"/>
    <w:rsid w:val="008C5A88"/>
    <w:rsid w:val="008D7F41"/>
    <w:rsid w:val="008F6C8D"/>
    <w:rsid w:val="00925E4E"/>
    <w:rsid w:val="00926005"/>
    <w:rsid w:val="0097001F"/>
    <w:rsid w:val="009A06D0"/>
    <w:rsid w:val="009A0938"/>
    <w:rsid w:val="009F06D6"/>
    <w:rsid w:val="00A36774"/>
    <w:rsid w:val="00A8155D"/>
    <w:rsid w:val="00B058CA"/>
    <w:rsid w:val="00B102AF"/>
    <w:rsid w:val="00B31432"/>
    <w:rsid w:val="00BD2926"/>
    <w:rsid w:val="00C37E10"/>
    <w:rsid w:val="00C95BF7"/>
    <w:rsid w:val="00CD0EF1"/>
    <w:rsid w:val="00CD1F6B"/>
    <w:rsid w:val="00CF3C9D"/>
    <w:rsid w:val="00D160BE"/>
    <w:rsid w:val="00D17766"/>
    <w:rsid w:val="00D41236"/>
    <w:rsid w:val="00D60B07"/>
    <w:rsid w:val="00DE7DDB"/>
    <w:rsid w:val="00DF103D"/>
    <w:rsid w:val="00E342EF"/>
    <w:rsid w:val="00EA527B"/>
    <w:rsid w:val="00EB2D6B"/>
    <w:rsid w:val="00ED3A4C"/>
    <w:rsid w:val="00EE7522"/>
    <w:rsid w:val="00EF2F71"/>
    <w:rsid w:val="00EF4C07"/>
    <w:rsid w:val="00F145FC"/>
    <w:rsid w:val="00F22A83"/>
    <w:rsid w:val="00F257C2"/>
    <w:rsid w:val="00F341E4"/>
    <w:rsid w:val="00F753CD"/>
    <w:rsid w:val="00F81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5EA5EA"/>
  <w15:chartTrackingRefBased/>
  <w15:docId w15:val="{8BE24B56-8552-4CD2-9982-E84097E1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7E"/>
  </w:style>
  <w:style w:type="paragraph" w:styleId="Heading1">
    <w:name w:val="heading 1"/>
    <w:basedOn w:val="Normal"/>
    <w:next w:val="Normal"/>
    <w:link w:val="Heading1Char"/>
    <w:uiPriority w:val="99"/>
    <w:qFormat/>
    <w:rsid w:val="005F677E"/>
    <w:pPr>
      <w:keepNext/>
      <w:spacing w:after="0" w:line="240" w:lineRule="auto"/>
      <w:jc w:val="both"/>
      <w:outlineLvl w:val="0"/>
    </w:pPr>
    <w:rPr>
      <w:rFonts w:ascii="Times New Roman" w:eastAsia="Times New Roman" w:hAnsi="Times New Roman" w:cs="Arial"/>
      <w:bCs/>
      <w:sz w:val="24"/>
      <w:szCs w:val="20"/>
    </w:rPr>
  </w:style>
  <w:style w:type="paragraph" w:styleId="Heading5">
    <w:name w:val="heading 5"/>
    <w:basedOn w:val="Normal"/>
    <w:next w:val="Normal"/>
    <w:link w:val="Heading5Char"/>
    <w:uiPriority w:val="99"/>
    <w:qFormat/>
    <w:rsid w:val="005F677E"/>
    <w:pPr>
      <w:spacing w:after="0" w:line="240" w:lineRule="auto"/>
      <w:ind w:left="720"/>
      <w:jc w:val="both"/>
      <w:outlineLvl w:val="4"/>
    </w:pPr>
    <w:rPr>
      <w:rFonts w:ascii="Arial" w:eastAsia="Times New Roman" w:hAnsi="Arial" w:cs="Arial"/>
      <w:b/>
      <w:bCs/>
      <w:sz w:val="24"/>
      <w:szCs w:val="20"/>
    </w:rPr>
  </w:style>
  <w:style w:type="paragraph" w:styleId="Heading8">
    <w:name w:val="heading 8"/>
    <w:basedOn w:val="Normal"/>
    <w:next w:val="Normal"/>
    <w:link w:val="Heading8Char"/>
    <w:uiPriority w:val="9"/>
    <w:semiHidden/>
    <w:unhideWhenUsed/>
    <w:qFormat/>
    <w:rsid w:val="005F677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677E"/>
    <w:rPr>
      <w:rFonts w:ascii="Times New Roman" w:eastAsia="Times New Roman" w:hAnsi="Times New Roman" w:cs="Arial"/>
      <w:bCs/>
      <w:sz w:val="24"/>
      <w:szCs w:val="20"/>
    </w:rPr>
  </w:style>
  <w:style w:type="character" w:customStyle="1" w:styleId="Heading5Char">
    <w:name w:val="Heading 5 Char"/>
    <w:basedOn w:val="DefaultParagraphFont"/>
    <w:link w:val="Heading5"/>
    <w:uiPriority w:val="99"/>
    <w:rsid w:val="005F677E"/>
    <w:rPr>
      <w:rFonts w:ascii="Arial" w:eastAsia="Times New Roman" w:hAnsi="Arial" w:cs="Arial"/>
      <w:b/>
      <w:bCs/>
      <w:sz w:val="24"/>
      <w:szCs w:val="20"/>
    </w:rPr>
  </w:style>
  <w:style w:type="character" w:customStyle="1" w:styleId="Heading8Char">
    <w:name w:val="Heading 8 Char"/>
    <w:basedOn w:val="DefaultParagraphFont"/>
    <w:link w:val="Heading8"/>
    <w:uiPriority w:val="9"/>
    <w:semiHidden/>
    <w:rsid w:val="005F677E"/>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5F6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77E"/>
  </w:style>
  <w:style w:type="paragraph" w:styleId="ListParagraph">
    <w:name w:val="List Paragraph"/>
    <w:basedOn w:val="Normal"/>
    <w:uiPriority w:val="34"/>
    <w:qFormat/>
    <w:rsid w:val="005F677E"/>
    <w:pPr>
      <w:ind w:left="720"/>
      <w:contextualSpacing/>
    </w:pPr>
  </w:style>
  <w:style w:type="character" w:styleId="Hyperlink">
    <w:name w:val="Hyperlink"/>
    <w:basedOn w:val="DefaultParagraphFont"/>
    <w:uiPriority w:val="99"/>
    <w:unhideWhenUsed/>
    <w:rsid w:val="005F677E"/>
    <w:rPr>
      <w:color w:val="0563C1" w:themeColor="hyperlink"/>
      <w:u w:val="single"/>
    </w:rPr>
  </w:style>
  <w:style w:type="paragraph" w:styleId="BodyText3">
    <w:name w:val="Body Text 3"/>
    <w:basedOn w:val="Normal"/>
    <w:link w:val="BodyText3Char"/>
    <w:uiPriority w:val="99"/>
    <w:unhideWhenUsed/>
    <w:rsid w:val="005F677E"/>
    <w:pPr>
      <w:spacing w:after="120"/>
    </w:pPr>
    <w:rPr>
      <w:sz w:val="16"/>
      <w:szCs w:val="16"/>
    </w:rPr>
  </w:style>
  <w:style w:type="character" w:customStyle="1" w:styleId="BodyText3Char">
    <w:name w:val="Body Text 3 Char"/>
    <w:basedOn w:val="DefaultParagraphFont"/>
    <w:link w:val="BodyText3"/>
    <w:uiPriority w:val="99"/>
    <w:rsid w:val="005F677E"/>
    <w:rPr>
      <w:sz w:val="16"/>
      <w:szCs w:val="16"/>
    </w:rPr>
  </w:style>
  <w:style w:type="paragraph" w:styleId="BodyText">
    <w:name w:val="Body Text"/>
    <w:basedOn w:val="Normal"/>
    <w:link w:val="BodyTextChar"/>
    <w:uiPriority w:val="99"/>
    <w:unhideWhenUsed/>
    <w:rsid w:val="005F677E"/>
    <w:pPr>
      <w:spacing w:after="120"/>
    </w:pPr>
  </w:style>
  <w:style w:type="character" w:customStyle="1" w:styleId="BodyTextChar">
    <w:name w:val="Body Text Char"/>
    <w:basedOn w:val="DefaultParagraphFont"/>
    <w:link w:val="BodyText"/>
    <w:uiPriority w:val="99"/>
    <w:rsid w:val="005F677E"/>
  </w:style>
  <w:style w:type="character" w:styleId="Strong">
    <w:name w:val="Strong"/>
    <w:basedOn w:val="DefaultParagraphFont"/>
    <w:uiPriority w:val="99"/>
    <w:qFormat/>
    <w:rsid w:val="005F677E"/>
    <w:rPr>
      <w:rFonts w:cs="Times New Roman"/>
      <w:b/>
      <w:bCs/>
    </w:rPr>
  </w:style>
  <w:style w:type="paragraph" w:styleId="Footer">
    <w:name w:val="footer"/>
    <w:basedOn w:val="Normal"/>
    <w:link w:val="FooterChar"/>
    <w:uiPriority w:val="99"/>
    <w:unhideWhenUsed/>
    <w:rsid w:val="00ED3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4C"/>
  </w:style>
  <w:style w:type="paragraph" w:styleId="BalloonText">
    <w:name w:val="Balloon Text"/>
    <w:basedOn w:val="Normal"/>
    <w:link w:val="BalloonTextChar"/>
    <w:uiPriority w:val="99"/>
    <w:semiHidden/>
    <w:unhideWhenUsed/>
    <w:rsid w:val="00F22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A83"/>
    <w:rPr>
      <w:rFonts w:ascii="Segoe UI" w:hAnsi="Segoe UI" w:cs="Segoe UI"/>
      <w:sz w:val="18"/>
      <w:szCs w:val="18"/>
    </w:rPr>
  </w:style>
  <w:style w:type="character" w:styleId="CommentReference">
    <w:name w:val="annotation reference"/>
    <w:basedOn w:val="DefaultParagraphFont"/>
    <w:uiPriority w:val="99"/>
    <w:semiHidden/>
    <w:unhideWhenUsed/>
    <w:rsid w:val="002C2F37"/>
    <w:rPr>
      <w:sz w:val="16"/>
      <w:szCs w:val="16"/>
    </w:rPr>
  </w:style>
  <w:style w:type="paragraph" w:styleId="CommentText">
    <w:name w:val="annotation text"/>
    <w:basedOn w:val="Normal"/>
    <w:link w:val="CommentTextChar"/>
    <w:uiPriority w:val="99"/>
    <w:semiHidden/>
    <w:unhideWhenUsed/>
    <w:rsid w:val="002C2F37"/>
    <w:pPr>
      <w:spacing w:line="240" w:lineRule="auto"/>
    </w:pPr>
    <w:rPr>
      <w:sz w:val="20"/>
      <w:szCs w:val="20"/>
    </w:rPr>
  </w:style>
  <w:style w:type="character" w:customStyle="1" w:styleId="CommentTextChar">
    <w:name w:val="Comment Text Char"/>
    <w:basedOn w:val="DefaultParagraphFont"/>
    <w:link w:val="CommentText"/>
    <w:uiPriority w:val="99"/>
    <w:semiHidden/>
    <w:rsid w:val="002C2F37"/>
    <w:rPr>
      <w:sz w:val="20"/>
      <w:szCs w:val="20"/>
    </w:rPr>
  </w:style>
  <w:style w:type="paragraph" w:styleId="CommentSubject">
    <w:name w:val="annotation subject"/>
    <w:basedOn w:val="CommentText"/>
    <w:next w:val="CommentText"/>
    <w:link w:val="CommentSubjectChar"/>
    <w:uiPriority w:val="99"/>
    <w:semiHidden/>
    <w:unhideWhenUsed/>
    <w:rsid w:val="002C2F37"/>
    <w:rPr>
      <w:b/>
      <w:bCs/>
    </w:rPr>
  </w:style>
  <w:style w:type="character" w:customStyle="1" w:styleId="CommentSubjectChar">
    <w:name w:val="Comment Subject Char"/>
    <w:basedOn w:val="CommentTextChar"/>
    <w:link w:val="CommentSubject"/>
    <w:uiPriority w:val="99"/>
    <w:semiHidden/>
    <w:rsid w:val="002C2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keroyd@cambridge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an.akeroyd@cambridge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B6B1-26CE-402B-B3F0-47ADD89D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683598B</Template>
  <TotalTime>0</TotalTime>
  <Pages>15</Pages>
  <Words>3124</Words>
  <Characters>17809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McNutt Amanda</dc:creator>
  <cp:keywords/>
  <dc:description/>
  <cp:lastModifiedBy>KKulczyc</cp:lastModifiedBy>
  <cp:revision>2</cp:revision>
  <dcterms:created xsi:type="dcterms:W3CDTF">2019-11-04T10:58:00Z</dcterms:created>
  <dcterms:modified xsi:type="dcterms:W3CDTF">2019-11-04T10:58:00Z</dcterms:modified>
</cp:coreProperties>
</file>