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8624" w14:textId="545D4C3C" w:rsidR="00C0666D" w:rsidRDefault="004E498A" w:rsidP="00C0666D">
      <w:pPr>
        <w:spacing w:after="0" w:line="240" w:lineRule="auto"/>
        <w:jc w:val="center"/>
        <w:rPr>
          <w:rFonts w:ascii="Arial" w:hAnsi="Arial" w:cs="Arial"/>
          <w:b/>
          <w:sz w:val="32"/>
          <w:szCs w:val="32"/>
        </w:rPr>
      </w:pPr>
      <w:r>
        <w:rPr>
          <w:rFonts w:ascii="Arial" w:hAnsi="Arial" w:cs="Arial"/>
          <w:b/>
          <w:sz w:val="32"/>
          <w:szCs w:val="32"/>
        </w:rPr>
        <w:t xml:space="preserve">Part 2: </w:t>
      </w:r>
      <w:r w:rsidR="006D05C5" w:rsidRPr="004653CB">
        <w:rPr>
          <w:rFonts w:ascii="Arial" w:hAnsi="Arial" w:cs="Arial"/>
          <w:b/>
          <w:sz w:val="32"/>
          <w:szCs w:val="32"/>
        </w:rPr>
        <w:t>Quotation Form</w:t>
      </w:r>
      <w:r w:rsidR="00832B3F">
        <w:rPr>
          <w:rFonts w:ascii="Arial" w:hAnsi="Arial" w:cs="Arial"/>
          <w:b/>
          <w:sz w:val="32"/>
          <w:szCs w:val="32"/>
        </w:rPr>
        <w:t xml:space="preserve"> Q2</w:t>
      </w:r>
      <w:r w:rsidR="0058370C">
        <w:rPr>
          <w:rFonts w:ascii="Arial" w:hAnsi="Arial" w:cs="Arial"/>
          <w:b/>
          <w:sz w:val="32"/>
          <w:szCs w:val="32"/>
        </w:rPr>
        <w:t>351</w:t>
      </w:r>
    </w:p>
    <w:p w14:paraId="2240CBE0" w14:textId="6F6870EE" w:rsidR="00535F08" w:rsidRPr="007462D5" w:rsidRDefault="007462D5" w:rsidP="007462D5">
      <w:pPr>
        <w:spacing w:after="0" w:line="240" w:lineRule="auto"/>
        <w:rPr>
          <w:rFonts w:ascii="Arial" w:hAnsi="Arial" w:cs="Arial"/>
          <w:b/>
          <w:sz w:val="24"/>
          <w:szCs w:val="24"/>
        </w:rPr>
      </w:pPr>
      <w:r w:rsidRPr="007462D5">
        <w:rPr>
          <w:rFonts w:ascii="Arial" w:hAnsi="Arial" w:cs="Arial"/>
          <w:b/>
          <w:sz w:val="24"/>
          <w:szCs w:val="24"/>
        </w:rPr>
        <w:t>S</w:t>
      </w:r>
      <w:r w:rsidR="00A72B35">
        <w:rPr>
          <w:rFonts w:ascii="Arial" w:hAnsi="Arial" w:cs="Arial"/>
          <w:b/>
          <w:sz w:val="24"/>
          <w:szCs w:val="24"/>
        </w:rPr>
        <w:t>ECTION</w:t>
      </w:r>
      <w:r w:rsidRPr="007462D5">
        <w:rPr>
          <w:rFonts w:ascii="Arial" w:hAnsi="Arial" w:cs="Arial"/>
          <w:b/>
          <w:sz w:val="24"/>
          <w:szCs w:val="24"/>
        </w:rPr>
        <w:t xml:space="preserve"> 1 Company Details</w:t>
      </w:r>
    </w:p>
    <w:p w14:paraId="4B663D85" w14:textId="77777777" w:rsidR="007462D5" w:rsidRPr="009E373E" w:rsidRDefault="007462D5" w:rsidP="00C0666D">
      <w:pPr>
        <w:spacing w:after="0" w:line="240" w:lineRule="auto"/>
        <w:jc w:val="center"/>
        <w:rPr>
          <w:rFonts w:ascii="Arial" w:hAnsi="Arial" w:cs="Arial"/>
          <w:b/>
          <w:sz w:val="32"/>
          <w:szCs w:val="32"/>
        </w:rPr>
      </w:pPr>
    </w:p>
    <w:tbl>
      <w:tblPr>
        <w:tblW w:w="133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9238"/>
      </w:tblGrid>
      <w:tr w:rsidR="006D05C5" w:rsidRPr="00535F08" w14:paraId="55C44AC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9238"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9238"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9238"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9238"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9238"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9238"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9238"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3887DF0" w:rsidR="00535F08" w:rsidRDefault="00B44224" w:rsidP="00B670E4">
      <w:pPr>
        <w:spacing w:before="120" w:after="0" w:line="240" w:lineRule="auto"/>
        <w:rPr>
          <w:rFonts w:ascii="Arial" w:hAnsi="Arial" w:cs="Arial"/>
        </w:rPr>
      </w:pP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sidR="00535F08">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12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06"/>
        <w:gridCol w:w="1417"/>
      </w:tblGrid>
      <w:tr w:rsidR="00B6758D" w:rsidRPr="00535F08" w14:paraId="11744777" w14:textId="77777777" w:rsidTr="00B44224">
        <w:tc>
          <w:tcPr>
            <w:tcW w:w="11506"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lastRenderedPageBreak/>
              <w:t>A statement of the organisation’s turnover, Profit &amp; Loss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1417"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7E30AC01" w14:textId="77777777" w:rsidR="00B44224" w:rsidRDefault="00B44224" w:rsidP="009038B0">
      <w:pPr>
        <w:spacing w:before="120" w:after="120" w:line="240" w:lineRule="auto"/>
        <w:rPr>
          <w:rFonts w:ascii="Arial" w:hAnsi="Arial" w:cs="Arial"/>
        </w:rPr>
      </w:pPr>
    </w:p>
    <w:p w14:paraId="323D0A65" w14:textId="56546196"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215"/>
        <w:gridCol w:w="1985"/>
        <w:gridCol w:w="3260"/>
        <w:gridCol w:w="2977"/>
      </w:tblGrid>
      <w:tr w:rsidR="00472ED8" w:rsidRPr="00472ED8" w14:paraId="2A30BB8E" w14:textId="77777777" w:rsidTr="004A3ACD">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3215"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8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3260"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2977"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A3ACD">
        <w:trPr>
          <w:trHeight w:val="567"/>
        </w:trPr>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A3ACD">
        <w:trPr>
          <w:trHeight w:val="567"/>
        </w:trPr>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A3ACD">
        <w:trPr>
          <w:trHeight w:val="567"/>
        </w:trPr>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60"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2128B74A" w:rsidR="00472ED8"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5C0AB0AD" w:rsidR="00781DB1" w:rsidRDefault="009038B0" w:rsidP="00B670E4">
      <w:pPr>
        <w:spacing w:after="0" w:line="240" w:lineRule="auto"/>
        <w:rPr>
          <w:rFonts w:ascii="Arial" w:hAnsi="Arial" w:cs="Arial"/>
        </w:rPr>
      </w:pPr>
      <w:r w:rsidRPr="006A714C">
        <w:rPr>
          <w:rFonts w:ascii="Arial" w:hAnsi="Arial" w:cs="Arial"/>
        </w:rPr>
        <w:t xml:space="preserve">Please tick </w:t>
      </w:r>
      <w:r w:rsidR="000401B2" w:rsidRPr="006A714C">
        <w:rPr>
          <w:rFonts w:ascii="Arial" w:hAnsi="Arial" w:cs="Arial"/>
        </w:rPr>
        <w:t xml:space="preserve">below </w:t>
      </w:r>
      <w:r w:rsidRPr="006A714C">
        <w:rPr>
          <w:rFonts w:ascii="Arial" w:hAnsi="Arial" w:cs="Arial"/>
        </w:rPr>
        <w:t xml:space="preserve">to confirm that your company has read and agrees to carry out all work in accordance with </w:t>
      </w:r>
      <w:r w:rsidR="00F84E3B" w:rsidRPr="006A714C">
        <w:rPr>
          <w:rFonts w:ascii="Arial" w:hAnsi="Arial" w:cs="Arial"/>
        </w:rPr>
        <w:t>G</w:t>
      </w:r>
      <w:r w:rsidR="0087188E" w:rsidRPr="006A714C">
        <w:rPr>
          <w:rFonts w:ascii="Arial" w:hAnsi="Arial" w:cs="Arial"/>
        </w:rPr>
        <w:t xml:space="preserve">reater Manchester Business Support </w:t>
      </w:r>
      <w:r w:rsidRPr="006A714C">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B44224">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843" w:bottom="1440" w:left="1440" w:header="426" w:footer="175" w:gutter="0"/>
          <w:cols w:space="708"/>
          <w:docGrid w:linePitch="360"/>
        </w:sectPr>
      </w:pPr>
    </w:p>
    <w:p w14:paraId="2E36572B" w14:textId="77777777"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2: Data Governance</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3785538F"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75BAC617"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194E4669"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AEFECE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1160540E"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0647674A"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10E370D1"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006BA991"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3D54D686"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7AB6AB05"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4CCBCA0A"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112B8C6"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134DC302" w14:textId="77777777" w:rsidTr="009732B4">
        <w:trPr>
          <w:trHeight w:val="896"/>
        </w:trPr>
        <w:tc>
          <w:tcPr>
            <w:tcW w:w="717" w:type="dxa"/>
            <w:vMerge w:val="restart"/>
            <w:tcBorders>
              <w:top w:val="single" w:sz="0" w:space="0" w:color="auto"/>
              <w:left w:val="single" w:sz="0" w:space="0" w:color="auto"/>
              <w:right w:val="single" w:sz="0" w:space="0" w:color="auto"/>
            </w:tcBorders>
          </w:tcPr>
          <w:p w14:paraId="7C522FC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2.1</w:t>
            </w:r>
          </w:p>
        </w:tc>
        <w:tc>
          <w:tcPr>
            <w:tcW w:w="3748" w:type="dxa"/>
            <w:vMerge w:val="restart"/>
            <w:tcBorders>
              <w:top w:val="single" w:sz="0" w:space="0" w:color="auto"/>
              <w:left w:val="single" w:sz="0" w:space="0" w:color="auto"/>
              <w:right w:val="single" w:sz="2" w:space="0" w:color="auto"/>
            </w:tcBorders>
          </w:tcPr>
          <w:p w14:paraId="780125A9"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named person with </w:t>
            </w:r>
            <w:proofErr w:type="gramStart"/>
            <w:r w:rsidRPr="00F23E55">
              <w:rPr>
                <w:rFonts w:ascii="Arial" w:hAnsi="Arial" w:cs="Arial"/>
                <w:sz w:val="20"/>
                <w:szCs w:val="20"/>
              </w:rPr>
              <w:t>day to day</w:t>
            </w:r>
            <w:proofErr w:type="gramEnd"/>
            <w:r w:rsidRPr="00F23E55">
              <w:rPr>
                <w:rFonts w:ascii="Arial" w:hAnsi="Arial" w:cs="Arial"/>
                <w:sz w:val="20"/>
                <w:szCs w:val="20"/>
              </w:rPr>
              <w:t xml:space="preserve"> responsibility for data protection? Is there an executive level role with overall accountability for our information compliance programme?</w:t>
            </w:r>
          </w:p>
        </w:tc>
        <w:tc>
          <w:tcPr>
            <w:tcW w:w="20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F0EC23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t>Answer for information only</w:t>
            </w:r>
          </w:p>
        </w:tc>
        <w:tc>
          <w:tcPr>
            <w:tcW w:w="7796" w:type="dxa"/>
            <w:vMerge w:val="restart"/>
            <w:tcBorders>
              <w:top w:val="single" w:sz="0" w:space="0" w:color="auto"/>
              <w:left w:val="single" w:sz="2" w:space="0" w:color="auto"/>
              <w:right w:val="single" w:sz="0" w:space="0" w:color="auto"/>
            </w:tcBorders>
          </w:tcPr>
          <w:p w14:paraId="543CF77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Please provide the name and contact details of person responsible for data protection.</w:t>
            </w:r>
          </w:p>
          <w:p w14:paraId="41EE815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fldChar w:fldCharType="begin">
                <w:ffData>
                  <w:name w:val="Text1"/>
                  <w:enabled/>
                  <w:calcOnExit w:val="0"/>
                  <w:textInput/>
                </w:ffData>
              </w:fldChar>
            </w:r>
            <w:r w:rsidRPr="00F23E55">
              <w:rPr>
                <w:rFonts w:ascii="Arial" w:hAnsi="Arial" w:cs="Arial"/>
                <w:sz w:val="20"/>
                <w:szCs w:val="20"/>
              </w:rPr>
              <w:instrText xml:space="preserve"> FORMTEXT </w:instrText>
            </w:r>
            <w:r w:rsidRPr="00F23E55">
              <w:rPr>
                <w:rFonts w:ascii="Arial" w:hAnsi="Arial" w:cs="Arial"/>
                <w:sz w:val="20"/>
                <w:szCs w:val="20"/>
              </w:rPr>
            </w:r>
            <w:r w:rsidRPr="00F23E55">
              <w:rPr>
                <w:rFonts w:ascii="Arial" w:hAnsi="Arial" w:cs="Arial"/>
                <w:sz w:val="20"/>
                <w:szCs w:val="20"/>
              </w:rPr>
              <w:fldChar w:fldCharType="separate"/>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sz w:val="20"/>
                <w:szCs w:val="20"/>
              </w:rPr>
              <w:fldChar w:fldCharType="end"/>
            </w:r>
          </w:p>
          <w:p w14:paraId="75E5FDFD"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Tick if this person is a Data Protection Officer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r>
      <w:tr w:rsidR="002E76CB" w:rsidRPr="00F23E55" w14:paraId="3597D4DF" w14:textId="77777777" w:rsidTr="009732B4">
        <w:trPr>
          <w:trHeight w:val="627"/>
        </w:trPr>
        <w:tc>
          <w:tcPr>
            <w:tcW w:w="717" w:type="dxa"/>
            <w:vMerge/>
            <w:tcBorders>
              <w:left w:val="single" w:sz="0" w:space="0" w:color="auto"/>
              <w:bottom w:val="single" w:sz="0" w:space="0" w:color="auto"/>
              <w:right w:val="single" w:sz="0" w:space="0" w:color="auto"/>
            </w:tcBorders>
          </w:tcPr>
          <w:p w14:paraId="293ECD04" w14:textId="77777777" w:rsidR="002E76CB" w:rsidRPr="00F23E55" w:rsidRDefault="002E76CB" w:rsidP="009732B4">
            <w:pPr>
              <w:pStyle w:val="BodyText"/>
              <w:rPr>
                <w:rFonts w:ascii="Arial" w:hAnsi="Arial" w:cs="Arial"/>
                <w:sz w:val="20"/>
                <w:szCs w:val="20"/>
              </w:rPr>
            </w:pPr>
          </w:p>
        </w:tc>
        <w:tc>
          <w:tcPr>
            <w:tcW w:w="3748" w:type="dxa"/>
            <w:vMerge/>
            <w:tcBorders>
              <w:left w:val="single" w:sz="0" w:space="0" w:color="auto"/>
              <w:bottom w:val="single" w:sz="0" w:space="0" w:color="auto"/>
              <w:right w:val="single" w:sz="2" w:space="0" w:color="auto"/>
            </w:tcBorders>
          </w:tcPr>
          <w:p w14:paraId="694BC926" w14:textId="77777777" w:rsidR="002E76CB" w:rsidRPr="00F23E55" w:rsidRDefault="002E76CB" w:rsidP="009732B4">
            <w:pPr>
              <w:pStyle w:val="BodyText"/>
              <w:rPr>
                <w:rFonts w:ascii="Arial" w:hAnsi="Arial" w:cs="Arial"/>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0A79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BD9740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7796" w:type="dxa"/>
            <w:vMerge/>
            <w:tcBorders>
              <w:left w:val="single" w:sz="2" w:space="0" w:color="auto"/>
              <w:bottom w:val="single" w:sz="0" w:space="0" w:color="auto"/>
              <w:right w:val="single" w:sz="0" w:space="0" w:color="auto"/>
            </w:tcBorders>
          </w:tcPr>
          <w:p w14:paraId="704581F7" w14:textId="77777777" w:rsidR="002E76CB" w:rsidRPr="00F23E55" w:rsidRDefault="002E76CB" w:rsidP="009732B4">
            <w:pPr>
              <w:pStyle w:val="BodyText"/>
              <w:rPr>
                <w:rFonts w:ascii="Arial" w:hAnsi="Arial" w:cs="Arial"/>
                <w:sz w:val="20"/>
                <w:szCs w:val="20"/>
              </w:rPr>
            </w:pPr>
          </w:p>
        </w:tc>
      </w:tr>
      <w:tr w:rsidR="002E76CB" w:rsidRPr="00F23E55" w14:paraId="09C608D4" w14:textId="77777777" w:rsidTr="009732B4">
        <w:tc>
          <w:tcPr>
            <w:tcW w:w="717" w:type="dxa"/>
            <w:tcBorders>
              <w:top w:val="single" w:sz="0" w:space="0" w:color="auto"/>
              <w:left w:val="single" w:sz="0" w:space="0" w:color="auto"/>
              <w:bottom w:val="single" w:sz="0" w:space="0" w:color="auto"/>
              <w:right w:val="single" w:sz="0" w:space="0" w:color="auto"/>
            </w:tcBorders>
          </w:tcPr>
          <w:p w14:paraId="1CCE377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2.2</w:t>
            </w:r>
          </w:p>
        </w:tc>
        <w:tc>
          <w:tcPr>
            <w:tcW w:w="3748" w:type="dxa"/>
            <w:tcBorders>
              <w:top w:val="single" w:sz="0" w:space="0" w:color="auto"/>
              <w:left w:val="single" w:sz="0" w:space="0" w:color="auto"/>
              <w:bottom w:val="single" w:sz="0" w:space="0" w:color="auto"/>
              <w:right w:val="single" w:sz="2" w:space="0" w:color="auto"/>
            </w:tcBorders>
          </w:tcPr>
          <w:p w14:paraId="2E32C2D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Do you have a GDPR compliant Data Protection policy to cover personal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C6ABB6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55A448D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p w14:paraId="1A8A5112" w14:textId="77777777" w:rsidR="002E76CB" w:rsidRPr="00F23E55" w:rsidRDefault="002E76CB" w:rsidP="009732B4">
            <w:pPr>
              <w:pStyle w:val="BodyText"/>
              <w:jc w:val="center"/>
              <w:rPr>
                <w:rFonts w:ascii="Arial" w:hAnsi="Arial" w:cs="Arial"/>
                <w:sz w:val="20"/>
                <w:szCs w:val="20"/>
              </w:rPr>
            </w:pPr>
          </w:p>
          <w:p w14:paraId="4754DC88"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1D9D21B4"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Please supply a copy.</w:t>
            </w:r>
          </w:p>
          <w:p w14:paraId="3022B721" w14:textId="77777777" w:rsidR="002E76CB" w:rsidRPr="00F23E55" w:rsidRDefault="002E76CB" w:rsidP="009732B4">
            <w:pPr>
              <w:pStyle w:val="BodyText"/>
              <w:tabs>
                <w:tab w:val="left" w:pos="4800"/>
              </w:tabs>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r w:rsidRPr="00F23E55">
              <w:rPr>
                <w:rFonts w:ascii="Arial" w:hAnsi="Arial" w:cs="Arial"/>
                <w:color w:val="000000" w:themeColor="text1"/>
                <w:sz w:val="20"/>
                <w:szCs w:val="20"/>
              </w:rPr>
              <w:tab/>
            </w:r>
          </w:p>
          <w:p w14:paraId="3ED8446E" w14:textId="77777777" w:rsidR="002E76CB" w:rsidRPr="00F23E55" w:rsidRDefault="002E76CB" w:rsidP="009732B4">
            <w:pPr>
              <w:pStyle w:val="BodyText"/>
              <w:rPr>
                <w:rFonts w:ascii="Arial" w:hAnsi="Arial" w:cs="Arial"/>
                <w:sz w:val="20"/>
                <w:szCs w:val="20"/>
              </w:rPr>
            </w:pPr>
          </w:p>
        </w:tc>
      </w:tr>
      <w:tr w:rsidR="002E76CB" w:rsidRPr="00F23E55" w14:paraId="6A6EB67F" w14:textId="77777777" w:rsidTr="009732B4">
        <w:tc>
          <w:tcPr>
            <w:tcW w:w="717" w:type="dxa"/>
            <w:tcBorders>
              <w:top w:val="single" w:sz="0" w:space="0" w:color="auto"/>
              <w:left w:val="single" w:sz="0" w:space="0" w:color="auto"/>
              <w:bottom w:val="single" w:sz="0" w:space="0" w:color="auto"/>
              <w:right w:val="single" w:sz="0" w:space="0" w:color="auto"/>
            </w:tcBorders>
          </w:tcPr>
          <w:p w14:paraId="0D4D70D4"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2.3</w:t>
            </w:r>
          </w:p>
        </w:tc>
        <w:tc>
          <w:tcPr>
            <w:tcW w:w="3748" w:type="dxa"/>
            <w:tcBorders>
              <w:top w:val="single" w:sz="0" w:space="0" w:color="auto"/>
              <w:left w:val="single" w:sz="0" w:space="0" w:color="auto"/>
              <w:bottom w:val="single" w:sz="0" w:space="0" w:color="auto"/>
              <w:right w:val="single" w:sz="2" w:space="0" w:color="auto"/>
            </w:tcBorders>
          </w:tcPr>
          <w:p w14:paraId="6EEE3740"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data protection and information security training programme in place for your employees, with refresher training, which tests staff understanding? </w:t>
            </w:r>
          </w:p>
          <w:p w14:paraId="43CA81F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As a sole trader or micro business have you taken sufficient steps to ensure you and your staff are able to protect GC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E8DA5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20D0DE0"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p w14:paraId="29DA3526" w14:textId="77777777" w:rsidR="002E76CB" w:rsidRPr="00F23E55" w:rsidRDefault="002E76CB" w:rsidP="009732B4">
            <w:pPr>
              <w:pStyle w:val="BodyText"/>
              <w:jc w:val="center"/>
              <w:rPr>
                <w:rFonts w:ascii="Arial" w:hAnsi="Arial" w:cs="Arial"/>
                <w:sz w:val="20"/>
                <w:szCs w:val="20"/>
              </w:rPr>
            </w:pPr>
          </w:p>
          <w:p w14:paraId="3335C66D"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310A1259" w14:textId="77777777" w:rsidR="002E76CB" w:rsidRPr="00F23E55" w:rsidRDefault="002E76CB" w:rsidP="009732B4">
            <w:pPr>
              <w:pStyle w:val="BodyText"/>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r w:rsidR="002E76CB" w:rsidRPr="00F23E55" w14:paraId="748B38DD" w14:textId="77777777" w:rsidTr="009732B4">
        <w:tc>
          <w:tcPr>
            <w:tcW w:w="717" w:type="dxa"/>
            <w:tcBorders>
              <w:top w:val="single" w:sz="0" w:space="0" w:color="auto"/>
              <w:left w:val="single" w:sz="0" w:space="0" w:color="auto"/>
              <w:bottom w:val="single" w:sz="0" w:space="0" w:color="auto"/>
              <w:right w:val="single" w:sz="0" w:space="0" w:color="auto"/>
            </w:tcBorders>
          </w:tcPr>
          <w:p w14:paraId="345C21F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2.4</w:t>
            </w:r>
          </w:p>
        </w:tc>
        <w:tc>
          <w:tcPr>
            <w:tcW w:w="3748" w:type="dxa"/>
            <w:tcBorders>
              <w:top w:val="single" w:sz="0" w:space="0" w:color="auto"/>
              <w:left w:val="single" w:sz="0" w:space="0" w:color="auto"/>
              <w:bottom w:val="single" w:sz="0" w:space="0" w:color="auto"/>
              <w:right w:val="single" w:sz="2" w:space="0" w:color="auto"/>
            </w:tcBorders>
          </w:tcPr>
          <w:p w14:paraId="4D90F0C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Will all the personal data that you are processing be kept within the EEA.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71E486"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858C78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p w14:paraId="10EBD154" w14:textId="77777777" w:rsidR="002E76CB" w:rsidRPr="00F23E55" w:rsidRDefault="002E76CB" w:rsidP="009732B4">
            <w:pPr>
              <w:pStyle w:val="BodyText"/>
              <w:jc w:val="center"/>
              <w:rPr>
                <w:rFonts w:ascii="Arial" w:hAnsi="Arial" w:cs="Arial"/>
                <w:sz w:val="20"/>
                <w:szCs w:val="20"/>
              </w:rPr>
            </w:pPr>
          </w:p>
          <w:p w14:paraId="41CA2EF9"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0478EDC9" w14:textId="77777777" w:rsidR="002E76CB" w:rsidRPr="00F23E55" w:rsidRDefault="002E76CB" w:rsidP="009732B4">
            <w:pPr>
              <w:pStyle w:val="BodyText"/>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sz w:val="20"/>
                <w:szCs w:val="20"/>
              </w:rPr>
              <w:t>Please explain what data will be transferred outside of the EEA and confirm how you will fulfil the obligation of adequate protection in respect of that personal data.</w:t>
            </w:r>
          </w:p>
          <w:p w14:paraId="2E46FE0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bl>
    <w:p w14:paraId="1C116196" w14:textId="5A5AB3ED" w:rsidR="002E76CB" w:rsidRPr="00F23E55" w:rsidRDefault="002E76CB" w:rsidP="002E76CB">
      <w:pPr>
        <w:rPr>
          <w:rFonts w:ascii="Arial" w:hAnsi="Arial" w:cs="Arial"/>
          <w:b/>
          <w:sz w:val="20"/>
          <w:szCs w:val="20"/>
        </w:rPr>
      </w:pPr>
    </w:p>
    <w:p w14:paraId="2AD24635" w14:textId="77777777" w:rsidR="001B02B5" w:rsidRDefault="001B02B5" w:rsidP="002E76CB">
      <w:pPr>
        <w:rPr>
          <w:rFonts w:ascii="Arial" w:hAnsi="Arial" w:cs="Arial"/>
          <w:b/>
          <w:sz w:val="24"/>
          <w:szCs w:val="24"/>
        </w:rPr>
      </w:pPr>
    </w:p>
    <w:p w14:paraId="73F1CB78" w14:textId="59F51923"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3: Information Security</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22237704"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1E179DE0"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0B1067C8"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F6A0920"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71ECBD34"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6138F3AF"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4599A97F"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33084D32"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60864BC2"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1B152E1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1695EF5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110AAA6E"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2F8069E7" w14:textId="77777777" w:rsidTr="009732B4">
        <w:tc>
          <w:tcPr>
            <w:tcW w:w="717" w:type="dxa"/>
            <w:tcBorders>
              <w:top w:val="single" w:sz="0" w:space="0" w:color="auto"/>
              <w:left w:val="single" w:sz="0" w:space="0" w:color="auto"/>
              <w:bottom w:val="single" w:sz="0" w:space="0" w:color="auto"/>
              <w:right w:val="single" w:sz="0" w:space="0" w:color="auto"/>
            </w:tcBorders>
          </w:tcPr>
          <w:p w14:paraId="60E9637A"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3.1</w:t>
            </w:r>
          </w:p>
        </w:tc>
        <w:tc>
          <w:tcPr>
            <w:tcW w:w="3748" w:type="dxa"/>
            <w:tcBorders>
              <w:top w:val="single" w:sz="0" w:space="0" w:color="auto"/>
              <w:left w:val="single" w:sz="0" w:space="0" w:color="auto"/>
              <w:bottom w:val="single" w:sz="0" w:space="0" w:color="auto"/>
              <w:right w:val="single" w:sz="2" w:space="0" w:color="auto"/>
            </w:tcBorders>
          </w:tcPr>
          <w:p w14:paraId="749A368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hold any current certifications or registrations, such as ISO 27001, Cyber Essentials, Cyber Essentials Plus or </w:t>
            </w:r>
            <w:r w:rsidRPr="00F23E55">
              <w:rPr>
                <w:rFonts w:ascii="Arial" w:hAnsi="Arial" w:cs="Arial"/>
                <w:color w:val="000000" w:themeColor="text1"/>
                <w:sz w:val="20"/>
                <w:szCs w:val="20"/>
              </w:rPr>
              <w:t>Public Services Network (PSN) Compliance</w:t>
            </w:r>
            <w:r w:rsidRPr="00F23E55">
              <w:rPr>
                <w:rFonts w:ascii="Arial" w:hAnsi="Arial" w:cs="Arial"/>
                <w:sz w:val="20"/>
                <w:szCs w:val="20"/>
              </w:rPr>
              <w:t>?</w:t>
            </w:r>
          </w:p>
          <w:p w14:paraId="5B2AD8DF" w14:textId="77777777" w:rsidR="002E76CB" w:rsidRPr="00F23E55" w:rsidRDefault="002E76CB" w:rsidP="009732B4">
            <w:pPr>
              <w:pStyle w:val="BodyText"/>
              <w:rPr>
                <w:rFonts w:ascii="Arial" w:hAnsi="Arial" w:cs="Arial"/>
                <w:sz w:val="20"/>
                <w:szCs w:val="20"/>
              </w:rPr>
            </w:pPr>
          </w:p>
          <w:p w14:paraId="15CEB85C"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Note:  if you do not currently hold any certificates you must agree to complete Cyber Essentials as minimum within 6 months.</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350A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6B8F499"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c>
          <w:tcPr>
            <w:tcW w:w="7796" w:type="dxa"/>
            <w:tcBorders>
              <w:top w:val="single" w:sz="0" w:space="0" w:color="auto"/>
              <w:left w:val="single" w:sz="2" w:space="0" w:color="auto"/>
              <w:bottom w:val="single" w:sz="0" w:space="0" w:color="auto"/>
              <w:right w:val="single" w:sz="0" w:space="0" w:color="auto"/>
            </w:tcBorders>
          </w:tcPr>
          <w:p w14:paraId="608C6FB1" w14:textId="77777777" w:rsidR="002E76CB" w:rsidRPr="00F23E55" w:rsidRDefault="002E76CB" w:rsidP="009732B4">
            <w:pPr>
              <w:rPr>
                <w:rFonts w:ascii="Arial" w:hAnsi="Arial" w:cs="Arial"/>
                <w:color w:val="FBD4B4" w:themeColor="accent6" w:themeTint="66"/>
                <w:sz w:val="20"/>
                <w:szCs w:val="20"/>
              </w:rPr>
            </w:pPr>
          </w:p>
          <w:p w14:paraId="06A5B88A" w14:textId="77777777" w:rsidR="002E76CB" w:rsidRPr="00F23E55" w:rsidRDefault="002E76CB" w:rsidP="009732B4">
            <w:pPr>
              <w:rPr>
                <w:rFonts w:ascii="Arial" w:hAnsi="Arial" w:cs="Arial"/>
                <w:color w:val="D99594" w:themeColor="accent2" w:themeTint="99"/>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xml:space="preserve">:  Please state what certificates you hold: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p w14:paraId="1EA53471" w14:textId="77777777" w:rsidR="002E76CB" w:rsidRPr="00F23E55" w:rsidRDefault="002E76CB" w:rsidP="009732B4">
            <w:pPr>
              <w:rPr>
                <w:rFonts w:ascii="Arial" w:hAnsi="Arial" w:cs="Arial"/>
                <w:color w:val="D99594" w:themeColor="accent2" w:themeTint="99"/>
                <w:sz w:val="20"/>
                <w:szCs w:val="20"/>
              </w:rPr>
            </w:pPr>
          </w:p>
          <w:p w14:paraId="42D99044" w14:textId="77777777" w:rsidR="002E76CB" w:rsidRPr="00F23E55" w:rsidRDefault="002E76CB" w:rsidP="009732B4">
            <w:pPr>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t xml:space="preserve">If no, are you willing to commit to obtaining Cyber Essentials if you are awarded the contract? YES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58370C">
              <w:rPr>
                <w:rFonts w:ascii="Arial" w:hAnsi="Arial" w:cs="Arial"/>
                <w:sz w:val="20"/>
                <w:szCs w:val="20"/>
              </w:rPr>
            </w:r>
            <w:r w:rsidR="0058370C">
              <w:rPr>
                <w:rFonts w:ascii="Arial" w:hAnsi="Arial" w:cs="Arial"/>
                <w:sz w:val="20"/>
                <w:szCs w:val="20"/>
              </w:rPr>
              <w:fldChar w:fldCharType="separate"/>
            </w:r>
            <w:r w:rsidRPr="00F23E55">
              <w:rPr>
                <w:rFonts w:ascii="Arial" w:hAnsi="Arial" w:cs="Arial"/>
                <w:sz w:val="20"/>
                <w:szCs w:val="20"/>
              </w:rPr>
              <w:fldChar w:fldCharType="end"/>
            </w:r>
          </w:p>
        </w:tc>
      </w:tr>
    </w:tbl>
    <w:p w14:paraId="778C0E98" w14:textId="77777777" w:rsidR="002E76CB" w:rsidRDefault="002E76CB" w:rsidP="002E76CB">
      <w:pPr>
        <w:autoSpaceDE w:val="0"/>
        <w:autoSpaceDN w:val="0"/>
        <w:adjustRightInd w:val="0"/>
        <w:spacing w:after="120" w:line="240" w:lineRule="auto"/>
        <w:rPr>
          <w:rFonts w:ascii="Arial" w:hAnsi="Arial" w:cs="Arial"/>
          <w:b/>
        </w:rPr>
      </w:pPr>
    </w:p>
    <w:p w14:paraId="1E2D91B5" w14:textId="4C85963E" w:rsidR="005D246A" w:rsidRDefault="005D246A" w:rsidP="0090237B">
      <w:pPr>
        <w:pStyle w:val="NoSpacing"/>
        <w:rPr>
          <w:rFonts w:ascii="Arial" w:eastAsiaTheme="minorHAnsi" w:hAnsi="Arial" w:cs="Arial"/>
        </w:rPr>
      </w:pPr>
    </w:p>
    <w:p w14:paraId="3BE1A31D" w14:textId="77777777" w:rsidR="005D246A" w:rsidRDefault="005D246A" w:rsidP="0090237B">
      <w:pPr>
        <w:pStyle w:val="NoSpacing"/>
        <w:rPr>
          <w:rFonts w:ascii="Arial" w:eastAsiaTheme="minorHAnsi" w:hAnsi="Arial" w:cs="Arial"/>
        </w:rPr>
      </w:pPr>
    </w:p>
    <w:p w14:paraId="2D929132" w14:textId="77777777" w:rsidR="00A06CAA" w:rsidRDefault="00A06CAA" w:rsidP="00A06CAA">
      <w:pPr>
        <w:autoSpaceDE w:val="0"/>
        <w:autoSpaceDN w:val="0"/>
        <w:adjustRightInd w:val="0"/>
        <w:spacing w:after="120" w:line="240" w:lineRule="auto"/>
        <w:rPr>
          <w:rFonts w:ascii="Arial" w:hAnsi="Arial" w:cs="Arial"/>
          <w:b/>
          <w:bCs/>
        </w:rPr>
      </w:pPr>
    </w:p>
    <w:p w14:paraId="20490411" w14:textId="77777777" w:rsidR="00A06CAA" w:rsidRDefault="00A06CAA" w:rsidP="00A06CAA">
      <w:pPr>
        <w:autoSpaceDE w:val="0"/>
        <w:autoSpaceDN w:val="0"/>
        <w:adjustRightInd w:val="0"/>
        <w:spacing w:after="120" w:line="240" w:lineRule="auto"/>
        <w:rPr>
          <w:rFonts w:ascii="Arial" w:hAnsi="Arial" w:cs="Arial"/>
          <w:b/>
          <w:bCs/>
        </w:rPr>
      </w:pPr>
    </w:p>
    <w:p w14:paraId="72DB821C" w14:textId="673961BB" w:rsidR="00A06CAA" w:rsidRDefault="00A06CAA" w:rsidP="00A06CAA">
      <w:pPr>
        <w:autoSpaceDE w:val="0"/>
        <w:autoSpaceDN w:val="0"/>
        <w:adjustRightInd w:val="0"/>
        <w:spacing w:after="120" w:line="240" w:lineRule="auto"/>
        <w:rPr>
          <w:rFonts w:ascii="Arial" w:hAnsi="Arial" w:cs="Arial"/>
          <w:b/>
          <w:bCs/>
        </w:rPr>
      </w:pPr>
    </w:p>
    <w:p w14:paraId="1F673799" w14:textId="55CCBB4D" w:rsidR="006A714C" w:rsidRDefault="006A714C" w:rsidP="00A06CAA">
      <w:pPr>
        <w:autoSpaceDE w:val="0"/>
        <w:autoSpaceDN w:val="0"/>
        <w:adjustRightInd w:val="0"/>
        <w:spacing w:after="120" w:line="240" w:lineRule="auto"/>
        <w:rPr>
          <w:rFonts w:ascii="Arial" w:hAnsi="Arial" w:cs="Arial"/>
          <w:b/>
          <w:bCs/>
        </w:rPr>
      </w:pPr>
    </w:p>
    <w:p w14:paraId="2A3A6732" w14:textId="1D95A40F" w:rsidR="006A714C" w:rsidRDefault="006A714C" w:rsidP="00A06CAA">
      <w:pPr>
        <w:autoSpaceDE w:val="0"/>
        <w:autoSpaceDN w:val="0"/>
        <w:adjustRightInd w:val="0"/>
        <w:spacing w:after="120" w:line="240" w:lineRule="auto"/>
        <w:rPr>
          <w:rFonts w:ascii="Arial" w:hAnsi="Arial" w:cs="Arial"/>
          <w:b/>
          <w:bCs/>
        </w:rPr>
      </w:pPr>
    </w:p>
    <w:p w14:paraId="10C3A473" w14:textId="3C8890D1" w:rsidR="006A714C" w:rsidRDefault="006A714C" w:rsidP="00A06CAA">
      <w:pPr>
        <w:autoSpaceDE w:val="0"/>
        <w:autoSpaceDN w:val="0"/>
        <w:adjustRightInd w:val="0"/>
        <w:spacing w:after="120" w:line="240" w:lineRule="auto"/>
        <w:rPr>
          <w:rFonts w:ascii="Arial" w:hAnsi="Arial" w:cs="Arial"/>
          <w:b/>
          <w:bCs/>
        </w:rPr>
      </w:pPr>
    </w:p>
    <w:p w14:paraId="5E286EE0" w14:textId="77777777" w:rsidR="006A714C" w:rsidRDefault="006A714C" w:rsidP="00A06CAA">
      <w:pPr>
        <w:autoSpaceDE w:val="0"/>
        <w:autoSpaceDN w:val="0"/>
        <w:adjustRightInd w:val="0"/>
        <w:spacing w:after="120" w:line="240" w:lineRule="auto"/>
        <w:rPr>
          <w:rFonts w:ascii="Arial" w:hAnsi="Arial" w:cs="Arial"/>
          <w:b/>
          <w:bCs/>
        </w:rPr>
      </w:pPr>
    </w:p>
    <w:p w14:paraId="377003C3" w14:textId="77777777" w:rsidR="00A06CAA" w:rsidRDefault="00A06CAA" w:rsidP="00A06CAA">
      <w:pPr>
        <w:autoSpaceDE w:val="0"/>
        <w:autoSpaceDN w:val="0"/>
        <w:adjustRightInd w:val="0"/>
        <w:spacing w:after="120" w:line="240" w:lineRule="auto"/>
        <w:rPr>
          <w:rFonts w:ascii="Arial" w:hAnsi="Arial" w:cs="Arial"/>
          <w:b/>
          <w:bCs/>
        </w:rPr>
      </w:pPr>
    </w:p>
    <w:p w14:paraId="2EA9655C" w14:textId="77777777" w:rsidR="00A06CAA" w:rsidRDefault="00A06CAA" w:rsidP="00A06CAA">
      <w:pPr>
        <w:autoSpaceDE w:val="0"/>
        <w:autoSpaceDN w:val="0"/>
        <w:adjustRightInd w:val="0"/>
        <w:spacing w:after="120" w:line="240" w:lineRule="auto"/>
        <w:rPr>
          <w:rFonts w:ascii="Arial" w:hAnsi="Arial" w:cs="Arial"/>
          <w:b/>
          <w:bCs/>
        </w:rPr>
      </w:pPr>
    </w:p>
    <w:p w14:paraId="2E1FCBD1" w14:textId="33FB2197" w:rsidR="00A06CAA" w:rsidRPr="001B02B5" w:rsidRDefault="00A06CAA" w:rsidP="00A06CAA">
      <w:pPr>
        <w:autoSpaceDE w:val="0"/>
        <w:autoSpaceDN w:val="0"/>
        <w:adjustRightInd w:val="0"/>
        <w:spacing w:after="120" w:line="240" w:lineRule="auto"/>
        <w:rPr>
          <w:rFonts w:ascii="Arial" w:eastAsiaTheme="minorHAnsi" w:hAnsi="Arial" w:cs="Arial"/>
          <w:b/>
          <w:sz w:val="24"/>
          <w:szCs w:val="24"/>
        </w:rPr>
      </w:pPr>
      <w:r w:rsidRPr="001B02B5">
        <w:rPr>
          <w:rFonts w:ascii="Arial" w:hAnsi="Arial" w:cs="Arial"/>
          <w:b/>
          <w:bCs/>
          <w:sz w:val="24"/>
          <w:szCs w:val="24"/>
        </w:rPr>
        <w:lastRenderedPageBreak/>
        <w:t>S</w:t>
      </w:r>
      <w:r w:rsidR="00A72B35">
        <w:rPr>
          <w:rFonts w:ascii="Arial" w:hAnsi="Arial" w:cs="Arial"/>
          <w:b/>
          <w:bCs/>
          <w:sz w:val="24"/>
          <w:szCs w:val="24"/>
        </w:rPr>
        <w:t>ECTION</w:t>
      </w:r>
      <w:r w:rsidRPr="001B02B5">
        <w:rPr>
          <w:rFonts w:ascii="Arial" w:hAnsi="Arial" w:cs="Arial"/>
          <w:b/>
          <w:bCs/>
          <w:sz w:val="24"/>
          <w:szCs w:val="24"/>
        </w:rPr>
        <w:t xml:space="preserve"> 4 </w:t>
      </w:r>
      <w:r w:rsidRPr="001B02B5">
        <w:rPr>
          <w:rFonts w:ascii="Arial" w:eastAsiaTheme="minorHAnsi" w:hAnsi="Arial" w:cs="Arial"/>
          <w:b/>
          <w:bCs/>
          <w:sz w:val="24"/>
          <w:szCs w:val="24"/>
        </w:rPr>
        <w:t>Quotation Response</w:t>
      </w:r>
      <w:r w:rsidRPr="001B02B5">
        <w:rPr>
          <w:rFonts w:ascii="Arial" w:eastAsiaTheme="minorHAnsi" w:hAnsi="Arial" w:cs="Arial"/>
          <w:b/>
          <w:sz w:val="24"/>
          <w:szCs w:val="24"/>
        </w:rPr>
        <w:t xml:space="preserve"> </w:t>
      </w:r>
    </w:p>
    <w:p w14:paraId="2BB25899" w14:textId="77777777" w:rsidR="00A06CAA" w:rsidRDefault="00A06CAA" w:rsidP="00A06CAA">
      <w:pPr>
        <w:pStyle w:val="NoSpacing"/>
        <w:rPr>
          <w:rFonts w:ascii="Arial" w:eastAsiaTheme="minorHAnsi" w:hAnsi="Arial" w:cs="Arial"/>
          <w:b/>
        </w:rPr>
      </w:pPr>
    </w:p>
    <w:p w14:paraId="73FDA425" w14:textId="77777777" w:rsidR="00A06CAA"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52285F78" w14:textId="42F9F6F8" w:rsid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Overall value for money (</w:t>
      </w:r>
      <w:r w:rsidR="004F12A3">
        <w:rPr>
          <w:rFonts w:ascii="Arial" w:hAnsi="Arial" w:cs="Arial"/>
        </w:rPr>
        <w:t>3</w:t>
      </w:r>
      <w:r w:rsidRPr="00F84952">
        <w:rPr>
          <w:rFonts w:ascii="Arial" w:hAnsi="Arial" w:cs="Arial"/>
        </w:rPr>
        <w:t>0%).</w:t>
      </w:r>
      <w:r>
        <w:rPr>
          <w:rFonts w:ascii="Arial" w:hAnsi="Arial" w:cs="Arial"/>
        </w:rPr>
        <w:br/>
      </w:r>
    </w:p>
    <w:p w14:paraId="1985C859" w14:textId="74053B06" w:rsidR="00F84952"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Methodology</w:t>
      </w:r>
      <w:r w:rsidR="00566486">
        <w:rPr>
          <w:rFonts w:ascii="Arial" w:hAnsi="Arial" w:cs="Arial"/>
        </w:rPr>
        <w:t>, i</w:t>
      </w:r>
      <w:r w:rsidR="008535E8">
        <w:rPr>
          <w:rFonts w:ascii="Arial" w:hAnsi="Arial" w:cs="Arial"/>
        </w:rPr>
        <w:t>nclud</w:t>
      </w:r>
      <w:r w:rsidR="00566486">
        <w:rPr>
          <w:rFonts w:ascii="Arial" w:hAnsi="Arial" w:cs="Arial"/>
        </w:rPr>
        <w:t>ing</w:t>
      </w:r>
      <w:r w:rsidR="008535E8">
        <w:rPr>
          <w:rFonts w:ascii="Arial" w:hAnsi="Arial" w:cs="Arial"/>
        </w:rPr>
        <w:t xml:space="preserve"> how you will secure </w:t>
      </w:r>
      <w:r w:rsidR="00566486">
        <w:rPr>
          <w:rFonts w:ascii="Arial" w:hAnsi="Arial" w:cs="Arial"/>
        </w:rPr>
        <w:t xml:space="preserve">survey </w:t>
      </w:r>
      <w:r w:rsidR="008535E8">
        <w:rPr>
          <w:rFonts w:ascii="Arial" w:hAnsi="Arial" w:cs="Arial"/>
        </w:rPr>
        <w:t>responses early, given the tight timeframes</w:t>
      </w:r>
      <w:r w:rsidR="008C2587">
        <w:rPr>
          <w:rFonts w:ascii="Arial" w:hAnsi="Arial" w:cs="Arial"/>
        </w:rPr>
        <w:t>.</w:t>
      </w:r>
      <w:r w:rsidR="008535E8" w:rsidRPr="00F84952">
        <w:rPr>
          <w:rFonts w:ascii="Arial" w:hAnsi="Arial" w:cs="Arial"/>
        </w:rPr>
        <w:t xml:space="preserve"> </w:t>
      </w:r>
      <w:r w:rsidRPr="00F84952">
        <w:rPr>
          <w:rFonts w:ascii="Arial" w:hAnsi="Arial" w:cs="Arial"/>
        </w:rPr>
        <w:t>(30%)</w:t>
      </w:r>
      <w:r w:rsidRPr="00F84952">
        <w:rPr>
          <w:rFonts w:ascii="Arial" w:hAnsi="Arial" w:cs="Arial"/>
        </w:rPr>
        <w:br/>
      </w:r>
    </w:p>
    <w:p w14:paraId="3C63AE23" w14:textId="13AAFFA1" w:rsidR="00F84952"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Skills and ability of the proposed personnel to carry out the requirements set out in the objectives and brief above (</w:t>
      </w:r>
      <w:r w:rsidR="004F12A3">
        <w:rPr>
          <w:rFonts w:ascii="Arial" w:hAnsi="Arial" w:cs="Arial"/>
        </w:rPr>
        <w:t>3</w:t>
      </w:r>
      <w:r w:rsidRPr="00F84952">
        <w:rPr>
          <w:rFonts w:ascii="Arial" w:hAnsi="Arial" w:cs="Arial"/>
        </w:rPr>
        <w:t>0%).</w:t>
      </w:r>
      <w:r>
        <w:rPr>
          <w:rFonts w:ascii="Arial" w:hAnsi="Arial" w:cs="Arial"/>
        </w:rPr>
        <w:br/>
      </w:r>
    </w:p>
    <w:p w14:paraId="7D360EA4" w14:textId="2B2FC15C" w:rsidR="00A06CAA"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Evidence of your availability to deliver the requirements set out in the objectives and brief above and, to provide the organisational status information listed in the attached Quotation Form</w:t>
      </w:r>
      <w:r w:rsidR="00851A16">
        <w:rPr>
          <w:rFonts w:ascii="Arial" w:hAnsi="Arial" w:cs="Arial"/>
        </w:rPr>
        <w:t xml:space="preserve">. </w:t>
      </w:r>
      <w:r w:rsidRPr="00F84952">
        <w:rPr>
          <w:rFonts w:ascii="Arial" w:hAnsi="Arial" w:cs="Arial"/>
        </w:rPr>
        <w:t xml:space="preserve">(10%). </w:t>
      </w: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2E76CB">
      <w:headerReference w:type="default" r:id="rId19"/>
      <w:pgSz w:w="16838" w:h="11906" w:orient="landscape"/>
      <w:pgMar w:top="1440"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A824" w14:textId="77777777" w:rsidR="00F14CCC" w:rsidRDefault="00F14CCC" w:rsidP="00E42590">
      <w:pPr>
        <w:spacing w:after="0" w:line="240" w:lineRule="auto"/>
      </w:pPr>
      <w:r>
        <w:separator/>
      </w:r>
    </w:p>
  </w:endnote>
  <w:endnote w:type="continuationSeparator" w:id="0">
    <w:p w14:paraId="788CFAB8" w14:textId="77777777" w:rsidR="00F14CCC" w:rsidRDefault="00F14CCC"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26C1" w14:textId="77777777" w:rsidR="00F84952" w:rsidRDefault="00F8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28797"/>
      <w:docPartObj>
        <w:docPartGallery w:val="Page Numbers (Bottom of Page)"/>
        <w:docPartUnique/>
      </w:docPartObj>
    </w:sdtPr>
    <w:sdtEndPr>
      <w:rPr>
        <w:color w:val="7F7F7F" w:themeColor="background1" w:themeShade="7F"/>
        <w:spacing w:val="60"/>
      </w:rPr>
    </w:sdtEndPr>
    <w:sdtContent>
      <w:p w14:paraId="767006A6" w14:textId="68825EA1" w:rsidR="00E43D3B" w:rsidRPr="00C12550" w:rsidRDefault="00E43D3B" w:rsidP="00F03B32">
        <w:pPr>
          <w:ind w:right="-46"/>
          <w:rPr>
            <w:color w:val="244061" w:themeColor="accent1" w:themeShade="80"/>
          </w:rPr>
        </w:pPr>
      </w:p>
      <w:p w14:paraId="42BC0E22" w14:textId="77777777" w:rsidR="00E43D3B" w:rsidRDefault="0058370C"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63B2" w14:textId="77777777" w:rsidR="00F84952" w:rsidRDefault="00F8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5A0E" w14:textId="77777777" w:rsidR="00F14CCC" w:rsidRDefault="00F14CCC" w:rsidP="00E42590">
      <w:pPr>
        <w:spacing w:after="0" w:line="240" w:lineRule="auto"/>
      </w:pPr>
      <w:r>
        <w:separator/>
      </w:r>
    </w:p>
  </w:footnote>
  <w:footnote w:type="continuationSeparator" w:id="0">
    <w:p w14:paraId="6FD75C02" w14:textId="77777777" w:rsidR="00F14CCC" w:rsidRDefault="00F14CCC"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A7F2" w14:textId="5485083B" w:rsidR="0082336D" w:rsidRDefault="0082336D">
    <w:pPr>
      <w:pStyle w:val="Header"/>
    </w:pPr>
    <w:r>
      <w:rPr>
        <w:noProof/>
      </w:rPr>
      <mc:AlternateContent>
        <mc:Choice Requires="wps">
          <w:drawing>
            <wp:anchor distT="0" distB="0" distL="114300" distR="114300" simplePos="0" relativeHeight="251660288" behindDoc="0" locked="0" layoutInCell="0" allowOverlap="1" wp14:anchorId="0E999DFF" wp14:editId="6A946E94">
              <wp:simplePos x="0" y="0"/>
              <wp:positionH relativeFrom="page">
                <wp:posOffset>0</wp:posOffset>
              </wp:positionH>
              <wp:positionV relativeFrom="page">
                <wp:posOffset>190500</wp:posOffset>
              </wp:positionV>
              <wp:extent cx="10692130" cy="266700"/>
              <wp:effectExtent l="0" t="0" r="0" b="0"/>
              <wp:wrapNone/>
              <wp:docPr id="3" name="MSIPCMe7a642959b060393db78def4" descr="{&quot;HashCode&quot;:1269579689,&quot;Height&quot;:595.0,&quot;Width&quot;:841.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5A6BF" w14:textId="2F5E268C"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999DFF" id="_x0000_t202" coordsize="21600,21600" o:spt="202" path="m,l,21600r21600,l21600,xe">
              <v:stroke joinstyle="miter"/>
              <v:path gradientshapeok="t" o:connecttype="rect"/>
            </v:shapetype>
            <v:shape id="MSIPCMe7a642959b060393db78def4" o:spid="_x0000_s1026" type="#_x0000_t202" alt="{&quot;HashCode&quot;:1269579689,&quot;Height&quot;:595.0,&quot;Width&quot;:841.0,&quot;Placement&quot;:&quot;Header&quot;,&quot;Index&quot;:&quot;OddAndEven&quot;,&quot;Section&quot;:1,&quot;Top&quot;:0.0,&quot;Left&quot;:0.0}" style="position:absolute;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" o:allowincell="f" filled="f" stroked="f" strokeweight=".5pt">
              <v:textbox inset="20pt,0,,0">
                <w:txbxContent>
                  <w:p w14:paraId="0B65A6BF" w14:textId="2F5E268C"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47F1" w14:textId="79A8BDD9" w:rsidR="00E43D3B" w:rsidRDefault="003753CE" w:rsidP="00142484">
    <w:pPr>
      <w:pStyle w:val="Header"/>
      <w:tabs>
        <w:tab w:val="left" w:pos="885"/>
      </w:tabs>
      <w:jc w:val="both"/>
    </w:pPr>
    <w:r>
      <w:rPr>
        <w:rFonts w:eastAsia="Malgun Gothic"/>
        <w:noProof/>
        <w:color w:val="1F497D"/>
        <w:sz w:val="52"/>
        <w:szCs w:val="52"/>
      </w:rPr>
      <w:tab/>
    </w:r>
    <w:r w:rsidR="006A714C">
      <w:rPr>
        <w:rFonts w:eastAsia="Malgun Gothic"/>
        <w:noProof/>
        <w:color w:val="1F497D"/>
        <w:sz w:val="52"/>
        <w:szCs w:val="52"/>
      </w:rPr>
      <w:tab/>
    </w:r>
    <w:r w:rsidR="006A714C">
      <w:rPr>
        <w:rFonts w:eastAsia="Malgun Gothic"/>
        <w:noProof/>
        <w:color w:val="1F497D"/>
        <w:sz w:val="52"/>
        <w:szCs w:val="52"/>
      </w:rPr>
      <w:tab/>
    </w:r>
    <w:r w:rsidR="00142484">
      <w:t xml:space="preserve"> </w:t>
    </w:r>
  </w:p>
  <w:p w14:paraId="6D3DF4F7" w14:textId="1AFE104B" w:rsidR="00E43D3B" w:rsidRDefault="00312C5B" w:rsidP="00312C5B">
    <w:pPr>
      <w:pStyle w:val="Header"/>
      <w:jc w:val="right"/>
    </w:pPr>
    <w:r>
      <w:rPr>
        <w:noProof/>
      </w:rPr>
      <w:drawing>
        <wp:inline distT="0" distB="0" distL="0" distR="0" wp14:anchorId="19DE6512" wp14:editId="4A84394B">
          <wp:extent cx="3035935" cy="1292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1292225"/>
                  </a:xfrm>
                  <a:prstGeom prst="rect">
                    <a:avLst/>
                  </a:prstGeom>
                  <a:noFill/>
                </pic:spPr>
              </pic:pic>
            </a:graphicData>
          </a:graphic>
        </wp:inline>
      </w:drawing>
    </w:r>
  </w:p>
  <w:p w14:paraId="1FC3BB7B" w14:textId="77777777" w:rsidR="00312C5B" w:rsidRDefault="00312C5B" w:rsidP="00312C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6DFD" w14:textId="77777777" w:rsidR="00F84952" w:rsidRDefault="00F84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7BA2" w14:textId="024896B9" w:rsidR="00E43D3B" w:rsidRDefault="0082336D" w:rsidP="00014794">
    <w:pPr>
      <w:pStyle w:val="Header"/>
      <w:tabs>
        <w:tab w:val="left" w:pos="885"/>
      </w:tabs>
    </w:pPr>
    <w:r>
      <w:rPr>
        <w:noProof/>
      </w:rPr>
      <mc:AlternateContent>
        <mc:Choice Requires="wps">
          <w:drawing>
            <wp:anchor distT="0" distB="0" distL="114300" distR="114300" simplePos="0" relativeHeight="251661312" behindDoc="0" locked="0" layoutInCell="0" allowOverlap="1" wp14:anchorId="35CAE4FD" wp14:editId="0B75B123">
              <wp:simplePos x="0" y="0"/>
              <wp:positionH relativeFrom="page">
                <wp:posOffset>0</wp:posOffset>
              </wp:positionH>
              <wp:positionV relativeFrom="page">
                <wp:posOffset>190500</wp:posOffset>
              </wp:positionV>
              <wp:extent cx="10692130" cy="266700"/>
              <wp:effectExtent l="0" t="0" r="0" b="0"/>
              <wp:wrapNone/>
              <wp:docPr id="4" name="MSIPCM8cd24e32b022f15bf7cc9a9e" descr="{&quot;HashCode&quot;:1269579689,&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431E8" w14:textId="49F99BE1"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CAE4FD" id="_x0000_t202" coordsize="21600,21600" o:spt="202" path="m,l,21600r21600,l21600,xe">
              <v:stroke joinstyle="miter"/>
              <v:path gradientshapeok="t" o:connecttype="rect"/>
            </v:shapetype>
            <v:shape id="MSIPCM8cd24e32b022f15bf7cc9a9e" o:spid="_x0000_s1027" type="#_x0000_t202" alt="{&quot;HashCode&quot;:1269579689,&quot;Height&quot;:595.0,&quot;Width&quot;:841.0,&quot;Placement&quot;:&quot;Header&quot;,&quot;Index&quot;:&quot;Primary&quot;,&quot;Section&quot;:2,&quot;Top&quot;:0.0,&quot;Left&quot;:0.0}" style="position:absolute;margin-left:0;margin-top:15pt;width:841.9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" o:allowincell="f" filled="f" stroked="f" strokeweight=".5pt">
              <v:textbox inset="20pt,0,,0">
                <w:txbxContent>
                  <w:p w14:paraId="158431E8" w14:textId="49F99BE1"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B579E"/>
    <w:multiLevelType w:val="hybridMultilevel"/>
    <w:tmpl w:val="842060B6"/>
    <w:lvl w:ilvl="0" w:tplc="C5724DE4">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7691820">
    <w:abstractNumId w:val="1"/>
  </w:num>
  <w:num w:numId="2" w16cid:durableId="1047992809">
    <w:abstractNumId w:val="0"/>
  </w:num>
  <w:num w:numId="3" w16cid:durableId="1854949754">
    <w:abstractNumId w:val="2"/>
  </w:num>
  <w:num w:numId="4" w16cid:durableId="242839959">
    <w:abstractNumId w:val="4"/>
  </w:num>
  <w:num w:numId="5" w16cid:durableId="1610619636">
    <w:abstractNumId w:val="6"/>
  </w:num>
  <w:num w:numId="6" w16cid:durableId="1420328492">
    <w:abstractNumId w:val="3"/>
  </w:num>
  <w:num w:numId="7" w16cid:durableId="1726023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401B2"/>
    <w:rsid w:val="000912F8"/>
    <w:rsid w:val="00116271"/>
    <w:rsid w:val="0012276A"/>
    <w:rsid w:val="00142484"/>
    <w:rsid w:val="00142BA4"/>
    <w:rsid w:val="0015302B"/>
    <w:rsid w:val="001B02B5"/>
    <w:rsid w:val="001B714B"/>
    <w:rsid w:val="00217F2B"/>
    <w:rsid w:val="002D0DC8"/>
    <w:rsid w:val="002E5B67"/>
    <w:rsid w:val="002E76CB"/>
    <w:rsid w:val="003053B8"/>
    <w:rsid w:val="00312C5B"/>
    <w:rsid w:val="00350ECD"/>
    <w:rsid w:val="003678F4"/>
    <w:rsid w:val="003753CE"/>
    <w:rsid w:val="003B7971"/>
    <w:rsid w:val="003C7BF5"/>
    <w:rsid w:val="0040610A"/>
    <w:rsid w:val="004653CB"/>
    <w:rsid w:val="0047296D"/>
    <w:rsid w:val="00472ED8"/>
    <w:rsid w:val="00481BB4"/>
    <w:rsid w:val="004A3ACD"/>
    <w:rsid w:val="004A64EC"/>
    <w:rsid w:val="004A6D89"/>
    <w:rsid w:val="004B34F6"/>
    <w:rsid w:val="004C007A"/>
    <w:rsid w:val="004D496F"/>
    <w:rsid w:val="004E498A"/>
    <w:rsid w:val="004F12A3"/>
    <w:rsid w:val="004F13A4"/>
    <w:rsid w:val="0051665E"/>
    <w:rsid w:val="00535F08"/>
    <w:rsid w:val="00557D5F"/>
    <w:rsid w:val="00566486"/>
    <w:rsid w:val="0058370C"/>
    <w:rsid w:val="0059209F"/>
    <w:rsid w:val="005A7196"/>
    <w:rsid w:val="005D246A"/>
    <w:rsid w:val="005D247C"/>
    <w:rsid w:val="00602FFB"/>
    <w:rsid w:val="00623EDA"/>
    <w:rsid w:val="00636B20"/>
    <w:rsid w:val="006521EE"/>
    <w:rsid w:val="006539EF"/>
    <w:rsid w:val="00656C42"/>
    <w:rsid w:val="006662B6"/>
    <w:rsid w:val="00680475"/>
    <w:rsid w:val="006A714C"/>
    <w:rsid w:val="006D05C5"/>
    <w:rsid w:val="006E5C4E"/>
    <w:rsid w:val="006F6399"/>
    <w:rsid w:val="00715D9C"/>
    <w:rsid w:val="00733823"/>
    <w:rsid w:val="007352E1"/>
    <w:rsid w:val="007462D5"/>
    <w:rsid w:val="007568A4"/>
    <w:rsid w:val="00781DB1"/>
    <w:rsid w:val="007D7553"/>
    <w:rsid w:val="008068DC"/>
    <w:rsid w:val="008230BF"/>
    <w:rsid w:val="0082336D"/>
    <w:rsid w:val="00832B3F"/>
    <w:rsid w:val="00834BD0"/>
    <w:rsid w:val="00851A16"/>
    <w:rsid w:val="0085339B"/>
    <w:rsid w:val="008535E8"/>
    <w:rsid w:val="0087188E"/>
    <w:rsid w:val="00882E2B"/>
    <w:rsid w:val="0089574E"/>
    <w:rsid w:val="008A5215"/>
    <w:rsid w:val="008B0EF6"/>
    <w:rsid w:val="008C2587"/>
    <w:rsid w:val="008F2ACF"/>
    <w:rsid w:val="0090237B"/>
    <w:rsid w:val="009038B0"/>
    <w:rsid w:val="00947A38"/>
    <w:rsid w:val="00952DEC"/>
    <w:rsid w:val="00963656"/>
    <w:rsid w:val="00990BB1"/>
    <w:rsid w:val="009A7040"/>
    <w:rsid w:val="009B4FDE"/>
    <w:rsid w:val="009C3240"/>
    <w:rsid w:val="009D1F75"/>
    <w:rsid w:val="009E373E"/>
    <w:rsid w:val="00A06CAA"/>
    <w:rsid w:val="00A075F6"/>
    <w:rsid w:val="00A2364C"/>
    <w:rsid w:val="00A3070C"/>
    <w:rsid w:val="00A53872"/>
    <w:rsid w:val="00A72B35"/>
    <w:rsid w:val="00A75855"/>
    <w:rsid w:val="00AA644F"/>
    <w:rsid w:val="00AF76F2"/>
    <w:rsid w:val="00B04FDC"/>
    <w:rsid w:val="00B2512C"/>
    <w:rsid w:val="00B35B78"/>
    <w:rsid w:val="00B44224"/>
    <w:rsid w:val="00B670E4"/>
    <w:rsid w:val="00B6758D"/>
    <w:rsid w:val="00B772E3"/>
    <w:rsid w:val="00B9379F"/>
    <w:rsid w:val="00BA10FA"/>
    <w:rsid w:val="00BA316D"/>
    <w:rsid w:val="00BA6925"/>
    <w:rsid w:val="00BC4752"/>
    <w:rsid w:val="00BF720A"/>
    <w:rsid w:val="00C02A0B"/>
    <w:rsid w:val="00C0666D"/>
    <w:rsid w:val="00C12550"/>
    <w:rsid w:val="00C63BF1"/>
    <w:rsid w:val="00C73ECB"/>
    <w:rsid w:val="00C93B6F"/>
    <w:rsid w:val="00C96E5B"/>
    <w:rsid w:val="00CD55B6"/>
    <w:rsid w:val="00CE2B90"/>
    <w:rsid w:val="00D64A57"/>
    <w:rsid w:val="00DC05AA"/>
    <w:rsid w:val="00DC1412"/>
    <w:rsid w:val="00DF6AFC"/>
    <w:rsid w:val="00E22E2D"/>
    <w:rsid w:val="00E24A03"/>
    <w:rsid w:val="00E260A3"/>
    <w:rsid w:val="00E3394D"/>
    <w:rsid w:val="00E42590"/>
    <w:rsid w:val="00E43D3B"/>
    <w:rsid w:val="00E47BF3"/>
    <w:rsid w:val="00E809E2"/>
    <w:rsid w:val="00E82197"/>
    <w:rsid w:val="00E84630"/>
    <w:rsid w:val="00ED37B8"/>
    <w:rsid w:val="00EF065E"/>
    <w:rsid w:val="00F03B32"/>
    <w:rsid w:val="00F14CCC"/>
    <w:rsid w:val="00F2306A"/>
    <w:rsid w:val="00F32FED"/>
    <w:rsid w:val="00F37226"/>
    <w:rsid w:val="00F84952"/>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character" w:customStyle="1" w:styleId="BodyTextChar">
    <w:name w:val="Body Text Char"/>
    <w:link w:val="BodyText"/>
    <w:hidden/>
    <w:locked/>
    <w:rsid w:val="002E76CB"/>
  </w:style>
  <w:style w:type="paragraph" w:styleId="BodyText">
    <w:name w:val="Body Text"/>
    <w:basedOn w:val="Normal"/>
    <w:link w:val="BodyTextChar"/>
    <w:rsid w:val="002E76CB"/>
    <w:pPr>
      <w:spacing w:before="120" w:after="120" w:line="240" w:lineRule="auto"/>
    </w:pPr>
  </w:style>
  <w:style w:type="character" w:customStyle="1" w:styleId="BodyTextChar1">
    <w:name w:val="Body Text Char1"/>
    <w:basedOn w:val="DefaultParagraphFont"/>
    <w:uiPriority w:val="99"/>
    <w:semiHidden/>
    <w:rsid w:val="002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5" ma:contentTypeDescription="Create a new document." ma:contentTypeScope="" ma:versionID="a7bbabec2bd361ef4e252aa6dc1d56c6">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4fbcde7f220c498bd57ddf62e75fb462"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element ref="ns2:DateCreated"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element name="DateCreated" ma:index="31" nillable="true" ma:displayName="Date Created" ma:format="DateOnly" ma:internalName="DateCreated">
      <xsd:simpleType>
        <xsd:restriction base="dms:DateTim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34" nillable="true" ma:displayName="Taxonomy Catch All Column" ma:hidden="true" ma:list="{a996aa1c-8e4d-4fb3-b3cf-ee09e4b614ba}" ma:internalName="TaxCatchAll" ma:showField="CatchAllData" ma:web="dd9d9367-f2b9-4bbb-8ef2-49d7bf367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GMBS-1224242395-2320016</_dlc_DocId>
    <_dlc_DocIdUrl xmlns="dd9d9367-f2b9-4bbb-8ef2-49d7bf367d48">
      <Url>https://manchestergrowthcouk.sharepoint.com/sites/GMBS/_layouts/15/DocIdRedir.aspx?ID=GMBS-1224242395-2320016</Url>
      <Description>GMBS-1224242395-2320016</Description>
    </_dlc_DocIdUrl>
    <DLCPolicyLabelLock xmlns="d648bc01-36cd-414b-a80e-0249a7b8178c" xsi:nil="true"/>
    <DLCPolicyLabelClientValue xmlns="d648bc01-36cd-414b-a80e-0249a7b8178c">{_UIVersionString}</DLCPolicyLabelClientValue>
    <DLCPolicyLabelValue xmlns="d648bc01-36cd-414b-a80e-0249a7b8178c">1.0</DLCPolicyLabelValue>
    <ModifiedPlus xmlns="d648bc01-36cd-414b-a80e-0249a7b8178c" xsi:nil="true"/>
    <_ip_UnifiedCompliancePolicyUIAction xmlns="http://schemas.microsoft.com/sharepoint/v3" xsi:nil="true"/>
    <_ip_UnifiedCompliancePolicyProperties xmlns="http://schemas.microsoft.com/sharepoint/v3" xsi:nil="true"/>
    <DateCreated xmlns="d648bc01-36cd-414b-a80e-0249a7b8178c" xsi:nil="true"/>
    <lcf76f155ced4ddcb4097134ff3c332f xmlns="d648bc01-36cd-414b-a80e-0249a7b8178c">
      <Terms xmlns="http://schemas.microsoft.com/office/infopath/2007/PartnerControls"/>
    </lcf76f155ced4ddcb4097134ff3c332f>
    <TaxCatchAll xmlns="dd9d9367-f2b9-4bbb-8ef2-49d7bf367d4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F05D0-446A-4761-BE45-9D329F8B377A}">
  <ds:schemaRefs>
    <ds:schemaRef ds:uri="office.server.policy"/>
  </ds:schemaRefs>
</ds:datastoreItem>
</file>

<file path=customXml/itemProps2.xml><?xml version="1.0" encoding="utf-8"?>
<ds:datastoreItem xmlns:ds="http://schemas.openxmlformats.org/officeDocument/2006/customXml" ds:itemID="{D7C3B99F-D371-4A89-AC2E-31105EAF6506}">
  <ds:schemaRefs>
    <ds:schemaRef ds:uri="http://schemas.openxmlformats.org/officeDocument/2006/bibliography"/>
  </ds:schemaRefs>
</ds:datastoreItem>
</file>

<file path=customXml/itemProps3.xml><?xml version="1.0" encoding="utf-8"?>
<ds:datastoreItem xmlns:ds="http://schemas.openxmlformats.org/officeDocument/2006/customXml" ds:itemID="{3DADAF08-934F-4ACF-A7BA-3AEEC1312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AD8D7-3B22-4714-B6F7-DB0736B4DF4F}">
  <ds:schemaRefs>
    <ds:schemaRef ds:uri="http://schemas.microsoft.com/sharepoint/events"/>
  </ds:schemaRefs>
</ds:datastoreItem>
</file>

<file path=customXml/itemProps5.xml><?xml version="1.0" encoding="utf-8"?>
<ds:datastoreItem xmlns:ds="http://schemas.openxmlformats.org/officeDocument/2006/customXml" ds:itemID="{C70BFA5B-B5B6-46C0-85C0-D71D34BC6D2A}">
  <ds:schemaRefs>
    <ds:schemaRef ds:uri="http://schemas.microsoft.com/sharepoint/v3"/>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dd9d9367-f2b9-4bbb-8ef2-49d7bf367d48"/>
    <ds:schemaRef ds:uri="d648bc01-36cd-414b-a80e-0249a7b8178c"/>
    <ds:schemaRef ds:uri="http://purl.org/dc/elements/1.1/"/>
  </ds:schemaRefs>
</ds:datastoreItem>
</file>

<file path=customXml/itemProps6.xml><?xml version="1.0" encoding="utf-8"?>
<ds:datastoreItem xmlns:ds="http://schemas.openxmlformats.org/officeDocument/2006/customXml" ds:itemID="{066E23AF-BD37-44E2-B091-DC69712C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679</Words>
  <Characters>3873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2023-04-04T07:57:00Z</dcterms:created>
  <dcterms:modified xsi:type="dcterms:W3CDTF">2023-04-04T07:57:00Z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828253df-b9b9-470f-93d4-f9b5d6a1376c</vt:lpwstr>
  </property>
  <property fmtid="{D5CDD505-2E9C-101B-9397-08002B2CF9AE}" pid="4" name="MSIP_Label_700927df-381f-4b47-9442-9474f463c8ff_Enabled">
    <vt:lpwstr>False</vt:lpwstr>
  </property>
  <property fmtid="{D5CDD505-2E9C-101B-9397-08002B2CF9AE}" pid="5" name="MSIP_Label_700927df-381f-4b47-9442-9474f463c8ff_SiteId">
    <vt:lpwstr>08103169-4a6e-4778-9735-09cc96096d8f</vt:lpwstr>
  </property>
  <property fmtid="{D5CDD505-2E9C-101B-9397-08002B2CF9AE}" pid="6" name="MSIP_Label_700927df-381f-4b47-9442-9474f463c8ff_Owner">
    <vt:lpwstr>Nick.Batty@growthco.uk</vt:lpwstr>
  </property>
  <property fmtid="{D5CDD505-2E9C-101B-9397-08002B2CF9AE}" pid="7" name="MSIP_Label_700927df-381f-4b47-9442-9474f463c8ff_SetDate">
    <vt:lpwstr>2021-08-24T10:12:32.3960135Z</vt:lpwstr>
  </property>
  <property fmtid="{D5CDD505-2E9C-101B-9397-08002B2CF9AE}" pid="8" name="MSIP_Label_700927df-381f-4b47-9442-9474f463c8ff_Name">
    <vt:lpwstr>Internal Personal and Confidential</vt:lpwstr>
  </property>
  <property fmtid="{D5CDD505-2E9C-101B-9397-08002B2CF9AE}" pid="9" name="MSIP_Label_700927df-381f-4b47-9442-9474f463c8ff_Application">
    <vt:lpwstr>Microsoft Azure Information Protection</vt:lpwstr>
  </property>
  <property fmtid="{D5CDD505-2E9C-101B-9397-08002B2CF9AE}" pid="10" name="MSIP_Label_700927df-381f-4b47-9442-9474f463c8ff_ActionId">
    <vt:lpwstr>9efd98dd-228c-481b-8cb9-a818f6907649</vt:lpwstr>
  </property>
  <property fmtid="{D5CDD505-2E9C-101B-9397-08002B2CF9AE}" pid="11" name="MSIP_Label_700927df-381f-4b47-9442-9474f463c8ff_Extended_MSFT_Method">
    <vt:lpwstr>Automatic</vt:lpwstr>
  </property>
  <property fmtid="{D5CDD505-2E9C-101B-9397-08002B2CF9AE}" pid="12" name="MediaServiceImageTags">
    <vt:lpwstr/>
  </property>
</Properties>
</file>