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A9F3" w14:textId="77777777" w:rsidR="00526F60" w:rsidRDefault="00000000">
      <w:pPr>
        <w:pStyle w:val="BodyText"/>
        <w:ind w:left="362"/>
        <w:rPr>
          <w:rFonts w:ascii="Times New Roman"/>
          <w:sz w:val="20"/>
        </w:rPr>
      </w:pPr>
      <w:r>
        <w:rPr>
          <w:rFonts w:ascii="Times New Roman"/>
          <w:sz w:val="20"/>
        </w:rPr>
      </w:r>
      <w:r>
        <w:rPr>
          <w:rFonts w:ascii="Times New Roman"/>
          <w:sz w:val="20"/>
        </w:rPr>
        <w:pict w14:anchorId="27355F0E">
          <v:shapetype id="_x0000_t202" coordsize="21600,21600" o:spt="202" path="m,l,21600r21600,l21600,xe">
            <v:stroke joinstyle="miter"/>
            <v:path gradientshapeok="t" o:connecttype="rect"/>
          </v:shapetype>
          <v:shape id="docshape1" o:spid="_x0000_s2092" type="#_x0000_t202" style="width:480.9pt;height:92.3pt;mso-left-percent:-10001;mso-top-percent:-10001;mso-position-horizontal:absolute;mso-position-horizontal-relative:char;mso-position-vertical:absolute;mso-position-vertical-relative:line;mso-left-percent:-10001;mso-top-percent:-10001" filled="f" strokeweight=".3385mm">
            <v:textbox inset="0,0,0,0">
              <w:txbxContent>
                <w:p w14:paraId="678F1A41" w14:textId="77777777" w:rsidR="00526F60" w:rsidRDefault="00000000">
                  <w:pPr>
                    <w:spacing w:before="248"/>
                    <w:ind w:left="100"/>
                    <w:rPr>
                      <w:sz w:val="48"/>
                    </w:rPr>
                  </w:pPr>
                  <w:r>
                    <w:rPr>
                      <w:sz w:val="48"/>
                    </w:rPr>
                    <w:t>Name</w:t>
                  </w:r>
                  <w:r>
                    <w:rPr>
                      <w:spacing w:val="-6"/>
                      <w:sz w:val="48"/>
                    </w:rPr>
                    <w:t xml:space="preserve"> </w:t>
                  </w:r>
                  <w:r>
                    <w:rPr>
                      <w:sz w:val="48"/>
                    </w:rPr>
                    <w:t>of</w:t>
                  </w:r>
                  <w:r>
                    <w:rPr>
                      <w:spacing w:val="-7"/>
                      <w:sz w:val="48"/>
                    </w:rPr>
                    <w:t xml:space="preserve"> </w:t>
                  </w:r>
                  <w:r>
                    <w:rPr>
                      <w:spacing w:val="-2"/>
                      <w:sz w:val="48"/>
                    </w:rPr>
                    <w:t>Applicant:</w:t>
                  </w:r>
                </w:p>
              </w:txbxContent>
            </v:textbox>
            <w10:anchorlock/>
          </v:shape>
        </w:pict>
      </w:r>
    </w:p>
    <w:p w14:paraId="759090B0" w14:textId="77777777" w:rsidR="00526F60" w:rsidRDefault="00526F60">
      <w:pPr>
        <w:pStyle w:val="BodyText"/>
        <w:rPr>
          <w:rFonts w:ascii="Times New Roman"/>
          <w:sz w:val="20"/>
        </w:rPr>
      </w:pPr>
    </w:p>
    <w:p w14:paraId="460B9FBB" w14:textId="77777777" w:rsidR="00526F60" w:rsidRDefault="00526F60">
      <w:pPr>
        <w:pStyle w:val="BodyText"/>
        <w:rPr>
          <w:rFonts w:ascii="Times New Roman"/>
          <w:sz w:val="20"/>
        </w:rPr>
      </w:pPr>
    </w:p>
    <w:p w14:paraId="46FBA312" w14:textId="77777777" w:rsidR="00526F60" w:rsidRDefault="00526F60">
      <w:pPr>
        <w:pStyle w:val="BodyText"/>
        <w:rPr>
          <w:rFonts w:ascii="Times New Roman"/>
          <w:sz w:val="20"/>
        </w:rPr>
      </w:pPr>
    </w:p>
    <w:p w14:paraId="3EABD716" w14:textId="77777777" w:rsidR="00526F60" w:rsidRDefault="00526F60">
      <w:pPr>
        <w:pStyle w:val="BodyText"/>
        <w:rPr>
          <w:rFonts w:ascii="Times New Roman"/>
          <w:sz w:val="20"/>
        </w:rPr>
      </w:pPr>
    </w:p>
    <w:p w14:paraId="61672FE5" w14:textId="77777777" w:rsidR="00526F60" w:rsidRDefault="00526F60">
      <w:pPr>
        <w:pStyle w:val="BodyText"/>
        <w:rPr>
          <w:rFonts w:ascii="Times New Roman"/>
          <w:sz w:val="20"/>
        </w:rPr>
      </w:pPr>
    </w:p>
    <w:p w14:paraId="4EA55A47" w14:textId="77777777" w:rsidR="00526F60" w:rsidRDefault="00526F60">
      <w:pPr>
        <w:pStyle w:val="BodyText"/>
        <w:rPr>
          <w:rFonts w:ascii="Times New Roman"/>
          <w:sz w:val="20"/>
        </w:rPr>
      </w:pPr>
    </w:p>
    <w:p w14:paraId="388539D3" w14:textId="77777777" w:rsidR="00526F60" w:rsidRDefault="00526F60">
      <w:pPr>
        <w:pStyle w:val="BodyText"/>
        <w:rPr>
          <w:rFonts w:ascii="Times New Roman"/>
          <w:sz w:val="20"/>
        </w:rPr>
      </w:pPr>
    </w:p>
    <w:p w14:paraId="6A0819EF" w14:textId="77777777" w:rsidR="00526F60" w:rsidRDefault="00526F60">
      <w:pPr>
        <w:pStyle w:val="BodyText"/>
        <w:rPr>
          <w:rFonts w:ascii="Times New Roman"/>
          <w:sz w:val="20"/>
        </w:rPr>
      </w:pPr>
    </w:p>
    <w:p w14:paraId="53D7CE33" w14:textId="77777777" w:rsidR="00526F60" w:rsidRDefault="00000000">
      <w:pPr>
        <w:pStyle w:val="BodyText"/>
        <w:spacing w:before="4"/>
        <w:rPr>
          <w:rFonts w:ascii="Times New Roman"/>
        </w:rPr>
      </w:pPr>
      <w:r>
        <w:rPr>
          <w:noProof/>
        </w:rPr>
        <w:drawing>
          <wp:anchor distT="0" distB="0" distL="0" distR="0" simplePos="0" relativeHeight="251659264" behindDoc="0" locked="0" layoutInCell="1" allowOverlap="1" wp14:anchorId="458C5841" wp14:editId="342289FC">
            <wp:simplePos x="0" y="0"/>
            <wp:positionH relativeFrom="page">
              <wp:posOffset>2394870</wp:posOffset>
            </wp:positionH>
            <wp:positionV relativeFrom="paragraph">
              <wp:posOffset>178841</wp:posOffset>
            </wp:positionV>
            <wp:extent cx="2811015" cy="42519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11015" cy="4251960"/>
                    </a:xfrm>
                    <a:prstGeom prst="rect">
                      <a:avLst/>
                    </a:prstGeom>
                  </pic:spPr>
                </pic:pic>
              </a:graphicData>
            </a:graphic>
          </wp:anchor>
        </w:drawing>
      </w:r>
    </w:p>
    <w:p w14:paraId="190E5558" w14:textId="77777777" w:rsidR="00526F60" w:rsidRDefault="00526F60">
      <w:pPr>
        <w:pStyle w:val="BodyText"/>
        <w:rPr>
          <w:rFonts w:ascii="Times New Roman"/>
          <w:sz w:val="20"/>
        </w:rPr>
      </w:pPr>
    </w:p>
    <w:p w14:paraId="55ECCA23" w14:textId="77777777" w:rsidR="00526F60" w:rsidRDefault="00526F60">
      <w:pPr>
        <w:pStyle w:val="BodyText"/>
        <w:rPr>
          <w:rFonts w:ascii="Times New Roman"/>
          <w:sz w:val="20"/>
        </w:rPr>
      </w:pPr>
    </w:p>
    <w:p w14:paraId="78139141" w14:textId="77777777" w:rsidR="00526F60" w:rsidRDefault="00526F60">
      <w:pPr>
        <w:pStyle w:val="BodyText"/>
        <w:rPr>
          <w:rFonts w:ascii="Times New Roman"/>
          <w:sz w:val="20"/>
        </w:rPr>
      </w:pPr>
    </w:p>
    <w:p w14:paraId="21B86413" w14:textId="77777777" w:rsidR="00526F60" w:rsidRDefault="00526F60">
      <w:pPr>
        <w:pStyle w:val="BodyText"/>
        <w:rPr>
          <w:rFonts w:ascii="Times New Roman"/>
          <w:sz w:val="20"/>
        </w:rPr>
      </w:pPr>
    </w:p>
    <w:p w14:paraId="39E3F150" w14:textId="77777777" w:rsidR="00526F60" w:rsidRDefault="00526F60">
      <w:pPr>
        <w:pStyle w:val="BodyText"/>
        <w:rPr>
          <w:rFonts w:ascii="Times New Roman"/>
          <w:sz w:val="20"/>
        </w:rPr>
      </w:pPr>
    </w:p>
    <w:p w14:paraId="78AD5DAE" w14:textId="77777777" w:rsidR="00526F60" w:rsidRDefault="00526F60">
      <w:pPr>
        <w:pStyle w:val="BodyText"/>
        <w:rPr>
          <w:rFonts w:ascii="Times New Roman"/>
          <w:sz w:val="20"/>
        </w:rPr>
      </w:pPr>
    </w:p>
    <w:p w14:paraId="2DEFD153" w14:textId="77777777" w:rsidR="00526F60" w:rsidRDefault="00526F60">
      <w:pPr>
        <w:pStyle w:val="BodyText"/>
        <w:rPr>
          <w:rFonts w:ascii="Times New Roman"/>
          <w:sz w:val="20"/>
        </w:rPr>
      </w:pPr>
    </w:p>
    <w:p w14:paraId="643E3365" w14:textId="77777777" w:rsidR="00526F60" w:rsidRDefault="00526F60">
      <w:pPr>
        <w:pStyle w:val="BodyText"/>
        <w:rPr>
          <w:rFonts w:ascii="Times New Roman"/>
          <w:sz w:val="20"/>
        </w:rPr>
      </w:pPr>
    </w:p>
    <w:p w14:paraId="41468627" w14:textId="77777777" w:rsidR="00526F60" w:rsidRDefault="00526F60">
      <w:pPr>
        <w:pStyle w:val="BodyText"/>
        <w:spacing w:before="8"/>
        <w:rPr>
          <w:rFonts w:ascii="Times New Roman"/>
          <w:sz w:val="24"/>
        </w:rPr>
      </w:pPr>
    </w:p>
    <w:p w14:paraId="4995658D" w14:textId="77777777" w:rsidR="00526F60" w:rsidRDefault="00000000">
      <w:pPr>
        <w:spacing w:before="87"/>
        <w:ind w:left="2157" w:right="597" w:hanging="1603"/>
        <w:rPr>
          <w:sz w:val="44"/>
        </w:rPr>
      </w:pPr>
      <w:r>
        <w:rPr>
          <w:sz w:val="44"/>
        </w:rPr>
        <w:t>Tender</w:t>
      </w:r>
      <w:r>
        <w:rPr>
          <w:spacing w:val="-10"/>
          <w:sz w:val="44"/>
        </w:rPr>
        <w:t xml:space="preserve"> </w:t>
      </w:r>
      <w:r>
        <w:rPr>
          <w:sz w:val="44"/>
        </w:rPr>
        <w:t>for</w:t>
      </w:r>
      <w:r>
        <w:rPr>
          <w:spacing w:val="-9"/>
          <w:sz w:val="44"/>
        </w:rPr>
        <w:t xml:space="preserve"> </w:t>
      </w:r>
      <w:r>
        <w:rPr>
          <w:sz w:val="44"/>
        </w:rPr>
        <w:t>Design</w:t>
      </w:r>
      <w:r>
        <w:rPr>
          <w:spacing w:val="-11"/>
          <w:sz w:val="44"/>
        </w:rPr>
        <w:t xml:space="preserve"> </w:t>
      </w:r>
      <w:r>
        <w:rPr>
          <w:sz w:val="44"/>
        </w:rPr>
        <w:t>&amp;</w:t>
      </w:r>
      <w:r>
        <w:rPr>
          <w:spacing w:val="-10"/>
          <w:sz w:val="44"/>
        </w:rPr>
        <w:t xml:space="preserve"> </w:t>
      </w:r>
      <w:r>
        <w:rPr>
          <w:sz w:val="44"/>
        </w:rPr>
        <w:t>Build</w:t>
      </w:r>
      <w:r>
        <w:rPr>
          <w:spacing w:val="-11"/>
          <w:sz w:val="44"/>
        </w:rPr>
        <w:t xml:space="preserve"> </w:t>
      </w:r>
      <w:r>
        <w:rPr>
          <w:sz w:val="44"/>
        </w:rPr>
        <w:t>of</w:t>
      </w:r>
      <w:r>
        <w:rPr>
          <w:spacing w:val="-9"/>
          <w:sz w:val="44"/>
        </w:rPr>
        <w:t xml:space="preserve"> </w:t>
      </w:r>
      <w:r>
        <w:rPr>
          <w:sz w:val="44"/>
        </w:rPr>
        <w:t>a</w:t>
      </w:r>
      <w:r>
        <w:rPr>
          <w:spacing w:val="-9"/>
          <w:sz w:val="44"/>
        </w:rPr>
        <w:t xml:space="preserve"> </w:t>
      </w:r>
      <w:r>
        <w:rPr>
          <w:sz w:val="44"/>
        </w:rPr>
        <w:t>Skatepark</w:t>
      </w:r>
      <w:r>
        <w:rPr>
          <w:spacing w:val="-9"/>
          <w:sz w:val="44"/>
        </w:rPr>
        <w:t xml:space="preserve"> </w:t>
      </w:r>
      <w:r>
        <w:rPr>
          <w:sz w:val="44"/>
        </w:rPr>
        <w:t>facility for the Community of Lydney</w:t>
      </w:r>
    </w:p>
    <w:p w14:paraId="0365B4D5" w14:textId="77777777" w:rsidR="00526F60" w:rsidRDefault="00526F60">
      <w:pPr>
        <w:pStyle w:val="BodyText"/>
        <w:rPr>
          <w:sz w:val="20"/>
        </w:rPr>
      </w:pPr>
    </w:p>
    <w:p w14:paraId="6FD7045A" w14:textId="77777777" w:rsidR="00526F60" w:rsidRDefault="00526F60">
      <w:pPr>
        <w:pStyle w:val="BodyText"/>
        <w:rPr>
          <w:sz w:val="20"/>
        </w:rPr>
      </w:pPr>
    </w:p>
    <w:p w14:paraId="26CEDAA5" w14:textId="77777777" w:rsidR="00526F60" w:rsidRDefault="00000000">
      <w:pPr>
        <w:pStyle w:val="BodyText"/>
        <w:spacing w:before="3"/>
        <w:rPr>
          <w:sz w:val="27"/>
        </w:rPr>
      </w:pPr>
      <w:r>
        <w:pict w14:anchorId="2C145041">
          <v:rect id="docshape2" o:spid="_x0000_s2090" style="position:absolute;margin-left:55.2pt;margin-top:16.85pt;width:484.9pt;height:.5pt;z-index:-15727616;mso-wrap-distance-left:0;mso-wrap-distance-right:0;mso-position-horizontal-relative:page" fillcolor="gray" stroked="f">
            <w10:wrap type="topAndBottom" anchorx="page"/>
          </v:rect>
        </w:pict>
      </w:r>
    </w:p>
    <w:p w14:paraId="68A6BFC9" w14:textId="77777777" w:rsidR="00526F60" w:rsidRDefault="00526F60">
      <w:pPr>
        <w:rPr>
          <w:sz w:val="27"/>
        </w:rPr>
        <w:sectPr w:rsidR="00526F60">
          <w:type w:val="continuous"/>
          <w:pgSz w:w="11910" w:h="16850"/>
          <w:pgMar w:top="1120" w:right="640" w:bottom="280" w:left="760" w:header="720" w:footer="720" w:gutter="0"/>
          <w:pgBorders w:offsetFrom="page">
            <w:top w:val="single" w:sz="12" w:space="24" w:color="808080"/>
            <w:left w:val="single" w:sz="12" w:space="24" w:color="808080"/>
            <w:bottom w:val="single" w:sz="12" w:space="24" w:color="808080"/>
            <w:right w:val="single" w:sz="12" w:space="24" w:color="808080"/>
          </w:pgBorders>
          <w:cols w:space="720"/>
        </w:sectPr>
      </w:pPr>
    </w:p>
    <w:p w14:paraId="601865AC" w14:textId="77777777" w:rsidR="00526F60" w:rsidRDefault="00000000">
      <w:pPr>
        <w:spacing w:before="78"/>
        <w:ind w:left="647" w:right="775"/>
        <w:jc w:val="center"/>
        <w:rPr>
          <w:sz w:val="32"/>
        </w:rPr>
      </w:pPr>
      <w:r>
        <w:rPr>
          <w:sz w:val="32"/>
        </w:rPr>
        <w:lastRenderedPageBreak/>
        <w:t>This</w:t>
      </w:r>
      <w:r>
        <w:rPr>
          <w:spacing w:val="-7"/>
          <w:sz w:val="32"/>
        </w:rPr>
        <w:t xml:space="preserve"> </w:t>
      </w:r>
      <w:r>
        <w:rPr>
          <w:sz w:val="32"/>
        </w:rPr>
        <w:t>document</w:t>
      </w:r>
      <w:r>
        <w:rPr>
          <w:spacing w:val="-8"/>
          <w:sz w:val="32"/>
        </w:rPr>
        <w:t xml:space="preserve"> </w:t>
      </w:r>
      <w:r>
        <w:rPr>
          <w:sz w:val="32"/>
        </w:rPr>
        <w:t>must</w:t>
      </w:r>
      <w:r>
        <w:rPr>
          <w:spacing w:val="-9"/>
          <w:sz w:val="32"/>
        </w:rPr>
        <w:t xml:space="preserve"> </w:t>
      </w:r>
      <w:r>
        <w:rPr>
          <w:sz w:val="32"/>
        </w:rPr>
        <w:t>be</w:t>
      </w:r>
      <w:r>
        <w:rPr>
          <w:spacing w:val="-9"/>
          <w:sz w:val="32"/>
        </w:rPr>
        <w:t xml:space="preserve"> </w:t>
      </w:r>
      <w:r>
        <w:rPr>
          <w:sz w:val="32"/>
        </w:rPr>
        <w:t>completed</w:t>
      </w:r>
      <w:r>
        <w:rPr>
          <w:spacing w:val="-7"/>
          <w:sz w:val="32"/>
        </w:rPr>
        <w:t xml:space="preserve"> </w:t>
      </w:r>
      <w:r>
        <w:rPr>
          <w:sz w:val="32"/>
        </w:rPr>
        <w:t>and</w:t>
      </w:r>
      <w:r>
        <w:rPr>
          <w:spacing w:val="-9"/>
          <w:sz w:val="32"/>
        </w:rPr>
        <w:t xml:space="preserve"> </w:t>
      </w:r>
      <w:r>
        <w:rPr>
          <w:sz w:val="32"/>
        </w:rPr>
        <w:t>returned</w:t>
      </w:r>
      <w:r>
        <w:rPr>
          <w:spacing w:val="-10"/>
          <w:sz w:val="32"/>
        </w:rPr>
        <w:t xml:space="preserve"> </w:t>
      </w:r>
      <w:r>
        <w:rPr>
          <w:sz w:val="32"/>
        </w:rPr>
        <w:t>in</w:t>
      </w:r>
      <w:r>
        <w:rPr>
          <w:spacing w:val="-9"/>
          <w:sz w:val="32"/>
        </w:rPr>
        <w:t xml:space="preserve"> </w:t>
      </w:r>
      <w:r>
        <w:rPr>
          <w:sz w:val="32"/>
        </w:rPr>
        <w:t>the</w:t>
      </w:r>
      <w:r>
        <w:rPr>
          <w:spacing w:val="-10"/>
          <w:sz w:val="32"/>
        </w:rPr>
        <w:t xml:space="preserve"> </w:t>
      </w:r>
      <w:r>
        <w:rPr>
          <w:sz w:val="32"/>
        </w:rPr>
        <w:t>published format. Failure to comply with this instruction may result in your submission being rejected.</w:t>
      </w:r>
    </w:p>
    <w:p w14:paraId="230167A7" w14:textId="77777777" w:rsidR="00526F60" w:rsidRDefault="00526F60">
      <w:pPr>
        <w:pStyle w:val="BodyText"/>
        <w:rPr>
          <w:sz w:val="20"/>
        </w:rPr>
      </w:pPr>
    </w:p>
    <w:p w14:paraId="07F2484A" w14:textId="77777777" w:rsidR="00526F60" w:rsidRDefault="00526F60">
      <w:pPr>
        <w:pStyle w:val="BodyText"/>
        <w:rPr>
          <w:sz w:val="20"/>
        </w:rPr>
      </w:pPr>
    </w:p>
    <w:p w14:paraId="74CBF175" w14:textId="77777777" w:rsidR="00526F60" w:rsidRDefault="00526F60">
      <w:pPr>
        <w:pStyle w:val="BodyText"/>
        <w:rPr>
          <w:sz w:val="20"/>
        </w:rPr>
      </w:pPr>
    </w:p>
    <w:p w14:paraId="4EFB06A5" w14:textId="77777777" w:rsidR="00526F60" w:rsidRDefault="00526F60">
      <w:pPr>
        <w:pStyle w:val="BodyText"/>
        <w:rPr>
          <w:sz w:val="20"/>
        </w:rPr>
      </w:pPr>
    </w:p>
    <w:p w14:paraId="0F3ACC93" w14:textId="77777777" w:rsidR="00526F60" w:rsidRDefault="00526F60">
      <w:pPr>
        <w:pStyle w:val="BodyText"/>
        <w:rPr>
          <w:sz w:val="20"/>
        </w:rPr>
      </w:pPr>
    </w:p>
    <w:p w14:paraId="5DC6D4B4" w14:textId="77777777" w:rsidR="00526F60" w:rsidRDefault="00526F60">
      <w:pPr>
        <w:pStyle w:val="BodyText"/>
        <w:rPr>
          <w:sz w:val="20"/>
        </w:rPr>
      </w:pPr>
    </w:p>
    <w:p w14:paraId="2FDAEB29" w14:textId="77777777" w:rsidR="00526F60" w:rsidRDefault="00526F60">
      <w:pPr>
        <w:pStyle w:val="BodyText"/>
        <w:rPr>
          <w:sz w:val="20"/>
        </w:rPr>
      </w:pPr>
    </w:p>
    <w:p w14:paraId="7C7C61B4" w14:textId="77777777" w:rsidR="00526F60" w:rsidRDefault="00526F60">
      <w:pPr>
        <w:pStyle w:val="BodyText"/>
        <w:rPr>
          <w:sz w:val="20"/>
        </w:rPr>
      </w:pPr>
    </w:p>
    <w:p w14:paraId="4ABD201D" w14:textId="77777777" w:rsidR="00526F60" w:rsidRDefault="00526F60">
      <w:pPr>
        <w:pStyle w:val="BodyText"/>
        <w:rPr>
          <w:sz w:val="20"/>
        </w:rPr>
      </w:pPr>
    </w:p>
    <w:p w14:paraId="5485DDC3" w14:textId="77777777" w:rsidR="00526F60" w:rsidRDefault="00526F60">
      <w:pPr>
        <w:pStyle w:val="BodyText"/>
        <w:rPr>
          <w:sz w:val="20"/>
        </w:rPr>
      </w:pPr>
    </w:p>
    <w:p w14:paraId="2E996AE4" w14:textId="77777777" w:rsidR="00526F60" w:rsidRDefault="00526F60">
      <w:pPr>
        <w:pStyle w:val="BodyText"/>
        <w:rPr>
          <w:sz w:val="20"/>
        </w:rPr>
      </w:pPr>
    </w:p>
    <w:p w14:paraId="4EA679A1" w14:textId="77777777" w:rsidR="00526F60" w:rsidRDefault="00526F60">
      <w:pPr>
        <w:pStyle w:val="BodyText"/>
        <w:rPr>
          <w:sz w:val="20"/>
        </w:rPr>
      </w:pPr>
    </w:p>
    <w:p w14:paraId="6394F64B" w14:textId="77777777" w:rsidR="00526F60" w:rsidRDefault="00526F60">
      <w:pPr>
        <w:pStyle w:val="BodyText"/>
        <w:rPr>
          <w:sz w:val="20"/>
        </w:rPr>
      </w:pPr>
    </w:p>
    <w:p w14:paraId="64B98F29" w14:textId="77777777" w:rsidR="00526F60" w:rsidRDefault="00526F60">
      <w:pPr>
        <w:pStyle w:val="BodyText"/>
        <w:rPr>
          <w:sz w:val="20"/>
        </w:rPr>
      </w:pPr>
    </w:p>
    <w:p w14:paraId="3DB5F1A9" w14:textId="77777777" w:rsidR="00526F60" w:rsidRDefault="00526F60">
      <w:pPr>
        <w:pStyle w:val="BodyText"/>
        <w:rPr>
          <w:sz w:val="20"/>
        </w:rPr>
      </w:pPr>
    </w:p>
    <w:p w14:paraId="0804AB1A" w14:textId="77777777" w:rsidR="00526F60" w:rsidRDefault="00526F60">
      <w:pPr>
        <w:pStyle w:val="BodyText"/>
        <w:rPr>
          <w:sz w:val="20"/>
        </w:rPr>
      </w:pPr>
    </w:p>
    <w:p w14:paraId="3624BB98" w14:textId="77777777" w:rsidR="00526F60" w:rsidRDefault="00526F60">
      <w:pPr>
        <w:pStyle w:val="BodyText"/>
        <w:rPr>
          <w:sz w:val="20"/>
        </w:rPr>
      </w:pPr>
    </w:p>
    <w:p w14:paraId="3A3D8412" w14:textId="77777777" w:rsidR="00526F60" w:rsidRDefault="00526F60">
      <w:pPr>
        <w:pStyle w:val="BodyText"/>
        <w:rPr>
          <w:sz w:val="20"/>
        </w:rPr>
      </w:pPr>
    </w:p>
    <w:p w14:paraId="650075D0" w14:textId="77777777" w:rsidR="00526F60" w:rsidRDefault="00526F60">
      <w:pPr>
        <w:pStyle w:val="BodyText"/>
        <w:rPr>
          <w:sz w:val="20"/>
        </w:rPr>
      </w:pPr>
    </w:p>
    <w:p w14:paraId="5DB48D25" w14:textId="77777777" w:rsidR="00526F60" w:rsidRDefault="00526F60">
      <w:pPr>
        <w:pStyle w:val="BodyText"/>
        <w:rPr>
          <w:sz w:val="20"/>
        </w:rPr>
      </w:pPr>
    </w:p>
    <w:p w14:paraId="7297A373" w14:textId="77777777" w:rsidR="00526F60" w:rsidRDefault="00526F60">
      <w:pPr>
        <w:pStyle w:val="BodyText"/>
        <w:rPr>
          <w:sz w:val="20"/>
        </w:rPr>
      </w:pPr>
    </w:p>
    <w:p w14:paraId="3E6658E8" w14:textId="77777777" w:rsidR="00526F60" w:rsidRDefault="00526F60">
      <w:pPr>
        <w:pStyle w:val="BodyText"/>
        <w:rPr>
          <w:sz w:val="20"/>
        </w:rPr>
      </w:pPr>
    </w:p>
    <w:p w14:paraId="776D85EF" w14:textId="77777777" w:rsidR="00526F60" w:rsidRDefault="00526F60">
      <w:pPr>
        <w:pStyle w:val="BodyText"/>
        <w:rPr>
          <w:sz w:val="20"/>
        </w:rPr>
      </w:pPr>
    </w:p>
    <w:p w14:paraId="3FB810DE" w14:textId="77777777" w:rsidR="00526F60" w:rsidRDefault="00526F60">
      <w:pPr>
        <w:pStyle w:val="BodyText"/>
        <w:rPr>
          <w:sz w:val="20"/>
        </w:rPr>
      </w:pPr>
    </w:p>
    <w:p w14:paraId="136BF5FC" w14:textId="77777777" w:rsidR="00526F60" w:rsidRDefault="00526F60">
      <w:pPr>
        <w:pStyle w:val="BodyText"/>
        <w:rPr>
          <w:sz w:val="20"/>
        </w:rPr>
      </w:pPr>
    </w:p>
    <w:p w14:paraId="2FC87627" w14:textId="77777777" w:rsidR="00526F60" w:rsidRDefault="00526F60">
      <w:pPr>
        <w:pStyle w:val="BodyText"/>
        <w:rPr>
          <w:sz w:val="20"/>
        </w:rPr>
      </w:pPr>
    </w:p>
    <w:p w14:paraId="38697316" w14:textId="77777777" w:rsidR="00526F60" w:rsidRDefault="00526F60">
      <w:pPr>
        <w:pStyle w:val="BodyText"/>
        <w:rPr>
          <w:sz w:val="20"/>
        </w:rPr>
      </w:pPr>
    </w:p>
    <w:p w14:paraId="4070E052" w14:textId="77777777" w:rsidR="00526F60" w:rsidRDefault="00526F60">
      <w:pPr>
        <w:pStyle w:val="BodyText"/>
        <w:rPr>
          <w:sz w:val="20"/>
        </w:rPr>
      </w:pPr>
    </w:p>
    <w:p w14:paraId="455A6EA6" w14:textId="77777777" w:rsidR="00526F60" w:rsidRDefault="00526F60">
      <w:pPr>
        <w:pStyle w:val="BodyText"/>
        <w:rPr>
          <w:sz w:val="20"/>
        </w:rPr>
      </w:pPr>
    </w:p>
    <w:p w14:paraId="3953AD5F" w14:textId="77777777" w:rsidR="00526F60" w:rsidRDefault="00526F60">
      <w:pPr>
        <w:pStyle w:val="BodyText"/>
        <w:rPr>
          <w:sz w:val="20"/>
        </w:rPr>
      </w:pPr>
    </w:p>
    <w:p w14:paraId="5A2EF1E6" w14:textId="77777777" w:rsidR="00526F60" w:rsidRDefault="00526F60">
      <w:pPr>
        <w:pStyle w:val="BodyText"/>
        <w:rPr>
          <w:sz w:val="20"/>
        </w:rPr>
      </w:pPr>
    </w:p>
    <w:p w14:paraId="5602DCF8" w14:textId="77777777" w:rsidR="00526F60" w:rsidRDefault="00526F60">
      <w:pPr>
        <w:pStyle w:val="BodyText"/>
        <w:rPr>
          <w:sz w:val="20"/>
        </w:rPr>
      </w:pPr>
    </w:p>
    <w:p w14:paraId="46E3FCD2" w14:textId="77777777" w:rsidR="00526F60" w:rsidRDefault="00526F60">
      <w:pPr>
        <w:pStyle w:val="BodyText"/>
        <w:rPr>
          <w:sz w:val="20"/>
        </w:rPr>
      </w:pPr>
    </w:p>
    <w:p w14:paraId="3366DF41" w14:textId="77777777" w:rsidR="00526F60" w:rsidRDefault="00526F60">
      <w:pPr>
        <w:pStyle w:val="BodyText"/>
        <w:rPr>
          <w:sz w:val="20"/>
        </w:rPr>
      </w:pPr>
    </w:p>
    <w:p w14:paraId="0C8F87B9" w14:textId="77777777" w:rsidR="00526F60" w:rsidRDefault="00526F60">
      <w:pPr>
        <w:pStyle w:val="BodyText"/>
        <w:rPr>
          <w:sz w:val="20"/>
        </w:rPr>
      </w:pPr>
    </w:p>
    <w:p w14:paraId="79568624" w14:textId="77777777" w:rsidR="00526F60" w:rsidRDefault="00526F60">
      <w:pPr>
        <w:pStyle w:val="BodyText"/>
        <w:rPr>
          <w:sz w:val="20"/>
        </w:rPr>
      </w:pPr>
    </w:p>
    <w:p w14:paraId="07650D4A" w14:textId="77777777" w:rsidR="00526F60" w:rsidRDefault="00526F60">
      <w:pPr>
        <w:pStyle w:val="BodyText"/>
        <w:rPr>
          <w:sz w:val="20"/>
        </w:rPr>
      </w:pPr>
    </w:p>
    <w:p w14:paraId="4ABB8D40" w14:textId="77777777" w:rsidR="00526F60" w:rsidRDefault="00526F60">
      <w:pPr>
        <w:pStyle w:val="BodyText"/>
        <w:rPr>
          <w:sz w:val="20"/>
        </w:rPr>
      </w:pPr>
    </w:p>
    <w:p w14:paraId="1826A107" w14:textId="77777777" w:rsidR="00526F60" w:rsidRDefault="00526F60">
      <w:pPr>
        <w:pStyle w:val="BodyText"/>
        <w:rPr>
          <w:sz w:val="20"/>
        </w:rPr>
      </w:pPr>
    </w:p>
    <w:p w14:paraId="1CFC35AE" w14:textId="77777777" w:rsidR="00526F60" w:rsidRDefault="00526F60">
      <w:pPr>
        <w:pStyle w:val="BodyText"/>
        <w:rPr>
          <w:sz w:val="20"/>
        </w:rPr>
      </w:pPr>
    </w:p>
    <w:p w14:paraId="12A4072A" w14:textId="77777777" w:rsidR="00526F60" w:rsidRDefault="00526F60">
      <w:pPr>
        <w:pStyle w:val="BodyText"/>
        <w:rPr>
          <w:sz w:val="20"/>
        </w:rPr>
      </w:pPr>
    </w:p>
    <w:p w14:paraId="39B39D84" w14:textId="77777777" w:rsidR="00526F60" w:rsidRDefault="00526F60">
      <w:pPr>
        <w:pStyle w:val="BodyText"/>
        <w:rPr>
          <w:sz w:val="20"/>
        </w:rPr>
      </w:pPr>
    </w:p>
    <w:p w14:paraId="3AAEA0D4" w14:textId="77777777" w:rsidR="00526F60" w:rsidRDefault="00526F60">
      <w:pPr>
        <w:pStyle w:val="BodyText"/>
        <w:rPr>
          <w:sz w:val="20"/>
        </w:rPr>
      </w:pPr>
    </w:p>
    <w:p w14:paraId="585CB09E" w14:textId="77777777" w:rsidR="00526F60" w:rsidRDefault="00526F60">
      <w:pPr>
        <w:pStyle w:val="BodyText"/>
        <w:rPr>
          <w:sz w:val="20"/>
        </w:rPr>
      </w:pPr>
    </w:p>
    <w:p w14:paraId="76F081CD" w14:textId="77777777" w:rsidR="00526F60" w:rsidRDefault="00526F60">
      <w:pPr>
        <w:pStyle w:val="BodyText"/>
        <w:rPr>
          <w:sz w:val="20"/>
        </w:rPr>
      </w:pPr>
    </w:p>
    <w:p w14:paraId="03B07E9A" w14:textId="77777777" w:rsidR="00526F60" w:rsidRDefault="00526F60">
      <w:pPr>
        <w:pStyle w:val="BodyText"/>
        <w:rPr>
          <w:sz w:val="20"/>
        </w:rPr>
      </w:pPr>
    </w:p>
    <w:p w14:paraId="24F5876E" w14:textId="77777777" w:rsidR="00526F60" w:rsidRDefault="00526F60">
      <w:pPr>
        <w:pStyle w:val="BodyText"/>
        <w:rPr>
          <w:sz w:val="20"/>
        </w:rPr>
      </w:pPr>
    </w:p>
    <w:p w14:paraId="7A594440" w14:textId="77777777" w:rsidR="00526F60" w:rsidRDefault="00526F60">
      <w:pPr>
        <w:pStyle w:val="BodyText"/>
        <w:rPr>
          <w:sz w:val="20"/>
        </w:rPr>
      </w:pPr>
    </w:p>
    <w:p w14:paraId="4D9C3B6B" w14:textId="77777777" w:rsidR="00526F60" w:rsidRDefault="00526F60">
      <w:pPr>
        <w:pStyle w:val="BodyText"/>
        <w:rPr>
          <w:sz w:val="20"/>
        </w:rPr>
      </w:pPr>
    </w:p>
    <w:p w14:paraId="7DA04E8F" w14:textId="77777777" w:rsidR="00526F60" w:rsidRDefault="00526F60">
      <w:pPr>
        <w:pStyle w:val="BodyText"/>
        <w:rPr>
          <w:sz w:val="20"/>
        </w:rPr>
      </w:pPr>
    </w:p>
    <w:p w14:paraId="09F2CA39" w14:textId="77777777" w:rsidR="00526F60" w:rsidRDefault="00526F60">
      <w:pPr>
        <w:pStyle w:val="BodyText"/>
        <w:rPr>
          <w:sz w:val="20"/>
        </w:rPr>
      </w:pPr>
    </w:p>
    <w:p w14:paraId="4244B35D" w14:textId="77777777" w:rsidR="00526F60" w:rsidRDefault="00526F60">
      <w:pPr>
        <w:pStyle w:val="BodyText"/>
        <w:rPr>
          <w:sz w:val="20"/>
        </w:rPr>
      </w:pPr>
    </w:p>
    <w:p w14:paraId="60A1DBA3" w14:textId="77777777" w:rsidR="00526F60" w:rsidRDefault="00526F60">
      <w:pPr>
        <w:pStyle w:val="BodyText"/>
        <w:rPr>
          <w:sz w:val="20"/>
        </w:rPr>
      </w:pPr>
    </w:p>
    <w:p w14:paraId="3C73E8C9" w14:textId="77777777" w:rsidR="00526F60" w:rsidRDefault="00526F60">
      <w:pPr>
        <w:pStyle w:val="BodyText"/>
        <w:rPr>
          <w:sz w:val="20"/>
        </w:rPr>
      </w:pPr>
    </w:p>
    <w:p w14:paraId="45B6486D" w14:textId="77777777" w:rsidR="00526F60" w:rsidRDefault="00526F60">
      <w:pPr>
        <w:pStyle w:val="BodyText"/>
        <w:rPr>
          <w:sz w:val="20"/>
        </w:rPr>
      </w:pPr>
    </w:p>
    <w:p w14:paraId="7D055C87" w14:textId="77777777" w:rsidR="00526F60" w:rsidRDefault="00526F60">
      <w:pPr>
        <w:pStyle w:val="BodyText"/>
        <w:rPr>
          <w:sz w:val="20"/>
        </w:rPr>
      </w:pPr>
    </w:p>
    <w:p w14:paraId="51BBAC90" w14:textId="77777777" w:rsidR="00526F60" w:rsidRDefault="00526F60">
      <w:pPr>
        <w:pStyle w:val="BodyText"/>
        <w:rPr>
          <w:sz w:val="20"/>
        </w:rPr>
      </w:pPr>
    </w:p>
    <w:p w14:paraId="27D80487" w14:textId="77777777" w:rsidR="00526F60" w:rsidRDefault="00000000">
      <w:pPr>
        <w:pStyle w:val="BodyText"/>
        <w:spacing w:before="1"/>
        <w:rPr>
          <w:sz w:val="18"/>
        </w:rPr>
      </w:pPr>
      <w:r>
        <w:pict w14:anchorId="2257A0F0">
          <v:rect id="docshape4" o:spid="_x0000_s2089" style="position:absolute;margin-left:55.2pt;margin-top:11.6pt;width:484.9pt;height:.5pt;z-index:-15727104;mso-wrap-distance-left:0;mso-wrap-distance-right:0;mso-position-horizontal-relative:page" fillcolor="gray" stroked="f">
            <w10:wrap type="topAndBottom" anchorx="page"/>
          </v:rect>
        </w:pict>
      </w:r>
    </w:p>
    <w:p w14:paraId="25327E52" w14:textId="77777777" w:rsidR="00526F60" w:rsidRDefault="00526F60">
      <w:pPr>
        <w:rPr>
          <w:sz w:val="18"/>
        </w:rPr>
        <w:sectPr w:rsidR="00526F60">
          <w:footerReference w:type="default" r:id="rId8"/>
          <w:pgSz w:w="11910" w:h="16850"/>
          <w:pgMar w:top="132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pgNumType w:start="2"/>
          <w:cols w:space="720"/>
        </w:sectPr>
      </w:pPr>
    </w:p>
    <w:p w14:paraId="1D24CA03" w14:textId="77777777" w:rsidR="00526F60" w:rsidRDefault="00000000">
      <w:pPr>
        <w:pStyle w:val="Heading1"/>
        <w:tabs>
          <w:tab w:val="left" w:pos="2696"/>
          <w:tab w:val="left" w:pos="10039"/>
        </w:tabs>
      </w:pPr>
      <w:r>
        <w:rPr>
          <w:rFonts w:ascii="Times New Roman"/>
          <w:b w:val="0"/>
          <w:color w:val="FFFFFF"/>
          <w:shd w:val="clear" w:color="auto" w:fill="808080"/>
        </w:rPr>
        <w:lastRenderedPageBreak/>
        <w:tab/>
      </w:r>
      <w:r>
        <w:rPr>
          <w:b w:val="0"/>
          <w:color w:val="FFFFFF"/>
          <w:shd w:val="clear" w:color="auto" w:fill="808080"/>
        </w:rPr>
        <w:t>1</w:t>
      </w:r>
      <w:r>
        <w:rPr>
          <w:b w:val="0"/>
          <w:color w:val="FFFFFF"/>
          <w:spacing w:val="21"/>
          <w:shd w:val="clear" w:color="auto" w:fill="808080"/>
        </w:rPr>
        <w:t xml:space="preserve"> </w:t>
      </w:r>
      <w:r>
        <w:rPr>
          <w:color w:val="FFFFFF"/>
          <w:shd w:val="clear" w:color="auto" w:fill="808080"/>
        </w:rPr>
        <w:t>General</w:t>
      </w:r>
      <w:r>
        <w:rPr>
          <w:color w:val="FFFFFF"/>
          <w:spacing w:val="-1"/>
          <w:shd w:val="clear" w:color="auto" w:fill="808080"/>
        </w:rPr>
        <w:t xml:space="preserve"> </w:t>
      </w:r>
      <w:r>
        <w:rPr>
          <w:color w:val="FFFFFF"/>
          <w:spacing w:val="-2"/>
          <w:shd w:val="clear" w:color="auto" w:fill="808080"/>
        </w:rPr>
        <w:t>Information</w:t>
      </w:r>
      <w:r>
        <w:rPr>
          <w:color w:val="FFFFFF"/>
          <w:shd w:val="clear" w:color="auto" w:fill="808080"/>
        </w:rPr>
        <w:tab/>
      </w:r>
    </w:p>
    <w:p w14:paraId="27668DBD" w14:textId="77777777" w:rsidR="00526F60" w:rsidRDefault="00000000">
      <w:pPr>
        <w:pStyle w:val="Heading3"/>
        <w:numPr>
          <w:ilvl w:val="1"/>
          <w:numId w:val="12"/>
        </w:numPr>
        <w:tabs>
          <w:tab w:val="left" w:pos="1079"/>
          <w:tab w:val="left" w:pos="1080"/>
        </w:tabs>
        <w:spacing w:before="241"/>
      </w:pPr>
      <w:r>
        <w:rPr>
          <w:w w:val="95"/>
        </w:rPr>
        <w:t>Procurement</w:t>
      </w:r>
      <w:r>
        <w:rPr>
          <w:spacing w:val="69"/>
        </w:rPr>
        <w:t xml:space="preserve"> </w:t>
      </w:r>
      <w:r>
        <w:rPr>
          <w:spacing w:val="-2"/>
        </w:rPr>
        <w:t>Procedure</w:t>
      </w:r>
    </w:p>
    <w:p w14:paraId="24584B6D" w14:textId="77777777" w:rsidR="00526F60" w:rsidRDefault="00000000">
      <w:pPr>
        <w:pStyle w:val="BodyText"/>
        <w:spacing w:before="260" w:line="288" w:lineRule="auto"/>
        <w:ind w:left="370" w:right="1220" w:hanging="1"/>
        <w:jc w:val="both"/>
      </w:pPr>
      <w:r>
        <w:t>Lydney</w:t>
      </w:r>
      <w:r>
        <w:rPr>
          <w:spacing w:val="-3"/>
        </w:rPr>
        <w:t xml:space="preserve"> </w:t>
      </w:r>
      <w:r>
        <w:t>Town</w:t>
      </w:r>
      <w:r>
        <w:rPr>
          <w:spacing w:val="-4"/>
        </w:rPr>
        <w:t xml:space="preserve"> </w:t>
      </w:r>
      <w:r>
        <w:t>Council</w:t>
      </w:r>
      <w:r>
        <w:rPr>
          <w:spacing w:val="-6"/>
        </w:rPr>
        <w:t xml:space="preserve"> </w:t>
      </w:r>
      <w:r>
        <w:t>is</w:t>
      </w:r>
      <w:r>
        <w:rPr>
          <w:spacing w:val="-5"/>
        </w:rPr>
        <w:t xml:space="preserve"> </w:t>
      </w:r>
      <w:r>
        <w:t>seeking</w:t>
      </w:r>
      <w:r>
        <w:rPr>
          <w:spacing w:val="-8"/>
        </w:rPr>
        <w:t xml:space="preserve"> </w:t>
      </w:r>
      <w:r>
        <w:t>to</w:t>
      </w:r>
      <w:r>
        <w:rPr>
          <w:spacing w:val="-6"/>
        </w:rPr>
        <w:t xml:space="preserve"> </w:t>
      </w:r>
      <w:r>
        <w:t>appoint</w:t>
      </w:r>
      <w:r>
        <w:rPr>
          <w:spacing w:val="-4"/>
        </w:rPr>
        <w:t xml:space="preserve"> </w:t>
      </w:r>
      <w:r>
        <w:t>a</w:t>
      </w:r>
      <w:r>
        <w:rPr>
          <w:spacing w:val="-8"/>
        </w:rPr>
        <w:t xml:space="preserve"> </w:t>
      </w:r>
      <w:r>
        <w:t>single</w:t>
      </w:r>
      <w:r>
        <w:rPr>
          <w:spacing w:val="-6"/>
        </w:rPr>
        <w:t xml:space="preserve"> </w:t>
      </w:r>
      <w:r>
        <w:t>Contractor</w:t>
      </w:r>
      <w:r>
        <w:rPr>
          <w:spacing w:val="-7"/>
        </w:rPr>
        <w:t xml:space="preserve"> </w:t>
      </w:r>
      <w:r>
        <w:t>to</w:t>
      </w:r>
      <w:r>
        <w:rPr>
          <w:spacing w:val="-6"/>
        </w:rPr>
        <w:t xml:space="preserve"> </w:t>
      </w:r>
      <w:r>
        <w:t>design</w:t>
      </w:r>
      <w:r>
        <w:rPr>
          <w:spacing w:val="-6"/>
        </w:rPr>
        <w:t xml:space="preserve"> </w:t>
      </w:r>
      <w:r>
        <w:t>&amp;</w:t>
      </w:r>
      <w:r>
        <w:rPr>
          <w:spacing w:val="-6"/>
        </w:rPr>
        <w:t xml:space="preserve"> </w:t>
      </w:r>
      <w:r>
        <w:t>build</w:t>
      </w:r>
      <w:r>
        <w:rPr>
          <w:spacing w:val="-6"/>
        </w:rPr>
        <w:t xml:space="preserve"> </w:t>
      </w:r>
      <w:r>
        <w:t>a</w:t>
      </w:r>
      <w:r>
        <w:rPr>
          <w:spacing w:val="-5"/>
        </w:rPr>
        <w:t xml:space="preserve"> </w:t>
      </w:r>
      <w:r>
        <w:t>skatepark facility</w:t>
      </w:r>
      <w:r>
        <w:rPr>
          <w:spacing w:val="-2"/>
        </w:rPr>
        <w:t xml:space="preserve"> </w:t>
      </w:r>
      <w:r>
        <w:t>for</w:t>
      </w:r>
      <w:r>
        <w:rPr>
          <w:spacing w:val="-2"/>
        </w:rPr>
        <w:t xml:space="preserve"> </w:t>
      </w:r>
      <w:r>
        <w:t>the</w:t>
      </w:r>
      <w:r>
        <w:rPr>
          <w:spacing w:val="-2"/>
        </w:rPr>
        <w:t xml:space="preserve"> </w:t>
      </w:r>
      <w:r>
        <w:t>Local</w:t>
      </w:r>
      <w:r>
        <w:rPr>
          <w:spacing w:val="-2"/>
        </w:rPr>
        <w:t xml:space="preserve"> </w:t>
      </w:r>
      <w:r>
        <w:t>Community.</w:t>
      </w:r>
      <w:r>
        <w:rPr>
          <w:spacing w:val="-2"/>
        </w:rPr>
        <w:t xml:space="preserve"> </w:t>
      </w:r>
      <w:r>
        <w:t>The</w:t>
      </w:r>
      <w:r>
        <w:rPr>
          <w:spacing w:val="-2"/>
        </w:rPr>
        <w:t xml:space="preserve"> </w:t>
      </w:r>
      <w:r>
        <w:t>information</w:t>
      </w:r>
      <w:r>
        <w:rPr>
          <w:spacing w:val="-2"/>
        </w:rPr>
        <w:t xml:space="preserve"> </w:t>
      </w:r>
      <w:r>
        <w:t>submitted</w:t>
      </w:r>
      <w:r>
        <w:rPr>
          <w:spacing w:val="-2"/>
        </w:rPr>
        <w:t xml:space="preserve"> </w:t>
      </w:r>
      <w:r>
        <w:t>within</w:t>
      </w:r>
      <w:r>
        <w:rPr>
          <w:spacing w:val="-2"/>
        </w:rPr>
        <w:t xml:space="preserve"> </w:t>
      </w:r>
      <w:r>
        <w:t>the</w:t>
      </w:r>
      <w:r>
        <w:rPr>
          <w:spacing w:val="-2"/>
        </w:rPr>
        <w:t xml:space="preserve"> </w:t>
      </w:r>
      <w:r>
        <w:t>Applicant’s</w:t>
      </w:r>
      <w:r>
        <w:rPr>
          <w:spacing w:val="-1"/>
        </w:rPr>
        <w:t xml:space="preserve"> </w:t>
      </w:r>
      <w:r>
        <w:t>Offer</w:t>
      </w:r>
      <w:r>
        <w:rPr>
          <w:spacing w:val="-2"/>
        </w:rPr>
        <w:t xml:space="preserve"> </w:t>
      </w:r>
      <w:r>
        <w:t>shall be used by the Authority as the means to make a Contract award decision.</w:t>
      </w:r>
    </w:p>
    <w:p w14:paraId="6A525E2D" w14:textId="77777777" w:rsidR="00526F60" w:rsidRDefault="00000000">
      <w:pPr>
        <w:pStyle w:val="Heading3"/>
        <w:numPr>
          <w:ilvl w:val="1"/>
          <w:numId w:val="12"/>
        </w:numPr>
        <w:tabs>
          <w:tab w:val="left" w:pos="1079"/>
          <w:tab w:val="left" w:pos="1080"/>
        </w:tabs>
        <w:spacing w:before="206"/>
      </w:pPr>
      <w:r>
        <w:rPr>
          <w:w w:val="95"/>
        </w:rPr>
        <w:t>Procurement</w:t>
      </w:r>
      <w:r>
        <w:rPr>
          <w:spacing w:val="59"/>
        </w:rPr>
        <w:t xml:space="preserve"> </w:t>
      </w:r>
      <w:r>
        <w:rPr>
          <w:spacing w:val="-2"/>
        </w:rPr>
        <w:t>Timetable</w:t>
      </w:r>
    </w:p>
    <w:p w14:paraId="74F3CC6C" w14:textId="77777777" w:rsidR="00526F60" w:rsidRDefault="00000000">
      <w:pPr>
        <w:pStyle w:val="BodyText"/>
        <w:spacing w:before="56"/>
        <w:ind w:left="370"/>
      </w:pPr>
      <w:r>
        <w:t>The</w:t>
      </w:r>
      <w:r>
        <w:rPr>
          <w:spacing w:val="-14"/>
        </w:rPr>
        <w:t xml:space="preserve"> </w:t>
      </w:r>
      <w:r>
        <w:t>Authority</w:t>
      </w:r>
      <w:r>
        <w:rPr>
          <w:spacing w:val="-9"/>
        </w:rPr>
        <w:t xml:space="preserve"> </w:t>
      </w:r>
      <w:r>
        <w:t>proposes</w:t>
      </w:r>
      <w:r>
        <w:rPr>
          <w:spacing w:val="-11"/>
        </w:rPr>
        <w:t xml:space="preserve"> </w:t>
      </w:r>
      <w:r>
        <w:t>the</w:t>
      </w:r>
      <w:r>
        <w:rPr>
          <w:spacing w:val="-10"/>
        </w:rPr>
        <w:t xml:space="preserve"> </w:t>
      </w:r>
      <w:r>
        <w:t>following</w:t>
      </w:r>
      <w:r>
        <w:rPr>
          <w:spacing w:val="-9"/>
        </w:rPr>
        <w:t xml:space="preserve"> </w:t>
      </w:r>
      <w:r>
        <w:t>timetable</w:t>
      </w:r>
      <w:r>
        <w:rPr>
          <w:spacing w:val="-9"/>
        </w:rPr>
        <w:t xml:space="preserve"> </w:t>
      </w:r>
      <w:r>
        <w:t>for</w:t>
      </w:r>
      <w:r>
        <w:rPr>
          <w:spacing w:val="-11"/>
        </w:rPr>
        <w:t xml:space="preserve"> </w:t>
      </w:r>
      <w:r>
        <w:t>the</w:t>
      </w:r>
      <w:r>
        <w:rPr>
          <w:spacing w:val="-11"/>
        </w:rPr>
        <w:t xml:space="preserve"> </w:t>
      </w:r>
      <w:r>
        <w:t>award</w:t>
      </w:r>
      <w:r>
        <w:rPr>
          <w:spacing w:val="-8"/>
        </w:rPr>
        <w:t xml:space="preserve"> </w:t>
      </w:r>
      <w:r>
        <w:t>of</w:t>
      </w:r>
      <w:r>
        <w:rPr>
          <w:spacing w:val="-10"/>
        </w:rPr>
        <w:t xml:space="preserve"> </w:t>
      </w:r>
      <w:r>
        <w:t>the</w:t>
      </w:r>
      <w:r>
        <w:rPr>
          <w:spacing w:val="-11"/>
        </w:rPr>
        <w:t xml:space="preserve"> </w:t>
      </w:r>
      <w:r>
        <w:rPr>
          <w:spacing w:val="-2"/>
        </w:rPr>
        <w:t>Contract(s):</w:t>
      </w:r>
    </w:p>
    <w:p w14:paraId="47F6308A" w14:textId="77777777" w:rsidR="00526F60" w:rsidRDefault="00526F60">
      <w:pPr>
        <w:pStyle w:val="BodyText"/>
        <w:spacing w:before="7"/>
        <w:rPr>
          <w:sz w:val="10"/>
        </w:rPr>
      </w:pPr>
    </w:p>
    <w:tbl>
      <w:tblPr>
        <w:tblW w:w="0" w:type="auto"/>
        <w:tblInd w:w="1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70"/>
        <w:gridCol w:w="3048"/>
      </w:tblGrid>
      <w:tr w:rsidR="00526F60" w14:paraId="7637BBFE" w14:textId="77777777">
        <w:trPr>
          <w:trHeight w:val="315"/>
        </w:trPr>
        <w:tc>
          <w:tcPr>
            <w:tcW w:w="4070" w:type="dxa"/>
            <w:shd w:val="clear" w:color="auto" w:fill="808080"/>
          </w:tcPr>
          <w:p w14:paraId="4AB0E7C9" w14:textId="77777777" w:rsidR="00526F60" w:rsidRDefault="00000000">
            <w:pPr>
              <w:pStyle w:val="TableParagraph"/>
              <w:spacing w:before="43"/>
              <w:ind w:left="70"/>
              <w:rPr>
                <w:b/>
              </w:rPr>
            </w:pPr>
            <w:r>
              <w:rPr>
                <w:b/>
                <w:spacing w:val="-2"/>
              </w:rPr>
              <w:t>Procurement Stage</w:t>
            </w:r>
          </w:p>
        </w:tc>
        <w:tc>
          <w:tcPr>
            <w:tcW w:w="3048" w:type="dxa"/>
            <w:shd w:val="clear" w:color="auto" w:fill="808080"/>
          </w:tcPr>
          <w:p w14:paraId="7FB8F90F" w14:textId="77777777" w:rsidR="00526F60" w:rsidRDefault="00000000">
            <w:pPr>
              <w:pStyle w:val="TableParagraph"/>
              <w:spacing w:before="43"/>
              <w:ind w:left="1247" w:right="1150"/>
              <w:jc w:val="center"/>
              <w:rPr>
                <w:b/>
              </w:rPr>
            </w:pPr>
            <w:r>
              <w:rPr>
                <w:b/>
                <w:spacing w:val="-2"/>
              </w:rPr>
              <w:t>Dates</w:t>
            </w:r>
          </w:p>
        </w:tc>
      </w:tr>
      <w:tr w:rsidR="00526F60" w14:paraId="158B387F" w14:textId="77777777">
        <w:trPr>
          <w:trHeight w:val="311"/>
        </w:trPr>
        <w:tc>
          <w:tcPr>
            <w:tcW w:w="4070" w:type="dxa"/>
          </w:tcPr>
          <w:p w14:paraId="5333EFBD" w14:textId="77777777" w:rsidR="00526F60" w:rsidRDefault="00000000">
            <w:pPr>
              <w:pStyle w:val="TableParagraph"/>
              <w:spacing w:before="38"/>
              <w:ind w:left="70"/>
            </w:pPr>
            <w:r>
              <w:t>Publication</w:t>
            </w:r>
            <w:r>
              <w:rPr>
                <w:spacing w:val="-13"/>
              </w:rPr>
              <w:t xml:space="preserve"> </w:t>
            </w:r>
            <w:r>
              <w:t>of</w:t>
            </w:r>
            <w:r>
              <w:rPr>
                <w:spacing w:val="-8"/>
              </w:rPr>
              <w:t xml:space="preserve"> </w:t>
            </w:r>
            <w:r>
              <w:rPr>
                <w:spacing w:val="-2"/>
              </w:rPr>
              <w:t>advertisement</w:t>
            </w:r>
          </w:p>
        </w:tc>
        <w:tc>
          <w:tcPr>
            <w:tcW w:w="3048" w:type="dxa"/>
          </w:tcPr>
          <w:p w14:paraId="0A81183B" w14:textId="06696999" w:rsidR="00526F60" w:rsidRDefault="00000000">
            <w:pPr>
              <w:pStyle w:val="TableParagraph"/>
              <w:spacing w:before="38"/>
              <w:ind w:left="694"/>
            </w:pPr>
            <w:r>
              <w:t>1</w:t>
            </w:r>
            <w:r w:rsidR="00537CE7">
              <w:t>3</w:t>
            </w:r>
            <w:r>
              <w:rPr>
                <w:vertAlign w:val="superscript"/>
              </w:rPr>
              <w:t>th</w:t>
            </w:r>
            <w:r>
              <w:rPr>
                <w:spacing w:val="-6"/>
              </w:rPr>
              <w:t xml:space="preserve"> </w:t>
            </w:r>
            <w:r>
              <w:t>October</w:t>
            </w:r>
            <w:r>
              <w:rPr>
                <w:spacing w:val="-11"/>
              </w:rPr>
              <w:t xml:space="preserve"> </w:t>
            </w:r>
            <w:r>
              <w:rPr>
                <w:spacing w:val="-4"/>
              </w:rPr>
              <w:t>2022</w:t>
            </w:r>
          </w:p>
        </w:tc>
      </w:tr>
      <w:tr w:rsidR="00526F60" w14:paraId="55C705F7" w14:textId="77777777">
        <w:trPr>
          <w:trHeight w:val="311"/>
        </w:trPr>
        <w:tc>
          <w:tcPr>
            <w:tcW w:w="4070" w:type="dxa"/>
          </w:tcPr>
          <w:p w14:paraId="1903284C" w14:textId="77777777" w:rsidR="00526F60" w:rsidRDefault="00000000">
            <w:pPr>
              <w:pStyle w:val="TableParagraph"/>
              <w:spacing w:before="38"/>
              <w:ind w:left="70"/>
            </w:pPr>
            <w:r>
              <w:t>Clarification</w:t>
            </w:r>
            <w:r>
              <w:rPr>
                <w:spacing w:val="-15"/>
              </w:rPr>
              <w:t xml:space="preserve"> </w:t>
            </w:r>
            <w:r>
              <w:t>questions</w:t>
            </w:r>
            <w:r>
              <w:rPr>
                <w:spacing w:val="-15"/>
              </w:rPr>
              <w:t xml:space="preserve"> </w:t>
            </w:r>
            <w:r>
              <w:t>to</w:t>
            </w:r>
            <w:r>
              <w:rPr>
                <w:spacing w:val="-15"/>
              </w:rPr>
              <w:t xml:space="preserve"> </w:t>
            </w:r>
            <w:r>
              <w:t>be</w:t>
            </w:r>
            <w:r>
              <w:rPr>
                <w:spacing w:val="-13"/>
              </w:rPr>
              <w:t xml:space="preserve"> </w:t>
            </w:r>
            <w:r>
              <w:t>submitted</w:t>
            </w:r>
            <w:r>
              <w:rPr>
                <w:spacing w:val="-13"/>
              </w:rPr>
              <w:t xml:space="preserve"> </w:t>
            </w:r>
            <w:r>
              <w:rPr>
                <w:spacing w:val="-5"/>
              </w:rPr>
              <w:t>by</w:t>
            </w:r>
          </w:p>
        </w:tc>
        <w:tc>
          <w:tcPr>
            <w:tcW w:w="3048" w:type="dxa"/>
          </w:tcPr>
          <w:p w14:paraId="292D9C04" w14:textId="77777777" w:rsidR="00526F60" w:rsidRDefault="00000000">
            <w:pPr>
              <w:pStyle w:val="TableParagraph"/>
              <w:spacing w:before="38"/>
              <w:ind w:left="694"/>
            </w:pPr>
            <w:r>
              <w:t>24</w:t>
            </w:r>
            <w:r>
              <w:rPr>
                <w:vertAlign w:val="superscript"/>
              </w:rPr>
              <w:t>th</w:t>
            </w:r>
            <w:r>
              <w:rPr>
                <w:spacing w:val="-6"/>
              </w:rPr>
              <w:t xml:space="preserve"> </w:t>
            </w:r>
            <w:r>
              <w:t>October</w:t>
            </w:r>
            <w:r>
              <w:rPr>
                <w:spacing w:val="-9"/>
              </w:rPr>
              <w:t xml:space="preserve"> </w:t>
            </w:r>
            <w:r>
              <w:rPr>
                <w:spacing w:val="-4"/>
              </w:rPr>
              <w:t>2022</w:t>
            </w:r>
          </w:p>
        </w:tc>
      </w:tr>
      <w:tr w:rsidR="00526F60" w14:paraId="07928B89" w14:textId="77777777">
        <w:trPr>
          <w:trHeight w:val="311"/>
        </w:trPr>
        <w:tc>
          <w:tcPr>
            <w:tcW w:w="4070" w:type="dxa"/>
          </w:tcPr>
          <w:p w14:paraId="4F3CBDA1" w14:textId="77777777" w:rsidR="00526F60" w:rsidRDefault="00000000">
            <w:pPr>
              <w:pStyle w:val="TableParagraph"/>
              <w:spacing w:before="38"/>
              <w:ind w:left="70"/>
            </w:pPr>
            <w:r>
              <w:t>Clarification</w:t>
            </w:r>
            <w:r>
              <w:rPr>
                <w:spacing w:val="-12"/>
              </w:rPr>
              <w:t xml:space="preserve"> </w:t>
            </w:r>
            <w:r>
              <w:t>responses</w:t>
            </w:r>
            <w:r>
              <w:rPr>
                <w:spacing w:val="-13"/>
              </w:rPr>
              <w:t xml:space="preserve"> </w:t>
            </w:r>
            <w:r>
              <w:t>to</w:t>
            </w:r>
            <w:r>
              <w:rPr>
                <w:spacing w:val="-12"/>
              </w:rPr>
              <w:t xml:space="preserve"> </w:t>
            </w:r>
            <w:r>
              <w:t>be</w:t>
            </w:r>
            <w:r>
              <w:rPr>
                <w:spacing w:val="-12"/>
              </w:rPr>
              <w:t xml:space="preserve"> </w:t>
            </w:r>
            <w:r>
              <w:t>issued</w:t>
            </w:r>
            <w:r>
              <w:rPr>
                <w:spacing w:val="-13"/>
              </w:rPr>
              <w:t xml:space="preserve"> </w:t>
            </w:r>
            <w:r>
              <w:rPr>
                <w:spacing w:val="-5"/>
              </w:rPr>
              <w:t>by</w:t>
            </w:r>
          </w:p>
        </w:tc>
        <w:tc>
          <w:tcPr>
            <w:tcW w:w="3048" w:type="dxa"/>
          </w:tcPr>
          <w:p w14:paraId="6843AEB7" w14:textId="77777777" w:rsidR="00526F60" w:rsidRDefault="00000000">
            <w:pPr>
              <w:pStyle w:val="TableParagraph"/>
              <w:spacing w:before="38"/>
              <w:ind w:left="649"/>
            </w:pPr>
            <w:r>
              <w:rPr>
                <w:spacing w:val="-2"/>
              </w:rPr>
              <w:t>7</w:t>
            </w:r>
            <w:r>
              <w:rPr>
                <w:spacing w:val="-2"/>
                <w:vertAlign w:val="superscript"/>
              </w:rPr>
              <w:t>th</w:t>
            </w:r>
            <w:r>
              <w:rPr>
                <w:spacing w:val="-10"/>
              </w:rPr>
              <w:t xml:space="preserve"> </w:t>
            </w:r>
            <w:r>
              <w:rPr>
                <w:spacing w:val="-2"/>
              </w:rPr>
              <w:t>November</w:t>
            </w:r>
            <w:r>
              <w:rPr>
                <w:spacing w:val="-3"/>
              </w:rPr>
              <w:t xml:space="preserve"> </w:t>
            </w:r>
            <w:r>
              <w:rPr>
                <w:spacing w:val="-4"/>
              </w:rPr>
              <w:t>2022</w:t>
            </w:r>
          </w:p>
        </w:tc>
      </w:tr>
      <w:tr w:rsidR="00526F60" w14:paraId="5A43525D" w14:textId="77777777">
        <w:trPr>
          <w:trHeight w:val="311"/>
        </w:trPr>
        <w:tc>
          <w:tcPr>
            <w:tcW w:w="4070" w:type="dxa"/>
          </w:tcPr>
          <w:p w14:paraId="1BFFAD36" w14:textId="77777777" w:rsidR="00526F60" w:rsidRDefault="00000000">
            <w:pPr>
              <w:pStyle w:val="TableParagraph"/>
              <w:spacing w:before="38"/>
              <w:ind w:left="70"/>
            </w:pPr>
            <w:r>
              <w:t>Bid</w:t>
            </w:r>
            <w:r>
              <w:rPr>
                <w:spacing w:val="-6"/>
              </w:rPr>
              <w:t xml:space="preserve"> </w:t>
            </w:r>
            <w:r>
              <w:rPr>
                <w:spacing w:val="-2"/>
              </w:rPr>
              <w:t>Deadline</w:t>
            </w:r>
          </w:p>
        </w:tc>
        <w:tc>
          <w:tcPr>
            <w:tcW w:w="3048" w:type="dxa"/>
          </w:tcPr>
          <w:p w14:paraId="3AA4AB10" w14:textId="77777777" w:rsidR="00526F60" w:rsidRDefault="00000000">
            <w:pPr>
              <w:pStyle w:val="TableParagraph"/>
              <w:spacing w:before="38"/>
              <w:ind w:left="587"/>
            </w:pPr>
            <w:r>
              <w:t>21</w:t>
            </w:r>
            <w:r>
              <w:rPr>
                <w:vertAlign w:val="superscript"/>
              </w:rPr>
              <w:t>st</w:t>
            </w:r>
            <w:r>
              <w:rPr>
                <w:spacing w:val="-12"/>
              </w:rPr>
              <w:t xml:space="preserve"> </w:t>
            </w:r>
            <w:r>
              <w:t>November</w:t>
            </w:r>
            <w:r>
              <w:rPr>
                <w:spacing w:val="-14"/>
              </w:rPr>
              <w:t xml:space="preserve"> </w:t>
            </w:r>
            <w:r>
              <w:rPr>
                <w:spacing w:val="-4"/>
              </w:rPr>
              <w:t>2022</w:t>
            </w:r>
          </w:p>
        </w:tc>
      </w:tr>
      <w:tr w:rsidR="00526F60" w14:paraId="76322B9B" w14:textId="77777777">
        <w:trPr>
          <w:trHeight w:val="311"/>
        </w:trPr>
        <w:tc>
          <w:tcPr>
            <w:tcW w:w="4070" w:type="dxa"/>
          </w:tcPr>
          <w:p w14:paraId="63BB938C" w14:textId="77777777" w:rsidR="00526F60" w:rsidRDefault="00000000">
            <w:pPr>
              <w:pStyle w:val="TableParagraph"/>
              <w:spacing w:before="38"/>
              <w:ind w:left="70"/>
            </w:pPr>
            <w:r>
              <w:rPr>
                <w:spacing w:val="-2"/>
              </w:rPr>
              <w:t>Evaluation</w:t>
            </w:r>
          </w:p>
        </w:tc>
        <w:tc>
          <w:tcPr>
            <w:tcW w:w="3048" w:type="dxa"/>
          </w:tcPr>
          <w:p w14:paraId="2E1852ED" w14:textId="77777777" w:rsidR="00526F60" w:rsidRDefault="00000000">
            <w:pPr>
              <w:pStyle w:val="TableParagraph"/>
              <w:spacing w:before="38"/>
              <w:ind w:left="644"/>
            </w:pPr>
            <w:r>
              <w:t>5</w:t>
            </w:r>
            <w:r>
              <w:rPr>
                <w:vertAlign w:val="superscript"/>
              </w:rPr>
              <w:t>th</w:t>
            </w:r>
            <w:r>
              <w:rPr>
                <w:spacing w:val="-12"/>
              </w:rPr>
              <w:t xml:space="preserve"> </w:t>
            </w:r>
            <w:r>
              <w:t>December</w:t>
            </w:r>
            <w:r>
              <w:rPr>
                <w:spacing w:val="-13"/>
              </w:rPr>
              <w:t xml:space="preserve"> </w:t>
            </w:r>
            <w:r>
              <w:rPr>
                <w:spacing w:val="-4"/>
              </w:rPr>
              <w:t>2022</w:t>
            </w:r>
          </w:p>
        </w:tc>
      </w:tr>
      <w:tr w:rsidR="00526F60" w14:paraId="20C9BD2C" w14:textId="77777777">
        <w:trPr>
          <w:trHeight w:val="311"/>
        </w:trPr>
        <w:tc>
          <w:tcPr>
            <w:tcW w:w="4070" w:type="dxa"/>
          </w:tcPr>
          <w:p w14:paraId="7DBFCD85" w14:textId="77777777" w:rsidR="00526F60" w:rsidRDefault="00000000">
            <w:pPr>
              <w:pStyle w:val="TableParagraph"/>
              <w:spacing w:before="38"/>
              <w:ind w:left="70"/>
            </w:pPr>
            <w:r>
              <w:t>Intention</w:t>
            </w:r>
            <w:r>
              <w:rPr>
                <w:spacing w:val="-11"/>
              </w:rPr>
              <w:t xml:space="preserve"> </w:t>
            </w:r>
            <w:r>
              <w:t>to</w:t>
            </w:r>
            <w:r>
              <w:rPr>
                <w:spacing w:val="-10"/>
              </w:rPr>
              <w:t xml:space="preserve"> </w:t>
            </w:r>
            <w:r>
              <w:rPr>
                <w:spacing w:val="-4"/>
              </w:rPr>
              <w:t>award</w:t>
            </w:r>
          </w:p>
        </w:tc>
        <w:tc>
          <w:tcPr>
            <w:tcW w:w="3048" w:type="dxa"/>
          </w:tcPr>
          <w:p w14:paraId="423C5D07" w14:textId="77777777" w:rsidR="00526F60" w:rsidRDefault="00000000">
            <w:pPr>
              <w:pStyle w:val="TableParagraph"/>
              <w:spacing w:before="38"/>
              <w:ind w:left="710"/>
            </w:pPr>
            <w:r>
              <w:t>6</w:t>
            </w:r>
            <w:r>
              <w:rPr>
                <w:vertAlign w:val="superscript"/>
              </w:rPr>
              <w:t>th</w:t>
            </w:r>
            <w:r>
              <w:rPr>
                <w:spacing w:val="-11"/>
              </w:rPr>
              <w:t xml:space="preserve"> </w:t>
            </w:r>
            <w:r>
              <w:t>February</w:t>
            </w:r>
            <w:r>
              <w:rPr>
                <w:spacing w:val="-11"/>
              </w:rPr>
              <w:t xml:space="preserve"> </w:t>
            </w:r>
            <w:r>
              <w:rPr>
                <w:spacing w:val="-4"/>
              </w:rPr>
              <w:t>2023</w:t>
            </w:r>
          </w:p>
        </w:tc>
      </w:tr>
      <w:tr w:rsidR="00526F60" w14:paraId="0FC1DDE7" w14:textId="77777777">
        <w:trPr>
          <w:trHeight w:val="311"/>
        </w:trPr>
        <w:tc>
          <w:tcPr>
            <w:tcW w:w="4070" w:type="dxa"/>
          </w:tcPr>
          <w:p w14:paraId="766AFC79" w14:textId="77777777" w:rsidR="00526F60" w:rsidRDefault="00000000">
            <w:pPr>
              <w:pStyle w:val="TableParagraph"/>
              <w:spacing w:before="38"/>
              <w:ind w:left="70"/>
            </w:pPr>
            <w:r>
              <w:t>Contract</w:t>
            </w:r>
            <w:r>
              <w:rPr>
                <w:spacing w:val="-14"/>
              </w:rPr>
              <w:t xml:space="preserve"> </w:t>
            </w:r>
            <w:r>
              <w:rPr>
                <w:spacing w:val="-2"/>
              </w:rPr>
              <w:t>start</w:t>
            </w:r>
          </w:p>
        </w:tc>
        <w:tc>
          <w:tcPr>
            <w:tcW w:w="3048" w:type="dxa"/>
          </w:tcPr>
          <w:p w14:paraId="0164B6B5" w14:textId="77777777" w:rsidR="00526F60" w:rsidRDefault="00000000">
            <w:pPr>
              <w:pStyle w:val="TableParagraph"/>
              <w:spacing w:before="38"/>
              <w:ind w:left="914"/>
            </w:pPr>
            <w:r>
              <w:t>To</w:t>
            </w:r>
            <w:r>
              <w:rPr>
                <w:spacing w:val="-5"/>
              </w:rPr>
              <w:t xml:space="preserve"> </w:t>
            </w:r>
            <w:r>
              <w:t>be</w:t>
            </w:r>
            <w:r>
              <w:rPr>
                <w:spacing w:val="-2"/>
              </w:rPr>
              <w:t xml:space="preserve"> agreed</w:t>
            </w:r>
          </w:p>
        </w:tc>
      </w:tr>
    </w:tbl>
    <w:p w14:paraId="1B6A977A" w14:textId="77777777" w:rsidR="00526F60" w:rsidRDefault="00526F60">
      <w:pPr>
        <w:pStyle w:val="BodyText"/>
        <w:spacing w:before="6"/>
        <w:rPr>
          <w:sz w:val="25"/>
        </w:rPr>
      </w:pPr>
    </w:p>
    <w:p w14:paraId="6341D6E8" w14:textId="77777777" w:rsidR="00526F60" w:rsidRDefault="00000000">
      <w:pPr>
        <w:pStyle w:val="BodyText"/>
        <w:spacing w:before="1" w:line="288" w:lineRule="auto"/>
        <w:ind w:left="371" w:right="1286" w:hanging="1"/>
        <w:jc w:val="both"/>
      </w:pPr>
      <w:r>
        <w:t>The</w:t>
      </w:r>
      <w:r>
        <w:rPr>
          <w:spacing w:val="-5"/>
        </w:rPr>
        <w:t xml:space="preserve"> </w:t>
      </w:r>
      <w:r>
        <w:t>Council</w:t>
      </w:r>
      <w:r>
        <w:rPr>
          <w:spacing w:val="-5"/>
        </w:rPr>
        <w:t xml:space="preserve"> </w:t>
      </w:r>
      <w:r>
        <w:t>reserves</w:t>
      </w:r>
      <w:r>
        <w:rPr>
          <w:spacing w:val="-6"/>
        </w:rPr>
        <w:t xml:space="preserve"> </w:t>
      </w:r>
      <w:r>
        <w:t>the</w:t>
      </w:r>
      <w:r>
        <w:rPr>
          <w:spacing w:val="-7"/>
        </w:rPr>
        <w:t xml:space="preserve"> </w:t>
      </w:r>
      <w:r>
        <w:t>right</w:t>
      </w:r>
      <w:r>
        <w:rPr>
          <w:spacing w:val="-6"/>
        </w:rPr>
        <w:t xml:space="preserve"> </w:t>
      </w:r>
      <w:r>
        <w:t>to</w:t>
      </w:r>
      <w:r>
        <w:rPr>
          <w:spacing w:val="-7"/>
        </w:rPr>
        <w:t xml:space="preserve"> </w:t>
      </w:r>
      <w:r>
        <w:t>change</w:t>
      </w:r>
      <w:r>
        <w:rPr>
          <w:spacing w:val="-7"/>
        </w:rPr>
        <w:t xml:space="preserve"> </w:t>
      </w:r>
      <w:r>
        <w:t>the</w:t>
      </w:r>
      <w:r>
        <w:rPr>
          <w:spacing w:val="-7"/>
        </w:rPr>
        <w:t xml:space="preserve"> </w:t>
      </w:r>
      <w:r>
        <w:t>above</w:t>
      </w:r>
      <w:r>
        <w:rPr>
          <w:spacing w:val="-5"/>
        </w:rPr>
        <w:t xml:space="preserve"> </w:t>
      </w:r>
      <w:r>
        <w:t>timetable</w:t>
      </w:r>
      <w:r>
        <w:rPr>
          <w:spacing w:val="-5"/>
        </w:rPr>
        <w:t xml:space="preserve"> </w:t>
      </w:r>
      <w:r>
        <w:t>and</w:t>
      </w:r>
      <w:r>
        <w:rPr>
          <w:spacing w:val="-7"/>
        </w:rPr>
        <w:t xml:space="preserve"> </w:t>
      </w:r>
      <w:r>
        <w:t>Applicants</w:t>
      </w:r>
      <w:r>
        <w:rPr>
          <w:spacing w:val="-5"/>
        </w:rPr>
        <w:t xml:space="preserve"> </w:t>
      </w:r>
      <w:r>
        <w:t>will</w:t>
      </w:r>
      <w:r>
        <w:rPr>
          <w:spacing w:val="-5"/>
        </w:rPr>
        <w:t xml:space="preserve"> </w:t>
      </w:r>
      <w:r>
        <w:t>be</w:t>
      </w:r>
      <w:r>
        <w:rPr>
          <w:spacing w:val="-5"/>
        </w:rPr>
        <w:t xml:space="preserve"> </w:t>
      </w:r>
      <w:r>
        <w:t>notified accordingly if there is a change.</w:t>
      </w:r>
    </w:p>
    <w:p w14:paraId="6FDE7196" w14:textId="77777777" w:rsidR="00526F60" w:rsidRDefault="00000000">
      <w:pPr>
        <w:pStyle w:val="Heading3"/>
        <w:numPr>
          <w:ilvl w:val="1"/>
          <w:numId w:val="12"/>
        </w:numPr>
        <w:tabs>
          <w:tab w:val="left" w:pos="1079"/>
          <w:tab w:val="left" w:pos="1080"/>
        </w:tabs>
        <w:spacing w:before="181"/>
      </w:pPr>
      <w:r>
        <w:t>Council</w:t>
      </w:r>
      <w:r>
        <w:rPr>
          <w:spacing w:val="-19"/>
        </w:rPr>
        <w:t xml:space="preserve"> </w:t>
      </w:r>
      <w:r>
        <w:rPr>
          <w:spacing w:val="-2"/>
        </w:rPr>
        <w:t>Representatives</w:t>
      </w:r>
    </w:p>
    <w:p w14:paraId="43B86DD8" w14:textId="77777777" w:rsidR="00526F60" w:rsidRDefault="00526F60">
      <w:pPr>
        <w:pStyle w:val="BodyText"/>
        <w:spacing w:before="3"/>
        <w:rPr>
          <w:b/>
          <w:sz w:val="5"/>
        </w:rPr>
      </w:pPr>
    </w:p>
    <w:tbl>
      <w:tblPr>
        <w:tblW w:w="0" w:type="auto"/>
        <w:tblInd w:w="128"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1E0" w:firstRow="1" w:lastRow="1" w:firstColumn="1" w:lastColumn="1" w:noHBand="0" w:noVBand="0"/>
      </w:tblPr>
      <w:tblGrid>
        <w:gridCol w:w="5074"/>
        <w:gridCol w:w="5079"/>
      </w:tblGrid>
      <w:tr w:rsidR="00526F60" w14:paraId="6D35AFE7" w14:textId="77777777">
        <w:trPr>
          <w:trHeight w:val="493"/>
        </w:trPr>
        <w:tc>
          <w:tcPr>
            <w:tcW w:w="5074" w:type="dxa"/>
            <w:shd w:val="clear" w:color="auto" w:fill="808080"/>
          </w:tcPr>
          <w:p w14:paraId="155AD61B" w14:textId="77777777" w:rsidR="00526F60" w:rsidRDefault="00000000">
            <w:pPr>
              <w:pStyle w:val="TableParagraph"/>
              <w:spacing w:before="119"/>
              <w:ind w:left="116"/>
              <w:rPr>
                <w:b/>
              </w:rPr>
            </w:pPr>
            <w:proofErr w:type="spellStart"/>
            <w:r>
              <w:rPr>
                <w:b/>
                <w:spacing w:val="-2"/>
              </w:rPr>
              <w:t>Authorised</w:t>
            </w:r>
            <w:proofErr w:type="spellEnd"/>
            <w:r>
              <w:rPr>
                <w:b/>
                <w:spacing w:val="-1"/>
              </w:rPr>
              <w:t xml:space="preserve"> </w:t>
            </w:r>
            <w:r>
              <w:rPr>
                <w:b/>
                <w:spacing w:val="-2"/>
              </w:rPr>
              <w:t>Representative</w:t>
            </w:r>
            <w:r>
              <w:rPr>
                <w:b/>
              </w:rPr>
              <w:t xml:space="preserve"> </w:t>
            </w:r>
            <w:r>
              <w:rPr>
                <w:b/>
                <w:spacing w:val="-2"/>
              </w:rPr>
              <w:t>contact</w:t>
            </w:r>
            <w:r>
              <w:rPr>
                <w:b/>
                <w:spacing w:val="9"/>
              </w:rPr>
              <w:t xml:space="preserve"> </w:t>
            </w:r>
            <w:r>
              <w:rPr>
                <w:b/>
                <w:spacing w:val="-2"/>
              </w:rPr>
              <w:t>details:</w:t>
            </w:r>
          </w:p>
        </w:tc>
        <w:tc>
          <w:tcPr>
            <w:tcW w:w="5079" w:type="dxa"/>
            <w:shd w:val="clear" w:color="auto" w:fill="808080"/>
          </w:tcPr>
          <w:p w14:paraId="58D48D18" w14:textId="77777777" w:rsidR="00526F60" w:rsidRDefault="00000000">
            <w:pPr>
              <w:pStyle w:val="TableParagraph"/>
              <w:spacing w:before="119"/>
              <w:ind w:left="115"/>
              <w:rPr>
                <w:b/>
              </w:rPr>
            </w:pPr>
            <w:r>
              <w:rPr>
                <w:b/>
                <w:spacing w:val="-2"/>
              </w:rPr>
              <w:t>Procurement</w:t>
            </w:r>
            <w:r>
              <w:rPr>
                <w:b/>
                <w:spacing w:val="-1"/>
              </w:rPr>
              <w:t xml:space="preserve"> </w:t>
            </w:r>
            <w:r>
              <w:rPr>
                <w:b/>
                <w:spacing w:val="-2"/>
              </w:rPr>
              <w:t>Representative contact</w:t>
            </w:r>
            <w:r>
              <w:rPr>
                <w:b/>
                <w:spacing w:val="-1"/>
              </w:rPr>
              <w:t xml:space="preserve"> </w:t>
            </w:r>
            <w:r>
              <w:rPr>
                <w:b/>
                <w:spacing w:val="-2"/>
              </w:rPr>
              <w:t>details:</w:t>
            </w:r>
          </w:p>
        </w:tc>
      </w:tr>
      <w:tr w:rsidR="00526F60" w14:paraId="15EE4616" w14:textId="77777777">
        <w:trPr>
          <w:trHeight w:val="1583"/>
        </w:trPr>
        <w:tc>
          <w:tcPr>
            <w:tcW w:w="5074" w:type="dxa"/>
          </w:tcPr>
          <w:p w14:paraId="3FAA171F" w14:textId="77777777" w:rsidR="00526F60" w:rsidRDefault="00526F60">
            <w:pPr>
              <w:pStyle w:val="TableParagraph"/>
              <w:spacing w:before="1"/>
              <w:rPr>
                <w:b/>
              </w:rPr>
            </w:pPr>
          </w:p>
          <w:p w14:paraId="7B45D0CE" w14:textId="77777777" w:rsidR="00526F60" w:rsidRDefault="00000000">
            <w:pPr>
              <w:pStyle w:val="TableParagraph"/>
              <w:ind w:left="654" w:right="362"/>
              <w:jc w:val="center"/>
            </w:pPr>
            <w:r>
              <w:t>Cllr</w:t>
            </w:r>
            <w:r>
              <w:rPr>
                <w:spacing w:val="-5"/>
              </w:rPr>
              <w:t xml:space="preserve"> </w:t>
            </w:r>
            <w:r>
              <w:t>Steven</w:t>
            </w:r>
            <w:r>
              <w:rPr>
                <w:spacing w:val="-5"/>
              </w:rPr>
              <w:t xml:space="preserve"> </w:t>
            </w:r>
            <w:r>
              <w:rPr>
                <w:spacing w:val="-4"/>
              </w:rPr>
              <w:t>Cave</w:t>
            </w:r>
          </w:p>
          <w:p w14:paraId="40687927" w14:textId="77777777" w:rsidR="00526F60" w:rsidRDefault="00000000">
            <w:pPr>
              <w:pStyle w:val="TableParagraph"/>
              <w:spacing w:before="3" w:line="237" w:lineRule="auto"/>
              <w:ind w:left="656" w:right="362"/>
              <w:jc w:val="center"/>
            </w:pPr>
            <w:r>
              <w:t>Lydney</w:t>
            </w:r>
            <w:r>
              <w:rPr>
                <w:spacing w:val="-10"/>
              </w:rPr>
              <w:t xml:space="preserve"> </w:t>
            </w:r>
            <w:r>
              <w:t>Town</w:t>
            </w:r>
            <w:r>
              <w:rPr>
                <w:spacing w:val="-10"/>
              </w:rPr>
              <w:t xml:space="preserve"> </w:t>
            </w:r>
            <w:r>
              <w:t>Council,</w:t>
            </w:r>
            <w:r>
              <w:rPr>
                <w:spacing w:val="-10"/>
              </w:rPr>
              <w:t xml:space="preserve"> </w:t>
            </w:r>
            <w:r>
              <w:t>Council</w:t>
            </w:r>
            <w:r>
              <w:rPr>
                <w:spacing w:val="-10"/>
              </w:rPr>
              <w:t xml:space="preserve"> </w:t>
            </w:r>
            <w:r>
              <w:t>Chambers Claremont House, High Street, Lydney GL15 5DX</w:t>
            </w:r>
          </w:p>
        </w:tc>
        <w:tc>
          <w:tcPr>
            <w:tcW w:w="5079" w:type="dxa"/>
          </w:tcPr>
          <w:p w14:paraId="02FCB300" w14:textId="77777777" w:rsidR="00526F60" w:rsidRDefault="00526F60">
            <w:pPr>
              <w:pStyle w:val="TableParagraph"/>
              <w:spacing w:before="1"/>
              <w:rPr>
                <w:b/>
              </w:rPr>
            </w:pPr>
          </w:p>
          <w:p w14:paraId="336BB4B5" w14:textId="77777777" w:rsidR="00526F60" w:rsidRDefault="00000000">
            <w:pPr>
              <w:pStyle w:val="TableParagraph"/>
              <w:ind w:left="655" w:right="132" w:firstLine="452"/>
            </w:pPr>
            <w:r>
              <w:t>Mr Stephen Holley (Town Clerk) Lydney</w:t>
            </w:r>
            <w:r>
              <w:rPr>
                <w:spacing w:val="-10"/>
              </w:rPr>
              <w:t xml:space="preserve"> </w:t>
            </w:r>
            <w:r>
              <w:t>Town</w:t>
            </w:r>
            <w:r>
              <w:rPr>
                <w:spacing w:val="-10"/>
              </w:rPr>
              <w:t xml:space="preserve"> </w:t>
            </w:r>
            <w:r>
              <w:t>Council,</w:t>
            </w:r>
            <w:r>
              <w:rPr>
                <w:spacing w:val="-10"/>
              </w:rPr>
              <w:t xml:space="preserve"> </w:t>
            </w:r>
            <w:r>
              <w:t>Council</w:t>
            </w:r>
            <w:r>
              <w:rPr>
                <w:spacing w:val="-10"/>
              </w:rPr>
              <w:t xml:space="preserve"> </w:t>
            </w:r>
            <w:r>
              <w:t>Chambers</w:t>
            </w:r>
          </w:p>
          <w:p w14:paraId="460055F4" w14:textId="77777777" w:rsidR="00526F60" w:rsidRDefault="00000000">
            <w:pPr>
              <w:pStyle w:val="TableParagraph"/>
              <w:spacing w:before="9" w:line="232" w:lineRule="auto"/>
              <w:ind w:left="2156" w:right="132" w:hanging="1366"/>
            </w:pPr>
            <w:r>
              <w:t>Claremont</w:t>
            </w:r>
            <w:r>
              <w:rPr>
                <w:spacing w:val="-10"/>
              </w:rPr>
              <w:t xml:space="preserve"> </w:t>
            </w:r>
            <w:r>
              <w:t>House,</w:t>
            </w:r>
            <w:r>
              <w:rPr>
                <w:spacing w:val="-10"/>
              </w:rPr>
              <w:t xml:space="preserve"> </w:t>
            </w:r>
            <w:r>
              <w:t>High</w:t>
            </w:r>
            <w:r>
              <w:rPr>
                <w:spacing w:val="-10"/>
              </w:rPr>
              <w:t xml:space="preserve"> </w:t>
            </w:r>
            <w:r>
              <w:t>Street,</w:t>
            </w:r>
            <w:r>
              <w:rPr>
                <w:spacing w:val="-10"/>
              </w:rPr>
              <w:t xml:space="preserve"> </w:t>
            </w:r>
            <w:r>
              <w:t>Lydney GL15 5DX</w:t>
            </w:r>
          </w:p>
        </w:tc>
      </w:tr>
    </w:tbl>
    <w:p w14:paraId="710388AA" w14:textId="77777777" w:rsidR="00526F60" w:rsidRDefault="00000000">
      <w:pPr>
        <w:pStyle w:val="ListParagraph"/>
        <w:numPr>
          <w:ilvl w:val="1"/>
          <w:numId w:val="12"/>
        </w:numPr>
        <w:tabs>
          <w:tab w:val="left" w:pos="1079"/>
          <w:tab w:val="left" w:pos="1080"/>
        </w:tabs>
        <w:spacing w:before="122"/>
        <w:rPr>
          <w:b/>
          <w:sz w:val="28"/>
        </w:rPr>
      </w:pPr>
      <w:r>
        <w:rPr>
          <w:b/>
          <w:w w:val="95"/>
          <w:sz w:val="28"/>
        </w:rPr>
        <w:t>Contract</w:t>
      </w:r>
      <w:r>
        <w:rPr>
          <w:b/>
          <w:spacing w:val="38"/>
          <w:sz w:val="28"/>
        </w:rPr>
        <w:t xml:space="preserve"> </w:t>
      </w:r>
      <w:r>
        <w:rPr>
          <w:b/>
          <w:spacing w:val="-2"/>
          <w:sz w:val="28"/>
        </w:rPr>
        <w:t>Period</w:t>
      </w:r>
    </w:p>
    <w:p w14:paraId="2F9ED752" w14:textId="77777777" w:rsidR="00526F60" w:rsidRDefault="00000000">
      <w:pPr>
        <w:pStyle w:val="BodyText"/>
        <w:spacing w:before="108" w:line="283" w:lineRule="auto"/>
        <w:ind w:left="370" w:right="597"/>
      </w:pPr>
      <w:r>
        <w:t>It</w:t>
      </w:r>
      <w:r>
        <w:rPr>
          <w:spacing w:val="-6"/>
        </w:rPr>
        <w:t xml:space="preserve"> </w:t>
      </w:r>
      <w:r>
        <w:t>is</w:t>
      </w:r>
      <w:r>
        <w:rPr>
          <w:spacing w:val="-4"/>
        </w:rPr>
        <w:t xml:space="preserve"> </w:t>
      </w:r>
      <w:r>
        <w:t>intended</w:t>
      </w:r>
      <w:r>
        <w:rPr>
          <w:spacing w:val="-7"/>
        </w:rPr>
        <w:t xml:space="preserve"> </w:t>
      </w:r>
      <w:r>
        <w:t>that</w:t>
      </w:r>
      <w:r>
        <w:rPr>
          <w:spacing w:val="-3"/>
        </w:rPr>
        <w:t xml:space="preserve"> </w:t>
      </w:r>
      <w:r>
        <w:t>any</w:t>
      </w:r>
      <w:r>
        <w:rPr>
          <w:spacing w:val="-7"/>
        </w:rPr>
        <w:t xml:space="preserve"> </w:t>
      </w:r>
      <w:r>
        <w:t>resultant</w:t>
      </w:r>
      <w:r>
        <w:rPr>
          <w:spacing w:val="-3"/>
        </w:rPr>
        <w:t xml:space="preserve"> </w:t>
      </w:r>
      <w:r>
        <w:t>Contract</w:t>
      </w:r>
      <w:r>
        <w:rPr>
          <w:spacing w:val="-5"/>
        </w:rPr>
        <w:t xml:space="preserve"> </w:t>
      </w:r>
      <w:r>
        <w:t>shall</w:t>
      </w:r>
      <w:r>
        <w:rPr>
          <w:spacing w:val="-5"/>
        </w:rPr>
        <w:t xml:space="preserve"> </w:t>
      </w:r>
      <w:r>
        <w:t>commence</w:t>
      </w:r>
      <w:r>
        <w:rPr>
          <w:spacing w:val="-7"/>
        </w:rPr>
        <w:t xml:space="preserve"> </w:t>
      </w:r>
      <w:r>
        <w:t>as</w:t>
      </w:r>
      <w:r>
        <w:rPr>
          <w:spacing w:val="-7"/>
        </w:rPr>
        <w:t xml:space="preserve"> </w:t>
      </w:r>
      <w:r>
        <w:t>soon</w:t>
      </w:r>
      <w:r>
        <w:rPr>
          <w:spacing w:val="-3"/>
        </w:rPr>
        <w:t xml:space="preserve"> </w:t>
      </w:r>
      <w:r>
        <w:t>after</w:t>
      </w:r>
      <w:r>
        <w:rPr>
          <w:spacing w:val="-6"/>
        </w:rPr>
        <w:t xml:space="preserve"> </w:t>
      </w:r>
      <w:r>
        <w:t>receipt</w:t>
      </w:r>
      <w:r>
        <w:rPr>
          <w:spacing w:val="-4"/>
        </w:rPr>
        <w:t xml:space="preserve"> </w:t>
      </w:r>
      <w:r>
        <w:t>of</w:t>
      </w:r>
      <w:r>
        <w:rPr>
          <w:spacing w:val="-6"/>
        </w:rPr>
        <w:t xml:space="preserve"> </w:t>
      </w:r>
      <w:r>
        <w:t>formal</w:t>
      </w:r>
      <w:r>
        <w:rPr>
          <w:spacing w:val="-6"/>
        </w:rPr>
        <w:t xml:space="preserve"> </w:t>
      </w:r>
      <w:r>
        <w:t>letter</w:t>
      </w:r>
      <w:r>
        <w:rPr>
          <w:spacing w:val="-6"/>
        </w:rPr>
        <w:t xml:space="preserve"> </w:t>
      </w:r>
      <w:r>
        <w:t>of award as may be agreed and is subject to Planning consent and funding being in place.</w:t>
      </w:r>
    </w:p>
    <w:p w14:paraId="7BB73E7A" w14:textId="77777777" w:rsidR="00526F60" w:rsidRDefault="00000000">
      <w:pPr>
        <w:pStyle w:val="Heading3"/>
        <w:numPr>
          <w:ilvl w:val="1"/>
          <w:numId w:val="12"/>
        </w:numPr>
        <w:tabs>
          <w:tab w:val="left" w:pos="1079"/>
          <w:tab w:val="left" w:pos="1080"/>
        </w:tabs>
        <w:spacing w:before="192"/>
      </w:pPr>
      <w:r>
        <w:rPr>
          <w:w w:val="95"/>
        </w:rPr>
        <w:t>Insurance</w:t>
      </w:r>
      <w:r>
        <w:rPr>
          <w:spacing w:val="44"/>
        </w:rPr>
        <w:t xml:space="preserve"> </w:t>
      </w:r>
      <w:r>
        <w:rPr>
          <w:spacing w:val="-2"/>
        </w:rPr>
        <w:t>Levels</w:t>
      </w:r>
    </w:p>
    <w:p w14:paraId="3FE4B86B" w14:textId="77777777" w:rsidR="00526F60" w:rsidRDefault="00000000">
      <w:pPr>
        <w:pStyle w:val="Heading4"/>
        <w:numPr>
          <w:ilvl w:val="2"/>
          <w:numId w:val="12"/>
        </w:numPr>
        <w:tabs>
          <w:tab w:val="left" w:pos="1091"/>
          <w:tab w:val="left" w:pos="1092"/>
        </w:tabs>
        <w:spacing w:before="104"/>
      </w:pPr>
      <w:r>
        <w:rPr>
          <w:spacing w:val="-2"/>
        </w:rPr>
        <w:t>Employer’s</w:t>
      </w:r>
      <w:r>
        <w:t xml:space="preserve"> </w:t>
      </w:r>
      <w:r>
        <w:rPr>
          <w:spacing w:val="-2"/>
        </w:rPr>
        <w:t>Liability</w:t>
      </w:r>
      <w:r>
        <w:t xml:space="preserve"> </w:t>
      </w:r>
      <w:r>
        <w:rPr>
          <w:spacing w:val="-2"/>
        </w:rPr>
        <w:t>Insurance</w:t>
      </w:r>
    </w:p>
    <w:p w14:paraId="4483C281" w14:textId="77777777" w:rsidR="00526F60" w:rsidRDefault="00000000">
      <w:pPr>
        <w:pStyle w:val="BodyText"/>
        <w:spacing w:before="164"/>
        <w:ind w:left="370"/>
      </w:pPr>
      <w:r>
        <w:t>The</w:t>
      </w:r>
      <w:r>
        <w:rPr>
          <w:spacing w:val="-16"/>
        </w:rPr>
        <w:t xml:space="preserve"> </w:t>
      </w:r>
      <w:r>
        <w:t>Council’s</w:t>
      </w:r>
      <w:r>
        <w:rPr>
          <w:spacing w:val="-13"/>
        </w:rPr>
        <w:t xml:space="preserve"> </w:t>
      </w:r>
      <w:r>
        <w:t>minimum</w:t>
      </w:r>
      <w:r>
        <w:rPr>
          <w:spacing w:val="-13"/>
        </w:rPr>
        <w:t xml:space="preserve"> </w:t>
      </w:r>
      <w:r>
        <w:t>requirement</w:t>
      </w:r>
      <w:r>
        <w:rPr>
          <w:spacing w:val="-14"/>
        </w:rPr>
        <w:t xml:space="preserve"> </w:t>
      </w:r>
      <w:r>
        <w:t>for</w:t>
      </w:r>
      <w:r>
        <w:rPr>
          <w:spacing w:val="-11"/>
        </w:rPr>
        <w:t xml:space="preserve"> </w:t>
      </w:r>
      <w:r>
        <w:t>Employer’s</w:t>
      </w:r>
      <w:r>
        <w:rPr>
          <w:spacing w:val="-12"/>
        </w:rPr>
        <w:t xml:space="preserve"> </w:t>
      </w:r>
      <w:r>
        <w:t>Liability</w:t>
      </w:r>
      <w:r>
        <w:rPr>
          <w:spacing w:val="-13"/>
        </w:rPr>
        <w:t xml:space="preserve"> </w:t>
      </w:r>
      <w:r>
        <w:t>Insurance</w:t>
      </w:r>
      <w:r>
        <w:rPr>
          <w:spacing w:val="-11"/>
        </w:rPr>
        <w:t xml:space="preserve"> </w:t>
      </w:r>
      <w:r>
        <w:t>is</w:t>
      </w:r>
      <w:r>
        <w:rPr>
          <w:spacing w:val="-13"/>
        </w:rPr>
        <w:t xml:space="preserve"> </w:t>
      </w:r>
      <w:r>
        <w:t>£10</w:t>
      </w:r>
      <w:r>
        <w:rPr>
          <w:spacing w:val="-12"/>
        </w:rPr>
        <w:t xml:space="preserve"> </w:t>
      </w:r>
      <w:r>
        <w:rPr>
          <w:spacing w:val="-2"/>
        </w:rPr>
        <w:t>million</w:t>
      </w:r>
    </w:p>
    <w:p w14:paraId="0DC99C58" w14:textId="77777777" w:rsidR="00526F60" w:rsidRDefault="00526F60">
      <w:pPr>
        <w:pStyle w:val="BodyText"/>
        <w:spacing w:before="2"/>
        <w:rPr>
          <w:sz w:val="25"/>
        </w:rPr>
      </w:pPr>
    </w:p>
    <w:p w14:paraId="0A7F8868" w14:textId="77777777" w:rsidR="00526F60" w:rsidRDefault="00000000">
      <w:pPr>
        <w:pStyle w:val="Heading4"/>
        <w:numPr>
          <w:ilvl w:val="2"/>
          <w:numId w:val="12"/>
        </w:numPr>
        <w:tabs>
          <w:tab w:val="left" w:pos="1091"/>
          <w:tab w:val="left" w:pos="1092"/>
        </w:tabs>
      </w:pPr>
      <w:r>
        <w:rPr>
          <w:spacing w:val="-2"/>
        </w:rPr>
        <w:t>Professional Indemnity</w:t>
      </w:r>
      <w:r>
        <w:t xml:space="preserve"> </w:t>
      </w:r>
      <w:r>
        <w:rPr>
          <w:spacing w:val="-2"/>
        </w:rPr>
        <w:t>Insurance</w:t>
      </w:r>
    </w:p>
    <w:p w14:paraId="59A0A63E" w14:textId="77777777" w:rsidR="00526F60" w:rsidRDefault="00000000">
      <w:pPr>
        <w:pStyle w:val="BodyText"/>
        <w:spacing w:before="165"/>
        <w:ind w:left="370"/>
      </w:pPr>
      <w:r>
        <w:t>The</w:t>
      </w:r>
      <w:r>
        <w:rPr>
          <w:spacing w:val="-14"/>
        </w:rPr>
        <w:t xml:space="preserve"> </w:t>
      </w:r>
      <w:r>
        <w:t>Council’s</w:t>
      </w:r>
      <w:r>
        <w:rPr>
          <w:spacing w:val="-13"/>
        </w:rPr>
        <w:t xml:space="preserve"> </w:t>
      </w:r>
      <w:r>
        <w:t>minimum</w:t>
      </w:r>
      <w:r>
        <w:rPr>
          <w:spacing w:val="-14"/>
        </w:rPr>
        <w:t xml:space="preserve"> </w:t>
      </w:r>
      <w:r>
        <w:t>requirement</w:t>
      </w:r>
      <w:r>
        <w:rPr>
          <w:spacing w:val="-12"/>
        </w:rPr>
        <w:t xml:space="preserve"> </w:t>
      </w:r>
      <w:r>
        <w:t>for</w:t>
      </w:r>
      <w:r>
        <w:rPr>
          <w:spacing w:val="-13"/>
        </w:rPr>
        <w:t xml:space="preserve"> </w:t>
      </w:r>
      <w:r>
        <w:t>Professional</w:t>
      </w:r>
      <w:r>
        <w:rPr>
          <w:spacing w:val="-14"/>
        </w:rPr>
        <w:t xml:space="preserve"> </w:t>
      </w:r>
      <w:r>
        <w:t>Indemnity</w:t>
      </w:r>
      <w:r>
        <w:rPr>
          <w:spacing w:val="-14"/>
        </w:rPr>
        <w:t xml:space="preserve"> </w:t>
      </w:r>
      <w:r>
        <w:t>Insurance</w:t>
      </w:r>
      <w:r>
        <w:rPr>
          <w:spacing w:val="-12"/>
        </w:rPr>
        <w:t xml:space="preserve"> </w:t>
      </w:r>
      <w:r>
        <w:t>is</w:t>
      </w:r>
      <w:r>
        <w:rPr>
          <w:spacing w:val="-12"/>
        </w:rPr>
        <w:t xml:space="preserve"> </w:t>
      </w:r>
      <w:r>
        <w:t>£2</w:t>
      </w:r>
      <w:r>
        <w:rPr>
          <w:spacing w:val="-13"/>
        </w:rPr>
        <w:t xml:space="preserve"> </w:t>
      </w:r>
      <w:r>
        <w:rPr>
          <w:spacing w:val="-2"/>
        </w:rPr>
        <w:t>million.</w:t>
      </w:r>
    </w:p>
    <w:p w14:paraId="031675AA" w14:textId="77777777" w:rsidR="00526F60" w:rsidRDefault="00526F60">
      <w:pPr>
        <w:pStyle w:val="BodyText"/>
        <w:spacing w:before="2"/>
        <w:rPr>
          <w:sz w:val="25"/>
        </w:rPr>
      </w:pPr>
    </w:p>
    <w:p w14:paraId="0FACA5C5" w14:textId="77777777" w:rsidR="00526F60" w:rsidRDefault="00000000">
      <w:pPr>
        <w:pStyle w:val="Heading4"/>
        <w:numPr>
          <w:ilvl w:val="2"/>
          <w:numId w:val="12"/>
        </w:numPr>
        <w:tabs>
          <w:tab w:val="left" w:pos="1091"/>
          <w:tab w:val="left" w:pos="1093"/>
        </w:tabs>
        <w:ind w:left="1092"/>
      </w:pPr>
      <w:r>
        <w:t>Public</w:t>
      </w:r>
      <w:r>
        <w:rPr>
          <w:spacing w:val="-15"/>
        </w:rPr>
        <w:t xml:space="preserve"> </w:t>
      </w:r>
      <w:r>
        <w:t>Liability</w:t>
      </w:r>
      <w:r>
        <w:rPr>
          <w:spacing w:val="-15"/>
        </w:rPr>
        <w:t xml:space="preserve"> </w:t>
      </w:r>
      <w:r>
        <w:rPr>
          <w:spacing w:val="-2"/>
        </w:rPr>
        <w:t>Insurance</w:t>
      </w:r>
    </w:p>
    <w:p w14:paraId="6D603415" w14:textId="77777777" w:rsidR="00526F60" w:rsidRDefault="00000000">
      <w:pPr>
        <w:pStyle w:val="BodyText"/>
        <w:spacing w:before="164"/>
        <w:ind w:left="371"/>
      </w:pPr>
      <w:r>
        <w:t>The</w:t>
      </w:r>
      <w:r>
        <w:rPr>
          <w:spacing w:val="-15"/>
        </w:rPr>
        <w:t xml:space="preserve"> </w:t>
      </w:r>
      <w:r>
        <w:t>Council’s</w:t>
      </w:r>
      <w:r>
        <w:rPr>
          <w:spacing w:val="-10"/>
        </w:rPr>
        <w:t xml:space="preserve"> </w:t>
      </w:r>
      <w:r>
        <w:t>minimum</w:t>
      </w:r>
      <w:r>
        <w:rPr>
          <w:spacing w:val="-12"/>
        </w:rPr>
        <w:t xml:space="preserve"> </w:t>
      </w:r>
      <w:r>
        <w:t>requirement</w:t>
      </w:r>
      <w:r>
        <w:rPr>
          <w:spacing w:val="-12"/>
        </w:rPr>
        <w:t xml:space="preserve"> </w:t>
      </w:r>
      <w:r>
        <w:t>for</w:t>
      </w:r>
      <w:r>
        <w:rPr>
          <w:spacing w:val="-11"/>
        </w:rPr>
        <w:t xml:space="preserve"> </w:t>
      </w:r>
      <w:r>
        <w:t>Public</w:t>
      </w:r>
      <w:r>
        <w:rPr>
          <w:spacing w:val="-11"/>
        </w:rPr>
        <w:t xml:space="preserve"> </w:t>
      </w:r>
      <w:r>
        <w:t>Liability</w:t>
      </w:r>
      <w:r>
        <w:rPr>
          <w:spacing w:val="-10"/>
        </w:rPr>
        <w:t xml:space="preserve"> </w:t>
      </w:r>
      <w:r>
        <w:t>Insurance</w:t>
      </w:r>
      <w:r>
        <w:rPr>
          <w:spacing w:val="-11"/>
        </w:rPr>
        <w:t xml:space="preserve"> </w:t>
      </w:r>
      <w:r>
        <w:t>is</w:t>
      </w:r>
      <w:r>
        <w:rPr>
          <w:spacing w:val="-13"/>
        </w:rPr>
        <w:t xml:space="preserve"> </w:t>
      </w:r>
      <w:r>
        <w:t>£10</w:t>
      </w:r>
      <w:r>
        <w:rPr>
          <w:spacing w:val="-14"/>
        </w:rPr>
        <w:t xml:space="preserve"> </w:t>
      </w:r>
      <w:r>
        <w:rPr>
          <w:spacing w:val="-2"/>
        </w:rPr>
        <w:t>million</w:t>
      </w:r>
    </w:p>
    <w:p w14:paraId="1EBAFF58" w14:textId="77777777" w:rsidR="00526F60" w:rsidRDefault="00526F60">
      <w:pPr>
        <w:pStyle w:val="BodyText"/>
        <w:rPr>
          <w:sz w:val="20"/>
        </w:rPr>
      </w:pPr>
    </w:p>
    <w:p w14:paraId="06E2943C" w14:textId="77777777" w:rsidR="00526F60" w:rsidRDefault="00526F60">
      <w:pPr>
        <w:pStyle w:val="BodyText"/>
        <w:rPr>
          <w:sz w:val="20"/>
        </w:rPr>
      </w:pPr>
    </w:p>
    <w:p w14:paraId="3D5D7D4A" w14:textId="77777777" w:rsidR="00526F60" w:rsidRDefault="00000000">
      <w:pPr>
        <w:pStyle w:val="BodyText"/>
        <w:spacing w:before="9"/>
        <w:rPr>
          <w:sz w:val="26"/>
        </w:rPr>
      </w:pPr>
      <w:r>
        <w:pict w14:anchorId="16C5CA11">
          <v:rect id="docshape5" o:spid="_x0000_s2088" style="position:absolute;margin-left:55.2pt;margin-top:16.6pt;width:484.9pt;height:.5pt;z-index:-15726592;mso-wrap-distance-left:0;mso-wrap-distance-right:0;mso-position-horizontal-relative:page" fillcolor="gray" stroked="f">
            <w10:wrap type="topAndBottom" anchorx="page"/>
          </v:rect>
        </w:pict>
      </w:r>
    </w:p>
    <w:p w14:paraId="469C6243" w14:textId="77777777" w:rsidR="00526F60" w:rsidRDefault="00526F60">
      <w:pPr>
        <w:rPr>
          <w:sz w:val="26"/>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78729122" w14:textId="77777777" w:rsidR="00526F60" w:rsidRDefault="00000000">
      <w:pPr>
        <w:pStyle w:val="BodyText"/>
        <w:ind w:left="250"/>
        <w:rPr>
          <w:sz w:val="20"/>
        </w:rPr>
      </w:pPr>
      <w:r>
        <w:rPr>
          <w:sz w:val="20"/>
        </w:rPr>
      </w:r>
      <w:r>
        <w:rPr>
          <w:sz w:val="20"/>
        </w:rPr>
        <w:pict w14:anchorId="5262DF39">
          <v:shape id="docshape6" o:spid="_x0000_s2091" type="#_x0000_t202" style="width:493.05pt;height:35.1pt;mso-left-percent:-10001;mso-top-percent:-10001;mso-position-horizontal:absolute;mso-position-horizontal-relative:char;mso-position-vertical:absolute;mso-position-vertical-relative:line;mso-left-percent:-10001;mso-top-percent:-10001" fillcolor="gray" strokecolor="#3cc" strokeweight=".16925mm">
            <v:textbox inset="0,0,0,0">
              <w:txbxContent>
                <w:p w14:paraId="2AA05DEA" w14:textId="77777777" w:rsidR="00526F60" w:rsidRDefault="00000000">
                  <w:pPr>
                    <w:spacing w:before="22"/>
                    <w:ind w:left="2166" w:right="2157"/>
                    <w:jc w:val="center"/>
                    <w:rPr>
                      <w:color w:val="000000"/>
                      <w:sz w:val="48"/>
                    </w:rPr>
                  </w:pPr>
                  <w:r>
                    <w:rPr>
                      <w:b/>
                      <w:color w:val="FFFFFF"/>
                      <w:sz w:val="48"/>
                    </w:rPr>
                    <w:t>2</w:t>
                  </w:r>
                  <w:r>
                    <w:rPr>
                      <w:b/>
                      <w:color w:val="FFFFFF"/>
                      <w:spacing w:val="21"/>
                      <w:sz w:val="48"/>
                    </w:rPr>
                    <w:t xml:space="preserve"> </w:t>
                  </w:r>
                  <w:r>
                    <w:rPr>
                      <w:color w:val="FFFFFF"/>
                      <w:sz w:val="48"/>
                    </w:rPr>
                    <w:t>Selection</w:t>
                  </w:r>
                  <w:r>
                    <w:rPr>
                      <w:color w:val="FFFFFF"/>
                      <w:spacing w:val="-5"/>
                      <w:sz w:val="48"/>
                    </w:rPr>
                    <w:t xml:space="preserve"> </w:t>
                  </w:r>
                  <w:r>
                    <w:rPr>
                      <w:color w:val="FFFFFF"/>
                      <w:spacing w:val="-2"/>
                      <w:sz w:val="48"/>
                    </w:rPr>
                    <w:t>Questionnaire</w:t>
                  </w:r>
                </w:p>
              </w:txbxContent>
            </v:textbox>
            <w10:anchorlock/>
          </v:shape>
        </w:pict>
      </w:r>
    </w:p>
    <w:p w14:paraId="5E36BBA9" w14:textId="77777777" w:rsidR="00526F60" w:rsidRDefault="00526F60">
      <w:pPr>
        <w:pStyle w:val="BodyText"/>
        <w:rPr>
          <w:sz w:val="20"/>
        </w:rPr>
      </w:pPr>
    </w:p>
    <w:p w14:paraId="74CA3B67" w14:textId="77777777" w:rsidR="00526F60" w:rsidRDefault="00526F60">
      <w:pPr>
        <w:pStyle w:val="BodyText"/>
        <w:rPr>
          <w:sz w:val="20"/>
        </w:rPr>
      </w:pPr>
    </w:p>
    <w:p w14:paraId="0D55C5AC" w14:textId="77777777" w:rsidR="00526F60" w:rsidRDefault="00526F60">
      <w:pPr>
        <w:pStyle w:val="BodyText"/>
        <w:spacing w:before="8"/>
        <w:rPr>
          <w:sz w:val="21"/>
        </w:rPr>
      </w:pPr>
    </w:p>
    <w:p w14:paraId="2E8D16A6" w14:textId="77777777" w:rsidR="00526F60" w:rsidRDefault="00000000">
      <w:pPr>
        <w:pStyle w:val="Heading3"/>
        <w:numPr>
          <w:ilvl w:val="1"/>
          <w:numId w:val="11"/>
        </w:numPr>
        <w:tabs>
          <w:tab w:val="left" w:pos="1079"/>
          <w:tab w:val="left" w:pos="1080"/>
        </w:tabs>
        <w:spacing w:before="90"/>
        <w:ind w:hanging="711"/>
      </w:pPr>
      <w:r>
        <w:rPr>
          <w:w w:val="95"/>
        </w:rPr>
        <w:t>Background</w:t>
      </w:r>
      <w:r>
        <w:rPr>
          <w:spacing w:val="56"/>
        </w:rPr>
        <w:t xml:space="preserve"> </w:t>
      </w:r>
      <w:r>
        <w:rPr>
          <w:spacing w:val="-2"/>
        </w:rPr>
        <w:t>Information</w:t>
      </w:r>
    </w:p>
    <w:p w14:paraId="75AABCDC" w14:textId="77777777" w:rsidR="00526F60" w:rsidRDefault="00526F60">
      <w:pPr>
        <w:pStyle w:val="BodyText"/>
        <w:rPr>
          <w:b/>
          <w:sz w:val="30"/>
        </w:rPr>
      </w:pPr>
    </w:p>
    <w:p w14:paraId="321C4CF8" w14:textId="77777777" w:rsidR="00526F60" w:rsidRDefault="00526F60">
      <w:pPr>
        <w:pStyle w:val="BodyText"/>
        <w:spacing w:before="11"/>
        <w:rPr>
          <w:b/>
          <w:sz w:val="23"/>
        </w:rPr>
      </w:pPr>
    </w:p>
    <w:p w14:paraId="02C1821E" w14:textId="77777777" w:rsidR="00526F60" w:rsidRDefault="00000000">
      <w:pPr>
        <w:pStyle w:val="BodyText"/>
        <w:spacing w:line="288" w:lineRule="auto"/>
        <w:ind w:left="370" w:right="597"/>
      </w:pPr>
      <w:r>
        <w:t>It</w:t>
      </w:r>
      <w:r>
        <w:rPr>
          <w:spacing w:val="-5"/>
        </w:rPr>
        <w:t xml:space="preserve"> </w:t>
      </w:r>
      <w:r>
        <w:t>has</w:t>
      </w:r>
      <w:r>
        <w:rPr>
          <w:spacing w:val="-5"/>
        </w:rPr>
        <w:t xml:space="preserve"> </w:t>
      </w:r>
      <w:r>
        <w:t>been</w:t>
      </w:r>
      <w:r>
        <w:rPr>
          <w:spacing w:val="-5"/>
        </w:rPr>
        <w:t xml:space="preserve"> </w:t>
      </w:r>
      <w:r>
        <w:t>identified</w:t>
      </w:r>
      <w:r>
        <w:rPr>
          <w:spacing w:val="-7"/>
        </w:rPr>
        <w:t xml:space="preserve"> </w:t>
      </w:r>
      <w:r>
        <w:t>that</w:t>
      </w:r>
      <w:r>
        <w:rPr>
          <w:spacing w:val="-6"/>
        </w:rPr>
        <w:t xml:space="preserve"> </w:t>
      </w:r>
      <w:r>
        <w:t>there</w:t>
      </w:r>
      <w:r>
        <w:rPr>
          <w:spacing w:val="-7"/>
        </w:rPr>
        <w:t xml:space="preserve"> </w:t>
      </w:r>
      <w:r>
        <w:t>is</w:t>
      </w:r>
      <w:r>
        <w:rPr>
          <w:spacing w:val="-4"/>
        </w:rPr>
        <w:t xml:space="preserve"> </w:t>
      </w:r>
      <w:r>
        <w:t>a</w:t>
      </w:r>
      <w:r>
        <w:rPr>
          <w:spacing w:val="-7"/>
        </w:rPr>
        <w:t xml:space="preserve"> </w:t>
      </w:r>
      <w:r>
        <w:t>need</w:t>
      </w:r>
      <w:r>
        <w:rPr>
          <w:spacing w:val="-7"/>
        </w:rPr>
        <w:t xml:space="preserve"> </w:t>
      </w:r>
      <w:r>
        <w:t>for</w:t>
      </w:r>
      <w:r>
        <w:rPr>
          <w:spacing w:val="-6"/>
        </w:rPr>
        <w:t xml:space="preserve"> </w:t>
      </w:r>
      <w:r>
        <w:t>a</w:t>
      </w:r>
      <w:r>
        <w:rPr>
          <w:spacing w:val="-5"/>
        </w:rPr>
        <w:t xml:space="preserve"> </w:t>
      </w:r>
      <w:r>
        <w:t>replacement</w:t>
      </w:r>
      <w:r>
        <w:rPr>
          <w:spacing w:val="-4"/>
        </w:rPr>
        <w:t xml:space="preserve"> </w:t>
      </w:r>
      <w:r>
        <w:t>skatepark</w:t>
      </w:r>
      <w:r>
        <w:rPr>
          <w:spacing w:val="-7"/>
        </w:rPr>
        <w:t xml:space="preserve"> </w:t>
      </w:r>
      <w:r>
        <w:t>facility</w:t>
      </w:r>
      <w:r>
        <w:rPr>
          <w:spacing w:val="-4"/>
        </w:rPr>
        <w:t xml:space="preserve"> </w:t>
      </w:r>
      <w:r>
        <w:t>at</w:t>
      </w:r>
      <w:r>
        <w:rPr>
          <w:spacing w:val="-6"/>
        </w:rPr>
        <w:t xml:space="preserve"> </w:t>
      </w:r>
      <w:r>
        <w:t>Lydney,</w:t>
      </w:r>
      <w:r>
        <w:rPr>
          <w:spacing w:val="-3"/>
        </w:rPr>
        <w:t xml:space="preserve"> </w:t>
      </w:r>
      <w:r>
        <w:t>as</w:t>
      </w:r>
      <w:r>
        <w:rPr>
          <w:spacing w:val="-7"/>
        </w:rPr>
        <w:t xml:space="preserve"> </w:t>
      </w:r>
      <w:r>
        <w:t>the existing one is no longer fit for purpose due to age and an outdated design restricting use.</w:t>
      </w:r>
    </w:p>
    <w:p w14:paraId="54A958F8" w14:textId="77777777" w:rsidR="00526F60" w:rsidRDefault="00526F60">
      <w:pPr>
        <w:pStyle w:val="BodyText"/>
        <w:spacing w:before="3"/>
        <w:rPr>
          <w:sz w:val="20"/>
        </w:rPr>
      </w:pPr>
    </w:p>
    <w:p w14:paraId="7FC6F20A" w14:textId="77777777" w:rsidR="00526F60" w:rsidRDefault="00000000">
      <w:pPr>
        <w:pStyle w:val="BodyText"/>
        <w:spacing w:line="285" w:lineRule="auto"/>
        <w:ind w:left="371" w:right="597" w:hanging="1"/>
      </w:pPr>
      <w:r>
        <w:t>The</w:t>
      </w:r>
      <w:r>
        <w:rPr>
          <w:spacing w:val="-5"/>
        </w:rPr>
        <w:t xml:space="preserve"> </w:t>
      </w:r>
      <w:r>
        <w:t>Community</w:t>
      </w:r>
      <w:r>
        <w:rPr>
          <w:spacing w:val="-7"/>
        </w:rPr>
        <w:t xml:space="preserve"> </w:t>
      </w:r>
      <w:r>
        <w:t>and</w:t>
      </w:r>
      <w:r>
        <w:rPr>
          <w:spacing w:val="-4"/>
        </w:rPr>
        <w:t xml:space="preserve"> </w:t>
      </w:r>
      <w:r>
        <w:t>local</w:t>
      </w:r>
      <w:r>
        <w:rPr>
          <w:spacing w:val="-5"/>
        </w:rPr>
        <w:t xml:space="preserve"> </w:t>
      </w:r>
      <w:r>
        <w:t>young</w:t>
      </w:r>
      <w:r>
        <w:rPr>
          <w:spacing w:val="-5"/>
        </w:rPr>
        <w:t xml:space="preserve"> </w:t>
      </w:r>
      <w:r>
        <w:t>people</w:t>
      </w:r>
      <w:r>
        <w:rPr>
          <w:spacing w:val="-4"/>
        </w:rPr>
        <w:t xml:space="preserve"> </w:t>
      </w:r>
      <w:r>
        <w:t>will</w:t>
      </w:r>
      <w:r>
        <w:rPr>
          <w:spacing w:val="-5"/>
        </w:rPr>
        <w:t xml:space="preserve"> </w:t>
      </w:r>
      <w:r>
        <w:t>be</w:t>
      </w:r>
      <w:r>
        <w:rPr>
          <w:spacing w:val="-5"/>
        </w:rPr>
        <w:t xml:space="preserve"> </w:t>
      </w:r>
      <w:r>
        <w:t>teaming</w:t>
      </w:r>
      <w:r>
        <w:rPr>
          <w:spacing w:val="-3"/>
        </w:rPr>
        <w:t xml:space="preserve"> </w:t>
      </w:r>
      <w:r>
        <w:t>up</w:t>
      </w:r>
      <w:r>
        <w:rPr>
          <w:spacing w:val="-5"/>
        </w:rPr>
        <w:t xml:space="preserve"> </w:t>
      </w:r>
      <w:r>
        <w:t>with</w:t>
      </w:r>
      <w:r>
        <w:rPr>
          <w:spacing w:val="-7"/>
        </w:rPr>
        <w:t xml:space="preserve"> </w:t>
      </w:r>
      <w:r>
        <w:t>the</w:t>
      </w:r>
      <w:r>
        <w:rPr>
          <w:spacing w:val="-7"/>
        </w:rPr>
        <w:t xml:space="preserve"> </w:t>
      </w:r>
      <w:r>
        <w:t>Council</w:t>
      </w:r>
      <w:r>
        <w:rPr>
          <w:spacing w:val="-5"/>
        </w:rPr>
        <w:t xml:space="preserve"> </w:t>
      </w:r>
      <w:r>
        <w:t>to</w:t>
      </w:r>
      <w:r>
        <w:rPr>
          <w:spacing w:val="-5"/>
        </w:rPr>
        <w:t xml:space="preserve"> </w:t>
      </w:r>
      <w:r>
        <w:t>raise</w:t>
      </w:r>
      <w:r>
        <w:rPr>
          <w:spacing w:val="-7"/>
        </w:rPr>
        <w:t xml:space="preserve"> </w:t>
      </w:r>
      <w:r>
        <w:t>funds</w:t>
      </w:r>
      <w:r>
        <w:rPr>
          <w:spacing w:val="-7"/>
        </w:rPr>
        <w:t xml:space="preserve"> </w:t>
      </w:r>
      <w:r>
        <w:t>towards a new concrete skatepark that will be designed by the local young people and the Council in consultation with the successful Applicant of this Tender.</w:t>
      </w:r>
    </w:p>
    <w:p w14:paraId="0E407993" w14:textId="77777777" w:rsidR="00526F60" w:rsidRDefault="00526F60">
      <w:pPr>
        <w:pStyle w:val="BodyText"/>
        <w:spacing w:before="7"/>
      </w:pPr>
    </w:p>
    <w:p w14:paraId="5A84AD54" w14:textId="77777777" w:rsidR="00526F60" w:rsidRDefault="00000000">
      <w:pPr>
        <w:pStyle w:val="BodyText"/>
        <w:ind w:left="369"/>
      </w:pPr>
      <w:r>
        <w:t>The</w:t>
      </w:r>
      <w:r>
        <w:rPr>
          <w:spacing w:val="-12"/>
        </w:rPr>
        <w:t xml:space="preserve"> </w:t>
      </w:r>
      <w:r>
        <w:t>location</w:t>
      </w:r>
      <w:r>
        <w:rPr>
          <w:spacing w:val="-11"/>
        </w:rPr>
        <w:t xml:space="preserve"> </w:t>
      </w:r>
      <w:r>
        <w:t>of</w:t>
      </w:r>
      <w:r>
        <w:rPr>
          <w:spacing w:val="-11"/>
        </w:rPr>
        <w:t xml:space="preserve"> </w:t>
      </w:r>
      <w:r>
        <w:t>the</w:t>
      </w:r>
      <w:r>
        <w:rPr>
          <w:spacing w:val="-10"/>
        </w:rPr>
        <w:t xml:space="preserve"> </w:t>
      </w:r>
      <w:r>
        <w:t>proposed</w:t>
      </w:r>
      <w:r>
        <w:rPr>
          <w:spacing w:val="-10"/>
        </w:rPr>
        <w:t xml:space="preserve"> </w:t>
      </w:r>
      <w:r>
        <w:t>new</w:t>
      </w:r>
      <w:r>
        <w:rPr>
          <w:spacing w:val="-9"/>
        </w:rPr>
        <w:t xml:space="preserve"> </w:t>
      </w:r>
      <w:r>
        <w:t>skatepark</w:t>
      </w:r>
      <w:r>
        <w:rPr>
          <w:spacing w:val="-9"/>
        </w:rPr>
        <w:t xml:space="preserve"> </w:t>
      </w:r>
      <w:r>
        <w:t>is</w:t>
      </w:r>
      <w:r>
        <w:rPr>
          <w:spacing w:val="-9"/>
        </w:rPr>
        <w:t xml:space="preserve"> </w:t>
      </w:r>
      <w:r>
        <w:t>Lydney</w:t>
      </w:r>
      <w:r>
        <w:rPr>
          <w:spacing w:val="-6"/>
        </w:rPr>
        <w:t xml:space="preserve"> </w:t>
      </w:r>
      <w:r>
        <w:t>Recreation</w:t>
      </w:r>
      <w:r>
        <w:rPr>
          <w:spacing w:val="-5"/>
        </w:rPr>
        <w:t xml:space="preserve"> </w:t>
      </w:r>
      <w:r>
        <w:t>Ground,</w:t>
      </w:r>
      <w:r>
        <w:rPr>
          <w:spacing w:val="-6"/>
        </w:rPr>
        <w:t xml:space="preserve"> </w:t>
      </w:r>
      <w:r>
        <w:t>Hams</w:t>
      </w:r>
      <w:r>
        <w:rPr>
          <w:spacing w:val="-5"/>
        </w:rPr>
        <w:t xml:space="preserve"> </w:t>
      </w:r>
      <w:r>
        <w:t>Road,</w:t>
      </w:r>
      <w:r>
        <w:rPr>
          <w:spacing w:val="-6"/>
        </w:rPr>
        <w:t xml:space="preserve"> </w:t>
      </w:r>
      <w:r>
        <w:t>GL15</w:t>
      </w:r>
      <w:r>
        <w:rPr>
          <w:spacing w:val="-4"/>
        </w:rPr>
        <w:t xml:space="preserve"> 5PF.</w:t>
      </w:r>
    </w:p>
    <w:p w14:paraId="2EFA60CF" w14:textId="77777777" w:rsidR="00526F60" w:rsidRDefault="00000000">
      <w:pPr>
        <w:pStyle w:val="BodyText"/>
        <w:spacing w:before="12"/>
        <w:ind w:left="369"/>
      </w:pPr>
      <w:r>
        <w:t xml:space="preserve">(See Appendix </w:t>
      </w:r>
      <w:r>
        <w:rPr>
          <w:spacing w:val="-5"/>
        </w:rPr>
        <w:t>1)</w:t>
      </w:r>
    </w:p>
    <w:p w14:paraId="5660B140" w14:textId="77777777" w:rsidR="00526F60" w:rsidRDefault="00526F60">
      <w:pPr>
        <w:pStyle w:val="BodyText"/>
        <w:spacing w:before="5"/>
        <w:rPr>
          <w:sz w:val="23"/>
        </w:rPr>
      </w:pPr>
    </w:p>
    <w:p w14:paraId="567CCC19" w14:textId="77777777" w:rsidR="00526F60" w:rsidRDefault="00000000">
      <w:pPr>
        <w:pStyle w:val="BodyText"/>
        <w:spacing w:line="271" w:lineRule="auto"/>
        <w:ind w:left="371" w:right="534"/>
      </w:pPr>
      <w:r>
        <w:t>The outcome of this Tender will be to identify and select a single Contractor to take the Project forward</w:t>
      </w:r>
      <w:r>
        <w:rPr>
          <w:spacing w:val="-7"/>
        </w:rPr>
        <w:t xml:space="preserve"> </w:t>
      </w:r>
      <w:r>
        <w:t>from</w:t>
      </w:r>
      <w:r>
        <w:rPr>
          <w:spacing w:val="-6"/>
        </w:rPr>
        <w:t xml:space="preserve"> </w:t>
      </w:r>
      <w:r>
        <w:t>consultation</w:t>
      </w:r>
      <w:r>
        <w:rPr>
          <w:spacing w:val="-5"/>
        </w:rPr>
        <w:t xml:space="preserve"> </w:t>
      </w:r>
      <w:r>
        <w:t>to</w:t>
      </w:r>
      <w:r>
        <w:rPr>
          <w:spacing w:val="-7"/>
        </w:rPr>
        <w:t xml:space="preserve"> </w:t>
      </w:r>
      <w:r>
        <w:t>a</w:t>
      </w:r>
      <w:r>
        <w:rPr>
          <w:spacing w:val="-5"/>
        </w:rPr>
        <w:t xml:space="preserve"> </w:t>
      </w:r>
      <w:r>
        <w:t>final</w:t>
      </w:r>
      <w:r>
        <w:rPr>
          <w:spacing w:val="-5"/>
        </w:rPr>
        <w:t xml:space="preserve"> </w:t>
      </w:r>
      <w:r>
        <w:t>design</w:t>
      </w:r>
      <w:r>
        <w:rPr>
          <w:spacing w:val="-5"/>
        </w:rPr>
        <w:t xml:space="preserve"> </w:t>
      </w:r>
      <w:r>
        <w:t>and</w:t>
      </w:r>
      <w:r>
        <w:rPr>
          <w:spacing w:val="-7"/>
        </w:rPr>
        <w:t xml:space="preserve"> </w:t>
      </w:r>
      <w:r>
        <w:t>a</w:t>
      </w:r>
      <w:r>
        <w:rPr>
          <w:spacing w:val="-7"/>
        </w:rPr>
        <w:t xml:space="preserve"> </w:t>
      </w:r>
      <w:r>
        <w:t>completed</w:t>
      </w:r>
      <w:r>
        <w:rPr>
          <w:spacing w:val="-6"/>
        </w:rPr>
        <w:t xml:space="preserve"> </w:t>
      </w:r>
      <w:r>
        <w:t>installed</w:t>
      </w:r>
      <w:r>
        <w:rPr>
          <w:spacing w:val="-5"/>
        </w:rPr>
        <w:t xml:space="preserve"> </w:t>
      </w:r>
      <w:r>
        <w:t>concrete</w:t>
      </w:r>
      <w:r>
        <w:rPr>
          <w:spacing w:val="-7"/>
        </w:rPr>
        <w:t xml:space="preserve"> </w:t>
      </w:r>
      <w:r>
        <w:t>skatepark,</w:t>
      </w:r>
      <w:r>
        <w:rPr>
          <w:spacing w:val="-4"/>
        </w:rPr>
        <w:t xml:space="preserve"> </w:t>
      </w:r>
      <w:r>
        <w:t>to</w:t>
      </w:r>
      <w:r>
        <w:rPr>
          <w:spacing w:val="-5"/>
        </w:rPr>
        <w:t xml:space="preserve"> </w:t>
      </w:r>
      <w:r>
        <w:t>suit</w:t>
      </w:r>
      <w:r>
        <w:rPr>
          <w:spacing w:val="-6"/>
        </w:rPr>
        <w:t xml:space="preserve"> </w:t>
      </w:r>
      <w:r>
        <w:t>the needs of the local young people whilst taking into account a range of ages, abilities and wheels,</w:t>
      </w:r>
    </w:p>
    <w:p w14:paraId="0CAED1D9" w14:textId="77777777" w:rsidR="00526F60" w:rsidRDefault="00000000">
      <w:pPr>
        <w:pStyle w:val="BodyText"/>
        <w:spacing w:line="271" w:lineRule="auto"/>
        <w:ind w:left="371" w:right="597"/>
      </w:pPr>
      <w:r>
        <w:rPr>
          <w:spacing w:val="-2"/>
        </w:rPr>
        <w:t>e.g.</w:t>
      </w:r>
      <w:r>
        <w:rPr>
          <w:spacing w:val="-12"/>
        </w:rPr>
        <w:t xml:space="preserve"> </w:t>
      </w:r>
      <w:r>
        <w:rPr>
          <w:spacing w:val="-2"/>
        </w:rPr>
        <w:t>rollerblades,</w:t>
      </w:r>
      <w:r>
        <w:rPr>
          <w:spacing w:val="-14"/>
        </w:rPr>
        <w:t xml:space="preserve"> </w:t>
      </w:r>
      <w:proofErr w:type="spellStart"/>
      <w:r>
        <w:rPr>
          <w:spacing w:val="-2"/>
        </w:rPr>
        <w:t>rollerskates</w:t>
      </w:r>
      <w:proofErr w:type="spellEnd"/>
      <w:r>
        <w:rPr>
          <w:spacing w:val="-2"/>
        </w:rPr>
        <w:t>,</w:t>
      </w:r>
      <w:r>
        <w:rPr>
          <w:spacing w:val="-15"/>
        </w:rPr>
        <w:t xml:space="preserve"> </w:t>
      </w:r>
      <w:r>
        <w:rPr>
          <w:spacing w:val="-2"/>
        </w:rPr>
        <w:t>scooters,</w:t>
      </w:r>
      <w:r>
        <w:rPr>
          <w:spacing w:val="-5"/>
        </w:rPr>
        <w:t xml:space="preserve"> </w:t>
      </w:r>
      <w:r>
        <w:rPr>
          <w:spacing w:val="-2"/>
        </w:rPr>
        <w:t>skateboards</w:t>
      </w:r>
      <w:r>
        <w:rPr>
          <w:spacing w:val="-7"/>
        </w:rPr>
        <w:t xml:space="preserve"> </w:t>
      </w:r>
      <w:r>
        <w:rPr>
          <w:spacing w:val="-2"/>
        </w:rPr>
        <w:t>and</w:t>
      </w:r>
      <w:r>
        <w:rPr>
          <w:spacing w:val="-7"/>
        </w:rPr>
        <w:t xml:space="preserve"> </w:t>
      </w:r>
      <w:r>
        <w:rPr>
          <w:spacing w:val="-2"/>
        </w:rPr>
        <w:t>BMX,</w:t>
      </w:r>
      <w:r>
        <w:rPr>
          <w:spacing w:val="-8"/>
        </w:rPr>
        <w:t xml:space="preserve"> </w:t>
      </w:r>
      <w:r>
        <w:rPr>
          <w:spacing w:val="-2"/>
        </w:rPr>
        <w:t>and</w:t>
      </w:r>
      <w:r>
        <w:rPr>
          <w:spacing w:val="-7"/>
        </w:rPr>
        <w:t xml:space="preserve"> </w:t>
      </w:r>
      <w:r>
        <w:rPr>
          <w:spacing w:val="-2"/>
        </w:rPr>
        <w:t>also</w:t>
      </w:r>
      <w:r>
        <w:rPr>
          <w:spacing w:val="-8"/>
        </w:rPr>
        <w:t xml:space="preserve"> </w:t>
      </w:r>
      <w:r>
        <w:rPr>
          <w:spacing w:val="-2"/>
        </w:rPr>
        <w:t>taking</w:t>
      </w:r>
      <w:r>
        <w:rPr>
          <w:spacing w:val="-7"/>
        </w:rPr>
        <w:t xml:space="preserve"> </w:t>
      </w:r>
      <w:r>
        <w:rPr>
          <w:spacing w:val="-2"/>
        </w:rPr>
        <w:t>account</w:t>
      </w:r>
      <w:r>
        <w:rPr>
          <w:spacing w:val="-7"/>
        </w:rPr>
        <w:t xml:space="preserve"> </w:t>
      </w:r>
      <w:r>
        <w:rPr>
          <w:spacing w:val="-2"/>
        </w:rPr>
        <w:t>of</w:t>
      </w:r>
      <w:r>
        <w:rPr>
          <w:spacing w:val="-8"/>
        </w:rPr>
        <w:t xml:space="preserve"> </w:t>
      </w:r>
      <w:r>
        <w:rPr>
          <w:spacing w:val="-2"/>
        </w:rPr>
        <w:t>the</w:t>
      </w:r>
      <w:r>
        <w:rPr>
          <w:spacing w:val="-9"/>
        </w:rPr>
        <w:t xml:space="preserve"> </w:t>
      </w:r>
      <w:r>
        <w:rPr>
          <w:spacing w:val="-2"/>
        </w:rPr>
        <w:t>site constraints.</w:t>
      </w:r>
    </w:p>
    <w:p w14:paraId="29B5217D" w14:textId="77777777" w:rsidR="00526F60" w:rsidRDefault="00526F60">
      <w:pPr>
        <w:pStyle w:val="BodyText"/>
        <w:spacing w:before="8"/>
        <w:rPr>
          <w:sz w:val="21"/>
        </w:rPr>
      </w:pPr>
    </w:p>
    <w:p w14:paraId="24D27FF8" w14:textId="77777777" w:rsidR="00526F60" w:rsidRDefault="00000000">
      <w:pPr>
        <w:pStyle w:val="BodyText"/>
        <w:spacing w:before="1" w:line="285" w:lineRule="auto"/>
        <w:ind w:left="372" w:right="597"/>
      </w:pPr>
      <w:r>
        <w:t>This</w:t>
      </w:r>
      <w:r>
        <w:rPr>
          <w:spacing w:val="-5"/>
        </w:rPr>
        <w:t xml:space="preserve"> </w:t>
      </w:r>
      <w:r>
        <w:t>Tender</w:t>
      </w:r>
      <w:r>
        <w:rPr>
          <w:spacing w:val="-5"/>
        </w:rPr>
        <w:t xml:space="preserve"> </w:t>
      </w:r>
      <w:r>
        <w:t>aims</w:t>
      </w:r>
      <w:r>
        <w:rPr>
          <w:spacing w:val="-8"/>
        </w:rPr>
        <w:t xml:space="preserve"> </w:t>
      </w:r>
      <w:r>
        <w:t>to</w:t>
      </w:r>
      <w:r>
        <w:rPr>
          <w:spacing w:val="-8"/>
        </w:rPr>
        <w:t xml:space="preserve"> </w:t>
      </w:r>
      <w:r>
        <w:t>select</w:t>
      </w:r>
      <w:r>
        <w:rPr>
          <w:spacing w:val="-5"/>
        </w:rPr>
        <w:t xml:space="preserve"> </w:t>
      </w:r>
      <w:r>
        <w:t>a</w:t>
      </w:r>
      <w:r>
        <w:rPr>
          <w:spacing w:val="-8"/>
        </w:rPr>
        <w:t xml:space="preserve"> </w:t>
      </w:r>
      <w:r>
        <w:t>Contractor</w:t>
      </w:r>
      <w:r>
        <w:rPr>
          <w:spacing w:val="-4"/>
        </w:rPr>
        <w:t xml:space="preserve"> </w:t>
      </w:r>
      <w:r>
        <w:t>based</w:t>
      </w:r>
      <w:r>
        <w:rPr>
          <w:spacing w:val="-6"/>
        </w:rPr>
        <w:t xml:space="preserve"> </w:t>
      </w:r>
      <w:r>
        <w:t>upon</w:t>
      </w:r>
      <w:r>
        <w:rPr>
          <w:spacing w:val="-6"/>
        </w:rPr>
        <w:t xml:space="preserve"> </w:t>
      </w:r>
      <w:r>
        <w:t>examples</w:t>
      </w:r>
      <w:r>
        <w:rPr>
          <w:spacing w:val="-8"/>
        </w:rPr>
        <w:t xml:space="preserve"> </w:t>
      </w:r>
      <w:r>
        <w:t>of</w:t>
      </w:r>
      <w:r>
        <w:rPr>
          <w:spacing w:val="-7"/>
        </w:rPr>
        <w:t xml:space="preserve"> </w:t>
      </w:r>
      <w:r>
        <w:t>previous</w:t>
      </w:r>
      <w:r>
        <w:rPr>
          <w:spacing w:val="-10"/>
        </w:rPr>
        <w:t xml:space="preserve"> </w:t>
      </w:r>
      <w:r>
        <w:t>work,</w:t>
      </w:r>
      <w:r>
        <w:rPr>
          <w:spacing w:val="-4"/>
        </w:rPr>
        <w:t xml:space="preserve"> </w:t>
      </w:r>
      <w:r>
        <w:t>financial</w:t>
      </w:r>
      <w:r>
        <w:rPr>
          <w:spacing w:val="-8"/>
        </w:rPr>
        <w:t xml:space="preserve"> </w:t>
      </w:r>
      <w:r>
        <w:t>viability, Health &amp; Safety procedures, skills, experience of working with Councils and Community Groups, and expertise to delivering a fully funded project from start to finish within budget.</w:t>
      </w:r>
    </w:p>
    <w:p w14:paraId="3A84127A" w14:textId="77777777" w:rsidR="00526F60" w:rsidRDefault="00526F60">
      <w:pPr>
        <w:pStyle w:val="BodyText"/>
        <w:spacing w:before="4"/>
        <w:rPr>
          <w:sz w:val="20"/>
        </w:rPr>
      </w:pPr>
    </w:p>
    <w:p w14:paraId="77C5B3CD" w14:textId="77777777" w:rsidR="00526F60" w:rsidRDefault="00000000">
      <w:pPr>
        <w:pStyle w:val="BodyText"/>
        <w:spacing w:line="285" w:lineRule="auto"/>
        <w:ind w:left="371" w:right="597"/>
      </w:pPr>
      <w:r>
        <w:t>The</w:t>
      </w:r>
      <w:r>
        <w:rPr>
          <w:spacing w:val="-3"/>
        </w:rPr>
        <w:t xml:space="preserve"> </w:t>
      </w:r>
      <w:r>
        <w:t>Applicant</w:t>
      </w:r>
      <w:r>
        <w:rPr>
          <w:spacing w:val="-3"/>
        </w:rPr>
        <w:t xml:space="preserve"> </w:t>
      </w:r>
      <w:r>
        <w:t>is</w:t>
      </w:r>
      <w:r>
        <w:rPr>
          <w:spacing w:val="-5"/>
        </w:rPr>
        <w:t xml:space="preserve"> </w:t>
      </w:r>
      <w:r>
        <w:t>required</w:t>
      </w:r>
      <w:r>
        <w:rPr>
          <w:spacing w:val="-4"/>
        </w:rPr>
        <w:t xml:space="preserve"> </w:t>
      </w:r>
      <w:r>
        <w:t>to</w:t>
      </w:r>
      <w:r>
        <w:rPr>
          <w:spacing w:val="-3"/>
        </w:rPr>
        <w:t xml:space="preserve"> </w:t>
      </w:r>
      <w:r>
        <w:t>provide</w:t>
      </w:r>
      <w:r>
        <w:rPr>
          <w:spacing w:val="-4"/>
        </w:rPr>
        <w:t xml:space="preserve"> </w:t>
      </w:r>
      <w:r>
        <w:t>value</w:t>
      </w:r>
      <w:r>
        <w:rPr>
          <w:spacing w:val="-3"/>
        </w:rPr>
        <w:t xml:space="preserve"> </w:t>
      </w:r>
      <w:r>
        <w:t>for</w:t>
      </w:r>
      <w:r>
        <w:rPr>
          <w:spacing w:val="-3"/>
        </w:rPr>
        <w:t xml:space="preserve"> </w:t>
      </w:r>
      <w:r>
        <w:t>money,</w:t>
      </w:r>
      <w:r>
        <w:rPr>
          <w:spacing w:val="-3"/>
        </w:rPr>
        <w:t xml:space="preserve"> </w:t>
      </w:r>
      <w:r>
        <w:t>use</w:t>
      </w:r>
      <w:r>
        <w:rPr>
          <w:spacing w:val="-5"/>
        </w:rPr>
        <w:t xml:space="preserve"> </w:t>
      </w:r>
      <w:r>
        <w:t>local</w:t>
      </w:r>
      <w:r>
        <w:rPr>
          <w:spacing w:val="-3"/>
        </w:rPr>
        <w:t xml:space="preserve"> </w:t>
      </w:r>
      <w:r>
        <w:t>suppliers</w:t>
      </w:r>
      <w:r>
        <w:rPr>
          <w:spacing w:val="-3"/>
        </w:rPr>
        <w:t xml:space="preserve"> </w:t>
      </w:r>
      <w:r>
        <w:t>where</w:t>
      </w:r>
      <w:r>
        <w:rPr>
          <w:spacing w:val="-3"/>
        </w:rPr>
        <w:t xml:space="preserve"> </w:t>
      </w:r>
      <w:r>
        <w:t>possible,</w:t>
      </w:r>
      <w:r>
        <w:rPr>
          <w:spacing w:val="-2"/>
        </w:rPr>
        <w:t xml:space="preserve"> </w:t>
      </w:r>
      <w:r>
        <w:t>deliver added value, cause minimum disturbance to the community whilst delivering a durable, well designed</w:t>
      </w:r>
      <w:r>
        <w:rPr>
          <w:spacing w:val="-5"/>
        </w:rPr>
        <w:t xml:space="preserve"> </w:t>
      </w:r>
      <w:r>
        <w:t>concrete</w:t>
      </w:r>
      <w:r>
        <w:rPr>
          <w:spacing w:val="-7"/>
        </w:rPr>
        <w:t xml:space="preserve"> </w:t>
      </w:r>
      <w:r>
        <w:t>skatepark</w:t>
      </w:r>
      <w:r>
        <w:rPr>
          <w:spacing w:val="-3"/>
        </w:rPr>
        <w:t xml:space="preserve"> </w:t>
      </w:r>
      <w:r>
        <w:t>built</w:t>
      </w:r>
      <w:r>
        <w:rPr>
          <w:spacing w:val="-6"/>
        </w:rPr>
        <w:t xml:space="preserve"> </w:t>
      </w:r>
      <w:r>
        <w:t>to</w:t>
      </w:r>
      <w:r>
        <w:rPr>
          <w:spacing w:val="-7"/>
        </w:rPr>
        <w:t xml:space="preserve"> </w:t>
      </w:r>
      <w:r>
        <w:t>a</w:t>
      </w:r>
      <w:r>
        <w:rPr>
          <w:spacing w:val="-5"/>
        </w:rPr>
        <w:t xml:space="preserve"> </w:t>
      </w:r>
      <w:r>
        <w:t>high</w:t>
      </w:r>
      <w:r>
        <w:rPr>
          <w:spacing w:val="-5"/>
        </w:rPr>
        <w:t xml:space="preserve"> </w:t>
      </w:r>
      <w:r>
        <w:t>quality</w:t>
      </w:r>
      <w:r>
        <w:rPr>
          <w:spacing w:val="-4"/>
        </w:rPr>
        <w:t xml:space="preserve"> </w:t>
      </w:r>
      <w:r>
        <w:t>that</w:t>
      </w:r>
      <w:r>
        <w:rPr>
          <w:spacing w:val="-3"/>
        </w:rPr>
        <w:t xml:space="preserve"> </w:t>
      </w:r>
      <w:r>
        <w:t>suits</w:t>
      </w:r>
      <w:r>
        <w:rPr>
          <w:spacing w:val="-7"/>
        </w:rPr>
        <w:t xml:space="preserve"> </w:t>
      </w:r>
      <w:r>
        <w:t>the</w:t>
      </w:r>
      <w:r>
        <w:rPr>
          <w:spacing w:val="-5"/>
        </w:rPr>
        <w:t xml:space="preserve"> </w:t>
      </w:r>
      <w:r>
        <w:t>needs</w:t>
      </w:r>
      <w:r>
        <w:rPr>
          <w:spacing w:val="-5"/>
        </w:rPr>
        <w:t xml:space="preserve"> </w:t>
      </w:r>
      <w:r>
        <w:t>of</w:t>
      </w:r>
      <w:r>
        <w:rPr>
          <w:spacing w:val="-6"/>
        </w:rPr>
        <w:t xml:space="preserve"> </w:t>
      </w:r>
      <w:r>
        <w:t>the</w:t>
      </w:r>
      <w:r>
        <w:rPr>
          <w:spacing w:val="-5"/>
        </w:rPr>
        <w:t xml:space="preserve"> </w:t>
      </w:r>
      <w:r>
        <w:t>local</w:t>
      </w:r>
      <w:r>
        <w:rPr>
          <w:spacing w:val="-6"/>
        </w:rPr>
        <w:t xml:space="preserve"> </w:t>
      </w:r>
      <w:r>
        <w:t>young</w:t>
      </w:r>
      <w:r>
        <w:rPr>
          <w:spacing w:val="-5"/>
        </w:rPr>
        <w:t xml:space="preserve"> </w:t>
      </w:r>
      <w:r>
        <w:t>people and adheres to the Authority’s requirements.</w:t>
      </w:r>
    </w:p>
    <w:p w14:paraId="768FA55F" w14:textId="77777777" w:rsidR="00526F60" w:rsidRDefault="00526F60">
      <w:pPr>
        <w:pStyle w:val="BodyText"/>
        <w:spacing w:before="6"/>
        <w:rPr>
          <w:sz w:val="20"/>
        </w:rPr>
      </w:pPr>
    </w:p>
    <w:p w14:paraId="7FC82EE9" w14:textId="77777777" w:rsidR="00526F60" w:rsidRDefault="00000000">
      <w:pPr>
        <w:pStyle w:val="BodyText"/>
        <w:ind w:left="371"/>
      </w:pPr>
      <w:r>
        <w:t>The</w:t>
      </w:r>
      <w:r>
        <w:rPr>
          <w:spacing w:val="-12"/>
        </w:rPr>
        <w:t xml:space="preserve"> </w:t>
      </w:r>
      <w:r>
        <w:t>Applicant</w:t>
      </w:r>
      <w:r>
        <w:rPr>
          <w:spacing w:val="-11"/>
        </w:rPr>
        <w:t xml:space="preserve"> </w:t>
      </w:r>
      <w:r>
        <w:t>must</w:t>
      </w:r>
      <w:r>
        <w:rPr>
          <w:spacing w:val="-10"/>
        </w:rPr>
        <w:t xml:space="preserve"> </w:t>
      </w:r>
      <w:r>
        <w:t>include</w:t>
      </w:r>
      <w:r>
        <w:rPr>
          <w:spacing w:val="-9"/>
        </w:rPr>
        <w:t xml:space="preserve"> </w:t>
      </w:r>
      <w:r>
        <w:t>a</w:t>
      </w:r>
      <w:r>
        <w:rPr>
          <w:spacing w:val="-8"/>
        </w:rPr>
        <w:t xml:space="preserve"> </w:t>
      </w:r>
      <w:r>
        <w:t>breakdown</w:t>
      </w:r>
      <w:r>
        <w:rPr>
          <w:spacing w:val="-9"/>
        </w:rPr>
        <w:t xml:space="preserve"> </w:t>
      </w:r>
      <w:r>
        <w:t>of</w:t>
      </w:r>
      <w:r>
        <w:rPr>
          <w:spacing w:val="-8"/>
        </w:rPr>
        <w:t xml:space="preserve"> </w:t>
      </w:r>
      <w:r>
        <w:t>costs</w:t>
      </w:r>
      <w:r>
        <w:rPr>
          <w:spacing w:val="-13"/>
        </w:rPr>
        <w:t xml:space="preserve"> </w:t>
      </w:r>
      <w:r>
        <w:t>for</w:t>
      </w:r>
      <w:r>
        <w:rPr>
          <w:spacing w:val="-8"/>
        </w:rPr>
        <w:t xml:space="preserve"> </w:t>
      </w:r>
      <w:r>
        <w:t>the</w:t>
      </w:r>
      <w:r>
        <w:rPr>
          <w:spacing w:val="-11"/>
        </w:rPr>
        <w:t xml:space="preserve"> </w:t>
      </w:r>
      <w:r>
        <w:t>Project</w:t>
      </w:r>
      <w:r>
        <w:rPr>
          <w:spacing w:val="-10"/>
        </w:rPr>
        <w:t xml:space="preserve"> </w:t>
      </w:r>
      <w:r>
        <w:t>proposal,</w:t>
      </w:r>
      <w:r>
        <w:rPr>
          <w:spacing w:val="-6"/>
        </w:rPr>
        <w:t xml:space="preserve"> </w:t>
      </w:r>
      <w:r>
        <w:rPr>
          <w:spacing w:val="-2"/>
        </w:rPr>
        <w:t>including;</w:t>
      </w:r>
    </w:p>
    <w:p w14:paraId="3DBC9529" w14:textId="77777777" w:rsidR="00526F60" w:rsidRDefault="00526F60">
      <w:pPr>
        <w:pStyle w:val="BodyText"/>
        <w:spacing w:before="2"/>
      </w:pPr>
    </w:p>
    <w:p w14:paraId="06B30AC2" w14:textId="77777777" w:rsidR="00526F60" w:rsidRDefault="00000000">
      <w:pPr>
        <w:pStyle w:val="ListParagraph"/>
        <w:numPr>
          <w:ilvl w:val="0"/>
          <w:numId w:val="1"/>
        </w:numPr>
        <w:tabs>
          <w:tab w:val="left" w:pos="1819"/>
          <w:tab w:val="left" w:pos="1821"/>
        </w:tabs>
        <w:spacing w:before="1"/>
        <w:ind w:hanging="362"/>
      </w:pPr>
      <w:r>
        <w:t>Consultation</w:t>
      </w:r>
      <w:r>
        <w:rPr>
          <w:spacing w:val="-13"/>
        </w:rPr>
        <w:t xml:space="preserve"> </w:t>
      </w:r>
      <w:r>
        <w:t>and</w:t>
      </w:r>
      <w:r>
        <w:rPr>
          <w:spacing w:val="-13"/>
        </w:rPr>
        <w:t xml:space="preserve"> </w:t>
      </w:r>
      <w:r>
        <w:rPr>
          <w:spacing w:val="-2"/>
        </w:rPr>
        <w:t>design;</w:t>
      </w:r>
    </w:p>
    <w:p w14:paraId="1DB0652F" w14:textId="77777777" w:rsidR="00526F60" w:rsidRDefault="00000000">
      <w:pPr>
        <w:pStyle w:val="ListParagraph"/>
        <w:numPr>
          <w:ilvl w:val="0"/>
          <w:numId w:val="1"/>
        </w:numPr>
        <w:tabs>
          <w:tab w:val="left" w:pos="1819"/>
          <w:tab w:val="left" w:pos="1821"/>
        </w:tabs>
        <w:spacing w:before="28"/>
        <w:ind w:hanging="362"/>
      </w:pPr>
      <w:r>
        <w:t>Surveys,</w:t>
      </w:r>
      <w:r>
        <w:rPr>
          <w:spacing w:val="-14"/>
        </w:rPr>
        <w:t xml:space="preserve"> </w:t>
      </w:r>
      <w:r>
        <w:t>utilities</w:t>
      </w:r>
      <w:r>
        <w:rPr>
          <w:spacing w:val="-12"/>
        </w:rPr>
        <w:t xml:space="preserve"> </w:t>
      </w:r>
      <w:r>
        <w:t>searches</w:t>
      </w:r>
      <w:r>
        <w:rPr>
          <w:spacing w:val="-12"/>
        </w:rPr>
        <w:t xml:space="preserve"> </w:t>
      </w:r>
      <w:r>
        <w:t>&amp;</w:t>
      </w:r>
      <w:r>
        <w:rPr>
          <w:spacing w:val="-13"/>
        </w:rPr>
        <w:t xml:space="preserve"> </w:t>
      </w:r>
      <w:r>
        <w:t>engineering</w:t>
      </w:r>
      <w:r>
        <w:rPr>
          <w:spacing w:val="-12"/>
        </w:rPr>
        <w:t xml:space="preserve"> </w:t>
      </w:r>
      <w:r>
        <w:t>drawings</w:t>
      </w:r>
      <w:r>
        <w:rPr>
          <w:spacing w:val="-12"/>
        </w:rPr>
        <w:t xml:space="preserve"> </w:t>
      </w:r>
      <w:r>
        <w:t>for</w:t>
      </w:r>
      <w:r>
        <w:rPr>
          <w:spacing w:val="-11"/>
        </w:rPr>
        <w:t xml:space="preserve"> </w:t>
      </w:r>
      <w:r>
        <w:rPr>
          <w:spacing w:val="-2"/>
        </w:rPr>
        <w:t>construction;</w:t>
      </w:r>
    </w:p>
    <w:p w14:paraId="1326721A" w14:textId="77777777" w:rsidR="00526F60" w:rsidRDefault="00000000">
      <w:pPr>
        <w:pStyle w:val="ListParagraph"/>
        <w:numPr>
          <w:ilvl w:val="0"/>
          <w:numId w:val="1"/>
        </w:numPr>
        <w:tabs>
          <w:tab w:val="left" w:pos="1819"/>
          <w:tab w:val="left" w:pos="1821"/>
        </w:tabs>
        <w:spacing w:before="28"/>
        <w:ind w:hanging="362"/>
      </w:pPr>
      <w:r>
        <w:t>Project</w:t>
      </w:r>
      <w:r>
        <w:rPr>
          <w:spacing w:val="-13"/>
        </w:rPr>
        <w:t xml:space="preserve"> </w:t>
      </w:r>
      <w:r>
        <w:t>management</w:t>
      </w:r>
      <w:r>
        <w:rPr>
          <w:spacing w:val="-10"/>
        </w:rPr>
        <w:t xml:space="preserve"> </w:t>
      </w:r>
      <w:r>
        <w:t>(to</w:t>
      </w:r>
      <w:r>
        <w:rPr>
          <w:spacing w:val="-10"/>
        </w:rPr>
        <w:t xml:space="preserve"> </w:t>
      </w:r>
      <w:r>
        <w:t>include</w:t>
      </w:r>
      <w:r>
        <w:rPr>
          <w:spacing w:val="-9"/>
        </w:rPr>
        <w:t xml:space="preserve"> </w:t>
      </w:r>
      <w:r>
        <w:t>H&amp;S</w:t>
      </w:r>
      <w:r>
        <w:rPr>
          <w:spacing w:val="-10"/>
        </w:rPr>
        <w:t xml:space="preserve"> </w:t>
      </w:r>
      <w:r>
        <w:t>and</w:t>
      </w:r>
      <w:r>
        <w:rPr>
          <w:spacing w:val="-9"/>
        </w:rPr>
        <w:t xml:space="preserve"> </w:t>
      </w:r>
      <w:r>
        <w:t>CDM</w:t>
      </w:r>
      <w:r>
        <w:rPr>
          <w:spacing w:val="-10"/>
        </w:rPr>
        <w:t xml:space="preserve"> </w:t>
      </w:r>
      <w:r>
        <w:rPr>
          <w:spacing w:val="-2"/>
        </w:rPr>
        <w:t>compliance);</w:t>
      </w:r>
    </w:p>
    <w:p w14:paraId="44F4017F" w14:textId="77777777" w:rsidR="00526F60" w:rsidRDefault="00000000">
      <w:pPr>
        <w:pStyle w:val="ListParagraph"/>
        <w:numPr>
          <w:ilvl w:val="0"/>
          <w:numId w:val="1"/>
        </w:numPr>
        <w:tabs>
          <w:tab w:val="left" w:pos="1819"/>
          <w:tab w:val="left" w:pos="1821"/>
        </w:tabs>
        <w:spacing w:before="28"/>
        <w:ind w:hanging="362"/>
      </w:pPr>
      <w:r>
        <w:t>Provision</w:t>
      </w:r>
      <w:r>
        <w:rPr>
          <w:spacing w:val="-15"/>
        </w:rPr>
        <w:t xml:space="preserve"> </w:t>
      </w:r>
      <w:r>
        <w:t>of</w:t>
      </w:r>
      <w:r>
        <w:rPr>
          <w:spacing w:val="-11"/>
        </w:rPr>
        <w:t xml:space="preserve"> </w:t>
      </w:r>
      <w:r>
        <w:t>JCT</w:t>
      </w:r>
      <w:r>
        <w:rPr>
          <w:spacing w:val="-11"/>
        </w:rPr>
        <w:t xml:space="preserve"> </w:t>
      </w:r>
      <w:r>
        <w:t>Minor</w:t>
      </w:r>
      <w:r>
        <w:rPr>
          <w:spacing w:val="-13"/>
        </w:rPr>
        <w:t xml:space="preserve"> </w:t>
      </w:r>
      <w:r>
        <w:t>Works</w:t>
      </w:r>
      <w:r>
        <w:rPr>
          <w:spacing w:val="-9"/>
        </w:rPr>
        <w:t xml:space="preserve"> </w:t>
      </w:r>
      <w:r>
        <w:t>with</w:t>
      </w:r>
      <w:r>
        <w:rPr>
          <w:spacing w:val="-12"/>
        </w:rPr>
        <w:t xml:space="preserve"> </w:t>
      </w:r>
      <w:r>
        <w:t>Contractors</w:t>
      </w:r>
      <w:r>
        <w:rPr>
          <w:spacing w:val="-11"/>
        </w:rPr>
        <w:t xml:space="preserve"> </w:t>
      </w:r>
      <w:r>
        <w:t>Design</w:t>
      </w:r>
      <w:r>
        <w:rPr>
          <w:spacing w:val="-9"/>
        </w:rPr>
        <w:t xml:space="preserve"> </w:t>
      </w:r>
      <w:r>
        <w:rPr>
          <w:spacing w:val="-2"/>
        </w:rPr>
        <w:t>documentation;</w:t>
      </w:r>
    </w:p>
    <w:p w14:paraId="5FEA4BDD" w14:textId="77777777" w:rsidR="00526F60" w:rsidRDefault="00000000">
      <w:pPr>
        <w:pStyle w:val="ListParagraph"/>
        <w:numPr>
          <w:ilvl w:val="0"/>
          <w:numId w:val="1"/>
        </w:numPr>
        <w:tabs>
          <w:tab w:val="left" w:pos="1819"/>
          <w:tab w:val="left" w:pos="1821"/>
        </w:tabs>
        <w:spacing w:before="28"/>
        <w:ind w:hanging="362"/>
      </w:pPr>
      <w:r>
        <w:rPr>
          <w:spacing w:val="-2"/>
        </w:rPr>
        <w:t>Preliminaries;</w:t>
      </w:r>
    </w:p>
    <w:p w14:paraId="3A6D3840" w14:textId="77777777" w:rsidR="00526F60" w:rsidRDefault="00000000">
      <w:pPr>
        <w:pStyle w:val="ListParagraph"/>
        <w:numPr>
          <w:ilvl w:val="0"/>
          <w:numId w:val="1"/>
        </w:numPr>
        <w:tabs>
          <w:tab w:val="left" w:pos="1819"/>
          <w:tab w:val="left" w:pos="1821"/>
        </w:tabs>
        <w:spacing w:before="33"/>
        <w:ind w:hanging="362"/>
      </w:pPr>
      <w:r>
        <w:t>Groundworks</w:t>
      </w:r>
      <w:r>
        <w:rPr>
          <w:spacing w:val="-13"/>
        </w:rPr>
        <w:t xml:space="preserve"> </w:t>
      </w:r>
      <w:r>
        <w:t>&amp;</w:t>
      </w:r>
      <w:r>
        <w:rPr>
          <w:spacing w:val="-11"/>
        </w:rPr>
        <w:t xml:space="preserve"> </w:t>
      </w:r>
      <w:r>
        <w:rPr>
          <w:spacing w:val="-2"/>
        </w:rPr>
        <w:t>drainage;</w:t>
      </w:r>
    </w:p>
    <w:p w14:paraId="0B13B65C" w14:textId="77777777" w:rsidR="00526F60" w:rsidRDefault="00000000">
      <w:pPr>
        <w:pStyle w:val="ListParagraph"/>
        <w:numPr>
          <w:ilvl w:val="0"/>
          <w:numId w:val="1"/>
        </w:numPr>
        <w:tabs>
          <w:tab w:val="left" w:pos="1819"/>
          <w:tab w:val="left" w:pos="1821"/>
        </w:tabs>
        <w:spacing w:before="28"/>
        <w:ind w:hanging="362"/>
      </w:pPr>
      <w:r>
        <w:rPr>
          <w:spacing w:val="-2"/>
        </w:rPr>
        <w:t>Steelworks;</w:t>
      </w:r>
    </w:p>
    <w:p w14:paraId="0E47A95D" w14:textId="77777777" w:rsidR="00526F60" w:rsidRDefault="00000000">
      <w:pPr>
        <w:pStyle w:val="ListParagraph"/>
        <w:numPr>
          <w:ilvl w:val="0"/>
          <w:numId w:val="1"/>
        </w:numPr>
        <w:tabs>
          <w:tab w:val="left" w:pos="1819"/>
          <w:tab w:val="left" w:pos="1821"/>
        </w:tabs>
        <w:spacing w:before="28"/>
        <w:ind w:hanging="362"/>
      </w:pPr>
      <w:r>
        <w:rPr>
          <w:spacing w:val="-2"/>
        </w:rPr>
        <w:t>Concrete;</w:t>
      </w:r>
    </w:p>
    <w:p w14:paraId="6E390244" w14:textId="77777777" w:rsidR="00526F60" w:rsidRDefault="00000000">
      <w:pPr>
        <w:pStyle w:val="ListParagraph"/>
        <w:numPr>
          <w:ilvl w:val="0"/>
          <w:numId w:val="1"/>
        </w:numPr>
        <w:tabs>
          <w:tab w:val="left" w:pos="1819"/>
          <w:tab w:val="left" w:pos="1821"/>
        </w:tabs>
        <w:spacing w:before="28"/>
        <w:ind w:hanging="362"/>
      </w:pPr>
      <w:r>
        <w:t>Ancillary</w:t>
      </w:r>
      <w:r>
        <w:rPr>
          <w:spacing w:val="-13"/>
        </w:rPr>
        <w:t xml:space="preserve"> </w:t>
      </w:r>
      <w:r>
        <w:t>items</w:t>
      </w:r>
      <w:r>
        <w:rPr>
          <w:spacing w:val="-15"/>
        </w:rPr>
        <w:t xml:space="preserve"> </w:t>
      </w:r>
      <w:r>
        <w:t>(seating,</w:t>
      </w:r>
      <w:r>
        <w:rPr>
          <w:spacing w:val="-15"/>
        </w:rPr>
        <w:t xml:space="preserve"> </w:t>
      </w:r>
      <w:r>
        <w:t>bins,</w:t>
      </w:r>
      <w:r>
        <w:rPr>
          <w:spacing w:val="-11"/>
        </w:rPr>
        <w:t xml:space="preserve"> </w:t>
      </w:r>
      <w:r>
        <w:rPr>
          <w:spacing w:val="-2"/>
        </w:rPr>
        <w:t>sign);</w:t>
      </w:r>
    </w:p>
    <w:p w14:paraId="1C18CE5C" w14:textId="77777777" w:rsidR="00526F60" w:rsidRDefault="00000000">
      <w:pPr>
        <w:pStyle w:val="ListParagraph"/>
        <w:numPr>
          <w:ilvl w:val="0"/>
          <w:numId w:val="1"/>
        </w:numPr>
        <w:tabs>
          <w:tab w:val="left" w:pos="1819"/>
          <w:tab w:val="left" w:pos="1821"/>
        </w:tabs>
        <w:spacing w:before="29"/>
        <w:ind w:hanging="362"/>
      </w:pPr>
      <w:r>
        <w:rPr>
          <w:spacing w:val="-2"/>
        </w:rPr>
        <w:t>Post Installation</w:t>
      </w:r>
      <w:r>
        <w:rPr>
          <w:spacing w:val="1"/>
        </w:rPr>
        <w:t xml:space="preserve"> </w:t>
      </w:r>
      <w:r>
        <w:rPr>
          <w:spacing w:val="-2"/>
        </w:rPr>
        <w:t>inspection;</w:t>
      </w:r>
    </w:p>
    <w:p w14:paraId="7EB1695F" w14:textId="77777777" w:rsidR="00526F60" w:rsidRDefault="00000000">
      <w:pPr>
        <w:pStyle w:val="ListParagraph"/>
        <w:numPr>
          <w:ilvl w:val="0"/>
          <w:numId w:val="1"/>
        </w:numPr>
        <w:tabs>
          <w:tab w:val="left" w:pos="1819"/>
          <w:tab w:val="left" w:pos="1821"/>
        </w:tabs>
        <w:spacing w:before="32"/>
        <w:ind w:hanging="362"/>
      </w:pPr>
      <w:r>
        <w:rPr>
          <w:spacing w:val="-2"/>
        </w:rPr>
        <w:t>Opening</w:t>
      </w:r>
      <w:r>
        <w:rPr>
          <w:spacing w:val="-8"/>
        </w:rPr>
        <w:t xml:space="preserve"> </w:t>
      </w:r>
      <w:r>
        <w:rPr>
          <w:spacing w:val="-2"/>
        </w:rPr>
        <w:t xml:space="preserve">event; </w:t>
      </w:r>
      <w:r>
        <w:rPr>
          <w:spacing w:val="-5"/>
        </w:rPr>
        <w:t>and</w:t>
      </w:r>
    </w:p>
    <w:p w14:paraId="77246C6D" w14:textId="77777777" w:rsidR="00526F60" w:rsidRDefault="00000000">
      <w:pPr>
        <w:pStyle w:val="ListParagraph"/>
        <w:numPr>
          <w:ilvl w:val="0"/>
          <w:numId w:val="1"/>
        </w:numPr>
        <w:tabs>
          <w:tab w:val="left" w:pos="1819"/>
          <w:tab w:val="left" w:pos="1821"/>
        </w:tabs>
        <w:spacing w:before="29"/>
        <w:ind w:hanging="362"/>
      </w:pPr>
      <w:r>
        <w:t>Any</w:t>
      </w:r>
      <w:r>
        <w:rPr>
          <w:spacing w:val="-10"/>
        </w:rPr>
        <w:t xml:space="preserve"> </w:t>
      </w:r>
      <w:r>
        <w:t>other</w:t>
      </w:r>
      <w:r>
        <w:rPr>
          <w:spacing w:val="-9"/>
        </w:rPr>
        <w:t xml:space="preserve"> </w:t>
      </w:r>
      <w:r>
        <w:t>items</w:t>
      </w:r>
      <w:r>
        <w:rPr>
          <w:spacing w:val="-9"/>
        </w:rPr>
        <w:t xml:space="preserve"> </w:t>
      </w:r>
      <w:r>
        <w:t>(please</w:t>
      </w:r>
      <w:r>
        <w:rPr>
          <w:spacing w:val="-12"/>
        </w:rPr>
        <w:t xml:space="preserve"> </w:t>
      </w:r>
      <w:r>
        <w:rPr>
          <w:spacing w:val="-2"/>
        </w:rPr>
        <w:t>detail).</w:t>
      </w:r>
    </w:p>
    <w:p w14:paraId="4B6088CF" w14:textId="77777777" w:rsidR="00526F60" w:rsidRDefault="00526F60">
      <w:pPr>
        <w:pStyle w:val="BodyText"/>
        <w:rPr>
          <w:sz w:val="20"/>
        </w:rPr>
      </w:pPr>
    </w:p>
    <w:p w14:paraId="516D46BD" w14:textId="77777777" w:rsidR="00526F60" w:rsidRDefault="00526F60">
      <w:pPr>
        <w:pStyle w:val="BodyText"/>
        <w:rPr>
          <w:sz w:val="20"/>
        </w:rPr>
      </w:pPr>
    </w:p>
    <w:p w14:paraId="683F9CD2" w14:textId="77777777" w:rsidR="00526F60" w:rsidRDefault="00526F60">
      <w:pPr>
        <w:pStyle w:val="BodyText"/>
        <w:rPr>
          <w:sz w:val="20"/>
        </w:rPr>
      </w:pPr>
    </w:p>
    <w:p w14:paraId="6B700E29" w14:textId="77777777" w:rsidR="00526F60" w:rsidRDefault="00526F60">
      <w:pPr>
        <w:pStyle w:val="BodyText"/>
        <w:rPr>
          <w:sz w:val="20"/>
        </w:rPr>
      </w:pPr>
    </w:p>
    <w:p w14:paraId="44DC2DFC" w14:textId="77777777" w:rsidR="00526F60" w:rsidRDefault="00000000">
      <w:pPr>
        <w:pStyle w:val="BodyText"/>
        <w:spacing w:before="5"/>
        <w:rPr>
          <w:sz w:val="28"/>
        </w:rPr>
      </w:pPr>
      <w:r>
        <w:pict w14:anchorId="361A7F4D">
          <v:rect id="docshape7" o:spid="_x0000_s2086" style="position:absolute;margin-left:55.2pt;margin-top:17.55pt;width:484.9pt;height:.5pt;z-index:-15725568;mso-wrap-distance-left:0;mso-wrap-distance-right:0;mso-position-horizontal-relative:page" fillcolor="gray" stroked="f">
            <w10:wrap type="topAndBottom" anchorx="page"/>
          </v:rect>
        </w:pict>
      </w:r>
    </w:p>
    <w:p w14:paraId="4DDCF663" w14:textId="77777777" w:rsidR="00526F60" w:rsidRDefault="00526F60">
      <w:pPr>
        <w:rPr>
          <w:sz w:val="28"/>
        </w:rPr>
        <w:sectPr w:rsidR="00526F60">
          <w:pgSz w:w="11910" w:h="16850"/>
          <w:pgMar w:top="112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0E505A3" w14:textId="77777777" w:rsidR="00526F60" w:rsidRDefault="00000000">
      <w:pPr>
        <w:pStyle w:val="ListParagraph"/>
        <w:numPr>
          <w:ilvl w:val="2"/>
          <w:numId w:val="11"/>
        </w:numPr>
        <w:tabs>
          <w:tab w:val="left" w:pos="1091"/>
          <w:tab w:val="left" w:pos="1092"/>
        </w:tabs>
        <w:spacing w:before="71" w:line="283" w:lineRule="auto"/>
        <w:ind w:right="1119" w:hanging="722"/>
      </w:pPr>
      <w:r>
        <w:lastRenderedPageBreak/>
        <w:t>The</w:t>
      </w:r>
      <w:r>
        <w:rPr>
          <w:spacing w:val="-5"/>
        </w:rPr>
        <w:t xml:space="preserve"> </w:t>
      </w:r>
      <w:r>
        <w:t>Contractor</w:t>
      </w:r>
      <w:r>
        <w:rPr>
          <w:spacing w:val="-4"/>
        </w:rPr>
        <w:t xml:space="preserve"> </w:t>
      </w:r>
      <w:r>
        <w:t>will</w:t>
      </w:r>
      <w:r>
        <w:rPr>
          <w:spacing w:val="-5"/>
        </w:rPr>
        <w:t xml:space="preserve"> </w:t>
      </w:r>
      <w:r>
        <w:t>be</w:t>
      </w:r>
      <w:r>
        <w:rPr>
          <w:spacing w:val="-5"/>
        </w:rPr>
        <w:t xml:space="preserve"> </w:t>
      </w:r>
      <w:r>
        <w:t>required</w:t>
      </w:r>
      <w:r>
        <w:rPr>
          <w:spacing w:val="-5"/>
        </w:rPr>
        <w:t xml:space="preserve"> </w:t>
      </w:r>
      <w:r>
        <w:t>to</w:t>
      </w:r>
      <w:r>
        <w:rPr>
          <w:spacing w:val="-7"/>
        </w:rPr>
        <w:t xml:space="preserve"> </w:t>
      </w:r>
      <w:r>
        <w:t>run</w:t>
      </w:r>
      <w:r>
        <w:rPr>
          <w:spacing w:val="-7"/>
        </w:rPr>
        <w:t xml:space="preserve"> </w:t>
      </w:r>
      <w:r>
        <w:t>a</w:t>
      </w:r>
      <w:r>
        <w:rPr>
          <w:spacing w:val="-5"/>
        </w:rPr>
        <w:t xml:space="preserve"> </w:t>
      </w:r>
      <w:r>
        <w:t>minimum</w:t>
      </w:r>
      <w:r>
        <w:rPr>
          <w:spacing w:val="-6"/>
        </w:rPr>
        <w:t xml:space="preserve"> </w:t>
      </w:r>
      <w:r>
        <w:t>of</w:t>
      </w:r>
      <w:r>
        <w:rPr>
          <w:spacing w:val="-6"/>
        </w:rPr>
        <w:t xml:space="preserve"> </w:t>
      </w:r>
      <w:r>
        <w:t>two</w:t>
      </w:r>
      <w:r>
        <w:rPr>
          <w:spacing w:val="-4"/>
        </w:rPr>
        <w:t xml:space="preserve"> </w:t>
      </w:r>
      <w:r>
        <w:t>consultation</w:t>
      </w:r>
      <w:r>
        <w:rPr>
          <w:spacing w:val="-5"/>
        </w:rPr>
        <w:t xml:space="preserve"> </w:t>
      </w:r>
      <w:r>
        <w:t>events</w:t>
      </w:r>
      <w:r>
        <w:rPr>
          <w:spacing w:val="-4"/>
        </w:rPr>
        <w:t xml:space="preserve"> </w:t>
      </w:r>
      <w:r>
        <w:t>with</w:t>
      </w:r>
      <w:r>
        <w:rPr>
          <w:spacing w:val="-5"/>
        </w:rPr>
        <w:t xml:space="preserve"> </w:t>
      </w:r>
      <w:r>
        <w:t>local young people on dates to be agreed.</w:t>
      </w:r>
    </w:p>
    <w:p w14:paraId="5D16179A" w14:textId="77777777" w:rsidR="00526F60" w:rsidRDefault="00000000">
      <w:pPr>
        <w:pStyle w:val="ListParagraph"/>
        <w:numPr>
          <w:ilvl w:val="2"/>
          <w:numId w:val="11"/>
        </w:numPr>
        <w:tabs>
          <w:tab w:val="left" w:pos="1091"/>
          <w:tab w:val="left" w:pos="1092"/>
        </w:tabs>
        <w:spacing w:before="123" w:line="283" w:lineRule="auto"/>
        <w:ind w:right="1016" w:hanging="722"/>
      </w:pPr>
      <w:r>
        <w:t>It</w:t>
      </w:r>
      <w:r>
        <w:rPr>
          <w:spacing w:val="-6"/>
        </w:rPr>
        <w:t xml:space="preserve"> </w:t>
      </w:r>
      <w:r>
        <w:t>is</w:t>
      </w:r>
      <w:r>
        <w:rPr>
          <w:spacing w:val="-4"/>
        </w:rPr>
        <w:t xml:space="preserve"> </w:t>
      </w:r>
      <w:r>
        <w:t>planned</w:t>
      </w:r>
      <w:r>
        <w:rPr>
          <w:spacing w:val="-7"/>
        </w:rPr>
        <w:t xml:space="preserve"> </w:t>
      </w:r>
      <w:r>
        <w:t>for</w:t>
      </w:r>
      <w:r>
        <w:rPr>
          <w:spacing w:val="-6"/>
        </w:rPr>
        <w:t xml:space="preserve"> </w:t>
      </w:r>
      <w:r>
        <w:t>the</w:t>
      </w:r>
      <w:r>
        <w:rPr>
          <w:spacing w:val="-7"/>
        </w:rPr>
        <w:t xml:space="preserve"> </w:t>
      </w:r>
      <w:r>
        <w:t>skatepark</w:t>
      </w:r>
      <w:r>
        <w:rPr>
          <w:spacing w:val="-6"/>
        </w:rPr>
        <w:t xml:space="preserve"> </w:t>
      </w:r>
      <w:r>
        <w:t>to</w:t>
      </w:r>
      <w:r>
        <w:rPr>
          <w:spacing w:val="-5"/>
        </w:rPr>
        <w:t xml:space="preserve"> </w:t>
      </w:r>
      <w:r>
        <w:t>be</w:t>
      </w:r>
      <w:r>
        <w:rPr>
          <w:spacing w:val="-5"/>
        </w:rPr>
        <w:t xml:space="preserve"> </w:t>
      </w:r>
      <w:r>
        <w:t>completed</w:t>
      </w:r>
      <w:r>
        <w:rPr>
          <w:spacing w:val="-5"/>
        </w:rPr>
        <w:t xml:space="preserve"> </w:t>
      </w:r>
      <w:r>
        <w:t>and</w:t>
      </w:r>
      <w:r>
        <w:rPr>
          <w:spacing w:val="-5"/>
        </w:rPr>
        <w:t xml:space="preserve"> </w:t>
      </w:r>
      <w:r>
        <w:t>opened</w:t>
      </w:r>
      <w:r>
        <w:rPr>
          <w:spacing w:val="-4"/>
        </w:rPr>
        <w:t xml:space="preserve"> </w:t>
      </w:r>
      <w:r>
        <w:t>by</w:t>
      </w:r>
      <w:r>
        <w:rPr>
          <w:spacing w:val="-7"/>
        </w:rPr>
        <w:t xml:space="preserve"> </w:t>
      </w:r>
      <w:r>
        <w:t>2025</w:t>
      </w:r>
      <w:r>
        <w:rPr>
          <w:spacing w:val="-7"/>
        </w:rPr>
        <w:t xml:space="preserve"> </w:t>
      </w:r>
      <w:r>
        <w:t>(earlier</w:t>
      </w:r>
      <w:r>
        <w:rPr>
          <w:spacing w:val="-4"/>
        </w:rPr>
        <w:t xml:space="preserve"> </w:t>
      </w:r>
      <w:r>
        <w:t>if</w:t>
      </w:r>
      <w:r>
        <w:rPr>
          <w:spacing w:val="-6"/>
        </w:rPr>
        <w:t xml:space="preserve"> </w:t>
      </w:r>
      <w:r>
        <w:t>possible) subject to Planning permission being granted and funds being in place.</w:t>
      </w:r>
    </w:p>
    <w:p w14:paraId="33946389" w14:textId="77777777" w:rsidR="00526F60" w:rsidRDefault="00000000">
      <w:pPr>
        <w:pStyle w:val="ListParagraph"/>
        <w:numPr>
          <w:ilvl w:val="2"/>
          <w:numId w:val="11"/>
        </w:numPr>
        <w:tabs>
          <w:tab w:val="left" w:pos="1091"/>
          <w:tab w:val="left" w:pos="1092"/>
        </w:tabs>
        <w:spacing w:before="123" w:line="285" w:lineRule="auto"/>
        <w:ind w:right="944"/>
      </w:pPr>
      <w:r>
        <w:t>The Contractor will be required to support the Council with the preparation of documentation</w:t>
      </w:r>
      <w:r>
        <w:rPr>
          <w:spacing w:val="-9"/>
        </w:rPr>
        <w:t xml:space="preserve"> </w:t>
      </w:r>
      <w:r>
        <w:t>for</w:t>
      </w:r>
      <w:r>
        <w:rPr>
          <w:spacing w:val="-8"/>
        </w:rPr>
        <w:t xml:space="preserve"> </w:t>
      </w:r>
      <w:r>
        <w:t>any</w:t>
      </w:r>
      <w:r>
        <w:rPr>
          <w:spacing w:val="-6"/>
        </w:rPr>
        <w:t xml:space="preserve"> </w:t>
      </w:r>
      <w:r>
        <w:t>Planning</w:t>
      </w:r>
      <w:r>
        <w:rPr>
          <w:spacing w:val="-8"/>
        </w:rPr>
        <w:t xml:space="preserve"> </w:t>
      </w:r>
      <w:r>
        <w:t>Application.</w:t>
      </w:r>
      <w:r>
        <w:rPr>
          <w:spacing w:val="-6"/>
        </w:rPr>
        <w:t xml:space="preserve"> </w:t>
      </w:r>
      <w:r>
        <w:t>The</w:t>
      </w:r>
      <w:r>
        <w:rPr>
          <w:spacing w:val="-9"/>
        </w:rPr>
        <w:t xml:space="preserve"> </w:t>
      </w:r>
      <w:r>
        <w:t>Council</w:t>
      </w:r>
      <w:r>
        <w:rPr>
          <w:spacing w:val="-7"/>
        </w:rPr>
        <w:t xml:space="preserve"> </w:t>
      </w:r>
      <w:r>
        <w:t>will</w:t>
      </w:r>
      <w:r>
        <w:rPr>
          <w:spacing w:val="-7"/>
        </w:rPr>
        <w:t xml:space="preserve"> </w:t>
      </w:r>
      <w:r>
        <w:t>submit</w:t>
      </w:r>
      <w:r>
        <w:rPr>
          <w:spacing w:val="-8"/>
        </w:rPr>
        <w:t xml:space="preserve"> </w:t>
      </w:r>
      <w:r>
        <w:t>the</w:t>
      </w:r>
      <w:r>
        <w:rPr>
          <w:spacing w:val="-9"/>
        </w:rPr>
        <w:t xml:space="preserve"> </w:t>
      </w:r>
      <w:r>
        <w:t>application</w:t>
      </w:r>
      <w:r>
        <w:rPr>
          <w:spacing w:val="-7"/>
        </w:rPr>
        <w:t xml:space="preserve"> </w:t>
      </w:r>
      <w:r>
        <w:t>and pay the fees to the Planning Authority.</w:t>
      </w:r>
    </w:p>
    <w:p w14:paraId="5EBB4A85" w14:textId="77777777" w:rsidR="00526F60" w:rsidRDefault="00000000">
      <w:pPr>
        <w:pStyle w:val="ListParagraph"/>
        <w:numPr>
          <w:ilvl w:val="2"/>
          <w:numId w:val="11"/>
        </w:numPr>
        <w:tabs>
          <w:tab w:val="left" w:pos="1091"/>
          <w:tab w:val="left" w:pos="1092"/>
        </w:tabs>
        <w:spacing w:before="109" w:line="288" w:lineRule="auto"/>
        <w:ind w:right="663"/>
      </w:pPr>
      <w:r>
        <w:t>The Contractor must meet the requirements of the JCT Contract, take account of any planning</w:t>
      </w:r>
      <w:r>
        <w:rPr>
          <w:spacing w:val="-7"/>
        </w:rPr>
        <w:t xml:space="preserve"> </w:t>
      </w:r>
      <w:r>
        <w:t>conditions</w:t>
      </w:r>
      <w:r>
        <w:rPr>
          <w:spacing w:val="-6"/>
        </w:rPr>
        <w:t xml:space="preserve"> </w:t>
      </w:r>
      <w:r>
        <w:t>and</w:t>
      </w:r>
      <w:r>
        <w:rPr>
          <w:spacing w:val="-9"/>
        </w:rPr>
        <w:t xml:space="preserve"> </w:t>
      </w:r>
      <w:r>
        <w:t>demands</w:t>
      </w:r>
      <w:r>
        <w:rPr>
          <w:spacing w:val="-9"/>
        </w:rPr>
        <w:t xml:space="preserve"> </w:t>
      </w:r>
      <w:r>
        <w:t>that</w:t>
      </w:r>
      <w:r>
        <w:rPr>
          <w:spacing w:val="-10"/>
        </w:rPr>
        <w:t xml:space="preserve"> </w:t>
      </w:r>
      <w:r>
        <w:t>the</w:t>
      </w:r>
      <w:r>
        <w:rPr>
          <w:spacing w:val="-6"/>
        </w:rPr>
        <w:t xml:space="preserve"> </w:t>
      </w:r>
      <w:r>
        <w:t>Council</w:t>
      </w:r>
      <w:r>
        <w:rPr>
          <w:spacing w:val="-7"/>
        </w:rPr>
        <w:t xml:space="preserve"> </w:t>
      </w:r>
      <w:r>
        <w:t>includes</w:t>
      </w:r>
      <w:r>
        <w:rPr>
          <w:spacing w:val="-7"/>
        </w:rPr>
        <w:t xml:space="preserve"> </w:t>
      </w:r>
      <w:r>
        <w:t>within</w:t>
      </w:r>
      <w:r>
        <w:rPr>
          <w:spacing w:val="-7"/>
        </w:rPr>
        <w:t xml:space="preserve"> </w:t>
      </w:r>
      <w:r>
        <w:t>the</w:t>
      </w:r>
      <w:r>
        <w:rPr>
          <w:spacing w:val="-9"/>
        </w:rPr>
        <w:t xml:space="preserve"> </w:t>
      </w:r>
      <w:r>
        <w:t>project</w:t>
      </w:r>
      <w:r>
        <w:rPr>
          <w:spacing w:val="-7"/>
        </w:rPr>
        <w:t xml:space="preserve"> </w:t>
      </w:r>
      <w:r>
        <w:t xml:space="preserve">management </w:t>
      </w:r>
      <w:r>
        <w:rPr>
          <w:spacing w:val="-2"/>
        </w:rPr>
        <w:t>process.</w:t>
      </w:r>
    </w:p>
    <w:p w14:paraId="5226C2A8" w14:textId="77777777" w:rsidR="00526F60" w:rsidRDefault="00000000">
      <w:pPr>
        <w:pStyle w:val="ListParagraph"/>
        <w:numPr>
          <w:ilvl w:val="2"/>
          <w:numId w:val="11"/>
        </w:numPr>
        <w:tabs>
          <w:tab w:val="left" w:pos="1091"/>
          <w:tab w:val="left" w:pos="1092"/>
        </w:tabs>
        <w:spacing w:before="108"/>
        <w:ind w:hanging="722"/>
      </w:pPr>
      <w:r>
        <w:t>The</w:t>
      </w:r>
      <w:r>
        <w:rPr>
          <w:spacing w:val="-16"/>
        </w:rPr>
        <w:t xml:space="preserve"> </w:t>
      </w:r>
      <w:r>
        <w:t>Contractor</w:t>
      </w:r>
      <w:r>
        <w:rPr>
          <w:spacing w:val="-15"/>
        </w:rPr>
        <w:t xml:space="preserve"> </w:t>
      </w:r>
      <w:r>
        <w:t>must</w:t>
      </w:r>
      <w:r>
        <w:rPr>
          <w:spacing w:val="-15"/>
        </w:rPr>
        <w:t xml:space="preserve"> </w:t>
      </w:r>
      <w:r>
        <w:t>not</w:t>
      </w:r>
      <w:r>
        <w:rPr>
          <w:spacing w:val="-16"/>
        </w:rPr>
        <w:t xml:space="preserve"> </w:t>
      </w:r>
      <w:r>
        <w:t>exceed</w:t>
      </w:r>
      <w:r>
        <w:rPr>
          <w:spacing w:val="-15"/>
        </w:rPr>
        <w:t xml:space="preserve"> </w:t>
      </w:r>
      <w:r>
        <w:t>the</w:t>
      </w:r>
      <w:r>
        <w:rPr>
          <w:spacing w:val="-15"/>
        </w:rPr>
        <w:t xml:space="preserve"> </w:t>
      </w:r>
      <w:r>
        <w:t>aspirational</w:t>
      </w:r>
      <w:r>
        <w:rPr>
          <w:spacing w:val="-15"/>
        </w:rPr>
        <w:t xml:space="preserve"> </w:t>
      </w:r>
      <w:r>
        <w:t>maximum</w:t>
      </w:r>
      <w:r>
        <w:rPr>
          <w:spacing w:val="-16"/>
        </w:rPr>
        <w:t xml:space="preserve"> </w:t>
      </w:r>
      <w:r>
        <w:t>budget</w:t>
      </w:r>
      <w:r>
        <w:rPr>
          <w:spacing w:val="-15"/>
        </w:rPr>
        <w:t xml:space="preserve"> </w:t>
      </w:r>
      <w:r>
        <w:t>for</w:t>
      </w:r>
      <w:r>
        <w:rPr>
          <w:spacing w:val="-14"/>
        </w:rPr>
        <w:t xml:space="preserve"> </w:t>
      </w:r>
      <w:r>
        <w:t>the</w:t>
      </w:r>
      <w:r>
        <w:rPr>
          <w:spacing w:val="-16"/>
        </w:rPr>
        <w:t xml:space="preserve"> </w:t>
      </w:r>
      <w:r>
        <w:t>project</w:t>
      </w:r>
      <w:r>
        <w:rPr>
          <w:spacing w:val="-12"/>
        </w:rPr>
        <w:t xml:space="preserve"> </w:t>
      </w:r>
      <w:r>
        <w:t>which</w:t>
      </w:r>
      <w:r>
        <w:rPr>
          <w:spacing w:val="-13"/>
        </w:rPr>
        <w:t xml:space="preserve"> </w:t>
      </w:r>
      <w:r>
        <w:rPr>
          <w:spacing w:val="-5"/>
        </w:rPr>
        <w:t>is</w:t>
      </w:r>
    </w:p>
    <w:p w14:paraId="340687EA" w14:textId="41972BD7" w:rsidR="00526F60" w:rsidRDefault="00000000">
      <w:pPr>
        <w:pStyle w:val="BodyText"/>
        <w:spacing w:before="49"/>
        <w:ind w:left="1091"/>
      </w:pPr>
      <w:r>
        <w:t>£600,000</w:t>
      </w:r>
      <w:r>
        <w:rPr>
          <w:spacing w:val="-8"/>
        </w:rPr>
        <w:t xml:space="preserve"> </w:t>
      </w:r>
      <w:r>
        <w:t>excluding</w:t>
      </w:r>
      <w:r>
        <w:rPr>
          <w:spacing w:val="-6"/>
        </w:rPr>
        <w:t xml:space="preserve"> </w:t>
      </w:r>
      <w:r>
        <w:t>VAT</w:t>
      </w:r>
      <w:r w:rsidR="00E00529">
        <w:t xml:space="preserve"> (£720,000 including VAT)</w:t>
      </w:r>
      <w:r>
        <w:t>,</w:t>
      </w:r>
      <w:r>
        <w:rPr>
          <w:spacing w:val="-5"/>
        </w:rPr>
        <w:t xml:space="preserve"> </w:t>
      </w:r>
      <w:r>
        <w:t>and</w:t>
      </w:r>
      <w:r>
        <w:rPr>
          <w:spacing w:val="-6"/>
        </w:rPr>
        <w:t xml:space="preserve"> </w:t>
      </w:r>
      <w:r>
        <w:t>acknowledge</w:t>
      </w:r>
      <w:r>
        <w:rPr>
          <w:spacing w:val="-5"/>
        </w:rPr>
        <w:t xml:space="preserve"> </w:t>
      </w:r>
      <w:r>
        <w:t>the</w:t>
      </w:r>
      <w:r>
        <w:rPr>
          <w:spacing w:val="-6"/>
        </w:rPr>
        <w:t xml:space="preserve"> </w:t>
      </w:r>
      <w:r>
        <w:t>final</w:t>
      </w:r>
      <w:r>
        <w:rPr>
          <w:spacing w:val="-6"/>
        </w:rPr>
        <w:t xml:space="preserve"> </w:t>
      </w:r>
      <w:r>
        <w:t>budget</w:t>
      </w:r>
      <w:r>
        <w:rPr>
          <w:spacing w:val="-5"/>
        </w:rPr>
        <w:t xml:space="preserve"> </w:t>
      </w:r>
      <w:r>
        <w:t>is</w:t>
      </w:r>
      <w:r>
        <w:rPr>
          <w:spacing w:val="-6"/>
        </w:rPr>
        <w:t xml:space="preserve"> </w:t>
      </w:r>
      <w:r>
        <w:t>determined</w:t>
      </w:r>
      <w:r>
        <w:rPr>
          <w:spacing w:val="-5"/>
        </w:rPr>
        <w:t xml:space="preserve"> </w:t>
      </w:r>
      <w:r>
        <w:t>by</w:t>
      </w:r>
      <w:r>
        <w:rPr>
          <w:spacing w:val="-6"/>
        </w:rPr>
        <w:t xml:space="preserve"> </w:t>
      </w:r>
      <w:r>
        <w:t>funds</w:t>
      </w:r>
      <w:r>
        <w:rPr>
          <w:spacing w:val="-5"/>
        </w:rPr>
        <w:t xml:space="preserve"> </w:t>
      </w:r>
      <w:r>
        <w:rPr>
          <w:spacing w:val="-2"/>
        </w:rPr>
        <w:t>raised.</w:t>
      </w:r>
    </w:p>
    <w:p w14:paraId="7998F086" w14:textId="77777777" w:rsidR="00526F60" w:rsidRDefault="00526F60">
      <w:pPr>
        <w:pStyle w:val="BodyText"/>
        <w:spacing w:before="7"/>
        <w:rPr>
          <w:sz w:val="20"/>
        </w:rPr>
      </w:pPr>
    </w:p>
    <w:p w14:paraId="7B5040AF" w14:textId="77777777" w:rsidR="00526F60" w:rsidRDefault="00000000">
      <w:pPr>
        <w:pStyle w:val="Heading3"/>
        <w:numPr>
          <w:ilvl w:val="1"/>
          <w:numId w:val="11"/>
        </w:numPr>
        <w:tabs>
          <w:tab w:val="left" w:pos="1079"/>
          <w:tab w:val="left" w:pos="1080"/>
        </w:tabs>
        <w:ind w:hanging="711"/>
      </w:pPr>
      <w:r>
        <w:t>Added</w:t>
      </w:r>
      <w:r>
        <w:rPr>
          <w:spacing w:val="-10"/>
        </w:rPr>
        <w:t xml:space="preserve"> </w:t>
      </w:r>
      <w:r>
        <w:rPr>
          <w:spacing w:val="-2"/>
        </w:rPr>
        <w:t>Value</w:t>
      </w:r>
    </w:p>
    <w:p w14:paraId="50CE6B17" w14:textId="77777777" w:rsidR="00526F60" w:rsidRDefault="00000000">
      <w:pPr>
        <w:pStyle w:val="BodyText"/>
        <w:spacing w:before="109" w:line="288" w:lineRule="auto"/>
        <w:ind w:left="370" w:right="597" w:hanging="1"/>
      </w:pPr>
      <w:r>
        <w:t>The</w:t>
      </w:r>
      <w:r>
        <w:rPr>
          <w:spacing w:val="-4"/>
        </w:rPr>
        <w:t xml:space="preserve"> </w:t>
      </w:r>
      <w:r>
        <w:t>Applicant</w:t>
      </w:r>
      <w:r>
        <w:rPr>
          <w:spacing w:val="-3"/>
        </w:rPr>
        <w:t xml:space="preserve"> </w:t>
      </w:r>
      <w:r>
        <w:t>will</w:t>
      </w:r>
      <w:r>
        <w:rPr>
          <w:spacing w:val="-4"/>
        </w:rPr>
        <w:t xml:space="preserve"> </w:t>
      </w:r>
      <w:r>
        <w:t>be</w:t>
      </w:r>
      <w:r>
        <w:rPr>
          <w:spacing w:val="-5"/>
        </w:rPr>
        <w:t xml:space="preserve"> </w:t>
      </w:r>
      <w:r>
        <w:t>expected</w:t>
      </w:r>
      <w:r>
        <w:rPr>
          <w:spacing w:val="-6"/>
        </w:rPr>
        <w:t xml:space="preserve"> </w:t>
      </w:r>
      <w:r>
        <w:t>to</w:t>
      </w:r>
      <w:r>
        <w:rPr>
          <w:spacing w:val="-6"/>
        </w:rPr>
        <w:t xml:space="preserve"> </w:t>
      </w:r>
      <w:r>
        <w:t>suggest</w:t>
      </w:r>
      <w:r>
        <w:rPr>
          <w:spacing w:val="-3"/>
        </w:rPr>
        <w:t xml:space="preserve"> </w:t>
      </w:r>
      <w:r>
        <w:t>any</w:t>
      </w:r>
      <w:r>
        <w:rPr>
          <w:spacing w:val="-6"/>
        </w:rPr>
        <w:t xml:space="preserve"> </w:t>
      </w:r>
      <w:r>
        <w:t>added</w:t>
      </w:r>
      <w:r>
        <w:rPr>
          <w:spacing w:val="-4"/>
        </w:rPr>
        <w:t xml:space="preserve"> </w:t>
      </w:r>
      <w:r>
        <w:t>value</w:t>
      </w:r>
      <w:r>
        <w:rPr>
          <w:spacing w:val="-5"/>
        </w:rPr>
        <w:t xml:space="preserve"> </w:t>
      </w:r>
      <w:r>
        <w:t>that</w:t>
      </w:r>
      <w:r>
        <w:rPr>
          <w:spacing w:val="-5"/>
        </w:rPr>
        <w:t xml:space="preserve"> </w:t>
      </w:r>
      <w:r>
        <w:t>their</w:t>
      </w:r>
      <w:r>
        <w:rPr>
          <w:spacing w:val="-5"/>
        </w:rPr>
        <w:t xml:space="preserve"> </w:t>
      </w:r>
      <w:r>
        <w:t>offer</w:t>
      </w:r>
      <w:r>
        <w:rPr>
          <w:spacing w:val="-8"/>
        </w:rPr>
        <w:t xml:space="preserve"> </w:t>
      </w:r>
      <w:r>
        <w:t>might</w:t>
      </w:r>
      <w:r>
        <w:rPr>
          <w:spacing w:val="-3"/>
        </w:rPr>
        <w:t xml:space="preserve"> </w:t>
      </w:r>
      <w:r>
        <w:t>be</w:t>
      </w:r>
      <w:r>
        <w:rPr>
          <w:spacing w:val="-6"/>
        </w:rPr>
        <w:t xml:space="preserve"> </w:t>
      </w:r>
      <w:r>
        <w:t>able</w:t>
      </w:r>
      <w:r>
        <w:rPr>
          <w:spacing w:val="-6"/>
        </w:rPr>
        <w:t xml:space="preserve"> </w:t>
      </w:r>
      <w:r>
        <w:t>to</w:t>
      </w:r>
      <w:r>
        <w:rPr>
          <w:spacing w:val="-4"/>
        </w:rPr>
        <w:t xml:space="preserve"> </w:t>
      </w:r>
      <w:r>
        <w:t>bring</w:t>
      </w:r>
      <w:r>
        <w:rPr>
          <w:spacing w:val="-5"/>
        </w:rPr>
        <w:t xml:space="preserve"> </w:t>
      </w:r>
      <w:r>
        <w:t>to the Council. Applicants are expected to build any such offers into their submissions regardless of whether specific questions are asked along these lines or not.</w:t>
      </w:r>
    </w:p>
    <w:p w14:paraId="19EF3264" w14:textId="77777777" w:rsidR="00526F60" w:rsidRDefault="00000000">
      <w:pPr>
        <w:pStyle w:val="Heading3"/>
        <w:numPr>
          <w:ilvl w:val="1"/>
          <w:numId w:val="11"/>
        </w:numPr>
        <w:tabs>
          <w:tab w:val="left" w:pos="1079"/>
          <w:tab w:val="left" w:pos="1080"/>
        </w:tabs>
        <w:spacing w:before="180"/>
        <w:ind w:hanging="711"/>
      </w:pPr>
      <w:r>
        <w:rPr>
          <w:w w:val="95"/>
        </w:rPr>
        <w:t>Performance</w:t>
      </w:r>
      <w:r>
        <w:rPr>
          <w:spacing w:val="60"/>
        </w:rPr>
        <w:t xml:space="preserve"> </w:t>
      </w:r>
      <w:r>
        <w:rPr>
          <w:spacing w:val="-2"/>
        </w:rPr>
        <w:t>Management</w:t>
      </w:r>
    </w:p>
    <w:p w14:paraId="086CE26D" w14:textId="77777777" w:rsidR="00526F60" w:rsidRDefault="00000000">
      <w:pPr>
        <w:pStyle w:val="BodyText"/>
        <w:spacing w:before="109" w:line="285" w:lineRule="auto"/>
        <w:ind w:left="370" w:right="597"/>
      </w:pPr>
      <w:r>
        <w:t>Applicants</w:t>
      </w:r>
      <w:r>
        <w:rPr>
          <w:spacing w:val="-6"/>
        </w:rPr>
        <w:t xml:space="preserve"> </w:t>
      </w:r>
      <w:r>
        <w:t>should,</w:t>
      </w:r>
      <w:r>
        <w:rPr>
          <w:spacing w:val="-8"/>
        </w:rPr>
        <w:t xml:space="preserve"> </w:t>
      </w:r>
      <w:r>
        <w:t>by</w:t>
      </w:r>
      <w:r>
        <w:rPr>
          <w:spacing w:val="-7"/>
        </w:rPr>
        <w:t xml:space="preserve"> </w:t>
      </w:r>
      <w:r>
        <w:t>way</w:t>
      </w:r>
      <w:r>
        <w:rPr>
          <w:spacing w:val="-6"/>
        </w:rPr>
        <w:t xml:space="preserve"> </w:t>
      </w:r>
      <w:r>
        <w:t>of</w:t>
      </w:r>
      <w:r>
        <w:rPr>
          <w:spacing w:val="-8"/>
        </w:rPr>
        <w:t xml:space="preserve"> </w:t>
      </w:r>
      <w:r>
        <w:t>on-going</w:t>
      </w:r>
      <w:r>
        <w:rPr>
          <w:spacing w:val="-7"/>
        </w:rPr>
        <w:t xml:space="preserve"> </w:t>
      </w:r>
      <w:r>
        <w:t>Contract</w:t>
      </w:r>
      <w:r>
        <w:rPr>
          <w:spacing w:val="-8"/>
        </w:rPr>
        <w:t xml:space="preserve"> </w:t>
      </w:r>
      <w:r>
        <w:t>performance</w:t>
      </w:r>
      <w:r>
        <w:rPr>
          <w:spacing w:val="-9"/>
        </w:rPr>
        <w:t xml:space="preserve"> </w:t>
      </w:r>
      <w:r>
        <w:t>be</w:t>
      </w:r>
      <w:r>
        <w:rPr>
          <w:spacing w:val="-7"/>
        </w:rPr>
        <w:t xml:space="preserve"> </w:t>
      </w:r>
      <w:r>
        <w:t>prepared</w:t>
      </w:r>
      <w:r>
        <w:rPr>
          <w:spacing w:val="-10"/>
        </w:rPr>
        <w:t xml:space="preserve"> </w:t>
      </w:r>
      <w:r>
        <w:t>to</w:t>
      </w:r>
      <w:r>
        <w:rPr>
          <w:spacing w:val="-7"/>
        </w:rPr>
        <w:t xml:space="preserve"> </w:t>
      </w:r>
      <w:r>
        <w:t>produce</w:t>
      </w:r>
      <w:r>
        <w:rPr>
          <w:spacing w:val="-7"/>
        </w:rPr>
        <w:t xml:space="preserve"> </w:t>
      </w:r>
      <w:r>
        <w:t>valuation documentation during the course of the project build at 4 weekly intervals. The format will be agreed between the Contractor and Council.</w:t>
      </w:r>
    </w:p>
    <w:p w14:paraId="543716A2" w14:textId="77777777" w:rsidR="00526F60" w:rsidRDefault="00526F60">
      <w:pPr>
        <w:pStyle w:val="BodyText"/>
        <w:rPr>
          <w:sz w:val="20"/>
        </w:rPr>
      </w:pPr>
    </w:p>
    <w:p w14:paraId="606C370A" w14:textId="77777777" w:rsidR="00526F60" w:rsidRDefault="00000000">
      <w:pPr>
        <w:pStyle w:val="BodyText"/>
        <w:spacing w:before="7"/>
        <w:rPr>
          <w:sz w:val="11"/>
        </w:rPr>
      </w:pPr>
      <w:r>
        <w:pict w14:anchorId="31926E89">
          <v:group id="docshapegroup8" o:spid="_x0000_s2082" style="position:absolute;margin-left:56.6pt;margin-top:7.9pt;width:482.15pt;height:28.35pt;z-index:-15725056;mso-wrap-distance-left:0;mso-wrap-distance-right:0;mso-position-horizontal-relative:page" coordorigin="1132,158" coordsize="9643,567">
            <v:rect id="docshape9" o:spid="_x0000_s2085" style="position:absolute;left:1132;top:158;width:9643;height:567" fillcolor="gray" stroked="f"/>
            <v:shape id="docshape10" o:spid="_x0000_s2084" style="position:absolute;left:1131;top:160;width:9643;height:564" coordorigin="1132,160" coordsize="9643,564" path="m10775,160r-9643,l1132,170r9640,l10772,724r3,l10775,170r,-10xe" fillcolor="#3cc" stroked="f">
              <v:path arrowok="t"/>
            </v:shape>
            <v:shape id="docshape11" o:spid="_x0000_s2083" type="#_x0000_t202" style="position:absolute;left:1132;top:170;width:9640;height:555" filled="f" stroked="f">
              <v:textbox inset="0,0,0,0">
                <w:txbxContent>
                  <w:p w14:paraId="55DDF4C8" w14:textId="77777777" w:rsidR="00526F60" w:rsidRDefault="00000000">
                    <w:pPr>
                      <w:spacing w:line="551" w:lineRule="exact"/>
                      <w:ind w:left="2055" w:right="2057"/>
                      <w:jc w:val="center"/>
                      <w:rPr>
                        <w:sz w:val="48"/>
                      </w:rPr>
                    </w:pPr>
                    <w:r>
                      <w:rPr>
                        <w:b/>
                        <w:color w:val="FFFFFF"/>
                        <w:sz w:val="48"/>
                      </w:rPr>
                      <w:t>3</w:t>
                    </w:r>
                    <w:r>
                      <w:rPr>
                        <w:b/>
                        <w:color w:val="FFFFFF"/>
                        <w:spacing w:val="19"/>
                        <w:sz w:val="48"/>
                      </w:rPr>
                      <w:t xml:space="preserve"> </w:t>
                    </w:r>
                    <w:r>
                      <w:rPr>
                        <w:color w:val="FFFFFF"/>
                        <w:sz w:val="48"/>
                      </w:rPr>
                      <w:t>Selection</w:t>
                    </w:r>
                    <w:r>
                      <w:rPr>
                        <w:color w:val="FFFFFF"/>
                        <w:spacing w:val="-3"/>
                        <w:sz w:val="48"/>
                      </w:rPr>
                      <w:t xml:space="preserve"> </w:t>
                    </w:r>
                    <w:r>
                      <w:rPr>
                        <w:color w:val="FFFFFF"/>
                        <w:spacing w:val="-2"/>
                        <w:sz w:val="48"/>
                      </w:rPr>
                      <w:t>Questionnaire</w:t>
                    </w:r>
                  </w:p>
                </w:txbxContent>
              </v:textbox>
            </v:shape>
            <w10:wrap type="topAndBottom" anchorx="page"/>
          </v:group>
        </w:pict>
      </w:r>
    </w:p>
    <w:p w14:paraId="328873F1" w14:textId="77777777" w:rsidR="00526F60" w:rsidRDefault="00526F60">
      <w:pPr>
        <w:pStyle w:val="BodyText"/>
        <w:spacing w:before="1"/>
        <w:rPr>
          <w:sz w:val="27"/>
        </w:rPr>
      </w:pPr>
    </w:p>
    <w:p w14:paraId="37D4C150" w14:textId="77777777" w:rsidR="00526F60" w:rsidRDefault="00000000">
      <w:pPr>
        <w:pStyle w:val="Heading4"/>
      </w:pPr>
      <w:r>
        <w:rPr>
          <w:u w:val="thick"/>
        </w:rPr>
        <w:t>Notes</w:t>
      </w:r>
      <w:r>
        <w:rPr>
          <w:spacing w:val="-6"/>
          <w:u w:val="thick"/>
        </w:rPr>
        <w:t xml:space="preserve"> </w:t>
      </w:r>
      <w:r>
        <w:rPr>
          <w:u w:val="thick"/>
        </w:rPr>
        <w:t>for</w:t>
      </w:r>
      <w:r>
        <w:rPr>
          <w:spacing w:val="-5"/>
          <w:u w:val="thick"/>
        </w:rPr>
        <w:t xml:space="preserve"> </w:t>
      </w:r>
      <w:r>
        <w:rPr>
          <w:spacing w:val="-2"/>
          <w:u w:val="thick"/>
        </w:rPr>
        <w:t>completion</w:t>
      </w:r>
    </w:p>
    <w:p w14:paraId="7808EEF4" w14:textId="77777777" w:rsidR="00526F60" w:rsidRDefault="00526F60">
      <w:pPr>
        <w:pStyle w:val="BodyText"/>
        <w:spacing w:before="5"/>
        <w:rPr>
          <w:b/>
          <w:sz w:val="17"/>
        </w:rPr>
      </w:pPr>
    </w:p>
    <w:p w14:paraId="09C3FF21" w14:textId="77777777" w:rsidR="00526F60" w:rsidRDefault="00000000">
      <w:pPr>
        <w:pStyle w:val="ListParagraph"/>
        <w:numPr>
          <w:ilvl w:val="0"/>
          <w:numId w:val="10"/>
        </w:numPr>
        <w:tabs>
          <w:tab w:val="left" w:pos="624"/>
        </w:tabs>
        <w:spacing w:before="93" w:line="283" w:lineRule="auto"/>
        <w:ind w:right="487" w:firstLine="0"/>
        <w:jc w:val="both"/>
      </w:pPr>
      <w:r>
        <w:t>“Council” means the public sector contracting body, that is seeking to invite suitable suppliers to participate in this procurement process.</w:t>
      </w:r>
    </w:p>
    <w:p w14:paraId="3F1F4B76" w14:textId="77777777" w:rsidR="00526F60" w:rsidRDefault="00526F60">
      <w:pPr>
        <w:pStyle w:val="BodyText"/>
        <w:spacing w:before="8"/>
        <w:rPr>
          <w:sz w:val="20"/>
        </w:rPr>
      </w:pPr>
    </w:p>
    <w:p w14:paraId="2E9EC9BB" w14:textId="77777777" w:rsidR="00526F60" w:rsidRDefault="00000000">
      <w:pPr>
        <w:pStyle w:val="ListParagraph"/>
        <w:numPr>
          <w:ilvl w:val="0"/>
          <w:numId w:val="10"/>
        </w:numPr>
        <w:tabs>
          <w:tab w:val="left" w:pos="655"/>
        </w:tabs>
        <w:spacing w:before="1" w:line="285" w:lineRule="auto"/>
        <w:ind w:right="482" w:firstLine="0"/>
        <w:jc w:val="both"/>
      </w:pPr>
      <w:r>
        <w:t xml:space="preserve">“You”/ “Your” or “Supplier” means the body completing these questions </w:t>
      </w:r>
      <w:r>
        <w:rPr>
          <w:b/>
        </w:rPr>
        <w:t xml:space="preserve">i.e. the legal entity seeking to be invited to the next stage of the process and responsible for the information provided. </w:t>
      </w:r>
      <w:r>
        <w:t xml:space="preserve">The ‘Supplier’ is intended to cover any economic operator as defined by the Public Contract Regulations 2015 and could be a registered company; charitable </w:t>
      </w:r>
      <w:proofErr w:type="spellStart"/>
      <w:r>
        <w:t>organisation</w:t>
      </w:r>
      <w:proofErr w:type="spellEnd"/>
      <w:r>
        <w:t>; Voluntary Community and Social Enterprise (VCSE); Special Purpose Vehicle; or other form of entity.</w:t>
      </w:r>
    </w:p>
    <w:p w14:paraId="1CADD8F0" w14:textId="77777777" w:rsidR="00526F60" w:rsidRDefault="00526F60">
      <w:pPr>
        <w:pStyle w:val="BodyText"/>
        <w:spacing w:before="2"/>
        <w:rPr>
          <w:sz w:val="20"/>
        </w:rPr>
      </w:pPr>
    </w:p>
    <w:p w14:paraId="54682609" w14:textId="77777777" w:rsidR="00526F60" w:rsidRDefault="00000000">
      <w:pPr>
        <w:pStyle w:val="ListParagraph"/>
        <w:numPr>
          <w:ilvl w:val="0"/>
          <w:numId w:val="10"/>
        </w:numPr>
        <w:tabs>
          <w:tab w:val="left" w:pos="624"/>
        </w:tabs>
        <w:spacing w:line="285" w:lineRule="auto"/>
        <w:ind w:right="489" w:firstLine="0"/>
        <w:jc w:val="both"/>
      </w:pPr>
      <w:r>
        <w:t>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3A87FF9C" w14:textId="77777777" w:rsidR="00526F60" w:rsidRDefault="00526F60">
      <w:pPr>
        <w:pStyle w:val="BodyText"/>
        <w:spacing w:before="4"/>
        <w:rPr>
          <w:sz w:val="20"/>
        </w:rPr>
      </w:pPr>
    </w:p>
    <w:p w14:paraId="0E65E36F" w14:textId="77777777" w:rsidR="00526F60" w:rsidRDefault="00000000">
      <w:pPr>
        <w:pStyle w:val="ListParagraph"/>
        <w:numPr>
          <w:ilvl w:val="0"/>
          <w:numId w:val="10"/>
        </w:numPr>
        <w:tabs>
          <w:tab w:val="left" w:pos="624"/>
        </w:tabs>
        <w:spacing w:line="285" w:lineRule="auto"/>
        <w:ind w:right="488" w:firstLine="0"/>
        <w:jc w:val="both"/>
      </w:pPr>
      <w:r>
        <w:t>Please ensure that all questions are completed in full, and in the format requested. Failure to do so may result in your submission being disqualified. If the question does not apply to you, please state clearly ‘N/A’.</w:t>
      </w:r>
    </w:p>
    <w:p w14:paraId="75D2D20B" w14:textId="77777777" w:rsidR="00526F60" w:rsidRDefault="00526F60">
      <w:pPr>
        <w:pStyle w:val="BodyText"/>
        <w:rPr>
          <w:sz w:val="20"/>
        </w:rPr>
      </w:pPr>
    </w:p>
    <w:p w14:paraId="33D0DD18" w14:textId="77777777" w:rsidR="00526F60" w:rsidRDefault="00526F60">
      <w:pPr>
        <w:pStyle w:val="BodyText"/>
        <w:rPr>
          <w:sz w:val="20"/>
        </w:rPr>
      </w:pPr>
    </w:p>
    <w:p w14:paraId="6EBEA72D" w14:textId="77777777" w:rsidR="00526F60" w:rsidRDefault="00526F60">
      <w:pPr>
        <w:pStyle w:val="BodyText"/>
        <w:rPr>
          <w:sz w:val="20"/>
        </w:rPr>
      </w:pPr>
    </w:p>
    <w:p w14:paraId="232051CD" w14:textId="77777777" w:rsidR="00526F60" w:rsidRDefault="00526F60">
      <w:pPr>
        <w:pStyle w:val="BodyText"/>
        <w:rPr>
          <w:sz w:val="20"/>
        </w:rPr>
      </w:pPr>
    </w:p>
    <w:p w14:paraId="29EEE10B" w14:textId="77777777" w:rsidR="00526F60" w:rsidRDefault="00000000">
      <w:pPr>
        <w:pStyle w:val="BodyText"/>
        <w:rPr>
          <w:sz w:val="11"/>
        </w:rPr>
      </w:pPr>
      <w:r>
        <w:pict w14:anchorId="59A75522">
          <v:rect id="docshape12" o:spid="_x0000_s2081" style="position:absolute;margin-left:55.2pt;margin-top:7.55pt;width:484.9pt;height:.5pt;z-index:-15724544;mso-wrap-distance-left:0;mso-wrap-distance-right:0;mso-position-horizontal-relative:page" fillcolor="gray" stroked="f">
            <w10:wrap type="topAndBottom" anchorx="page"/>
          </v:rect>
        </w:pict>
      </w:r>
    </w:p>
    <w:p w14:paraId="4C3C25FB" w14:textId="77777777" w:rsidR="00526F60" w:rsidRDefault="00526F60">
      <w:pPr>
        <w:rPr>
          <w:sz w:val="11"/>
        </w:rPr>
        <w:sectPr w:rsidR="00526F60">
          <w:pgSz w:w="11910" w:h="16850"/>
          <w:pgMar w:top="110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A89F6DC" w14:textId="77777777" w:rsidR="00526F60" w:rsidRDefault="00000000">
      <w:pPr>
        <w:pStyle w:val="ListParagraph"/>
        <w:numPr>
          <w:ilvl w:val="0"/>
          <w:numId w:val="10"/>
        </w:numPr>
        <w:tabs>
          <w:tab w:val="left" w:pos="619"/>
        </w:tabs>
        <w:spacing w:before="71" w:line="285" w:lineRule="auto"/>
        <w:ind w:right="490" w:firstLine="0"/>
        <w:jc w:val="both"/>
      </w:pPr>
      <w:r>
        <w:lastRenderedPageBreak/>
        <w:t>Should</w:t>
      </w:r>
      <w:r>
        <w:rPr>
          <w:spacing w:val="-2"/>
        </w:rPr>
        <w:t xml:space="preserve"> </w:t>
      </w:r>
      <w:r>
        <w:t>you</w:t>
      </w:r>
      <w:r>
        <w:rPr>
          <w:spacing w:val="-2"/>
        </w:rPr>
        <w:t xml:space="preserve"> </w:t>
      </w:r>
      <w:r>
        <w:t>need</w:t>
      </w:r>
      <w:r>
        <w:rPr>
          <w:spacing w:val="-2"/>
        </w:rPr>
        <w:t xml:space="preserve"> </w:t>
      </w:r>
      <w:r>
        <w:t>to</w:t>
      </w:r>
      <w:r>
        <w:rPr>
          <w:spacing w:val="-2"/>
        </w:rPr>
        <w:t xml:space="preserve"> </w:t>
      </w:r>
      <w:r>
        <w:t>provide</w:t>
      </w:r>
      <w:r>
        <w:rPr>
          <w:spacing w:val="-1"/>
        </w:rPr>
        <w:t xml:space="preserve"> </w:t>
      </w:r>
      <w:r>
        <w:t>additional</w:t>
      </w:r>
      <w:r>
        <w:rPr>
          <w:spacing w:val="-2"/>
        </w:rPr>
        <w:t xml:space="preserve"> </w:t>
      </w:r>
      <w:r>
        <w:t>Appendices</w:t>
      </w:r>
      <w:r>
        <w:rPr>
          <w:spacing w:val="-2"/>
        </w:rPr>
        <w:t xml:space="preserve"> </w:t>
      </w:r>
      <w:r>
        <w:t>in</w:t>
      </w:r>
      <w:r>
        <w:rPr>
          <w:spacing w:val="-2"/>
        </w:rPr>
        <w:t xml:space="preserve"> </w:t>
      </w:r>
      <w:r>
        <w:t>response</w:t>
      </w:r>
      <w:r>
        <w:rPr>
          <w:spacing w:val="-2"/>
        </w:rPr>
        <w:t xml:space="preserve"> </w:t>
      </w:r>
      <w:r>
        <w:t>to</w:t>
      </w:r>
      <w:r>
        <w:rPr>
          <w:spacing w:val="-2"/>
        </w:rPr>
        <w:t xml:space="preserve"> </w:t>
      </w:r>
      <w:r>
        <w:t>the</w:t>
      </w:r>
      <w:r>
        <w:rPr>
          <w:spacing w:val="-1"/>
        </w:rPr>
        <w:t xml:space="preserve"> </w:t>
      </w:r>
      <w:r>
        <w:t>questions,</w:t>
      </w:r>
      <w:r>
        <w:rPr>
          <w:spacing w:val="-2"/>
        </w:rPr>
        <w:t xml:space="preserve"> </w:t>
      </w:r>
      <w:r>
        <w:t>these</w:t>
      </w:r>
      <w:r>
        <w:rPr>
          <w:spacing w:val="-1"/>
        </w:rPr>
        <w:t xml:space="preserve"> </w:t>
      </w:r>
      <w:r>
        <w:t>should</w:t>
      </w:r>
      <w:r>
        <w:rPr>
          <w:spacing w:val="-1"/>
        </w:rPr>
        <w:t xml:space="preserve"> </w:t>
      </w:r>
      <w:r>
        <w:t>be numbered clearly and listed as part of your declaration. A template for providing additional information is provided at the end of this document.</w:t>
      </w:r>
    </w:p>
    <w:p w14:paraId="59D0263E" w14:textId="77777777" w:rsidR="00526F60" w:rsidRDefault="00526F60">
      <w:pPr>
        <w:pStyle w:val="BodyText"/>
        <w:spacing w:before="4"/>
        <w:rPr>
          <w:sz w:val="20"/>
        </w:rPr>
      </w:pPr>
    </w:p>
    <w:p w14:paraId="21580DF0" w14:textId="77777777" w:rsidR="00526F60" w:rsidRDefault="00000000">
      <w:pPr>
        <w:pStyle w:val="ListParagraph"/>
        <w:numPr>
          <w:ilvl w:val="0"/>
          <w:numId w:val="10"/>
        </w:numPr>
        <w:tabs>
          <w:tab w:val="left" w:pos="691"/>
        </w:tabs>
        <w:spacing w:line="288" w:lineRule="auto"/>
        <w:ind w:right="490" w:firstLine="0"/>
        <w:jc w:val="both"/>
      </w:pPr>
      <w:r>
        <w:t xml:space="preserve">Please return a completed version of this document in accordance with the Submission </w:t>
      </w:r>
      <w:r>
        <w:rPr>
          <w:spacing w:val="-2"/>
        </w:rPr>
        <w:t>requirements.</w:t>
      </w:r>
    </w:p>
    <w:p w14:paraId="4A1B7BDD" w14:textId="77777777" w:rsidR="00526F60" w:rsidRDefault="00526F60">
      <w:pPr>
        <w:pStyle w:val="BodyText"/>
        <w:spacing w:before="10"/>
        <w:rPr>
          <w:sz w:val="19"/>
        </w:rPr>
      </w:pPr>
    </w:p>
    <w:p w14:paraId="1B6BB8A9" w14:textId="77777777" w:rsidR="00526F60" w:rsidRDefault="00000000">
      <w:pPr>
        <w:pStyle w:val="Heading4"/>
      </w:pPr>
      <w:r>
        <w:rPr>
          <w:spacing w:val="-2"/>
          <w:u w:val="thick"/>
        </w:rPr>
        <w:t>Verification</w:t>
      </w:r>
      <w:r>
        <w:rPr>
          <w:spacing w:val="-3"/>
          <w:u w:val="thick"/>
        </w:rPr>
        <w:t xml:space="preserve"> </w:t>
      </w:r>
      <w:r>
        <w:rPr>
          <w:spacing w:val="-2"/>
          <w:u w:val="thick"/>
        </w:rPr>
        <w:t>of</w:t>
      </w:r>
      <w:r>
        <w:rPr>
          <w:spacing w:val="2"/>
          <w:u w:val="thick"/>
        </w:rPr>
        <w:t xml:space="preserve"> </w:t>
      </w:r>
      <w:r>
        <w:rPr>
          <w:spacing w:val="-2"/>
          <w:u w:val="thick"/>
        </w:rPr>
        <w:t>Information</w:t>
      </w:r>
      <w:r>
        <w:rPr>
          <w:spacing w:val="2"/>
          <w:u w:val="thick"/>
        </w:rPr>
        <w:t xml:space="preserve"> </w:t>
      </w:r>
      <w:r>
        <w:rPr>
          <w:spacing w:val="-2"/>
          <w:u w:val="thick"/>
        </w:rPr>
        <w:t>Provided</w:t>
      </w:r>
    </w:p>
    <w:p w14:paraId="0E97EA0A" w14:textId="77777777" w:rsidR="00526F60" w:rsidRDefault="00526F60">
      <w:pPr>
        <w:pStyle w:val="BodyText"/>
        <w:spacing w:before="5"/>
        <w:rPr>
          <w:b/>
          <w:sz w:val="17"/>
        </w:rPr>
      </w:pPr>
    </w:p>
    <w:p w14:paraId="74FA2F69" w14:textId="77777777" w:rsidR="00526F60" w:rsidRDefault="00000000">
      <w:pPr>
        <w:pStyle w:val="ListParagraph"/>
        <w:numPr>
          <w:ilvl w:val="0"/>
          <w:numId w:val="10"/>
        </w:numPr>
        <w:tabs>
          <w:tab w:val="left" w:pos="615"/>
        </w:tabs>
        <w:spacing w:before="93" w:line="283" w:lineRule="auto"/>
        <w:ind w:right="155" w:firstLine="0"/>
        <w:jc w:val="both"/>
      </w:pPr>
      <w:r>
        <w:t>Whilst</w:t>
      </w:r>
      <w:r>
        <w:rPr>
          <w:spacing w:val="-7"/>
        </w:rPr>
        <w:t xml:space="preserve"> </w:t>
      </w:r>
      <w:r>
        <w:t>reserving</w:t>
      </w:r>
      <w:r>
        <w:rPr>
          <w:spacing w:val="-7"/>
        </w:rPr>
        <w:t xml:space="preserve"> </w:t>
      </w:r>
      <w:r>
        <w:t>the</w:t>
      </w:r>
      <w:r>
        <w:rPr>
          <w:spacing w:val="-6"/>
        </w:rPr>
        <w:t xml:space="preserve"> </w:t>
      </w:r>
      <w:r>
        <w:t>right</w:t>
      </w:r>
      <w:r>
        <w:rPr>
          <w:spacing w:val="-6"/>
        </w:rPr>
        <w:t xml:space="preserve"> </w:t>
      </w:r>
      <w:r>
        <w:t>to</w:t>
      </w:r>
      <w:r>
        <w:rPr>
          <w:spacing w:val="-7"/>
        </w:rPr>
        <w:t xml:space="preserve"> </w:t>
      </w:r>
      <w:r>
        <w:t>request</w:t>
      </w:r>
      <w:r>
        <w:rPr>
          <w:spacing w:val="-6"/>
        </w:rPr>
        <w:t xml:space="preserve"> </w:t>
      </w:r>
      <w:r>
        <w:t>information</w:t>
      </w:r>
      <w:r>
        <w:rPr>
          <w:spacing w:val="-6"/>
        </w:rPr>
        <w:t xml:space="preserve"> </w:t>
      </w:r>
      <w:r>
        <w:t>at</w:t>
      </w:r>
      <w:r>
        <w:rPr>
          <w:spacing w:val="-6"/>
        </w:rPr>
        <w:t xml:space="preserve"> </w:t>
      </w:r>
      <w:r>
        <w:t>any</w:t>
      </w:r>
      <w:r>
        <w:rPr>
          <w:spacing w:val="-7"/>
        </w:rPr>
        <w:t xml:space="preserve"> </w:t>
      </w:r>
      <w:r>
        <w:t>time</w:t>
      </w:r>
      <w:r>
        <w:rPr>
          <w:spacing w:val="-6"/>
        </w:rPr>
        <w:t xml:space="preserve"> </w:t>
      </w:r>
      <w:r>
        <w:t>throughout</w:t>
      </w:r>
      <w:r>
        <w:rPr>
          <w:spacing w:val="-6"/>
        </w:rPr>
        <w:t xml:space="preserve"> </w:t>
      </w:r>
      <w:r>
        <w:t>the</w:t>
      </w:r>
      <w:r>
        <w:rPr>
          <w:spacing w:val="-6"/>
        </w:rPr>
        <w:t xml:space="preserve"> </w:t>
      </w:r>
      <w:r>
        <w:t>procurement</w:t>
      </w:r>
      <w:r>
        <w:rPr>
          <w:spacing w:val="-6"/>
        </w:rPr>
        <w:t xml:space="preserve"> </w:t>
      </w:r>
      <w:r>
        <w:t>process,</w:t>
      </w:r>
      <w:r>
        <w:rPr>
          <w:spacing w:val="-6"/>
        </w:rPr>
        <w:t xml:space="preserve"> </w:t>
      </w:r>
      <w:r>
        <w:t xml:space="preserve">the Council may enable the Supplier to self-certify that there are no mandatory/ discretionary grounds for excluding their </w:t>
      </w:r>
      <w:proofErr w:type="spellStart"/>
      <w:r>
        <w:t>organisation</w:t>
      </w:r>
      <w:proofErr w:type="spellEnd"/>
      <w:r>
        <w:t>. When requesting evidence that the supplier can meet the specified requirements (such as the questions in section 7 of this Selection Questionnaire relating to Technical and Professional Ability) the Council may only obtain such evidence after the final tender evaluation decision i.e. from the winning Supplier only.</w:t>
      </w:r>
    </w:p>
    <w:p w14:paraId="3CF9CEAC" w14:textId="77777777" w:rsidR="00526F60" w:rsidRDefault="00526F60">
      <w:pPr>
        <w:pStyle w:val="BodyText"/>
        <w:spacing w:before="10"/>
        <w:rPr>
          <w:sz w:val="20"/>
        </w:rPr>
      </w:pPr>
    </w:p>
    <w:p w14:paraId="567A7C51" w14:textId="77777777" w:rsidR="00526F60" w:rsidRDefault="00000000">
      <w:pPr>
        <w:pStyle w:val="Heading4"/>
      </w:pPr>
      <w:r>
        <w:rPr>
          <w:spacing w:val="-2"/>
          <w:u w:val="thick"/>
        </w:rPr>
        <w:t>Sub-contracting</w:t>
      </w:r>
      <w:r>
        <w:rPr>
          <w:spacing w:val="3"/>
          <w:u w:val="thick"/>
        </w:rPr>
        <w:t xml:space="preserve"> </w:t>
      </w:r>
      <w:r>
        <w:rPr>
          <w:spacing w:val="-2"/>
          <w:u w:val="thick"/>
        </w:rPr>
        <w:t>arrangements</w:t>
      </w:r>
    </w:p>
    <w:p w14:paraId="3400157B" w14:textId="77777777" w:rsidR="00526F60" w:rsidRDefault="00526F60">
      <w:pPr>
        <w:pStyle w:val="BodyText"/>
        <w:rPr>
          <w:b/>
          <w:sz w:val="17"/>
        </w:rPr>
      </w:pPr>
    </w:p>
    <w:p w14:paraId="0244D24D" w14:textId="77777777" w:rsidR="00526F60" w:rsidRDefault="00000000">
      <w:pPr>
        <w:pStyle w:val="ListParagraph"/>
        <w:numPr>
          <w:ilvl w:val="0"/>
          <w:numId w:val="10"/>
        </w:numPr>
        <w:tabs>
          <w:tab w:val="left" w:pos="610"/>
        </w:tabs>
        <w:spacing w:before="94" w:line="285" w:lineRule="auto"/>
        <w:ind w:right="155" w:hanging="1"/>
        <w:jc w:val="both"/>
      </w:pPr>
      <w:r>
        <w:t>Where</w:t>
      </w:r>
      <w:r>
        <w:rPr>
          <w:spacing w:val="-11"/>
        </w:rPr>
        <w:t xml:space="preserve"> </w:t>
      </w:r>
      <w:r>
        <w:t>the</w:t>
      </w:r>
      <w:r>
        <w:rPr>
          <w:spacing w:val="-11"/>
        </w:rPr>
        <w:t xml:space="preserve"> </w:t>
      </w:r>
      <w:r>
        <w:t>Supplier</w:t>
      </w:r>
      <w:r>
        <w:rPr>
          <w:spacing w:val="-11"/>
        </w:rPr>
        <w:t xml:space="preserve"> </w:t>
      </w:r>
      <w:r>
        <w:t>proposes</w:t>
      </w:r>
      <w:r>
        <w:rPr>
          <w:spacing w:val="-11"/>
        </w:rPr>
        <w:t xml:space="preserve"> </w:t>
      </w:r>
      <w:r>
        <w:t>to</w:t>
      </w:r>
      <w:r>
        <w:rPr>
          <w:spacing w:val="-11"/>
        </w:rPr>
        <w:t xml:space="preserve"> </w:t>
      </w:r>
      <w:r>
        <w:t>use</w:t>
      </w:r>
      <w:r>
        <w:rPr>
          <w:spacing w:val="-11"/>
        </w:rPr>
        <w:t xml:space="preserve"> </w:t>
      </w:r>
      <w:r>
        <w:t>one</w:t>
      </w:r>
      <w:r>
        <w:rPr>
          <w:spacing w:val="-11"/>
        </w:rPr>
        <w:t xml:space="preserve"> </w:t>
      </w:r>
      <w:r>
        <w:t>or</w:t>
      </w:r>
      <w:r>
        <w:rPr>
          <w:spacing w:val="-12"/>
        </w:rPr>
        <w:t xml:space="preserve"> </w:t>
      </w:r>
      <w:r>
        <w:t>more</w:t>
      </w:r>
      <w:r>
        <w:rPr>
          <w:spacing w:val="-9"/>
        </w:rPr>
        <w:t xml:space="preserve"> </w:t>
      </w:r>
      <w:r>
        <w:t>sub-contractors</w:t>
      </w:r>
      <w:r>
        <w:rPr>
          <w:spacing w:val="-12"/>
        </w:rPr>
        <w:t xml:space="preserve"> </w:t>
      </w:r>
      <w:r>
        <w:t>to</w:t>
      </w:r>
      <w:r>
        <w:rPr>
          <w:spacing w:val="-11"/>
        </w:rPr>
        <w:t xml:space="preserve"> </w:t>
      </w:r>
      <w:r>
        <w:t>deliver</w:t>
      </w:r>
      <w:r>
        <w:rPr>
          <w:spacing w:val="-10"/>
        </w:rPr>
        <w:t xml:space="preserve"> </w:t>
      </w:r>
      <w:r>
        <w:t>some</w:t>
      </w:r>
      <w:r>
        <w:rPr>
          <w:spacing w:val="-11"/>
        </w:rPr>
        <w:t xml:space="preserve"> </w:t>
      </w:r>
      <w:r>
        <w:t>or</w:t>
      </w:r>
      <w:r>
        <w:rPr>
          <w:spacing w:val="-10"/>
        </w:rPr>
        <w:t xml:space="preserve"> </w:t>
      </w:r>
      <w:r>
        <w:t>all</w:t>
      </w:r>
      <w:r>
        <w:rPr>
          <w:spacing w:val="-11"/>
        </w:rPr>
        <w:t xml:space="preserve"> </w:t>
      </w:r>
      <w:r>
        <w:t>of</w:t>
      </w:r>
      <w:r>
        <w:rPr>
          <w:spacing w:val="-12"/>
        </w:rPr>
        <w:t xml:space="preserve"> </w:t>
      </w:r>
      <w:r>
        <w:t>the</w:t>
      </w:r>
      <w:r>
        <w:rPr>
          <w:spacing w:val="-11"/>
        </w:rPr>
        <w:t xml:space="preserve"> </w:t>
      </w:r>
      <w:r>
        <w:t>contract requirements, a separate Appendix should be used to provide details of the proposed bidding model that includes members of the supply chain, the percentage of work being delivered by each sub- contractor and the key contract deliverables each sub-contractor will be responsible for.</w:t>
      </w:r>
    </w:p>
    <w:p w14:paraId="25447372" w14:textId="77777777" w:rsidR="00526F60" w:rsidRDefault="00526F60">
      <w:pPr>
        <w:pStyle w:val="BodyText"/>
        <w:spacing w:before="1"/>
        <w:rPr>
          <w:sz w:val="20"/>
        </w:rPr>
      </w:pPr>
    </w:p>
    <w:p w14:paraId="4E0D9AFB" w14:textId="77777777" w:rsidR="00526F60" w:rsidRDefault="00000000">
      <w:pPr>
        <w:pStyle w:val="ListParagraph"/>
        <w:numPr>
          <w:ilvl w:val="0"/>
          <w:numId w:val="10"/>
        </w:numPr>
        <w:tabs>
          <w:tab w:val="left" w:pos="619"/>
        </w:tabs>
        <w:spacing w:line="285" w:lineRule="auto"/>
        <w:ind w:left="369" w:right="486" w:firstLine="0"/>
        <w:jc w:val="both"/>
      </w:pPr>
      <w:r>
        <w:t>The</w:t>
      </w:r>
      <w:r>
        <w:rPr>
          <w:spacing w:val="-2"/>
        </w:rPr>
        <w:t xml:space="preserve"> </w:t>
      </w:r>
      <w:r>
        <w:t>Council</w:t>
      </w:r>
      <w:r>
        <w:rPr>
          <w:spacing w:val="-3"/>
        </w:rPr>
        <w:t xml:space="preserve"> </w:t>
      </w:r>
      <w:proofErr w:type="spellStart"/>
      <w:r>
        <w:t>recognises</w:t>
      </w:r>
      <w:proofErr w:type="spellEnd"/>
      <w:r>
        <w:rPr>
          <w:spacing w:val="-2"/>
        </w:rPr>
        <w:t xml:space="preserve"> </w:t>
      </w:r>
      <w:r>
        <w:t>that</w:t>
      </w:r>
      <w:r>
        <w:rPr>
          <w:spacing w:val="-1"/>
        </w:rPr>
        <w:t xml:space="preserve"> </w:t>
      </w:r>
      <w:r>
        <w:t>arrangements</w:t>
      </w:r>
      <w:r>
        <w:rPr>
          <w:spacing w:val="-1"/>
        </w:rPr>
        <w:t xml:space="preserve"> </w:t>
      </w:r>
      <w:r>
        <w:t>in</w:t>
      </w:r>
      <w:r>
        <w:rPr>
          <w:spacing w:val="-2"/>
        </w:rPr>
        <w:t xml:space="preserve"> </w:t>
      </w:r>
      <w:r>
        <w:t>relation</w:t>
      </w:r>
      <w:r>
        <w:rPr>
          <w:spacing w:val="-2"/>
        </w:rPr>
        <w:t xml:space="preserve"> </w:t>
      </w:r>
      <w:r>
        <w:t>to</w:t>
      </w:r>
      <w:r>
        <w:rPr>
          <w:spacing w:val="-2"/>
        </w:rPr>
        <w:t xml:space="preserve"> </w:t>
      </w:r>
      <w:r>
        <w:t>sub-contracting</w:t>
      </w:r>
      <w:r>
        <w:rPr>
          <w:spacing w:val="-3"/>
        </w:rPr>
        <w:t xml:space="preserve"> </w:t>
      </w:r>
      <w:r>
        <w:t>may</w:t>
      </w:r>
      <w:r>
        <w:rPr>
          <w:spacing w:val="-2"/>
        </w:rPr>
        <w:t xml:space="preserve"> </w:t>
      </w:r>
      <w:r>
        <w:t>be</w:t>
      </w:r>
      <w:r>
        <w:rPr>
          <w:spacing w:val="-2"/>
        </w:rPr>
        <w:t xml:space="preserve"> </w:t>
      </w:r>
      <w:r>
        <w:t>subject</w:t>
      </w:r>
      <w:r>
        <w:rPr>
          <w:spacing w:val="-1"/>
        </w:rPr>
        <w:t xml:space="preserve"> </w:t>
      </w:r>
      <w:r>
        <w:t>to</w:t>
      </w:r>
      <w:r>
        <w:rPr>
          <w:spacing w:val="-3"/>
        </w:rPr>
        <w:t xml:space="preserve"> </w:t>
      </w:r>
      <w:r>
        <w:t>future change,</w:t>
      </w:r>
      <w:r>
        <w:rPr>
          <w:spacing w:val="-4"/>
        </w:rPr>
        <w:t xml:space="preserve"> </w:t>
      </w:r>
      <w:r>
        <w:t>and</w:t>
      </w:r>
      <w:r>
        <w:rPr>
          <w:spacing w:val="-6"/>
        </w:rPr>
        <w:t xml:space="preserve"> </w:t>
      </w:r>
      <w:r>
        <w:t>may</w:t>
      </w:r>
      <w:r>
        <w:rPr>
          <w:spacing w:val="-5"/>
        </w:rPr>
        <w:t xml:space="preserve"> </w:t>
      </w:r>
      <w:r>
        <w:t>not</w:t>
      </w:r>
      <w:r>
        <w:rPr>
          <w:spacing w:val="-4"/>
        </w:rPr>
        <w:t xml:space="preserve"> </w:t>
      </w:r>
      <w:r>
        <w:t>be</w:t>
      </w:r>
      <w:r>
        <w:rPr>
          <w:spacing w:val="-8"/>
        </w:rPr>
        <w:t xml:space="preserve"> </w:t>
      </w:r>
      <w:proofErr w:type="spellStart"/>
      <w:r>
        <w:t>finalised</w:t>
      </w:r>
      <w:proofErr w:type="spellEnd"/>
      <w:r>
        <w:rPr>
          <w:spacing w:val="-5"/>
        </w:rPr>
        <w:t xml:space="preserve"> </w:t>
      </w:r>
      <w:r>
        <w:t>until</w:t>
      </w:r>
      <w:r>
        <w:rPr>
          <w:spacing w:val="-5"/>
        </w:rPr>
        <w:t xml:space="preserve"> </w:t>
      </w:r>
      <w:r>
        <w:t>a</w:t>
      </w:r>
      <w:r>
        <w:rPr>
          <w:spacing w:val="-5"/>
        </w:rPr>
        <w:t xml:space="preserve"> </w:t>
      </w:r>
      <w:r>
        <w:t>later</w:t>
      </w:r>
      <w:r>
        <w:rPr>
          <w:spacing w:val="-4"/>
        </w:rPr>
        <w:t xml:space="preserve"> </w:t>
      </w:r>
      <w:r>
        <w:t>date.</w:t>
      </w:r>
      <w:r>
        <w:rPr>
          <w:spacing w:val="35"/>
        </w:rPr>
        <w:t xml:space="preserve"> </w:t>
      </w:r>
      <w:r>
        <w:t>However,</w:t>
      </w:r>
      <w:r>
        <w:rPr>
          <w:spacing w:val="-4"/>
        </w:rPr>
        <w:t xml:space="preserve"> </w:t>
      </w:r>
      <w:r>
        <w:t>Suppliers</w:t>
      </w:r>
      <w:r>
        <w:rPr>
          <w:spacing w:val="-5"/>
        </w:rPr>
        <w:t xml:space="preserve"> </w:t>
      </w:r>
      <w:r>
        <w:t>should</w:t>
      </w:r>
      <w:r>
        <w:rPr>
          <w:spacing w:val="-5"/>
        </w:rPr>
        <w:t xml:space="preserve"> </w:t>
      </w:r>
      <w:r>
        <w:t>be</w:t>
      </w:r>
      <w:r>
        <w:rPr>
          <w:spacing w:val="-5"/>
        </w:rPr>
        <w:t xml:space="preserve"> </w:t>
      </w:r>
      <w:r>
        <w:t>aware</w:t>
      </w:r>
      <w:r>
        <w:rPr>
          <w:spacing w:val="-4"/>
        </w:rPr>
        <w:t xml:space="preserve"> </w:t>
      </w:r>
      <w:r>
        <w:t>that</w:t>
      </w:r>
      <w:r>
        <w:rPr>
          <w:spacing w:val="-4"/>
        </w:rPr>
        <w:t xml:space="preserve"> </w:t>
      </w:r>
      <w:r>
        <w:t>where information provided to the Council indicates that sub-contractors are to play a significant role in delivering key contract requirements, any changes to those sub-contracting arrangements may affect the ability of the Supplier to proceed with the procurement process or to provide the supplies and/or</w:t>
      </w:r>
      <w:r>
        <w:rPr>
          <w:spacing w:val="-1"/>
        </w:rPr>
        <w:t xml:space="preserve"> </w:t>
      </w:r>
      <w:r>
        <w:t>services</w:t>
      </w:r>
      <w:r>
        <w:rPr>
          <w:spacing w:val="-1"/>
        </w:rPr>
        <w:t xml:space="preserve"> </w:t>
      </w:r>
      <w:r>
        <w:t>required.</w:t>
      </w:r>
      <w:r>
        <w:rPr>
          <w:spacing w:val="34"/>
        </w:rPr>
        <w:t xml:space="preserve"> </w:t>
      </w:r>
      <w:r>
        <w:t>Suppliers should</w:t>
      </w:r>
      <w:r>
        <w:rPr>
          <w:spacing w:val="-2"/>
        </w:rPr>
        <w:t xml:space="preserve"> </w:t>
      </w:r>
      <w:r>
        <w:t>therefore notify</w:t>
      </w:r>
      <w:r>
        <w:rPr>
          <w:spacing w:val="-2"/>
        </w:rPr>
        <w:t xml:space="preserve"> </w:t>
      </w:r>
      <w:r>
        <w:t>the authority</w:t>
      </w:r>
      <w:r>
        <w:rPr>
          <w:spacing w:val="-1"/>
        </w:rPr>
        <w:t xml:space="preserve"> </w:t>
      </w:r>
      <w:r>
        <w:t>immediately</w:t>
      </w:r>
      <w:r>
        <w:rPr>
          <w:spacing w:val="-1"/>
        </w:rPr>
        <w:t xml:space="preserve"> </w:t>
      </w:r>
      <w:r>
        <w:t>of any</w:t>
      </w:r>
      <w:r>
        <w:rPr>
          <w:spacing w:val="-1"/>
        </w:rPr>
        <w:t xml:space="preserve"> </w:t>
      </w:r>
      <w:r>
        <w:t>change in</w:t>
      </w:r>
      <w:r>
        <w:rPr>
          <w:spacing w:val="-16"/>
        </w:rPr>
        <w:t xml:space="preserve"> </w:t>
      </w:r>
      <w:r>
        <w:t>the</w:t>
      </w:r>
      <w:r>
        <w:rPr>
          <w:spacing w:val="-15"/>
        </w:rPr>
        <w:t xml:space="preserve"> </w:t>
      </w:r>
      <w:r>
        <w:t>proposed</w:t>
      </w:r>
      <w:r>
        <w:rPr>
          <w:spacing w:val="-15"/>
        </w:rPr>
        <w:t xml:space="preserve"> </w:t>
      </w:r>
      <w:r>
        <w:t>sub-contractor</w:t>
      </w:r>
      <w:r>
        <w:rPr>
          <w:spacing w:val="-16"/>
        </w:rPr>
        <w:t xml:space="preserve"> </w:t>
      </w:r>
      <w:r>
        <w:t>arrangements.</w:t>
      </w:r>
      <w:r>
        <w:rPr>
          <w:spacing w:val="-15"/>
        </w:rPr>
        <w:t xml:space="preserve"> </w:t>
      </w:r>
      <w:r>
        <w:t>The</w:t>
      </w:r>
      <w:r>
        <w:rPr>
          <w:spacing w:val="-15"/>
        </w:rPr>
        <w:t xml:space="preserve"> </w:t>
      </w:r>
      <w:r>
        <w:t>Council</w:t>
      </w:r>
      <w:r>
        <w:rPr>
          <w:spacing w:val="-15"/>
        </w:rPr>
        <w:t xml:space="preserve"> </w:t>
      </w:r>
      <w:r>
        <w:t>reserves</w:t>
      </w:r>
      <w:r>
        <w:rPr>
          <w:spacing w:val="-16"/>
        </w:rPr>
        <w:t xml:space="preserve"> </w:t>
      </w:r>
      <w:r>
        <w:t>the</w:t>
      </w:r>
      <w:r>
        <w:rPr>
          <w:spacing w:val="-15"/>
        </w:rPr>
        <w:t xml:space="preserve"> </w:t>
      </w:r>
      <w:r>
        <w:t>right</w:t>
      </w:r>
      <w:r>
        <w:rPr>
          <w:spacing w:val="-15"/>
        </w:rPr>
        <w:t xml:space="preserve"> </w:t>
      </w:r>
      <w:r>
        <w:t>to</w:t>
      </w:r>
      <w:r>
        <w:rPr>
          <w:spacing w:val="-16"/>
        </w:rPr>
        <w:t xml:space="preserve"> </w:t>
      </w:r>
      <w:r>
        <w:t>deselect</w:t>
      </w:r>
      <w:r>
        <w:rPr>
          <w:spacing w:val="-15"/>
        </w:rPr>
        <w:t xml:space="preserve"> </w:t>
      </w:r>
      <w:r>
        <w:t>the</w:t>
      </w:r>
      <w:r>
        <w:rPr>
          <w:spacing w:val="-15"/>
        </w:rPr>
        <w:t xml:space="preserve"> </w:t>
      </w:r>
      <w:r>
        <w:t>Supplier prior to any award of contract, based on an assessment of the updated information.</w:t>
      </w:r>
    </w:p>
    <w:p w14:paraId="7AFF735C" w14:textId="77777777" w:rsidR="00526F60" w:rsidRDefault="00526F60">
      <w:pPr>
        <w:pStyle w:val="BodyText"/>
        <w:spacing w:before="8"/>
        <w:rPr>
          <w:sz w:val="19"/>
        </w:rPr>
      </w:pPr>
    </w:p>
    <w:p w14:paraId="34F98B01" w14:textId="77777777" w:rsidR="00526F60" w:rsidRDefault="00000000">
      <w:pPr>
        <w:pStyle w:val="Heading4"/>
      </w:pPr>
      <w:r>
        <w:rPr>
          <w:spacing w:val="-2"/>
          <w:u w:val="thick"/>
        </w:rPr>
        <w:t>Consortia</w:t>
      </w:r>
      <w:r>
        <w:rPr>
          <w:spacing w:val="1"/>
          <w:u w:val="thick"/>
        </w:rPr>
        <w:t xml:space="preserve"> </w:t>
      </w:r>
      <w:r>
        <w:rPr>
          <w:spacing w:val="-2"/>
          <w:u w:val="thick"/>
        </w:rPr>
        <w:t>arrangements</w:t>
      </w:r>
    </w:p>
    <w:p w14:paraId="6456857F" w14:textId="77777777" w:rsidR="00526F60" w:rsidRDefault="00526F60">
      <w:pPr>
        <w:pStyle w:val="BodyText"/>
        <w:spacing w:before="9"/>
        <w:rPr>
          <w:b/>
          <w:sz w:val="14"/>
        </w:rPr>
      </w:pPr>
    </w:p>
    <w:p w14:paraId="664C34B2" w14:textId="77777777" w:rsidR="00526F60" w:rsidRDefault="00000000">
      <w:pPr>
        <w:pStyle w:val="ListParagraph"/>
        <w:numPr>
          <w:ilvl w:val="0"/>
          <w:numId w:val="10"/>
        </w:numPr>
        <w:tabs>
          <w:tab w:val="left" w:pos="732"/>
        </w:tabs>
        <w:spacing w:before="94" w:line="288" w:lineRule="auto"/>
        <w:ind w:left="371" w:right="167" w:firstLine="0"/>
        <w:jc w:val="both"/>
      </w:pPr>
      <w:r>
        <w:t>If</w:t>
      </w:r>
      <w:r>
        <w:rPr>
          <w:spacing w:val="-12"/>
        </w:rPr>
        <w:t xml:space="preserve"> </w:t>
      </w:r>
      <w:r>
        <w:t>the</w:t>
      </w:r>
      <w:r>
        <w:rPr>
          <w:spacing w:val="-12"/>
        </w:rPr>
        <w:t xml:space="preserve"> </w:t>
      </w:r>
      <w:r>
        <w:t>Supplier</w:t>
      </w:r>
      <w:r>
        <w:rPr>
          <w:spacing w:val="-12"/>
        </w:rPr>
        <w:t xml:space="preserve"> </w:t>
      </w:r>
      <w:r>
        <w:t>completing</w:t>
      </w:r>
      <w:r>
        <w:rPr>
          <w:spacing w:val="-12"/>
        </w:rPr>
        <w:t xml:space="preserve"> </w:t>
      </w:r>
      <w:r>
        <w:t>this</w:t>
      </w:r>
      <w:r>
        <w:rPr>
          <w:spacing w:val="-11"/>
        </w:rPr>
        <w:t xml:space="preserve"> </w:t>
      </w:r>
      <w:r>
        <w:t>Selection</w:t>
      </w:r>
      <w:r>
        <w:rPr>
          <w:spacing w:val="-13"/>
        </w:rPr>
        <w:t xml:space="preserve"> </w:t>
      </w:r>
      <w:r>
        <w:t>Questionnaire</w:t>
      </w:r>
      <w:r>
        <w:rPr>
          <w:spacing w:val="-11"/>
        </w:rPr>
        <w:t xml:space="preserve"> </w:t>
      </w:r>
      <w:r>
        <w:t>is</w:t>
      </w:r>
      <w:r>
        <w:rPr>
          <w:spacing w:val="-12"/>
        </w:rPr>
        <w:t xml:space="preserve"> </w:t>
      </w:r>
      <w:r>
        <w:t>doing</w:t>
      </w:r>
      <w:r>
        <w:rPr>
          <w:spacing w:val="-12"/>
        </w:rPr>
        <w:t xml:space="preserve"> </w:t>
      </w:r>
      <w:r>
        <w:t>so</w:t>
      </w:r>
      <w:r>
        <w:rPr>
          <w:spacing w:val="-12"/>
        </w:rPr>
        <w:t xml:space="preserve"> </w:t>
      </w:r>
      <w:r>
        <w:t>as</w:t>
      </w:r>
      <w:r>
        <w:rPr>
          <w:spacing w:val="-12"/>
        </w:rPr>
        <w:t xml:space="preserve"> </w:t>
      </w:r>
      <w:r>
        <w:t>part</w:t>
      </w:r>
      <w:r>
        <w:rPr>
          <w:spacing w:val="-11"/>
        </w:rPr>
        <w:t xml:space="preserve"> </w:t>
      </w:r>
      <w:r>
        <w:t>of</w:t>
      </w:r>
      <w:r>
        <w:rPr>
          <w:spacing w:val="-11"/>
        </w:rPr>
        <w:t xml:space="preserve"> </w:t>
      </w:r>
      <w:r>
        <w:t>a</w:t>
      </w:r>
      <w:r>
        <w:rPr>
          <w:spacing w:val="-12"/>
        </w:rPr>
        <w:t xml:space="preserve"> </w:t>
      </w:r>
      <w:r>
        <w:t>proposed</w:t>
      </w:r>
      <w:r>
        <w:rPr>
          <w:spacing w:val="-12"/>
        </w:rPr>
        <w:t xml:space="preserve"> </w:t>
      </w:r>
      <w:r>
        <w:t>consortium, the following information must be provided;</w:t>
      </w:r>
    </w:p>
    <w:p w14:paraId="148E8F85" w14:textId="77777777" w:rsidR="00526F60" w:rsidRDefault="00526F60">
      <w:pPr>
        <w:pStyle w:val="BodyText"/>
      </w:pPr>
    </w:p>
    <w:p w14:paraId="3C24A8A6" w14:textId="77777777" w:rsidR="00526F60" w:rsidRDefault="00000000">
      <w:pPr>
        <w:pStyle w:val="ListParagraph"/>
        <w:numPr>
          <w:ilvl w:val="1"/>
          <w:numId w:val="10"/>
        </w:numPr>
        <w:tabs>
          <w:tab w:val="left" w:pos="2172"/>
          <w:tab w:val="left" w:pos="2173"/>
        </w:tabs>
        <w:spacing w:before="1"/>
        <w:ind w:left="2172"/>
      </w:pPr>
      <w:r>
        <w:t>Names</w:t>
      </w:r>
      <w:r>
        <w:rPr>
          <w:spacing w:val="-5"/>
        </w:rPr>
        <w:t xml:space="preserve"> </w:t>
      </w:r>
      <w:r>
        <w:t>of</w:t>
      </w:r>
      <w:r>
        <w:rPr>
          <w:spacing w:val="-5"/>
        </w:rPr>
        <w:t xml:space="preserve"> </w:t>
      </w:r>
      <w:r>
        <w:t>all</w:t>
      </w:r>
      <w:r>
        <w:rPr>
          <w:spacing w:val="-5"/>
        </w:rPr>
        <w:t xml:space="preserve"> </w:t>
      </w:r>
      <w:r>
        <w:t>consortium</w:t>
      </w:r>
      <w:r>
        <w:rPr>
          <w:spacing w:val="-5"/>
        </w:rPr>
        <w:t xml:space="preserve"> </w:t>
      </w:r>
      <w:r>
        <w:rPr>
          <w:spacing w:val="-2"/>
        </w:rPr>
        <w:t>members;</w:t>
      </w:r>
    </w:p>
    <w:p w14:paraId="6566BF25" w14:textId="77777777" w:rsidR="00526F60" w:rsidRDefault="00526F60">
      <w:pPr>
        <w:pStyle w:val="BodyText"/>
        <w:spacing w:before="10"/>
      </w:pPr>
    </w:p>
    <w:p w14:paraId="31BFDC4A" w14:textId="77777777" w:rsidR="00526F60" w:rsidRDefault="00000000">
      <w:pPr>
        <w:pStyle w:val="ListParagraph"/>
        <w:numPr>
          <w:ilvl w:val="1"/>
          <w:numId w:val="10"/>
        </w:numPr>
        <w:tabs>
          <w:tab w:val="left" w:pos="2172"/>
          <w:tab w:val="left" w:pos="2173"/>
        </w:tabs>
        <w:spacing w:line="288" w:lineRule="auto"/>
        <w:ind w:right="103" w:hanging="359"/>
      </w:pPr>
      <w:r>
        <w:t>The</w:t>
      </w:r>
      <w:r>
        <w:rPr>
          <w:spacing w:val="-3"/>
        </w:rPr>
        <w:t xml:space="preserve"> </w:t>
      </w:r>
      <w:r>
        <w:t>lead</w:t>
      </w:r>
      <w:r>
        <w:rPr>
          <w:spacing w:val="-2"/>
        </w:rPr>
        <w:t xml:space="preserve"> </w:t>
      </w:r>
      <w:r>
        <w:t>member</w:t>
      </w:r>
      <w:r>
        <w:rPr>
          <w:spacing w:val="-3"/>
        </w:rPr>
        <w:t xml:space="preserve"> </w:t>
      </w:r>
      <w:r>
        <w:t>of</w:t>
      </w:r>
      <w:r>
        <w:rPr>
          <w:spacing w:val="-3"/>
        </w:rPr>
        <w:t xml:space="preserve"> </w:t>
      </w:r>
      <w:r>
        <w:t>the</w:t>
      </w:r>
      <w:r>
        <w:rPr>
          <w:spacing w:val="-3"/>
        </w:rPr>
        <w:t xml:space="preserve"> </w:t>
      </w:r>
      <w:r>
        <w:t>consortium</w:t>
      </w:r>
      <w:r>
        <w:rPr>
          <w:spacing w:val="-3"/>
        </w:rPr>
        <w:t xml:space="preserve"> </w:t>
      </w:r>
      <w:r>
        <w:t>who</w:t>
      </w:r>
      <w:r>
        <w:rPr>
          <w:spacing w:val="-3"/>
        </w:rPr>
        <w:t xml:space="preserve"> </w:t>
      </w:r>
      <w:r>
        <w:t>will</w:t>
      </w:r>
      <w:r>
        <w:rPr>
          <w:spacing w:val="-3"/>
        </w:rPr>
        <w:t xml:space="preserve"> </w:t>
      </w:r>
      <w:r>
        <w:t>be</w:t>
      </w:r>
      <w:r>
        <w:rPr>
          <w:spacing w:val="-3"/>
        </w:rPr>
        <w:t xml:space="preserve"> </w:t>
      </w:r>
      <w:r>
        <w:t>contractually</w:t>
      </w:r>
      <w:r>
        <w:rPr>
          <w:spacing w:val="-3"/>
        </w:rPr>
        <w:t xml:space="preserve"> </w:t>
      </w:r>
      <w:r>
        <w:t>responsible</w:t>
      </w:r>
      <w:r>
        <w:rPr>
          <w:spacing w:val="-3"/>
        </w:rPr>
        <w:t xml:space="preserve"> </w:t>
      </w:r>
      <w:r>
        <w:t>for</w:t>
      </w:r>
      <w:r>
        <w:rPr>
          <w:spacing w:val="-3"/>
        </w:rPr>
        <w:t xml:space="preserve"> </w:t>
      </w:r>
      <w:r>
        <w:t>delivery of the contract (if a separate legal entity is not being created); and</w:t>
      </w:r>
    </w:p>
    <w:p w14:paraId="2872C14D" w14:textId="77777777" w:rsidR="00526F60" w:rsidRDefault="00526F60">
      <w:pPr>
        <w:pStyle w:val="BodyText"/>
        <w:spacing w:before="3"/>
        <w:rPr>
          <w:sz w:val="20"/>
        </w:rPr>
      </w:pPr>
    </w:p>
    <w:p w14:paraId="556E6636" w14:textId="77777777" w:rsidR="00526F60" w:rsidRDefault="00000000">
      <w:pPr>
        <w:pStyle w:val="ListParagraph"/>
        <w:numPr>
          <w:ilvl w:val="1"/>
          <w:numId w:val="10"/>
        </w:numPr>
        <w:tabs>
          <w:tab w:val="left" w:pos="2172"/>
          <w:tab w:val="left" w:pos="2173"/>
        </w:tabs>
        <w:spacing w:line="285" w:lineRule="auto"/>
        <w:ind w:right="725" w:hanging="359"/>
      </w:pPr>
      <w:r>
        <w:t>If</w:t>
      </w:r>
      <w:r>
        <w:rPr>
          <w:spacing w:val="-2"/>
        </w:rPr>
        <w:t xml:space="preserve"> </w:t>
      </w:r>
      <w:r>
        <w:t>the</w:t>
      </w:r>
      <w:r>
        <w:rPr>
          <w:spacing w:val="-3"/>
        </w:rPr>
        <w:t xml:space="preserve"> </w:t>
      </w:r>
      <w:r>
        <w:t>consortium</w:t>
      </w:r>
      <w:r>
        <w:rPr>
          <w:spacing w:val="-3"/>
        </w:rPr>
        <w:t xml:space="preserve"> </w:t>
      </w:r>
      <w:r>
        <w:t>is</w:t>
      </w:r>
      <w:r>
        <w:rPr>
          <w:spacing w:val="-2"/>
        </w:rPr>
        <w:t xml:space="preserve"> </w:t>
      </w:r>
      <w:r>
        <w:t>not</w:t>
      </w:r>
      <w:r>
        <w:rPr>
          <w:spacing w:val="-3"/>
        </w:rPr>
        <w:t xml:space="preserve"> </w:t>
      </w:r>
      <w:r>
        <w:t>proposing</w:t>
      </w:r>
      <w:r>
        <w:rPr>
          <w:spacing w:val="-3"/>
        </w:rPr>
        <w:t xml:space="preserve"> </w:t>
      </w:r>
      <w:r>
        <w:t>to</w:t>
      </w:r>
      <w:r>
        <w:rPr>
          <w:spacing w:val="-3"/>
        </w:rPr>
        <w:t xml:space="preserve"> </w:t>
      </w:r>
      <w:r>
        <w:t>form</w:t>
      </w:r>
      <w:r>
        <w:rPr>
          <w:spacing w:val="-3"/>
        </w:rPr>
        <w:t xml:space="preserve"> </w:t>
      </w:r>
      <w:r>
        <w:t>a</w:t>
      </w:r>
      <w:r>
        <w:rPr>
          <w:spacing w:val="-2"/>
        </w:rPr>
        <w:t xml:space="preserve"> </w:t>
      </w:r>
      <w:r>
        <w:t>legal</w:t>
      </w:r>
      <w:r>
        <w:rPr>
          <w:spacing w:val="-2"/>
        </w:rPr>
        <w:t xml:space="preserve"> </w:t>
      </w:r>
      <w:r>
        <w:t>entity,</w:t>
      </w:r>
      <w:r>
        <w:rPr>
          <w:spacing w:val="-3"/>
        </w:rPr>
        <w:t xml:space="preserve"> </w:t>
      </w:r>
      <w:r>
        <w:t>full</w:t>
      </w:r>
      <w:r>
        <w:rPr>
          <w:spacing w:val="-3"/>
        </w:rPr>
        <w:t xml:space="preserve"> </w:t>
      </w:r>
      <w:r>
        <w:t>details</w:t>
      </w:r>
      <w:r>
        <w:rPr>
          <w:spacing w:val="-3"/>
        </w:rPr>
        <w:t xml:space="preserve"> </w:t>
      </w:r>
      <w:r>
        <w:t>of</w:t>
      </w:r>
      <w:r>
        <w:rPr>
          <w:spacing w:val="-3"/>
        </w:rPr>
        <w:t xml:space="preserve"> </w:t>
      </w:r>
      <w:r>
        <w:t>proposed arrangements within a separate Appendix.</w:t>
      </w:r>
    </w:p>
    <w:p w14:paraId="07540B26" w14:textId="77777777" w:rsidR="00526F60" w:rsidRDefault="00526F60">
      <w:pPr>
        <w:pStyle w:val="BodyText"/>
        <w:spacing w:before="8"/>
        <w:rPr>
          <w:sz w:val="20"/>
        </w:rPr>
      </w:pPr>
    </w:p>
    <w:p w14:paraId="3E3C6900" w14:textId="77777777" w:rsidR="00526F60" w:rsidRDefault="00000000">
      <w:pPr>
        <w:pStyle w:val="ListParagraph"/>
        <w:numPr>
          <w:ilvl w:val="0"/>
          <w:numId w:val="10"/>
        </w:numPr>
        <w:tabs>
          <w:tab w:val="left" w:pos="732"/>
        </w:tabs>
        <w:spacing w:line="285" w:lineRule="auto"/>
        <w:ind w:left="371" w:right="150" w:firstLine="0"/>
        <w:jc w:val="both"/>
      </w:pPr>
      <w:r>
        <w:t>Please</w:t>
      </w:r>
      <w:r>
        <w:rPr>
          <w:spacing w:val="-3"/>
        </w:rPr>
        <w:t xml:space="preserve"> </w:t>
      </w:r>
      <w:r>
        <w:t>note</w:t>
      </w:r>
      <w:r>
        <w:rPr>
          <w:spacing w:val="-3"/>
        </w:rPr>
        <w:t xml:space="preserve"> </w:t>
      </w:r>
      <w:r>
        <w:t>that</w:t>
      </w:r>
      <w:r>
        <w:rPr>
          <w:spacing w:val="-3"/>
        </w:rPr>
        <w:t xml:space="preserve"> </w:t>
      </w:r>
      <w:r>
        <w:t>the</w:t>
      </w:r>
      <w:r>
        <w:rPr>
          <w:spacing w:val="-4"/>
        </w:rPr>
        <w:t xml:space="preserve"> </w:t>
      </w:r>
      <w:r>
        <w:t>Council</w:t>
      </w:r>
      <w:r>
        <w:rPr>
          <w:spacing w:val="-3"/>
        </w:rPr>
        <w:t xml:space="preserve"> </w:t>
      </w:r>
      <w:r>
        <w:t>may</w:t>
      </w:r>
      <w:r>
        <w:rPr>
          <w:spacing w:val="-3"/>
        </w:rPr>
        <w:t xml:space="preserve"> </w:t>
      </w:r>
      <w:r>
        <w:t>require</w:t>
      </w:r>
      <w:r>
        <w:rPr>
          <w:spacing w:val="-3"/>
        </w:rPr>
        <w:t xml:space="preserve"> </w:t>
      </w:r>
      <w:r>
        <w:t>the</w:t>
      </w:r>
      <w:r>
        <w:rPr>
          <w:spacing w:val="-5"/>
        </w:rPr>
        <w:t xml:space="preserve"> </w:t>
      </w:r>
      <w:r>
        <w:t>consortium</w:t>
      </w:r>
      <w:r>
        <w:rPr>
          <w:spacing w:val="-3"/>
        </w:rPr>
        <w:t xml:space="preserve"> </w:t>
      </w:r>
      <w:r>
        <w:t>to</w:t>
      </w:r>
      <w:r>
        <w:rPr>
          <w:spacing w:val="-3"/>
        </w:rPr>
        <w:t xml:space="preserve"> </w:t>
      </w:r>
      <w:r>
        <w:t>assume</w:t>
      </w:r>
      <w:r>
        <w:rPr>
          <w:spacing w:val="-2"/>
        </w:rPr>
        <w:t xml:space="preserve"> </w:t>
      </w:r>
      <w:r>
        <w:t>a</w:t>
      </w:r>
      <w:r>
        <w:rPr>
          <w:spacing w:val="-4"/>
        </w:rPr>
        <w:t xml:space="preserve"> </w:t>
      </w:r>
      <w:r>
        <w:t>specific</w:t>
      </w:r>
      <w:r>
        <w:rPr>
          <w:spacing w:val="-2"/>
        </w:rPr>
        <w:t xml:space="preserve"> </w:t>
      </w:r>
      <w:r>
        <w:t>legal</w:t>
      </w:r>
      <w:r>
        <w:rPr>
          <w:spacing w:val="-3"/>
        </w:rPr>
        <w:t xml:space="preserve"> </w:t>
      </w:r>
      <w:r>
        <w:t>form</w:t>
      </w:r>
      <w:r>
        <w:rPr>
          <w:spacing w:val="-2"/>
        </w:rPr>
        <w:t xml:space="preserve"> </w:t>
      </w:r>
      <w:r>
        <w:t>if</w:t>
      </w:r>
      <w:r>
        <w:rPr>
          <w:spacing w:val="-3"/>
        </w:rPr>
        <w:t xml:space="preserve"> </w:t>
      </w:r>
      <w:r>
        <w:t>awarded the</w:t>
      </w:r>
      <w:r>
        <w:rPr>
          <w:spacing w:val="-8"/>
        </w:rPr>
        <w:t xml:space="preserve"> </w:t>
      </w:r>
      <w:r>
        <w:t>contract,</w:t>
      </w:r>
      <w:r>
        <w:rPr>
          <w:spacing w:val="-9"/>
        </w:rPr>
        <w:t xml:space="preserve"> </w:t>
      </w:r>
      <w:r>
        <w:t>to</w:t>
      </w:r>
      <w:r>
        <w:rPr>
          <w:spacing w:val="-8"/>
        </w:rPr>
        <w:t xml:space="preserve"> </w:t>
      </w:r>
      <w:r>
        <w:t>the</w:t>
      </w:r>
      <w:r>
        <w:rPr>
          <w:spacing w:val="-10"/>
        </w:rPr>
        <w:t xml:space="preserve"> </w:t>
      </w:r>
      <w:r>
        <w:t>extent</w:t>
      </w:r>
      <w:r>
        <w:rPr>
          <w:spacing w:val="-7"/>
        </w:rPr>
        <w:t xml:space="preserve"> </w:t>
      </w:r>
      <w:r>
        <w:t>that</w:t>
      </w:r>
      <w:r>
        <w:rPr>
          <w:spacing w:val="-7"/>
        </w:rPr>
        <w:t xml:space="preserve"> </w:t>
      </w:r>
      <w:r>
        <w:t>a</w:t>
      </w:r>
      <w:r>
        <w:rPr>
          <w:spacing w:val="-8"/>
        </w:rPr>
        <w:t xml:space="preserve"> </w:t>
      </w:r>
      <w:r>
        <w:t>specific</w:t>
      </w:r>
      <w:r>
        <w:rPr>
          <w:spacing w:val="-8"/>
        </w:rPr>
        <w:t xml:space="preserve"> </w:t>
      </w:r>
      <w:r>
        <w:t>legal</w:t>
      </w:r>
      <w:r>
        <w:rPr>
          <w:spacing w:val="-7"/>
        </w:rPr>
        <w:t xml:space="preserve"> </w:t>
      </w:r>
      <w:r>
        <w:t>form</w:t>
      </w:r>
      <w:r>
        <w:rPr>
          <w:spacing w:val="-8"/>
        </w:rPr>
        <w:t xml:space="preserve"> </w:t>
      </w:r>
      <w:r>
        <w:t>is</w:t>
      </w:r>
      <w:r>
        <w:rPr>
          <w:spacing w:val="-8"/>
        </w:rPr>
        <w:t xml:space="preserve"> </w:t>
      </w:r>
      <w:r>
        <w:t>deemed</w:t>
      </w:r>
      <w:r>
        <w:rPr>
          <w:spacing w:val="-9"/>
        </w:rPr>
        <w:t xml:space="preserve"> </w:t>
      </w:r>
      <w:r>
        <w:t>by</w:t>
      </w:r>
      <w:r>
        <w:rPr>
          <w:spacing w:val="-8"/>
        </w:rPr>
        <w:t xml:space="preserve"> </w:t>
      </w:r>
      <w:r>
        <w:t>the</w:t>
      </w:r>
      <w:r>
        <w:rPr>
          <w:spacing w:val="-8"/>
        </w:rPr>
        <w:t xml:space="preserve"> </w:t>
      </w:r>
      <w:r>
        <w:t>Council</w:t>
      </w:r>
      <w:r>
        <w:rPr>
          <w:spacing w:val="-8"/>
        </w:rPr>
        <w:t xml:space="preserve"> </w:t>
      </w:r>
      <w:r>
        <w:t>as</w:t>
      </w:r>
      <w:r>
        <w:rPr>
          <w:spacing w:val="-8"/>
        </w:rPr>
        <w:t xml:space="preserve"> </w:t>
      </w:r>
      <w:r>
        <w:t>being</w:t>
      </w:r>
      <w:r>
        <w:rPr>
          <w:spacing w:val="-8"/>
        </w:rPr>
        <w:t xml:space="preserve"> </w:t>
      </w:r>
      <w:r>
        <w:t>necessary</w:t>
      </w:r>
      <w:r>
        <w:rPr>
          <w:spacing w:val="-8"/>
        </w:rPr>
        <w:t xml:space="preserve"> </w:t>
      </w:r>
      <w:r>
        <w:t>for</w:t>
      </w:r>
      <w:r>
        <w:rPr>
          <w:spacing w:val="-8"/>
        </w:rPr>
        <w:t xml:space="preserve"> </w:t>
      </w:r>
      <w:r>
        <w:t>the satisfactory performance of the contract.</w:t>
      </w:r>
    </w:p>
    <w:p w14:paraId="2E9507AF" w14:textId="77777777" w:rsidR="00526F60" w:rsidRDefault="00526F60">
      <w:pPr>
        <w:pStyle w:val="BodyText"/>
        <w:rPr>
          <w:sz w:val="20"/>
        </w:rPr>
      </w:pPr>
    </w:p>
    <w:p w14:paraId="26548085" w14:textId="77777777" w:rsidR="00526F60" w:rsidRDefault="00526F60">
      <w:pPr>
        <w:pStyle w:val="BodyText"/>
        <w:rPr>
          <w:sz w:val="20"/>
        </w:rPr>
      </w:pPr>
    </w:p>
    <w:p w14:paraId="12D32DC9" w14:textId="77777777" w:rsidR="00526F60" w:rsidRDefault="00526F60">
      <w:pPr>
        <w:pStyle w:val="BodyText"/>
        <w:rPr>
          <w:sz w:val="20"/>
        </w:rPr>
      </w:pPr>
    </w:p>
    <w:p w14:paraId="4A9025BA" w14:textId="77777777" w:rsidR="00526F60" w:rsidRDefault="00000000">
      <w:pPr>
        <w:pStyle w:val="BodyText"/>
        <w:spacing w:before="8"/>
        <w:rPr>
          <w:sz w:val="21"/>
        </w:rPr>
      </w:pPr>
      <w:r>
        <w:pict w14:anchorId="0379F19E">
          <v:rect id="docshape13" o:spid="_x0000_s2080" style="position:absolute;margin-left:55.2pt;margin-top:13.65pt;width:484.9pt;height:.5pt;z-index:-15724032;mso-wrap-distance-left:0;mso-wrap-distance-right:0;mso-position-horizontal-relative:page" fillcolor="gray" stroked="f">
            <w10:wrap type="topAndBottom" anchorx="page"/>
          </v:rect>
        </w:pict>
      </w:r>
    </w:p>
    <w:p w14:paraId="170422C5" w14:textId="77777777" w:rsidR="00526F60" w:rsidRDefault="00526F60">
      <w:pPr>
        <w:rPr>
          <w:sz w:val="21"/>
        </w:rPr>
        <w:sectPr w:rsidR="00526F60">
          <w:pgSz w:w="11910" w:h="16850"/>
          <w:pgMar w:top="110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14B69D03" w14:textId="77777777" w:rsidR="00526F60" w:rsidRDefault="00000000">
      <w:pPr>
        <w:pStyle w:val="ListParagraph"/>
        <w:numPr>
          <w:ilvl w:val="0"/>
          <w:numId w:val="10"/>
        </w:numPr>
        <w:tabs>
          <w:tab w:val="left" w:pos="745"/>
        </w:tabs>
        <w:spacing w:before="71" w:line="285" w:lineRule="auto"/>
        <w:ind w:right="154" w:firstLine="0"/>
        <w:jc w:val="both"/>
      </w:pPr>
      <w:r>
        <w:rPr>
          <w:u w:val="single"/>
        </w:rPr>
        <w:lastRenderedPageBreak/>
        <w:t xml:space="preserve">All </w:t>
      </w:r>
      <w:r>
        <w:t>members of the consortium will be required to provide the information required in</w:t>
      </w:r>
      <w:r>
        <w:rPr>
          <w:spacing w:val="-2"/>
        </w:rPr>
        <w:t xml:space="preserve"> </w:t>
      </w:r>
      <w:r>
        <w:rPr>
          <w:u w:val="single"/>
        </w:rPr>
        <w:t>all</w:t>
      </w:r>
      <w:r>
        <w:t xml:space="preserve"> sections of the Selection</w:t>
      </w:r>
      <w:r>
        <w:rPr>
          <w:spacing w:val="-1"/>
        </w:rPr>
        <w:t xml:space="preserve"> </w:t>
      </w:r>
      <w:r>
        <w:t>Questionnaire as</w:t>
      </w:r>
      <w:r>
        <w:rPr>
          <w:spacing w:val="-1"/>
        </w:rPr>
        <w:t xml:space="preserve"> </w:t>
      </w:r>
      <w:r>
        <w:t>part of a</w:t>
      </w:r>
      <w:r>
        <w:rPr>
          <w:spacing w:val="-1"/>
        </w:rPr>
        <w:t xml:space="preserve"> </w:t>
      </w:r>
      <w:r>
        <w:t>single composite</w:t>
      </w:r>
      <w:r>
        <w:rPr>
          <w:spacing w:val="-1"/>
        </w:rPr>
        <w:t xml:space="preserve"> </w:t>
      </w:r>
      <w:r>
        <w:t>response to</w:t>
      </w:r>
      <w:r>
        <w:rPr>
          <w:spacing w:val="-1"/>
        </w:rPr>
        <w:t xml:space="preserve"> </w:t>
      </w:r>
      <w:r>
        <w:t>the Council i.e. each member of the consortium is required to complete the form.</w:t>
      </w:r>
    </w:p>
    <w:p w14:paraId="3CB22D78" w14:textId="77777777" w:rsidR="00526F60" w:rsidRDefault="00526F60">
      <w:pPr>
        <w:pStyle w:val="BodyText"/>
        <w:spacing w:before="4"/>
        <w:rPr>
          <w:sz w:val="20"/>
        </w:rPr>
      </w:pPr>
    </w:p>
    <w:p w14:paraId="1A8722F9" w14:textId="77777777" w:rsidR="00526F60" w:rsidRDefault="00000000">
      <w:pPr>
        <w:pStyle w:val="ListParagraph"/>
        <w:numPr>
          <w:ilvl w:val="0"/>
          <w:numId w:val="10"/>
        </w:numPr>
        <w:tabs>
          <w:tab w:val="left" w:pos="727"/>
        </w:tabs>
        <w:spacing w:line="285" w:lineRule="auto"/>
        <w:ind w:right="154" w:firstLine="0"/>
        <w:jc w:val="both"/>
      </w:pPr>
      <w:r>
        <w:t>Where</w:t>
      </w:r>
      <w:r>
        <w:rPr>
          <w:spacing w:val="-16"/>
        </w:rPr>
        <w:t xml:space="preserve"> </w:t>
      </w:r>
      <w:r>
        <w:t>you</w:t>
      </w:r>
      <w:r>
        <w:rPr>
          <w:spacing w:val="-14"/>
        </w:rPr>
        <w:t xml:space="preserve"> </w:t>
      </w:r>
      <w:r>
        <w:t>are</w:t>
      </w:r>
      <w:r>
        <w:rPr>
          <w:spacing w:val="-15"/>
        </w:rPr>
        <w:t xml:space="preserve"> </w:t>
      </w:r>
      <w:r>
        <w:t>proposing</w:t>
      </w:r>
      <w:r>
        <w:rPr>
          <w:spacing w:val="-15"/>
        </w:rPr>
        <w:t xml:space="preserve"> </w:t>
      </w:r>
      <w:r>
        <w:t>to</w:t>
      </w:r>
      <w:r>
        <w:rPr>
          <w:spacing w:val="-15"/>
        </w:rPr>
        <w:t xml:space="preserve"> </w:t>
      </w:r>
      <w:r>
        <w:t>create</w:t>
      </w:r>
      <w:r>
        <w:rPr>
          <w:spacing w:val="-16"/>
        </w:rPr>
        <w:t xml:space="preserve"> </w:t>
      </w:r>
      <w:r>
        <w:t>a</w:t>
      </w:r>
      <w:r>
        <w:rPr>
          <w:spacing w:val="-14"/>
        </w:rPr>
        <w:t xml:space="preserve"> </w:t>
      </w:r>
      <w:r>
        <w:t>separate</w:t>
      </w:r>
      <w:r>
        <w:rPr>
          <w:spacing w:val="-15"/>
        </w:rPr>
        <w:t xml:space="preserve"> </w:t>
      </w:r>
      <w:r>
        <w:t>legal</w:t>
      </w:r>
      <w:r>
        <w:rPr>
          <w:spacing w:val="-15"/>
        </w:rPr>
        <w:t xml:space="preserve"> </w:t>
      </w:r>
      <w:r>
        <w:t>entity,</w:t>
      </w:r>
      <w:r>
        <w:rPr>
          <w:spacing w:val="-15"/>
        </w:rPr>
        <w:t xml:space="preserve"> </w:t>
      </w:r>
      <w:r>
        <w:t>such</w:t>
      </w:r>
      <w:r>
        <w:rPr>
          <w:spacing w:val="-15"/>
        </w:rPr>
        <w:t xml:space="preserve"> </w:t>
      </w:r>
      <w:r>
        <w:t>as</w:t>
      </w:r>
      <w:r>
        <w:rPr>
          <w:spacing w:val="-16"/>
        </w:rPr>
        <w:t xml:space="preserve"> </w:t>
      </w:r>
      <w:r>
        <w:t>a</w:t>
      </w:r>
      <w:r>
        <w:rPr>
          <w:spacing w:val="-13"/>
        </w:rPr>
        <w:t xml:space="preserve"> </w:t>
      </w:r>
      <w:r>
        <w:t>Special</w:t>
      </w:r>
      <w:r>
        <w:rPr>
          <w:spacing w:val="-15"/>
        </w:rPr>
        <w:t xml:space="preserve"> </w:t>
      </w:r>
      <w:r>
        <w:t>Purpose</w:t>
      </w:r>
      <w:r>
        <w:rPr>
          <w:spacing w:val="-15"/>
        </w:rPr>
        <w:t xml:space="preserve"> </w:t>
      </w:r>
      <w:r>
        <w:t>Vehicle</w:t>
      </w:r>
      <w:r>
        <w:rPr>
          <w:spacing w:val="-15"/>
        </w:rPr>
        <w:t xml:space="preserve"> </w:t>
      </w:r>
      <w:r>
        <w:t>(SPV), you should provide details of the actual or proposed percentage shareholding of the constituent members within the new legal entity in a separate Appendix.</w:t>
      </w:r>
    </w:p>
    <w:p w14:paraId="4D555DC8" w14:textId="77777777" w:rsidR="00526F60" w:rsidRDefault="00526F60">
      <w:pPr>
        <w:pStyle w:val="BodyText"/>
        <w:spacing w:before="4"/>
        <w:rPr>
          <w:sz w:val="20"/>
        </w:rPr>
      </w:pPr>
    </w:p>
    <w:p w14:paraId="5EFBABC1" w14:textId="77777777" w:rsidR="00526F60" w:rsidRDefault="00000000">
      <w:pPr>
        <w:pStyle w:val="ListParagraph"/>
        <w:numPr>
          <w:ilvl w:val="0"/>
          <w:numId w:val="10"/>
        </w:numPr>
        <w:tabs>
          <w:tab w:val="left" w:pos="749"/>
        </w:tabs>
        <w:spacing w:before="1" w:line="285" w:lineRule="auto"/>
        <w:ind w:right="149" w:firstLine="0"/>
        <w:jc w:val="both"/>
      </w:pPr>
      <w:r>
        <w:t xml:space="preserve">The Council </w:t>
      </w:r>
      <w:proofErr w:type="spellStart"/>
      <w:r>
        <w:t>recognises</w:t>
      </w:r>
      <w:proofErr w:type="spellEnd"/>
      <w:r>
        <w:t xml:space="preserve"> that arrangements in relation to a consortium bid may be subject to future change. Suppliers should therefore respond on the basis of the arrangements as currently envisaged. Suppliers are reminded that the Council must be immediately notified of any changes, or proposed changes, in relation to the bidding model so that a further assessment can be carried out by applying the selection criteria to the new information provided. The Council reserves the right to deselect the Supplier prior to any award of contract, based on an assessment of the updated information.</w:t>
      </w:r>
    </w:p>
    <w:p w14:paraId="77F8ECBE" w14:textId="77777777" w:rsidR="00526F60" w:rsidRDefault="00526F60">
      <w:pPr>
        <w:pStyle w:val="BodyText"/>
        <w:spacing w:before="10"/>
        <w:rPr>
          <w:sz w:val="19"/>
        </w:rPr>
      </w:pPr>
    </w:p>
    <w:p w14:paraId="239F28DD" w14:textId="77777777" w:rsidR="00526F60" w:rsidRDefault="00000000">
      <w:pPr>
        <w:pStyle w:val="Heading4"/>
      </w:pPr>
      <w:r>
        <w:rPr>
          <w:spacing w:val="-2"/>
          <w:u w:val="thick"/>
        </w:rPr>
        <w:t>Confidentiality</w:t>
      </w:r>
    </w:p>
    <w:p w14:paraId="2BEF793B" w14:textId="77777777" w:rsidR="00526F60" w:rsidRDefault="00526F60">
      <w:pPr>
        <w:pStyle w:val="BodyText"/>
        <w:spacing w:before="7"/>
        <w:rPr>
          <w:b/>
          <w:sz w:val="16"/>
        </w:rPr>
      </w:pPr>
    </w:p>
    <w:p w14:paraId="1D0AA933" w14:textId="77777777" w:rsidR="00526F60" w:rsidRDefault="00000000">
      <w:pPr>
        <w:pStyle w:val="ListParagraph"/>
        <w:numPr>
          <w:ilvl w:val="0"/>
          <w:numId w:val="10"/>
        </w:numPr>
        <w:tabs>
          <w:tab w:val="left" w:pos="785"/>
        </w:tabs>
        <w:spacing w:before="94" w:line="288" w:lineRule="auto"/>
        <w:ind w:right="493" w:firstLine="0"/>
        <w:jc w:val="both"/>
      </w:pPr>
      <w:r>
        <w:t>When providing details of contracts in answering section 6 of this Selection Questionnaire (Technical and Professional Ability), the Supplier agrees to waive any contractual or other confidentiality rights and obligations associated with these contracts.</w:t>
      </w:r>
    </w:p>
    <w:p w14:paraId="3D09B80F" w14:textId="77777777" w:rsidR="00526F60" w:rsidRDefault="00526F60">
      <w:pPr>
        <w:pStyle w:val="BodyText"/>
        <w:spacing w:before="1"/>
        <w:rPr>
          <w:sz w:val="20"/>
        </w:rPr>
      </w:pPr>
    </w:p>
    <w:p w14:paraId="38E6E992" w14:textId="77777777" w:rsidR="00526F60" w:rsidRDefault="00000000">
      <w:pPr>
        <w:pStyle w:val="ListParagraph"/>
        <w:numPr>
          <w:ilvl w:val="0"/>
          <w:numId w:val="10"/>
        </w:numPr>
        <w:tabs>
          <w:tab w:val="left" w:pos="739"/>
        </w:tabs>
        <w:spacing w:line="285" w:lineRule="auto"/>
        <w:ind w:right="485" w:firstLine="0"/>
        <w:jc w:val="both"/>
      </w:pPr>
      <w:r>
        <w:t>The</w:t>
      </w:r>
      <w:r>
        <w:rPr>
          <w:spacing w:val="-5"/>
        </w:rPr>
        <w:t xml:space="preserve"> </w:t>
      </w:r>
      <w:r>
        <w:t>Council</w:t>
      </w:r>
      <w:r>
        <w:rPr>
          <w:spacing w:val="-6"/>
        </w:rPr>
        <w:t xml:space="preserve"> </w:t>
      </w:r>
      <w:r>
        <w:t>reserves</w:t>
      </w:r>
      <w:r>
        <w:rPr>
          <w:spacing w:val="-5"/>
        </w:rPr>
        <w:t xml:space="preserve"> </w:t>
      </w:r>
      <w:r>
        <w:t>the</w:t>
      </w:r>
      <w:r>
        <w:rPr>
          <w:spacing w:val="-7"/>
        </w:rPr>
        <w:t xml:space="preserve"> </w:t>
      </w:r>
      <w:r>
        <w:t>right</w:t>
      </w:r>
      <w:r>
        <w:rPr>
          <w:spacing w:val="-5"/>
        </w:rPr>
        <w:t xml:space="preserve"> </w:t>
      </w:r>
      <w:r>
        <w:t>to</w:t>
      </w:r>
      <w:r>
        <w:rPr>
          <w:spacing w:val="-5"/>
        </w:rPr>
        <w:t xml:space="preserve"> </w:t>
      </w:r>
      <w:r>
        <w:t>contact</w:t>
      </w:r>
      <w:r>
        <w:rPr>
          <w:spacing w:val="-5"/>
        </w:rPr>
        <w:t xml:space="preserve"> </w:t>
      </w:r>
      <w:r>
        <w:t>the</w:t>
      </w:r>
      <w:r>
        <w:rPr>
          <w:spacing w:val="-6"/>
        </w:rPr>
        <w:t xml:space="preserve"> </w:t>
      </w:r>
      <w:r>
        <w:t>named</w:t>
      </w:r>
      <w:r>
        <w:rPr>
          <w:spacing w:val="-5"/>
        </w:rPr>
        <w:t xml:space="preserve"> </w:t>
      </w:r>
      <w:r>
        <w:t>customer</w:t>
      </w:r>
      <w:r>
        <w:rPr>
          <w:spacing w:val="-5"/>
        </w:rPr>
        <w:t xml:space="preserve"> </w:t>
      </w:r>
      <w:r>
        <w:t>contact</w:t>
      </w:r>
      <w:r>
        <w:rPr>
          <w:spacing w:val="-4"/>
        </w:rPr>
        <w:t xml:space="preserve"> </w:t>
      </w:r>
      <w:r>
        <w:t>in</w:t>
      </w:r>
      <w:r>
        <w:rPr>
          <w:spacing w:val="-5"/>
        </w:rPr>
        <w:t xml:space="preserve"> </w:t>
      </w:r>
      <w:r>
        <w:t>section</w:t>
      </w:r>
      <w:r>
        <w:rPr>
          <w:spacing w:val="-5"/>
        </w:rPr>
        <w:t xml:space="preserve"> </w:t>
      </w:r>
      <w:r>
        <w:t>6</w:t>
      </w:r>
      <w:r>
        <w:rPr>
          <w:spacing w:val="-5"/>
        </w:rPr>
        <w:t xml:space="preserve"> </w:t>
      </w:r>
      <w:r>
        <w:t>regarding</w:t>
      </w:r>
      <w:r>
        <w:rPr>
          <w:spacing w:val="-6"/>
        </w:rPr>
        <w:t xml:space="preserve"> </w:t>
      </w:r>
      <w:r>
        <w:t>the contracts included in section 6. The named customer contact does not owe the Council any duty of care or have any legal liability, except for any deceitful or maliciously false statements of fact.</w:t>
      </w:r>
    </w:p>
    <w:p w14:paraId="0D9B62E1" w14:textId="77777777" w:rsidR="00526F60" w:rsidRDefault="00526F60">
      <w:pPr>
        <w:pStyle w:val="BodyText"/>
        <w:spacing w:before="5"/>
        <w:rPr>
          <w:sz w:val="20"/>
        </w:rPr>
      </w:pPr>
    </w:p>
    <w:p w14:paraId="1D2D073D" w14:textId="77777777" w:rsidR="00526F60" w:rsidRDefault="00000000">
      <w:pPr>
        <w:pStyle w:val="ListParagraph"/>
        <w:numPr>
          <w:ilvl w:val="0"/>
          <w:numId w:val="10"/>
        </w:numPr>
        <w:tabs>
          <w:tab w:val="left" w:pos="754"/>
        </w:tabs>
        <w:spacing w:line="285" w:lineRule="auto"/>
        <w:ind w:right="489" w:firstLine="0"/>
        <w:jc w:val="both"/>
      </w:pPr>
      <w:r>
        <w:t>The Council confirms that it will keep confidential and will not disclose to any third parties any information obtained from a named customer contact, other than to the Cabinet Office and/or contracting authorities defined by the Public Contract Regulations.</w:t>
      </w:r>
    </w:p>
    <w:p w14:paraId="637B7D29" w14:textId="77777777" w:rsidR="00526F60" w:rsidRDefault="00526F60">
      <w:pPr>
        <w:pStyle w:val="BodyText"/>
        <w:spacing w:before="2"/>
        <w:rPr>
          <w:sz w:val="16"/>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4930"/>
      </w:tblGrid>
      <w:tr w:rsidR="00526F60" w14:paraId="4D82C326" w14:textId="77777777">
        <w:trPr>
          <w:trHeight w:val="570"/>
        </w:trPr>
        <w:tc>
          <w:tcPr>
            <w:tcW w:w="9855" w:type="dxa"/>
            <w:gridSpan w:val="2"/>
            <w:shd w:val="clear" w:color="auto" w:fill="808080"/>
          </w:tcPr>
          <w:p w14:paraId="137D6B1C" w14:textId="77777777" w:rsidR="00526F60" w:rsidRDefault="00000000">
            <w:pPr>
              <w:pStyle w:val="TableParagraph"/>
              <w:spacing w:before="182"/>
              <w:ind w:left="474"/>
              <w:rPr>
                <w:b/>
              </w:rPr>
            </w:pPr>
            <w:r>
              <w:rPr>
                <w:b/>
                <w:color w:val="FFFFFF"/>
              </w:rPr>
              <w:t>1.</w:t>
            </w:r>
            <w:r>
              <w:rPr>
                <w:b/>
                <w:color w:val="FFFFFF"/>
                <w:spacing w:val="71"/>
                <w:w w:val="150"/>
              </w:rPr>
              <w:t xml:space="preserve"> </w:t>
            </w:r>
            <w:r>
              <w:rPr>
                <w:b/>
                <w:color w:val="FFFFFF"/>
              </w:rPr>
              <w:t>Supplier</w:t>
            </w:r>
            <w:r>
              <w:rPr>
                <w:b/>
                <w:color w:val="FFFFFF"/>
                <w:spacing w:val="-5"/>
              </w:rPr>
              <w:t xml:space="preserve"> </w:t>
            </w:r>
            <w:r>
              <w:rPr>
                <w:b/>
                <w:color w:val="FFFFFF"/>
                <w:spacing w:val="-2"/>
              </w:rPr>
              <w:t>Information</w:t>
            </w:r>
          </w:p>
        </w:tc>
      </w:tr>
      <w:tr w:rsidR="00526F60" w14:paraId="1E387ECA" w14:textId="77777777">
        <w:trPr>
          <w:trHeight w:val="561"/>
        </w:trPr>
        <w:tc>
          <w:tcPr>
            <w:tcW w:w="4925" w:type="dxa"/>
            <w:shd w:val="clear" w:color="auto" w:fill="808080"/>
          </w:tcPr>
          <w:p w14:paraId="2C856891" w14:textId="77777777" w:rsidR="00526F60" w:rsidRDefault="00000000">
            <w:pPr>
              <w:pStyle w:val="TableParagraph"/>
              <w:spacing w:before="177"/>
              <w:ind w:left="114"/>
              <w:rPr>
                <w:b/>
              </w:rPr>
            </w:pPr>
            <w:r>
              <w:rPr>
                <w:b/>
              </w:rPr>
              <w:t>1.1</w:t>
            </w:r>
            <w:r>
              <w:rPr>
                <w:b/>
                <w:spacing w:val="-9"/>
              </w:rPr>
              <w:t xml:space="preserve"> </w:t>
            </w:r>
            <w:r>
              <w:rPr>
                <w:b/>
              </w:rPr>
              <w:t>Supplier</w:t>
            </w:r>
            <w:r>
              <w:rPr>
                <w:b/>
                <w:spacing w:val="-9"/>
              </w:rPr>
              <w:t xml:space="preserve"> </w:t>
            </w:r>
            <w:r>
              <w:rPr>
                <w:b/>
                <w:spacing w:val="-2"/>
              </w:rPr>
              <w:t>Details</w:t>
            </w:r>
          </w:p>
        </w:tc>
        <w:tc>
          <w:tcPr>
            <w:tcW w:w="4930" w:type="dxa"/>
            <w:shd w:val="clear" w:color="auto" w:fill="808080"/>
          </w:tcPr>
          <w:p w14:paraId="15093B66" w14:textId="77777777" w:rsidR="00526F60" w:rsidRDefault="00000000">
            <w:pPr>
              <w:pStyle w:val="TableParagraph"/>
              <w:spacing w:before="177"/>
              <w:ind w:left="117"/>
              <w:rPr>
                <w:b/>
              </w:rPr>
            </w:pPr>
            <w:r>
              <w:rPr>
                <w:b/>
                <w:spacing w:val="-2"/>
              </w:rPr>
              <w:t>Answer</w:t>
            </w:r>
          </w:p>
        </w:tc>
      </w:tr>
      <w:tr w:rsidR="00526F60" w14:paraId="51FE1984" w14:textId="77777777">
        <w:trPr>
          <w:trHeight w:val="570"/>
        </w:trPr>
        <w:tc>
          <w:tcPr>
            <w:tcW w:w="4925" w:type="dxa"/>
          </w:tcPr>
          <w:p w14:paraId="7864D0D7" w14:textId="77777777" w:rsidR="00526F60" w:rsidRDefault="00000000">
            <w:pPr>
              <w:pStyle w:val="TableParagraph"/>
              <w:spacing w:before="38"/>
              <w:ind w:left="114" w:right="156"/>
            </w:pPr>
            <w:r>
              <w:t>Full</w:t>
            </w:r>
            <w:r>
              <w:rPr>
                <w:spacing w:val="-13"/>
              </w:rPr>
              <w:t xml:space="preserve"> </w:t>
            </w:r>
            <w:r>
              <w:t>name</w:t>
            </w:r>
            <w:r>
              <w:rPr>
                <w:spacing w:val="-13"/>
              </w:rPr>
              <w:t xml:space="preserve"> </w:t>
            </w:r>
            <w:r>
              <w:t>of</w:t>
            </w:r>
            <w:r>
              <w:rPr>
                <w:spacing w:val="-14"/>
              </w:rPr>
              <w:t xml:space="preserve"> </w:t>
            </w:r>
            <w:r>
              <w:t>the</w:t>
            </w:r>
            <w:r>
              <w:rPr>
                <w:spacing w:val="-13"/>
              </w:rPr>
              <w:t xml:space="preserve"> </w:t>
            </w:r>
            <w:r>
              <w:t>Supplier</w:t>
            </w:r>
            <w:r>
              <w:rPr>
                <w:spacing w:val="-14"/>
              </w:rPr>
              <w:t xml:space="preserve"> </w:t>
            </w:r>
            <w:r>
              <w:t>completing</w:t>
            </w:r>
            <w:r>
              <w:rPr>
                <w:spacing w:val="-13"/>
              </w:rPr>
              <w:t xml:space="preserve"> </w:t>
            </w:r>
            <w:r>
              <w:t>the Selection Questionnaire</w:t>
            </w:r>
          </w:p>
        </w:tc>
        <w:tc>
          <w:tcPr>
            <w:tcW w:w="4930" w:type="dxa"/>
          </w:tcPr>
          <w:p w14:paraId="4EACB08E" w14:textId="77777777" w:rsidR="00526F60" w:rsidRDefault="00526F60">
            <w:pPr>
              <w:pStyle w:val="TableParagraph"/>
              <w:rPr>
                <w:rFonts w:ascii="Times New Roman"/>
              </w:rPr>
            </w:pPr>
          </w:p>
        </w:tc>
      </w:tr>
      <w:tr w:rsidR="00526F60" w14:paraId="4AC990A1" w14:textId="77777777">
        <w:trPr>
          <w:trHeight w:val="566"/>
        </w:trPr>
        <w:tc>
          <w:tcPr>
            <w:tcW w:w="4925" w:type="dxa"/>
          </w:tcPr>
          <w:p w14:paraId="1C25C64E" w14:textId="77777777" w:rsidR="00526F60" w:rsidRDefault="00000000">
            <w:pPr>
              <w:pStyle w:val="TableParagraph"/>
              <w:spacing w:before="187"/>
              <w:ind w:left="114"/>
            </w:pPr>
            <w:r>
              <w:rPr>
                <w:spacing w:val="-2"/>
              </w:rPr>
              <w:t>Registered</w:t>
            </w:r>
            <w:r>
              <w:t xml:space="preserve"> </w:t>
            </w:r>
            <w:r>
              <w:rPr>
                <w:spacing w:val="-2"/>
              </w:rPr>
              <w:t>company</w:t>
            </w:r>
            <w:r>
              <w:t xml:space="preserve"> </w:t>
            </w:r>
            <w:r>
              <w:rPr>
                <w:spacing w:val="-2"/>
              </w:rPr>
              <w:t>address</w:t>
            </w:r>
          </w:p>
        </w:tc>
        <w:tc>
          <w:tcPr>
            <w:tcW w:w="4930" w:type="dxa"/>
          </w:tcPr>
          <w:p w14:paraId="703560A5" w14:textId="77777777" w:rsidR="00526F60" w:rsidRDefault="00526F60">
            <w:pPr>
              <w:pStyle w:val="TableParagraph"/>
              <w:rPr>
                <w:rFonts w:ascii="Times New Roman"/>
              </w:rPr>
            </w:pPr>
          </w:p>
        </w:tc>
      </w:tr>
      <w:tr w:rsidR="00526F60" w14:paraId="722D5C92" w14:textId="77777777">
        <w:trPr>
          <w:trHeight w:val="565"/>
        </w:trPr>
        <w:tc>
          <w:tcPr>
            <w:tcW w:w="4925" w:type="dxa"/>
          </w:tcPr>
          <w:p w14:paraId="31BE3F8A" w14:textId="77777777" w:rsidR="00526F60" w:rsidRDefault="00000000">
            <w:pPr>
              <w:pStyle w:val="TableParagraph"/>
              <w:spacing w:before="158"/>
              <w:ind w:left="114"/>
            </w:pPr>
            <w:r>
              <w:rPr>
                <w:spacing w:val="-2"/>
              </w:rPr>
              <w:t>Registered</w:t>
            </w:r>
            <w:r>
              <w:t xml:space="preserve"> </w:t>
            </w:r>
            <w:r>
              <w:rPr>
                <w:spacing w:val="-2"/>
              </w:rPr>
              <w:t>company</w:t>
            </w:r>
            <w:r>
              <w:t xml:space="preserve"> </w:t>
            </w:r>
            <w:r>
              <w:rPr>
                <w:spacing w:val="-2"/>
              </w:rPr>
              <w:t>number</w:t>
            </w:r>
          </w:p>
        </w:tc>
        <w:tc>
          <w:tcPr>
            <w:tcW w:w="4930" w:type="dxa"/>
          </w:tcPr>
          <w:p w14:paraId="6A985CCF" w14:textId="77777777" w:rsidR="00526F60" w:rsidRDefault="00526F60">
            <w:pPr>
              <w:pStyle w:val="TableParagraph"/>
              <w:rPr>
                <w:rFonts w:ascii="Times New Roman"/>
              </w:rPr>
            </w:pPr>
          </w:p>
        </w:tc>
      </w:tr>
      <w:tr w:rsidR="00526F60" w14:paraId="48AED23E" w14:textId="77777777">
        <w:trPr>
          <w:trHeight w:val="566"/>
        </w:trPr>
        <w:tc>
          <w:tcPr>
            <w:tcW w:w="4925" w:type="dxa"/>
          </w:tcPr>
          <w:p w14:paraId="5145320B" w14:textId="77777777" w:rsidR="00526F60" w:rsidRDefault="00000000">
            <w:pPr>
              <w:pStyle w:val="TableParagraph"/>
              <w:spacing w:before="153"/>
              <w:ind w:left="114"/>
            </w:pPr>
            <w:r>
              <w:t>Date</w:t>
            </w:r>
            <w:r>
              <w:rPr>
                <w:spacing w:val="-5"/>
              </w:rPr>
              <w:t xml:space="preserve"> </w:t>
            </w:r>
            <w:r>
              <w:t>of</w:t>
            </w:r>
            <w:r>
              <w:rPr>
                <w:spacing w:val="-5"/>
              </w:rPr>
              <w:t xml:space="preserve"> </w:t>
            </w:r>
            <w:r>
              <w:rPr>
                <w:spacing w:val="-2"/>
              </w:rPr>
              <w:t>Incorporation</w:t>
            </w:r>
          </w:p>
        </w:tc>
        <w:tc>
          <w:tcPr>
            <w:tcW w:w="4930" w:type="dxa"/>
          </w:tcPr>
          <w:p w14:paraId="669DA423" w14:textId="77777777" w:rsidR="00526F60" w:rsidRDefault="00526F60">
            <w:pPr>
              <w:pStyle w:val="TableParagraph"/>
              <w:rPr>
                <w:rFonts w:ascii="Times New Roman"/>
              </w:rPr>
            </w:pPr>
          </w:p>
        </w:tc>
      </w:tr>
      <w:tr w:rsidR="00526F60" w14:paraId="1461205E" w14:textId="77777777">
        <w:trPr>
          <w:trHeight w:val="566"/>
        </w:trPr>
        <w:tc>
          <w:tcPr>
            <w:tcW w:w="4925" w:type="dxa"/>
          </w:tcPr>
          <w:p w14:paraId="75C47434" w14:textId="77777777" w:rsidR="00526F60" w:rsidRDefault="00000000">
            <w:pPr>
              <w:pStyle w:val="TableParagraph"/>
              <w:spacing w:before="28"/>
              <w:ind w:left="114"/>
            </w:pPr>
            <w:r>
              <w:rPr>
                <w:spacing w:val="-2"/>
              </w:rPr>
              <w:t>Registered</w:t>
            </w:r>
            <w:r>
              <w:t xml:space="preserve"> </w:t>
            </w:r>
            <w:r>
              <w:rPr>
                <w:spacing w:val="-2"/>
              </w:rPr>
              <w:t>charity</w:t>
            </w:r>
            <w:r>
              <w:t xml:space="preserve"> </w:t>
            </w:r>
            <w:r>
              <w:rPr>
                <w:spacing w:val="-2"/>
              </w:rPr>
              <w:t>number</w:t>
            </w:r>
          </w:p>
        </w:tc>
        <w:tc>
          <w:tcPr>
            <w:tcW w:w="4930" w:type="dxa"/>
          </w:tcPr>
          <w:p w14:paraId="0CAAED5F" w14:textId="77777777" w:rsidR="00526F60" w:rsidRDefault="00526F60">
            <w:pPr>
              <w:pStyle w:val="TableParagraph"/>
              <w:rPr>
                <w:rFonts w:ascii="Times New Roman"/>
              </w:rPr>
            </w:pPr>
          </w:p>
        </w:tc>
      </w:tr>
      <w:tr w:rsidR="00526F60" w14:paraId="54A0CFE1" w14:textId="77777777">
        <w:trPr>
          <w:trHeight w:val="566"/>
        </w:trPr>
        <w:tc>
          <w:tcPr>
            <w:tcW w:w="4925" w:type="dxa"/>
          </w:tcPr>
          <w:p w14:paraId="6D237B3B" w14:textId="77777777" w:rsidR="00526F60" w:rsidRDefault="00000000">
            <w:pPr>
              <w:pStyle w:val="TableParagraph"/>
              <w:spacing w:before="158"/>
              <w:ind w:left="114"/>
            </w:pPr>
            <w:r>
              <w:t>Registered</w:t>
            </w:r>
            <w:r>
              <w:rPr>
                <w:spacing w:val="-13"/>
              </w:rPr>
              <w:t xml:space="preserve"> </w:t>
            </w:r>
            <w:r>
              <w:t>VAT</w:t>
            </w:r>
            <w:r>
              <w:rPr>
                <w:spacing w:val="-11"/>
              </w:rPr>
              <w:t xml:space="preserve"> </w:t>
            </w:r>
            <w:r>
              <w:rPr>
                <w:spacing w:val="-2"/>
              </w:rPr>
              <w:t>number</w:t>
            </w:r>
          </w:p>
        </w:tc>
        <w:tc>
          <w:tcPr>
            <w:tcW w:w="4930" w:type="dxa"/>
          </w:tcPr>
          <w:p w14:paraId="053B7269" w14:textId="77777777" w:rsidR="00526F60" w:rsidRDefault="00526F60">
            <w:pPr>
              <w:pStyle w:val="TableParagraph"/>
              <w:rPr>
                <w:rFonts w:ascii="Times New Roman"/>
              </w:rPr>
            </w:pPr>
          </w:p>
        </w:tc>
      </w:tr>
      <w:tr w:rsidR="00526F60" w14:paraId="4CA1F958" w14:textId="77777777">
        <w:trPr>
          <w:trHeight w:val="565"/>
        </w:trPr>
        <w:tc>
          <w:tcPr>
            <w:tcW w:w="4925" w:type="dxa"/>
          </w:tcPr>
          <w:p w14:paraId="3853CB3F" w14:textId="77777777" w:rsidR="00526F60" w:rsidRDefault="00000000">
            <w:pPr>
              <w:pStyle w:val="TableParagraph"/>
              <w:spacing w:before="158"/>
              <w:ind w:left="114"/>
            </w:pPr>
            <w:r>
              <w:t>Name</w:t>
            </w:r>
            <w:r>
              <w:rPr>
                <w:spacing w:val="-11"/>
              </w:rPr>
              <w:t xml:space="preserve"> </w:t>
            </w:r>
            <w:r>
              <w:t>of</w:t>
            </w:r>
            <w:r>
              <w:rPr>
                <w:spacing w:val="-9"/>
              </w:rPr>
              <w:t xml:space="preserve"> </w:t>
            </w:r>
            <w:r>
              <w:t>immediate</w:t>
            </w:r>
            <w:r>
              <w:rPr>
                <w:spacing w:val="-13"/>
              </w:rPr>
              <w:t xml:space="preserve"> </w:t>
            </w:r>
            <w:r>
              <w:t>parent</w:t>
            </w:r>
            <w:r>
              <w:rPr>
                <w:spacing w:val="-9"/>
              </w:rPr>
              <w:t xml:space="preserve"> </w:t>
            </w:r>
            <w:r>
              <w:rPr>
                <w:spacing w:val="-2"/>
              </w:rPr>
              <w:t>company</w:t>
            </w:r>
          </w:p>
        </w:tc>
        <w:tc>
          <w:tcPr>
            <w:tcW w:w="4930" w:type="dxa"/>
          </w:tcPr>
          <w:p w14:paraId="01A907EE" w14:textId="77777777" w:rsidR="00526F60" w:rsidRDefault="00526F60">
            <w:pPr>
              <w:pStyle w:val="TableParagraph"/>
              <w:rPr>
                <w:rFonts w:ascii="Times New Roman"/>
              </w:rPr>
            </w:pPr>
          </w:p>
        </w:tc>
      </w:tr>
      <w:tr w:rsidR="00526F60" w14:paraId="6522B0FB" w14:textId="77777777">
        <w:trPr>
          <w:trHeight w:val="570"/>
        </w:trPr>
        <w:tc>
          <w:tcPr>
            <w:tcW w:w="4925" w:type="dxa"/>
          </w:tcPr>
          <w:p w14:paraId="7CE79489" w14:textId="77777777" w:rsidR="00526F60" w:rsidRDefault="00000000">
            <w:pPr>
              <w:pStyle w:val="TableParagraph"/>
              <w:spacing w:before="158"/>
              <w:ind w:left="114"/>
            </w:pPr>
            <w:r>
              <w:t>Name</w:t>
            </w:r>
            <w:r>
              <w:rPr>
                <w:spacing w:val="-11"/>
              </w:rPr>
              <w:t xml:space="preserve"> </w:t>
            </w:r>
            <w:r>
              <w:t>of</w:t>
            </w:r>
            <w:r>
              <w:rPr>
                <w:spacing w:val="-9"/>
              </w:rPr>
              <w:t xml:space="preserve"> </w:t>
            </w:r>
            <w:r>
              <w:t>ultimate</w:t>
            </w:r>
            <w:r>
              <w:rPr>
                <w:spacing w:val="-13"/>
              </w:rPr>
              <w:t xml:space="preserve"> </w:t>
            </w:r>
            <w:r>
              <w:t>parent</w:t>
            </w:r>
            <w:r>
              <w:rPr>
                <w:spacing w:val="-10"/>
              </w:rPr>
              <w:t xml:space="preserve"> </w:t>
            </w:r>
            <w:r>
              <w:rPr>
                <w:spacing w:val="-2"/>
              </w:rPr>
              <w:t>company</w:t>
            </w:r>
          </w:p>
        </w:tc>
        <w:tc>
          <w:tcPr>
            <w:tcW w:w="4930" w:type="dxa"/>
          </w:tcPr>
          <w:p w14:paraId="5B3A42D4" w14:textId="77777777" w:rsidR="00526F60" w:rsidRDefault="00526F60">
            <w:pPr>
              <w:pStyle w:val="TableParagraph"/>
              <w:rPr>
                <w:rFonts w:ascii="Times New Roman"/>
              </w:rPr>
            </w:pPr>
          </w:p>
        </w:tc>
      </w:tr>
    </w:tbl>
    <w:p w14:paraId="7EEC7196" w14:textId="77777777" w:rsidR="00526F60" w:rsidRDefault="00526F60">
      <w:pPr>
        <w:pStyle w:val="BodyText"/>
        <w:rPr>
          <w:sz w:val="20"/>
        </w:rPr>
      </w:pPr>
    </w:p>
    <w:p w14:paraId="4FCE709E" w14:textId="77777777" w:rsidR="00526F60" w:rsidRDefault="00526F60">
      <w:pPr>
        <w:pStyle w:val="BodyText"/>
        <w:rPr>
          <w:sz w:val="20"/>
        </w:rPr>
      </w:pPr>
    </w:p>
    <w:p w14:paraId="3DC3313E" w14:textId="77777777" w:rsidR="00526F60" w:rsidRDefault="00000000">
      <w:pPr>
        <w:pStyle w:val="BodyText"/>
        <w:spacing w:before="6"/>
        <w:rPr>
          <w:sz w:val="11"/>
        </w:rPr>
      </w:pPr>
      <w:r>
        <w:pict w14:anchorId="7836DBF7">
          <v:rect id="docshape14" o:spid="_x0000_s2079" style="position:absolute;margin-left:55.2pt;margin-top:7.85pt;width:484.9pt;height:.5pt;z-index:-15723520;mso-wrap-distance-left:0;mso-wrap-distance-right:0;mso-position-horizontal-relative:page" fillcolor="gray" stroked="f">
            <w10:wrap type="topAndBottom" anchorx="page"/>
          </v:rect>
        </w:pict>
      </w:r>
    </w:p>
    <w:p w14:paraId="0444FB2F" w14:textId="77777777" w:rsidR="00526F60" w:rsidRDefault="00526F60">
      <w:pPr>
        <w:rPr>
          <w:sz w:val="11"/>
        </w:rPr>
        <w:sectPr w:rsidR="00526F60">
          <w:pgSz w:w="11910" w:h="16850"/>
          <w:pgMar w:top="110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6564DD83"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26500984" w14:textId="77777777">
        <w:trPr>
          <w:trHeight w:val="570"/>
        </w:trPr>
        <w:tc>
          <w:tcPr>
            <w:tcW w:w="4925" w:type="dxa"/>
            <w:vMerge w:val="restart"/>
          </w:tcPr>
          <w:p w14:paraId="6992E791" w14:textId="77777777" w:rsidR="00526F60" w:rsidRDefault="00526F60">
            <w:pPr>
              <w:pStyle w:val="TableParagraph"/>
              <w:rPr>
                <w:sz w:val="24"/>
              </w:rPr>
            </w:pPr>
          </w:p>
          <w:p w14:paraId="43CAA4FB" w14:textId="77777777" w:rsidR="00526F60" w:rsidRDefault="00526F60">
            <w:pPr>
              <w:pStyle w:val="TableParagraph"/>
              <w:rPr>
                <w:sz w:val="24"/>
              </w:rPr>
            </w:pPr>
          </w:p>
          <w:p w14:paraId="5027FBF6" w14:textId="77777777" w:rsidR="00526F60" w:rsidRDefault="00526F60">
            <w:pPr>
              <w:pStyle w:val="TableParagraph"/>
              <w:rPr>
                <w:sz w:val="24"/>
              </w:rPr>
            </w:pPr>
          </w:p>
          <w:p w14:paraId="28F9F0D9" w14:textId="77777777" w:rsidR="00526F60" w:rsidRDefault="00526F60">
            <w:pPr>
              <w:pStyle w:val="TableParagraph"/>
              <w:rPr>
                <w:sz w:val="24"/>
              </w:rPr>
            </w:pPr>
          </w:p>
          <w:p w14:paraId="17997E90" w14:textId="77777777" w:rsidR="00526F60" w:rsidRDefault="00000000">
            <w:pPr>
              <w:pStyle w:val="TableParagraph"/>
              <w:spacing w:before="211"/>
              <w:ind w:left="114" w:right="156"/>
            </w:pPr>
            <w:r>
              <w:t>Please</w:t>
            </w:r>
            <w:r>
              <w:rPr>
                <w:spacing w:val="-10"/>
              </w:rPr>
              <w:t xml:space="preserve"> </w:t>
            </w:r>
            <w:r>
              <w:t>mark</w:t>
            </w:r>
            <w:r>
              <w:rPr>
                <w:spacing w:val="-9"/>
              </w:rPr>
              <w:t xml:space="preserve"> </w:t>
            </w:r>
            <w:r>
              <w:t>‘X’</w:t>
            </w:r>
            <w:r>
              <w:rPr>
                <w:spacing w:val="-10"/>
              </w:rPr>
              <w:t xml:space="preserve"> </w:t>
            </w:r>
            <w:r>
              <w:t>in</w:t>
            </w:r>
            <w:r>
              <w:rPr>
                <w:spacing w:val="-10"/>
              </w:rPr>
              <w:t xml:space="preserve"> </w:t>
            </w:r>
            <w:r>
              <w:t>the</w:t>
            </w:r>
            <w:r>
              <w:rPr>
                <w:spacing w:val="-11"/>
              </w:rPr>
              <w:t xml:space="preserve"> </w:t>
            </w:r>
            <w:r>
              <w:t>relevant</w:t>
            </w:r>
            <w:r>
              <w:rPr>
                <w:spacing w:val="-8"/>
              </w:rPr>
              <w:t xml:space="preserve"> </w:t>
            </w:r>
            <w:r>
              <w:t>box</w:t>
            </w:r>
            <w:r>
              <w:rPr>
                <w:spacing w:val="-13"/>
              </w:rPr>
              <w:t xml:space="preserve"> </w:t>
            </w:r>
            <w:r>
              <w:t>to</w:t>
            </w:r>
            <w:r>
              <w:rPr>
                <w:spacing w:val="-10"/>
              </w:rPr>
              <w:t xml:space="preserve"> </w:t>
            </w:r>
            <w:r>
              <w:t>indicate your trading status</w:t>
            </w:r>
          </w:p>
        </w:tc>
        <w:tc>
          <w:tcPr>
            <w:tcW w:w="2463" w:type="dxa"/>
          </w:tcPr>
          <w:p w14:paraId="769929F5" w14:textId="77777777" w:rsidR="00526F60" w:rsidRDefault="00000000">
            <w:pPr>
              <w:pStyle w:val="TableParagraph"/>
              <w:tabs>
                <w:tab w:val="left" w:pos="837"/>
              </w:tabs>
              <w:spacing w:before="28"/>
              <w:ind w:left="836" w:right="189" w:hanging="471"/>
            </w:pPr>
            <w:proofErr w:type="spellStart"/>
            <w:r>
              <w:rPr>
                <w:spacing w:val="-6"/>
              </w:rPr>
              <w:t>i</w:t>
            </w:r>
            <w:proofErr w:type="spellEnd"/>
            <w:r>
              <w:rPr>
                <w:spacing w:val="-6"/>
              </w:rPr>
              <w:t>.</w:t>
            </w:r>
            <w:r>
              <w:tab/>
            </w:r>
            <w:r>
              <w:tab/>
            </w:r>
            <w:r>
              <w:rPr>
                <w:spacing w:val="-2"/>
              </w:rPr>
              <w:t>a</w:t>
            </w:r>
            <w:r>
              <w:rPr>
                <w:spacing w:val="-17"/>
              </w:rPr>
              <w:t xml:space="preserve"> </w:t>
            </w:r>
            <w:r>
              <w:rPr>
                <w:spacing w:val="-2"/>
              </w:rPr>
              <w:t>public</w:t>
            </w:r>
            <w:r>
              <w:rPr>
                <w:spacing w:val="-16"/>
              </w:rPr>
              <w:t xml:space="preserve"> </w:t>
            </w:r>
            <w:r>
              <w:rPr>
                <w:spacing w:val="-2"/>
              </w:rPr>
              <w:t>limited company</w:t>
            </w:r>
          </w:p>
        </w:tc>
        <w:tc>
          <w:tcPr>
            <w:tcW w:w="2468" w:type="dxa"/>
          </w:tcPr>
          <w:p w14:paraId="6CEB9F6D" w14:textId="77777777" w:rsidR="00526F60" w:rsidRDefault="00526F60">
            <w:pPr>
              <w:pStyle w:val="TableParagraph"/>
              <w:rPr>
                <w:rFonts w:ascii="Times New Roman"/>
                <w:sz w:val="20"/>
              </w:rPr>
            </w:pPr>
          </w:p>
        </w:tc>
      </w:tr>
      <w:tr w:rsidR="00526F60" w14:paraId="14F3B9FE" w14:textId="77777777">
        <w:trPr>
          <w:trHeight w:val="565"/>
        </w:trPr>
        <w:tc>
          <w:tcPr>
            <w:tcW w:w="4925" w:type="dxa"/>
            <w:vMerge/>
            <w:tcBorders>
              <w:top w:val="nil"/>
            </w:tcBorders>
          </w:tcPr>
          <w:p w14:paraId="6789DC9A" w14:textId="77777777" w:rsidR="00526F60" w:rsidRDefault="00526F60">
            <w:pPr>
              <w:rPr>
                <w:sz w:val="2"/>
                <w:szCs w:val="2"/>
              </w:rPr>
            </w:pPr>
          </w:p>
        </w:tc>
        <w:tc>
          <w:tcPr>
            <w:tcW w:w="2463" w:type="dxa"/>
          </w:tcPr>
          <w:p w14:paraId="2EE0DD02" w14:textId="77777777" w:rsidR="00526F60" w:rsidRDefault="00000000">
            <w:pPr>
              <w:pStyle w:val="TableParagraph"/>
              <w:tabs>
                <w:tab w:val="left" w:pos="837"/>
              </w:tabs>
              <w:spacing w:before="28"/>
              <w:ind w:left="837" w:right="735" w:hanging="519"/>
            </w:pPr>
            <w:r>
              <w:rPr>
                <w:spacing w:val="-4"/>
              </w:rPr>
              <w:t>ii.</w:t>
            </w:r>
            <w:r>
              <w:tab/>
              <w:t xml:space="preserve">a limited </w:t>
            </w:r>
            <w:r>
              <w:rPr>
                <w:spacing w:val="-4"/>
              </w:rPr>
              <w:t>company</w:t>
            </w:r>
          </w:p>
        </w:tc>
        <w:tc>
          <w:tcPr>
            <w:tcW w:w="2468" w:type="dxa"/>
          </w:tcPr>
          <w:p w14:paraId="038B6022" w14:textId="77777777" w:rsidR="00526F60" w:rsidRDefault="00526F60">
            <w:pPr>
              <w:pStyle w:val="TableParagraph"/>
              <w:rPr>
                <w:rFonts w:ascii="Times New Roman"/>
                <w:sz w:val="20"/>
              </w:rPr>
            </w:pPr>
          </w:p>
        </w:tc>
      </w:tr>
      <w:tr w:rsidR="00526F60" w14:paraId="46BBFD75" w14:textId="77777777">
        <w:trPr>
          <w:trHeight w:val="757"/>
        </w:trPr>
        <w:tc>
          <w:tcPr>
            <w:tcW w:w="4925" w:type="dxa"/>
            <w:vMerge/>
            <w:tcBorders>
              <w:top w:val="nil"/>
            </w:tcBorders>
          </w:tcPr>
          <w:p w14:paraId="6532FD3E" w14:textId="77777777" w:rsidR="00526F60" w:rsidRDefault="00526F60">
            <w:pPr>
              <w:rPr>
                <w:sz w:val="2"/>
                <w:szCs w:val="2"/>
              </w:rPr>
            </w:pPr>
          </w:p>
        </w:tc>
        <w:tc>
          <w:tcPr>
            <w:tcW w:w="2463" w:type="dxa"/>
          </w:tcPr>
          <w:p w14:paraId="702A27A9" w14:textId="77777777" w:rsidR="00526F60" w:rsidRDefault="00000000">
            <w:pPr>
              <w:pStyle w:val="TableParagraph"/>
              <w:tabs>
                <w:tab w:val="left" w:pos="837"/>
              </w:tabs>
              <w:spacing w:line="243" w:lineRule="exact"/>
              <w:ind w:left="267"/>
            </w:pPr>
            <w:r>
              <w:rPr>
                <w:spacing w:val="-4"/>
              </w:rPr>
              <w:t>iii.</w:t>
            </w:r>
            <w:r>
              <w:tab/>
              <w:t>a</w:t>
            </w:r>
            <w:r>
              <w:rPr>
                <w:spacing w:val="-1"/>
              </w:rPr>
              <w:t xml:space="preserve"> </w:t>
            </w:r>
            <w:r>
              <w:rPr>
                <w:spacing w:val="-2"/>
              </w:rPr>
              <w:t>limited</w:t>
            </w:r>
          </w:p>
          <w:p w14:paraId="1C406D11" w14:textId="77777777" w:rsidR="00526F60" w:rsidRDefault="00000000">
            <w:pPr>
              <w:pStyle w:val="TableParagraph"/>
              <w:spacing w:line="250" w:lineRule="exact"/>
              <w:ind w:left="837"/>
            </w:pPr>
            <w:r>
              <w:rPr>
                <w:spacing w:val="-2"/>
              </w:rPr>
              <w:t xml:space="preserve">liability </w:t>
            </w:r>
            <w:r>
              <w:rPr>
                <w:spacing w:val="-4"/>
              </w:rPr>
              <w:t>partnership</w:t>
            </w:r>
          </w:p>
        </w:tc>
        <w:tc>
          <w:tcPr>
            <w:tcW w:w="2468" w:type="dxa"/>
          </w:tcPr>
          <w:p w14:paraId="6EA4E397" w14:textId="77777777" w:rsidR="00526F60" w:rsidRDefault="00526F60">
            <w:pPr>
              <w:pStyle w:val="TableParagraph"/>
              <w:rPr>
                <w:rFonts w:ascii="Times New Roman"/>
                <w:sz w:val="20"/>
              </w:rPr>
            </w:pPr>
          </w:p>
        </w:tc>
      </w:tr>
      <w:tr w:rsidR="00526F60" w14:paraId="4DE753F3" w14:textId="77777777">
        <w:trPr>
          <w:trHeight w:val="566"/>
        </w:trPr>
        <w:tc>
          <w:tcPr>
            <w:tcW w:w="4925" w:type="dxa"/>
            <w:vMerge/>
            <w:tcBorders>
              <w:top w:val="nil"/>
            </w:tcBorders>
          </w:tcPr>
          <w:p w14:paraId="34F75708" w14:textId="77777777" w:rsidR="00526F60" w:rsidRDefault="00526F60">
            <w:pPr>
              <w:rPr>
                <w:sz w:val="2"/>
                <w:szCs w:val="2"/>
              </w:rPr>
            </w:pPr>
          </w:p>
        </w:tc>
        <w:tc>
          <w:tcPr>
            <w:tcW w:w="2463" w:type="dxa"/>
          </w:tcPr>
          <w:p w14:paraId="0FD2AC78" w14:textId="77777777" w:rsidR="00526F60" w:rsidRDefault="00000000">
            <w:pPr>
              <w:pStyle w:val="TableParagraph"/>
              <w:tabs>
                <w:tab w:val="left" w:pos="837"/>
              </w:tabs>
              <w:spacing w:before="28"/>
              <w:ind w:left="837" w:right="532" w:hanging="583"/>
            </w:pPr>
            <w:r>
              <w:rPr>
                <w:spacing w:val="-4"/>
              </w:rPr>
              <w:t>iv.</w:t>
            </w:r>
            <w:r>
              <w:tab/>
            </w:r>
            <w:r>
              <w:rPr>
                <w:spacing w:val="-2"/>
              </w:rPr>
              <w:t xml:space="preserve">other </w:t>
            </w:r>
            <w:r>
              <w:rPr>
                <w:spacing w:val="-4"/>
              </w:rPr>
              <w:t>partnership</w:t>
            </w:r>
          </w:p>
        </w:tc>
        <w:tc>
          <w:tcPr>
            <w:tcW w:w="2468" w:type="dxa"/>
          </w:tcPr>
          <w:p w14:paraId="202F33EA" w14:textId="77777777" w:rsidR="00526F60" w:rsidRDefault="00526F60">
            <w:pPr>
              <w:pStyle w:val="TableParagraph"/>
              <w:rPr>
                <w:rFonts w:ascii="Times New Roman"/>
                <w:sz w:val="20"/>
              </w:rPr>
            </w:pPr>
          </w:p>
        </w:tc>
      </w:tr>
      <w:tr w:rsidR="00526F60" w14:paraId="0406E3A2" w14:textId="77777777">
        <w:trPr>
          <w:trHeight w:val="565"/>
        </w:trPr>
        <w:tc>
          <w:tcPr>
            <w:tcW w:w="4925" w:type="dxa"/>
            <w:vMerge/>
            <w:tcBorders>
              <w:top w:val="nil"/>
            </w:tcBorders>
          </w:tcPr>
          <w:p w14:paraId="3E8C771B" w14:textId="77777777" w:rsidR="00526F60" w:rsidRDefault="00526F60">
            <w:pPr>
              <w:rPr>
                <w:sz w:val="2"/>
                <w:szCs w:val="2"/>
              </w:rPr>
            </w:pPr>
          </w:p>
        </w:tc>
        <w:tc>
          <w:tcPr>
            <w:tcW w:w="2463" w:type="dxa"/>
          </w:tcPr>
          <w:p w14:paraId="2DC21AE1" w14:textId="77777777" w:rsidR="00526F60" w:rsidRDefault="00000000">
            <w:pPr>
              <w:pStyle w:val="TableParagraph"/>
              <w:tabs>
                <w:tab w:val="left" w:pos="837"/>
              </w:tabs>
              <w:spacing w:before="158"/>
              <w:ind w:left="307"/>
            </w:pPr>
            <w:r>
              <w:rPr>
                <w:spacing w:val="-5"/>
              </w:rPr>
              <w:t>v.</w:t>
            </w:r>
            <w:r>
              <w:tab/>
              <w:t>sole</w:t>
            </w:r>
            <w:r>
              <w:rPr>
                <w:spacing w:val="-6"/>
              </w:rPr>
              <w:t xml:space="preserve"> </w:t>
            </w:r>
            <w:r>
              <w:rPr>
                <w:spacing w:val="-2"/>
              </w:rPr>
              <w:t>trader</w:t>
            </w:r>
          </w:p>
        </w:tc>
        <w:tc>
          <w:tcPr>
            <w:tcW w:w="2468" w:type="dxa"/>
          </w:tcPr>
          <w:p w14:paraId="0A8DFBF0" w14:textId="77777777" w:rsidR="00526F60" w:rsidRDefault="00526F60">
            <w:pPr>
              <w:pStyle w:val="TableParagraph"/>
              <w:rPr>
                <w:rFonts w:ascii="Times New Roman"/>
                <w:sz w:val="20"/>
              </w:rPr>
            </w:pPr>
          </w:p>
        </w:tc>
      </w:tr>
      <w:tr w:rsidR="00526F60" w14:paraId="174F4C91" w14:textId="77777777">
        <w:trPr>
          <w:trHeight w:val="565"/>
        </w:trPr>
        <w:tc>
          <w:tcPr>
            <w:tcW w:w="4925" w:type="dxa"/>
            <w:vMerge/>
            <w:tcBorders>
              <w:top w:val="nil"/>
            </w:tcBorders>
          </w:tcPr>
          <w:p w14:paraId="17576F3B" w14:textId="77777777" w:rsidR="00526F60" w:rsidRDefault="00526F60">
            <w:pPr>
              <w:rPr>
                <w:sz w:val="2"/>
                <w:szCs w:val="2"/>
              </w:rPr>
            </w:pPr>
          </w:p>
        </w:tc>
        <w:tc>
          <w:tcPr>
            <w:tcW w:w="2463" w:type="dxa"/>
          </w:tcPr>
          <w:p w14:paraId="1052F8D0" w14:textId="77777777" w:rsidR="00526F60" w:rsidRDefault="00000000">
            <w:pPr>
              <w:pStyle w:val="TableParagraph"/>
              <w:tabs>
                <w:tab w:val="left" w:pos="837"/>
              </w:tabs>
              <w:spacing w:before="28"/>
              <w:ind w:left="837" w:right="345" w:hanging="583"/>
            </w:pPr>
            <w:r>
              <w:rPr>
                <w:spacing w:val="-4"/>
              </w:rPr>
              <w:t>vi.</w:t>
            </w:r>
            <w:r>
              <w:tab/>
            </w:r>
            <w:r>
              <w:rPr>
                <w:spacing w:val="-2"/>
              </w:rPr>
              <w:t>other</w:t>
            </w:r>
            <w:r>
              <w:rPr>
                <w:spacing w:val="-17"/>
              </w:rPr>
              <w:t xml:space="preserve"> </w:t>
            </w:r>
            <w:r>
              <w:rPr>
                <w:spacing w:val="-2"/>
              </w:rPr>
              <w:t>(please specify)</w:t>
            </w:r>
          </w:p>
        </w:tc>
        <w:tc>
          <w:tcPr>
            <w:tcW w:w="2468" w:type="dxa"/>
          </w:tcPr>
          <w:p w14:paraId="5A1FF6E3" w14:textId="77777777" w:rsidR="00526F60" w:rsidRDefault="00526F60">
            <w:pPr>
              <w:pStyle w:val="TableParagraph"/>
              <w:rPr>
                <w:rFonts w:ascii="Times New Roman"/>
                <w:sz w:val="20"/>
              </w:rPr>
            </w:pPr>
          </w:p>
        </w:tc>
      </w:tr>
      <w:tr w:rsidR="00526F60" w14:paraId="30C769ED" w14:textId="77777777">
        <w:trPr>
          <w:trHeight w:val="1266"/>
        </w:trPr>
        <w:tc>
          <w:tcPr>
            <w:tcW w:w="4925" w:type="dxa"/>
            <w:vMerge w:val="restart"/>
          </w:tcPr>
          <w:p w14:paraId="583911F1" w14:textId="77777777" w:rsidR="00526F60" w:rsidRDefault="00526F60">
            <w:pPr>
              <w:pStyle w:val="TableParagraph"/>
              <w:rPr>
                <w:sz w:val="24"/>
              </w:rPr>
            </w:pPr>
          </w:p>
          <w:p w14:paraId="20723E64" w14:textId="77777777" w:rsidR="00526F60" w:rsidRDefault="00526F60">
            <w:pPr>
              <w:pStyle w:val="TableParagraph"/>
              <w:rPr>
                <w:sz w:val="24"/>
              </w:rPr>
            </w:pPr>
          </w:p>
          <w:p w14:paraId="59D0551F" w14:textId="77777777" w:rsidR="00526F60" w:rsidRDefault="00526F60">
            <w:pPr>
              <w:pStyle w:val="TableParagraph"/>
              <w:rPr>
                <w:sz w:val="24"/>
              </w:rPr>
            </w:pPr>
          </w:p>
          <w:p w14:paraId="285E7B74" w14:textId="77777777" w:rsidR="00526F60" w:rsidRDefault="00526F60">
            <w:pPr>
              <w:pStyle w:val="TableParagraph"/>
              <w:spacing w:before="6"/>
              <w:rPr>
                <w:sz w:val="33"/>
              </w:rPr>
            </w:pPr>
          </w:p>
          <w:p w14:paraId="4BB2C7EA" w14:textId="77777777" w:rsidR="00526F60" w:rsidRDefault="00000000">
            <w:pPr>
              <w:pStyle w:val="TableParagraph"/>
              <w:spacing w:before="1"/>
              <w:ind w:left="114" w:right="156"/>
            </w:pPr>
            <w:r>
              <w:t>Please</w:t>
            </w:r>
            <w:r>
              <w:rPr>
                <w:spacing w:val="-10"/>
              </w:rPr>
              <w:t xml:space="preserve"> </w:t>
            </w:r>
            <w:r>
              <w:t>mark</w:t>
            </w:r>
            <w:r>
              <w:rPr>
                <w:spacing w:val="-9"/>
              </w:rPr>
              <w:t xml:space="preserve"> </w:t>
            </w:r>
            <w:r>
              <w:t>‘X’</w:t>
            </w:r>
            <w:r>
              <w:rPr>
                <w:spacing w:val="-10"/>
              </w:rPr>
              <w:t xml:space="preserve"> </w:t>
            </w:r>
            <w:r>
              <w:t>in</w:t>
            </w:r>
            <w:r>
              <w:rPr>
                <w:spacing w:val="-10"/>
              </w:rPr>
              <w:t xml:space="preserve"> </w:t>
            </w:r>
            <w:r>
              <w:t>the</w:t>
            </w:r>
            <w:r>
              <w:rPr>
                <w:spacing w:val="-12"/>
              </w:rPr>
              <w:t xml:space="preserve"> </w:t>
            </w:r>
            <w:r>
              <w:t>relevant</w:t>
            </w:r>
            <w:r>
              <w:rPr>
                <w:spacing w:val="-8"/>
              </w:rPr>
              <w:t xml:space="preserve"> </w:t>
            </w:r>
            <w:r>
              <w:t>boxes</w:t>
            </w:r>
            <w:r>
              <w:rPr>
                <w:spacing w:val="-12"/>
              </w:rPr>
              <w:t xml:space="preserve"> </w:t>
            </w:r>
            <w:r>
              <w:t>to</w:t>
            </w:r>
            <w:r>
              <w:rPr>
                <w:spacing w:val="-10"/>
              </w:rPr>
              <w:t xml:space="preserve"> </w:t>
            </w:r>
            <w:r>
              <w:t>indicate whether any of the following classifications apply to you</w:t>
            </w:r>
          </w:p>
        </w:tc>
        <w:tc>
          <w:tcPr>
            <w:tcW w:w="2463" w:type="dxa"/>
          </w:tcPr>
          <w:p w14:paraId="24AC2D62" w14:textId="77777777" w:rsidR="00526F60" w:rsidRDefault="00000000">
            <w:pPr>
              <w:pStyle w:val="TableParagraph"/>
              <w:tabs>
                <w:tab w:val="left" w:pos="837"/>
              </w:tabs>
              <w:spacing w:before="2" w:line="237" w:lineRule="auto"/>
              <w:ind w:left="837" w:right="516" w:hanging="471"/>
            </w:pPr>
            <w:proofErr w:type="spellStart"/>
            <w:r>
              <w:rPr>
                <w:spacing w:val="-6"/>
              </w:rPr>
              <w:t>i</w:t>
            </w:r>
            <w:proofErr w:type="spellEnd"/>
            <w:r>
              <w:rPr>
                <w:spacing w:val="-6"/>
              </w:rPr>
              <w:t>.</w:t>
            </w:r>
            <w:r>
              <w:tab/>
            </w:r>
            <w:r>
              <w:rPr>
                <w:spacing w:val="-2"/>
              </w:rPr>
              <w:t xml:space="preserve">Voluntary, </w:t>
            </w:r>
            <w:r>
              <w:rPr>
                <w:spacing w:val="-4"/>
              </w:rPr>
              <w:t xml:space="preserve">Community </w:t>
            </w:r>
            <w:r>
              <w:t xml:space="preserve">and Social </w:t>
            </w:r>
            <w:r>
              <w:rPr>
                <w:spacing w:val="-2"/>
              </w:rPr>
              <w:t>Enterprise</w:t>
            </w:r>
          </w:p>
          <w:p w14:paraId="7C55C61D" w14:textId="77777777" w:rsidR="00526F60" w:rsidRDefault="00000000">
            <w:pPr>
              <w:pStyle w:val="TableParagraph"/>
              <w:spacing w:before="3" w:line="239" w:lineRule="exact"/>
              <w:ind w:left="131" w:right="171"/>
              <w:jc w:val="center"/>
            </w:pPr>
            <w:r>
              <w:rPr>
                <w:spacing w:val="-2"/>
              </w:rPr>
              <w:t>(VCSE)</w:t>
            </w:r>
          </w:p>
        </w:tc>
        <w:tc>
          <w:tcPr>
            <w:tcW w:w="2468" w:type="dxa"/>
          </w:tcPr>
          <w:p w14:paraId="019E4B9D" w14:textId="77777777" w:rsidR="00526F60" w:rsidRDefault="00526F60">
            <w:pPr>
              <w:pStyle w:val="TableParagraph"/>
              <w:rPr>
                <w:rFonts w:ascii="Times New Roman"/>
                <w:sz w:val="20"/>
              </w:rPr>
            </w:pPr>
          </w:p>
        </w:tc>
      </w:tr>
      <w:tr w:rsidR="00526F60" w14:paraId="2B8008EC" w14:textId="77777777">
        <w:trPr>
          <w:trHeight w:val="1012"/>
        </w:trPr>
        <w:tc>
          <w:tcPr>
            <w:tcW w:w="4925" w:type="dxa"/>
            <w:vMerge/>
            <w:tcBorders>
              <w:top w:val="nil"/>
            </w:tcBorders>
          </w:tcPr>
          <w:p w14:paraId="6D378329" w14:textId="77777777" w:rsidR="00526F60" w:rsidRDefault="00526F60">
            <w:pPr>
              <w:rPr>
                <w:sz w:val="2"/>
                <w:szCs w:val="2"/>
              </w:rPr>
            </w:pPr>
          </w:p>
        </w:tc>
        <w:tc>
          <w:tcPr>
            <w:tcW w:w="2463" w:type="dxa"/>
          </w:tcPr>
          <w:p w14:paraId="05AFADFA" w14:textId="77777777" w:rsidR="00526F60" w:rsidRDefault="00000000">
            <w:pPr>
              <w:pStyle w:val="TableParagraph"/>
              <w:tabs>
                <w:tab w:val="left" w:pos="837"/>
              </w:tabs>
              <w:spacing w:before="6" w:line="232" w:lineRule="auto"/>
              <w:ind w:left="837" w:right="628" w:hanging="519"/>
            </w:pPr>
            <w:r>
              <w:rPr>
                <w:spacing w:val="-4"/>
              </w:rPr>
              <w:t>ii.</w:t>
            </w:r>
            <w:r>
              <w:tab/>
              <w:t xml:space="preserve">Small or </w:t>
            </w:r>
            <w:r>
              <w:rPr>
                <w:spacing w:val="-2"/>
              </w:rPr>
              <w:t xml:space="preserve">Medium </w:t>
            </w:r>
            <w:r>
              <w:rPr>
                <w:spacing w:val="-4"/>
              </w:rPr>
              <w:t xml:space="preserve">Enterprise </w:t>
            </w:r>
            <w:r>
              <w:t xml:space="preserve">(SME) </w:t>
            </w:r>
            <w:r>
              <w:rPr>
                <w:vertAlign w:val="superscript"/>
              </w:rPr>
              <w:t>1</w:t>
            </w:r>
          </w:p>
        </w:tc>
        <w:tc>
          <w:tcPr>
            <w:tcW w:w="2468" w:type="dxa"/>
          </w:tcPr>
          <w:p w14:paraId="3FB2053F" w14:textId="77777777" w:rsidR="00526F60" w:rsidRDefault="00526F60">
            <w:pPr>
              <w:pStyle w:val="TableParagraph"/>
              <w:rPr>
                <w:rFonts w:ascii="Times New Roman"/>
                <w:sz w:val="20"/>
              </w:rPr>
            </w:pPr>
          </w:p>
        </w:tc>
      </w:tr>
      <w:tr w:rsidR="00526F60" w14:paraId="739F9DEE" w14:textId="77777777">
        <w:trPr>
          <w:trHeight w:val="566"/>
        </w:trPr>
        <w:tc>
          <w:tcPr>
            <w:tcW w:w="4925" w:type="dxa"/>
            <w:vMerge/>
            <w:tcBorders>
              <w:top w:val="nil"/>
            </w:tcBorders>
          </w:tcPr>
          <w:p w14:paraId="69E300B3" w14:textId="77777777" w:rsidR="00526F60" w:rsidRDefault="00526F60">
            <w:pPr>
              <w:rPr>
                <w:sz w:val="2"/>
                <w:szCs w:val="2"/>
              </w:rPr>
            </w:pPr>
          </w:p>
        </w:tc>
        <w:tc>
          <w:tcPr>
            <w:tcW w:w="2463" w:type="dxa"/>
          </w:tcPr>
          <w:p w14:paraId="449ED15B" w14:textId="77777777" w:rsidR="00526F60" w:rsidRDefault="00000000">
            <w:pPr>
              <w:pStyle w:val="TableParagraph"/>
              <w:tabs>
                <w:tab w:val="left" w:pos="837"/>
              </w:tabs>
              <w:spacing w:before="28"/>
              <w:ind w:left="837" w:right="685" w:hanging="571"/>
            </w:pPr>
            <w:r>
              <w:rPr>
                <w:spacing w:val="-4"/>
              </w:rPr>
              <w:t>iii.</w:t>
            </w:r>
            <w:r>
              <w:tab/>
            </w:r>
            <w:r>
              <w:rPr>
                <w:spacing w:val="-4"/>
              </w:rPr>
              <w:t>Sheltered workshop</w:t>
            </w:r>
          </w:p>
        </w:tc>
        <w:tc>
          <w:tcPr>
            <w:tcW w:w="2468" w:type="dxa"/>
          </w:tcPr>
          <w:p w14:paraId="1BD27357" w14:textId="77777777" w:rsidR="00526F60" w:rsidRDefault="00526F60">
            <w:pPr>
              <w:pStyle w:val="TableParagraph"/>
              <w:rPr>
                <w:rFonts w:ascii="Times New Roman"/>
                <w:sz w:val="20"/>
              </w:rPr>
            </w:pPr>
          </w:p>
        </w:tc>
      </w:tr>
      <w:tr w:rsidR="00526F60" w14:paraId="15DC3F30" w14:textId="77777777">
        <w:trPr>
          <w:trHeight w:val="566"/>
        </w:trPr>
        <w:tc>
          <w:tcPr>
            <w:tcW w:w="4925" w:type="dxa"/>
            <w:vMerge/>
            <w:tcBorders>
              <w:top w:val="nil"/>
            </w:tcBorders>
          </w:tcPr>
          <w:p w14:paraId="4D7A9EAF" w14:textId="77777777" w:rsidR="00526F60" w:rsidRDefault="00526F60">
            <w:pPr>
              <w:rPr>
                <w:sz w:val="2"/>
                <w:szCs w:val="2"/>
              </w:rPr>
            </w:pPr>
          </w:p>
        </w:tc>
        <w:tc>
          <w:tcPr>
            <w:tcW w:w="2463" w:type="dxa"/>
          </w:tcPr>
          <w:p w14:paraId="742676B7" w14:textId="77777777" w:rsidR="00526F60" w:rsidRDefault="00000000">
            <w:pPr>
              <w:pStyle w:val="TableParagraph"/>
              <w:tabs>
                <w:tab w:val="left" w:pos="837"/>
              </w:tabs>
              <w:spacing w:before="28"/>
              <w:ind w:left="837" w:right="272" w:hanging="582"/>
            </w:pPr>
            <w:r>
              <w:rPr>
                <w:spacing w:val="-4"/>
              </w:rPr>
              <w:t>iv.</w:t>
            </w:r>
            <w:r>
              <w:tab/>
            </w:r>
            <w:r>
              <w:rPr>
                <w:spacing w:val="-2"/>
              </w:rPr>
              <w:t>Public</w:t>
            </w:r>
            <w:r>
              <w:rPr>
                <w:spacing w:val="-17"/>
              </w:rPr>
              <w:t xml:space="preserve"> </w:t>
            </w:r>
            <w:r>
              <w:rPr>
                <w:spacing w:val="-2"/>
              </w:rPr>
              <w:t>service mutual</w:t>
            </w:r>
          </w:p>
        </w:tc>
        <w:tc>
          <w:tcPr>
            <w:tcW w:w="2468" w:type="dxa"/>
          </w:tcPr>
          <w:p w14:paraId="02A52DD7" w14:textId="77777777" w:rsidR="00526F60" w:rsidRDefault="00526F60">
            <w:pPr>
              <w:pStyle w:val="TableParagraph"/>
              <w:rPr>
                <w:rFonts w:ascii="Times New Roman"/>
                <w:sz w:val="20"/>
              </w:rPr>
            </w:pPr>
          </w:p>
        </w:tc>
      </w:tr>
      <w:tr w:rsidR="00526F60" w14:paraId="2EC5B5BD" w14:textId="77777777">
        <w:trPr>
          <w:trHeight w:val="566"/>
        </w:trPr>
        <w:tc>
          <w:tcPr>
            <w:tcW w:w="9856" w:type="dxa"/>
            <w:gridSpan w:val="3"/>
            <w:shd w:val="clear" w:color="auto" w:fill="808080"/>
          </w:tcPr>
          <w:p w14:paraId="3D70E31D" w14:textId="77777777" w:rsidR="00526F60" w:rsidRDefault="00000000">
            <w:pPr>
              <w:pStyle w:val="TableParagraph"/>
              <w:spacing w:before="182"/>
              <w:ind w:left="114"/>
              <w:rPr>
                <w:b/>
              </w:rPr>
            </w:pPr>
            <w:r>
              <w:rPr>
                <w:b/>
              </w:rPr>
              <w:t>1.2</w:t>
            </w:r>
            <w:r>
              <w:rPr>
                <w:b/>
                <w:spacing w:val="-10"/>
              </w:rPr>
              <w:t xml:space="preserve"> </w:t>
            </w:r>
            <w:r>
              <w:rPr>
                <w:b/>
              </w:rPr>
              <w:t>Bidding</w:t>
            </w:r>
            <w:r>
              <w:rPr>
                <w:b/>
                <w:spacing w:val="-10"/>
              </w:rPr>
              <w:t xml:space="preserve"> </w:t>
            </w:r>
            <w:r>
              <w:rPr>
                <w:b/>
                <w:spacing w:val="-4"/>
              </w:rPr>
              <w:t>Model</w:t>
            </w:r>
          </w:p>
        </w:tc>
      </w:tr>
      <w:tr w:rsidR="00526F60" w14:paraId="4F14A935" w14:textId="77777777">
        <w:trPr>
          <w:trHeight w:val="570"/>
        </w:trPr>
        <w:tc>
          <w:tcPr>
            <w:tcW w:w="9856" w:type="dxa"/>
            <w:gridSpan w:val="3"/>
            <w:shd w:val="clear" w:color="auto" w:fill="808080"/>
          </w:tcPr>
          <w:p w14:paraId="71D9E435" w14:textId="77777777" w:rsidR="00526F60" w:rsidRDefault="00000000">
            <w:pPr>
              <w:pStyle w:val="TableParagraph"/>
              <w:spacing w:before="158"/>
              <w:ind w:left="114"/>
              <w:rPr>
                <w:b/>
              </w:rPr>
            </w:pPr>
            <w:r>
              <w:rPr>
                <w:b/>
              </w:rPr>
              <w:t>Please</w:t>
            </w:r>
            <w:r>
              <w:rPr>
                <w:b/>
                <w:spacing w:val="-11"/>
              </w:rPr>
              <w:t xml:space="preserve"> </w:t>
            </w:r>
            <w:r>
              <w:rPr>
                <w:b/>
              </w:rPr>
              <w:t>mark</w:t>
            </w:r>
            <w:r>
              <w:rPr>
                <w:b/>
                <w:spacing w:val="-9"/>
              </w:rPr>
              <w:t xml:space="preserve"> </w:t>
            </w:r>
            <w:r>
              <w:rPr>
                <w:b/>
              </w:rPr>
              <w:t>‘X’</w:t>
            </w:r>
            <w:r>
              <w:rPr>
                <w:b/>
                <w:spacing w:val="-9"/>
              </w:rPr>
              <w:t xml:space="preserve"> </w:t>
            </w:r>
            <w:r>
              <w:rPr>
                <w:b/>
              </w:rPr>
              <w:t>in</w:t>
            </w:r>
            <w:r>
              <w:rPr>
                <w:b/>
                <w:spacing w:val="-9"/>
              </w:rPr>
              <w:t xml:space="preserve"> </w:t>
            </w:r>
            <w:r>
              <w:rPr>
                <w:b/>
              </w:rPr>
              <w:t>the</w:t>
            </w:r>
            <w:r>
              <w:rPr>
                <w:b/>
                <w:spacing w:val="-11"/>
              </w:rPr>
              <w:t xml:space="preserve"> </w:t>
            </w:r>
            <w:r>
              <w:rPr>
                <w:b/>
              </w:rPr>
              <w:t>relevant</w:t>
            </w:r>
            <w:r>
              <w:rPr>
                <w:b/>
                <w:spacing w:val="-8"/>
              </w:rPr>
              <w:t xml:space="preserve"> </w:t>
            </w:r>
            <w:r>
              <w:rPr>
                <w:b/>
              </w:rPr>
              <w:t>box</w:t>
            </w:r>
            <w:r>
              <w:rPr>
                <w:b/>
                <w:spacing w:val="-10"/>
              </w:rPr>
              <w:t xml:space="preserve"> </w:t>
            </w:r>
            <w:r>
              <w:rPr>
                <w:b/>
              </w:rPr>
              <w:t>to</w:t>
            </w:r>
            <w:r>
              <w:rPr>
                <w:b/>
                <w:spacing w:val="-9"/>
              </w:rPr>
              <w:t xml:space="preserve"> </w:t>
            </w:r>
            <w:r>
              <w:rPr>
                <w:b/>
              </w:rPr>
              <w:t>indicate</w:t>
            </w:r>
            <w:r>
              <w:rPr>
                <w:b/>
                <w:spacing w:val="-9"/>
              </w:rPr>
              <w:t xml:space="preserve"> </w:t>
            </w:r>
            <w:r>
              <w:rPr>
                <w:b/>
              </w:rPr>
              <w:t>whether</w:t>
            </w:r>
            <w:r>
              <w:rPr>
                <w:b/>
                <w:spacing w:val="-7"/>
              </w:rPr>
              <w:t xml:space="preserve"> </w:t>
            </w:r>
            <w:r>
              <w:rPr>
                <w:b/>
              </w:rPr>
              <w:t>you</w:t>
            </w:r>
            <w:r>
              <w:rPr>
                <w:b/>
                <w:spacing w:val="-9"/>
              </w:rPr>
              <w:t xml:space="preserve"> </w:t>
            </w:r>
            <w:r>
              <w:rPr>
                <w:b/>
                <w:spacing w:val="-4"/>
              </w:rPr>
              <w:t>are;</w:t>
            </w:r>
          </w:p>
        </w:tc>
      </w:tr>
      <w:tr w:rsidR="00526F60" w14:paraId="58723639" w14:textId="77777777">
        <w:trPr>
          <w:trHeight w:val="1007"/>
        </w:trPr>
        <w:tc>
          <w:tcPr>
            <w:tcW w:w="4925" w:type="dxa"/>
          </w:tcPr>
          <w:p w14:paraId="66AC3C14" w14:textId="02873596" w:rsidR="00526F60" w:rsidRDefault="00C975FD" w:rsidP="00C975FD">
            <w:pPr>
              <w:pStyle w:val="TableParagraph"/>
              <w:tabs>
                <w:tab w:val="left" w:pos="834"/>
              </w:tabs>
              <w:spacing w:line="242" w:lineRule="auto"/>
              <w:ind w:right="390"/>
              <w:jc w:val="both"/>
            </w:pPr>
            <w:proofErr w:type="spellStart"/>
            <w:r>
              <w:t>i</w:t>
            </w:r>
            <w:proofErr w:type="spellEnd"/>
            <w:r>
              <w:t>. Bidding</w:t>
            </w:r>
            <w:r>
              <w:rPr>
                <w:spacing w:val="-14"/>
              </w:rPr>
              <w:t xml:space="preserve"> </w:t>
            </w:r>
            <w:r>
              <w:t>as</w:t>
            </w:r>
            <w:r>
              <w:rPr>
                <w:spacing w:val="-14"/>
              </w:rPr>
              <w:t xml:space="preserve"> </w:t>
            </w:r>
            <w:r>
              <w:t>a</w:t>
            </w:r>
            <w:r>
              <w:rPr>
                <w:spacing w:val="-13"/>
              </w:rPr>
              <w:t xml:space="preserve"> </w:t>
            </w:r>
            <w:r>
              <w:t>Prime</w:t>
            </w:r>
            <w:r>
              <w:rPr>
                <w:spacing w:val="-14"/>
              </w:rPr>
              <w:t xml:space="preserve"> </w:t>
            </w:r>
            <w:r>
              <w:t>Contractor</w:t>
            </w:r>
            <w:r>
              <w:rPr>
                <w:spacing w:val="-15"/>
              </w:rPr>
              <w:t xml:space="preserve"> </w:t>
            </w:r>
            <w:r>
              <w:t>and</w:t>
            </w:r>
            <w:r>
              <w:rPr>
                <w:spacing w:val="-14"/>
              </w:rPr>
              <w:t xml:space="preserve"> </w:t>
            </w:r>
            <w:r>
              <w:t>will deliver 100% of the key</w:t>
            </w:r>
            <w:r>
              <w:rPr>
                <w:spacing w:val="40"/>
              </w:rPr>
              <w:t xml:space="preserve"> </w:t>
            </w:r>
            <w:r>
              <w:t>contract deliverables yourself</w:t>
            </w:r>
          </w:p>
        </w:tc>
        <w:tc>
          <w:tcPr>
            <w:tcW w:w="4931" w:type="dxa"/>
            <w:gridSpan w:val="2"/>
          </w:tcPr>
          <w:p w14:paraId="7889C5B2" w14:textId="77777777" w:rsidR="00526F60" w:rsidRDefault="00526F60">
            <w:pPr>
              <w:pStyle w:val="TableParagraph"/>
              <w:rPr>
                <w:rFonts w:ascii="Times New Roman"/>
                <w:sz w:val="20"/>
              </w:rPr>
            </w:pPr>
          </w:p>
        </w:tc>
      </w:tr>
      <w:tr w:rsidR="00526F60" w14:paraId="3D547271" w14:textId="77777777">
        <w:trPr>
          <w:trHeight w:val="2783"/>
        </w:trPr>
        <w:tc>
          <w:tcPr>
            <w:tcW w:w="4925" w:type="dxa"/>
          </w:tcPr>
          <w:p w14:paraId="30970C96" w14:textId="77777777" w:rsidR="00526F60" w:rsidRDefault="00000000" w:rsidP="00C975FD">
            <w:pPr>
              <w:pStyle w:val="TableParagraph"/>
              <w:ind w:right="341"/>
              <w:jc w:val="both"/>
            </w:pPr>
            <w:r>
              <w:t>ii.</w:t>
            </w:r>
            <w:r>
              <w:rPr>
                <w:spacing w:val="40"/>
              </w:rPr>
              <w:t xml:space="preserve"> </w:t>
            </w:r>
            <w:r>
              <w:t>Bidding as a Prime Contractor and will use</w:t>
            </w:r>
            <w:r>
              <w:rPr>
                <w:spacing w:val="-5"/>
              </w:rPr>
              <w:t xml:space="preserve"> </w:t>
            </w:r>
            <w:r>
              <w:t>third</w:t>
            </w:r>
            <w:r>
              <w:rPr>
                <w:spacing w:val="-6"/>
              </w:rPr>
              <w:t xml:space="preserve"> </w:t>
            </w:r>
            <w:r>
              <w:t>parties</w:t>
            </w:r>
            <w:r>
              <w:rPr>
                <w:spacing w:val="-6"/>
              </w:rPr>
              <w:t xml:space="preserve"> </w:t>
            </w:r>
            <w:r>
              <w:t>to</w:t>
            </w:r>
            <w:r>
              <w:rPr>
                <w:spacing w:val="-5"/>
              </w:rPr>
              <w:t xml:space="preserve"> </w:t>
            </w:r>
            <w:r>
              <w:t>deliver</w:t>
            </w:r>
            <w:r>
              <w:rPr>
                <w:spacing w:val="-3"/>
              </w:rPr>
              <w:t xml:space="preserve"> </w:t>
            </w:r>
            <w:r>
              <w:rPr>
                <w:u w:val="single"/>
              </w:rPr>
              <w:t>some</w:t>
            </w:r>
            <w:r>
              <w:rPr>
                <w:spacing w:val="-5"/>
              </w:rPr>
              <w:t xml:space="preserve"> </w:t>
            </w:r>
            <w:r>
              <w:t>of</w:t>
            </w:r>
            <w:r>
              <w:rPr>
                <w:spacing w:val="-5"/>
              </w:rPr>
              <w:t xml:space="preserve"> </w:t>
            </w:r>
            <w:r>
              <w:t xml:space="preserve">the </w:t>
            </w:r>
            <w:r>
              <w:rPr>
                <w:spacing w:val="-2"/>
              </w:rPr>
              <w:t>services</w:t>
            </w:r>
          </w:p>
          <w:p w14:paraId="2DCAB534" w14:textId="77777777" w:rsidR="00526F60" w:rsidRDefault="00526F60" w:rsidP="00C975FD">
            <w:pPr>
              <w:pStyle w:val="TableParagraph"/>
              <w:jc w:val="both"/>
            </w:pPr>
          </w:p>
          <w:p w14:paraId="54965625" w14:textId="77777777" w:rsidR="00526F60" w:rsidRDefault="00000000" w:rsidP="00C975FD">
            <w:pPr>
              <w:pStyle w:val="TableParagraph"/>
              <w:spacing w:before="1"/>
              <w:jc w:val="both"/>
            </w:pPr>
            <w:r>
              <w:t>If yes, please provide details of your proposed bidding model that includes members of the supply chain, the percentage of work being delivered by each sub-contractor and the key contract</w:t>
            </w:r>
            <w:r>
              <w:rPr>
                <w:spacing w:val="-16"/>
              </w:rPr>
              <w:t xml:space="preserve"> </w:t>
            </w:r>
            <w:r>
              <w:t>deliverables</w:t>
            </w:r>
            <w:r>
              <w:rPr>
                <w:spacing w:val="-15"/>
              </w:rPr>
              <w:t xml:space="preserve"> </w:t>
            </w:r>
            <w:r>
              <w:t>each</w:t>
            </w:r>
            <w:r>
              <w:rPr>
                <w:spacing w:val="-15"/>
              </w:rPr>
              <w:t xml:space="preserve"> </w:t>
            </w:r>
            <w:r>
              <w:t>sub-contractor</w:t>
            </w:r>
            <w:r>
              <w:rPr>
                <w:spacing w:val="-15"/>
              </w:rPr>
              <w:t xml:space="preserve"> </w:t>
            </w:r>
            <w:r>
              <w:t>will</w:t>
            </w:r>
            <w:r>
              <w:rPr>
                <w:spacing w:val="-15"/>
              </w:rPr>
              <w:t xml:space="preserve"> </w:t>
            </w:r>
            <w:r>
              <w:t>be responsible for.</w:t>
            </w:r>
          </w:p>
        </w:tc>
        <w:tc>
          <w:tcPr>
            <w:tcW w:w="4931" w:type="dxa"/>
            <w:gridSpan w:val="2"/>
          </w:tcPr>
          <w:p w14:paraId="2673A382" w14:textId="77777777" w:rsidR="00526F60" w:rsidRDefault="00526F60">
            <w:pPr>
              <w:pStyle w:val="TableParagraph"/>
              <w:rPr>
                <w:rFonts w:ascii="Times New Roman"/>
                <w:sz w:val="20"/>
              </w:rPr>
            </w:pPr>
          </w:p>
        </w:tc>
      </w:tr>
      <w:tr w:rsidR="00526F60" w14:paraId="6C511AA9" w14:textId="77777777">
        <w:trPr>
          <w:trHeight w:val="1266"/>
        </w:trPr>
        <w:tc>
          <w:tcPr>
            <w:tcW w:w="4925" w:type="dxa"/>
          </w:tcPr>
          <w:p w14:paraId="6BB72613" w14:textId="0A6F4092" w:rsidR="00526F60" w:rsidRDefault="00000000" w:rsidP="00C975FD">
            <w:pPr>
              <w:pStyle w:val="TableParagraph"/>
              <w:tabs>
                <w:tab w:val="left" w:pos="834"/>
              </w:tabs>
              <w:ind w:right="438"/>
              <w:jc w:val="both"/>
            </w:pPr>
            <w:r>
              <w:rPr>
                <w:spacing w:val="-4"/>
              </w:rPr>
              <w:t>iii.</w:t>
            </w:r>
            <w:r w:rsidR="00C975FD">
              <w:t xml:space="preserve"> </w:t>
            </w:r>
            <w:r>
              <w:t>Bidding as Prime Contractor but will operate</w:t>
            </w:r>
            <w:r>
              <w:rPr>
                <w:spacing w:val="-14"/>
              </w:rPr>
              <w:t xml:space="preserve"> </w:t>
            </w:r>
            <w:r>
              <w:t>as</w:t>
            </w:r>
            <w:r>
              <w:rPr>
                <w:spacing w:val="-13"/>
              </w:rPr>
              <w:t xml:space="preserve"> </w:t>
            </w:r>
            <w:r>
              <w:t>a</w:t>
            </w:r>
            <w:r>
              <w:rPr>
                <w:spacing w:val="-14"/>
              </w:rPr>
              <w:t xml:space="preserve"> </w:t>
            </w:r>
            <w:r>
              <w:t>Managing</w:t>
            </w:r>
            <w:r>
              <w:rPr>
                <w:spacing w:val="-14"/>
              </w:rPr>
              <w:t xml:space="preserve"> </w:t>
            </w:r>
            <w:r>
              <w:t>Agent</w:t>
            </w:r>
            <w:r>
              <w:rPr>
                <w:spacing w:val="-12"/>
              </w:rPr>
              <w:t xml:space="preserve"> </w:t>
            </w:r>
            <w:r>
              <w:t>and</w:t>
            </w:r>
            <w:r>
              <w:rPr>
                <w:spacing w:val="-14"/>
              </w:rPr>
              <w:t xml:space="preserve"> </w:t>
            </w:r>
            <w:r>
              <w:t xml:space="preserve">will use third parties to deliver </w:t>
            </w:r>
            <w:r>
              <w:rPr>
                <w:u w:val="single"/>
              </w:rPr>
              <w:t>all</w:t>
            </w:r>
            <w:r>
              <w:t xml:space="preserve"> of the </w:t>
            </w:r>
            <w:r>
              <w:rPr>
                <w:spacing w:val="-2"/>
              </w:rPr>
              <w:t>services</w:t>
            </w:r>
          </w:p>
        </w:tc>
        <w:tc>
          <w:tcPr>
            <w:tcW w:w="4931" w:type="dxa"/>
            <w:gridSpan w:val="2"/>
          </w:tcPr>
          <w:p w14:paraId="6C3C9C9D" w14:textId="77777777" w:rsidR="00526F60" w:rsidRDefault="00526F60" w:rsidP="00C975FD">
            <w:pPr>
              <w:pStyle w:val="TableParagraph"/>
              <w:jc w:val="both"/>
              <w:rPr>
                <w:rFonts w:ascii="Times New Roman"/>
                <w:sz w:val="20"/>
              </w:rPr>
            </w:pPr>
          </w:p>
        </w:tc>
      </w:tr>
    </w:tbl>
    <w:p w14:paraId="7E78A753" w14:textId="77777777" w:rsidR="00526F60" w:rsidRDefault="00526F60" w:rsidP="00C975FD">
      <w:pPr>
        <w:pStyle w:val="BodyText"/>
        <w:jc w:val="both"/>
        <w:rPr>
          <w:sz w:val="20"/>
        </w:rPr>
      </w:pPr>
    </w:p>
    <w:p w14:paraId="75B80493" w14:textId="77777777" w:rsidR="00526F60" w:rsidRDefault="00526F60" w:rsidP="00C975FD">
      <w:pPr>
        <w:pStyle w:val="BodyText"/>
        <w:jc w:val="both"/>
        <w:rPr>
          <w:sz w:val="20"/>
        </w:rPr>
      </w:pPr>
    </w:p>
    <w:p w14:paraId="2F946B1F" w14:textId="77777777" w:rsidR="00526F60" w:rsidRDefault="00000000" w:rsidP="00C975FD">
      <w:pPr>
        <w:pStyle w:val="BodyText"/>
        <w:spacing w:before="10"/>
        <w:jc w:val="both"/>
        <w:rPr>
          <w:sz w:val="13"/>
        </w:rPr>
      </w:pPr>
      <w:r>
        <w:pict w14:anchorId="6BA17AF4">
          <v:rect id="docshape15" o:spid="_x0000_s2078" style="position:absolute;left:0;text-align:left;margin-left:56.65pt;margin-top:9.2pt;width:144.05pt;height:.6pt;z-index:-15723008;mso-wrap-distance-left:0;mso-wrap-distance-right:0;mso-position-horizontal-relative:page" fillcolor="black" stroked="f">
            <w10:wrap type="topAndBottom" anchorx="page"/>
          </v:rect>
        </w:pict>
      </w:r>
    </w:p>
    <w:p w14:paraId="6BDE5781" w14:textId="77777777" w:rsidR="00526F60" w:rsidRDefault="00526F60" w:rsidP="00C975FD">
      <w:pPr>
        <w:pStyle w:val="BodyText"/>
        <w:spacing w:before="5"/>
        <w:jc w:val="both"/>
        <w:rPr>
          <w:sz w:val="20"/>
        </w:rPr>
      </w:pPr>
    </w:p>
    <w:p w14:paraId="4BCFE87F" w14:textId="77777777" w:rsidR="00526F60" w:rsidRDefault="00000000" w:rsidP="00C975FD">
      <w:pPr>
        <w:spacing w:before="97"/>
        <w:ind w:left="370"/>
        <w:jc w:val="both"/>
        <w:rPr>
          <w:sz w:val="18"/>
        </w:rPr>
      </w:pPr>
      <w:r>
        <w:rPr>
          <w:spacing w:val="-2"/>
          <w:position w:val="8"/>
          <w:sz w:val="14"/>
        </w:rPr>
        <w:t>1</w:t>
      </w:r>
      <w:r>
        <w:rPr>
          <w:spacing w:val="24"/>
          <w:position w:val="8"/>
          <w:sz w:val="14"/>
        </w:rPr>
        <w:t xml:space="preserve"> </w:t>
      </w:r>
      <w:r>
        <w:rPr>
          <w:spacing w:val="-2"/>
          <w:sz w:val="18"/>
        </w:rPr>
        <w:t>See</w:t>
      </w:r>
      <w:r>
        <w:rPr>
          <w:spacing w:val="11"/>
          <w:sz w:val="18"/>
        </w:rPr>
        <w:t xml:space="preserve"> </w:t>
      </w:r>
      <w:r>
        <w:rPr>
          <w:spacing w:val="-2"/>
          <w:sz w:val="18"/>
        </w:rPr>
        <w:t>EU</w:t>
      </w:r>
      <w:r>
        <w:rPr>
          <w:spacing w:val="12"/>
          <w:sz w:val="18"/>
        </w:rPr>
        <w:t xml:space="preserve"> </w:t>
      </w:r>
      <w:r>
        <w:rPr>
          <w:spacing w:val="-2"/>
          <w:sz w:val="18"/>
        </w:rPr>
        <w:t>definition</w:t>
      </w:r>
      <w:r>
        <w:rPr>
          <w:spacing w:val="13"/>
          <w:sz w:val="18"/>
        </w:rPr>
        <w:t xml:space="preserve"> </w:t>
      </w:r>
      <w:r>
        <w:rPr>
          <w:spacing w:val="-2"/>
          <w:sz w:val="18"/>
        </w:rPr>
        <w:t>of</w:t>
      </w:r>
      <w:r>
        <w:rPr>
          <w:spacing w:val="14"/>
          <w:sz w:val="18"/>
        </w:rPr>
        <w:t xml:space="preserve"> </w:t>
      </w:r>
      <w:r>
        <w:rPr>
          <w:spacing w:val="-2"/>
          <w:sz w:val="18"/>
        </w:rPr>
        <w:t>SME:</w:t>
      </w:r>
      <w:r>
        <w:rPr>
          <w:spacing w:val="14"/>
          <w:sz w:val="18"/>
        </w:rPr>
        <w:t xml:space="preserve"> </w:t>
      </w:r>
      <w:hyperlink r:id="rId9">
        <w:r>
          <w:rPr>
            <w:spacing w:val="-2"/>
            <w:sz w:val="18"/>
          </w:rPr>
          <w:t>http://ec.europa.eu/enterprise/policies/sme/facts-figures-analysis/sme-definition/</w:t>
        </w:r>
      </w:hyperlink>
    </w:p>
    <w:p w14:paraId="02173B10" w14:textId="77777777" w:rsidR="00526F60" w:rsidRDefault="00000000" w:rsidP="00C975FD">
      <w:pPr>
        <w:pStyle w:val="BodyText"/>
        <w:spacing w:before="2"/>
        <w:jc w:val="both"/>
        <w:rPr>
          <w:sz w:val="7"/>
        </w:rPr>
      </w:pPr>
      <w:r>
        <w:pict w14:anchorId="2CF6D5F5">
          <v:rect id="docshape16" o:spid="_x0000_s2077" style="position:absolute;left:0;text-align:left;margin-left:55.2pt;margin-top:5.35pt;width:484.9pt;height:.5pt;z-index:-15722496;mso-wrap-distance-left:0;mso-wrap-distance-right:0;mso-position-horizontal-relative:page" fillcolor="gray" stroked="f">
            <w10:wrap type="topAndBottom" anchorx="page"/>
          </v:rect>
        </w:pict>
      </w:r>
    </w:p>
    <w:p w14:paraId="50419001" w14:textId="77777777" w:rsidR="00526F60" w:rsidRDefault="00526F60" w:rsidP="00C975FD">
      <w:pPr>
        <w:jc w:val="both"/>
        <w:rPr>
          <w:sz w:val="7"/>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7E3E633C" w14:textId="77777777" w:rsidR="00526F60" w:rsidRDefault="00526F60" w:rsidP="00C975FD">
      <w:pPr>
        <w:pStyle w:val="BodyText"/>
        <w:spacing w:before="5"/>
        <w:jc w:val="both"/>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0B14DC6D" w14:textId="77777777">
        <w:trPr>
          <w:trHeight w:val="1775"/>
        </w:trPr>
        <w:tc>
          <w:tcPr>
            <w:tcW w:w="4925" w:type="dxa"/>
          </w:tcPr>
          <w:p w14:paraId="3A71E2B8" w14:textId="77777777" w:rsidR="00526F60" w:rsidRDefault="00000000" w:rsidP="00C975FD">
            <w:pPr>
              <w:pStyle w:val="TableParagraph"/>
              <w:ind w:left="114"/>
              <w:jc w:val="both"/>
            </w:pPr>
            <w:r>
              <w:t>If yes, please provide details of your proposed bidding model that includes members of the supply chain, the percentage of work being delivered by each sub-contractor and the key contract</w:t>
            </w:r>
            <w:r>
              <w:rPr>
                <w:spacing w:val="-15"/>
              </w:rPr>
              <w:t xml:space="preserve"> </w:t>
            </w:r>
            <w:r>
              <w:t>deliverables</w:t>
            </w:r>
            <w:r>
              <w:rPr>
                <w:spacing w:val="-15"/>
              </w:rPr>
              <w:t xml:space="preserve"> </w:t>
            </w:r>
            <w:r>
              <w:t>each</w:t>
            </w:r>
            <w:r>
              <w:rPr>
                <w:spacing w:val="-16"/>
              </w:rPr>
              <w:t xml:space="preserve"> </w:t>
            </w:r>
            <w:r>
              <w:t>sub-contractor</w:t>
            </w:r>
            <w:r>
              <w:rPr>
                <w:spacing w:val="-14"/>
              </w:rPr>
              <w:t xml:space="preserve"> </w:t>
            </w:r>
            <w:r>
              <w:t>will</w:t>
            </w:r>
            <w:r>
              <w:rPr>
                <w:spacing w:val="-16"/>
              </w:rPr>
              <w:t xml:space="preserve"> </w:t>
            </w:r>
            <w:r>
              <w:t>be responsible for.</w:t>
            </w:r>
          </w:p>
        </w:tc>
        <w:tc>
          <w:tcPr>
            <w:tcW w:w="4931" w:type="dxa"/>
            <w:gridSpan w:val="2"/>
          </w:tcPr>
          <w:p w14:paraId="3E13724D" w14:textId="77777777" w:rsidR="00526F60" w:rsidRDefault="00526F60" w:rsidP="00C975FD">
            <w:pPr>
              <w:pStyle w:val="TableParagraph"/>
              <w:jc w:val="both"/>
              <w:rPr>
                <w:rFonts w:ascii="Times New Roman"/>
              </w:rPr>
            </w:pPr>
          </w:p>
        </w:tc>
      </w:tr>
      <w:tr w:rsidR="00526F60" w14:paraId="16F328A6" w14:textId="77777777">
        <w:trPr>
          <w:trHeight w:val="3537"/>
        </w:trPr>
        <w:tc>
          <w:tcPr>
            <w:tcW w:w="4925" w:type="dxa"/>
          </w:tcPr>
          <w:p w14:paraId="3A58FD04" w14:textId="77777777" w:rsidR="00526F60" w:rsidRDefault="00000000" w:rsidP="00C975FD">
            <w:pPr>
              <w:pStyle w:val="TableParagraph"/>
              <w:tabs>
                <w:tab w:val="left" w:pos="834"/>
              </w:tabs>
              <w:spacing w:before="2" w:line="237" w:lineRule="auto"/>
              <w:ind w:right="413"/>
              <w:jc w:val="both"/>
            </w:pPr>
            <w:r>
              <w:rPr>
                <w:spacing w:val="-4"/>
              </w:rPr>
              <w:t>iv.</w:t>
            </w:r>
            <w:r>
              <w:tab/>
              <w:t>Bidding as a consortium but not proposing</w:t>
            </w:r>
            <w:r>
              <w:rPr>
                <w:spacing w:val="-13"/>
              </w:rPr>
              <w:t xml:space="preserve"> </w:t>
            </w:r>
            <w:r>
              <w:t>to</w:t>
            </w:r>
            <w:r>
              <w:rPr>
                <w:spacing w:val="-15"/>
              </w:rPr>
              <w:t xml:space="preserve"> </w:t>
            </w:r>
            <w:r>
              <w:t>create</w:t>
            </w:r>
            <w:r>
              <w:rPr>
                <w:spacing w:val="-15"/>
              </w:rPr>
              <w:t xml:space="preserve"> </w:t>
            </w:r>
            <w:r>
              <w:t>a</w:t>
            </w:r>
            <w:r>
              <w:rPr>
                <w:spacing w:val="-13"/>
              </w:rPr>
              <w:t xml:space="preserve"> </w:t>
            </w:r>
            <w:r>
              <w:t>new</w:t>
            </w:r>
            <w:r>
              <w:rPr>
                <w:spacing w:val="-13"/>
              </w:rPr>
              <w:t xml:space="preserve"> </w:t>
            </w:r>
            <w:r>
              <w:t>legal</w:t>
            </w:r>
            <w:r>
              <w:rPr>
                <w:spacing w:val="-14"/>
              </w:rPr>
              <w:t xml:space="preserve"> </w:t>
            </w:r>
            <w:r>
              <w:t>entity.</w:t>
            </w:r>
          </w:p>
          <w:p w14:paraId="02EF5DDF" w14:textId="77777777" w:rsidR="00526F60" w:rsidRDefault="00526F60" w:rsidP="00C975FD">
            <w:pPr>
              <w:pStyle w:val="TableParagraph"/>
              <w:spacing w:before="2"/>
              <w:jc w:val="both"/>
            </w:pPr>
          </w:p>
          <w:p w14:paraId="33F0D834" w14:textId="77777777" w:rsidR="00526F60" w:rsidRDefault="00000000" w:rsidP="00C975FD">
            <w:pPr>
              <w:pStyle w:val="TableParagraph"/>
              <w:ind w:left="114" w:right="129"/>
              <w:jc w:val="both"/>
            </w:pPr>
            <w:r>
              <w:t>If yes, please include details of your consortium in</w:t>
            </w:r>
            <w:r>
              <w:rPr>
                <w:spacing w:val="-10"/>
              </w:rPr>
              <w:t xml:space="preserve"> </w:t>
            </w:r>
            <w:r>
              <w:t>the</w:t>
            </w:r>
            <w:r>
              <w:rPr>
                <w:spacing w:val="-10"/>
              </w:rPr>
              <w:t xml:space="preserve"> </w:t>
            </w:r>
            <w:r>
              <w:t>next</w:t>
            </w:r>
            <w:r>
              <w:rPr>
                <w:spacing w:val="-10"/>
              </w:rPr>
              <w:t xml:space="preserve"> </w:t>
            </w:r>
            <w:r>
              <w:t>column</w:t>
            </w:r>
            <w:r>
              <w:rPr>
                <w:spacing w:val="-11"/>
              </w:rPr>
              <w:t xml:space="preserve"> </w:t>
            </w:r>
            <w:r>
              <w:t>and</w:t>
            </w:r>
            <w:r>
              <w:rPr>
                <w:spacing w:val="-10"/>
              </w:rPr>
              <w:t xml:space="preserve"> </w:t>
            </w:r>
            <w:r>
              <w:t>use</w:t>
            </w:r>
            <w:r>
              <w:rPr>
                <w:spacing w:val="-10"/>
              </w:rPr>
              <w:t xml:space="preserve"> </w:t>
            </w:r>
            <w:r>
              <w:t>a</w:t>
            </w:r>
            <w:r>
              <w:rPr>
                <w:spacing w:val="-9"/>
              </w:rPr>
              <w:t xml:space="preserve"> </w:t>
            </w:r>
            <w:r>
              <w:t>separate</w:t>
            </w:r>
            <w:r>
              <w:rPr>
                <w:spacing w:val="-11"/>
              </w:rPr>
              <w:t xml:space="preserve"> </w:t>
            </w:r>
            <w:r>
              <w:t>Appendix to explain the alternative arrangements i.e. why a new legal entity is not being created.</w:t>
            </w:r>
          </w:p>
          <w:p w14:paraId="39A31278" w14:textId="77777777" w:rsidR="00526F60" w:rsidRDefault="00526F60" w:rsidP="00C975FD">
            <w:pPr>
              <w:pStyle w:val="TableParagraph"/>
              <w:spacing w:before="9"/>
              <w:jc w:val="both"/>
              <w:rPr>
                <w:sz w:val="21"/>
              </w:rPr>
            </w:pPr>
          </w:p>
          <w:p w14:paraId="40084C54" w14:textId="77777777" w:rsidR="00526F60" w:rsidRDefault="00000000" w:rsidP="00C975FD">
            <w:pPr>
              <w:pStyle w:val="TableParagraph"/>
              <w:ind w:left="114" w:right="390"/>
              <w:jc w:val="both"/>
            </w:pPr>
            <w:r>
              <w:t>Please</w:t>
            </w:r>
            <w:r>
              <w:rPr>
                <w:spacing w:val="-3"/>
              </w:rPr>
              <w:t xml:space="preserve"> </w:t>
            </w:r>
            <w:r>
              <w:t>note</w:t>
            </w:r>
            <w:r>
              <w:rPr>
                <w:spacing w:val="-3"/>
              </w:rPr>
              <w:t xml:space="preserve"> </w:t>
            </w:r>
            <w:r>
              <w:t>that</w:t>
            </w:r>
            <w:r>
              <w:rPr>
                <w:spacing w:val="-3"/>
              </w:rPr>
              <w:t xml:space="preserve"> </w:t>
            </w:r>
            <w:r>
              <w:t>the</w:t>
            </w:r>
            <w:r>
              <w:rPr>
                <w:spacing w:val="-3"/>
              </w:rPr>
              <w:t xml:space="preserve"> </w:t>
            </w:r>
            <w:r>
              <w:t>Council</w:t>
            </w:r>
            <w:r>
              <w:rPr>
                <w:spacing w:val="-3"/>
              </w:rPr>
              <w:t xml:space="preserve"> </w:t>
            </w:r>
            <w:r>
              <w:t>may</w:t>
            </w:r>
            <w:r>
              <w:rPr>
                <w:spacing w:val="-3"/>
              </w:rPr>
              <w:t xml:space="preserve"> </w:t>
            </w:r>
            <w:r>
              <w:t>require</w:t>
            </w:r>
            <w:r>
              <w:rPr>
                <w:spacing w:val="-3"/>
              </w:rPr>
              <w:t xml:space="preserve"> </w:t>
            </w:r>
            <w:r>
              <w:t>the consortium</w:t>
            </w:r>
            <w:r>
              <w:rPr>
                <w:spacing w:val="-1"/>
              </w:rPr>
              <w:t xml:space="preserve"> </w:t>
            </w:r>
            <w:r>
              <w:t>to</w:t>
            </w:r>
            <w:r>
              <w:rPr>
                <w:spacing w:val="-1"/>
              </w:rPr>
              <w:t xml:space="preserve"> </w:t>
            </w:r>
            <w:r>
              <w:t>assume</w:t>
            </w:r>
            <w:r>
              <w:rPr>
                <w:spacing w:val="-1"/>
              </w:rPr>
              <w:t xml:space="preserve"> </w:t>
            </w:r>
            <w:r>
              <w:t>a</w:t>
            </w:r>
            <w:r>
              <w:rPr>
                <w:spacing w:val="-1"/>
              </w:rPr>
              <w:t xml:space="preserve"> </w:t>
            </w:r>
            <w:r>
              <w:t>specific</w:t>
            </w:r>
            <w:r>
              <w:rPr>
                <w:spacing w:val="-1"/>
              </w:rPr>
              <w:t xml:space="preserve"> </w:t>
            </w:r>
            <w:r>
              <w:t>legal</w:t>
            </w:r>
            <w:r>
              <w:rPr>
                <w:spacing w:val="-1"/>
              </w:rPr>
              <w:t xml:space="preserve"> </w:t>
            </w:r>
            <w:r>
              <w:t>form</w:t>
            </w:r>
            <w:r>
              <w:rPr>
                <w:spacing w:val="-1"/>
              </w:rPr>
              <w:t xml:space="preserve"> </w:t>
            </w:r>
            <w:r>
              <w:t>if awarded the contract, to the extent that it is necessary</w:t>
            </w:r>
            <w:r>
              <w:rPr>
                <w:spacing w:val="-16"/>
              </w:rPr>
              <w:t xml:space="preserve"> </w:t>
            </w:r>
            <w:r>
              <w:t>for</w:t>
            </w:r>
            <w:r>
              <w:rPr>
                <w:spacing w:val="-15"/>
              </w:rPr>
              <w:t xml:space="preserve"> </w:t>
            </w:r>
            <w:r>
              <w:t>the</w:t>
            </w:r>
            <w:r>
              <w:rPr>
                <w:spacing w:val="-15"/>
              </w:rPr>
              <w:t xml:space="preserve"> </w:t>
            </w:r>
            <w:r>
              <w:t>satisfactory</w:t>
            </w:r>
            <w:r>
              <w:rPr>
                <w:spacing w:val="-14"/>
              </w:rPr>
              <w:t xml:space="preserve"> </w:t>
            </w:r>
            <w:r>
              <w:t>performance</w:t>
            </w:r>
            <w:r>
              <w:rPr>
                <w:spacing w:val="-16"/>
              </w:rPr>
              <w:t xml:space="preserve"> </w:t>
            </w:r>
            <w:r>
              <w:t>of the contract.</w:t>
            </w:r>
          </w:p>
        </w:tc>
        <w:tc>
          <w:tcPr>
            <w:tcW w:w="4931" w:type="dxa"/>
            <w:gridSpan w:val="2"/>
          </w:tcPr>
          <w:p w14:paraId="1964F7FA" w14:textId="77777777" w:rsidR="00526F60" w:rsidRDefault="00526F60">
            <w:pPr>
              <w:pStyle w:val="TableParagraph"/>
              <w:rPr>
                <w:sz w:val="24"/>
              </w:rPr>
            </w:pPr>
          </w:p>
          <w:p w14:paraId="5189F3E8" w14:textId="77777777" w:rsidR="00526F60" w:rsidRDefault="00526F60">
            <w:pPr>
              <w:pStyle w:val="TableParagraph"/>
              <w:rPr>
                <w:sz w:val="24"/>
              </w:rPr>
            </w:pPr>
          </w:p>
          <w:p w14:paraId="345EED10" w14:textId="77777777" w:rsidR="00526F60" w:rsidRDefault="00000000">
            <w:pPr>
              <w:pStyle w:val="TableParagraph"/>
              <w:spacing w:before="187"/>
              <w:ind w:left="117"/>
              <w:rPr>
                <w:b/>
              </w:rPr>
            </w:pPr>
            <w:r>
              <w:rPr>
                <w:b/>
                <w:spacing w:val="-2"/>
                <w:u w:val="thick"/>
              </w:rPr>
              <w:t>Consortium</w:t>
            </w:r>
            <w:r>
              <w:rPr>
                <w:b/>
                <w:u w:val="thick"/>
              </w:rPr>
              <w:t xml:space="preserve"> </w:t>
            </w:r>
            <w:r>
              <w:rPr>
                <w:b/>
                <w:spacing w:val="-2"/>
                <w:u w:val="thick"/>
              </w:rPr>
              <w:t>members</w:t>
            </w:r>
          </w:p>
          <w:p w14:paraId="38B95A3A" w14:textId="77777777" w:rsidR="00526F60" w:rsidRDefault="00526F60">
            <w:pPr>
              <w:pStyle w:val="TableParagraph"/>
              <w:rPr>
                <w:sz w:val="24"/>
              </w:rPr>
            </w:pPr>
          </w:p>
          <w:p w14:paraId="39C72DA0" w14:textId="77777777" w:rsidR="00526F60" w:rsidRDefault="00526F60">
            <w:pPr>
              <w:pStyle w:val="TableParagraph"/>
              <w:rPr>
                <w:sz w:val="24"/>
              </w:rPr>
            </w:pPr>
          </w:p>
          <w:p w14:paraId="292E22B3" w14:textId="77777777" w:rsidR="00526F60" w:rsidRDefault="00526F60">
            <w:pPr>
              <w:pStyle w:val="TableParagraph"/>
              <w:rPr>
                <w:sz w:val="24"/>
              </w:rPr>
            </w:pPr>
          </w:p>
          <w:p w14:paraId="69F6031E" w14:textId="77777777" w:rsidR="00526F60" w:rsidRDefault="00526F60">
            <w:pPr>
              <w:pStyle w:val="TableParagraph"/>
              <w:rPr>
                <w:sz w:val="24"/>
              </w:rPr>
            </w:pPr>
          </w:p>
          <w:p w14:paraId="1DE28ACA" w14:textId="77777777" w:rsidR="00526F60" w:rsidRDefault="00000000">
            <w:pPr>
              <w:pStyle w:val="TableParagraph"/>
              <w:spacing w:before="208"/>
              <w:ind w:left="117"/>
              <w:rPr>
                <w:b/>
              </w:rPr>
            </w:pPr>
            <w:r>
              <w:rPr>
                <w:b/>
                <w:u w:val="thick"/>
              </w:rPr>
              <w:t>Lead</w:t>
            </w:r>
            <w:r>
              <w:rPr>
                <w:b/>
                <w:spacing w:val="-6"/>
                <w:u w:val="thick"/>
              </w:rPr>
              <w:t xml:space="preserve"> </w:t>
            </w:r>
            <w:r>
              <w:rPr>
                <w:b/>
                <w:spacing w:val="-2"/>
                <w:u w:val="thick"/>
              </w:rPr>
              <w:t>member</w:t>
            </w:r>
          </w:p>
        </w:tc>
      </w:tr>
      <w:tr w:rsidR="00526F60" w14:paraId="5E6F8F4D" w14:textId="77777777">
        <w:trPr>
          <w:trHeight w:val="1770"/>
        </w:trPr>
        <w:tc>
          <w:tcPr>
            <w:tcW w:w="4925" w:type="dxa"/>
          </w:tcPr>
          <w:p w14:paraId="096B23CD" w14:textId="77777777" w:rsidR="00526F60" w:rsidRDefault="00000000" w:rsidP="00C975FD">
            <w:pPr>
              <w:pStyle w:val="TableParagraph"/>
              <w:tabs>
                <w:tab w:val="left" w:pos="834"/>
              </w:tabs>
              <w:ind w:right="164"/>
              <w:jc w:val="both"/>
            </w:pPr>
            <w:r>
              <w:rPr>
                <w:spacing w:val="-6"/>
              </w:rPr>
              <w:t>v.</w:t>
            </w:r>
            <w:r>
              <w:tab/>
              <w:t>Bidding as a consortium and intend to create</w:t>
            </w:r>
            <w:r>
              <w:rPr>
                <w:spacing w:val="-15"/>
              </w:rPr>
              <w:t xml:space="preserve"> </w:t>
            </w:r>
            <w:r>
              <w:t>a</w:t>
            </w:r>
            <w:r>
              <w:rPr>
                <w:spacing w:val="-10"/>
              </w:rPr>
              <w:t xml:space="preserve"> </w:t>
            </w:r>
            <w:r>
              <w:t>Special</w:t>
            </w:r>
            <w:r>
              <w:rPr>
                <w:spacing w:val="-10"/>
              </w:rPr>
              <w:t xml:space="preserve"> </w:t>
            </w:r>
            <w:r>
              <w:t>Purpose</w:t>
            </w:r>
            <w:r>
              <w:rPr>
                <w:spacing w:val="-10"/>
              </w:rPr>
              <w:t xml:space="preserve"> </w:t>
            </w:r>
            <w:r>
              <w:t>Vehicle</w:t>
            </w:r>
            <w:r>
              <w:rPr>
                <w:spacing w:val="-9"/>
              </w:rPr>
              <w:t xml:space="preserve"> </w:t>
            </w:r>
            <w:r>
              <w:rPr>
                <w:spacing w:val="-2"/>
              </w:rPr>
              <w:t>(SPV).</w:t>
            </w:r>
          </w:p>
          <w:p w14:paraId="6E492B7D" w14:textId="77777777" w:rsidR="00526F60" w:rsidRDefault="00526F60" w:rsidP="00C975FD">
            <w:pPr>
              <w:pStyle w:val="TableParagraph"/>
              <w:spacing w:before="3"/>
              <w:jc w:val="both"/>
              <w:rPr>
                <w:sz w:val="21"/>
              </w:rPr>
            </w:pPr>
          </w:p>
          <w:p w14:paraId="08164736" w14:textId="77777777" w:rsidR="00526F60" w:rsidRDefault="00000000" w:rsidP="00C975FD">
            <w:pPr>
              <w:pStyle w:val="TableParagraph"/>
              <w:spacing w:line="250" w:lineRule="exact"/>
              <w:ind w:left="114" w:right="143" w:hanging="1"/>
              <w:jc w:val="both"/>
            </w:pPr>
            <w:r>
              <w:t>If</w:t>
            </w:r>
            <w:r>
              <w:rPr>
                <w:spacing w:val="-11"/>
              </w:rPr>
              <w:t xml:space="preserve"> </w:t>
            </w:r>
            <w:r>
              <w:t>yes,</w:t>
            </w:r>
            <w:r>
              <w:rPr>
                <w:spacing w:val="-11"/>
              </w:rPr>
              <w:t xml:space="preserve"> </w:t>
            </w:r>
            <w:r>
              <w:t>please</w:t>
            </w:r>
            <w:r>
              <w:rPr>
                <w:spacing w:val="-10"/>
              </w:rPr>
              <w:t xml:space="preserve"> </w:t>
            </w:r>
            <w:r>
              <w:t>include</w:t>
            </w:r>
            <w:r>
              <w:rPr>
                <w:spacing w:val="-10"/>
              </w:rPr>
              <w:t xml:space="preserve"> </w:t>
            </w:r>
            <w:r>
              <w:t>details</w:t>
            </w:r>
            <w:r>
              <w:rPr>
                <w:spacing w:val="-9"/>
              </w:rPr>
              <w:t xml:space="preserve"> </w:t>
            </w:r>
            <w:r>
              <w:t>of</w:t>
            </w:r>
            <w:r>
              <w:rPr>
                <w:spacing w:val="-9"/>
              </w:rPr>
              <w:t xml:space="preserve"> </w:t>
            </w:r>
            <w:r>
              <w:t>your</w:t>
            </w:r>
            <w:r>
              <w:rPr>
                <w:spacing w:val="-9"/>
              </w:rPr>
              <w:t xml:space="preserve"> </w:t>
            </w:r>
            <w:r>
              <w:t>consortium, current lead member and intended SPV in the next</w:t>
            </w:r>
            <w:r>
              <w:rPr>
                <w:spacing w:val="-8"/>
              </w:rPr>
              <w:t xml:space="preserve"> </w:t>
            </w:r>
            <w:r>
              <w:t>column</w:t>
            </w:r>
            <w:r>
              <w:rPr>
                <w:spacing w:val="-10"/>
              </w:rPr>
              <w:t xml:space="preserve"> </w:t>
            </w:r>
            <w:r>
              <w:t>and</w:t>
            </w:r>
            <w:r>
              <w:rPr>
                <w:spacing w:val="-12"/>
              </w:rPr>
              <w:t xml:space="preserve"> </w:t>
            </w:r>
            <w:r>
              <w:t>provide</w:t>
            </w:r>
            <w:r>
              <w:rPr>
                <w:spacing w:val="-10"/>
              </w:rPr>
              <w:t xml:space="preserve"> </w:t>
            </w:r>
            <w:r>
              <w:t>full</w:t>
            </w:r>
            <w:r>
              <w:rPr>
                <w:spacing w:val="-10"/>
              </w:rPr>
              <w:t xml:space="preserve"> </w:t>
            </w:r>
            <w:r>
              <w:t>details</w:t>
            </w:r>
            <w:r>
              <w:rPr>
                <w:spacing w:val="-9"/>
              </w:rPr>
              <w:t xml:space="preserve"> </w:t>
            </w:r>
            <w:r>
              <w:t>of</w:t>
            </w:r>
            <w:r>
              <w:rPr>
                <w:spacing w:val="-11"/>
              </w:rPr>
              <w:t xml:space="preserve"> </w:t>
            </w:r>
            <w:r>
              <w:t>the</w:t>
            </w:r>
            <w:r>
              <w:rPr>
                <w:spacing w:val="-12"/>
              </w:rPr>
              <w:t xml:space="preserve"> </w:t>
            </w:r>
            <w:r>
              <w:t>biding model using a separate Appendix.</w:t>
            </w:r>
          </w:p>
        </w:tc>
        <w:tc>
          <w:tcPr>
            <w:tcW w:w="4931" w:type="dxa"/>
            <w:gridSpan w:val="2"/>
          </w:tcPr>
          <w:p w14:paraId="59B68C33" w14:textId="77777777" w:rsidR="00526F60" w:rsidRDefault="00526F60">
            <w:pPr>
              <w:pStyle w:val="TableParagraph"/>
              <w:spacing w:before="4"/>
              <w:rPr>
                <w:sz w:val="23"/>
              </w:rPr>
            </w:pPr>
          </w:p>
          <w:p w14:paraId="4B2D7976" w14:textId="77777777" w:rsidR="00526F60" w:rsidRDefault="00000000">
            <w:pPr>
              <w:pStyle w:val="TableParagraph"/>
              <w:spacing w:line="513" w:lineRule="auto"/>
              <w:ind w:left="117" w:right="1806"/>
              <w:rPr>
                <w:b/>
              </w:rPr>
            </w:pPr>
            <w:r>
              <w:rPr>
                <w:b/>
                <w:spacing w:val="-2"/>
                <w:u w:val="thick"/>
              </w:rPr>
              <w:t>Consortium</w:t>
            </w:r>
            <w:r>
              <w:rPr>
                <w:b/>
                <w:spacing w:val="-17"/>
                <w:u w:val="thick"/>
              </w:rPr>
              <w:t xml:space="preserve"> </w:t>
            </w:r>
            <w:r>
              <w:rPr>
                <w:b/>
                <w:spacing w:val="-2"/>
                <w:u w:val="thick"/>
              </w:rPr>
              <w:t>members</w:t>
            </w:r>
            <w:r>
              <w:rPr>
                <w:b/>
                <w:spacing w:val="-2"/>
              </w:rPr>
              <w:t xml:space="preserve"> </w:t>
            </w:r>
            <w:r>
              <w:rPr>
                <w:b/>
                <w:u w:val="thick"/>
              </w:rPr>
              <w:t>Current lead member</w:t>
            </w:r>
          </w:p>
          <w:p w14:paraId="2A998427" w14:textId="77777777" w:rsidR="00526F60" w:rsidRDefault="00000000">
            <w:pPr>
              <w:pStyle w:val="TableParagraph"/>
              <w:spacing w:line="207" w:lineRule="exact"/>
              <w:ind w:left="117"/>
              <w:rPr>
                <w:b/>
              </w:rPr>
            </w:pPr>
            <w:r>
              <w:rPr>
                <w:b/>
                <w:u w:val="thick"/>
              </w:rPr>
              <w:t>Name</w:t>
            </w:r>
            <w:r>
              <w:rPr>
                <w:b/>
                <w:spacing w:val="-11"/>
                <w:u w:val="thick"/>
              </w:rPr>
              <w:t xml:space="preserve"> </w:t>
            </w:r>
            <w:r>
              <w:rPr>
                <w:b/>
                <w:u w:val="thick"/>
              </w:rPr>
              <w:t>of</w:t>
            </w:r>
            <w:r>
              <w:rPr>
                <w:b/>
                <w:spacing w:val="-11"/>
                <w:u w:val="thick"/>
              </w:rPr>
              <w:t xml:space="preserve"> </w:t>
            </w:r>
            <w:r>
              <w:rPr>
                <w:b/>
                <w:u w:val="thick"/>
              </w:rPr>
              <w:t>Special</w:t>
            </w:r>
            <w:r>
              <w:rPr>
                <w:b/>
                <w:spacing w:val="-8"/>
                <w:u w:val="thick"/>
              </w:rPr>
              <w:t xml:space="preserve"> </w:t>
            </w:r>
            <w:r>
              <w:rPr>
                <w:b/>
                <w:u w:val="thick"/>
              </w:rPr>
              <w:t>Purpose</w:t>
            </w:r>
            <w:r>
              <w:rPr>
                <w:b/>
                <w:spacing w:val="-10"/>
                <w:u w:val="thick"/>
              </w:rPr>
              <w:t xml:space="preserve"> </w:t>
            </w:r>
            <w:r>
              <w:rPr>
                <w:b/>
                <w:spacing w:val="-2"/>
                <w:u w:val="thick"/>
              </w:rPr>
              <w:t>Vehicle</w:t>
            </w:r>
          </w:p>
        </w:tc>
      </w:tr>
      <w:tr w:rsidR="00526F60" w14:paraId="49340993" w14:textId="77777777">
        <w:trPr>
          <w:trHeight w:val="570"/>
        </w:trPr>
        <w:tc>
          <w:tcPr>
            <w:tcW w:w="9856" w:type="dxa"/>
            <w:gridSpan w:val="3"/>
            <w:shd w:val="clear" w:color="auto" w:fill="808080"/>
          </w:tcPr>
          <w:p w14:paraId="78D97395" w14:textId="77777777" w:rsidR="00526F60" w:rsidRDefault="00000000">
            <w:pPr>
              <w:pStyle w:val="TableParagraph"/>
              <w:spacing w:before="158"/>
              <w:ind w:left="114"/>
              <w:rPr>
                <w:b/>
              </w:rPr>
            </w:pPr>
            <w:r>
              <w:rPr>
                <w:b/>
              </w:rPr>
              <w:t>1.3</w:t>
            </w:r>
            <w:r>
              <w:rPr>
                <w:b/>
                <w:spacing w:val="-9"/>
              </w:rPr>
              <w:t xml:space="preserve"> </w:t>
            </w:r>
            <w:r>
              <w:rPr>
                <w:b/>
              </w:rPr>
              <w:t>Contact</w:t>
            </w:r>
            <w:r>
              <w:rPr>
                <w:b/>
                <w:spacing w:val="-8"/>
              </w:rPr>
              <w:t xml:space="preserve"> </w:t>
            </w:r>
            <w:r>
              <w:rPr>
                <w:b/>
                <w:spacing w:val="-2"/>
              </w:rPr>
              <w:t>Details</w:t>
            </w:r>
          </w:p>
        </w:tc>
      </w:tr>
      <w:tr w:rsidR="00526F60" w14:paraId="3E2C7B44" w14:textId="77777777">
        <w:trPr>
          <w:trHeight w:val="566"/>
        </w:trPr>
        <w:tc>
          <w:tcPr>
            <w:tcW w:w="9856" w:type="dxa"/>
            <w:gridSpan w:val="3"/>
          </w:tcPr>
          <w:p w14:paraId="6C601C59" w14:textId="77777777" w:rsidR="00526F60" w:rsidRDefault="00000000">
            <w:pPr>
              <w:pStyle w:val="TableParagraph"/>
              <w:spacing w:before="153"/>
              <w:ind w:left="114"/>
            </w:pPr>
            <w:r>
              <w:t>Supplier</w:t>
            </w:r>
            <w:r>
              <w:rPr>
                <w:spacing w:val="-13"/>
              </w:rPr>
              <w:t xml:space="preserve"> </w:t>
            </w:r>
            <w:r>
              <w:t>contact</w:t>
            </w:r>
            <w:r>
              <w:rPr>
                <w:spacing w:val="-12"/>
              </w:rPr>
              <w:t xml:space="preserve"> </w:t>
            </w:r>
            <w:r>
              <w:t>details</w:t>
            </w:r>
            <w:r>
              <w:rPr>
                <w:spacing w:val="-11"/>
              </w:rPr>
              <w:t xml:space="preserve"> </w:t>
            </w:r>
            <w:r>
              <w:t>for</w:t>
            </w:r>
            <w:r>
              <w:rPr>
                <w:spacing w:val="-13"/>
              </w:rPr>
              <w:t xml:space="preserve"> </w:t>
            </w:r>
            <w:r>
              <w:t>enquiries</w:t>
            </w:r>
            <w:r>
              <w:rPr>
                <w:spacing w:val="-14"/>
              </w:rPr>
              <w:t xml:space="preserve"> </w:t>
            </w:r>
            <w:r>
              <w:t>about</w:t>
            </w:r>
            <w:r>
              <w:rPr>
                <w:spacing w:val="-15"/>
              </w:rPr>
              <w:t xml:space="preserve"> </w:t>
            </w:r>
            <w:r>
              <w:t>this</w:t>
            </w:r>
            <w:r>
              <w:rPr>
                <w:spacing w:val="-14"/>
              </w:rPr>
              <w:t xml:space="preserve"> </w:t>
            </w:r>
            <w:r>
              <w:t>Selection</w:t>
            </w:r>
            <w:r>
              <w:rPr>
                <w:spacing w:val="-12"/>
              </w:rPr>
              <w:t xml:space="preserve"> </w:t>
            </w:r>
            <w:r>
              <w:rPr>
                <w:spacing w:val="-2"/>
              </w:rPr>
              <w:t>Questionnaire</w:t>
            </w:r>
          </w:p>
        </w:tc>
      </w:tr>
      <w:tr w:rsidR="00526F60" w14:paraId="72944063" w14:textId="77777777">
        <w:trPr>
          <w:trHeight w:val="566"/>
        </w:trPr>
        <w:tc>
          <w:tcPr>
            <w:tcW w:w="4925" w:type="dxa"/>
          </w:tcPr>
          <w:p w14:paraId="4B81C023" w14:textId="77777777" w:rsidR="00526F60" w:rsidRDefault="00000000">
            <w:pPr>
              <w:pStyle w:val="TableParagraph"/>
              <w:spacing w:before="153"/>
              <w:ind w:left="114"/>
            </w:pPr>
            <w:r>
              <w:rPr>
                <w:spacing w:val="-4"/>
              </w:rPr>
              <w:t>Name</w:t>
            </w:r>
          </w:p>
        </w:tc>
        <w:tc>
          <w:tcPr>
            <w:tcW w:w="4931" w:type="dxa"/>
            <w:gridSpan w:val="2"/>
          </w:tcPr>
          <w:p w14:paraId="4BB4CFC9" w14:textId="77777777" w:rsidR="00526F60" w:rsidRDefault="00526F60">
            <w:pPr>
              <w:pStyle w:val="TableParagraph"/>
              <w:rPr>
                <w:rFonts w:ascii="Times New Roman"/>
              </w:rPr>
            </w:pPr>
          </w:p>
        </w:tc>
      </w:tr>
      <w:tr w:rsidR="00526F60" w14:paraId="5357CE74" w14:textId="77777777">
        <w:trPr>
          <w:trHeight w:val="566"/>
        </w:trPr>
        <w:tc>
          <w:tcPr>
            <w:tcW w:w="4925" w:type="dxa"/>
          </w:tcPr>
          <w:p w14:paraId="3C770529" w14:textId="77777777" w:rsidR="00526F60" w:rsidRDefault="00000000">
            <w:pPr>
              <w:pStyle w:val="TableParagraph"/>
              <w:spacing w:before="153"/>
              <w:ind w:left="114"/>
            </w:pPr>
            <w:r>
              <w:t>Postal</w:t>
            </w:r>
            <w:r>
              <w:rPr>
                <w:spacing w:val="-11"/>
              </w:rPr>
              <w:t xml:space="preserve"> </w:t>
            </w:r>
            <w:r>
              <w:rPr>
                <w:spacing w:val="-2"/>
              </w:rPr>
              <w:t>address</w:t>
            </w:r>
          </w:p>
        </w:tc>
        <w:tc>
          <w:tcPr>
            <w:tcW w:w="4931" w:type="dxa"/>
            <w:gridSpan w:val="2"/>
          </w:tcPr>
          <w:p w14:paraId="3D0DBEA7" w14:textId="77777777" w:rsidR="00526F60" w:rsidRDefault="00526F60">
            <w:pPr>
              <w:pStyle w:val="TableParagraph"/>
              <w:rPr>
                <w:rFonts w:ascii="Times New Roman"/>
              </w:rPr>
            </w:pPr>
          </w:p>
        </w:tc>
      </w:tr>
      <w:tr w:rsidR="00526F60" w14:paraId="156FBB0E" w14:textId="77777777">
        <w:trPr>
          <w:trHeight w:val="565"/>
        </w:trPr>
        <w:tc>
          <w:tcPr>
            <w:tcW w:w="4925" w:type="dxa"/>
          </w:tcPr>
          <w:p w14:paraId="6A982469" w14:textId="77777777" w:rsidR="00526F60" w:rsidRDefault="00000000">
            <w:pPr>
              <w:pStyle w:val="TableParagraph"/>
              <w:spacing w:before="158"/>
              <w:ind w:left="114"/>
            </w:pPr>
            <w:r>
              <w:rPr>
                <w:spacing w:val="-2"/>
              </w:rPr>
              <w:t>Country</w:t>
            </w:r>
          </w:p>
        </w:tc>
        <w:tc>
          <w:tcPr>
            <w:tcW w:w="4931" w:type="dxa"/>
            <w:gridSpan w:val="2"/>
          </w:tcPr>
          <w:p w14:paraId="69B9BC0A" w14:textId="77777777" w:rsidR="00526F60" w:rsidRDefault="00526F60">
            <w:pPr>
              <w:pStyle w:val="TableParagraph"/>
              <w:rPr>
                <w:rFonts w:ascii="Times New Roman"/>
              </w:rPr>
            </w:pPr>
          </w:p>
        </w:tc>
      </w:tr>
      <w:tr w:rsidR="00526F60" w14:paraId="3F37396F" w14:textId="77777777">
        <w:trPr>
          <w:trHeight w:val="566"/>
        </w:trPr>
        <w:tc>
          <w:tcPr>
            <w:tcW w:w="4925" w:type="dxa"/>
          </w:tcPr>
          <w:p w14:paraId="7A67BF61" w14:textId="77777777" w:rsidR="00526F60" w:rsidRDefault="00000000">
            <w:pPr>
              <w:pStyle w:val="TableParagraph"/>
              <w:spacing w:before="153"/>
              <w:ind w:left="114"/>
            </w:pPr>
            <w:r>
              <w:rPr>
                <w:spacing w:val="-2"/>
              </w:rPr>
              <w:t>Phone</w:t>
            </w:r>
          </w:p>
        </w:tc>
        <w:tc>
          <w:tcPr>
            <w:tcW w:w="4931" w:type="dxa"/>
            <w:gridSpan w:val="2"/>
          </w:tcPr>
          <w:p w14:paraId="7925EE63" w14:textId="77777777" w:rsidR="00526F60" w:rsidRDefault="00526F60">
            <w:pPr>
              <w:pStyle w:val="TableParagraph"/>
              <w:rPr>
                <w:rFonts w:ascii="Times New Roman"/>
              </w:rPr>
            </w:pPr>
          </w:p>
        </w:tc>
      </w:tr>
      <w:tr w:rsidR="00526F60" w14:paraId="46F467A4" w14:textId="77777777">
        <w:trPr>
          <w:trHeight w:val="566"/>
        </w:trPr>
        <w:tc>
          <w:tcPr>
            <w:tcW w:w="4925" w:type="dxa"/>
          </w:tcPr>
          <w:p w14:paraId="44A33FB3" w14:textId="77777777" w:rsidR="00526F60" w:rsidRDefault="00000000">
            <w:pPr>
              <w:pStyle w:val="TableParagraph"/>
              <w:spacing w:before="158"/>
              <w:ind w:left="114"/>
            </w:pPr>
            <w:r>
              <w:rPr>
                <w:spacing w:val="-2"/>
              </w:rPr>
              <w:t>Mobile</w:t>
            </w:r>
          </w:p>
        </w:tc>
        <w:tc>
          <w:tcPr>
            <w:tcW w:w="4931" w:type="dxa"/>
            <w:gridSpan w:val="2"/>
          </w:tcPr>
          <w:p w14:paraId="45CF90D7" w14:textId="77777777" w:rsidR="00526F60" w:rsidRDefault="00526F60">
            <w:pPr>
              <w:pStyle w:val="TableParagraph"/>
              <w:rPr>
                <w:rFonts w:ascii="Times New Roman"/>
              </w:rPr>
            </w:pPr>
          </w:p>
        </w:tc>
      </w:tr>
      <w:tr w:rsidR="00526F60" w14:paraId="329604BD" w14:textId="77777777">
        <w:trPr>
          <w:trHeight w:val="570"/>
        </w:trPr>
        <w:tc>
          <w:tcPr>
            <w:tcW w:w="4925" w:type="dxa"/>
          </w:tcPr>
          <w:p w14:paraId="2938C8C2" w14:textId="77777777" w:rsidR="00526F60" w:rsidRDefault="00000000">
            <w:pPr>
              <w:pStyle w:val="TableParagraph"/>
              <w:spacing w:before="158"/>
              <w:ind w:left="114"/>
            </w:pPr>
            <w:r>
              <w:rPr>
                <w:spacing w:val="-3"/>
              </w:rPr>
              <w:t>E-</w:t>
            </w:r>
            <w:r>
              <w:rPr>
                <w:spacing w:val="-4"/>
              </w:rPr>
              <w:t>mail</w:t>
            </w:r>
          </w:p>
        </w:tc>
        <w:tc>
          <w:tcPr>
            <w:tcW w:w="4931" w:type="dxa"/>
            <w:gridSpan w:val="2"/>
          </w:tcPr>
          <w:p w14:paraId="027A8D93" w14:textId="77777777" w:rsidR="00526F60" w:rsidRDefault="00526F60">
            <w:pPr>
              <w:pStyle w:val="TableParagraph"/>
              <w:rPr>
                <w:rFonts w:ascii="Times New Roman"/>
              </w:rPr>
            </w:pPr>
          </w:p>
        </w:tc>
      </w:tr>
      <w:tr w:rsidR="00526F60" w14:paraId="08604DF1" w14:textId="77777777">
        <w:trPr>
          <w:trHeight w:val="561"/>
        </w:trPr>
        <w:tc>
          <w:tcPr>
            <w:tcW w:w="9856" w:type="dxa"/>
            <w:gridSpan w:val="3"/>
            <w:shd w:val="clear" w:color="auto" w:fill="808080"/>
          </w:tcPr>
          <w:p w14:paraId="40409350" w14:textId="77777777" w:rsidR="00526F60" w:rsidRDefault="00000000">
            <w:pPr>
              <w:pStyle w:val="TableParagraph"/>
              <w:spacing w:before="153"/>
              <w:ind w:left="114"/>
              <w:rPr>
                <w:b/>
              </w:rPr>
            </w:pPr>
            <w:r>
              <w:rPr>
                <w:b/>
              </w:rPr>
              <w:t>1.4</w:t>
            </w:r>
            <w:r>
              <w:rPr>
                <w:b/>
                <w:spacing w:val="-8"/>
              </w:rPr>
              <w:t xml:space="preserve"> </w:t>
            </w:r>
            <w:r>
              <w:rPr>
                <w:b/>
              </w:rPr>
              <w:t>Licensing</w:t>
            </w:r>
            <w:r>
              <w:rPr>
                <w:b/>
                <w:spacing w:val="-10"/>
              </w:rPr>
              <w:t xml:space="preserve"> </w:t>
            </w:r>
            <w:r>
              <w:rPr>
                <w:b/>
              </w:rPr>
              <w:t>and</w:t>
            </w:r>
            <w:r>
              <w:rPr>
                <w:b/>
                <w:spacing w:val="-6"/>
              </w:rPr>
              <w:t xml:space="preserve"> </w:t>
            </w:r>
            <w:r>
              <w:rPr>
                <w:b/>
                <w:spacing w:val="-2"/>
              </w:rPr>
              <w:t>Registration</w:t>
            </w:r>
          </w:p>
        </w:tc>
      </w:tr>
      <w:tr w:rsidR="00526F60" w14:paraId="79AF3FBA" w14:textId="77777777">
        <w:trPr>
          <w:trHeight w:val="570"/>
        </w:trPr>
        <w:tc>
          <w:tcPr>
            <w:tcW w:w="4925" w:type="dxa"/>
            <w:vMerge w:val="restart"/>
          </w:tcPr>
          <w:p w14:paraId="719ABCE9" w14:textId="77777777" w:rsidR="00526F60" w:rsidRDefault="00000000">
            <w:pPr>
              <w:pStyle w:val="TableParagraph"/>
              <w:spacing w:before="105"/>
              <w:ind w:left="114"/>
            </w:pPr>
            <w:r>
              <w:t>Registration</w:t>
            </w:r>
            <w:r>
              <w:rPr>
                <w:spacing w:val="-15"/>
              </w:rPr>
              <w:t xml:space="preserve"> </w:t>
            </w:r>
            <w:r>
              <w:t>with</w:t>
            </w:r>
            <w:r>
              <w:rPr>
                <w:spacing w:val="-15"/>
              </w:rPr>
              <w:t xml:space="preserve"> </w:t>
            </w:r>
            <w:r>
              <w:t>a</w:t>
            </w:r>
            <w:r>
              <w:rPr>
                <w:spacing w:val="-14"/>
              </w:rPr>
              <w:t xml:space="preserve"> </w:t>
            </w:r>
            <w:r>
              <w:t>professional</w:t>
            </w:r>
            <w:r>
              <w:rPr>
                <w:spacing w:val="-13"/>
              </w:rPr>
              <w:t xml:space="preserve"> </w:t>
            </w:r>
            <w:r>
              <w:rPr>
                <w:spacing w:val="-4"/>
              </w:rPr>
              <w:t>body</w:t>
            </w:r>
          </w:p>
          <w:p w14:paraId="584E36D8" w14:textId="77777777" w:rsidR="00526F60" w:rsidRDefault="00526F60">
            <w:pPr>
              <w:pStyle w:val="TableParagraph"/>
              <w:spacing w:before="5"/>
              <w:rPr>
                <w:sz w:val="21"/>
              </w:rPr>
            </w:pPr>
          </w:p>
          <w:p w14:paraId="4B9AF494" w14:textId="77777777" w:rsidR="00526F60" w:rsidRDefault="00000000">
            <w:pPr>
              <w:pStyle w:val="TableParagraph"/>
              <w:ind w:left="114" w:right="156"/>
            </w:pPr>
            <w:r>
              <w:t>If applicable, is your business registered with the</w:t>
            </w:r>
            <w:r>
              <w:rPr>
                <w:spacing w:val="-8"/>
              </w:rPr>
              <w:t xml:space="preserve"> </w:t>
            </w:r>
            <w:r>
              <w:t>appropriate</w:t>
            </w:r>
            <w:r>
              <w:rPr>
                <w:spacing w:val="-9"/>
              </w:rPr>
              <w:t xml:space="preserve"> </w:t>
            </w:r>
            <w:r>
              <w:t>trade</w:t>
            </w:r>
            <w:r>
              <w:rPr>
                <w:spacing w:val="-8"/>
              </w:rPr>
              <w:t xml:space="preserve"> </w:t>
            </w:r>
            <w:r>
              <w:t>or</w:t>
            </w:r>
            <w:r>
              <w:rPr>
                <w:spacing w:val="-9"/>
              </w:rPr>
              <w:t xml:space="preserve"> </w:t>
            </w:r>
            <w:r>
              <w:t>professional</w:t>
            </w:r>
            <w:r>
              <w:rPr>
                <w:spacing w:val="-10"/>
              </w:rPr>
              <w:t xml:space="preserve"> </w:t>
            </w:r>
            <w:r>
              <w:t>register(s) in the EU member state where it is established (as</w:t>
            </w:r>
            <w:r>
              <w:rPr>
                <w:spacing w:val="-11"/>
              </w:rPr>
              <w:t xml:space="preserve"> </w:t>
            </w:r>
            <w:r>
              <w:t>set</w:t>
            </w:r>
            <w:r>
              <w:rPr>
                <w:spacing w:val="-9"/>
              </w:rPr>
              <w:t xml:space="preserve"> </w:t>
            </w:r>
            <w:r>
              <w:t>out</w:t>
            </w:r>
            <w:r>
              <w:rPr>
                <w:spacing w:val="-12"/>
              </w:rPr>
              <w:t xml:space="preserve"> </w:t>
            </w:r>
            <w:r>
              <w:t>in</w:t>
            </w:r>
            <w:r>
              <w:rPr>
                <w:spacing w:val="-11"/>
              </w:rPr>
              <w:t xml:space="preserve"> </w:t>
            </w:r>
            <w:r>
              <w:t>Annex</w:t>
            </w:r>
            <w:r>
              <w:rPr>
                <w:spacing w:val="-11"/>
              </w:rPr>
              <w:t xml:space="preserve"> </w:t>
            </w:r>
            <w:r>
              <w:t>XI</w:t>
            </w:r>
            <w:r>
              <w:rPr>
                <w:spacing w:val="-9"/>
              </w:rPr>
              <w:t xml:space="preserve"> </w:t>
            </w:r>
            <w:r>
              <w:t>of</w:t>
            </w:r>
            <w:r>
              <w:rPr>
                <w:spacing w:val="-9"/>
              </w:rPr>
              <w:t xml:space="preserve"> </w:t>
            </w:r>
            <w:r>
              <w:t>directive</w:t>
            </w:r>
            <w:r>
              <w:rPr>
                <w:spacing w:val="-11"/>
              </w:rPr>
              <w:t xml:space="preserve"> </w:t>
            </w:r>
            <w:r>
              <w:t>2014/24/EU)</w:t>
            </w:r>
          </w:p>
        </w:tc>
        <w:tc>
          <w:tcPr>
            <w:tcW w:w="4931" w:type="dxa"/>
            <w:gridSpan w:val="2"/>
            <w:shd w:val="clear" w:color="auto" w:fill="808080"/>
          </w:tcPr>
          <w:p w14:paraId="12A5B220" w14:textId="77777777" w:rsidR="00526F60" w:rsidRDefault="00000000">
            <w:pPr>
              <w:pStyle w:val="TableParagraph"/>
              <w:spacing w:before="28"/>
              <w:ind w:left="117" w:right="194"/>
              <w:rPr>
                <w:b/>
              </w:rPr>
            </w:pPr>
            <w:r>
              <w:rPr>
                <w:b/>
              </w:rPr>
              <w:t>Please</w:t>
            </w:r>
            <w:r>
              <w:rPr>
                <w:b/>
                <w:spacing w:val="-14"/>
              </w:rPr>
              <w:t xml:space="preserve"> </w:t>
            </w:r>
            <w:r>
              <w:rPr>
                <w:b/>
              </w:rPr>
              <w:t>indicate</w:t>
            </w:r>
            <w:r>
              <w:rPr>
                <w:b/>
                <w:spacing w:val="-12"/>
              </w:rPr>
              <w:t xml:space="preserve"> </w:t>
            </w:r>
            <w:r>
              <w:rPr>
                <w:b/>
              </w:rPr>
              <w:t>your</w:t>
            </w:r>
            <w:r>
              <w:rPr>
                <w:b/>
                <w:spacing w:val="-12"/>
              </w:rPr>
              <w:t xml:space="preserve"> </w:t>
            </w:r>
            <w:r>
              <w:rPr>
                <w:b/>
              </w:rPr>
              <w:t>answer</w:t>
            </w:r>
            <w:r>
              <w:rPr>
                <w:b/>
                <w:spacing w:val="-12"/>
              </w:rPr>
              <w:t xml:space="preserve"> </w:t>
            </w:r>
            <w:r>
              <w:rPr>
                <w:b/>
              </w:rPr>
              <w:t>by</w:t>
            </w:r>
            <w:r>
              <w:rPr>
                <w:b/>
                <w:spacing w:val="-14"/>
              </w:rPr>
              <w:t xml:space="preserve"> </w:t>
            </w:r>
            <w:r>
              <w:rPr>
                <w:b/>
              </w:rPr>
              <w:t>marking</w:t>
            </w:r>
            <w:r>
              <w:rPr>
                <w:b/>
                <w:spacing w:val="-14"/>
              </w:rPr>
              <w:t xml:space="preserve"> </w:t>
            </w:r>
            <w:r>
              <w:rPr>
                <w:b/>
              </w:rPr>
              <w:t>‘X’ in the relevant box.</w:t>
            </w:r>
          </w:p>
        </w:tc>
      </w:tr>
      <w:tr w:rsidR="00526F60" w14:paraId="63DC6482" w14:textId="77777777">
        <w:trPr>
          <w:trHeight w:val="566"/>
        </w:trPr>
        <w:tc>
          <w:tcPr>
            <w:tcW w:w="4925" w:type="dxa"/>
            <w:vMerge/>
            <w:tcBorders>
              <w:top w:val="nil"/>
            </w:tcBorders>
          </w:tcPr>
          <w:p w14:paraId="532CB50F" w14:textId="77777777" w:rsidR="00526F60" w:rsidRDefault="00526F60">
            <w:pPr>
              <w:rPr>
                <w:sz w:val="2"/>
                <w:szCs w:val="2"/>
              </w:rPr>
            </w:pPr>
          </w:p>
        </w:tc>
        <w:tc>
          <w:tcPr>
            <w:tcW w:w="2463" w:type="dxa"/>
            <w:shd w:val="clear" w:color="auto" w:fill="808080"/>
          </w:tcPr>
          <w:p w14:paraId="752AEF44" w14:textId="77777777" w:rsidR="00526F60" w:rsidRDefault="00000000">
            <w:pPr>
              <w:pStyle w:val="TableParagraph"/>
              <w:spacing w:before="24"/>
              <w:ind w:left="202" w:right="166"/>
              <w:jc w:val="center"/>
              <w:rPr>
                <w:b/>
              </w:rPr>
            </w:pPr>
            <w:r>
              <w:rPr>
                <w:b/>
                <w:spacing w:val="-5"/>
              </w:rPr>
              <w:t>Yes</w:t>
            </w:r>
          </w:p>
        </w:tc>
        <w:tc>
          <w:tcPr>
            <w:tcW w:w="2468" w:type="dxa"/>
            <w:shd w:val="clear" w:color="auto" w:fill="808080"/>
          </w:tcPr>
          <w:p w14:paraId="0B29F659" w14:textId="77777777" w:rsidR="00526F60" w:rsidRDefault="00000000">
            <w:pPr>
              <w:pStyle w:val="TableParagraph"/>
              <w:spacing w:before="24"/>
              <w:ind w:left="1080" w:right="1054"/>
              <w:jc w:val="center"/>
              <w:rPr>
                <w:b/>
              </w:rPr>
            </w:pPr>
            <w:r>
              <w:rPr>
                <w:b/>
                <w:spacing w:val="-5"/>
              </w:rPr>
              <w:t>No</w:t>
            </w:r>
          </w:p>
        </w:tc>
      </w:tr>
      <w:tr w:rsidR="00526F60" w14:paraId="7AC45375" w14:textId="77777777">
        <w:trPr>
          <w:trHeight w:val="566"/>
        </w:trPr>
        <w:tc>
          <w:tcPr>
            <w:tcW w:w="4925" w:type="dxa"/>
            <w:vMerge/>
            <w:tcBorders>
              <w:top w:val="nil"/>
            </w:tcBorders>
          </w:tcPr>
          <w:p w14:paraId="1908C790" w14:textId="77777777" w:rsidR="00526F60" w:rsidRDefault="00526F60">
            <w:pPr>
              <w:rPr>
                <w:sz w:val="2"/>
                <w:szCs w:val="2"/>
              </w:rPr>
            </w:pPr>
          </w:p>
        </w:tc>
        <w:tc>
          <w:tcPr>
            <w:tcW w:w="2463" w:type="dxa"/>
          </w:tcPr>
          <w:p w14:paraId="00DCAE37" w14:textId="77777777" w:rsidR="00526F60" w:rsidRDefault="00526F60">
            <w:pPr>
              <w:pStyle w:val="TableParagraph"/>
              <w:rPr>
                <w:rFonts w:ascii="Times New Roman"/>
              </w:rPr>
            </w:pPr>
          </w:p>
        </w:tc>
        <w:tc>
          <w:tcPr>
            <w:tcW w:w="2468" w:type="dxa"/>
          </w:tcPr>
          <w:p w14:paraId="2D1431B9" w14:textId="77777777" w:rsidR="00526F60" w:rsidRDefault="00526F60">
            <w:pPr>
              <w:pStyle w:val="TableParagraph"/>
              <w:rPr>
                <w:rFonts w:ascii="Times New Roman"/>
              </w:rPr>
            </w:pPr>
          </w:p>
        </w:tc>
      </w:tr>
    </w:tbl>
    <w:p w14:paraId="58C29F42" w14:textId="77777777" w:rsidR="00526F60" w:rsidRDefault="00526F60">
      <w:pPr>
        <w:pStyle w:val="BodyText"/>
        <w:rPr>
          <w:sz w:val="20"/>
        </w:rPr>
      </w:pPr>
    </w:p>
    <w:p w14:paraId="3D6490DA" w14:textId="77777777" w:rsidR="00526F60" w:rsidRDefault="00526F60">
      <w:pPr>
        <w:pStyle w:val="BodyText"/>
        <w:rPr>
          <w:sz w:val="20"/>
        </w:rPr>
      </w:pPr>
    </w:p>
    <w:p w14:paraId="5615C7EC" w14:textId="77777777" w:rsidR="00526F60" w:rsidRDefault="00000000">
      <w:pPr>
        <w:pStyle w:val="BodyText"/>
        <w:spacing w:before="1"/>
        <w:rPr>
          <w:sz w:val="14"/>
        </w:rPr>
      </w:pPr>
      <w:r>
        <w:pict w14:anchorId="147AE076">
          <v:rect id="docshape17" o:spid="_x0000_s2076" style="position:absolute;margin-left:55.2pt;margin-top:9.3pt;width:484.9pt;height:.5pt;z-index:-15721984;mso-wrap-distance-left:0;mso-wrap-distance-right:0;mso-position-horizontal-relative:page" fillcolor="gray" stroked="f">
            <w10:wrap type="topAndBottom" anchorx="page"/>
          </v:rect>
        </w:pict>
      </w:r>
    </w:p>
    <w:p w14:paraId="1CA38293" w14:textId="77777777" w:rsidR="00526F60" w:rsidRDefault="00526F60">
      <w:pPr>
        <w:rPr>
          <w:sz w:val="14"/>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7D51313"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0789CB19" w14:textId="77777777">
        <w:trPr>
          <w:trHeight w:val="762"/>
        </w:trPr>
        <w:tc>
          <w:tcPr>
            <w:tcW w:w="4925" w:type="dxa"/>
          </w:tcPr>
          <w:p w14:paraId="5449994A" w14:textId="77777777" w:rsidR="00526F60" w:rsidRDefault="00000000">
            <w:pPr>
              <w:pStyle w:val="TableParagraph"/>
              <w:ind w:left="114"/>
            </w:pPr>
            <w:r>
              <w:t>under</w:t>
            </w:r>
            <w:r>
              <w:rPr>
                <w:spacing w:val="-12"/>
              </w:rPr>
              <w:t xml:space="preserve"> </w:t>
            </w:r>
            <w:r>
              <w:t>the</w:t>
            </w:r>
            <w:r>
              <w:rPr>
                <w:spacing w:val="-11"/>
              </w:rPr>
              <w:t xml:space="preserve"> </w:t>
            </w:r>
            <w:r>
              <w:t>conditions</w:t>
            </w:r>
            <w:r>
              <w:rPr>
                <w:spacing w:val="-10"/>
              </w:rPr>
              <w:t xml:space="preserve"> </w:t>
            </w:r>
            <w:r>
              <w:t>laid</w:t>
            </w:r>
            <w:r>
              <w:rPr>
                <w:spacing w:val="-13"/>
              </w:rPr>
              <w:t xml:space="preserve"> </w:t>
            </w:r>
            <w:r>
              <w:t>down</w:t>
            </w:r>
            <w:r>
              <w:rPr>
                <w:spacing w:val="-11"/>
              </w:rPr>
              <w:t xml:space="preserve"> </w:t>
            </w:r>
            <w:r>
              <w:t>by</w:t>
            </w:r>
            <w:r>
              <w:rPr>
                <w:spacing w:val="-12"/>
              </w:rPr>
              <w:t xml:space="preserve"> </w:t>
            </w:r>
            <w:r>
              <w:t>that</w:t>
            </w:r>
            <w:r>
              <w:rPr>
                <w:spacing w:val="-12"/>
              </w:rPr>
              <w:t xml:space="preserve"> </w:t>
            </w:r>
            <w:r>
              <w:t xml:space="preserve">member </w:t>
            </w:r>
            <w:r>
              <w:rPr>
                <w:spacing w:val="-2"/>
              </w:rPr>
              <w:t>state).</w:t>
            </w:r>
          </w:p>
        </w:tc>
        <w:tc>
          <w:tcPr>
            <w:tcW w:w="2463" w:type="dxa"/>
          </w:tcPr>
          <w:p w14:paraId="268AA079" w14:textId="77777777" w:rsidR="00526F60" w:rsidRDefault="00000000">
            <w:pPr>
              <w:pStyle w:val="TableParagraph"/>
              <w:spacing w:before="6" w:line="232" w:lineRule="auto"/>
              <w:ind w:left="202" w:right="171"/>
              <w:jc w:val="center"/>
            </w:pPr>
            <w:r>
              <w:t>If</w:t>
            </w:r>
            <w:r>
              <w:rPr>
                <w:spacing w:val="-16"/>
              </w:rPr>
              <w:t xml:space="preserve"> </w:t>
            </w:r>
            <w:r>
              <w:t>Yes,</w:t>
            </w:r>
            <w:r>
              <w:rPr>
                <w:spacing w:val="-15"/>
              </w:rPr>
              <w:t xml:space="preserve"> </w:t>
            </w:r>
            <w:r>
              <w:t>please</w:t>
            </w:r>
            <w:r>
              <w:rPr>
                <w:spacing w:val="-15"/>
              </w:rPr>
              <w:t xml:space="preserve"> </w:t>
            </w:r>
            <w:r>
              <w:t>provide the registration number in this box.</w:t>
            </w:r>
          </w:p>
        </w:tc>
        <w:tc>
          <w:tcPr>
            <w:tcW w:w="2468" w:type="dxa"/>
          </w:tcPr>
          <w:p w14:paraId="2F3B0DB6" w14:textId="77777777" w:rsidR="00526F60" w:rsidRDefault="00526F60">
            <w:pPr>
              <w:pStyle w:val="TableParagraph"/>
              <w:rPr>
                <w:rFonts w:ascii="Times New Roman"/>
              </w:rPr>
            </w:pPr>
          </w:p>
        </w:tc>
      </w:tr>
      <w:tr w:rsidR="00526F60" w14:paraId="050D5E88" w14:textId="77777777">
        <w:trPr>
          <w:trHeight w:val="566"/>
        </w:trPr>
        <w:tc>
          <w:tcPr>
            <w:tcW w:w="4925" w:type="dxa"/>
            <w:vMerge w:val="restart"/>
          </w:tcPr>
          <w:p w14:paraId="4C41389A" w14:textId="77777777" w:rsidR="00526F60" w:rsidRDefault="00000000">
            <w:pPr>
              <w:pStyle w:val="TableParagraph"/>
              <w:spacing w:before="158"/>
              <w:ind w:left="114" w:right="156"/>
            </w:pPr>
            <w:r>
              <w:t>Is</w:t>
            </w:r>
            <w:r>
              <w:rPr>
                <w:spacing w:val="-8"/>
              </w:rPr>
              <w:t xml:space="preserve"> </w:t>
            </w:r>
            <w:r>
              <w:t>it</w:t>
            </w:r>
            <w:r>
              <w:rPr>
                <w:spacing w:val="-10"/>
              </w:rPr>
              <w:t xml:space="preserve"> </w:t>
            </w:r>
            <w:r>
              <w:t>a</w:t>
            </w:r>
            <w:r>
              <w:rPr>
                <w:spacing w:val="-9"/>
              </w:rPr>
              <w:t xml:space="preserve"> </w:t>
            </w:r>
            <w:r>
              <w:t>legal</w:t>
            </w:r>
            <w:r>
              <w:rPr>
                <w:spacing w:val="-12"/>
              </w:rPr>
              <w:t xml:space="preserve"> </w:t>
            </w:r>
            <w:r>
              <w:t>requirement</w:t>
            </w:r>
            <w:r>
              <w:rPr>
                <w:spacing w:val="-9"/>
              </w:rPr>
              <w:t xml:space="preserve"> </w:t>
            </w:r>
            <w:r>
              <w:t>in</w:t>
            </w:r>
            <w:r>
              <w:rPr>
                <w:spacing w:val="-9"/>
              </w:rPr>
              <w:t xml:space="preserve"> </w:t>
            </w:r>
            <w:r>
              <w:t>the</w:t>
            </w:r>
            <w:r>
              <w:rPr>
                <w:spacing w:val="-11"/>
              </w:rPr>
              <w:t xml:space="preserve"> </w:t>
            </w:r>
            <w:r>
              <w:t>state</w:t>
            </w:r>
            <w:r>
              <w:rPr>
                <w:spacing w:val="-9"/>
              </w:rPr>
              <w:t xml:space="preserve"> </w:t>
            </w:r>
            <w:r>
              <w:t>where</w:t>
            </w:r>
            <w:r>
              <w:rPr>
                <w:spacing w:val="-9"/>
              </w:rPr>
              <w:t xml:space="preserve"> </w:t>
            </w:r>
            <w:r>
              <w:t xml:space="preserve">you are established for you to be licensed or a member of a relevant </w:t>
            </w:r>
            <w:proofErr w:type="spellStart"/>
            <w:r>
              <w:t>organisation</w:t>
            </w:r>
            <w:proofErr w:type="spellEnd"/>
            <w:r>
              <w:t xml:space="preserve"> in order to provide the requirement in this procurement?</w:t>
            </w:r>
          </w:p>
        </w:tc>
        <w:tc>
          <w:tcPr>
            <w:tcW w:w="2463" w:type="dxa"/>
          </w:tcPr>
          <w:p w14:paraId="7D254076" w14:textId="77777777" w:rsidR="00526F60" w:rsidRDefault="00526F60">
            <w:pPr>
              <w:pStyle w:val="TableParagraph"/>
              <w:rPr>
                <w:rFonts w:ascii="Times New Roman"/>
              </w:rPr>
            </w:pPr>
          </w:p>
        </w:tc>
        <w:tc>
          <w:tcPr>
            <w:tcW w:w="2468" w:type="dxa"/>
          </w:tcPr>
          <w:p w14:paraId="1926EAE0" w14:textId="77777777" w:rsidR="00526F60" w:rsidRDefault="00526F60">
            <w:pPr>
              <w:pStyle w:val="TableParagraph"/>
              <w:rPr>
                <w:rFonts w:ascii="Times New Roman"/>
              </w:rPr>
            </w:pPr>
          </w:p>
        </w:tc>
      </w:tr>
      <w:tr w:rsidR="00526F60" w14:paraId="7EAAEE01" w14:textId="77777777">
        <w:trPr>
          <w:trHeight w:val="757"/>
        </w:trPr>
        <w:tc>
          <w:tcPr>
            <w:tcW w:w="4925" w:type="dxa"/>
            <w:vMerge/>
            <w:tcBorders>
              <w:top w:val="nil"/>
            </w:tcBorders>
          </w:tcPr>
          <w:p w14:paraId="6CF041FF" w14:textId="77777777" w:rsidR="00526F60" w:rsidRDefault="00526F60">
            <w:pPr>
              <w:rPr>
                <w:sz w:val="2"/>
                <w:szCs w:val="2"/>
              </w:rPr>
            </w:pPr>
          </w:p>
        </w:tc>
        <w:tc>
          <w:tcPr>
            <w:tcW w:w="4931" w:type="dxa"/>
            <w:gridSpan w:val="2"/>
          </w:tcPr>
          <w:p w14:paraId="5820D57C" w14:textId="77777777" w:rsidR="00526F60" w:rsidRDefault="00000000">
            <w:pPr>
              <w:pStyle w:val="TableParagraph"/>
              <w:spacing w:line="250" w:lineRule="exact"/>
              <w:ind w:left="117" w:right="194" w:hanging="1"/>
            </w:pPr>
            <w:r>
              <w:t>If</w:t>
            </w:r>
            <w:r>
              <w:rPr>
                <w:spacing w:val="-15"/>
              </w:rPr>
              <w:t xml:space="preserve"> </w:t>
            </w:r>
            <w:r>
              <w:t>Yes,</w:t>
            </w:r>
            <w:r>
              <w:rPr>
                <w:spacing w:val="-15"/>
              </w:rPr>
              <w:t xml:space="preserve"> </w:t>
            </w:r>
            <w:r>
              <w:t>please</w:t>
            </w:r>
            <w:r>
              <w:rPr>
                <w:spacing w:val="-14"/>
              </w:rPr>
              <w:t xml:space="preserve"> </w:t>
            </w:r>
            <w:r>
              <w:t>provide</w:t>
            </w:r>
            <w:r>
              <w:rPr>
                <w:spacing w:val="-14"/>
              </w:rPr>
              <w:t xml:space="preserve"> </w:t>
            </w:r>
            <w:r>
              <w:t>additional</w:t>
            </w:r>
            <w:r>
              <w:rPr>
                <w:spacing w:val="-15"/>
              </w:rPr>
              <w:t xml:space="preserve"> </w:t>
            </w:r>
            <w:r>
              <w:t>details</w:t>
            </w:r>
            <w:r>
              <w:rPr>
                <w:spacing w:val="-13"/>
              </w:rPr>
              <w:t xml:space="preserve"> </w:t>
            </w:r>
            <w:r>
              <w:t>within this box of what is required and confirmation that you have complied with this.</w:t>
            </w:r>
          </w:p>
        </w:tc>
      </w:tr>
      <w:tr w:rsidR="00526F60" w14:paraId="195BA527" w14:textId="77777777">
        <w:trPr>
          <w:trHeight w:val="565"/>
        </w:trPr>
        <w:tc>
          <w:tcPr>
            <w:tcW w:w="9856" w:type="dxa"/>
            <w:gridSpan w:val="3"/>
            <w:shd w:val="clear" w:color="auto" w:fill="808080"/>
          </w:tcPr>
          <w:p w14:paraId="7E799525" w14:textId="77777777" w:rsidR="00526F60" w:rsidRDefault="00000000">
            <w:pPr>
              <w:pStyle w:val="TableParagraph"/>
              <w:spacing w:before="153"/>
              <w:ind w:left="474"/>
              <w:rPr>
                <w:b/>
              </w:rPr>
            </w:pPr>
            <w:r>
              <w:rPr>
                <w:b/>
                <w:color w:val="FFFFFF"/>
              </w:rPr>
              <w:t>2.</w:t>
            </w:r>
            <w:r>
              <w:rPr>
                <w:b/>
                <w:color w:val="FFFFFF"/>
                <w:spacing w:val="68"/>
                <w:w w:val="150"/>
              </w:rPr>
              <w:t xml:space="preserve"> </w:t>
            </w:r>
            <w:r>
              <w:rPr>
                <w:b/>
                <w:color w:val="FFFFFF"/>
              </w:rPr>
              <w:t>Grounds</w:t>
            </w:r>
            <w:r>
              <w:rPr>
                <w:b/>
                <w:color w:val="FFFFFF"/>
                <w:spacing w:val="-7"/>
              </w:rPr>
              <w:t xml:space="preserve"> </w:t>
            </w:r>
            <w:r>
              <w:rPr>
                <w:b/>
                <w:color w:val="FFFFFF"/>
              </w:rPr>
              <w:t>for</w:t>
            </w:r>
            <w:r>
              <w:rPr>
                <w:b/>
                <w:color w:val="FFFFFF"/>
                <w:spacing w:val="-10"/>
              </w:rPr>
              <w:t xml:space="preserve"> </w:t>
            </w:r>
            <w:r>
              <w:rPr>
                <w:b/>
                <w:color w:val="FFFFFF"/>
              </w:rPr>
              <w:t>Mandatory</w:t>
            </w:r>
            <w:r>
              <w:rPr>
                <w:b/>
                <w:color w:val="FFFFFF"/>
                <w:spacing w:val="-7"/>
              </w:rPr>
              <w:t xml:space="preserve"> </w:t>
            </w:r>
            <w:r>
              <w:rPr>
                <w:b/>
                <w:color w:val="FFFFFF"/>
                <w:spacing w:val="-2"/>
              </w:rPr>
              <w:t>Exclusion</w:t>
            </w:r>
          </w:p>
        </w:tc>
      </w:tr>
      <w:tr w:rsidR="00526F60" w14:paraId="02409374" w14:textId="77777777">
        <w:trPr>
          <w:trHeight w:val="3038"/>
        </w:trPr>
        <w:tc>
          <w:tcPr>
            <w:tcW w:w="4925" w:type="dxa"/>
          </w:tcPr>
          <w:p w14:paraId="6BDB949E" w14:textId="77777777" w:rsidR="00526F60" w:rsidRDefault="00000000">
            <w:pPr>
              <w:pStyle w:val="TableParagraph"/>
              <w:spacing w:before="124"/>
              <w:ind w:left="114" w:right="81"/>
              <w:jc w:val="both"/>
            </w:pPr>
            <w:r>
              <w:t>You will be excluded from the procurement process if there is evidence of convictions relating to specific criminal offences including, but</w:t>
            </w:r>
            <w:r>
              <w:rPr>
                <w:spacing w:val="-10"/>
              </w:rPr>
              <w:t xml:space="preserve"> </w:t>
            </w:r>
            <w:r>
              <w:t>not</w:t>
            </w:r>
            <w:r>
              <w:rPr>
                <w:spacing w:val="-11"/>
              </w:rPr>
              <w:t xml:space="preserve"> </w:t>
            </w:r>
            <w:r>
              <w:t>limited</w:t>
            </w:r>
            <w:r>
              <w:rPr>
                <w:spacing w:val="-13"/>
              </w:rPr>
              <w:t xml:space="preserve"> </w:t>
            </w:r>
            <w:r>
              <w:t>to,</w:t>
            </w:r>
            <w:r>
              <w:rPr>
                <w:spacing w:val="-11"/>
              </w:rPr>
              <w:t xml:space="preserve"> </w:t>
            </w:r>
            <w:r>
              <w:t>bribery,</w:t>
            </w:r>
            <w:r>
              <w:rPr>
                <w:spacing w:val="-11"/>
              </w:rPr>
              <w:t xml:space="preserve"> </w:t>
            </w:r>
            <w:r>
              <w:t>corruption,</w:t>
            </w:r>
            <w:r>
              <w:rPr>
                <w:spacing w:val="-11"/>
              </w:rPr>
              <w:t xml:space="preserve"> </w:t>
            </w:r>
            <w:r>
              <w:t>conspiracy, terrorism, fraud and money laundering, or if you have</w:t>
            </w:r>
            <w:r>
              <w:rPr>
                <w:spacing w:val="-8"/>
              </w:rPr>
              <w:t xml:space="preserve"> </w:t>
            </w:r>
            <w:r>
              <w:t>been</w:t>
            </w:r>
            <w:r>
              <w:rPr>
                <w:spacing w:val="-10"/>
              </w:rPr>
              <w:t xml:space="preserve"> </w:t>
            </w:r>
            <w:r>
              <w:t>the</w:t>
            </w:r>
            <w:r>
              <w:rPr>
                <w:spacing w:val="-9"/>
              </w:rPr>
              <w:t xml:space="preserve"> </w:t>
            </w:r>
            <w:r>
              <w:t>subject</w:t>
            </w:r>
            <w:r>
              <w:rPr>
                <w:spacing w:val="-8"/>
              </w:rPr>
              <w:t xml:space="preserve"> </w:t>
            </w:r>
            <w:r>
              <w:t>of</w:t>
            </w:r>
            <w:r>
              <w:rPr>
                <w:spacing w:val="-10"/>
              </w:rPr>
              <w:t xml:space="preserve"> </w:t>
            </w:r>
            <w:r>
              <w:t>a</w:t>
            </w:r>
            <w:r>
              <w:rPr>
                <w:spacing w:val="-8"/>
              </w:rPr>
              <w:t xml:space="preserve"> </w:t>
            </w:r>
            <w:r>
              <w:t>binding</w:t>
            </w:r>
            <w:r>
              <w:rPr>
                <w:spacing w:val="-9"/>
              </w:rPr>
              <w:t xml:space="preserve"> </w:t>
            </w:r>
            <w:r>
              <w:t>legal</w:t>
            </w:r>
            <w:r>
              <w:rPr>
                <w:spacing w:val="-9"/>
              </w:rPr>
              <w:t xml:space="preserve"> </w:t>
            </w:r>
            <w:r>
              <w:t xml:space="preserve">decision which found a breach of legal obligations to pay tax or social security obligations (except where this is disproportionate e.g. only minor amounts </w:t>
            </w:r>
            <w:r>
              <w:rPr>
                <w:spacing w:val="-2"/>
              </w:rPr>
              <w:t>involved).</w:t>
            </w:r>
          </w:p>
        </w:tc>
        <w:tc>
          <w:tcPr>
            <w:tcW w:w="4931" w:type="dxa"/>
            <w:gridSpan w:val="2"/>
          </w:tcPr>
          <w:p w14:paraId="61E16E3A" w14:textId="77777777" w:rsidR="00526F60" w:rsidRDefault="00000000">
            <w:pPr>
              <w:pStyle w:val="TableParagraph"/>
              <w:ind w:left="117" w:right="83" w:hanging="1"/>
              <w:jc w:val="both"/>
            </w:pPr>
            <w:r>
              <w:t>If</w:t>
            </w:r>
            <w:r>
              <w:rPr>
                <w:spacing w:val="-16"/>
              </w:rPr>
              <w:t xml:space="preserve"> </w:t>
            </w:r>
            <w:r>
              <w:t>you</w:t>
            </w:r>
            <w:r>
              <w:rPr>
                <w:spacing w:val="-15"/>
              </w:rPr>
              <w:t xml:space="preserve"> </w:t>
            </w:r>
            <w:r>
              <w:t>have</w:t>
            </w:r>
            <w:r>
              <w:rPr>
                <w:spacing w:val="-15"/>
              </w:rPr>
              <w:t xml:space="preserve"> </w:t>
            </w:r>
            <w:r>
              <w:t>answered</w:t>
            </w:r>
            <w:r>
              <w:rPr>
                <w:spacing w:val="-16"/>
              </w:rPr>
              <w:t xml:space="preserve"> </w:t>
            </w:r>
            <w:r>
              <w:t>“yes”</w:t>
            </w:r>
            <w:r>
              <w:rPr>
                <w:spacing w:val="-15"/>
              </w:rPr>
              <w:t xml:space="preserve"> </w:t>
            </w:r>
            <w:r>
              <w:t>to</w:t>
            </w:r>
            <w:r>
              <w:rPr>
                <w:spacing w:val="-15"/>
              </w:rPr>
              <w:t xml:space="preserve"> </w:t>
            </w:r>
            <w:r>
              <w:t>question</w:t>
            </w:r>
            <w:r>
              <w:rPr>
                <w:spacing w:val="-15"/>
              </w:rPr>
              <w:t xml:space="preserve"> </w:t>
            </w:r>
            <w:r>
              <w:t>2.2</w:t>
            </w:r>
            <w:r>
              <w:rPr>
                <w:spacing w:val="-15"/>
              </w:rPr>
              <w:t xml:space="preserve"> </w:t>
            </w:r>
            <w:r>
              <w:t>on</w:t>
            </w:r>
            <w:r>
              <w:rPr>
                <w:spacing w:val="-15"/>
              </w:rPr>
              <w:t xml:space="preserve"> </w:t>
            </w:r>
            <w:r>
              <w:t xml:space="preserve">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w:t>
            </w:r>
            <w:proofErr w:type="spellStart"/>
            <w:r>
              <w:t>organisation</w:t>
            </w:r>
            <w:proofErr w:type="spellEnd"/>
            <w:r>
              <w:t xml:space="preserve"> is in that position please provide details using a separate Appendix. You may contact</w:t>
            </w:r>
            <w:r>
              <w:rPr>
                <w:spacing w:val="70"/>
              </w:rPr>
              <w:t xml:space="preserve">  </w:t>
            </w:r>
            <w:r>
              <w:t>the</w:t>
            </w:r>
            <w:r>
              <w:rPr>
                <w:spacing w:val="70"/>
              </w:rPr>
              <w:t xml:space="preserve">  </w:t>
            </w:r>
            <w:r>
              <w:t>authority</w:t>
            </w:r>
            <w:r>
              <w:rPr>
                <w:spacing w:val="70"/>
              </w:rPr>
              <w:t xml:space="preserve">  </w:t>
            </w:r>
            <w:r>
              <w:t>for</w:t>
            </w:r>
            <w:r>
              <w:rPr>
                <w:spacing w:val="70"/>
              </w:rPr>
              <w:t xml:space="preserve">  </w:t>
            </w:r>
            <w:r>
              <w:t>advice</w:t>
            </w:r>
            <w:r>
              <w:rPr>
                <w:spacing w:val="70"/>
              </w:rPr>
              <w:t xml:space="preserve">  </w:t>
            </w:r>
            <w:r>
              <w:rPr>
                <w:spacing w:val="-2"/>
              </w:rPr>
              <w:t>before</w:t>
            </w:r>
          </w:p>
          <w:p w14:paraId="204E9897" w14:textId="77777777" w:rsidR="00526F60" w:rsidRDefault="00000000">
            <w:pPr>
              <w:pStyle w:val="TableParagraph"/>
              <w:spacing w:line="235" w:lineRule="exact"/>
              <w:ind w:left="117"/>
              <w:jc w:val="both"/>
            </w:pPr>
            <w:r>
              <w:t>completing</w:t>
            </w:r>
            <w:r>
              <w:rPr>
                <w:spacing w:val="-7"/>
              </w:rPr>
              <w:t xml:space="preserve"> </w:t>
            </w:r>
            <w:r>
              <w:t>this</w:t>
            </w:r>
            <w:r>
              <w:rPr>
                <w:spacing w:val="-7"/>
              </w:rPr>
              <w:t xml:space="preserve"> </w:t>
            </w:r>
            <w:r>
              <w:rPr>
                <w:spacing w:val="-2"/>
              </w:rPr>
              <w:t>form.</w:t>
            </w:r>
          </w:p>
        </w:tc>
      </w:tr>
      <w:tr w:rsidR="00526F60" w14:paraId="2E733B86" w14:textId="77777777">
        <w:trPr>
          <w:trHeight w:val="882"/>
        </w:trPr>
        <w:tc>
          <w:tcPr>
            <w:tcW w:w="4925" w:type="dxa"/>
            <w:vMerge w:val="restart"/>
            <w:shd w:val="clear" w:color="auto" w:fill="808080"/>
          </w:tcPr>
          <w:p w14:paraId="02657E45" w14:textId="77777777" w:rsidR="00526F60" w:rsidRDefault="00000000">
            <w:pPr>
              <w:pStyle w:val="TableParagraph"/>
              <w:spacing w:before="2" w:line="237" w:lineRule="auto"/>
              <w:ind w:left="114" w:right="129"/>
              <w:rPr>
                <w:b/>
              </w:rPr>
            </w:pPr>
            <w:r>
              <w:rPr>
                <w:b/>
              </w:rPr>
              <w:t xml:space="preserve">2.1 Within the past five years, has your </w:t>
            </w:r>
            <w:proofErr w:type="spellStart"/>
            <w:r>
              <w:rPr>
                <w:b/>
              </w:rPr>
              <w:t>organisation</w:t>
            </w:r>
            <w:proofErr w:type="spellEnd"/>
            <w:r>
              <w:rPr>
                <w:b/>
              </w:rPr>
              <w:t xml:space="preserve"> (or any member of your proposed consortium, if applicable), Directors</w:t>
            </w:r>
            <w:r>
              <w:rPr>
                <w:b/>
                <w:spacing w:val="-12"/>
              </w:rPr>
              <w:t xml:space="preserve"> </w:t>
            </w:r>
            <w:r>
              <w:rPr>
                <w:b/>
              </w:rPr>
              <w:t>or</w:t>
            </w:r>
            <w:r>
              <w:rPr>
                <w:b/>
                <w:spacing w:val="-12"/>
              </w:rPr>
              <w:t xml:space="preserve"> </w:t>
            </w:r>
            <w:r>
              <w:rPr>
                <w:b/>
              </w:rPr>
              <w:t>partner</w:t>
            </w:r>
            <w:r>
              <w:rPr>
                <w:b/>
                <w:spacing w:val="-11"/>
              </w:rPr>
              <w:t xml:space="preserve"> </w:t>
            </w:r>
            <w:r>
              <w:rPr>
                <w:b/>
              </w:rPr>
              <w:t>or</w:t>
            </w:r>
            <w:r>
              <w:rPr>
                <w:b/>
                <w:spacing w:val="-11"/>
              </w:rPr>
              <w:t xml:space="preserve"> </w:t>
            </w:r>
            <w:r>
              <w:rPr>
                <w:b/>
              </w:rPr>
              <w:t>any</w:t>
            </w:r>
            <w:r>
              <w:rPr>
                <w:b/>
                <w:spacing w:val="-10"/>
              </w:rPr>
              <w:t xml:space="preserve"> </w:t>
            </w:r>
            <w:r>
              <w:rPr>
                <w:b/>
              </w:rPr>
              <w:t>other</w:t>
            </w:r>
            <w:r>
              <w:rPr>
                <w:b/>
                <w:spacing w:val="-11"/>
              </w:rPr>
              <w:t xml:space="preserve"> </w:t>
            </w:r>
            <w:r>
              <w:rPr>
                <w:b/>
              </w:rPr>
              <w:t>person</w:t>
            </w:r>
            <w:r>
              <w:rPr>
                <w:b/>
                <w:spacing w:val="-13"/>
              </w:rPr>
              <w:t xml:space="preserve"> </w:t>
            </w:r>
            <w:r>
              <w:rPr>
                <w:b/>
              </w:rPr>
              <w:t>who has powers of representation, decision or control been convicted of any of the following offences?</w:t>
            </w:r>
          </w:p>
        </w:tc>
        <w:tc>
          <w:tcPr>
            <w:tcW w:w="4931" w:type="dxa"/>
            <w:gridSpan w:val="2"/>
            <w:shd w:val="clear" w:color="auto" w:fill="808080"/>
          </w:tcPr>
          <w:p w14:paraId="0AA9C83B" w14:textId="77777777" w:rsidR="00526F60" w:rsidRDefault="00000000">
            <w:pPr>
              <w:pStyle w:val="TableParagraph"/>
              <w:spacing w:before="124"/>
              <w:ind w:left="117" w:right="122"/>
              <w:rPr>
                <w:b/>
              </w:rPr>
            </w:pPr>
            <w:r>
              <w:rPr>
                <w:b/>
              </w:rPr>
              <w:t>Please</w:t>
            </w:r>
            <w:r>
              <w:rPr>
                <w:b/>
                <w:spacing w:val="-16"/>
              </w:rPr>
              <w:t xml:space="preserve"> </w:t>
            </w:r>
            <w:r>
              <w:rPr>
                <w:b/>
              </w:rPr>
              <w:t>indicate</w:t>
            </w:r>
            <w:r>
              <w:rPr>
                <w:b/>
                <w:spacing w:val="-15"/>
              </w:rPr>
              <w:t xml:space="preserve"> </w:t>
            </w:r>
            <w:r>
              <w:rPr>
                <w:b/>
              </w:rPr>
              <w:t>your</w:t>
            </w:r>
            <w:r>
              <w:rPr>
                <w:b/>
                <w:spacing w:val="-15"/>
              </w:rPr>
              <w:t xml:space="preserve"> </w:t>
            </w:r>
            <w:r>
              <w:rPr>
                <w:b/>
              </w:rPr>
              <w:t>answer</w:t>
            </w:r>
            <w:r>
              <w:rPr>
                <w:b/>
                <w:spacing w:val="-16"/>
              </w:rPr>
              <w:t xml:space="preserve"> </w:t>
            </w:r>
            <w:r>
              <w:rPr>
                <w:b/>
              </w:rPr>
              <w:t>by</w:t>
            </w:r>
            <w:r>
              <w:rPr>
                <w:b/>
                <w:spacing w:val="-15"/>
              </w:rPr>
              <w:t xml:space="preserve"> </w:t>
            </w:r>
            <w:r>
              <w:rPr>
                <w:b/>
              </w:rPr>
              <w:t>marking</w:t>
            </w:r>
            <w:r>
              <w:rPr>
                <w:b/>
                <w:spacing w:val="-15"/>
              </w:rPr>
              <w:t xml:space="preserve"> </w:t>
            </w:r>
            <w:r>
              <w:rPr>
                <w:b/>
              </w:rPr>
              <w:t>‘X’</w:t>
            </w:r>
            <w:r>
              <w:rPr>
                <w:b/>
                <w:spacing w:val="-15"/>
              </w:rPr>
              <w:t xml:space="preserve"> </w:t>
            </w:r>
            <w:r>
              <w:rPr>
                <w:b/>
              </w:rPr>
              <w:t>in the relevant box.</w:t>
            </w:r>
          </w:p>
        </w:tc>
      </w:tr>
      <w:tr w:rsidR="00526F60" w14:paraId="22FC8518" w14:textId="77777777">
        <w:trPr>
          <w:trHeight w:val="882"/>
        </w:trPr>
        <w:tc>
          <w:tcPr>
            <w:tcW w:w="4925" w:type="dxa"/>
            <w:vMerge/>
            <w:tcBorders>
              <w:top w:val="nil"/>
            </w:tcBorders>
            <w:shd w:val="clear" w:color="auto" w:fill="808080"/>
          </w:tcPr>
          <w:p w14:paraId="15BF4976" w14:textId="77777777" w:rsidR="00526F60" w:rsidRDefault="00526F60">
            <w:pPr>
              <w:rPr>
                <w:sz w:val="2"/>
                <w:szCs w:val="2"/>
              </w:rPr>
            </w:pPr>
          </w:p>
        </w:tc>
        <w:tc>
          <w:tcPr>
            <w:tcW w:w="2463" w:type="dxa"/>
            <w:shd w:val="clear" w:color="auto" w:fill="808080"/>
          </w:tcPr>
          <w:p w14:paraId="6671E398" w14:textId="77777777" w:rsidR="00526F60" w:rsidRDefault="00526F60">
            <w:pPr>
              <w:pStyle w:val="TableParagraph"/>
              <w:spacing w:before="6"/>
              <w:rPr>
                <w:sz w:val="27"/>
              </w:rPr>
            </w:pPr>
          </w:p>
          <w:p w14:paraId="3A35331C" w14:textId="77777777" w:rsidR="00526F60" w:rsidRDefault="00000000">
            <w:pPr>
              <w:pStyle w:val="TableParagraph"/>
              <w:ind w:left="202" w:right="166"/>
              <w:jc w:val="center"/>
              <w:rPr>
                <w:b/>
              </w:rPr>
            </w:pPr>
            <w:r>
              <w:rPr>
                <w:b/>
                <w:spacing w:val="-5"/>
              </w:rPr>
              <w:t>Yes</w:t>
            </w:r>
          </w:p>
        </w:tc>
        <w:tc>
          <w:tcPr>
            <w:tcW w:w="2468" w:type="dxa"/>
            <w:shd w:val="clear" w:color="auto" w:fill="808080"/>
          </w:tcPr>
          <w:p w14:paraId="25F67A70" w14:textId="77777777" w:rsidR="00526F60" w:rsidRDefault="00526F60">
            <w:pPr>
              <w:pStyle w:val="TableParagraph"/>
              <w:spacing w:before="6"/>
              <w:rPr>
                <w:sz w:val="27"/>
              </w:rPr>
            </w:pPr>
          </w:p>
          <w:p w14:paraId="7BC3D62D" w14:textId="77777777" w:rsidR="00526F60" w:rsidRDefault="00000000">
            <w:pPr>
              <w:pStyle w:val="TableParagraph"/>
              <w:ind w:left="1080" w:right="1054"/>
              <w:jc w:val="center"/>
              <w:rPr>
                <w:b/>
              </w:rPr>
            </w:pPr>
            <w:r>
              <w:rPr>
                <w:b/>
                <w:spacing w:val="-5"/>
              </w:rPr>
              <w:t>No</w:t>
            </w:r>
          </w:p>
        </w:tc>
      </w:tr>
      <w:tr w:rsidR="00526F60" w14:paraId="4D9EF127" w14:textId="77777777">
        <w:trPr>
          <w:trHeight w:val="2519"/>
        </w:trPr>
        <w:tc>
          <w:tcPr>
            <w:tcW w:w="4925" w:type="dxa"/>
          </w:tcPr>
          <w:p w14:paraId="4C8AB03A" w14:textId="77777777" w:rsidR="00526F60" w:rsidRDefault="00000000" w:rsidP="00C975FD">
            <w:pPr>
              <w:pStyle w:val="TableParagraph"/>
              <w:spacing w:before="120"/>
              <w:ind w:right="143"/>
              <w:jc w:val="both"/>
            </w:pPr>
            <w:r>
              <w:t>a.</w:t>
            </w:r>
            <w:r>
              <w:rPr>
                <w:spacing w:val="78"/>
              </w:rPr>
              <w:t xml:space="preserve"> </w:t>
            </w:r>
            <w:r>
              <w:t>conspiracy</w:t>
            </w:r>
            <w:r>
              <w:rPr>
                <w:spacing w:val="-3"/>
              </w:rPr>
              <w:t xml:space="preserve"> </w:t>
            </w:r>
            <w:r>
              <w:t>within</w:t>
            </w:r>
            <w:r>
              <w:rPr>
                <w:spacing w:val="-5"/>
              </w:rPr>
              <w:t xml:space="preserve"> </w:t>
            </w:r>
            <w:r>
              <w:t>the</w:t>
            </w:r>
            <w:r>
              <w:rPr>
                <w:spacing w:val="-5"/>
              </w:rPr>
              <w:t xml:space="preserve"> </w:t>
            </w:r>
            <w:r>
              <w:t>meaning</w:t>
            </w:r>
            <w:r>
              <w:rPr>
                <w:spacing w:val="-3"/>
              </w:rPr>
              <w:t xml:space="preserve"> </w:t>
            </w:r>
            <w:r>
              <w:t>of</w:t>
            </w:r>
            <w:r>
              <w:rPr>
                <w:spacing w:val="-2"/>
              </w:rPr>
              <w:t xml:space="preserve"> </w:t>
            </w:r>
            <w:r>
              <w:t>section 1 or 1A of the Criminal Law Act 1977 or article 9 or 9A of the Criminal Attempts and</w:t>
            </w:r>
            <w:r>
              <w:rPr>
                <w:spacing w:val="-13"/>
              </w:rPr>
              <w:t xml:space="preserve"> </w:t>
            </w:r>
            <w:r>
              <w:t>Conspiracy</w:t>
            </w:r>
            <w:r>
              <w:rPr>
                <w:spacing w:val="-14"/>
              </w:rPr>
              <w:t xml:space="preserve"> </w:t>
            </w:r>
            <w:r>
              <w:t>(Northern</w:t>
            </w:r>
            <w:r>
              <w:rPr>
                <w:spacing w:val="-13"/>
              </w:rPr>
              <w:t xml:space="preserve"> </w:t>
            </w:r>
            <w:r>
              <w:t>Ireland)</w:t>
            </w:r>
            <w:r>
              <w:rPr>
                <w:spacing w:val="-14"/>
              </w:rPr>
              <w:t xml:space="preserve"> </w:t>
            </w:r>
            <w:r>
              <w:t>Order 1983 where that conspiracy relates to participation</w:t>
            </w:r>
            <w:r>
              <w:rPr>
                <w:spacing w:val="-16"/>
              </w:rPr>
              <w:t xml:space="preserve"> </w:t>
            </w:r>
            <w:r>
              <w:t>in</w:t>
            </w:r>
            <w:r>
              <w:rPr>
                <w:spacing w:val="-15"/>
              </w:rPr>
              <w:t xml:space="preserve"> </w:t>
            </w:r>
            <w:r>
              <w:t>a</w:t>
            </w:r>
            <w:r>
              <w:rPr>
                <w:spacing w:val="-15"/>
              </w:rPr>
              <w:t xml:space="preserve"> </w:t>
            </w:r>
            <w:r>
              <w:t>criminal</w:t>
            </w:r>
            <w:r>
              <w:rPr>
                <w:spacing w:val="-16"/>
              </w:rPr>
              <w:t xml:space="preserve"> </w:t>
            </w:r>
            <w:proofErr w:type="spellStart"/>
            <w:r>
              <w:t>organisation</w:t>
            </w:r>
            <w:proofErr w:type="spellEnd"/>
            <w:r>
              <w:rPr>
                <w:spacing w:val="-15"/>
              </w:rPr>
              <w:t xml:space="preserve"> </w:t>
            </w:r>
            <w:r>
              <w:t xml:space="preserve">as defined in Article 2 of Council Framework Decision 2008/841/JHA on the fight against </w:t>
            </w:r>
            <w:proofErr w:type="spellStart"/>
            <w:r>
              <w:t>organised</w:t>
            </w:r>
            <w:proofErr w:type="spellEnd"/>
            <w:r>
              <w:t xml:space="preserve"> crime;</w:t>
            </w:r>
          </w:p>
        </w:tc>
        <w:tc>
          <w:tcPr>
            <w:tcW w:w="2463" w:type="dxa"/>
          </w:tcPr>
          <w:p w14:paraId="7F9777FC" w14:textId="77777777" w:rsidR="00526F60" w:rsidRDefault="00526F60" w:rsidP="00C975FD">
            <w:pPr>
              <w:pStyle w:val="TableParagraph"/>
              <w:jc w:val="both"/>
              <w:rPr>
                <w:rFonts w:ascii="Times New Roman"/>
              </w:rPr>
            </w:pPr>
          </w:p>
        </w:tc>
        <w:tc>
          <w:tcPr>
            <w:tcW w:w="2468" w:type="dxa"/>
          </w:tcPr>
          <w:p w14:paraId="70E2F35C" w14:textId="77777777" w:rsidR="00526F60" w:rsidRDefault="00526F60" w:rsidP="00C975FD">
            <w:pPr>
              <w:pStyle w:val="TableParagraph"/>
              <w:jc w:val="both"/>
              <w:rPr>
                <w:rFonts w:ascii="Times New Roman"/>
              </w:rPr>
            </w:pPr>
          </w:p>
        </w:tc>
      </w:tr>
      <w:tr w:rsidR="00526F60" w14:paraId="064C3A8D" w14:textId="77777777">
        <w:trPr>
          <w:trHeight w:val="1247"/>
        </w:trPr>
        <w:tc>
          <w:tcPr>
            <w:tcW w:w="4925" w:type="dxa"/>
            <w:tcBorders>
              <w:bottom w:val="single" w:sz="6" w:space="0" w:color="000000"/>
            </w:tcBorders>
          </w:tcPr>
          <w:p w14:paraId="65965230" w14:textId="77777777" w:rsidR="00526F60" w:rsidRDefault="00000000" w:rsidP="00C975FD">
            <w:pPr>
              <w:pStyle w:val="TableParagraph"/>
              <w:spacing w:before="120"/>
              <w:ind w:right="143"/>
              <w:jc w:val="both"/>
            </w:pPr>
            <w:r>
              <w:t>b.</w:t>
            </w:r>
            <w:r>
              <w:rPr>
                <w:spacing w:val="68"/>
              </w:rPr>
              <w:t xml:space="preserve"> </w:t>
            </w:r>
            <w:r>
              <w:t>corruption</w:t>
            </w:r>
            <w:r>
              <w:rPr>
                <w:spacing w:val="-11"/>
              </w:rPr>
              <w:t xml:space="preserve"> </w:t>
            </w:r>
            <w:r>
              <w:t>within</w:t>
            </w:r>
            <w:r>
              <w:rPr>
                <w:spacing w:val="-12"/>
              </w:rPr>
              <w:t xml:space="preserve"> </w:t>
            </w:r>
            <w:r>
              <w:t>the</w:t>
            </w:r>
            <w:r>
              <w:rPr>
                <w:spacing w:val="-12"/>
              </w:rPr>
              <w:t xml:space="preserve"> </w:t>
            </w:r>
            <w:r>
              <w:t>meaning</w:t>
            </w:r>
            <w:r>
              <w:rPr>
                <w:spacing w:val="-11"/>
              </w:rPr>
              <w:t xml:space="preserve"> </w:t>
            </w:r>
            <w:r>
              <w:t>of</w:t>
            </w:r>
            <w:r>
              <w:rPr>
                <w:spacing w:val="-10"/>
              </w:rPr>
              <w:t xml:space="preserve"> </w:t>
            </w:r>
            <w:r>
              <w:t>section 1(2) of the Public Bodies Corrupt Practices Act 1889 or section 1 of the Prevention of Corruption Act 1906;</w:t>
            </w:r>
          </w:p>
        </w:tc>
        <w:tc>
          <w:tcPr>
            <w:tcW w:w="2463" w:type="dxa"/>
            <w:tcBorders>
              <w:bottom w:val="single" w:sz="6" w:space="0" w:color="000000"/>
            </w:tcBorders>
          </w:tcPr>
          <w:p w14:paraId="52DBE04A" w14:textId="77777777" w:rsidR="00526F60" w:rsidRDefault="00526F60" w:rsidP="00C975FD">
            <w:pPr>
              <w:pStyle w:val="TableParagraph"/>
              <w:jc w:val="both"/>
              <w:rPr>
                <w:rFonts w:ascii="Times New Roman"/>
              </w:rPr>
            </w:pPr>
          </w:p>
        </w:tc>
        <w:tc>
          <w:tcPr>
            <w:tcW w:w="2468" w:type="dxa"/>
            <w:tcBorders>
              <w:bottom w:val="single" w:sz="6" w:space="0" w:color="000000"/>
            </w:tcBorders>
          </w:tcPr>
          <w:p w14:paraId="58386374" w14:textId="77777777" w:rsidR="00526F60" w:rsidRDefault="00526F60" w:rsidP="00C975FD">
            <w:pPr>
              <w:pStyle w:val="TableParagraph"/>
              <w:jc w:val="both"/>
              <w:rPr>
                <w:rFonts w:ascii="Times New Roman"/>
              </w:rPr>
            </w:pPr>
          </w:p>
        </w:tc>
      </w:tr>
      <w:tr w:rsidR="00526F60" w14:paraId="6F61E2F5" w14:textId="77777777">
        <w:trPr>
          <w:trHeight w:val="565"/>
        </w:trPr>
        <w:tc>
          <w:tcPr>
            <w:tcW w:w="4925" w:type="dxa"/>
            <w:tcBorders>
              <w:top w:val="single" w:sz="6" w:space="0" w:color="000000"/>
            </w:tcBorders>
          </w:tcPr>
          <w:p w14:paraId="356EEBCB" w14:textId="77777777" w:rsidR="00526F60" w:rsidRDefault="00000000" w:rsidP="00C975FD">
            <w:pPr>
              <w:pStyle w:val="TableParagraph"/>
              <w:spacing w:before="115"/>
              <w:jc w:val="both"/>
            </w:pPr>
            <w:r>
              <w:t>c.</w:t>
            </w:r>
            <w:r>
              <w:rPr>
                <w:spacing w:val="25"/>
              </w:rPr>
              <w:t xml:space="preserve">  </w:t>
            </w:r>
            <w:r>
              <w:t>the</w:t>
            </w:r>
            <w:r>
              <w:rPr>
                <w:spacing w:val="-5"/>
              </w:rPr>
              <w:t xml:space="preserve"> </w:t>
            </w:r>
            <w:r>
              <w:t>common</w:t>
            </w:r>
            <w:r>
              <w:rPr>
                <w:spacing w:val="-5"/>
              </w:rPr>
              <w:t xml:space="preserve"> </w:t>
            </w:r>
            <w:r>
              <w:t>law</w:t>
            </w:r>
            <w:r>
              <w:rPr>
                <w:spacing w:val="-6"/>
              </w:rPr>
              <w:t xml:space="preserve"> </w:t>
            </w:r>
            <w:r>
              <w:t>offence</w:t>
            </w:r>
            <w:r>
              <w:rPr>
                <w:spacing w:val="-9"/>
              </w:rPr>
              <w:t xml:space="preserve"> </w:t>
            </w:r>
            <w:r>
              <w:t>of</w:t>
            </w:r>
            <w:r>
              <w:rPr>
                <w:spacing w:val="-5"/>
              </w:rPr>
              <w:t xml:space="preserve"> </w:t>
            </w:r>
            <w:r>
              <w:rPr>
                <w:spacing w:val="-2"/>
              </w:rPr>
              <w:t>bribery;</w:t>
            </w:r>
          </w:p>
        </w:tc>
        <w:tc>
          <w:tcPr>
            <w:tcW w:w="2463" w:type="dxa"/>
            <w:tcBorders>
              <w:top w:val="single" w:sz="6" w:space="0" w:color="000000"/>
            </w:tcBorders>
          </w:tcPr>
          <w:p w14:paraId="7B58A9E7" w14:textId="77777777" w:rsidR="00526F60" w:rsidRDefault="00526F60" w:rsidP="00C975FD">
            <w:pPr>
              <w:pStyle w:val="TableParagraph"/>
              <w:jc w:val="both"/>
              <w:rPr>
                <w:rFonts w:ascii="Times New Roman"/>
              </w:rPr>
            </w:pPr>
          </w:p>
        </w:tc>
        <w:tc>
          <w:tcPr>
            <w:tcW w:w="2468" w:type="dxa"/>
            <w:tcBorders>
              <w:top w:val="single" w:sz="6" w:space="0" w:color="000000"/>
            </w:tcBorders>
          </w:tcPr>
          <w:p w14:paraId="137AF6FC" w14:textId="77777777" w:rsidR="00526F60" w:rsidRDefault="00526F60" w:rsidP="00C975FD">
            <w:pPr>
              <w:pStyle w:val="TableParagraph"/>
              <w:jc w:val="both"/>
              <w:rPr>
                <w:rFonts w:ascii="Times New Roman"/>
              </w:rPr>
            </w:pPr>
          </w:p>
        </w:tc>
      </w:tr>
      <w:tr w:rsidR="00526F60" w14:paraId="70851D3A" w14:textId="77777777">
        <w:trPr>
          <w:trHeight w:val="1252"/>
        </w:trPr>
        <w:tc>
          <w:tcPr>
            <w:tcW w:w="4925" w:type="dxa"/>
          </w:tcPr>
          <w:p w14:paraId="194CC0CD" w14:textId="77777777" w:rsidR="00526F60" w:rsidRDefault="00000000" w:rsidP="00C975FD">
            <w:pPr>
              <w:pStyle w:val="TableParagraph"/>
              <w:spacing w:before="120"/>
              <w:ind w:right="137"/>
              <w:jc w:val="both"/>
            </w:pPr>
            <w:r>
              <w:t>d.</w:t>
            </w:r>
            <w:r>
              <w:rPr>
                <w:spacing w:val="40"/>
              </w:rPr>
              <w:t xml:space="preserve"> </w:t>
            </w:r>
            <w:r>
              <w:t>bribery within the meaning of sections 1, 2</w:t>
            </w:r>
            <w:r>
              <w:rPr>
                <w:spacing w:val="-4"/>
              </w:rPr>
              <w:t xml:space="preserve"> </w:t>
            </w:r>
            <w:r>
              <w:t>or</w:t>
            </w:r>
            <w:r>
              <w:rPr>
                <w:spacing w:val="-4"/>
              </w:rPr>
              <w:t xml:space="preserve"> </w:t>
            </w:r>
            <w:r>
              <w:t>6</w:t>
            </w:r>
            <w:r>
              <w:rPr>
                <w:spacing w:val="-4"/>
              </w:rPr>
              <w:t xml:space="preserve"> </w:t>
            </w:r>
            <w:r>
              <w:t>of</w:t>
            </w:r>
            <w:r>
              <w:rPr>
                <w:spacing w:val="-4"/>
              </w:rPr>
              <w:t xml:space="preserve"> </w:t>
            </w:r>
            <w:r>
              <w:t>the</w:t>
            </w:r>
            <w:r>
              <w:rPr>
                <w:spacing w:val="-4"/>
              </w:rPr>
              <w:t xml:space="preserve"> </w:t>
            </w:r>
            <w:r>
              <w:t>Bribery</w:t>
            </w:r>
            <w:r>
              <w:rPr>
                <w:spacing w:val="-4"/>
              </w:rPr>
              <w:t xml:space="preserve"> </w:t>
            </w:r>
            <w:r>
              <w:t>Act</w:t>
            </w:r>
            <w:r>
              <w:rPr>
                <w:spacing w:val="-5"/>
              </w:rPr>
              <w:t xml:space="preserve"> </w:t>
            </w:r>
            <w:r>
              <w:t>2010;</w:t>
            </w:r>
            <w:r>
              <w:rPr>
                <w:spacing w:val="-3"/>
              </w:rPr>
              <w:t xml:space="preserve"> </w:t>
            </w:r>
            <w:r>
              <w:t>or</w:t>
            </w:r>
            <w:r>
              <w:rPr>
                <w:spacing w:val="-4"/>
              </w:rPr>
              <w:t xml:space="preserve"> </w:t>
            </w:r>
            <w:r>
              <w:t>section 113 of the Representation of the People Act 1983;</w:t>
            </w:r>
          </w:p>
        </w:tc>
        <w:tc>
          <w:tcPr>
            <w:tcW w:w="2463" w:type="dxa"/>
          </w:tcPr>
          <w:p w14:paraId="308D2C40" w14:textId="77777777" w:rsidR="00526F60" w:rsidRDefault="00526F60" w:rsidP="00C975FD">
            <w:pPr>
              <w:pStyle w:val="TableParagraph"/>
              <w:jc w:val="both"/>
              <w:rPr>
                <w:rFonts w:ascii="Times New Roman"/>
              </w:rPr>
            </w:pPr>
          </w:p>
        </w:tc>
        <w:tc>
          <w:tcPr>
            <w:tcW w:w="2468" w:type="dxa"/>
          </w:tcPr>
          <w:p w14:paraId="32E75A6F" w14:textId="77777777" w:rsidR="00526F60" w:rsidRDefault="00526F60" w:rsidP="00C975FD">
            <w:pPr>
              <w:pStyle w:val="TableParagraph"/>
              <w:jc w:val="both"/>
              <w:rPr>
                <w:rFonts w:ascii="Times New Roman"/>
              </w:rPr>
            </w:pPr>
          </w:p>
        </w:tc>
      </w:tr>
      <w:tr w:rsidR="00526F60" w14:paraId="76D37907" w14:textId="77777777">
        <w:trPr>
          <w:trHeight w:val="1382"/>
        </w:trPr>
        <w:tc>
          <w:tcPr>
            <w:tcW w:w="4925" w:type="dxa"/>
          </w:tcPr>
          <w:p w14:paraId="6AA7528F" w14:textId="42A48FAD" w:rsidR="00526F60" w:rsidRDefault="00000000" w:rsidP="00C975FD">
            <w:pPr>
              <w:pStyle w:val="TableParagraph"/>
              <w:spacing w:before="115"/>
              <w:jc w:val="both"/>
            </w:pPr>
            <w:r>
              <w:t>e.</w:t>
            </w:r>
            <w:r>
              <w:rPr>
                <w:spacing w:val="70"/>
              </w:rPr>
              <w:t xml:space="preserve"> </w:t>
            </w:r>
            <w:r>
              <w:t>any</w:t>
            </w:r>
            <w:r>
              <w:rPr>
                <w:spacing w:val="-8"/>
              </w:rPr>
              <w:t xml:space="preserve"> </w:t>
            </w:r>
            <w:r>
              <w:t>of</w:t>
            </w:r>
            <w:r>
              <w:rPr>
                <w:spacing w:val="-10"/>
              </w:rPr>
              <w:t xml:space="preserve"> </w:t>
            </w:r>
            <w:r>
              <w:t>the</w:t>
            </w:r>
            <w:r>
              <w:rPr>
                <w:spacing w:val="-11"/>
              </w:rPr>
              <w:t xml:space="preserve"> </w:t>
            </w:r>
            <w:r>
              <w:t>following</w:t>
            </w:r>
            <w:r>
              <w:rPr>
                <w:spacing w:val="-9"/>
              </w:rPr>
              <w:t xml:space="preserve"> </w:t>
            </w:r>
            <w:r>
              <w:t>offences,</w:t>
            </w:r>
            <w:r>
              <w:rPr>
                <w:spacing w:val="-8"/>
              </w:rPr>
              <w:t xml:space="preserve"> </w:t>
            </w:r>
            <w:r>
              <w:t>where</w:t>
            </w:r>
            <w:r>
              <w:rPr>
                <w:spacing w:val="-11"/>
              </w:rPr>
              <w:t xml:space="preserve"> </w:t>
            </w:r>
            <w:r>
              <w:t>the offence relates to fraud affecting the European Communities’ financial</w:t>
            </w:r>
            <w:r w:rsidR="00C975FD">
              <w:t xml:space="preserve"> </w:t>
            </w:r>
            <w:r>
              <w:t>interests</w:t>
            </w:r>
            <w:r>
              <w:rPr>
                <w:spacing w:val="-6"/>
              </w:rPr>
              <w:t xml:space="preserve"> </w:t>
            </w:r>
            <w:r>
              <w:t>as</w:t>
            </w:r>
            <w:r>
              <w:rPr>
                <w:spacing w:val="-6"/>
              </w:rPr>
              <w:t xml:space="preserve"> </w:t>
            </w:r>
            <w:r>
              <w:t>defined</w:t>
            </w:r>
            <w:r>
              <w:rPr>
                <w:spacing w:val="-6"/>
              </w:rPr>
              <w:t xml:space="preserve"> </w:t>
            </w:r>
            <w:r>
              <w:t>by</w:t>
            </w:r>
            <w:r>
              <w:rPr>
                <w:spacing w:val="-6"/>
              </w:rPr>
              <w:t xml:space="preserve"> </w:t>
            </w:r>
            <w:r>
              <w:t>Article</w:t>
            </w:r>
            <w:r>
              <w:rPr>
                <w:spacing w:val="-6"/>
              </w:rPr>
              <w:t xml:space="preserve"> </w:t>
            </w:r>
            <w:r>
              <w:t>1</w:t>
            </w:r>
            <w:r>
              <w:rPr>
                <w:spacing w:val="-6"/>
              </w:rPr>
              <w:t xml:space="preserve"> </w:t>
            </w:r>
            <w:r>
              <w:t>of</w:t>
            </w:r>
            <w:r>
              <w:rPr>
                <w:spacing w:val="-6"/>
              </w:rPr>
              <w:t xml:space="preserve"> </w:t>
            </w:r>
            <w:r>
              <w:t>the Convention on the protection of the</w:t>
            </w:r>
          </w:p>
        </w:tc>
        <w:tc>
          <w:tcPr>
            <w:tcW w:w="2463" w:type="dxa"/>
          </w:tcPr>
          <w:p w14:paraId="30172499" w14:textId="77777777" w:rsidR="00526F60" w:rsidRDefault="00526F60" w:rsidP="00C975FD">
            <w:pPr>
              <w:pStyle w:val="TableParagraph"/>
              <w:jc w:val="both"/>
              <w:rPr>
                <w:rFonts w:ascii="Times New Roman"/>
              </w:rPr>
            </w:pPr>
          </w:p>
        </w:tc>
        <w:tc>
          <w:tcPr>
            <w:tcW w:w="2468" w:type="dxa"/>
          </w:tcPr>
          <w:p w14:paraId="02E3C399" w14:textId="77777777" w:rsidR="00526F60" w:rsidRDefault="00526F60" w:rsidP="00C975FD">
            <w:pPr>
              <w:pStyle w:val="TableParagraph"/>
              <w:jc w:val="both"/>
              <w:rPr>
                <w:rFonts w:ascii="Times New Roman"/>
              </w:rPr>
            </w:pPr>
          </w:p>
        </w:tc>
      </w:tr>
    </w:tbl>
    <w:p w14:paraId="29D70772" w14:textId="77777777" w:rsidR="00526F60" w:rsidRDefault="00000000" w:rsidP="00C975FD">
      <w:pPr>
        <w:pStyle w:val="BodyText"/>
        <w:spacing w:before="7"/>
        <w:jc w:val="both"/>
        <w:rPr>
          <w:sz w:val="9"/>
        </w:rPr>
      </w:pPr>
      <w:r>
        <w:pict w14:anchorId="4901DB25">
          <v:rect id="docshape18" o:spid="_x0000_s2075" style="position:absolute;left:0;text-align:left;margin-left:55.2pt;margin-top:6.7pt;width:484.9pt;height:.5pt;z-index:-15721472;mso-wrap-distance-left:0;mso-wrap-distance-right:0;mso-position-horizontal-relative:page;mso-position-vertical-relative:text" fillcolor="gray" stroked="f">
            <w10:wrap type="topAndBottom" anchorx="page"/>
          </v:rect>
        </w:pict>
      </w:r>
    </w:p>
    <w:p w14:paraId="39455B3C" w14:textId="77777777" w:rsidR="00526F60" w:rsidRDefault="00526F60" w:rsidP="00C975FD">
      <w:pPr>
        <w:jc w:val="both"/>
        <w:rPr>
          <w:sz w:val="9"/>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4C9D6D4" w14:textId="77777777" w:rsidR="00526F60" w:rsidRDefault="00526F60" w:rsidP="00C975FD">
      <w:pPr>
        <w:pStyle w:val="BodyText"/>
        <w:spacing w:before="5"/>
        <w:jc w:val="both"/>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6C43ABE9" w14:textId="77777777">
        <w:trPr>
          <w:trHeight w:val="628"/>
        </w:trPr>
        <w:tc>
          <w:tcPr>
            <w:tcW w:w="4925" w:type="dxa"/>
          </w:tcPr>
          <w:p w14:paraId="3E43482D" w14:textId="77777777" w:rsidR="00526F60" w:rsidRDefault="00000000" w:rsidP="00C975FD">
            <w:pPr>
              <w:pStyle w:val="TableParagraph"/>
              <w:jc w:val="both"/>
            </w:pPr>
            <w:r>
              <w:t>financial</w:t>
            </w:r>
            <w:r>
              <w:rPr>
                <w:spacing w:val="-16"/>
              </w:rPr>
              <w:t xml:space="preserve"> </w:t>
            </w:r>
            <w:r>
              <w:t>interests</w:t>
            </w:r>
            <w:r>
              <w:rPr>
                <w:spacing w:val="-15"/>
              </w:rPr>
              <w:t xml:space="preserve"> </w:t>
            </w:r>
            <w:r>
              <w:t>of</w:t>
            </w:r>
            <w:r>
              <w:rPr>
                <w:spacing w:val="-15"/>
              </w:rPr>
              <w:t xml:space="preserve"> </w:t>
            </w:r>
            <w:r>
              <w:t>the</w:t>
            </w:r>
            <w:r>
              <w:rPr>
                <w:spacing w:val="-16"/>
              </w:rPr>
              <w:t xml:space="preserve"> </w:t>
            </w:r>
            <w:r>
              <w:t xml:space="preserve">European </w:t>
            </w:r>
            <w:r>
              <w:rPr>
                <w:spacing w:val="-2"/>
              </w:rPr>
              <w:t>Communities:</w:t>
            </w:r>
          </w:p>
        </w:tc>
        <w:tc>
          <w:tcPr>
            <w:tcW w:w="2463" w:type="dxa"/>
          </w:tcPr>
          <w:p w14:paraId="3634B2ED" w14:textId="77777777" w:rsidR="00526F60" w:rsidRDefault="00526F60" w:rsidP="00C975FD">
            <w:pPr>
              <w:pStyle w:val="TableParagraph"/>
              <w:jc w:val="both"/>
              <w:rPr>
                <w:rFonts w:ascii="Times New Roman"/>
              </w:rPr>
            </w:pPr>
          </w:p>
        </w:tc>
        <w:tc>
          <w:tcPr>
            <w:tcW w:w="2468" w:type="dxa"/>
          </w:tcPr>
          <w:p w14:paraId="1EC0FA01" w14:textId="77777777" w:rsidR="00526F60" w:rsidRDefault="00526F60" w:rsidP="00C975FD">
            <w:pPr>
              <w:pStyle w:val="TableParagraph"/>
              <w:jc w:val="both"/>
              <w:rPr>
                <w:rFonts w:ascii="Times New Roman"/>
              </w:rPr>
            </w:pPr>
          </w:p>
        </w:tc>
      </w:tr>
      <w:tr w:rsidR="00526F60" w14:paraId="41013B5B" w14:textId="77777777">
        <w:trPr>
          <w:trHeight w:val="565"/>
        </w:trPr>
        <w:tc>
          <w:tcPr>
            <w:tcW w:w="4925" w:type="dxa"/>
          </w:tcPr>
          <w:p w14:paraId="7B2708A5" w14:textId="77777777" w:rsidR="00526F60" w:rsidRDefault="00000000" w:rsidP="00C975FD">
            <w:pPr>
              <w:pStyle w:val="TableParagraph"/>
              <w:tabs>
                <w:tab w:val="left" w:pos="834"/>
              </w:tabs>
              <w:spacing w:before="120"/>
              <w:jc w:val="both"/>
            </w:pPr>
            <w:proofErr w:type="spellStart"/>
            <w:r>
              <w:rPr>
                <w:spacing w:val="-5"/>
              </w:rPr>
              <w:t>i</w:t>
            </w:r>
            <w:proofErr w:type="spellEnd"/>
            <w:r>
              <w:rPr>
                <w:spacing w:val="-5"/>
              </w:rPr>
              <w:t>.</w:t>
            </w:r>
            <w:r>
              <w:tab/>
              <w:t>the</w:t>
            </w:r>
            <w:r>
              <w:rPr>
                <w:spacing w:val="-9"/>
              </w:rPr>
              <w:t xml:space="preserve"> </w:t>
            </w:r>
            <w:r>
              <w:t>offence</w:t>
            </w:r>
            <w:r>
              <w:rPr>
                <w:spacing w:val="-10"/>
              </w:rPr>
              <w:t xml:space="preserve"> </w:t>
            </w:r>
            <w:r>
              <w:t>of</w:t>
            </w:r>
            <w:r>
              <w:rPr>
                <w:spacing w:val="-8"/>
              </w:rPr>
              <w:t xml:space="preserve"> </w:t>
            </w:r>
            <w:r>
              <w:t>cheating</w:t>
            </w:r>
            <w:r>
              <w:rPr>
                <w:spacing w:val="-8"/>
              </w:rPr>
              <w:t xml:space="preserve"> </w:t>
            </w:r>
            <w:r>
              <w:t>the</w:t>
            </w:r>
            <w:r>
              <w:rPr>
                <w:spacing w:val="-7"/>
              </w:rPr>
              <w:t xml:space="preserve"> </w:t>
            </w:r>
            <w:r>
              <w:rPr>
                <w:spacing w:val="-2"/>
              </w:rPr>
              <w:t>Revenue;</w:t>
            </w:r>
          </w:p>
        </w:tc>
        <w:tc>
          <w:tcPr>
            <w:tcW w:w="2463" w:type="dxa"/>
          </w:tcPr>
          <w:p w14:paraId="23839DA6" w14:textId="77777777" w:rsidR="00526F60" w:rsidRDefault="00526F60" w:rsidP="00C975FD">
            <w:pPr>
              <w:pStyle w:val="TableParagraph"/>
              <w:jc w:val="both"/>
              <w:rPr>
                <w:rFonts w:ascii="Times New Roman"/>
              </w:rPr>
            </w:pPr>
          </w:p>
        </w:tc>
        <w:tc>
          <w:tcPr>
            <w:tcW w:w="2468" w:type="dxa"/>
          </w:tcPr>
          <w:p w14:paraId="0B43BEF4" w14:textId="77777777" w:rsidR="00526F60" w:rsidRDefault="00526F60" w:rsidP="00C975FD">
            <w:pPr>
              <w:pStyle w:val="TableParagraph"/>
              <w:jc w:val="both"/>
              <w:rPr>
                <w:rFonts w:ascii="Times New Roman"/>
              </w:rPr>
            </w:pPr>
          </w:p>
        </w:tc>
      </w:tr>
      <w:tr w:rsidR="00526F60" w14:paraId="402E2780" w14:textId="77777777">
        <w:trPr>
          <w:trHeight w:val="566"/>
        </w:trPr>
        <w:tc>
          <w:tcPr>
            <w:tcW w:w="4925" w:type="dxa"/>
          </w:tcPr>
          <w:p w14:paraId="674EEC0C" w14:textId="77777777" w:rsidR="00526F60" w:rsidRDefault="00000000" w:rsidP="00C975FD">
            <w:pPr>
              <w:pStyle w:val="TableParagraph"/>
              <w:tabs>
                <w:tab w:val="left" w:pos="834"/>
              </w:tabs>
              <w:spacing w:before="120"/>
              <w:jc w:val="both"/>
            </w:pPr>
            <w:r>
              <w:rPr>
                <w:spacing w:val="-5"/>
              </w:rPr>
              <w:t>ii.</w:t>
            </w:r>
            <w:r>
              <w:tab/>
              <w:t>the</w:t>
            </w:r>
            <w:r>
              <w:rPr>
                <w:spacing w:val="-10"/>
              </w:rPr>
              <w:t xml:space="preserve"> </w:t>
            </w:r>
            <w:r>
              <w:t>offence</w:t>
            </w:r>
            <w:r>
              <w:rPr>
                <w:spacing w:val="-10"/>
              </w:rPr>
              <w:t xml:space="preserve"> </w:t>
            </w:r>
            <w:r>
              <w:t>of</w:t>
            </w:r>
            <w:r>
              <w:rPr>
                <w:spacing w:val="-8"/>
              </w:rPr>
              <w:t xml:space="preserve"> </w:t>
            </w:r>
            <w:r>
              <w:t>conspiracy</w:t>
            </w:r>
            <w:r>
              <w:rPr>
                <w:spacing w:val="-10"/>
              </w:rPr>
              <w:t xml:space="preserve"> </w:t>
            </w:r>
            <w:r>
              <w:t>to</w:t>
            </w:r>
            <w:r>
              <w:rPr>
                <w:spacing w:val="-8"/>
              </w:rPr>
              <w:t xml:space="preserve"> </w:t>
            </w:r>
            <w:r>
              <w:rPr>
                <w:spacing w:val="-2"/>
              </w:rPr>
              <w:t>defraud;</w:t>
            </w:r>
          </w:p>
        </w:tc>
        <w:tc>
          <w:tcPr>
            <w:tcW w:w="2463" w:type="dxa"/>
          </w:tcPr>
          <w:p w14:paraId="59C267F7" w14:textId="77777777" w:rsidR="00526F60" w:rsidRDefault="00526F60" w:rsidP="00C975FD">
            <w:pPr>
              <w:pStyle w:val="TableParagraph"/>
              <w:jc w:val="both"/>
              <w:rPr>
                <w:rFonts w:ascii="Times New Roman"/>
              </w:rPr>
            </w:pPr>
          </w:p>
        </w:tc>
        <w:tc>
          <w:tcPr>
            <w:tcW w:w="2468" w:type="dxa"/>
          </w:tcPr>
          <w:p w14:paraId="121B663F" w14:textId="77777777" w:rsidR="00526F60" w:rsidRDefault="00526F60" w:rsidP="00C975FD">
            <w:pPr>
              <w:pStyle w:val="TableParagraph"/>
              <w:jc w:val="both"/>
              <w:rPr>
                <w:rFonts w:ascii="Times New Roman"/>
              </w:rPr>
            </w:pPr>
          </w:p>
        </w:tc>
      </w:tr>
      <w:tr w:rsidR="00526F60" w14:paraId="0D54DB1F" w14:textId="77777777">
        <w:trPr>
          <w:trHeight w:val="1252"/>
        </w:trPr>
        <w:tc>
          <w:tcPr>
            <w:tcW w:w="4925" w:type="dxa"/>
          </w:tcPr>
          <w:p w14:paraId="45AE1E36" w14:textId="77777777" w:rsidR="00526F60" w:rsidRDefault="00000000" w:rsidP="00C975FD">
            <w:pPr>
              <w:pStyle w:val="TableParagraph"/>
              <w:spacing w:before="120"/>
              <w:ind w:right="232"/>
              <w:jc w:val="both"/>
            </w:pPr>
            <w:r>
              <w:t>iii.</w:t>
            </w:r>
            <w:r>
              <w:rPr>
                <w:spacing w:val="40"/>
              </w:rPr>
              <w:t xml:space="preserve"> </w:t>
            </w:r>
            <w:r>
              <w:t>fraud or theft within the meaning of the Theft Act 1968, the Theft Act (Northern Ireland)</w:t>
            </w:r>
            <w:r>
              <w:rPr>
                <w:spacing w:val="-5"/>
              </w:rPr>
              <w:t xml:space="preserve"> </w:t>
            </w:r>
            <w:r>
              <w:t>1969,</w:t>
            </w:r>
            <w:r>
              <w:rPr>
                <w:spacing w:val="-5"/>
              </w:rPr>
              <w:t xml:space="preserve"> </w:t>
            </w:r>
            <w:r>
              <w:t>the</w:t>
            </w:r>
            <w:r>
              <w:rPr>
                <w:spacing w:val="-6"/>
              </w:rPr>
              <w:t xml:space="preserve"> </w:t>
            </w:r>
            <w:r>
              <w:t>Theft</w:t>
            </w:r>
            <w:r>
              <w:rPr>
                <w:spacing w:val="-6"/>
              </w:rPr>
              <w:t xml:space="preserve"> </w:t>
            </w:r>
            <w:r>
              <w:t>Act</w:t>
            </w:r>
            <w:r>
              <w:rPr>
                <w:spacing w:val="-4"/>
              </w:rPr>
              <w:t xml:space="preserve"> </w:t>
            </w:r>
            <w:r>
              <w:t>1978</w:t>
            </w:r>
            <w:r>
              <w:rPr>
                <w:spacing w:val="-6"/>
              </w:rPr>
              <w:t xml:space="preserve"> </w:t>
            </w:r>
            <w:r>
              <w:t>or</w:t>
            </w:r>
            <w:r>
              <w:rPr>
                <w:spacing w:val="-5"/>
              </w:rPr>
              <w:t xml:space="preserve"> </w:t>
            </w:r>
            <w:r>
              <w:t>the Theft (Northern Ireland) Order 1978;</w:t>
            </w:r>
          </w:p>
        </w:tc>
        <w:tc>
          <w:tcPr>
            <w:tcW w:w="2463" w:type="dxa"/>
          </w:tcPr>
          <w:p w14:paraId="43C9C6BF" w14:textId="77777777" w:rsidR="00526F60" w:rsidRDefault="00526F60" w:rsidP="00C975FD">
            <w:pPr>
              <w:pStyle w:val="TableParagraph"/>
              <w:jc w:val="both"/>
              <w:rPr>
                <w:rFonts w:ascii="Times New Roman"/>
              </w:rPr>
            </w:pPr>
          </w:p>
        </w:tc>
        <w:tc>
          <w:tcPr>
            <w:tcW w:w="2468" w:type="dxa"/>
          </w:tcPr>
          <w:p w14:paraId="2EDA7204" w14:textId="77777777" w:rsidR="00526F60" w:rsidRDefault="00526F60" w:rsidP="00C975FD">
            <w:pPr>
              <w:pStyle w:val="TableParagraph"/>
              <w:jc w:val="both"/>
              <w:rPr>
                <w:rFonts w:ascii="Times New Roman"/>
              </w:rPr>
            </w:pPr>
          </w:p>
        </w:tc>
      </w:tr>
      <w:tr w:rsidR="00526F60" w14:paraId="3E4DC03A" w14:textId="77777777">
        <w:trPr>
          <w:trHeight w:val="1502"/>
        </w:trPr>
        <w:tc>
          <w:tcPr>
            <w:tcW w:w="4925" w:type="dxa"/>
          </w:tcPr>
          <w:p w14:paraId="0B66FBAC" w14:textId="7DCEA0EB" w:rsidR="00526F60" w:rsidRDefault="00000000" w:rsidP="00C975FD">
            <w:pPr>
              <w:pStyle w:val="TableParagraph"/>
              <w:tabs>
                <w:tab w:val="left" w:pos="834"/>
              </w:tabs>
              <w:spacing w:before="120"/>
              <w:ind w:right="143"/>
              <w:jc w:val="both"/>
            </w:pPr>
            <w:r>
              <w:rPr>
                <w:spacing w:val="-4"/>
              </w:rPr>
              <w:t>iv.</w:t>
            </w:r>
            <w:r w:rsidR="00C975FD">
              <w:t xml:space="preserve"> </w:t>
            </w:r>
            <w:r>
              <w:t>fraudulent trading within the meaning of section</w:t>
            </w:r>
            <w:r>
              <w:rPr>
                <w:spacing w:val="-1"/>
              </w:rPr>
              <w:t xml:space="preserve"> </w:t>
            </w:r>
            <w:r>
              <w:t>458</w:t>
            </w:r>
            <w:r>
              <w:rPr>
                <w:spacing w:val="-1"/>
              </w:rPr>
              <w:t xml:space="preserve"> </w:t>
            </w:r>
            <w:r>
              <w:t>of</w:t>
            </w:r>
            <w:r>
              <w:rPr>
                <w:spacing w:val="-1"/>
              </w:rPr>
              <w:t xml:space="preserve"> </w:t>
            </w:r>
            <w:r>
              <w:t>the</w:t>
            </w:r>
            <w:r>
              <w:rPr>
                <w:spacing w:val="-1"/>
              </w:rPr>
              <w:t xml:space="preserve"> </w:t>
            </w:r>
            <w:r>
              <w:t>Companies</w:t>
            </w:r>
            <w:r>
              <w:rPr>
                <w:spacing w:val="-1"/>
              </w:rPr>
              <w:t xml:space="preserve"> </w:t>
            </w:r>
            <w:r>
              <w:t>Act</w:t>
            </w:r>
            <w:r>
              <w:rPr>
                <w:spacing w:val="-1"/>
              </w:rPr>
              <w:t xml:space="preserve"> </w:t>
            </w:r>
            <w:r>
              <w:t>1985, article 451 of the Companies (Northern Ireland)</w:t>
            </w:r>
            <w:r>
              <w:rPr>
                <w:spacing w:val="-12"/>
              </w:rPr>
              <w:t xml:space="preserve"> </w:t>
            </w:r>
            <w:r>
              <w:t>Order</w:t>
            </w:r>
            <w:r>
              <w:rPr>
                <w:spacing w:val="-12"/>
              </w:rPr>
              <w:t xml:space="preserve"> </w:t>
            </w:r>
            <w:r>
              <w:t>1986</w:t>
            </w:r>
            <w:r>
              <w:rPr>
                <w:spacing w:val="-13"/>
              </w:rPr>
              <w:t xml:space="preserve"> </w:t>
            </w:r>
            <w:r>
              <w:t>or</w:t>
            </w:r>
            <w:r>
              <w:rPr>
                <w:spacing w:val="-12"/>
              </w:rPr>
              <w:t xml:space="preserve"> </w:t>
            </w:r>
            <w:r>
              <w:t>section</w:t>
            </w:r>
            <w:r>
              <w:rPr>
                <w:spacing w:val="-11"/>
              </w:rPr>
              <w:t xml:space="preserve"> </w:t>
            </w:r>
            <w:r>
              <w:t>993</w:t>
            </w:r>
            <w:r>
              <w:rPr>
                <w:spacing w:val="-11"/>
              </w:rPr>
              <w:t xml:space="preserve"> </w:t>
            </w:r>
            <w:r>
              <w:t>of</w:t>
            </w:r>
            <w:r>
              <w:rPr>
                <w:spacing w:val="-12"/>
              </w:rPr>
              <w:t xml:space="preserve"> </w:t>
            </w:r>
            <w:r>
              <w:t>the Companies Act 2006;</w:t>
            </w:r>
          </w:p>
        </w:tc>
        <w:tc>
          <w:tcPr>
            <w:tcW w:w="2463" w:type="dxa"/>
          </w:tcPr>
          <w:p w14:paraId="08D1ACEF" w14:textId="77777777" w:rsidR="00526F60" w:rsidRDefault="00526F60" w:rsidP="00C975FD">
            <w:pPr>
              <w:pStyle w:val="TableParagraph"/>
              <w:jc w:val="both"/>
              <w:rPr>
                <w:rFonts w:ascii="Times New Roman"/>
              </w:rPr>
            </w:pPr>
          </w:p>
        </w:tc>
        <w:tc>
          <w:tcPr>
            <w:tcW w:w="2468" w:type="dxa"/>
          </w:tcPr>
          <w:p w14:paraId="6EE4102F" w14:textId="77777777" w:rsidR="00526F60" w:rsidRDefault="00526F60" w:rsidP="00C975FD">
            <w:pPr>
              <w:pStyle w:val="TableParagraph"/>
              <w:jc w:val="both"/>
              <w:rPr>
                <w:rFonts w:ascii="Times New Roman"/>
              </w:rPr>
            </w:pPr>
          </w:p>
        </w:tc>
      </w:tr>
      <w:tr w:rsidR="00526F60" w14:paraId="3346D0DD" w14:textId="77777777">
        <w:trPr>
          <w:trHeight w:val="1252"/>
        </w:trPr>
        <w:tc>
          <w:tcPr>
            <w:tcW w:w="4925" w:type="dxa"/>
          </w:tcPr>
          <w:p w14:paraId="47D4534D" w14:textId="3C90794A" w:rsidR="00526F60" w:rsidRDefault="00000000" w:rsidP="00C975FD">
            <w:pPr>
              <w:pStyle w:val="TableParagraph"/>
              <w:tabs>
                <w:tab w:val="left" w:pos="834"/>
              </w:tabs>
              <w:spacing w:before="120"/>
              <w:ind w:right="177"/>
              <w:jc w:val="both"/>
            </w:pPr>
            <w:r>
              <w:rPr>
                <w:spacing w:val="-6"/>
              </w:rPr>
              <w:t>v.</w:t>
            </w:r>
            <w:r w:rsidR="00C975FD">
              <w:t xml:space="preserve"> </w:t>
            </w:r>
            <w:r>
              <w:t>fraudulent</w:t>
            </w:r>
            <w:r>
              <w:rPr>
                <w:spacing w:val="-15"/>
              </w:rPr>
              <w:t xml:space="preserve"> </w:t>
            </w:r>
            <w:r>
              <w:t>evasion</w:t>
            </w:r>
            <w:r>
              <w:rPr>
                <w:spacing w:val="-14"/>
              </w:rPr>
              <w:t xml:space="preserve"> </w:t>
            </w:r>
            <w:r>
              <w:t>within</w:t>
            </w:r>
            <w:r>
              <w:rPr>
                <w:spacing w:val="-16"/>
              </w:rPr>
              <w:t xml:space="preserve"> </w:t>
            </w:r>
            <w:r>
              <w:t>the</w:t>
            </w:r>
            <w:r>
              <w:rPr>
                <w:spacing w:val="-15"/>
              </w:rPr>
              <w:t xml:space="preserve"> </w:t>
            </w:r>
            <w:r>
              <w:t>meaning</w:t>
            </w:r>
            <w:r>
              <w:rPr>
                <w:spacing w:val="-15"/>
              </w:rPr>
              <w:t xml:space="preserve"> </w:t>
            </w:r>
            <w:r>
              <w:t>of section 170 of the Customs and Excise Management Act 1979 or section 72 of the Value Added Tax Act 1994;</w:t>
            </w:r>
          </w:p>
        </w:tc>
        <w:tc>
          <w:tcPr>
            <w:tcW w:w="2463" w:type="dxa"/>
          </w:tcPr>
          <w:p w14:paraId="378C8FD5" w14:textId="77777777" w:rsidR="00526F60" w:rsidRDefault="00526F60" w:rsidP="00C975FD">
            <w:pPr>
              <w:pStyle w:val="TableParagraph"/>
              <w:jc w:val="both"/>
              <w:rPr>
                <w:rFonts w:ascii="Times New Roman"/>
              </w:rPr>
            </w:pPr>
          </w:p>
        </w:tc>
        <w:tc>
          <w:tcPr>
            <w:tcW w:w="2468" w:type="dxa"/>
          </w:tcPr>
          <w:p w14:paraId="2676B692" w14:textId="77777777" w:rsidR="00526F60" w:rsidRDefault="00526F60" w:rsidP="00C975FD">
            <w:pPr>
              <w:pStyle w:val="TableParagraph"/>
              <w:jc w:val="both"/>
              <w:rPr>
                <w:rFonts w:ascii="Times New Roman"/>
              </w:rPr>
            </w:pPr>
          </w:p>
        </w:tc>
      </w:tr>
      <w:tr w:rsidR="00526F60" w14:paraId="5DD3E0E8" w14:textId="77777777">
        <w:trPr>
          <w:trHeight w:val="1252"/>
        </w:trPr>
        <w:tc>
          <w:tcPr>
            <w:tcW w:w="4925" w:type="dxa"/>
          </w:tcPr>
          <w:p w14:paraId="3EC76F40" w14:textId="77777777" w:rsidR="00526F60" w:rsidRDefault="00000000" w:rsidP="00C975FD">
            <w:pPr>
              <w:pStyle w:val="TableParagraph"/>
              <w:spacing w:before="120"/>
              <w:ind w:right="173"/>
              <w:jc w:val="both"/>
            </w:pPr>
            <w:r>
              <w:t>vi.</w:t>
            </w:r>
            <w:r>
              <w:rPr>
                <w:spacing w:val="40"/>
              </w:rPr>
              <w:t xml:space="preserve"> </w:t>
            </w:r>
            <w:r>
              <w:t xml:space="preserve">an offence in connection with taxation in the European Union within the meaning of section 71 of the Criminal Justice Act </w:t>
            </w:r>
            <w:r>
              <w:rPr>
                <w:spacing w:val="-2"/>
              </w:rPr>
              <w:t>1993;</w:t>
            </w:r>
          </w:p>
        </w:tc>
        <w:tc>
          <w:tcPr>
            <w:tcW w:w="2463" w:type="dxa"/>
          </w:tcPr>
          <w:p w14:paraId="0403B03D" w14:textId="77777777" w:rsidR="00526F60" w:rsidRDefault="00526F60" w:rsidP="00C975FD">
            <w:pPr>
              <w:pStyle w:val="TableParagraph"/>
              <w:jc w:val="both"/>
              <w:rPr>
                <w:rFonts w:ascii="Times New Roman"/>
              </w:rPr>
            </w:pPr>
          </w:p>
        </w:tc>
        <w:tc>
          <w:tcPr>
            <w:tcW w:w="2468" w:type="dxa"/>
          </w:tcPr>
          <w:p w14:paraId="1C8CBA4D" w14:textId="77777777" w:rsidR="00526F60" w:rsidRDefault="00526F60" w:rsidP="00C975FD">
            <w:pPr>
              <w:pStyle w:val="TableParagraph"/>
              <w:jc w:val="both"/>
              <w:rPr>
                <w:rFonts w:ascii="Times New Roman"/>
              </w:rPr>
            </w:pPr>
          </w:p>
        </w:tc>
      </w:tr>
      <w:tr w:rsidR="00526F60" w14:paraId="6AFBF58F" w14:textId="77777777">
        <w:trPr>
          <w:trHeight w:val="1761"/>
        </w:trPr>
        <w:tc>
          <w:tcPr>
            <w:tcW w:w="4925" w:type="dxa"/>
          </w:tcPr>
          <w:p w14:paraId="24680251" w14:textId="58320874" w:rsidR="00526F60" w:rsidRDefault="00000000" w:rsidP="00C975FD">
            <w:pPr>
              <w:pStyle w:val="TableParagraph"/>
              <w:tabs>
                <w:tab w:val="left" w:pos="834"/>
              </w:tabs>
              <w:spacing w:before="120"/>
              <w:ind w:right="156"/>
              <w:jc w:val="both"/>
            </w:pPr>
            <w:r>
              <w:rPr>
                <w:spacing w:val="-4"/>
              </w:rPr>
              <w:t>vii.</w:t>
            </w:r>
            <w:r w:rsidR="00C975FD">
              <w:t xml:space="preserve"> </w:t>
            </w:r>
            <w:r>
              <w:t>destroying, defacing or concealing of documents</w:t>
            </w:r>
            <w:r>
              <w:rPr>
                <w:spacing w:val="-8"/>
              </w:rPr>
              <w:t xml:space="preserve"> </w:t>
            </w:r>
            <w:r>
              <w:t>or</w:t>
            </w:r>
            <w:r>
              <w:rPr>
                <w:spacing w:val="-8"/>
              </w:rPr>
              <w:t xml:space="preserve"> </w:t>
            </w:r>
            <w:r>
              <w:t>procuring</w:t>
            </w:r>
            <w:r>
              <w:rPr>
                <w:spacing w:val="-9"/>
              </w:rPr>
              <w:t xml:space="preserve"> </w:t>
            </w:r>
            <w:r>
              <w:t>the</w:t>
            </w:r>
            <w:r>
              <w:rPr>
                <w:spacing w:val="-8"/>
              </w:rPr>
              <w:t xml:space="preserve"> </w:t>
            </w:r>
            <w:r>
              <w:t>execution</w:t>
            </w:r>
            <w:r>
              <w:rPr>
                <w:spacing w:val="-9"/>
              </w:rPr>
              <w:t xml:space="preserve"> </w:t>
            </w:r>
            <w:r>
              <w:t>of a</w:t>
            </w:r>
            <w:r>
              <w:rPr>
                <w:spacing w:val="-13"/>
              </w:rPr>
              <w:t xml:space="preserve"> </w:t>
            </w:r>
            <w:r>
              <w:t>valuable</w:t>
            </w:r>
            <w:r>
              <w:rPr>
                <w:spacing w:val="-13"/>
              </w:rPr>
              <w:t xml:space="preserve"> </w:t>
            </w:r>
            <w:r>
              <w:t>security</w:t>
            </w:r>
            <w:r>
              <w:rPr>
                <w:spacing w:val="-12"/>
              </w:rPr>
              <w:t xml:space="preserve"> </w:t>
            </w:r>
            <w:r>
              <w:t>within</w:t>
            </w:r>
            <w:r>
              <w:rPr>
                <w:spacing w:val="-14"/>
              </w:rPr>
              <w:t xml:space="preserve"> </w:t>
            </w:r>
            <w:r>
              <w:t>the</w:t>
            </w:r>
            <w:r>
              <w:rPr>
                <w:spacing w:val="-14"/>
              </w:rPr>
              <w:t xml:space="preserve"> </w:t>
            </w:r>
            <w:r>
              <w:t>meaning</w:t>
            </w:r>
            <w:r>
              <w:rPr>
                <w:spacing w:val="-14"/>
              </w:rPr>
              <w:t xml:space="preserve"> </w:t>
            </w:r>
            <w:r>
              <w:t>of section 20 of the Theft Act 1968 or section 19 of the Theft Act (Northern Ireland) 1969;</w:t>
            </w:r>
          </w:p>
        </w:tc>
        <w:tc>
          <w:tcPr>
            <w:tcW w:w="2463" w:type="dxa"/>
          </w:tcPr>
          <w:p w14:paraId="452DB5B1" w14:textId="77777777" w:rsidR="00526F60" w:rsidRDefault="00526F60" w:rsidP="00C975FD">
            <w:pPr>
              <w:pStyle w:val="TableParagraph"/>
              <w:jc w:val="both"/>
              <w:rPr>
                <w:rFonts w:ascii="Times New Roman"/>
              </w:rPr>
            </w:pPr>
          </w:p>
        </w:tc>
        <w:tc>
          <w:tcPr>
            <w:tcW w:w="2468" w:type="dxa"/>
          </w:tcPr>
          <w:p w14:paraId="05A02018" w14:textId="77777777" w:rsidR="00526F60" w:rsidRDefault="00526F60" w:rsidP="00C975FD">
            <w:pPr>
              <w:pStyle w:val="TableParagraph"/>
              <w:jc w:val="both"/>
              <w:rPr>
                <w:rFonts w:ascii="Times New Roman"/>
              </w:rPr>
            </w:pPr>
          </w:p>
        </w:tc>
      </w:tr>
      <w:tr w:rsidR="00526F60" w14:paraId="4E17D488" w14:textId="77777777">
        <w:trPr>
          <w:trHeight w:val="743"/>
        </w:trPr>
        <w:tc>
          <w:tcPr>
            <w:tcW w:w="4925" w:type="dxa"/>
          </w:tcPr>
          <w:p w14:paraId="5F085BAB" w14:textId="1C72FF94" w:rsidR="00526F60" w:rsidRDefault="00000000" w:rsidP="00C975FD">
            <w:pPr>
              <w:pStyle w:val="TableParagraph"/>
              <w:tabs>
                <w:tab w:val="left" w:pos="834"/>
              </w:tabs>
              <w:spacing w:before="115"/>
              <w:ind w:right="290"/>
              <w:jc w:val="both"/>
            </w:pPr>
            <w:r>
              <w:rPr>
                <w:spacing w:val="-4"/>
              </w:rPr>
              <w:t>viii.</w:t>
            </w:r>
            <w:r w:rsidR="00C975FD">
              <w:t xml:space="preserve"> </w:t>
            </w:r>
            <w:r>
              <w:t>fraud</w:t>
            </w:r>
            <w:r>
              <w:rPr>
                <w:spacing w:val="-12"/>
              </w:rPr>
              <w:t xml:space="preserve"> </w:t>
            </w:r>
            <w:r>
              <w:t>within</w:t>
            </w:r>
            <w:r>
              <w:rPr>
                <w:spacing w:val="-11"/>
              </w:rPr>
              <w:t xml:space="preserve"> </w:t>
            </w:r>
            <w:r>
              <w:t>the</w:t>
            </w:r>
            <w:r>
              <w:rPr>
                <w:spacing w:val="-12"/>
              </w:rPr>
              <w:t xml:space="preserve"> </w:t>
            </w:r>
            <w:r>
              <w:t>meaning</w:t>
            </w:r>
            <w:r>
              <w:rPr>
                <w:spacing w:val="-11"/>
              </w:rPr>
              <w:t xml:space="preserve"> </w:t>
            </w:r>
            <w:r>
              <w:t>of</w:t>
            </w:r>
            <w:r>
              <w:rPr>
                <w:spacing w:val="-12"/>
              </w:rPr>
              <w:t xml:space="preserve"> </w:t>
            </w:r>
            <w:r>
              <w:t>section</w:t>
            </w:r>
            <w:r>
              <w:rPr>
                <w:spacing w:val="-12"/>
              </w:rPr>
              <w:t xml:space="preserve"> </w:t>
            </w:r>
            <w:r>
              <w:t>2,</w:t>
            </w:r>
            <w:r>
              <w:rPr>
                <w:spacing w:val="-12"/>
              </w:rPr>
              <w:t xml:space="preserve"> </w:t>
            </w:r>
            <w:r>
              <w:t>3 or 4 of the Fraud Act 2006; or</w:t>
            </w:r>
          </w:p>
        </w:tc>
        <w:tc>
          <w:tcPr>
            <w:tcW w:w="2463" w:type="dxa"/>
          </w:tcPr>
          <w:p w14:paraId="5EB19E8A" w14:textId="77777777" w:rsidR="00526F60" w:rsidRDefault="00526F60" w:rsidP="00C975FD">
            <w:pPr>
              <w:pStyle w:val="TableParagraph"/>
              <w:jc w:val="both"/>
              <w:rPr>
                <w:rFonts w:ascii="Times New Roman"/>
              </w:rPr>
            </w:pPr>
          </w:p>
        </w:tc>
        <w:tc>
          <w:tcPr>
            <w:tcW w:w="2468" w:type="dxa"/>
          </w:tcPr>
          <w:p w14:paraId="5F1BF1CB" w14:textId="77777777" w:rsidR="00526F60" w:rsidRDefault="00526F60" w:rsidP="00C975FD">
            <w:pPr>
              <w:pStyle w:val="TableParagraph"/>
              <w:jc w:val="both"/>
              <w:rPr>
                <w:rFonts w:ascii="Times New Roman"/>
              </w:rPr>
            </w:pPr>
          </w:p>
        </w:tc>
      </w:tr>
      <w:tr w:rsidR="00526F60" w14:paraId="51978BD4" w14:textId="77777777">
        <w:trPr>
          <w:trHeight w:val="1756"/>
        </w:trPr>
        <w:tc>
          <w:tcPr>
            <w:tcW w:w="4925" w:type="dxa"/>
          </w:tcPr>
          <w:p w14:paraId="034152CE" w14:textId="22CEC386" w:rsidR="00526F60" w:rsidRDefault="00000000" w:rsidP="00C975FD">
            <w:pPr>
              <w:pStyle w:val="TableParagraph"/>
              <w:tabs>
                <w:tab w:val="left" w:pos="834"/>
              </w:tabs>
              <w:spacing w:before="120"/>
              <w:ind w:right="178"/>
              <w:jc w:val="both"/>
            </w:pPr>
            <w:r>
              <w:rPr>
                <w:spacing w:val="-4"/>
              </w:rPr>
              <w:t>ix.</w:t>
            </w:r>
            <w:r w:rsidR="00C975FD">
              <w:t xml:space="preserve"> </w:t>
            </w:r>
            <w:r>
              <w:t>the possession of articles for use in frauds</w:t>
            </w:r>
            <w:r>
              <w:rPr>
                <w:spacing w:val="-12"/>
              </w:rPr>
              <w:t xml:space="preserve"> </w:t>
            </w:r>
            <w:r>
              <w:t>within</w:t>
            </w:r>
            <w:r>
              <w:rPr>
                <w:spacing w:val="-10"/>
              </w:rPr>
              <w:t xml:space="preserve"> </w:t>
            </w:r>
            <w:r>
              <w:t>the</w:t>
            </w:r>
            <w:r>
              <w:rPr>
                <w:spacing w:val="-15"/>
              </w:rPr>
              <w:t xml:space="preserve"> </w:t>
            </w:r>
            <w:r>
              <w:t>meaning</w:t>
            </w:r>
            <w:r>
              <w:rPr>
                <w:spacing w:val="-10"/>
              </w:rPr>
              <w:t xml:space="preserve"> </w:t>
            </w:r>
            <w:r>
              <w:t>of</w:t>
            </w:r>
            <w:r>
              <w:rPr>
                <w:spacing w:val="-11"/>
              </w:rPr>
              <w:t xml:space="preserve"> </w:t>
            </w:r>
            <w:r>
              <w:t>section</w:t>
            </w:r>
            <w:r>
              <w:rPr>
                <w:spacing w:val="-12"/>
              </w:rPr>
              <w:t xml:space="preserve"> </w:t>
            </w:r>
            <w:r>
              <w:t>6</w:t>
            </w:r>
            <w:r>
              <w:rPr>
                <w:spacing w:val="-10"/>
              </w:rPr>
              <w:t xml:space="preserve"> </w:t>
            </w:r>
            <w:r>
              <w:t>of the Fraud Act 2006, or the making, adapting,</w:t>
            </w:r>
            <w:r>
              <w:rPr>
                <w:spacing w:val="-6"/>
              </w:rPr>
              <w:t xml:space="preserve"> </w:t>
            </w:r>
            <w:r>
              <w:t>supplying</w:t>
            </w:r>
            <w:r>
              <w:rPr>
                <w:spacing w:val="-6"/>
              </w:rPr>
              <w:t xml:space="preserve"> </w:t>
            </w:r>
            <w:r>
              <w:t>or</w:t>
            </w:r>
            <w:r>
              <w:rPr>
                <w:spacing w:val="-6"/>
              </w:rPr>
              <w:t xml:space="preserve"> </w:t>
            </w:r>
            <w:r>
              <w:t>offering</w:t>
            </w:r>
            <w:r>
              <w:rPr>
                <w:spacing w:val="-6"/>
              </w:rPr>
              <w:t xml:space="preserve"> </w:t>
            </w:r>
            <w:r>
              <w:t>to</w:t>
            </w:r>
            <w:r>
              <w:rPr>
                <w:spacing w:val="-6"/>
              </w:rPr>
              <w:t xml:space="preserve"> </w:t>
            </w:r>
            <w:r>
              <w:t>supply articles for use in frauds within the meaning of section 7 of that Act;</w:t>
            </w:r>
          </w:p>
        </w:tc>
        <w:tc>
          <w:tcPr>
            <w:tcW w:w="2463" w:type="dxa"/>
          </w:tcPr>
          <w:p w14:paraId="7C1263CD" w14:textId="77777777" w:rsidR="00526F60" w:rsidRDefault="00526F60" w:rsidP="00C975FD">
            <w:pPr>
              <w:pStyle w:val="TableParagraph"/>
              <w:jc w:val="both"/>
              <w:rPr>
                <w:rFonts w:ascii="Times New Roman"/>
              </w:rPr>
            </w:pPr>
          </w:p>
        </w:tc>
        <w:tc>
          <w:tcPr>
            <w:tcW w:w="2468" w:type="dxa"/>
          </w:tcPr>
          <w:p w14:paraId="688BADCD" w14:textId="77777777" w:rsidR="00526F60" w:rsidRDefault="00526F60" w:rsidP="00C975FD">
            <w:pPr>
              <w:pStyle w:val="TableParagraph"/>
              <w:jc w:val="both"/>
              <w:rPr>
                <w:rFonts w:ascii="Times New Roman"/>
              </w:rPr>
            </w:pPr>
          </w:p>
        </w:tc>
      </w:tr>
      <w:tr w:rsidR="00526F60" w14:paraId="77CD3927" w14:textId="77777777">
        <w:trPr>
          <w:trHeight w:val="566"/>
        </w:trPr>
        <w:tc>
          <w:tcPr>
            <w:tcW w:w="4925" w:type="dxa"/>
          </w:tcPr>
          <w:p w14:paraId="3DDC359B" w14:textId="4DA00BAF" w:rsidR="00526F60" w:rsidRDefault="00000000" w:rsidP="00C975FD">
            <w:pPr>
              <w:pStyle w:val="TableParagraph"/>
              <w:tabs>
                <w:tab w:val="left" w:pos="834"/>
              </w:tabs>
              <w:spacing w:before="120"/>
              <w:jc w:val="both"/>
            </w:pPr>
            <w:r>
              <w:rPr>
                <w:spacing w:val="-5"/>
              </w:rPr>
              <w:t>f.</w:t>
            </w:r>
            <w:r w:rsidR="00C975FD">
              <w:t xml:space="preserve"> </w:t>
            </w:r>
            <w:r>
              <w:t>any</w:t>
            </w:r>
            <w:r>
              <w:rPr>
                <w:spacing w:val="-9"/>
              </w:rPr>
              <w:t xml:space="preserve"> </w:t>
            </w:r>
            <w:r>
              <w:t>offence</w:t>
            </w:r>
            <w:r>
              <w:rPr>
                <w:spacing w:val="-9"/>
              </w:rPr>
              <w:t xml:space="preserve"> </w:t>
            </w:r>
            <w:r>
              <w:rPr>
                <w:spacing w:val="-2"/>
              </w:rPr>
              <w:t>listed—</w:t>
            </w:r>
          </w:p>
        </w:tc>
        <w:tc>
          <w:tcPr>
            <w:tcW w:w="2463" w:type="dxa"/>
          </w:tcPr>
          <w:p w14:paraId="4401633C" w14:textId="77777777" w:rsidR="00526F60" w:rsidRDefault="00526F60" w:rsidP="00C975FD">
            <w:pPr>
              <w:pStyle w:val="TableParagraph"/>
              <w:jc w:val="both"/>
              <w:rPr>
                <w:rFonts w:ascii="Times New Roman"/>
              </w:rPr>
            </w:pPr>
          </w:p>
        </w:tc>
        <w:tc>
          <w:tcPr>
            <w:tcW w:w="2468" w:type="dxa"/>
          </w:tcPr>
          <w:p w14:paraId="0448CC2B" w14:textId="77777777" w:rsidR="00526F60" w:rsidRDefault="00526F60" w:rsidP="00C975FD">
            <w:pPr>
              <w:pStyle w:val="TableParagraph"/>
              <w:jc w:val="both"/>
              <w:rPr>
                <w:rFonts w:ascii="Times New Roman"/>
              </w:rPr>
            </w:pPr>
          </w:p>
        </w:tc>
      </w:tr>
      <w:tr w:rsidR="00526F60" w14:paraId="4D1E55FE" w14:textId="77777777">
        <w:trPr>
          <w:trHeight w:val="748"/>
        </w:trPr>
        <w:tc>
          <w:tcPr>
            <w:tcW w:w="4925" w:type="dxa"/>
          </w:tcPr>
          <w:p w14:paraId="17167B77" w14:textId="1738638B" w:rsidR="00526F60" w:rsidRDefault="00000000" w:rsidP="00C975FD">
            <w:pPr>
              <w:pStyle w:val="TableParagraph"/>
              <w:tabs>
                <w:tab w:val="left" w:pos="834"/>
              </w:tabs>
              <w:spacing w:before="120"/>
              <w:ind w:right="422"/>
              <w:jc w:val="both"/>
            </w:pPr>
            <w:proofErr w:type="spellStart"/>
            <w:r>
              <w:rPr>
                <w:spacing w:val="-6"/>
              </w:rPr>
              <w:t>i</w:t>
            </w:r>
            <w:proofErr w:type="spellEnd"/>
            <w:r>
              <w:rPr>
                <w:spacing w:val="-6"/>
              </w:rPr>
              <w:t>.</w:t>
            </w:r>
            <w:r w:rsidR="00C975FD">
              <w:t xml:space="preserve"> </w:t>
            </w:r>
            <w:r>
              <w:t>in</w:t>
            </w:r>
            <w:r>
              <w:rPr>
                <w:spacing w:val="-13"/>
              </w:rPr>
              <w:t xml:space="preserve"> </w:t>
            </w:r>
            <w:r>
              <w:t>section</w:t>
            </w:r>
            <w:r>
              <w:rPr>
                <w:spacing w:val="-13"/>
              </w:rPr>
              <w:t xml:space="preserve"> </w:t>
            </w:r>
            <w:r>
              <w:t>41</w:t>
            </w:r>
            <w:r>
              <w:rPr>
                <w:spacing w:val="-13"/>
              </w:rPr>
              <w:t xml:space="preserve"> </w:t>
            </w:r>
            <w:r>
              <w:t>of</w:t>
            </w:r>
            <w:r>
              <w:rPr>
                <w:spacing w:val="-13"/>
              </w:rPr>
              <w:t xml:space="preserve"> </w:t>
            </w:r>
            <w:r>
              <w:t>the</w:t>
            </w:r>
            <w:r>
              <w:rPr>
                <w:spacing w:val="-13"/>
              </w:rPr>
              <w:t xml:space="preserve"> </w:t>
            </w:r>
            <w:r>
              <w:t>Counter</w:t>
            </w:r>
            <w:r>
              <w:rPr>
                <w:spacing w:val="-13"/>
              </w:rPr>
              <w:t xml:space="preserve"> </w:t>
            </w:r>
            <w:r>
              <w:t>Terrorism Act 2008; or</w:t>
            </w:r>
          </w:p>
        </w:tc>
        <w:tc>
          <w:tcPr>
            <w:tcW w:w="2463" w:type="dxa"/>
          </w:tcPr>
          <w:p w14:paraId="548B4617" w14:textId="77777777" w:rsidR="00526F60" w:rsidRDefault="00526F60" w:rsidP="00C975FD">
            <w:pPr>
              <w:pStyle w:val="TableParagraph"/>
              <w:jc w:val="both"/>
              <w:rPr>
                <w:rFonts w:ascii="Times New Roman"/>
              </w:rPr>
            </w:pPr>
          </w:p>
        </w:tc>
        <w:tc>
          <w:tcPr>
            <w:tcW w:w="2468" w:type="dxa"/>
          </w:tcPr>
          <w:p w14:paraId="7E0CD397" w14:textId="77777777" w:rsidR="00526F60" w:rsidRDefault="00526F60" w:rsidP="00C975FD">
            <w:pPr>
              <w:pStyle w:val="TableParagraph"/>
              <w:jc w:val="both"/>
              <w:rPr>
                <w:rFonts w:ascii="Times New Roman"/>
              </w:rPr>
            </w:pPr>
          </w:p>
        </w:tc>
      </w:tr>
      <w:tr w:rsidR="00526F60" w14:paraId="0A93F6DC" w14:textId="77777777">
        <w:trPr>
          <w:trHeight w:val="997"/>
        </w:trPr>
        <w:tc>
          <w:tcPr>
            <w:tcW w:w="4925" w:type="dxa"/>
          </w:tcPr>
          <w:p w14:paraId="1FD5E125" w14:textId="28F7F171" w:rsidR="00526F60" w:rsidRDefault="00000000" w:rsidP="00C975FD">
            <w:pPr>
              <w:pStyle w:val="TableParagraph"/>
              <w:tabs>
                <w:tab w:val="left" w:pos="834"/>
              </w:tabs>
              <w:spacing w:before="120"/>
              <w:ind w:right="156"/>
              <w:jc w:val="both"/>
            </w:pPr>
            <w:r>
              <w:rPr>
                <w:spacing w:val="-4"/>
              </w:rPr>
              <w:t>ii.</w:t>
            </w:r>
            <w:r w:rsidR="00C975FD">
              <w:t xml:space="preserve"> </w:t>
            </w:r>
            <w:r>
              <w:t>in</w:t>
            </w:r>
            <w:r>
              <w:rPr>
                <w:spacing w:val="-9"/>
              </w:rPr>
              <w:t xml:space="preserve"> </w:t>
            </w:r>
            <w:r>
              <w:t>Schedule</w:t>
            </w:r>
            <w:r>
              <w:rPr>
                <w:spacing w:val="-9"/>
              </w:rPr>
              <w:t xml:space="preserve"> </w:t>
            </w:r>
            <w:r>
              <w:t>2</w:t>
            </w:r>
            <w:r>
              <w:rPr>
                <w:spacing w:val="-10"/>
              </w:rPr>
              <w:t xml:space="preserve"> </w:t>
            </w:r>
            <w:r>
              <w:t>to</w:t>
            </w:r>
            <w:r>
              <w:rPr>
                <w:spacing w:val="-11"/>
              </w:rPr>
              <w:t xml:space="preserve"> </w:t>
            </w:r>
            <w:r>
              <w:t>that</w:t>
            </w:r>
            <w:r>
              <w:rPr>
                <w:spacing w:val="-10"/>
              </w:rPr>
              <w:t xml:space="preserve"> </w:t>
            </w:r>
            <w:r>
              <w:t>Act</w:t>
            </w:r>
            <w:r>
              <w:rPr>
                <w:spacing w:val="-12"/>
              </w:rPr>
              <w:t xml:space="preserve"> </w:t>
            </w:r>
            <w:r>
              <w:t>where</w:t>
            </w:r>
            <w:r>
              <w:rPr>
                <w:spacing w:val="-9"/>
              </w:rPr>
              <w:t xml:space="preserve"> </w:t>
            </w:r>
            <w:r>
              <w:t>the</w:t>
            </w:r>
            <w:r>
              <w:rPr>
                <w:spacing w:val="-11"/>
              </w:rPr>
              <w:t xml:space="preserve"> </w:t>
            </w:r>
            <w:r>
              <w:t xml:space="preserve">court has determined that there is a terrorist </w:t>
            </w:r>
            <w:r>
              <w:rPr>
                <w:spacing w:val="-2"/>
              </w:rPr>
              <w:t>connection;</w:t>
            </w:r>
          </w:p>
        </w:tc>
        <w:tc>
          <w:tcPr>
            <w:tcW w:w="2463" w:type="dxa"/>
          </w:tcPr>
          <w:p w14:paraId="6B2B032F" w14:textId="77777777" w:rsidR="00526F60" w:rsidRDefault="00526F60" w:rsidP="00C975FD">
            <w:pPr>
              <w:pStyle w:val="TableParagraph"/>
              <w:jc w:val="both"/>
              <w:rPr>
                <w:rFonts w:ascii="Times New Roman"/>
              </w:rPr>
            </w:pPr>
          </w:p>
        </w:tc>
        <w:tc>
          <w:tcPr>
            <w:tcW w:w="2468" w:type="dxa"/>
          </w:tcPr>
          <w:p w14:paraId="6C260B7F" w14:textId="77777777" w:rsidR="00526F60" w:rsidRDefault="00526F60" w:rsidP="00C975FD">
            <w:pPr>
              <w:pStyle w:val="TableParagraph"/>
              <w:jc w:val="both"/>
              <w:rPr>
                <w:rFonts w:ascii="Times New Roman"/>
              </w:rPr>
            </w:pPr>
          </w:p>
        </w:tc>
      </w:tr>
      <w:tr w:rsidR="00526F60" w14:paraId="619588BF" w14:textId="77777777">
        <w:trPr>
          <w:trHeight w:val="623"/>
        </w:trPr>
        <w:tc>
          <w:tcPr>
            <w:tcW w:w="4925" w:type="dxa"/>
          </w:tcPr>
          <w:p w14:paraId="697202CD" w14:textId="65B1AFDD" w:rsidR="00526F60" w:rsidRDefault="00000000" w:rsidP="00C975FD">
            <w:pPr>
              <w:pStyle w:val="TableParagraph"/>
              <w:spacing w:before="98" w:line="237" w:lineRule="auto"/>
              <w:ind w:right="390"/>
              <w:jc w:val="both"/>
            </w:pPr>
            <w:r>
              <w:t>g.</w:t>
            </w:r>
            <w:r w:rsidR="00C975FD">
              <w:rPr>
                <w:spacing w:val="71"/>
              </w:rPr>
              <w:t xml:space="preserve"> </w:t>
            </w:r>
            <w:r>
              <w:t>any</w:t>
            </w:r>
            <w:r>
              <w:rPr>
                <w:spacing w:val="-7"/>
              </w:rPr>
              <w:t xml:space="preserve"> </w:t>
            </w:r>
            <w:r>
              <w:t>offence</w:t>
            </w:r>
            <w:r>
              <w:rPr>
                <w:spacing w:val="-10"/>
              </w:rPr>
              <w:t xml:space="preserve"> </w:t>
            </w:r>
            <w:r>
              <w:t>under</w:t>
            </w:r>
            <w:r>
              <w:rPr>
                <w:spacing w:val="-9"/>
              </w:rPr>
              <w:t xml:space="preserve"> </w:t>
            </w:r>
            <w:r>
              <w:t>sections</w:t>
            </w:r>
            <w:r>
              <w:rPr>
                <w:spacing w:val="-8"/>
              </w:rPr>
              <w:t xml:space="preserve"> </w:t>
            </w:r>
            <w:r>
              <w:t>44</w:t>
            </w:r>
            <w:r>
              <w:rPr>
                <w:spacing w:val="-10"/>
              </w:rPr>
              <w:t xml:space="preserve"> </w:t>
            </w:r>
            <w:r>
              <w:t>to</w:t>
            </w:r>
            <w:r>
              <w:rPr>
                <w:spacing w:val="-8"/>
              </w:rPr>
              <w:t xml:space="preserve"> </w:t>
            </w:r>
            <w:r>
              <w:t>46</w:t>
            </w:r>
            <w:r>
              <w:rPr>
                <w:spacing w:val="-10"/>
              </w:rPr>
              <w:t xml:space="preserve"> </w:t>
            </w:r>
            <w:r>
              <w:t>of the Serious Crime Act 2007 which</w:t>
            </w:r>
          </w:p>
        </w:tc>
        <w:tc>
          <w:tcPr>
            <w:tcW w:w="2463" w:type="dxa"/>
          </w:tcPr>
          <w:p w14:paraId="55E26B1B" w14:textId="77777777" w:rsidR="00526F60" w:rsidRDefault="00526F60" w:rsidP="00C975FD">
            <w:pPr>
              <w:pStyle w:val="TableParagraph"/>
              <w:jc w:val="both"/>
              <w:rPr>
                <w:rFonts w:ascii="Times New Roman"/>
              </w:rPr>
            </w:pPr>
          </w:p>
        </w:tc>
        <w:tc>
          <w:tcPr>
            <w:tcW w:w="2468" w:type="dxa"/>
          </w:tcPr>
          <w:p w14:paraId="6A33D594" w14:textId="77777777" w:rsidR="00526F60" w:rsidRDefault="00526F60" w:rsidP="00C975FD">
            <w:pPr>
              <w:pStyle w:val="TableParagraph"/>
              <w:jc w:val="both"/>
              <w:rPr>
                <w:rFonts w:ascii="Times New Roman"/>
              </w:rPr>
            </w:pPr>
          </w:p>
        </w:tc>
      </w:tr>
    </w:tbl>
    <w:p w14:paraId="40ABFC80" w14:textId="77777777" w:rsidR="00526F60" w:rsidRDefault="00000000" w:rsidP="00C975FD">
      <w:pPr>
        <w:pStyle w:val="BodyText"/>
        <w:spacing w:before="2"/>
        <w:jc w:val="both"/>
        <w:rPr>
          <w:sz w:val="26"/>
        </w:rPr>
      </w:pPr>
      <w:r>
        <w:pict w14:anchorId="6740F0D5">
          <v:rect id="docshape19" o:spid="_x0000_s2074" style="position:absolute;left:0;text-align:left;margin-left:55.2pt;margin-top:16.25pt;width:484.9pt;height:.5pt;z-index:-15720960;mso-wrap-distance-left:0;mso-wrap-distance-right:0;mso-position-horizontal-relative:page;mso-position-vertical-relative:text" fillcolor="gray" stroked="f">
            <w10:wrap type="topAndBottom" anchorx="page"/>
          </v:rect>
        </w:pict>
      </w:r>
    </w:p>
    <w:p w14:paraId="210290AB" w14:textId="77777777" w:rsidR="00526F60" w:rsidRDefault="00526F60" w:rsidP="00C975FD">
      <w:pPr>
        <w:jc w:val="both"/>
        <w:rPr>
          <w:sz w:val="26"/>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7A74C59C" w14:textId="77777777" w:rsidR="00526F60" w:rsidRDefault="00526F60" w:rsidP="00C975FD">
      <w:pPr>
        <w:pStyle w:val="BodyText"/>
        <w:spacing w:before="5"/>
        <w:jc w:val="both"/>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60413F00" w14:textId="77777777">
        <w:trPr>
          <w:trHeight w:val="628"/>
        </w:trPr>
        <w:tc>
          <w:tcPr>
            <w:tcW w:w="4925" w:type="dxa"/>
          </w:tcPr>
          <w:p w14:paraId="6CCDFB8A" w14:textId="77777777" w:rsidR="00526F60" w:rsidRDefault="00000000" w:rsidP="00C975FD">
            <w:pPr>
              <w:pStyle w:val="TableParagraph"/>
              <w:jc w:val="both"/>
            </w:pPr>
            <w:r>
              <w:t>relates</w:t>
            </w:r>
            <w:r>
              <w:rPr>
                <w:spacing w:val="-15"/>
              </w:rPr>
              <w:t xml:space="preserve"> </w:t>
            </w:r>
            <w:r>
              <w:t>to</w:t>
            </w:r>
            <w:r>
              <w:rPr>
                <w:spacing w:val="-15"/>
              </w:rPr>
              <w:t xml:space="preserve"> </w:t>
            </w:r>
            <w:r>
              <w:t>an</w:t>
            </w:r>
            <w:r>
              <w:rPr>
                <w:spacing w:val="-15"/>
              </w:rPr>
              <w:t xml:space="preserve"> </w:t>
            </w:r>
            <w:r>
              <w:t>offence</w:t>
            </w:r>
            <w:r>
              <w:rPr>
                <w:spacing w:val="-16"/>
              </w:rPr>
              <w:t xml:space="preserve"> </w:t>
            </w:r>
            <w:r>
              <w:t>covered</w:t>
            </w:r>
            <w:r>
              <w:rPr>
                <w:spacing w:val="-14"/>
              </w:rPr>
              <w:t xml:space="preserve"> </w:t>
            </w:r>
            <w:r>
              <w:t>by subparagraph (f);</w:t>
            </w:r>
          </w:p>
        </w:tc>
        <w:tc>
          <w:tcPr>
            <w:tcW w:w="2463" w:type="dxa"/>
          </w:tcPr>
          <w:p w14:paraId="3537BF5D" w14:textId="77777777" w:rsidR="00526F60" w:rsidRDefault="00526F60" w:rsidP="00C975FD">
            <w:pPr>
              <w:pStyle w:val="TableParagraph"/>
              <w:jc w:val="both"/>
              <w:rPr>
                <w:rFonts w:ascii="Times New Roman"/>
              </w:rPr>
            </w:pPr>
          </w:p>
        </w:tc>
        <w:tc>
          <w:tcPr>
            <w:tcW w:w="2468" w:type="dxa"/>
          </w:tcPr>
          <w:p w14:paraId="36B531B8" w14:textId="77777777" w:rsidR="00526F60" w:rsidRDefault="00526F60" w:rsidP="00C975FD">
            <w:pPr>
              <w:pStyle w:val="TableParagraph"/>
              <w:jc w:val="both"/>
              <w:rPr>
                <w:rFonts w:ascii="Times New Roman"/>
              </w:rPr>
            </w:pPr>
          </w:p>
        </w:tc>
      </w:tr>
      <w:tr w:rsidR="00526F60" w14:paraId="3FC58AC5" w14:textId="77777777">
        <w:trPr>
          <w:trHeight w:val="997"/>
        </w:trPr>
        <w:tc>
          <w:tcPr>
            <w:tcW w:w="4925" w:type="dxa"/>
          </w:tcPr>
          <w:p w14:paraId="421AD710" w14:textId="77777777" w:rsidR="00526F60" w:rsidRDefault="00000000" w:rsidP="00C975FD">
            <w:pPr>
              <w:pStyle w:val="TableParagraph"/>
              <w:spacing w:before="120"/>
              <w:ind w:right="156"/>
              <w:jc w:val="both"/>
            </w:pPr>
            <w:r>
              <w:t>h.</w:t>
            </w:r>
            <w:r>
              <w:rPr>
                <w:spacing w:val="68"/>
              </w:rPr>
              <w:t xml:space="preserve"> </w:t>
            </w:r>
            <w:r>
              <w:t>money</w:t>
            </w:r>
            <w:r>
              <w:rPr>
                <w:spacing w:val="-11"/>
              </w:rPr>
              <w:t xml:space="preserve"> </w:t>
            </w:r>
            <w:r>
              <w:t>laundering</w:t>
            </w:r>
            <w:r>
              <w:rPr>
                <w:spacing w:val="-11"/>
              </w:rPr>
              <w:t xml:space="preserve"> </w:t>
            </w:r>
            <w:r>
              <w:t>within</w:t>
            </w:r>
            <w:r>
              <w:rPr>
                <w:spacing w:val="-12"/>
              </w:rPr>
              <w:t xml:space="preserve"> </w:t>
            </w:r>
            <w:r>
              <w:t>the</w:t>
            </w:r>
            <w:r>
              <w:rPr>
                <w:spacing w:val="-12"/>
              </w:rPr>
              <w:t xml:space="preserve"> </w:t>
            </w:r>
            <w:r>
              <w:t>meaning</w:t>
            </w:r>
            <w:r>
              <w:rPr>
                <w:spacing w:val="-11"/>
              </w:rPr>
              <w:t xml:space="preserve"> </w:t>
            </w:r>
            <w:r>
              <w:t>of sections 340(11) and 415 of the Proceeds of Crime Act 2002;</w:t>
            </w:r>
          </w:p>
        </w:tc>
        <w:tc>
          <w:tcPr>
            <w:tcW w:w="2463" w:type="dxa"/>
          </w:tcPr>
          <w:p w14:paraId="1AB96884" w14:textId="77777777" w:rsidR="00526F60" w:rsidRDefault="00526F60" w:rsidP="00C975FD">
            <w:pPr>
              <w:pStyle w:val="TableParagraph"/>
              <w:jc w:val="both"/>
              <w:rPr>
                <w:rFonts w:ascii="Times New Roman"/>
              </w:rPr>
            </w:pPr>
          </w:p>
        </w:tc>
        <w:tc>
          <w:tcPr>
            <w:tcW w:w="2468" w:type="dxa"/>
          </w:tcPr>
          <w:p w14:paraId="55EB526A" w14:textId="77777777" w:rsidR="00526F60" w:rsidRDefault="00526F60" w:rsidP="00C975FD">
            <w:pPr>
              <w:pStyle w:val="TableParagraph"/>
              <w:jc w:val="both"/>
              <w:rPr>
                <w:rFonts w:ascii="Times New Roman"/>
              </w:rPr>
            </w:pPr>
          </w:p>
        </w:tc>
      </w:tr>
      <w:tr w:rsidR="00526F60" w14:paraId="00566F22" w14:textId="77777777">
        <w:trPr>
          <w:trHeight w:val="1756"/>
        </w:trPr>
        <w:tc>
          <w:tcPr>
            <w:tcW w:w="4925" w:type="dxa"/>
          </w:tcPr>
          <w:p w14:paraId="18696E60" w14:textId="66AE8C42" w:rsidR="00526F60" w:rsidRDefault="00000000" w:rsidP="00C975FD">
            <w:pPr>
              <w:pStyle w:val="TableParagraph"/>
              <w:tabs>
                <w:tab w:val="left" w:pos="834"/>
              </w:tabs>
              <w:spacing w:before="120"/>
              <w:ind w:right="323"/>
              <w:jc w:val="both"/>
            </w:pPr>
            <w:proofErr w:type="spellStart"/>
            <w:r>
              <w:rPr>
                <w:spacing w:val="-6"/>
              </w:rPr>
              <w:t>i</w:t>
            </w:r>
            <w:proofErr w:type="spellEnd"/>
            <w:r>
              <w:rPr>
                <w:spacing w:val="-6"/>
              </w:rPr>
              <w:t>.</w:t>
            </w:r>
            <w:r w:rsidR="00C975FD">
              <w:t xml:space="preserve"> </w:t>
            </w:r>
            <w:r>
              <w:t>an offence in connection with the proceeds</w:t>
            </w:r>
            <w:r>
              <w:rPr>
                <w:spacing w:val="-15"/>
              </w:rPr>
              <w:t xml:space="preserve"> </w:t>
            </w:r>
            <w:r>
              <w:t>of</w:t>
            </w:r>
            <w:r>
              <w:rPr>
                <w:spacing w:val="-15"/>
              </w:rPr>
              <w:t xml:space="preserve"> </w:t>
            </w:r>
            <w:r>
              <w:t>criminal</w:t>
            </w:r>
            <w:r>
              <w:rPr>
                <w:spacing w:val="-15"/>
              </w:rPr>
              <w:t xml:space="preserve"> </w:t>
            </w:r>
            <w:r>
              <w:t>conduct</w:t>
            </w:r>
            <w:r>
              <w:rPr>
                <w:spacing w:val="-14"/>
              </w:rPr>
              <w:t xml:space="preserve"> </w:t>
            </w:r>
            <w:r>
              <w:t>within</w:t>
            </w:r>
            <w:r>
              <w:rPr>
                <w:spacing w:val="-16"/>
              </w:rPr>
              <w:t xml:space="preserve"> </w:t>
            </w:r>
            <w:r>
              <w:t>the meaning</w:t>
            </w:r>
            <w:r>
              <w:rPr>
                <w:spacing w:val="-9"/>
              </w:rPr>
              <w:t xml:space="preserve"> </w:t>
            </w:r>
            <w:r>
              <w:t>of</w:t>
            </w:r>
            <w:r>
              <w:rPr>
                <w:spacing w:val="-9"/>
              </w:rPr>
              <w:t xml:space="preserve"> </w:t>
            </w:r>
            <w:r>
              <w:t>section</w:t>
            </w:r>
            <w:r>
              <w:rPr>
                <w:spacing w:val="-9"/>
              </w:rPr>
              <w:t xml:space="preserve"> </w:t>
            </w:r>
            <w:r>
              <w:t>93A,</w:t>
            </w:r>
            <w:r>
              <w:rPr>
                <w:spacing w:val="-10"/>
              </w:rPr>
              <w:t xml:space="preserve"> </w:t>
            </w:r>
            <w:r>
              <w:t>93B</w:t>
            </w:r>
            <w:r>
              <w:rPr>
                <w:spacing w:val="-9"/>
              </w:rPr>
              <w:t xml:space="preserve"> </w:t>
            </w:r>
            <w:r>
              <w:t>or</w:t>
            </w:r>
            <w:r>
              <w:rPr>
                <w:spacing w:val="-8"/>
              </w:rPr>
              <w:t xml:space="preserve"> </w:t>
            </w:r>
            <w:r>
              <w:t>93C</w:t>
            </w:r>
            <w:r>
              <w:rPr>
                <w:spacing w:val="-11"/>
              </w:rPr>
              <w:t xml:space="preserve"> </w:t>
            </w:r>
            <w:r>
              <w:t>of the</w:t>
            </w:r>
            <w:r>
              <w:rPr>
                <w:spacing w:val="-6"/>
              </w:rPr>
              <w:t xml:space="preserve"> </w:t>
            </w:r>
            <w:r>
              <w:t>Criminal</w:t>
            </w:r>
            <w:r>
              <w:rPr>
                <w:spacing w:val="-6"/>
              </w:rPr>
              <w:t xml:space="preserve"> </w:t>
            </w:r>
            <w:r>
              <w:t>Justice</w:t>
            </w:r>
            <w:r>
              <w:rPr>
                <w:spacing w:val="-7"/>
              </w:rPr>
              <w:t xml:space="preserve"> </w:t>
            </w:r>
            <w:r>
              <w:t>Act</w:t>
            </w:r>
            <w:r>
              <w:rPr>
                <w:spacing w:val="-8"/>
              </w:rPr>
              <w:t xml:space="preserve"> </w:t>
            </w:r>
            <w:r>
              <w:t>1988</w:t>
            </w:r>
            <w:r>
              <w:rPr>
                <w:spacing w:val="-6"/>
              </w:rPr>
              <w:t xml:space="preserve"> </w:t>
            </w:r>
            <w:r>
              <w:t>or</w:t>
            </w:r>
            <w:r>
              <w:rPr>
                <w:spacing w:val="-6"/>
              </w:rPr>
              <w:t xml:space="preserve"> </w:t>
            </w:r>
            <w:r>
              <w:t>article 45, 46 or 47 of the Proceeds of Crime (Northern Ireland) Order 1996;</w:t>
            </w:r>
          </w:p>
        </w:tc>
        <w:tc>
          <w:tcPr>
            <w:tcW w:w="2463" w:type="dxa"/>
          </w:tcPr>
          <w:p w14:paraId="1FBC254E" w14:textId="77777777" w:rsidR="00526F60" w:rsidRDefault="00526F60" w:rsidP="00C975FD">
            <w:pPr>
              <w:pStyle w:val="TableParagraph"/>
              <w:jc w:val="both"/>
              <w:rPr>
                <w:rFonts w:ascii="Times New Roman"/>
              </w:rPr>
            </w:pPr>
          </w:p>
        </w:tc>
        <w:tc>
          <w:tcPr>
            <w:tcW w:w="2468" w:type="dxa"/>
          </w:tcPr>
          <w:p w14:paraId="0FEFDF4E" w14:textId="77777777" w:rsidR="00526F60" w:rsidRDefault="00526F60" w:rsidP="00C975FD">
            <w:pPr>
              <w:pStyle w:val="TableParagraph"/>
              <w:jc w:val="both"/>
              <w:rPr>
                <w:rFonts w:ascii="Times New Roman"/>
              </w:rPr>
            </w:pPr>
          </w:p>
        </w:tc>
      </w:tr>
      <w:tr w:rsidR="00526F60" w14:paraId="4E207FB0" w14:textId="77777777">
        <w:trPr>
          <w:trHeight w:val="1252"/>
        </w:trPr>
        <w:tc>
          <w:tcPr>
            <w:tcW w:w="4925" w:type="dxa"/>
          </w:tcPr>
          <w:p w14:paraId="0EF21CE2" w14:textId="46C18C1C" w:rsidR="00526F60" w:rsidRDefault="00000000" w:rsidP="00C975FD">
            <w:pPr>
              <w:pStyle w:val="TableParagraph"/>
              <w:tabs>
                <w:tab w:val="left" w:pos="834"/>
              </w:tabs>
              <w:spacing w:before="120"/>
              <w:ind w:right="129"/>
              <w:jc w:val="both"/>
            </w:pPr>
            <w:r>
              <w:rPr>
                <w:spacing w:val="-6"/>
              </w:rPr>
              <w:t>j.</w:t>
            </w:r>
            <w:r w:rsidR="00C975FD">
              <w:t xml:space="preserve"> </w:t>
            </w:r>
            <w:r>
              <w:t>an</w:t>
            </w:r>
            <w:r>
              <w:rPr>
                <w:spacing w:val="-11"/>
              </w:rPr>
              <w:t xml:space="preserve"> </w:t>
            </w:r>
            <w:r>
              <w:t>offence</w:t>
            </w:r>
            <w:r>
              <w:rPr>
                <w:spacing w:val="-11"/>
              </w:rPr>
              <w:t xml:space="preserve"> </w:t>
            </w:r>
            <w:r>
              <w:t>under</w:t>
            </w:r>
            <w:r>
              <w:rPr>
                <w:spacing w:val="-12"/>
              </w:rPr>
              <w:t xml:space="preserve"> </w:t>
            </w:r>
            <w:r>
              <w:t>section</w:t>
            </w:r>
            <w:r>
              <w:rPr>
                <w:spacing w:val="-13"/>
              </w:rPr>
              <w:t xml:space="preserve"> </w:t>
            </w:r>
            <w:r>
              <w:t>4</w:t>
            </w:r>
            <w:r>
              <w:rPr>
                <w:spacing w:val="-11"/>
              </w:rPr>
              <w:t xml:space="preserve"> </w:t>
            </w:r>
            <w:r>
              <w:t>of</w:t>
            </w:r>
            <w:r>
              <w:rPr>
                <w:spacing w:val="-12"/>
              </w:rPr>
              <w:t xml:space="preserve"> </w:t>
            </w:r>
            <w:r>
              <w:t>the</w:t>
            </w:r>
            <w:r>
              <w:rPr>
                <w:spacing w:val="-11"/>
              </w:rPr>
              <w:t xml:space="preserve"> </w:t>
            </w:r>
            <w:r>
              <w:t>Asylum and Immigration (Treatment of Claimants</w:t>
            </w:r>
            <w:r>
              <w:rPr>
                <w:spacing w:val="-1"/>
              </w:rPr>
              <w:t xml:space="preserve"> </w:t>
            </w:r>
            <w:r>
              <w:t>etc.)</w:t>
            </w:r>
            <w:r>
              <w:rPr>
                <w:spacing w:val="-1"/>
              </w:rPr>
              <w:t xml:space="preserve"> </w:t>
            </w:r>
            <w:r>
              <w:t>Act</w:t>
            </w:r>
            <w:r>
              <w:rPr>
                <w:spacing w:val="-1"/>
              </w:rPr>
              <w:t xml:space="preserve"> </w:t>
            </w:r>
            <w:r>
              <w:t>2004;</w:t>
            </w:r>
            <w:r>
              <w:rPr>
                <w:spacing w:val="-1"/>
              </w:rPr>
              <w:t xml:space="preserve"> </w:t>
            </w:r>
            <w:r>
              <w:t>or</w:t>
            </w:r>
            <w:r>
              <w:rPr>
                <w:spacing w:val="-1"/>
              </w:rPr>
              <w:t xml:space="preserve"> </w:t>
            </w:r>
            <w:r>
              <w:t>any</w:t>
            </w:r>
            <w:r>
              <w:rPr>
                <w:spacing w:val="-1"/>
              </w:rPr>
              <w:t xml:space="preserve"> </w:t>
            </w:r>
            <w:r>
              <w:t>offence involving Racial Discrimination</w:t>
            </w:r>
          </w:p>
        </w:tc>
        <w:tc>
          <w:tcPr>
            <w:tcW w:w="2463" w:type="dxa"/>
          </w:tcPr>
          <w:p w14:paraId="794AC00C" w14:textId="77777777" w:rsidR="00526F60" w:rsidRDefault="00526F60" w:rsidP="00C975FD">
            <w:pPr>
              <w:pStyle w:val="TableParagraph"/>
              <w:jc w:val="both"/>
              <w:rPr>
                <w:rFonts w:ascii="Times New Roman"/>
              </w:rPr>
            </w:pPr>
          </w:p>
        </w:tc>
        <w:tc>
          <w:tcPr>
            <w:tcW w:w="2468" w:type="dxa"/>
          </w:tcPr>
          <w:p w14:paraId="43B6928A" w14:textId="77777777" w:rsidR="00526F60" w:rsidRDefault="00526F60" w:rsidP="00C975FD">
            <w:pPr>
              <w:pStyle w:val="TableParagraph"/>
              <w:jc w:val="both"/>
              <w:rPr>
                <w:rFonts w:ascii="Times New Roman"/>
              </w:rPr>
            </w:pPr>
          </w:p>
        </w:tc>
      </w:tr>
      <w:tr w:rsidR="00526F60" w14:paraId="45F963F3" w14:textId="77777777">
        <w:trPr>
          <w:trHeight w:val="998"/>
        </w:trPr>
        <w:tc>
          <w:tcPr>
            <w:tcW w:w="4925" w:type="dxa"/>
          </w:tcPr>
          <w:p w14:paraId="4FCF6EAF" w14:textId="5E8D4A6F" w:rsidR="00526F60" w:rsidRDefault="00000000" w:rsidP="00C975FD">
            <w:pPr>
              <w:pStyle w:val="TableParagraph"/>
              <w:spacing w:before="120"/>
              <w:ind w:right="414"/>
              <w:jc w:val="both"/>
            </w:pPr>
            <w:r>
              <w:t>k.</w:t>
            </w:r>
            <w:r w:rsidR="00C975FD">
              <w:rPr>
                <w:spacing w:val="80"/>
              </w:rPr>
              <w:t xml:space="preserve"> </w:t>
            </w:r>
            <w:r>
              <w:t>an offence under section 59A of the Sexual Offences Act 2003; or any offence</w:t>
            </w:r>
            <w:r>
              <w:rPr>
                <w:spacing w:val="-16"/>
              </w:rPr>
              <w:t xml:space="preserve"> </w:t>
            </w:r>
            <w:r>
              <w:t>involving</w:t>
            </w:r>
            <w:r>
              <w:rPr>
                <w:spacing w:val="-15"/>
              </w:rPr>
              <w:t xml:space="preserve"> </w:t>
            </w:r>
            <w:r>
              <w:t>Sexual</w:t>
            </w:r>
            <w:r>
              <w:rPr>
                <w:spacing w:val="-15"/>
              </w:rPr>
              <w:t xml:space="preserve"> </w:t>
            </w:r>
            <w:proofErr w:type="spellStart"/>
            <w:r>
              <w:t>Harrassment</w:t>
            </w:r>
            <w:proofErr w:type="spellEnd"/>
          </w:p>
        </w:tc>
        <w:tc>
          <w:tcPr>
            <w:tcW w:w="2463" w:type="dxa"/>
          </w:tcPr>
          <w:p w14:paraId="63D6110E" w14:textId="77777777" w:rsidR="00526F60" w:rsidRDefault="00526F60" w:rsidP="00C975FD">
            <w:pPr>
              <w:pStyle w:val="TableParagraph"/>
              <w:jc w:val="both"/>
              <w:rPr>
                <w:rFonts w:ascii="Times New Roman"/>
              </w:rPr>
            </w:pPr>
          </w:p>
        </w:tc>
        <w:tc>
          <w:tcPr>
            <w:tcW w:w="2468" w:type="dxa"/>
          </w:tcPr>
          <w:p w14:paraId="26592BFE" w14:textId="77777777" w:rsidR="00526F60" w:rsidRDefault="00526F60" w:rsidP="00C975FD">
            <w:pPr>
              <w:pStyle w:val="TableParagraph"/>
              <w:jc w:val="both"/>
              <w:rPr>
                <w:rFonts w:ascii="Times New Roman"/>
              </w:rPr>
            </w:pPr>
          </w:p>
        </w:tc>
      </w:tr>
      <w:tr w:rsidR="00526F60" w14:paraId="39B6A35A" w14:textId="77777777">
        <w:trPr>
          <w:trHeight w:val="748"/>
        </w:trPr>
        <w:tc>
          <w:tcPr>
            <w:tcW w:w="4925" w:type="dxa"/>
          </w:tcPr>
          <w:p w14:paraId="0B7C2F5B" w14:textId="1812BF50" w:rsidR="00526F60" w:rsidRDefault="00000000" w:rsidP="00C975FD">
            <w:pPr>
              <w:pStyle w:val="TableParagraph"/>
              <w:tabs>
                <w:tab w:val="left" w:pos="834"/>
              </w:tabs>
              <w:spacing w:before="120"/>
              <w:ind w:right="791"/>
              <w:jc w:val="both"/>
            </w:pPr>
            <w:r>
              <w:rPr>
                <w:spacing w:val="-6"/>
              </w:rPr>
              <w:t>l.</w:t>
            </w:r>
            <w:r w:rsidR="00C975FD">
              <w:t xml:space="preserve"> </w:t>
            </w:r>
            <w:r>
              <w:t>an</w:t>
            </w:r>
            <w:r>
              <w:rPr>
                <w:spacing w:val="-13"/>
              </w:rPr>
              <w:t xml:space="preserve"> </w:t>
            </w:r>
            <w:r>
              <w:t>offence</w:t>
            </w:r>
            <w:r>
              <w:rPr>
                <w:spacing w:val="-13"/>
              </w:rPr>
              <w:t xml:space="preserve"> </w:t>
            </w:r>
            <w:r>
              <w:t>under</w:t>
            </w:r>
            <w:r>
              <w:rPr>
                <w:spacing w:val="-14"/>
              </w:rPr>
              <w:t xml:space="preserve"> </w:t>
            </w:r>
            <w:r>
              <w:t>section</w:t>
            </w:r>
            <w:r>
              <w:rPr>
                <w:spacing w:val="-15"/>
              </w:rPr>
              <w:t xml:space="preserve"> </w:t>
            </w:r>
            <w:r>
              <w:t>71</w:t>
            </w:r>
            <w:r>
              <w:rPr>
                <w:spacing w:val="-13"/>
              </w:rPr>
              <w:t xml:space="preserve"> </w:t>
            </w:r>
            <w:r>
              <w:t>of</w:t>
            </w:r>
            <w:r>
              <w:rPr>
                <w:spacing w:val="-14"/>
              </w:rPr>
              <w:t xml:space="preserve"> </w:t>
            </w:r>
            <w:r>
              <w:t>the Coroners and Justice Act 2009</w:t>
            </w:r>
          </w:p>
        </w:tc>
        <w:tc>
          <w:tcPr>
            <w:tcW w:w="2463" w:type="dxa"/>
          </w:tcPr>
          <w:p w14:paraId="363173E0" w14:textId="77777777" w:rsidR="00526F60" w:rsidRDefault="00526F60" w:rsidP="00C975FD">
            <w:pPr>
              <w:pStyle w:val="TableParagraph"/>
              <w:jc w:val="both"/>
              <w:rPr>
                <w:rFonts w:ascii="Times New Roman"/>
              </w:rPr>
            </w:pPr>
          </w:p>
        </w:tc>
        <w:tc>
          <w:tcPr>
            <w:tcW w:w="2468" w:type="dxa"/>
          </w:tcPr>
          <w:p w14:paraId="22372C99" w14:textId="77777777" w:rsidR="00526F60" w:rsidRDefault="00526F60" w:rsidP="00C975FD">
            <w:pPr>
              <w:pStyle w:val="TableParagraph"/>
              <w:jc w:val="both"/>
              <w:rPr>
                <w:rFonts w:ascii="Times New Roman"/>
              </w:rPr>
            </w:pPr>
          </w:p>
        </w:tc>
      </w:tr>
      <w:tr w:rsidR="00526F60" w14:paraId="75C23BF0" w14:textId="77777777">
        <w:trPr>
          <w:trHeight w:val="1247"/>
        </w:trPr>
        <w:tc>
          <w:tcPr>
            <w:tcW w:w="4925" w:type="dxa"/>
          </w:tcPr>
          <w:p w14:paraId="2EA58F42" w14:textId="77777777" w:rsidR="00526F60" w:rsidRDefault="00000000" w:rsidP="00C975FD">
            <w:pPr>
              <w:pStyle w:val="TableParagraph"/>
              <w:spacing w:before="115"/>
              <w:ind w:right="156"/>
              <w:jc w:val="both"/>
            </w:pPr>
            <w:r>
              <w:t>m.</w:t>
            </w:r>
            <w:r>
              <w:rPr>
                <w:spacing w:val="40"/>
              </w:rPr>
              <w:t xml:space="preserve"> </w:t>
            </w:r>
            <w:r>
              <w:t>an offence in connection with the proceeds</w:t>
            </w:r>
            <w:r>
              <w:rPr>
                <w:spacing w:val="-6"/>
              </w:rPr>
              <w:t xml:space="preserve"> </w:t>
            </w:r>
            <w:r>
              <w:t>of</w:t>
            </w:r>
            <w:r>
              <w:rPr>
                <w:spacing w:val="-6"/>
              </w:rPr>
              <w:t xml:space="preserve"> </w:t>
            </w:r>
            <w:r>
              <w:t>drug</w:t>
            </w:r>
            <w:r>
              <w:rPr>
                <w:spacing w:val="-6"/>
              </w:rPr>
              <w:t xml:space="preserve"> </w:t>
            </w:r>
            <w:r>
              <w:t>trafficking</w:t>
            </w:r>
            <w:r>
              <w:rPr>
                <w:spacing w:val="-6"/>
              </w:rPr>
              <w:t xml:space="preserve"> </w:t>
            </w:r>
            <w:r>
              <w:t>within</w:t>
            </w:r>
            <w:r>
              <w:rPr>
                <w:spacing w:val="-6"/>
              </w:rPr>
              <w:t xml:space="preserve"> </w:t>
            </w:r>
            <w:r>
              <w:t>the meaning</w:t>
            </w:r>
            <w:r>
              <w:rPr>
                <w:spacing w:val="-10"/>
              </w:rPr>
              <w:t xml:space="preserve"> </w:t>
            </w:r>
            <w:r>
              <w:t>of</w:t>
            </w:r>
            <w:r>
              <w:rPr>
                <w:spacing w:val="-11"/>
              </w:rPr>
              <w:t xml:space="preserve"> </w:t>
            </w:r>
            <w:r>
              <w:t>section</w:t>
            </w:r>
            <w:r>
              <w:rPr>
                <w:spacing w:val="-10"/>
              </w:rPr>
              <w:t xml:space="preserve"> </w:t>
            </w:r>
            <w:r>
              <w:t>49,</w:t>
            </w:r>
            <w:r>
              <w:rPr>
                <w:spacing w:val="-8"/>
              </w:rPr>
              <w:t xml:space="preserve"> </w:t>
            </w:r>
            <w:r>
              <w:t>50</w:t>
            </w:r>
            <w:r>
              <w:rPr>
                <w:spacing w:val="-10"/>
              </w:rPr>
              <w:t xml:space="preserve"> </w:t>
            </w:r>
            <w:r>
              <w:t>or</w:t>
            </w:r>
            <w:r>
              <w:rPr>
                <w:spacing w:val="-11"/>
              </w:rPr>
              <w:t xml:space="preserve"> </w:t>
            </w:r>
            <w:r>
              <w:t>51</w:t>
            </w:r>
            <w:r>
              <w:rPr>
                <w:spacing w:val="-10"/>
              </w:rPr>
              <w:t xml:space="preserve"> </w:t>
            </w:r>
            <w:r>
              <w:t>of</w:t>
            </w:r>
            <w:r>
              <w:rPr>
                <w:spacing w:val="-11"/>
              </w:rPr>
              <w:t xml:space="preserve"> </w:t>
            </w:r>
            <w:r>
              <w:t>the Drug Trafficking Act 1994; or</w:t>
            </w:r>
          </w:p>
        </w:tc>
        <w:tc>
          <w:tcPr>
            <w:tcW w:w="2463" w:type="dxa"/>
          </w:tcPr>
          <w:p w14:paraId="2075AF78" w14:textId="77777777" w:rsidR="00526F60" w:rsidRDefault="00526F60" w:rsidP="00C975FD">
            <w:pPr>
              <w:pStyle w:val="TableParagraph"/>
              <w:jc w:val="both"/>
              <w:rPr>
                <w:rFonts w:ascii="Times New Roman"/>
              </w:rPr>
            </w:pPr>
          </w:p>
        </w:tc>
        <w:tc>
          <w:tcPr>
            <w:tcW w:w="2468" w:type="dxa"/>
          </w:tcPr>
          <w:p w14:paraId="5DD955ED" w14:textId="77777777" w:rsidR="00526F60" w:rsidRDefault="00526F60" w:rsidP="00C975FD">
            <w:pPr>
              <w:pStyle w:val="TableParagraph"/>
              <w:jc w:val="both"/>
              <w:rPr>
                <w:rFonts w:ascii="Times New Roman"/>
              </w:rPr>
            </w:pPr>
          </w:p>
        </w:tc>
      </w:tr>
      <w:tr w:rsidR="00526F60" w14:paraId="14A76DA9" w14:textId="77777777">
        <w:trPr>
          <w:trHeight w:val="1002"/>
        </w:trPr>
        <w:tc>
          <w:tcPr>
            <w:tcW w:w="4925" w:type="dxa"/>
          </w:tcPr>
          <w:p w14:paraId="37825409" w14:textId="77777777" w:rsidR="00526F60" w:rsidRDefault="00000000" w:rsidP="00C975FD">
            <w:pPr>
              <w:pStyle w:val="TableParagraph"/>
              <w:spacing w:before="120"/>
              <w:jc w:val="both"/>
            </w:pPr>
            <w:r>
              <w:t>n.</w:t>
            </w:r>
            <w:r>
              <w:rPr>
                <w:spacing w:val="70"/>
              </w:rPr>
              <w:t xml:space="preserve"> </w:t>
            </w:r>
            <w:r>
              <w:t>any</w:t>
            </w:r>
            <w:r>
              <w:rPr>
                <w:spacing w:val="-9"/>
              </w:rPr>
              <w:t xml:space="preserve"> </w:t>
            </w:r>
            <w:r>
              <w:t>other</w:t>
            </w:r>
            <w:r>
              <w:rPr>
                <w:spacing w:val="-9"/>
              </w:rPr>
              <w:t xml:space="preserve"> </w:t>
            </w:r>
            <w:r>
              <w:t>offence</w:t>
            </w:r>
            <w:r>
              <w:rPr>
                <w:spacing w:val="-10"/>
              </w:rPr>
              <w:t xml:space="preserve"> </w:t>
            </w:r>
            <w:r>
              <w:t>within</w:t>
            </w:r>
            <w:r>
              <w:rPr>
                <w:spacing w:val="-11"/>
              </w:rPr>
              <w:t xml:space="preserve"> </w:t>
            </w:r>
            <w:r>
              <w:t>the</w:t>
            </w:r>
            <w:r>
              <w:rPr>
                <w:spacing w:val="-10"/>
              </w:rPr>
              <w:t xml:space="preserve"> </w:t>
            </w:r>
            <w:r>
              <w:t>meaning</w:t>
            </w:r>
            <w:r>
              <w:rPr>
                <w:spacing w:val="-10"/>
              </w:rPr>
              <w:t xml:space="preserve"> </w:t>
            </w:r>
            <w:r>
              <w:t xml:space="preserve">of Article 57(1) of the Public Contracts </w:t>
            </w:r>
            <w:r>
              <w:rPr>
                <w:spacing w:val="-2"/>
              </w:rPr>
              <w:t>Directive—</w:t>
            </w:r>
          </w:p>
        </w:tc>
        <w:tc>
          <w:tcPr>
            <w:tcW w:w="2463" w:type="dxa"/>
          </w:tcPr>
          <w:p w14:paraId="1DDE9BD6" w14:textId="77777777" w:rsidR="00526F60" w:rsidRDefault="00526F60" w:rsidP="00C975FD">
            <w:pPr>
              <w:pStyle w:val="TableParagraph"/>
              <w:jc w:val="both"/>
              <w:rPr>
                <w:rFonts w:ascii="Times New Roman"/>
              </w:rPr>
            </w:pPr>
          </w:p>
        </w:tc>
        <w:tc>
          <w:tcPr>
            <w:tcW w:w="2468" w:type="dxa"/>
          </w:tcPr>
          <w:p w14:paraId="000D2DEC" w14:textId="77777777" w:rsidR="00526F60" w:rsidRDefault="00526F60" w:rsidP="00C975FD">
            <w:pPr>
              <w:pStyle w:val="TableParagraph"/>
              <w:jc w:val="both"/>
              <w:rPr>
                <w:rFonts w:ascii="Times New Roman"/>
              </w:rPr>
            </w:pPr>
          </w:p>
        </w:tc>
      </w:tr>
      <w:tr w:rsidR="00526F60" w14:paraId="7D0A5C1A" w14:textId="77777777">
        <w:trPr>
          <w:trHeight w:val="993"/>
        </w:trPr>
        <w:tc>
          <w:tcPr>
            <w:tcW w:w="4925" w:type="dxa"/>
          </w:tcPr>
          <w:p w14:paraId="7626A557" w14:textId="5BDD67D6" w:rsidR="00526F60" w:rsidRDefault="00000000" w:rsidP="00C975FD">
            <w:pPr>
              <w:pStyle w:val="TableParagraph"/>
              <w:tabs>
                <w:tab w:val="left" w:pos="834"/>
              </w:tabs>
              <w:spacing w:before="115"/>
              <w:ind w:right="288"/>
              <w:jc w:val="both"/>
            </w:pPr>
            <w:proofErr w:type="spellStart"/>
            <w:r>
              <w:rPr>
                <w:spacing w:val="-6"/>
              </w:rPr>
              <w:t>i</w:t>
            </w:r>
            <w:proofErr w:type="spellEnd"/>
            <w:r>
              <w:rPr>
                <w:spacing w:val="-6"/>
              </w:rPr>
              <w:t>.</w:t>
            </w:r>
            <w:r w:rsidR="00C975FD">
              <w:t xml:space="preserve"> </w:t>
            </w:r>
            <w:r>
              <w:t>as</w:t>
            </w:r>
            <w:r>
              <w:rPr>
                <w:spacing w:val="-11"/>
              </w:rPr>
              <w:t xml:space="preserve"> </w:t>
            </w:r>
            <w:r>
              <w:t>defined</w:t>
            </w:r>
            <w:r>
              <w:rPr>
                <w:spacing w:val="-11"/>
              </w:rPr>
              <w:t xml:space="preserve"> </w:t>
            </w:r>
            <w:r>
              <w:t>by</w:t>
            </w:r>
            <w:r>
              <w:rPr>
                <w:spacing w:val="-13"/>
              </w:rPr>
              <w:t xml:space="preserve"> </w:t>
            </w:r>
            <w:r>
              <w:t>the</w:t>
            </w:r>
            <w:r>
              <w:rPr>
                <w:spacing w:val="-11"/>
              </w:rPr>
              <w:t xml:space="preserve"> </w:t>
            </w:r>
            <w:r>
              <w:t>law</w:t>
            </w:r>
            <w:r>
              <w:rPr>
                <w:spacing w:val="-12"/>
              </w:rPr>
              <w:t xml:space="preserve"> </w:t>
            </w:r>
            <w:r>
              <w:t>of</w:t>
            </w:r>
            <w:r>
              <w:rPr>
                <w:spacing w:val="-12"/>
              </w:rPr>
              <w:t xml:space="preserve"> </w:t>
            </w:r>
            <w:r>
              <w:t>any</w:t>
            </w:r>
            <w:r>
              <w:rPr>
                <w:spacing w:val="-10"/>
              </w:rPr>
              <w:t xml:space="preserve"> </w:t>
            </w:r>
            <w:r>
              <w:t>jurisdiction outside England and Wales and Northern Ireland; or</w:t>
            </w:r>
          </w:p>
        </w:tc>
        <w:tc>
          <w:tcPr>
            <w:tcW w:w="2463" w:type="dxa"/>
          </w:tcPr>
          <w:p w14:paraId="43A1E3E6" w14:textId="77777777" w:rsidR="00526F60" w:rsidRDefault="00526F60" w:rsidP="00C975FD">
            <w:pPr>
              <w:pStyle w:val="TableParagraph"/>
              <w:jc w:val="both"/>
              <w:rPr>
                <w:rFonts w:ascii="Times New Roman"/>
              </w:rPr>
            </w:pPr>
          </w:p>
        </w:tc>
        <w:tc>
          <w:tcPr>
            <w:tcW w:w="2468" w:type="dxa"/>
          </w:tcPr>
          <w:p w14:paraId="34B0C88B" w14:textId="77777777" w:rsidR="00526F60" w:rsidRDefault="00526F60" w:rsidP="00C975FD">
            <w:pPr>
              <w:pStyle w:val="TableParagraph"/>
              <w:jc w:val="both"/>
              <w:rPr>
                <w:rFonts w:ascii="Times New Roman"/>
              </w:rPr>
            </w:pPr>
          </w:p>
        </w:tc>
      </w:tr>
      <w:tr w:rsidR="00526F60" w14:paraId="50E89636" w14:textId="77777777">
        <w:trPr>
          <w:trHeight w:val="1002"/>
        </w:trPr>
        <w:tc>
          <w:tcPr>
            <w:tcW w:w="4925" w:type="dxa"/>
          </w:tcPr>
          <w:p w14:paraId="117C48F6" w14:textId="297B4C83" w:rsidR="00526F60" w:rsidRDefault="00000000" w:rsidP="00C975FD">
            <w:pPr>
              <w:pStyle w:val="TableParagraph"/>
              <w:tabs>
                <w:tab w:val="left" w:pos="834"/>
              </w:tabs>
              <w:spacing w:before="120"/>
              <w:ind w:right="238"/>
              <w:jc w:val="both"/>
            </w:pPr>
            <w:r>
              <w:rPr>
                <w:spacing w:val="-4"/>
              </w:rPr>
              <w:t>ii.</w:t>
            </w:r>
            <w:r w:rsidR="00C975FD">
              <w:t xml:space="preserve"> </w:t>
            </w:r>
            <w:r>
              <w:t>created, after the day on which these Regulations were made, in the law of England</w:t>
            </w:r>
            <w:r>
              <w:rPr>
                <w:spacing w:val="-15"/>
              </w:rPr>
              <w:t xml:space="preserve"> </w:t>
            </w:r>
            <w:r>
              <w:t>and</w:t>
            </w:r>
            <w:r>
              <w:rPr>
                <w:spacing w:val="-15"/>
              </w:rPr>
              <w:t xml:space="preserve"> </w:t>
            </w:r>
            <w:r>
              <w:t>Wales</w:t>
            </w:r>
            <w:r>
              <w:rPr>
                <w:spacing w:val="-16"/>
              </w:rPr>
              <w:t xml:space="preserve"> </w:t>
            </w:r>
            <w:r>
              <w:t>or</w:t>
            </w:r>
            <w:r>
              <w:rPr>
                <w:spacing w:val="-14"/>
              </w:rPr>
              <w:t xml:space="preserve"> </w:t>
            </w:r>
            <w:r>
              <w:t>Northern</w:t>
            </w:r>
            <w:r>
              <w:rPr>
                <w:spacing w:val="-16"/>
              </w:rPr>
              <w:t xml:space="preserve"> </w:t>
            </w:r>
            <w:r>
              <w:t>Ireland.</w:t>
            </w:r>
          </w:p>
        </w:tc>
        <w:tc>
          <w:tcPr>
            <w:tcW w:w="2463" w:type="dxa"/>
          </w:tcPr>
          <w:p w14:paraId="6807AE0D" w14:textId="77777777" w:rsidR="00526F60" w:rsidRDefault="00526F60" w:rsidP="00C975FD">
            <w:pPr>
              <w:pStyle w:val="TableParagraph"/>
              <w:jc w:val="both"/>
              <w:rPr>
                <w:rFonts w:ascii="Times New Roman"/>
              </w:rPr>
            </w:pPr>
          </w:p>
        </w:tc>
        <w:tc>
          <w:tcPr>
            <w:tcW w:w="2468" w:type="dxa"/>
          </w:tcPr>
          <w:p w14:paraId="09AD1AC4" w14:textId="77777777" w:rsidR="00526F60" w:rsidRDefault="00526F60" w:rsidP="00C975FD">
            <w:pPr>
              <w:pStyle w:val="TableParagraph"/>
              <w:jc w:val="both"/>
              <w:rPr>
                <w:rFonts w:ascii="Times New Roman"/>
              </w:rPr>
            </w:pPr>
          </w:p>
        </w:tc>
      </w:tr>
      <w:tr w:rsidR="00526F60" w14:paraId="15B30162" w14:textId="77777777">
        <w:trPr>
          <w:trHeight w:val="3777"/>
        </w:trPr>
        <w:tc>
          <w:tcPr>
            <w:tcW w:w="4925" w:type="dxa"/>
            <w:shd w:val="clear" w:color="auto" w:fill="808080"/>
          </w:tcPr>
          <w:p w14:paraId="05D77AA0" w14:textId="77777777" w:rsidR="00526F60" w:rsidRDefault="00000000">
            <w:pPr>
              <w:pStyle w:val="TableParagraph"/>
              <w:spacing w:before="43"/>
              <w:ind w:left="114"/>
              <w:rPr>
                <w:b/>
              </w:rPr>
            </w:pPr>
            <w:r>
              <w:rPr>
                <w:b/>
                <w:u w:val="thick"/>
              </w:rPr>
              <w:t>Non-payment</w:t>
            </w:r>
            <w:r>
              <w:rPr>
                <w:b/>
                <w:spacing w:val="-12"/>
                <w:u w:val="thick"/>
              </w:rPr>
              <w:t xml:space="preserve"> </w:t>
            </w:r>
            <w:r>
              <w:rPr>
                <w:b/>
                <w:u w:val="thick"/>
              </w:rPr>
              <w:t>of</w:t>
            </w:r>
            <w:r>
              <w:rPr>
                <w:b/>
                <w:spacing w:val="-11"/>
                <w:u w:val="thick"/>
              </w:rPr>
              <w:t xml:space="preserve"> </w:t>
            </w:r>
            <w:r>
              <w:rPr>
                <w:b/>
                <w:spacing w:val="-2"/>
                <w:u w:val="thick"/>
              </w:rPr>
              <w:t>taxes</w:t>
            </w:r>
          </w:p>
          <w:p w14:paraId="3687F9E8" w14:textId="77777777" w:rsidR="00526F60" w:rsidRDefault="00526F60">
            <w:pPr>
              <w:pStyle w:val="TableParagraph"/>
              <w:spacing w:before="1"/>
              <w:rPr>
                <w:sz w:val="25"/>
              </w:rPr>
            </w:pPr>
          </w:p>
          <w:p w14:paraId="198B1273" w14:textId="77777777" w:rsidR="00526F60" w:rsidRDefault="00000000">
            <w:pPr>
              <w:pStyle w:val="TableParagraph"/>
              <w:spacing w:before="1" w:line="285" w:lineRule="auto"/>
              <w:ind w:left="114" w:right="390"/>
              <w:rPr>
                <w:b/>
              </w:rPr>
            </w:pPr>
            <w:r>
              <w:rPr>
                <w:b/>
              </w:rPr>
              <w:t>2.2</w:t>
            </w:r>
            <w:r>
              <w:rPr>
                <w:b/>
                <w:spacing w:val="-5"/>
              </w:rPr>
              <w:t xml:space="preserve"> </w:t>
            </w:r>
            <w:r>
              <w:rPr>
                <w:b/>
              </w:rPr>
              <w:t>Has</w:t>
            </w:r>
            <w:r>
              <w:rPr>
                <w:b/>
                <w:spacing w:val="-9"/>
              </w:rPr>
              <w:t xml:space="preserve"> </w:t>
            </w:r>
            <w:r>
              <w:rPr>
                <w:b/>
              </w:rPr>
              <w:t>it</w:t>
            </w:r>
            <w:r>
              <w:rPr>
                <w:b/>
                <w:spacing w:val="-8"/>
              </w:rPr>
              <w:t xml:space="preserve"> </w:t>
            </w:r>
            <w:r>
              <w:rPr>
                <w:b/>
              </w:rPr>
              <w:t>been</w:t>
            </w:r>
            <w:r>
              <w:rPr>
                <w:b/>
                <w:spacing w:val="-10"/>
              </w:rPr>
              <w:t xml:space="preserve"> </w:t>
            </w:r>
            <w:r>
              <w:rPr>
                <w:b/>
              </w:rPr>
              <w:t>established</w:t>
            </w:r>
            <w:r>
              <w:rPr>
                <w:b/>
                <w:spacing w:val="-7"/>
              </w:rPr>
              <w:t xml:space="preserve"> </w:t>
            </w:r>
            <w:r>
              <w:rPr>
                <w:b/>
              </w:rPr>
              <w:t>by</w:t>
            </w:r>
            <w:r>
              <w:rPr>
                <w:b/>
                <w:spacing w:val="-7"/>
              </w:rPr>
              <w:t xml:space="preserve"> </w:t>
            </w:r>
            <w:r>
              <w:rPr>
                <w:b/>
              </w:rPr>
              <w:t>a</w:t>
            </w:r>
            <w:r>
              <w:rPr>
                <w:b/>
                <w:spacing w:val="-9"/>
              </w:rPr>
              <w:t xml:space="preserve"> </w:t>
            </w:r>
            <w:r>
              <w:rPr>
                <w:b/>
              </w:rPr>
              <w:t>judicial</w:t>
            </w:r>
            <w:r>
              <w:rPr>
                <w:b/>
                <w:spacing w:val="-5"/>
              </w:rPr>
              <w:t xml:space="preserve"> </w:t>
            </w:r>
            <w:r>
              <w:rPr>
                <w:b/>
              </w:rPr>
              <w:t>or administrative decision having final and binding</w:t>
            </w:r>
            <w:r>
              <w:rPr>
                <w:b/>
                <w:spacing w:val="-14"/>
              </w:rPr>
              <w:t xml:space="preserve"> </w:t>
            </w:r>
            <w:r>
              <w:rPr>
                <w:b/>
              </w:rPr>
              <w:t>effect</w:t>
            </w:r>
            <w:r>
              <w:rPr>
                <w:b/>
                <w:spacing w:val="-13"/>
              </w:rPr>
              <w:t xml:space="preserve"> </w:t>
            </w:r>
            <w:r>
              <w:rPr>
                <w:b/>
              </w:rPr>
              <w:t>in</w:t>
            </w:r>
            <w:r>
              <w:rPr>
                <w:b/>
                <w:spacing w:val="-14"/>
              </w:rPr>
              <w:t xml:space="preserve"> </w:t>
            </w:r>
            <w:r>
              <w:rPr>
                <w:b/>
              </w:rPr>
              <w:t>accordance</w:t>
            </w:r>
            <w:r>
              <w:rPr>
                <w:b/>
                <w:spacing w:val="-12"/>
              </w:rPr>
              <w:t xml:space="preserve"> </w:t>
            </w:r>
            <w:r>
              <w:rPr>
                <w:b/>
              </w:rPr>
              <w:t>with</w:t>
            </w:r>
            <w:r>
              <w:rPr>
                <w:b/>
                <w:spacing w:val="-14"/>
              </w:rPr>
              <w:t xml:space="preserve"> </w:t>
            </w:r>
            <w:r>
              <w:rPr>
                <w:b/>
              </w:rPr>
              <w:t>the</w:t>
            </w:r>
            <w:r>
              <w:rPr>
                <w:b/>
                <w:spacing w:val="-15"/>
              </w:rPr>
              <w:t xml:space="preserve"> </w:t>
            </w:r>
            <w:r>
              <w:rPr>
                <w:b/>
              </w:rPr>
              <w:t xml:space="preserve">legal provisions of any part of the United Kingdom or the legal provisions of the country in which your </w:t>
            </w:r>
            <w:proofErr w:type="spellStart"/>
            <w:r>
              <w:rPr>
                <w:b/>
              </w:rPr>
              <w:t>organisation</w:t>
            </w:r>
            <w:proofErr w:type="spellEnd"/>
            <w:r>
              <w:rPr>
                <w:b/>
              </w:rPr>
              <w:t xml:space="preserve"> is established (if outside the UK), that your </w:t>
            </w:r>
            <w:proofErr w:type="spellStart"/>
            <w:r>
              <w:rPr>
                <w:b/>
              </w:rPr>
              <w:t>organisation</w:t>
            </w:r>
            <w:proofErr w:type="spellEnd"/>
            <w:r>
              <w:rPr>
                <w:b/>
              </w:rPr>
              <w:t xml:space="preserve"> is in breach of obligations related to the payment of tax or social security contributions?</w:t>
            </w:r>
          </w:p>
        </w:tc>
        <w:tc>
          <w:tcPr>
            <w:tcW w:w="2463" w:type="dxa"/>
          </w:tcPr>
          <w:p w14:paraId="074F7F1A" w14:textId="77777777" w:rsidR="00526F60" w:rsidRDefault="00526F60">
            <w:pPr>
              <w:pStyle w:val="TableParagraph"/>
              <w:rPr>
                <w:rFonts w:ascii="Times New Roman"/>
              </w:rPr>
            </w:pPr>
          </w:p>
        </w:tc>
        <w:tc>
          <w:tcPr>
            <w:tcW w:w="2468" w:type="dxa"/>
          </w:tcPr>
          <w:p w14:paraId="0FCBBA33" w14:textId="77777777" w:rsidR="00526F60" w:rsidRDefault="00526F60">
            <w:pPr>
              <w:pStyle w:val="TableParagraph"/>
              <w:rPr>
                <w:rFonts w:ascii="Times New Roman"/>
              </w:rPr>
            </w:pPr>
          </w:p>
        </w:tc>
      </w:tr>
    </w:tbl>
    <w:p w14:paraId="0F48D1B0" w14:textId="77777777" w:rsidR="00526F60" w:rsidRDefault="00000000">
      <w:pPr>
        <w:pStyle w:val="BodyText"/>
        <w:spacing w:before="4"/>
        <w:rPr>
          <w:sz w:val="12"/>
        </w:rPr>
      </w:pPr>
      <w:r>
        <w:pict w14:anchorId="416405C7">
          <v:rect id="docshape20" o:spid="_x0000_s2073" style="position:absolute;margin-left:55.2pt;margin-top:8.3pt;width:484.9pt;height:.5pt;z-index:-15720448;mso-wrap-distance-left:0;mso-wrap-distance-right:0;mso-position-horizontal-relative:page;mso-position-vertical-relative:text" fillcolor="gray" stroked="f">
            <w10:wrap type="topAndBottom" anchorx="page"/>
          </v:rect>
        </w:pict>
      </w:r>
    </w:p>
    <w:p w14:paraId="77A1128B" w14:textId="77777777" w:rsidR="00526F60" w:rsidRDefault="00526F60">
      <w:pPr>
        <w:rPr>
          <w:sz w:val="12"/>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795154E1"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6AB4D862" w14:textId="77777777">
        <w:trPr>
          <w:trHeight w:val="1895"/>
        </w:trPr>
        <w:tc>
          <w:tcPr>
            <w:tcW w:w="4925" w:type="dxa"/>
            <w:shd w:val="clear" w:color="auto" w:fill="808080"/>
          </w:tcPr>
          <w:p w14:paraId="40323BA4" w14:textId="77777777" w:rsidR="00526F60" w:rsidRDefault="00000000">
            <w:pPr>
              <w:pStyle w:val="TableParagraph"/>
              <w:ind w:left="114" w:right="156"/>
            </w:pPr>
            <w:r>
              <w:t>If you have answered Yes to this question, please use a separate Appendix to provide further</w:t>
            </w:r>
            <w:r>
              <w:rPr>
                <w:spacing w:val="-8"/>
              </w:rPr>
              <w:t xml:space="preserve"> </w:t>
            </w:r>
            <w:r>
              <w:t>details.</w:t>
            </w:r>
            <w:r>
              <w:rPr>
                <w:spacing w:val="-8"/>
              </w:rPr>
              <w:t xml:space="preserve"> </w:t>
            </w:r>
            <w:r>
              <w:t>Please</w:t>
            </w:r>
            <w:r>
              <w:rPr>
                <w:spacing w:val="-7"/>
              </w:rPr>
              <w:t xml:space="preserve"> </w:t>
            </w:r>
            <w:r>
              <w:t>also</w:t>
            </w:r>
            <w:r>
              <w:rPr>
                <w:spacing w:val="-7"/>
              </w:rPr>
              <w:t xml:space="preserve"> </w:t>
            </w:r>
            <w:r>
              <w:t>use</w:t>
            </w:r>
            <w:r>
              <w:rPr>
                <w:spacing w:val="-9"/>
              </w:rPr>
              <w:t xml:space="preserve"> </w:t>
            </w:r>
            <w:r>
              <w:t>this</w:t>
            </w:r>
            <w:r>
              <w:rPr>
                <w:spacing w:val="-6"/>
              </w:rPr>
              <w:t xml:space="preserve"> </w:t>
            </w:r>
            <w:r>
              <w:t>Appendix</w:t>
            </w:r>
            <w:r>
              <w:rPr>
                <w:spacing w:val="-9"/>
              </w:rPr>
              <w:t xml:space="preserve"> </w:t>
            </w:r>
            <w:r>
              <w:t>to confirm</w:t>
            </w:r>
            <w:r>
              <w:rPr>
                <w:spacing w:val="-12"/>
              </w:rPr>
              <w:t xml:space="preserve"> </w:t>
            </w:r>
            <w:r>
              <w:t>whether</w:t>
            </w:r>
            <w:r>
              <w:rPr>
                <w:spacing w:val="-12"/>
              </w:rPr>
              <w:t xml:space="preserve"> </w:t>
            </w:r>
            <w:r>
              <w:t>you</w:t>
            </w:r>
            <w:r>
              <w:rPr>
                <w:spacing w:val="-11"/>
              </w:rPr>
              <w:t xml:space="preserve"> </w:t>
            </w:r>
            <w:r>
              <w:t>have</w:t>
            </w:r>
            <w:r>
              <w:rPr>
                <w:spacing w:val="-11"/>
              </w:rPr>
              <w:t xml:space="preserve"> </w:t>
            </w:r>
            <w:r>
              <w:t>paid,</w:t>
            </w:r>
            <w:r>
              <w:rPr>
                <w:spacing w:val="-11"/>
              </w:rPr>
              <w:t xml:space="preserve"> </w:t>
            </w:r>
            <w:r>
              <w:t>or</w:t>
            </w:r>
            <w:r>
              <w:rPr>
                <w:spacing w:val="-11"/>
              </w:rPr>
              <w:t xml:space="preserve"> </w:t>
            </w:r>
            <w:r>
              <w:t>have</w:t>
            </w:r>
            <w:r>
              <w:rPr>
                <w:spacing w:val="-11"/>
              </w:rPr>
              <w:t xml:space="preserve"> </w:t>
            </w:r>
            <w:r>
              <w:t>entered into a binding arrangement with a view to paying, including, where applicable, any accrued interest and/or fines?</w:t>
            </w:r>
          </w:p>
        </w:tc>
        <w:tc>
          <w:tcPr>
            <w:tcW w:w="2463" w:type="dxa"/>
          </w:tcPr>
          <w:p w14:paraId="6226DED0" w14:textId="77777777" w:rsidR="00526F60" w:rsidRDefault="00526F60">
            <w:pPr>
              <w:pStyle w:val="TableParagraph"/>
              <w:rPr>
                <w:rFonts w:ascii="Times New Roman"/>
              </w:rPr>
            </w:pPr>
          </w:p>
        </w:tc>
        <w:tc>
          <w:tcPr>
            <w:tcW w:w="2468" w:type="dxa"/>
          </w:tcPr>
          <w:p w14:paraId="083EC269" w14:textId="77777777" w:rsidR="00526F60" w:rsidRDefault="00526F60">
            <w:pPr>
              <w:pStyle w:val="TableParagraph"/>
              <w:rPr>
                <w:rFonts w:ascii="Times New Roman"/>
              </w:rPr>
            </w:pPr>
          </w:p>
        </w:tc>
      </w:tr>
      <w:tr w:rsidR="00526F60" w14:paraId="03B83ADD" w14:textId="77777777">
        <w:trPr>
          <w:trHeight w:val="565"/>
        </w:trPr>
        <w:tc>
          <w:tcPr>
            <w:tcW w:w="9856" w:type="dxa"/>
            <w:gridSpan w:val="3"/>
            <w:shd w:val="clear" w:color="auto" w:fill="808080"/>
          </w:tcPr>
          <w:p w14:paraId="36DE282E" w14:textId="77777777" w:rsidR="00526F60" w:rsidRDefault="00000000">
            <w:pPr>
              <w:pStyle w:val="TableParagraph"/>
              <w:spacing w:before="153"/>
              <w:ind w:left="474"/>
              <w:rPr>
                <w:b/>
              </w:rPr>
            </w:pPr>
            <w:r>
              <w:rPr>
                <w:b/>
                <w:color w:val="FFFFFF"/>
              </w:rPr>
              <w:t>3.</w:t>
            </w:r>
            <w:r>
              <w:rPr>
                <w:b/>
                <w:color w:val="FFFFFF"/>
                <w:spacing w:val="60"/>
                <w:w w:val="150"/>
              </w:rPr>
              <w:t xml:space="preserve"> </w:t>
            </w:r>
            <w:r>
              <w:rPr>
                <w:b/>
                <w:color w:val="FFFFFF"/>
              </w:rPr>
              <w:t>Grounds</w:t>
            </w:r>
            <w:r>
              <w:rPr>
                <w:b/>
                <w:color w:val="FFFFFF"/>
                <w:spacing w:val="-11"/>
              </w:rPr>
              <w:t xml:space="preserve"> </w:t>
            </w:r>
            <w:r>
              <w:rPr>
                <w:b/>
                <w:color w:val="FFFFFF"/>
              </w:rPr>
              <w:t>for</w:t>
            </w:r>
            <w:r>
              <w:rPr>
                <w:b/>
                <w:color w:val="FFFFFF"/>
                <w:spacing w:val="-10"/>
              </w:rPr>
              <w:t xml:space="preserve"> </w:t>
            </w:r>
            <w:r>
              <w:rPr>
                <w:b/>
                <w:color w:val="FFFFFF"/>
              </w:rPr>
              <w:t>Discretionary</w:t>
            </w:r>
            <w:r>
              <w:rPr>
                <w:b/>
                <w:color w:val="FFFFFF"/>
                <w:spacing w:val="-9"/>
              </w:rPr>
              <w:t xml:space="preserve"> </w:t>
            </w:r>
            <w:r>
              <w:rPr>
                <w:b/>
                <w:color w:val="FFFFFF"/>
              </w:rPr>
              <w:t>Exclusion</w:t>
            </w:r>
            <w:r>
              <w:rPr>
                <w:b/>
                <w:color w:val="FFFFFF"/>
                <w:spacing w:val="-7"/>
              </w:rPr>
              <w:t xml:space="preserve"> </w:t>
            </w:r>
            <w:r>
              <w:rPr>
                <w:b/>
                <w:color w:val="FFFFFF"/>
              </w:rPr>
              <w:t>–</w:t>
            </w:r>
            <w:r>
              <w:rPr>
                <w:b/>
                <w:color w:val="FFFFFF"/>
                <w:spacing w:val="-10"/>
              </w:rPr>
              <w:t xml:space="preserve"> </w:t>
            </w:r>
            <w:r>
              <w:rPr>
                <w:b/>
                <w:color w:val="FFFFFF"/>
              </w:rPr>
              <w:t>Part</w:t>
            </w:r>
            <w:r>
              <w:rPr>
                <w:b/>
                <w:color w:val="FFFFFF"/>
                <w:spacing w:val="-8"/>
              </w:rPr>
              <w:t xml:space="preserve"> </w:t>
            </w:r>
            <w:r>
              <w:rPr>
                <w:b/>
                <w:color w:val="FFFFFF"/>
                <w:spacing w:val="-10"/>
              </w:rPr>
              <w:t>1</w:t>
            </w:r>
          </w:p>
        </w:tc>
      </w:tr>
      <w:tr w:rsidR="00526F60" w14:paraId="7EE483A2" w14:textId="77777777">
        <w:trPr>
          <w:trHeight w:val="854"/>
        </w:trPr>
        <w:tc>
          <w:tcPr>
            <w:tcW w:w="9856" w:type="dxa"/>
            <w:gridSpan w:val="3"/>
          </w:tcPr>
          <w:p w14:paraId="4DB6F512" w14:textId="77777777" w:rsidR="00526F60" w:rsidRDefault="00000000">
            <w:pPr>
              <w:pStyle w:val="TableParagraph"/>
              <w:spacing w:before="48" w:line="283" w:lineRule="auto"/>
              <w:ind w:left="114" w:right="47"/>
            </w:pPr>
            <w:r>
              <w:t>The</w:t>
            </w:r>
            <w:r>
              <w:rPr>
                <w:spacing w:val="-6"/>
              </w:rPr>
              <w:t xml:space="preserve"> </w:t>
            </w:r>
            <w:r>
              <w:t>authority</w:t>
            </w:r>
            <w:r>
              <w:rPr>
                <w:spacing w:val="-8"/>
              </w:rPr>
              <w:t xml:space="preserve"> </w:t>
            </w:r>
            <w:r>
              <w:t>may</w:t>
            </w:r>
            <w:r>
              <w:rPr>
                <w:spacing w:val="-8"/>
              </w:rPr>
              <w:t xml:space="preserve"> </w:t>
            </w:r>
            <w:r>
              <w:t>exclude</w:t>
            </w:r>
            <w:r>
              <w:rPr>
                <w:spacing w:val="-6"/>
              </w:rPr>
              <w:t xml:space="preserve"> </w:t>
            </w:r>
            <w:r>
              <w:t>any</w:t>
            </w:r>
            <w:r>
              <w:rPr>
                <w:spacing w:val="-5"/>
              </w:rPr>
              <w:t xml:space="preserve"> </w:t>
            </w:r>
            <w:r>
              <w:t>Supplier</w:t>
            </w:r>
            <w:r>
              <w:rPr>
                <w:spacing w:val="-5"/>
              </w:rPr>
              <w:t xml:space="preserve"> </w:t>
            </w:r>
            <w:r>
              <w:t>who</w:t>
            </w:r>
            <w:r>
              <w:rPr>
                <w:spacing w:val="-8"/>
              </w:rPr>
              <w:t xml:space="preserve"> </w:t>
            </w:r>
            <w:r>
              <w:t>answers</w:t>
            </w:r>
            <w:r>
              <w:rPr>
                <w:spacing w:val="-5"/>
              </w:rPr>
              <w:t xml:space="preserve"> </w:t>
            </w:r>
            <w:r>
              <w:t>‘Yes’</w:t>
            </w:r>
            <w:r>
              <w:rPr>
                <w:spacing w:val="-7"/>
              </w:rPr>
              <w:t xml:space="preserve"> </w:t>
            </w:r>
            <w:r>
              <w:t>in</w:t>
            </w:r>
            <w:r>
              <w:rPr>
                <w:spacing w:val="-6"/>
              </w:rPr>
              <w:t xml:space="preserve"> </w:t>
            </w:r>
            <w:r>
              <w:t>any</w:t>
            </w:r>
            <w:r>
              <w:rPr>
                <w:spacing w:val="-6"/>
              </w:rPr>
              <w:t xml:space="preserve"> </w:t>
            </w:r>
            <w:r>
              <w:t>of</w:t>
            </w:r>
            <w:r>
              <w:rPr>
                <w:spacing w:val="-7"/>
              </w:rPr>
              <w:t xml:space="preserve"> </w:t>
            </w:r>
            <w:r>
              <w:t>the</w:t>
            </w:r>
            <w:r>
              <w:rPr>
                <w:spacing w:val="-8"/>
              </w:rPr>
              <w:t xml:space="preserve"> </w:t>
            </w:r>
            <w:r>
              <w:t>following</w:t>
            </w:r>
            <w:r>
              <w:rPr>
                <w:spacing w:val="-6"/>
              </w:rPr>
              <w:t xml:space="preserve"> </w:t>
            </w:r>
            <w:r>
              <w:t>situations</w:t>
            </w:r>
            <w:r>
              <w:rPr>
                <w:spacing w:val="-5"/>
              </w:rPr>
              <w:t xml:space="preserve"> </w:t>
            </w:r>
            <w:r>
              <w:t>set</w:t>
            </w:r>
            <w:r>
              <w:rPr>
                <w:spacing w:val="-7"/>
              </w:rPr>
              <w:t xml:space="preserve"> </w:t>
            </w:r>
            <w:r>
              <w:t>out in paragraphs (a) to (</w:t>
            </w:r>
            <w:proofErr w:type="spellStart"/>
            <w:r>
              <w:t>i</w:t>
            </w:r>
            <w:proofErr w:type="spellEnd"/>
            <w:r>
              <w:t>);</w:t>
            </w:r>
          </w:p>
        </w:tc>
      </w:tr>
      <w:tr w:rsidR="00526F60" w14:paraId="44C063EB" w14:textId="77777777">
        <w:trPr>
          <w:trHeight w:val="882"/>
        </w:trPr>
        <w:tc>
          <w:tcPr>
            <w:tcW w:w="4925" w:type="dxa"/>
            <w:vMerge w:val="restart"/>
            <w:shd w:val="clear" w:color="auto" w:fill="808080"/>
          </w:tcPr>
          <w:p w14:paraId="1F9AE4BA" w14:textId="77777777" w:rsidR="00526F60" w:rsidRDefault="00526F60">
            <w:pPr>
              <w:pStyle w:val="TableParagraph"/>
              <w:spacing w:before="11"/>
              <w:rPr>
                <w:sz w:val="32"/>
              </w:rPr>
            </w:pPr>
          </w:p>
          <w:p w14:paraId="14456540" w14:textId="77777777" w:rsidR="00526F60" w:rsidRDefault="00000000">
            <w:pPr>
              <w:pStyle w:val="TableParagraph"/>
              <w:ind w:left="114" w:right="390"/>
              <w:rPr>
                <w:b/>
              </w:rPr>
            </w:pPr>
            <w:r>
              <w:rPr>
                <w:b/>
              </w:rPr>
              <w:t>3.1 Within the past five years, please indicate</w:t>
            </w:r>
            <w:r>
              <w:rPr>
                <w:b/>
                <w:spacing w:val="-14"/>
              </w:rPr>
              <w:t xml:space="preserve"> </w:t>
            </w:r>
            <w:r>
              <w:rPr>
                <w:b/>
              </w:rPr>
              <w:t>if</w:t>
            </w:r>
            <w:r>
              <w:rPr>
                <w:b/>
                <w:spacing w:val="-13"/>
              </w:rPr>
              <w:t xml:space="preserve"> </w:t>
            </w:r>
            <w:r>
              <w:rPr>
                <w:b/>
              </w:rPr>
              <w:t>any</w:t>
            </w:r>
            <w:r>
              <w:rPr>
                <w:b/>
                <w:spacing w:val="-12"/>
              </w:rPr>
              <w:t xml:space="preserve"> </w:t>
            </w:r>
            <w:r>
              <w:rPr>
                <w:b/>
              </w:rPr>
              <w:t>of</w:t>
            </w:r>
            <w:r>
              <w:rPr>
                <w:b/>
                <w:spacing w:val="-13"/>
              </w:rPr>
              <w:t xml:space="preserve"> </w:t>
            </w:r>
            <w:r>
              <w:rPr>
                <w:b/>
              </w:rPr>
              <w:t>the</w:t>
            </w:r>
            <w:r>
              <w:rPr>
                <w:b/>
                <w:spacing w:val="-14"/>
              </w:rPr>
              <w:t xml:space="preserve"> </w:t>
            </w:r>
            <w:r>
              <w:rPr>
                <w:b/>
              </w:rPr>
              <w:t>following</w:t>
            </w:r>
            <w:r>
              <w:rPr>
                <w:b/>
                <w:spacing w:val="-12"/>
              </w:rPr>
              <w:t xml:space="preserve"> </w:t>
            </w:r>
            <w:r>
              <w:rPr>
                <w:b/>
              </w:rPr>
              <w:t>situations have</w:t>
            </w:r>
            <w:r>
              <w:rPr>
                <w:b/>
                <w:spacing w:val="-1"/>
              </w:rPr>
              <w:t xml:space="preserve"> </w:t>
            </w:r>
            <w:r>
              <w:rPr>
                <w:b/>
              </w:rPr>
              <w:t>applied,</w:t>
            </w:r>
            <w:r>
              <w:rPr>
                <w:b/>
                <w:spacing w:val="-1"/>
              </w:rPr>
              <w:t xml:space="preserve"> </w:t>
            </w:r>
            <w:r>
              <w:rPr>
                <w:b/>
              </w:rPr>
              <w:t>or</w:t>
            </w:r>
            <w:r>
              <w:rPr>
                <w:b/>
                <w:spacing w:val="-1"/>
              </w:rPr>
              <w:t xml:space="preserve"> </w:t>
            </w:r>
            <w:r>
              <w:rPr>
                <w:b/>
              </w:rPr>
              <w:t>currently</w:t>
            </w:r>
            <w:r>
              <w:rPr>
                <w:b/>
                <w:spacing w:val="-1"/>
              </w:rPr>
              <w:t xml:space="preserve"> </w:t>
            </w:r>
            <w:r>
              <w:rPr>
                <w:b/>
              </w:rPr>
              <w:t>apply,</w:t>
            </w:r>
            <w:r>
              <w:rPr>
                <w:b/>
                <w:spacing w:val="-1"/>
              </w:rPr>
              <w:t xml:space="preserve"> </w:t>
            </w:r>
            <w:r>
              <w:rPr>
                <w:b/>
              </w:rPr>
              <w:t>to</w:t>
            </w:r>
            <w:r>
              <w:rPr>
                <w:b/>
                <w:spacing w:val="-1"/>
              </w:rPr>
              <w:t xml:space="preserve"> </w:t>
            </w:r>
            <w:r>
              <w:rPr>
                <w:b/>
              </w:rPr>
              <w:t xml:space="preserve">your </w:t>
            </w:r>
            <w:proofErr w:type="spellStart"/>
            <w:r>
              <w:rPr>
                <w:b/>
                <w:spacing w:val="-2"/>
              </w:rPr>
              <w:t>organisation</w:t>
            </w:r>
            <w:proofErr w:type="spellEnd"/>
            <w:r>
              <w:rPr>
                <w:b/>
                <w:spacing w:val="-2"/>
              </w:rPr>
              <w:t>.</w:t>
            </w:r>
          </w:p>
        </w:tc>
        <w:tc>
          <w:tcPr>
            <w:tcW w:w="4931" w:type="dxa"/>
            <w:gridSpan w:val="2"/>
            <w:shd w:val="clear" w:color="auto" w:fill="808080"/>
          </w:tcPr>
          <w:p w14:paraId="454A0C23" w14:textId="77777777" w:rsidR="00526F60" w:rsidRDefault="00000000">
            <w:pPr>
              <w:pStyle w:val="TableParagraph"/>
              <w:spacing w:before="124"/>
              <w:ind w:left="117" w:right="122"/>
              <w:rPr>
                <w:b/>
              </w:rPr>
            </w:pPr>
            <w:r>
              <w:rPr>
                <w:b/>
              </w:rPr>
              <w:t>Please</w:t>
            </w:r>
            <w:r>
              <w:rPr>
                <w:b/>
                <w:spacing w:val="-16"/>
              </w:rPr>
              <w:t xml:space="preserve"> </w:t>
            </w:r>
            <w:r>
              <w:rPr>
                <w:b/>
              </w:rPr>
              <w:t>indicate</w:t>
            </w:r>
            <w:r>
              <w:rPr>
                <w:b/>
                <w:spacing w:val="-15"/>
              </w:rPr>
              <w:t xml:space="preserve"> </w:t>
            </w:r>
            <w:r>
              <w:rPr>
                <w:b/>
              </w:rPr>
              <w:t>your</w:t>
            </w:r>
            <w:r>
              <w:rPr>
                <w:b/>
                <w:spacing w:val="-15"/>
              </w:rPr>
              <w:t xml:space="preserve"> </w:t>
            </w:r>
            <w:r>
              <w:rPr>
                <w:b/>
              </w:rPr>
              <w:t>answer</w:t>
            </w:r>
            <w:r>
              <w:rPr>
                <w:b/>
                <w:spacing w:val="-16"/>
              </w:rPr>
              <w:t xml:space="preserve"> </w:t>
            </w:r>
            <w:r>
              <w:rPr>
                <w:b/>
              </w:rPr>
              <w:t>by</w:t>
            </w:r>
            <w:r>
              <w:rPr>
                <w:b/>
                <w:spacing w:val="-15"/>
              </w:rPr>
              <w:t xml:space="preserve"> </w:t>
            </w:r>
            <w:r>
              <w:rPr>
                <w:b/>
              </w:rPr>
              <w:t>marking</w:t>
            </w:r>
            <w:r>
              <w:rPr>
                <w:b/>
                <w:spacing w:val="-15"/>
              </w:rPr>
              <w:t xml:space="preserve"> </w:t>
            </w:r>
            <w:r>
              <w:rPr>
                <w:b/>
              </w:rPr>
              <w:t>‘X’</w:t>
            </w:r>
            <w:r>
              <w:rPr>
                <w:b/>
                <w:spacing w:val="-15"/>
              </w:rPr>
              <w:t xml:space="preserve"> </w:t>
            </w:r>
            <w:r>
              <w:rPr>
                <w:b/>
              </w:rPr>
              <w:t>in the relevant box.</w:t>
            </w:r>
          </w:p>
        </w:tc>
      </w:tr>
      <w:tr w:rsidR="00526F60" w14:paraId="3E8BA01F" w14:textId="77777777">
        <w:trPr>
          <w:trHeight w:val="882"/>
        </w:trPr>
        <w:tc>
          <w:tcPr>
            <w:tcW w:w="4925" w:type="dxa"/>
            <w:vMerge/>
            <w:tcBorders>
              <w:top w:val="nil"/>
            </w:tcBorders>
            <w:shd w:val="clear" w:color="auto" w:fill="808080"/>
          </w:tcPr>
          <w:p w14:paraId="23C619F8" w14:textId="77777777" w:rsidR="00526F60" w:rsidRDefault="00526F60">
            <w:pPr>
              <w:rPr>
                <w:sz w:val="2"/>
                <w:szCs w:val="2"/>
              </w:rPr>
            </w:pPr>
          </w:p>
        </w:tc>
        <w:tc>
          <w:tcPr>
            <w:tcW w:w="2463" w:type="dxa"/>
            <w:shd w:val="clear" w:color="auto" w:fill="808080"/>
          </w:tcPr>
          <w:p w14:paraId="01DF12A5" w14:textId="77777777" w:rsidR="00526F60" w:rsidRDefault="00526F60">
            <w:pPr>
              <w:pStyle w:val="TableParagraph"/>
              <w:spacing w:before="1"/>
              <w:rPr>
                <w:sz w:val="27"/>
              </w:rPr>
            </w:pPr>
          </w:p>
          <w:p w14:paraId="65DAE55C" w14:textId="77777777" w:rsidR="00526F60" w:rsidRDefault="00000000">
            <w:pPr>
              <w:pStyle w:val="TableParagraph"/>
              <w:ind w:left="202" w:right="166"/>
              <w:jc w:val="center"/>
              <w:rPr>
                <w:b/>
              </w:rPr>
            </w:pPr>
            <w:r>
              <w:rPr>
                <w:b/>
                <w:spacing w:val="-5"/>
              </w:rPr>
              <w:t>Yes</w:t>
            </w:r>
          </w:p>
        </w:tc>
        <w:tc>
          <w:tcPr>
            <w:tcW w:w="2468" w:type="dxa"/>
            <w:shd w:val="clear" w:color="auto" w:fill="808080"/>
          </w:tcPr>
          <w:p w14:paraId="199DD4B7" w14:textId="77777777" w:rsidR="00526F60" w:rsidRDefault="00526F60">
            <w:pPr>
              <w:pStyle w:val="TableParagraph"/>
              <w:spacing w:before="1"/>
              <w:rPr>
                <w:sz w:val="27"/>
              </w:rPr>
            </w:pPr>
          </w:p>
          <w:p w14:paraId="56F6363D" w14:textId="77777777" w:rsidR="00526F60" w:rsidRDefault="00000000">
            <w:pPr>
              <w:pStyle w:val="TableParagraph"/>
              <w:ind w:left="1080" w:right="1054"/>
              <w:jc w:val="center"/>
              <w:rPr>
                <w:b/>
              </w:rPr>
            </w:pPr>
            <w:r>
              <w:rPr>
                <w:b/>
                <w:spacing w:val="-5"/>
              </w:rPr>
              <w:t>No</w:t>
            </w:r>
          </w:p>
        </w:tc>
      </w:tr>
      <w:tr w:rsidR="00526F60" w14:paraId="33AA8CBE" w14:textId="77777777">
        <w:trPr>
          <w:trHeight w:val="2990"/>
        </w:trPr>
        <w:tc>
          <w:tcPr>
            <w:tcW w:w="4925" w:type="dxa"/>
          </w:tcPr>
          <w:p w14:paraId="6A2C82C0" w14:textId="6B7711FC" w:rsidR="00526F60" w:rsidRDefault="00000000" w:rsidP="00C975FD">
            <w:pPr>
              <w:pStyle w:val="TableParagraph"/>
              <w:spacing w:before="81" w:line="276" w:lineRule="auto"/>
              <w:ind w:right="82"/>
              <w:jc w:val="both"/>
            </w:pPr>
            <w:r>
              <w:t xml:space="preserve">a. your </w:t>
            </w:r>
            <w:proofErr w:type="spellStart"/>
            <w:r>
              <w:t>organisation</w:t>
            </w:r>
            <w:proofErr w:type="spellEnd"/>
            <w:r>
              <w:t xml:space="preserve"> has violated applicable obligations</w:t>
            </w:r>
            <w:r>
              <w:rPr>
                <w:spacing w:val="-10"/>
              </w:rPr>
              <w:t xml:space="preserve"> </w:t>
            </w:r>
            <w:r>
              <w:t>referred</w:t>
            </w:r>
            <w:r>
              <w:rPr>
                <w:spacing w:val="-12"/>
              </w:rPr>
              <w:t xml:space="preserve"> </w:t>
            </w:r>
            <w:r>
              <w:t>to</w:t>
            </w:r>
            <w:r>
              <w:rPr>
                <w:spacing w:val="-12"/>
              </w:rPr>
              <w:t xml:space="preserve"> </w:t>
            </w:r>
            <w:r>
              <w:t>in</w:t>
            </w:r>
            <w:r>
              <w:rPr>
                <w:spacing w:val="-12"/>
              </w:rPr>
              <w:t xml:space="preserve"> </w:t>
            </w:r>
            <w:r>
              <w:t>regulation</w:t>
            </w:r>
            <w:r>
              <w:rPr>
                <w:spacing w:val="-11"/>
              </w:rPr>
              <w:t xml:space="preserve"> </w:t>
            </w:r>
            <w:r>
              <w:t>56</w:t>
            </w:r>
            <w:r>
              <w:rPr>
                <w:spacing w:val="-12"/>
              </w:rPr>
              <w:t xml:space="preserve"> </w:t>
            </w:r>
            <w:r>
              <w:t xml:space="preserve">(2) of the Public Contract Regulations 2015 in the fields of environmental, social and </w:t>
            </w:r>
            <w:proofErr w:type="spellStart"/>
            <w:r>
              <w:t>labour</w:t>
            </w:r>
            <w:proofErr w:type="spellEnd"/>
            <w:r>
              <w:t xml:space="preserve"> law established by EU law, national</w:t>
            </w:r>
            <w:r>
              <w:rPr>
                <w:spacing w:val="-2"/>
              </w:rPr>
              <w:t xml:space="preserve"> </w:t>
            </w:r>
            <w:r>
              <w:t>law,</w:t>
            </w:r>
            <w:r>
              <w:rPr>
                <w:spacing w:val="-1"/>
              </w:rPr>
              <w:t xml:space="preserve"> </w:t>
            </w:r>
            <w:r>
              <w:t>collective</w:t>
            </w:r>
            <w:r>
              <w:rPr>
                <w:spacing w:val="-1"/>
              </w:rPr>
              <w:t xml:space="preserve"> </w:t>
            </w:r>
            <w:r>
              <w:t>agreements</w:t>
            </w:r>
            <w:r>
              <w:rPr>
                <w:spacing w:val="-1"/>
              </w:rPr>
              <w:t xml:space="preserve"> </w:t>
            </w:r>
            <w:r>
              <w:t>or</w:t>
            </w:r>
            <w:r>
              <w:rPr>
                <w:spacing w:val="-1"/>
              </w:rPr>
              <w:t xml:space="preserve"> </w:t>
            </w:r>
            <w:r>
              <w:t>by the international environmental, social and</w:t>
            </w:r>
            <w:r>
              <w:rPr>
                <w:spacing w:val="-3"/>
              </w:rPr>
              <w:t xml:space="preserve"> </w:t>
            </w:r>
            <w:proofErr w:type="spellStart"/>
            <w:r>
              <w:t>labour</w:t>
            </w:r>
            <w:proofErr w:type="spellEnd"/>
            <w:r>
              <w:rPr>
                <w:spacing w:val="-2"/>
              </w:rPr>
              <w:t xml:space="preserve"> </w:t>
            </w:r>
            <w:r>
              <w:t>law</w:t>
            </w:r>
            <w:r>
              <w:rPr>
                <w:spacing w:val="-4"/>
              </w:rPr>
              <w:t xml:space="preserve"> </w:t>
            </w:r>
            <w:r>
              <w:t>provisions</w:t>
            </w:r>
            <w:r>
              <w:rPr>
                <w:spacing w:val="-3"/>
              </w:rPr>
              <w:t xml:space="preserve"> </w:t>
            </w:r>
            <w:r>
              <w:t>listed</w:t>
            </w:r>
            <w:r>
              <w:rPr>
                <w:spacing w:val="-4"/>
              </w:rPr>
              <w:t xml:space="preserve"> </w:t>
            </w:r>
            <w:r>
              <w:t>in</w:t>
            </w:r>
            <w:r>
              <w:rPr>
                <w:spacing w:val="-2"/>
              </w:rPr>
              <w:t xml:space="preserve"> </w:t>
            </w:r>
            <w:r>
              <w:t>Annex</w:t>
            </w:r>
            <w:r w:rsidR="00C975FD">
              <w:t xml:space="preserve"> </w:t>
            </w:r>
            <w:r>
              <w:t>X</w:t>
            </w:r>
            <w:r>
              <w:rPr>
                <w:spacing w:val="47"/>
              </w:rPr>
              <w:t xml:space="preserve"> </w:t>
            </w:r>
            <w:r>
              <w:t>to</w:t>
            </w:r>
            <w:r>
              <w:rPr>
                <w:spacing w:val="49"/>
              </w:rPr>
              <w:t xml:space="preserve"> </w:t>
            </w:r>
            <w:r>
              <w:t>the</w:t>
            </w:r>
            <w:r>
              <w:rPr>
                <w:spacing w:val="48"/>
              </w:rPr>
              <w:t xml:space="preserve"> </w:t>
            </w:r>
            <w:r>
              <w:t>Public</w:t>
            </w:r>
            <w:r>
              <w:rPr>
                <w:spacing w:val="51"/>
              </w:rPr>
              <w:t xml:space="preserve"> </w:t>
            </w:r>
            <w:r>
              <w:t>Contracts</w:t>
            </w:r>
            <w:r>
              <w:rPr>
                <w:spacing w:val="50"/>
              </w:rPr>
              <w:t xml:space="preserve"> </w:t>
            </w:r>
            <w:r>
              <w:t>Directive</w:t>
            </w:r>
            <w:r>
              <w:rPr>
                <w:spacing w:val="50"/>
              </w:rPr>
              <w:t xml:space="preserve"> </w:t>
            </w:r>
            <w:r>
              <w:rPr>
                <w:spacing w:val="-5"/>
              </w:rPr>
              <w:t>as</w:t>
            </w:r>
            <w:r w:rsidR="00C975FD">
              <w:t xml:space="preserve"> </w:t>
            </w:r>
            <w:r>
              <w:t>amended</w:t>
            </w:r>
            <w:r>
              <w:rPr>
                <w:spacing w:val="-9"/>
              </w:rPr>
              <w:t xml:space="preserve"> </w:t>
            </w:r>
            <w:r>
              <w:t>from</w:t>
            </w:r>
            <w:r>
              <w:rPr>
                <w:spacing w:val="-8"/>
              </w:rPr>
              <w:t xml:space="preserve"> </w:t>
            </w:r>
            <w:r>
              <w:t>time</w:t>
            </w:r>
            <w:r>
              <w:rPr>
                <w:spacing w:val="-9"/>
              </w:rPr>
              <w:t xml:space="preserve"> </w:t>
            </w:r>
            <w:r>
              <w:t>to</w:t>
            </w:r>
            <w:r>
              <w:rPr>
                <w:spacing w:val="-8"/>
              </w:rPr>
              <w:t xml:space="preserve"> </w:t>
            </w:r>
            <w:r>
              <w:rPr>
                <w:spacing w:val="-2"/>
              </w:rPr>
              <w:t>time;</w:t>
            </w:r>
          </w:p>
        </w:tc>
        <w:tc>
          <w:tcPr>
            <w:tcW w:w="2463" w:type="dxa"/>
          </w:tcPr>
          <w:p w14:paraId="48A0EFFE" w14:textId="77777777" w:rsidR="00526F60" w:rsidRDefault="00526F60" w:rsidP="00C975FD">
            <w:pPr>
              <w:pStyle w:val="TableParagraph"/>
              <w:jc w:val="both"/>
              <w:rPr>
                <w:rFonts w:ascii="Times New Roman"/>
              </w:rPr>
            </w:pPr>
          </w:p>
        </w:tc>
        <w:tc>
          <w:tcPr>
            <w:tcW w:w="2468" w:type="dxa"/>
          </w:tcPr>
          <w:p w14:paraId="6123C0DB" w14:textId="77777777" w:rsidR="00526F60" w:rsidRDefault="00526F60" w:rsidP="00C975FD">
            <w:pPr>
              <w:pStyle w:val="TableParagraph"/>
              <w:jc w:val="both"/>
              <w:rPr>
                <w:rFonts w:ascii="Times New Roman"/>
              </w:rPr>
            </w:pPr>
          </w:p>
        </w:tc>
      </w:tr>
      <w:tr w:rsidR="00526F60" w14:paraId="181697CE" w14:textId="77777777">
        <w:trPr>
          <w:trHeight w:val="2989"/>
        </w:trPr>
        <w:tc>
          <w:tcPr>
            <w:tcW w:w="4925" w:type="dxa"/>
          </w:tcPr>
          <w:p w14:paraId="076D3F4F" w14:textId="78FDF0E1" w:rsidR="00526F60" w:rsidRDefault="00000000" w:rsidP="00C975FD">
            <w:pPr>
              <w:pStyle w:val="TableParagraph"/>
              <w:spacing w:before="81" w:line="276" w:lineRule="auto"/>
              <w:ind w:right="80"/>
              <w:jc w:val="both"/>
            </w:pPr>
            <w:r>
              <w:t xml:space="preserve">b. your </w:t>
            </w:r>
            <w:proofErr w:type="spellStart"/>
            <w:r>
              <w:t>organisation</w:t>
            </w:r>
            <w:proofErr w:type="spellEnd"/>
            <w:r>
              <w:t xml:space="preserve"> is bankrupt or is the subject of insolvency or winding-up proceedings, where your assets are being administered by a liquidator or by the court, where it is in an arrangement with creditors, where its business activities are suspended or it is in any analogous</w:t>
            </w:r>
            <w:r>
              <w:rPr>
                <w:spacing w:val="-5"/>
              </w:rPr>
              <w:t xml:space="preserve"> </w:t>
            </w:r>
            <w:r>
              <w:t>situation</w:t>
            </w:r>
            <w:r>
              <w:rPr>
                <w:spacing w:val="-6"/>
              </w:rPr>
              <w:t xml:space="preserve"> </w:t>
            </w:r>
            <w:r>
              <w:t>arising</w:t>
            </w:r>
            <w:r>
              <w:rPr>
                <w:spacing w:val="-6"/>
              </w:rPr>
              <w:t xml:space="preserve"> </w:t>
            </w:r>
            <w:r>
              <w:t>from</w:t>
            </w:r>
            <w:r>
              <w:rPr>
                <w:spacing w:val="-6"/>
              </w:rPr>
              <w:t xml:space="preserve"> </w:t>
            </w:r>
            <w:r>
              <w:t>a</w:t>
            </w:r>
            <w:r>
              <w:rPr>
                <w:spacing w:val="-6"/>
              </w:rPr>
              <w:t xml:space="preserve"> </w:t>
            </w:r>
            <w:r>
              <w:t>similar procedure</w:t>
            </w:r>
            <w:r>
              <w:rPr>
                <w:spacing w:val="-16"/>
              </w:rPr>
              <w:t xml:space="preserve"> </w:t>
            </w:r>
            <w:r>
              <w:t>under</w:t>
            </w:r>
            <w:r>
              <w:rPr>
                <w:spacing w:val="-15"/>
              </w:rPr>
              <w:t xml:space="preserve"> </w:t>
            </w:r>
            <w:r>
              <w:t>the</w:t>
            </w:r>
            <w:r>
              <w:rPr>
                <w:spacing w:val="-15"/>
              </w:rPr>
              <w:t xml:space="preserve"> </w:t>
            </w:r>
            <w:r>
              <w:t>laws</w:t>
            </w:r>
            <w:r>
              <w:rPr>
                <w:spacing w:val="-16"/>
              </w:rPr>
              <w:t xml:space="preserve"> </w:t>
            </w:r>
            <w:r>
              <w:t>and</w:t>
            </w:r>
            <w:r>
              <w:rPr>
                <w:spacing w:val="-15"/>
              </w:rPr>
              <w:t xml:space="preserve"> </w:t>
            </w:r>
            <w:r>
              <w:t>regulations</w:t>
            </w:r>
            <w:r w:rsidR="00C975FD">
              <w:t xml:space="preserve"> </w:t>
            </w:r>
            <w:r>
              <w:t>of</w:t>
            </w:r>
            <w:r>
              <w:rPr>
                <w:spacing w:val="-8"/>
              </w:rPr>
              <w:t xml:space="preserve"> </w:t>
            </w:r>
            <w:r>
              <w:t>any</w:t>
            </w:r>
            <w:r>
              <w:rPr>
                <w:spacing w:val="-5"/>
              </w:rPr>
              <w:t xml:space="preserve"> </w:t>
            </w:r>
            <w:r>
              <w:rPr>
                <w:spacing w:val="-2"/>
              </w:rPr>
              <w:t>State;</w:t>
            </w:r>
          </w:p>
        </w:tc>
        <w:tc>
          <w:tcPr>
            <w:tcW w:w="2463" w:type="dxa"/>
          </w:tcPr>
          <w:p w14:paraId="05226ED4" w14:textId="77777777" w:rsidR="00526F60" w:rsidRDefault="00526F60" w:rsidP="00C975FD">
            <w:pPr>
              <w:pStyle w:val="TableParagraph"/>
              <w:jc w:val="both"/>
              <w:rPr>
                <w:rFonts w:ascii="Times New Roman"/>
              </w:rPr>
            </w:pPr>
          </w:p>
        </w:tc>
        <w:tc>
          <w:tcPr>
            <w:tcW w:w="2468" w:type="dxa"/>
          </w:tcPr>
          <w:p w14:paraId="1502662D" w14:textId="77777777" w:rsidR="00526F60" w:rsidRDefault="00526F60" w:rsidP="00C975FD">
            <w:pPr>
              <w:pStyle w:val="TableParagraph"/>
              <w:jc w:val="both"/>
              <w:rPr>
                <w:rFonts w:ascii="Times New Roman"/>
              </w:rPr>
            </w:pPr>
          </w:p>
        </w:tc>
      </w:tr>
      <w:tr w:rsidR="00526F60" w14:paraId="244CE168" w14:textId="77777777">
        <w:trPr>
          <w:trHeight w:val="954"/>
        </w:trPr>
        <w:tc>
          <w:tcPr>
            <w:tcW w:w="4925" w:type="dxa"/>
          </w:tcPr>
          <w:p w14:paraId="314F0D8E" w14:textId="71471881" w:rsidR="00526F60" w:rsidRDefault="00000000" w:rsidP="00C975FD">
            <w:pPr>
              <w:pStyle w:val="TableParagraph"/>
              <w:spacing w:before="81" w:line="273" w:lineRule="auto"/>
              <w:jc w:val="both"/>
            </w:pPr>
            <w:r>
              <w:t>c.</w:t>
            </w:r>
            <w:r>
              <w:rPr>
                <w:spacing w:val="40"/>
              </w:rPr>
              <w:t xml:space="preserve"> </w:t>
            </w:r>
            <w:r>
              <w:t>your</w:t>
            </w:r>
            <w:r>
              <w:rPr>
                <w:spacing w:val="40"/>
              </w:rPr>
              <w:t xml:space="preserve"> </w:t>
            </w:r>
            <w:proofErr w:type="spellStart"/>
            <w:r>
              <w:t>organisation</w:t>
            </w:r>
            <w:proofErr w:type="spellEnd"/>
            <w:r>
              <w:rPr>
                <w:spacing w:val="40"/>
              </w:rPr>
              <w:t xml:space="preserve"> </w:t>
            </w:r>
            <w:r>
              <w:t>is</w:t>
            </w:r>
            <w:r>
              <w:rPr>
                <w:spacing w:val="40"/>
              </w:rPr>
              <w:t xml:space="preserve"> </w:t>
            </w:r>
            <w:r>
              <w:t>guilty</w:t>
            </w:r>
            <w:r>
              <w:rPr>
                <w:spacing w:val="40"/>
              </w:rPr>
              <w:t xml:space="preserve"> </w:t>
            </w:r>
            <w:r>
              <w:t>of</w:t>
            </w:r>
            <w:r>
              <w:rPr>
                <w:spacing w:val="40"/>
              </w:rPr>
              <w:t xml:space="preserve"> </w:t>
            </w:r>
            <w:r>
              <w:t>grave professional</w:t>
            </w:r>
            <w:r>
              <w:rPr>
                <w:spacing w:val="17"/>
              </w:rPr>
              <w:t xml:space="preserve"> </w:t>
            </w:r>
            <w:r>
              <w:t>misconduct,</w:t>
            </w:r>
            <w:r>
              <w:rPr>
                <w:spacing w:val="22"/>
              </w:rPr>
              <w:t xml:space="preserve"> </w:t>
            </w:r>
            <w:r>
              <w:t>which</w:t>
            </w:r>
            <w:r>
              <w:rPr>
                <w:spacing w:val="21"/>
              </w:rPr>
              <w:t xml:space="preserve"> </w:t>
            </w:r>
            <w:r>
              <w:t>renders</w:t>
            </w:r>
            <w:r w:rsidR="00C975FD">
              <w:t xml:space="preserve"> </w:t>
            </w:r>
            <w:r>
              <w:t>its</w:t>
            </w:r>
            <w:r>
              <w:rPr>
                <w:spacing w:val="-11"/>
              </w:rPr>
              <w:t xml:space="preserve"> </w:t>
            </w:r>
            <w:r>
              <w:t>integrity</w:t>
            </w:r>
            <w:r>
              <w:rPr>
                <w:spacing w:val="-10"/>
              </w:rPr>
              <w:t xml:space="preserve"> </w:t>
            </w:r>
            <w:r>
              <w:rPr>
                <w:spacing w:val="-2"/>
              </w:rPr>
              <w:t>questionable;</w:t>
            </w:r>
          </w:p>
        </w:tc>
        <w:tc>
          <w:tcPr>
            <w:tcW w:w="2463" w:type="dxa"/>
          </w:tcPr>
          <w:p w14:paraId="40C7D39B" w14:textId="77777777" w:rsidR="00526F60" w:rsidRDefault="00526F60" w:rsidP="00C975FD">
            <w:pPr>
              <w:pStyle w:val="TableParagraph"/>
              <w:jc w:val="both"/>
              <w:rPr>
                <w:rFonts w:ascii="Times New Roman"/>
              </w:rPr>
            </w:pPr>
          </w:p>
        </w:tc>
        <w:tc>
          <w:tcPr>
            <w:tcW w:w="2468" w:type="dxa"/>
          </w:tcPr>
          <w:p w14:paraId="4D0DC50A" w14:textId="77777777" w:rsidR="00526F60" w:rsidRDefault="00526F60" w:rsidP="00C975FD">
            <w:pPr>
              <w:pStyle w:val="TableParagraph"/>
              <w:jc w:val="both"/>
              <w:rPr>
                <w:rFonts w:ascii="Times New Roman"/>
              </w:rPr>
            </w:pPr>
          </w:p>
        </w:tc>
      </w:tr>
      <w:tr w:rsidR="00526F60" w14:paraId="77109ED5" w14:textId="77777777">
        <w:trPr>
          <w:trHeight w:val="1362"/>
        </w:trPr>
        <w:tc>
          <w:tcPr>
            <w:tcW w:w="4925" w:type="dxa"/>
          </w:tcPr>
          <w:p w14:paraId="34702547" w14:textId="4072C103" w:rsidR="00526F60" w:rsidRDefault="00000000" w:rsidP="00C975FD">
            <w:pPr>
              <w:pStyle w:val="TableParagraph"/>
              <w:spacing w:line="276" w:lineRule="auto"/>
              <w:ind w:right="156"/>
              <w:jc w:val="both"/>
            </w:pPr>
            <w:r>
              <w:t>d.</w:t>
            </w:r>
            <w:r>
              <w:rPr>
                <w:spacing w:val="66"/>
              </w:rPr>
              <w:t xml:space="preserve"> </w:t>
            </w:r>
            <w:r>
              <w:t>your</w:t>
            </w:r>
            <w:r>
              <w:rPr>
                <w:spacing w:val="-10"/>
              </w:rPr>
              <w:t xml:space="preserve"> </w:t>
            </w:r>
            <w:proofErr w:type="spellStart"/>
            <w:r>
              <w:t>organisation</w:t>
            </w:r>
            <w:proofErr w:type="spellEnd"/>
            <w:r>
              <w:rPr>
                <w:spacing w:val="-11"/>
              </w:rPr>
              <w:t xml:space="preserve"> </w:t>
            </w:r>
            <w:r>
              <w:t>has</w:t>
            </w:r>
            <w:r>
              <w:rPr>
                <w:spacing w:val="-13"/>
              </w:rPr>
              <w:t xml:space="preserve"> </w:t>
            </w:r>
            <w:r>
              <w:t>entered</w:t>
            </w:r>
            <w:r>
              <w:rPr>
                <w:spacing w:val="-13"/>
              </w:rPr>
              <w:t xml:space="preserve"> </w:t>
            </w:r>
            <w:r>
              <w:t>into</w:t>
            </w:r>
            <w:r w:rsidR="00C975FD">
              <w:t xml:space="preserve"> </w:t>
            </w:r>
            <w:r>
              <w:t xml:space="preserve">agreements with other economic operator aimed at distorting </w:t>
            </w:r>
            <w:r>
              <w:rPr>
                <w:spacing w:val="-2"/>
              </w:rPr>
              <w:t>competition;</w:t>
            </w:r>
          </w:p>
        </w:tc>
        <w:tc>
          <w:tcPr>
            <w:tcW w:w="2463" w:type="dxa"/>
          </w:tcPr>
          <w:p w14:paraId="4D52EE1B" w14:textId="77777777" w:rsidR="00526F60" w:rsidRDefault="00526F60" w:rsidP="00C975FD">
            <w:pPr>
              <w:pStyle w:val="TableParagraph"/>
              <w:jc w:val="both"/>
              <w:rPr>
                <w:rFonts w:ascii="Times New Roman"/>
              </w:rPr>
            </w:pPr>
          </w:p>
        </w:tc>
        <w:tc>
          <w:tcPr>
            <w:tcW w:w="2468" w:type="dxa"/>
          </w:tcPr>
          <w:p w14:paraId="01856F6F" w14:textId="77777777" w:rsidR="00526F60" w:rsidRDefault="00526F60" w:rsidP="00C975FD">
            <w:pPr>
              <w:pStyle w:val="TableParagraph"/>
              <w:jc w:val="both"/>
              <w:rPr>
                <w:rFonts w:ascii="Times New Roman"/>
              </w:rPr>
            </w:pPr>
          </w:p>
        </w:tc>
      </w:tr>
      <w:tr w:rsidR="00526F60" w14:paraId="7E2893A9" w14:textId="77777777">
        <w:trPr>
          <w:trHeight w:val="873"/>
        </w:trPr>
        <w:tc>
          <w:tcPr>
            <w:tcW w:w="4925" w:type="dxa"/>
          </w:tcPr>
          <w:p w14:paraId="45E676FD" w14:textId="3845B3C2" w:rsidR="00526F60" w:rsidRDefault="00000000" w:rsidP="00C975FD">
            <w:pPr>
              <w:pStyle w:val="TableParagraph"/>
              <w:spacing w:line="248" w:lineRule="exact"/>
              <w:jc w:val="both"/>
            </w:pPr>
            <w:r>
              <w:t>e.</w:t>
            </w:r>
            <w:r>
              <w:rPr>
                <w:spacing w:val="66"/>
                <w:w w:val="150"/>
              </w:rPr>
              <w:t xml:space="preserve"> </w:t>
            </w:r>
            <w:r>
              <w:t>your</w:t>
            </w:r>
            <w:r>
              <w:rPr>
                <w:spacing w:val="-5"/>
              </w:rPr>
              <w:t xml:space="preserve"> </w:t>
            </w:r>
            <w:proofErr w:type="spellStart"/>
            <w:r>
              <w:t>organisation</w:t>
            </w:r>
            <w:proofErr w:type="spellEnd"/>
            <w:r>
              <w:rPr>
                <w:spacing w:val="-6"/>
              </w:rPr>
              <w:t xml:space="preserve"> </w:t>
            </w:r>
            <w:r>
              <w:t>has</w:t>
            </w:r>
            <w:r>
              <w:rPr>
                <w:spacing w:val="-9"/>
              </w:rPr>
              <w:t xml:space="preserve"> </w:t>
            </w:r>
            <w:r>
              <w:t>a</w:t>
            </w:r>
            <w:r>
              <w:rPr>
                <w:spacing w:val="-10"/>
              </w:rPr>
              <w:t xml:space="preserve"> </w:t>
            </w:r>
            <w:r>
              <w:t>conflict</w:t>
            </w:r>
            <w:r>
              <w:rPr>
                <w:spacing w:val="-4"/>
              </w:rPr>
              <w:t xml:space="preserve"> </w:t>
            </w:r>
            <w:r>
              <w:rPr>
                <w:spacing w:val="-5"/>
              </w:rPr>
              <w:t>of</w:t>
            </w:r>
            <w:r w:rsidR="00C975FD">
              <w:t xml:space="preserve"> </w:t>
            </w:r>
            <w:r>
              <w:t>interest</w:t>
            </w:r>
            <w:r>
              <w:rPr>
                <w:spacing w:val="-15"/>
              </w:rPr>
              <w:t xml:space="preserve"> </w:t>
            </w:r>
            <w:r>
              <w:t>within</w:t>
            </w:r>
            <w:r>
              <w:rPr>
                <w:spacing w:val="-16"/>
              </w:rPr>
              <w:t xml:space="preserve"> </w:t>
            </w:r>
            <w:r>
              <w:t>the</w:t>
            </w:r>
            <w:r>
              <w:rPr>
                <w:spacing w:val="-15"/>
              </w:rPr>
              <w:t xml:space="preserve"> </w:t>
            </w:r>
            <w:r>
              <w:t>meaning</w:t>
            </w:r>
            <w:r>
              <w:rPr>
                <w:spacing w:val="-14"/>
              </w:rPr>
              <w:t xml:space="preserve"> </w:t>
            </w:r>
            <w:r>
              <w:t>of</w:t>
            </w:r>
            <w:r>
              <w:rPr>
                <w:spacing w:val="-15"/>
              </w:rPr>
              <w:t xml:space="preserve"> </w:t>
            </w:r>
            <w:r>
              <w:t>regulation 24 of the Public Contract Regulations</w:t>
            </w:r>
          </w:p>
        </w:tc>
        <w:tc>
          <w:tcPr>
            <w:tcW w:w="2463" w:type="dxa"/>
          </w:tcPr>
          <w:p w14:paraId="356F9097" w14:textId="77777777" w:rsidR="00526F60" w:rsidRDefault="00526F60" w:rsidP="00C975FD">
            <w:pPr>
              <w:pStyle w:val="TableParagraph"/>
              <w:jc w:val="both"/>
              <w:rPr>
                <w:rFonts w:ascii="Times New Roman"/>
              </w:rPr>
            </w:pPr>
          </w:p>
        </w:tc>
        <w:tc>
          <w:tcPr>
            <w:tcW w:w="2468" w:type="dxa"/>
          </w:tcPr>
          <w:p w14:paraId="140AD20A" w14:textId="77777777" w:rsidR="00526F60" w:rsidRDefault="00526F60" w:rsidP="00C975FD">
            <w:pPr>
              <w:pStyle w:val="TableParagraph"/>
              <w:jc w:val="both"/>
              <w:rPr>
                <w:rFonts w:ascii="Times New Roman"/>
              </w:rPr>
            </w:pPr>
          </w:p>
        </w:tc>
      </w:tr>
    </w:tbl>
    <w:p w14:paraId="75B5A5EA" w14:textId="77777777" w:rsidR="00526F60" w:rsidRDefault="00000000" w:rsidP="00C975FD">
      <w:pPr>
        <w:pStyle w:val="BodyText"/>
        <w:spacing w:before="8"/>
        <w:jc w:val="both"/>
        <w:rPr>
          <w:sz w:val="26"/>
        </w:rPr>
      </w:pPr>
      <w:r>
        <w:pict w14:anchorId="353E7A70">
          <v:rect id="docshape21" o:spid="_x0000_s2072" style="position:absolute;left:0;text-align:left;margin-left:55.2pt;margin-top:16.55pt;width:484.9pt;height:.5pt;z-index:-15719936;mso-wrap-distance-left:0;mso-wrap-distance-right:0;mso-position-horizontal-relative:page;mso-position-vertical-relative:text" fillcolor="gray" stroked="f">
            <w10:wrap type="topAndBottom" anchorx="page"/>
          </v:rect>
        </w:pict>
      </w:r>
    </w:p>
    <w:p w14:paraId="54AAF506" w14:textId="77777777" w:rsidR="00526F60" w:rsidRDefault="00526F60" w:rsidP="00C975FD">
      <w:pPr>
        <w:jc w:val="both"/>
        <w:rPr>
          <w:sz w:val="26"/>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D86BA20" w14:textId="77777777" w:rsidR="00526F60" w:rsidRDefault="00526F60" w:rsidP="00C975FD">
      <w:pPr>
        <w:pStyle w:val="BodyText"/>
        <w:spacing w:before="5"/>
        <w:jc w:val="both"/>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63"/>
        <w:gridCol w:w="2468"/>
      </w:tblGrid>
      <w:tr w:rsidR="00526F60" w14:paraId="4C5660B4" w14:textId="77777777">
        <w:trPr>
          <w:trHeight w:val="782"/>
        </w:trPr>
        <w:tc>
          <w:tcPr>
            <w:tcW w:w="4925" w:type="dxa"/>
          </w:tcPr>
          <w:p w14:paraId="749F3A62" w14:textId="77777777" w:rsidR="00526F60" w:rsidRDefault="00000000" w:rsidP="00C975FD">
            <w:pPr>
              <w:pStyle w:val="TableParagraph"/>
              <w:spacing w:line="283" w:lineRule="auto"/>
              <w:ind w:right="143"/>
              <w:jc w:val="both"/>
            </w:pPr>
            <w:r>
              <w:t>2015</w:t>
            </w:r>
            <w:r>
              <w:rPr>
                <w:spacing w:val="-16"/>
              </w:rPr>
              <w:t xml:space="preserve"> </w:t>
            </w:r>
            <w:r>
              <w:t>that</w:t>
            </w:r>
            <w:r>
              <w:rPr>
                <w:spacing w:val="-14"/>
              </w:rPr>
              <w:t xml:space="preserve"> </w:t>
            </w:r>
            <w:r>
              <w:t>cannot</w:t>
            </w:r>
            <w:r>
              <w:rPr>
                <w:spacing w:val="-16"/>
              </w:rPr>
              <w:t xml:space="preserve"> </w:t>
            </w:r>
            <w:r>
              <w:t>be</w:t>
            </w:r>
            <w:r>
              <w:rPr>
                <w:spacing w:val="-15"/>
              </w:rPr>
              <w:t xml:space="preserve"> </w:t>
            </w:r>
            <w:r>
              <w:t>effectively</w:t>
            </w:r>
            <w:r>
              <w:rPr>
                <w:spacing w:val="-14"/>
              </w:rPr>
              <w:t xml:space="preserve"> </w:t>
            </w:r>
            <w:r>
              <w:t>remedied by other, less intrusive, measures;</w:t>
            </w:r>
          </w:p>
        </w:tc>
        <w:tc>
          <w:tcPr>
            <w:tcW w:w="2463" w:type="dxa"/>
          </w:tcPr>
          <w:p w14:paraId="1B8FBCDC" w14:textId="77777777" w:rsidR="00526F60" w:rsidRDefault="00526F60" w:rsidP="00C975FD">
            <w:pPr>
              <w:pStyle w:val="TableParagraph"/>
              <w:jc w:val="both"/>
              <w:rPr>
                <w:rFonts w:ascii="Times New Roman"/>
              </w:rPr>
            </w:pPr>
          </w:p>
        </w:tc>
        <w:tc>
          <w:tcPr>
            <w:tcW w:w="2468" w:type="dxa"/>
          </w:tcPr>
          <w:p w14:paraId="744D161E" w14:textId="77777777" w:rsidR="00526F60" w:rsidRDefault="00526F60" w:rsidP="00C975FD">
            <w:pPr>
              <w:pStyle w:val="TableParagraph"/>
              <w:jc w:val="both"/>
              <w:rPr>
                <w:rFonts w:ascii="Times New Roman"/>
              </w:rPr>
            </w:pPr>
          </w:p>
        </w:tc>
      </w:tr>
      <w:tr w:rsidR="00526F60" w14:paraId="0F670E14" w14:textId="77777777">
        <w:trPr>
          <w:trHeight w:val="1948"/>
        </w:trPr>
        <w:tc>
          <w:tcPr>
            <w:tcW w:w="4925" w:type="dxa"/>
          </w:tcPr>
          <w:p w14:paraId="28C8B122" w14:textId="601D200C" w:rsidR="00526F60" w:rsidRDefault="00000000" w:rsidP="00C975FD">
            <w:pPr>
              <w:pStyle w:val="TableParagraph"/>
              <w:tabs>
                <w:tab w:val="left" w:pos="834"/>
              </w:tabs>
              <w:spacing w:line="276" w:lineRule="auto"/>
              <w:ind w:right="129"/>
              <w:jc w:val="both"/>
            </w:pPr>
            <w:r>
              <w:rPr>
                <w:spacing w:val="-6"/>
              </w:rPr>
              <w:t>f.</w:t>
            </w:r>
            <w:r w:rsidR="00C975FD">
              <w:t xml:space="preserve"> </w:t>
            </w:r>
            <w:r>
              <w:t xml:space="preserve">the prior involvement of your </w:t>
            </w:r>
            <w:proofErr w:type="spellStart"/>
            <w:r>
              <w:t>organisation</w:t>
            </w:r>
            <w:proofErr w:type="spellEnd"/>
            <w:r>
              <w:t xml:space="preserve"> in the preparation of the procurement</w:t>
            </w:r>
            <w:r>
              <w:rPr>
                <w:spacing w:val="-11"/>
              </w:rPr>
              <w:t xml:space="preserve"> </w:t>
            </w:r>
            <w:r>
              <w:t>procedure</w:t>
            </w:r>
            <w:r>
              <w:rPr>
                <w:spacing w:val="-13"/>
              </w:rPr>
              <w:t xml:space="preserve"> </w:t>
            </w:r>
            <w:r>
              <w:t>has</w:t>
            </w:r>
            <w:r>
              <w:rPr>
                <w:spacing w:val="-9"/>
              </w:rPr>
              <w:t xml:space="preserve"> </w:t>
            </w:r>
            <w:r>
              <w:t>resulted</w:t>
            </w:r>
            <w:r>
              <w:rPr>
                <w:spacing w:val="-10"/>
              </w:rPr>
              <w:t xml:space="preserve"> </w:t>
            </w:r>
            <w:r>
              <w:t>in</w:t>
            </w:r>
            <w:r>
              <w:rPr>
                <w:spacing w:val="-10"/>
              </w:rPr>
              <w:t xml:space="preserve"> </w:t>
            </w:r>
            <w:r>
              <w:t>a distortion</w:t>
            </w:r>
            <w:r>
              <w:rPr>
                <w:spacing w:val="-14"/>
              </w:rPr>
              <w:t xml:space="preserve"> </w:t>
            </w:r>
            <w:r>
              <w:t>of</w:t>
            </w:r>
            <w:r>
              <w:rPr>
                <w:spacing w:val="-13"/>
              </w:rPr>
              <w:t xml:space="preserve"> </w:t>
            </w:r>
            <w:r>
              <w:t>competition,</w:t>
            </w:r>
            <w:r>
              <w:rPr>
                <w:spacing w:val="-14"/>
              </w:rPr>
              <w:t xml:space="preserve"> </w:t>
            </w:r>
            <w:r>
              <w:t>as</w:t>
            </w:r>
            <w:r>
              <w:rPr>
                <w:spacing w:val="-12"/>
              </w:rPr>
              <w:t xml:space="preserve"> </w:t>
            </w:r>
            <w:r>
              <w:t>referred</w:t>
            </w:r>
            <w:r>
              <w:rPr>
                <w:spacing w:val="-14"/>
              </w:rPr>
              <w:t xml:space="preserve"> </w:t>
            </w:r>
            <w:r>
              <w:t>to</w:t>
            </w:r>
            <w:r>
              <w:rPr>
                <w:spacing w:val="-12"/>
              </w:rPr>
              <w:t xml:space="preserve"> </w:t>
            </w:r>
            <w:r>
              <w:t>in regulation 41, that cannot be remedied by other, less intrusive, measures;</w:t>
            </w:r>
          </w:p>
        </w:tc>
        <w:tc>
          <w:tcPr>
            <w:tcW w:w="2463" w:type="dxa"/>
          </w:tcPr>
          <w:p w14:paraId="364033BA" w14:textId="77777777" w:rsidR="00526F60" w:rsidRDefault="00526F60" w:rsidP="00C975FD">
            <w:pPr>
              <w:pStyle w:val="TableParagraph"/>
              <w:jc w:val="both"/>
              <w:rPr>
                <w:rFonts w:ascii="Times New Roman"/>
              </w:rPr>
            </w:pPr>
          </w:p>
        </w:tc>
        <w:tc>
          <w:tcPr>
            <w:tcW w:w="2468" w:type="dxa"/>
          </w:tcPr>
          <w:p w14:paraId="580D4042" w14:textId="77777777" w:rsidR="00526F60" w:rsidRDefault="00526F60" w:rsidP="00C975FD">
            <w:pPr>
              <w:pStyle w:val="TableParagraph"/>
              <w:jc w:val="both"/>
              <w:rPr>
                <w:rFonts w:ascii="Times New Roman"/>
              </w:rPr>
            </w:pPr>
          </w:p>
        </w:tc>
      </w:tr>
      <w:tr w:rsidR="00526F60" w14:paraId="1263F5FA" w14:textId="77777777">
        <w:trPr>
          <w:trHeight w:val="2615"/>
        </w:trPr>
        <w:tc>
          <w:tcPr>
            <w:tcW w:w="4925" w:type="dxa"/>
          </w:tcPr>
          <w:p w14:paraId="64B3E53E" w14:textId="786E2BCF" w:rsidR="00526F60" w:rsidRDefault="00000000" w:rsidP="00C975FD">
            <w:pPr>
              <w:pStyle w:val="TableParagraph"/>
              <w:spacing w:line="276" w:lineRule="auto"/>
              <w:ind w:right="164"/>
              <w:jc w:val="both"/>
            </w:pPr>
            <w:r>
              <w:t>g.</w:t>
            </w:r>
            <w:r>
              <w:rPr>
                <w:spacing w:val="73"/>
              </w:rPr>
              <w:t xml:space="preserve"> </w:t>
            </w:r>
            <w:r>
              <w:t>your</w:t>
            </w:r>
            <w:r>
              <w:rPr>
                <w:spacing w:val="-9"/>
              </w:rPr>
              <w:t xml:space="preserve"> </w:t>
            </w:r>
            <w:proofErr w:type="spellStart"/>
            <w:r>
              <w:t>organisation</w:t>
            </w:r>
            <w:proofErr w:type="spellEnd"/>
            <w:r>
              <w:rPr>
                <w:spacing w:val="-9"/>
              </w:rPr>
              <w:t xml:space="preserve"> </w:t>
            </w:r>
            <w:r>
              <w:t>has</w:t>
            </w:r>
            <w:r>
              <w:rPr>
                <w:spacing w:val="-11"/>
              </w:rPr>
              <w:t xml:space="preserve"> </w:t>
            </w:r>
            <w:r>
              <w:t>shown</w:t>
            </w:r>
            <w:r>
              <w:rPr>
                <w:spacing w:val="-9"/>
              </w:rPr>
              <w:t xml:space="preserve"> </w:t>
            </w:r>
            <w:r>
              <w:t>significant or persistent deficiencies in the performance of a substantive requirement under a prior public contract, a prior contract with a contracting</w:t>
            </w:r>
            <w:r>
              <w:rPr>
                <w:spacing w:val="-14"/>
              </w:rPr>
              <w:t xml:space="preserve"> </w:t>
            </w:r>
            <w:r>
              <w:t>entity,</w:t>
            </w:r>
            <w:r>
              <w:rPr>
                <w:spacing w:val="-12"/>
              </w:rPr>
              <w:t xml:space="preserve"> </w:t>
            </w:r>
            <w:r>
              <w:t>or</w:t>
            </w:r>
            <w:r>
              <w:rPr>
                <w:spacing w:val="-13"/>
              </w:rPr>
              <w:t xml:space="preserve"> </w:t>
            </w:r>
            <w:r>
              <w:t>a</w:t>
            </w:r>
            <w:r>
              <w:rPr>
                <w:spacing w:val="-15"/>
              </w:rPr>
              <w:t xml:space="preserve"> </w:t>
            </w:r>
            <w:r>
              <w:t>prior</w:t>
            </w:r>
            <w:r>
              <w:rPr>
                <w:spacing w:val="-13"/>
              </w:rPr>
              <w:t xml:space="preserve"> </w:t>
            </w:r>
            <w:r>
              <w:t>concession contract, which led to early termination of</w:t>
            </w:r>
            <w:r>
              <w:rPr>
                <w:spacing w:val="-7"/>
              </w:rPr>
              <w:t xml:space="preserve"> </w:t>
            </w:r>
            <w:r>
              <w:t>that</w:t>
            </w:r>
            <w:r>
              <w:rPr>
                <w:spacing w:val="-7"/>
              </w:rPr>
              <w:t xml:space="preserve"> </w:t>
            </w:r>
            <w:r>
              <w:t>prior</w:t>
            </w:r>
            <w:r>
              <w:rPr>
                <w:spacing w:val="-7"/>
              </w:rPr>
              <w:t xml:space="preserve"> </w:t>
            </w:r>
            <w:r>
              <w:t>contract,</w:t>
            </w:r>
            <w:r>
              <w:rPr>
                <w:spacing w:val="-7"/>
              </w:rPr>
              <w:t xml:space="preserve"> </w:t>
            </w:r>
            <w:r>
              <w:t>damages</w:t>
            </w:r>
            <w:r>
              <w:rPr>
                <w:spacing w:val="-6"/>
              </w:rPr>
              <w:t xml:space="preserve"> </w:t>
            </w:r>
            <w:r>
              <w:t>or</w:t>
            </w:r>
            <w:r>
              <w:rPr>
                <w:spacing w:val="-6"/>
              </w:rPr>
              <w:t xml:space="preserve"> </w:t>
            </w:r>
            <w:r>
              <w:t>other</w:t>
            </w:r>
            <w:r w:rsidR="00C975FD">
              <w:t xml:space="preserve"> </w:t>
            </w:r>
            <w:r>
              <w:t>comparable</w:t>
            </w:r>
            <w:r>
              <w:rPr>
                <w:spacing w:val="-14"/>
              </w:rPr>
              <w:t xml:space="preserve"> </w:t>
            </w:r>
            <w:r>
              <w:rPr>
                <w:spacing w:val="-2"/>
              </w:rPr>
              <w:t>sanctions;</w:t>
            </w:r>
          </w:p>
        </w:tc>
        <w:tc>
          <w:tcPr>
            <w:tcW w:w="2463" w:type="dxa"/>
          </w:tcPr>
          <w:p w14:paraId="646E74D5" w14:textId="77777777" w:rsidR="00526F60" w:rsidRDefault="00526F60" w:rsidP="00C975FD">
            <w:pPr>
              <w:pStyle w:val="TableParagraph"/>
              <w:jc w:val="both"/>
              <w:rPr>
                <w:rFonts w:ascii="Times New Roman"/>
              </w:rPr>
            </w:pPr>
          </w:p>
        </w:tc>
        <w:tc>
          <w:tcPr>
            <w:tcW w:w="2468" w:type="dxa"/>
          </w:tcPr>
          <w:p w14:paraId="7C84EC23" w14:textId="77777777" w:rsidR="00526F60" w:rsidRDefault="00526F60" w:rsidP="00C975FD">
            <w:pPr>
              <w:pStyle w:val="TableParagraph"/>
              <w:jc w:val="both"/>
              <w:rPr>
                <w:rFonts w:ascii="Times New Roman"/>
              </w:rPr>
            </w:pPr>
          </w:p>
        </w:tc>
      </w:tr>
      <w:tr w:rsidR="00526F60" w14:paraId="7368C31D" w14:textId="77777777">
        <w:trPr>
          <w:trHeight w:val="3292"/>
        </w:trPr>
        <w:tc>
          <w:tcPr>
            <w:tcW w:w="4925" w:type="dxa"/>
          </w:tcPr>
          <w:p w14:paraId="1FE023A8" w14:textId="77777777" w:rsidR="00526F60" w:rsidRDefault="00000000" w:rsidP="00C975FD">
            <w:pPr>
              <w:pStyle w:val="TableParagraph"/>
              <w:jc w:val="both"/>
            </w:pPr>
            <w:r>
              <w:t>h.</w:t>
            </w:r>
            <w:r>
              <w:rPr>
                <w:spacing w:val="76"/>
                <w:w w:val="150"/>
              </w:rPr>
              <w:t xml:space="preserve"> </w:t>
            </w:r>
            <w:r>
              <w:t>your</w:t>
            </w:r>
            <w:r>
              <w:rPr>
                <w:spacing w:val="-1"/>
              </w:rPr>
              <w:t xml:space="preserve"> </w:t>
            </w:r>
            <w:proofErr w:type="spellStart"/>
            <w:r>
              <w:rPr>
                <w:spacing w:val="-2"/>
              </w:rPr>
              <w:t>organisation</w:t>
            </w:r>
            <w:proofErr w:type="spellEnd"/>
            <w:r>
              <w:rPr>
                <w:spacing w:val="-2"/>
              </w:rPr>
              <w:t>—</w:t>
            </w:r>
          </w:p>
          <w:p w14:paraId="74C4A178" w14:textId="77777777" w:rsidR="00526F60" w:rsidRDefault="00000000" w:rsidP="00C975FD">
            <w:pPr>
              <w:pStyle w:val="TableParagraph"/>
              <w:numPr>
                <w:ilvl w:val="0"/>
                <w:numId w:val="9"/>
              </w:numPr>
              <w:tabs>
                <w:tab w:val="left" w:pos="834"/>
                <w:tab w:val="left" w:pos="835"/>
              </w:tabs>
              <w:spacing w:before="87" w:line="285" w:lineRule="auto"/>
              <w:ind w:right="278"/>
              <w:jc w:val="both"/>
            </w:pPr>
            <w:r>
              <w:t>has been guilty of serious misrepresentation in supplying the information required for the verification of</w:t>
            </w:r>
            <w:r>
              <w:rPr>
                <w:spacing w:val="-15"/>
              </w:rPr>
              <w:t xml:space="preserve"> </w:t>
            </w:r>
            <w:r>
              <w:t>the</w:t>
            </w:r>
            <w:r>
              <w:rPr>
                <w:spacing w:val="-14"/>
              </w:rPr>
              <w:t xml:space="preserve"> </w:t>
            </w:r>
            <w:r>
              <w:t>absence</w:t>
            </w:r>
            <w:r>
              <w:rPr>
                <w:spacing w:val="-14"/>
              </w:rPr>
              <w:t xml:space="preserve"> </w:t>
            </w:r>
            <w:r>
              <w:t>of</w:t>
            </w:r>
            <w:r>
              <w:rPr>
                <w:spacing w:val="-13"/>
              </w:rPr>
              <w:t xml:space="preserve"> </w:t>
            </w:r>
            <w:r>
              <w:t>grounds</w:t>
            </w:r>
            <w:r>
              <w:rPr>
                <w:spacing w:val="-13"/>
              </w:rPr>
              <w:t xml:space="preserve"> </w:t>
            </w:r>
            <w:r>
              <w:t>for</w:t>
            </w:r>
            <w:r>
              <w:rPr>
                <w:spacing w:val="-13"/>
              </w:rPr>
              <w:t xml:space="preserve"> </w:t>
            </w:r>
            <w:r>
              <w:t>exclusion or</w:t>
            </w:r>
            <w:r>
              <w:rPr>
                <w:spacing w:val="-11"/>
              </w:rPr>
              <w:t xml:space="preserve"> </w:t>
            </w:r>
            <w:r>
              <w:t>the</w:t>
            </w:r>
            <w:r>
              <w:rPr>
                <w:spacing w:val="-12"/>
              </w:rPr>
              <w:t xml:space="preserve"> </w:t>
            </w:r>
            <w:r>
              <w:t>fulfilment</w:t>
            </w:r>
            <w:r>
              <w:rPr>
                <w:spacing w:val="-11"/>
              </w:rPr>
              <w:t xml:space="preserve"> </w:t>
            </w:r>
            <w:r>
              <w:t>of</w:t>
            </w:r>
            <w:r>
              <w:rPr>
                <w:spacing w:val="-11"/>
              </w:rPr>
              <w:t xml:space="preserve"> </w:t>
            </w:r>
            <w:r>
              <w:t>the</w:t>
            </w:r>
            <w:r>
              <w:rPr>
                <w:spacing w:val="-12"/>
              </w:rPr>
              <w:t xml:space="preserve"> </w:t>
            </w:r>
            <w:r>
              <w:t>selection</w:t>
            </w:r>
            <w:r>
              <w:rPr>
                <w:spacing w:val="-10"/>
              </w:rPr>
              <w:t xml:space="preserve"> </w:t>
            </w:r>
            <w:r>
              <w:t xml:space="preserve">criteria; </w:t>
            </w:r>
            <w:r>
              <w:rPr>
                <w:spacing w:val="-6"/>
              </w:rPr>
              <w:t>or</w:t>
            </w:r>
          </w:p>
          <w:p w14:paraId="367376B3" w14:textId="77777777" w:rsidR="00526F60" w:rsidRDefault="00000000" w:rsidP="00C975FD">
            <w:pPr>
              <w:pStyle w:val="TableParagraph"/>
              <w:numPr>
                <w:ilvl w:val="0"/>
                <w:numId w:val="9"/>
              </w:numPr>
              <w:tabs>
                <w:tab w:val="left" w:pos="834"/>
                <w:tab w:val="left" w:pos="835"/>
              </w:tabs>
              <w:spacing w:line="285" w:lineRule="auto"/>
              <w:ind w:right="377" w:hanging="520"/>
              <w:jc w:val="both"/>
            </w:pPr>
            <w:r>
              <w:t>has</w:t>
            </w:r>
            <w:r>
              <w:rPr>
                <w:spacing w:val="-13"/>
              </w:rPr>
              <w:t xml:space="preserve"> </w:t>
            </w:r>
            <w:r>
              <w:t>withheld</w:t>
            </w:r>
            <w:r>
              <w:rPr>
                <w:spacing w:val="-14"/>
              </w:rPr>
              <w:t xml:space="preserve"> </w:t>
            </w:r>
            <w:r>
              <w:t>such</w:t>
            </w:r>
            <w:r>
              <w:rPr>
                <w:spacing w:val="-15"/>
              </w:rPr>
              <w:t xml:space="preserve"> </w:t>
            </w:r>
            <w:r>
              <w:t>information</w:t>
            </w:r>
            <w:r>
              <w:rPr>
                <w:spacing w:val="-14"/>
              </w:rPr>
              <w:t xml:space="preserve"> </w:t>
            </w:r>
            <w:r>
              <w:t>or</w:t>
            </w:r>
            <w:r>
              <w:rPr>
                <w:spacing w:val="-14"/>
              </w:rPr>
              <w:t xml:space="preserve"> </w:t>
            </w:r>
            <w:r>
              <w:t>is</w:t>
            </w:r>
            <w:r>
              <w:rPr>
                <w:spacing w:val="-13"/>
              </w:rPr>
              <w:t xml:space="preserve"> </w:t>
            </w:r>
            <w:r>
              <w:t>not able to submit supporting documents required under regulation 59 of the</w:t>
            </w:r>
          </w:p>
          <w:p w14:paraId="069D7F7B" w14:textId="77777777" w:rsidR="00526F60" w:rsidRDefault="00000000" w:rsidP="00C975FD">
            <w:pPr>
              <w:pStyle w:val="TableParagraph"/>
              <w:spacing w:line="223" w:lineRule="exact"/>
              <w:ind w:left="834"/>
              <w:jc w:val="both"/>
            </w:pPr>
            <w:r>
              <w:t>Public</w:t>
            </w:r>
            <w:r>
              <w:rPr>
                <w:spacing w:val="-15"/>
              </w:rPr>
              <w:t xml:space="preserve"> </w:t>
            </w:r>
            <w:r>
              <w:t>Contract</w:t>
            </w:r>
            <w:r>
              <w:rPr>
                <w:spacing w:val="-16"/>
              </w:rPr>
              <w:t xml:space="preserve"> </w:t>
            </w:r>
            <w:r>
              <w:t>Regulations</w:t>
            </w:r>
            <w:r>
              <w:rPr>
                <w:spacing w:val="-14"/>
              </w:rPr>
              <w:t xml:space="preserve"> </w:t>
            </w:r>
            <w:r>
              <w:t>2015;</w:t>
            </w:r>
            <w:r>
              <w:rPr>
                <w:spacing w:val="-15"/>
              </w:rPr>
              <w:t xml:space="preserve"> </w:t>
            </w:r>
            <w:r>
              <w:rPr>
                <w:spacing w:val="-5"/>
              </w:rPr>
              <w:t>or</w:t>
            </w:r>
          </w:p>
        </w:tc>
        <w:tc>
          <w:tcPr>
            <w:tcW w:w="2463" w:type="dxa"/>
          </w:tcPr>
          <w:p w14:paraId="63304BFA" w14:textId="77777777" w:rsidR="00526F60" w:rsidRDefault="00526F60" w:rsidP="00C975FD">
            <w:pPr>
              <w:pStyle w:val="TableParagraph"/>
              <w:jc w:val="both"/>
              <w:rPr>
                <w:rFonts w:ascii="Times New Roman"/>
              </w:rPr>
            </w:pPr>
          </w:p>
        </w:tc>
        <w:tc>
          <w:tcPr>
            <w:tcW w:w="2468" w:type="dxa"/>
          </w:tcPr>
          <w:p w14:paraId="4EDF9BCC" w14:textId="77777777" w:rsidR="00526F60" w:rsidRDefault="00526F60" w:rsidP="00C975FD">
            <w:pPr>
              <w:pStyle w:val="TableParagraph"/>
              <w:jc w:val="both"/>
              <w:rPr>
                <w:rFonts w:ascii="Times New Roman"/>
              </w:rPr>
            </w:pPr>
          </w:p>
        </w:tc>
      </w:tr>
      <w:tr w:rsidR="00526F60" w14:paraId="5CAED158" w14:textId="77777777">
        <w:trPr>
          <w:trHeight w:val="566"/>
        </w:trPr>
        <w:tc>
          <w:tcPr>
            <w:tcW w:w="4925" w:type="dxa"/>
          </w:tcPr>
          <w:p w14:paraId="15121FDB" w14:textId="5FB4EED9" w:rsidR="00526F60" w:rsidRDefault="00000000" w:rsidP="00C975FD">
            <w:pPr>
              <w:pStyle w:val="TableParagraph"/>
              <w:tabs>
                <w:tab w:val="left" w:pos="834"/>
              </w:tabs>
              <w:spacing w:before="48"/>
              <w:jc w:val="both"/>
            </w:pPr>
            <w:proofErr w:type="spellStart"/>
            <w:r>
              <w:rPr>
                <w:spacing w:val="-5"/>
              </w:rPr>
              <w:t>i</w:t>
            </w:r>
            <w:proofErr w:type="spellEnd"/>
            <w:r>
              <w:rPr>
                <w:spacing w:val="-5"/>
              </w:rPr>
              <w:t>.</w:t>
            </w:r>
            <w:r w:rsidR="00C975FD">
              <w:t xml:space="preserve"> </w:t>
            </w:r>
            <w:r>
              <w:t>your</w:t>
            </w:r>
            <w:r>
              <w:rPr>
                <w:spacing w:val="-13"/>
              </w:rPr>
              <w:t xml:space="preserve"> </w:t>
            </w:r>
            <w:proofErr w:type="spellStart"/>
            <w:r>
              <w:t>organisation</w:t>
            </w:r>
            <w:proofErr w:type="spellEnd"/>
            <w:r>
              <w:rPr>
                <w:spacing w:val="-13"/>
              </w:rPr>
              <w:t xml:space="preserve"> </w:t>
            </w:r>
            <w:r>
              <w:t>has</w:t>
            </w:r>
            <w:r>
              <w:rPr>
                <w:spacing w:val="-14"/>
              </w:rPr>
              <w:t xml:space="preserve"> </w:t>
            </w:r>
            <w:r>
              <w:t>undertaken</w:t>
            </w:r>
            <w:r>
              <w:rPr>
                <w:spacing w:val="-14"/>
              </w:rPr>
              <w:t xml:space="preserve"> </w:t>
            </w:r>
            <w:r>
              <w:rPr>
                <w:spacing w:val="-5"/>
              </w:rPr>
              <w:t>to</w:t>
            </w:r>
          </w:p>
        </w:tc>
        <w:tc>
          <w:tcPr>
            <w:tcW w:w="2463" w:type="dxa"/>
          </w:tcPr>
          <w:p w14:paraId="735CD2D2" w14:textId="77777777" w:rsidR="00526F60" w:rsidRDefault="00526F60" w:rsidP="00C975FD">
            <w:pPr>
              <w:pStyle w:val="TableParagraph"/>
              <w:jc w:val="both"/>
              <w:rPr>
                <w:rFonts w:ascii="Times New Roman"/>
              </w:rPr>
            </w:pPr>
          </w:p>
        </w:tc>
        <w:tc>
          <w:tcPr>
            <w:tcW w:w="2468" w:type="dxa"/>
          </w:tcPr>
          <w:p w14:paraId="4B10C051" w14:textId="77777777" w:rsidR="00526F60" w:rsidRDefault="00526F60" w:rsidP="00C975FD">
            <w:pPr>
              <w:pStyle w:val="TableParagraph"/>
              <w:jc w:val="both"/>
              <w:rPr>
                <w:rFonts w:ascii="Times New Roman"/>
              </w:rPr>
            </w:pPr>
          </w:p>
        </w:tc>
      </w:tr>
      <w:tr w:rsidR="00526F60" w14:paraId="3404A61B" w14:textId="77777777">
        <w:trPr>
          <w:trHeight w:val="839"/>
        </w:trPr>
        <w:tc>
          <w:tcPr>
            <w:tcW w:w="4925" w:type="dxa"/>
          </w:tcPr>
          <w:p w14:paraId="39A208B7" w14:textId="77777777" w:rsidR="00526F60" w:rsidRDefault="00000000" w:rsidP="00C975FD">
            <w:pPr>
              <w:pStyle w:val="TableParagraph"/>
              <w:spacing w:before="48" w:line="288" w:lineRule="auto"/>
              <w:jc w:val="both"/>
            </w:pPr>
            <w:r>
              <w:t>(</w:t>
            </w:r>
            <w:proofErr w:type="spellStart"/>
            <w:r>
              <w:t>i</w:t>
            </w:r>
            <w:proofErr w:type="spellEnd"/>
            <w:r>
              <w:t>)</w:t>
            </w:r>
            <w:r>
              <w:rPr>
                <w:spacing w:val="40"/>
              </w:rPr>
              <w:t xml:space="preserve"> </w:t>
            </w:r>
            <w:r>
              <w:t>unduly influence the decision-making process</w:t>
            </w:r>
            <w:r>
              <w:rPr>
                <w:spacing w:val="-16"/>
              </w:rPr>
              <w:t xml:space="preserve"> </w:t>
            </w:r>
            <w:r>
              <w:t>of</w:t>
            </w:r>
            <w:r>
              <w:rPr>
                <w:spacing w:val="-14"/>
              </w:rPr>
              <w:t xml:space="preserve"> </w:t>
            </w:r>
            <w:r>
              <w:t>the</w:t>
            </w:r>
            <w:r>
              <w:rPr>
                <w:spacing w:val="-16"/>
              </w:rPr>
              <w:t xml:space="preserve"> </w:t>
            </w:r>
            <w:r>
              <w:t>contracting</w:t>
            </w:r>
            <w:r>
              <w:rPr>
                <w:spacing w:val="-13"/>
              </w:rPr>
              <w:t xml:space="preserve"> </w:t>
            </w:r>
            <w:r>
              <w:t>authority,</w:t>
            </w:r>
            <w:r>
              <w:rPr>
                <w:spacing w:val="-15"/>
              </w:rPr>
              <w:t xml:space="preserve"> </w:t>
            </w:r>
            <w:r>
              <w:t>or</w:t>
            </w:r>
          </w:p>
        </w:tc>
        <w:tc>
          <w:tcPr>
            <w:tcW w:w="2463" w:type="dxa"/>
          </w:tcPr>
          <w:p w14:paraId="183535F7" w14:textId="77777777" w:rsidR="00526F60" w:rsidRDefault="00526F60" w:rsidP="00C975FD">
            <w:pPr>
              <w:pStyle w:val="TableParagraph"/>
              <w:jc w:val="both"/>
              <w:rPr>
                <w:rFonts w:ascii="Times New Roman"/>
              </w:rPr>
            </w:pPr>
          </w:p>
        </w:tc>
        <w:tc>
          <w:tcPr>
            <w:tcW w:w="2468" w:type="dxa"/>
          </w:tcPr>
          <w:p w14:paraId="4C640445" w14:textId="77777777" w:rsidR="00526F60" w:rsidRDefault="00526F60" w:rsidP="00C975FD">
            <w:pPr>
              <w:pStyle w:val="TableParagraph"/>
              <w:jc w:val="both"/>
              <w:rPr>
                <w:rFonts w:ascii="Times New Roman"/>
              </w:rPr>
            </w:pPr>
          </w:p>
        </w:tc>
      </w:tr>
      <w:tr w:rsidR="00526F60" w14:paraId="3185BE02" w14:textId="77777777">
        <w:trPr>
          <w:trHeight w:val="1439"/>
        </w:trPr>
        <w:tc>
          <w:tcPr>
            <w:tcW w:w="4925" w:type="dxa"/>
          </w:tcPr>
          <w:p w14:paraId="316527E3" w14:textId="77777777" w:rsidR="00526F60" w:rsidRDefault="00000000" w:rsidP="00C975FD">
            <w:pPr>
              <w:pStyle w:val="TableParagraph"/>
              <w:spacing w:before="48" w:line="285" w:lineRule="auto"/>
              <w:ind w:right="143"/>
              <w:jc w:val="both"/>
            </w:pPr>
            <w:r>
              <w:t>(ii)</w:t>
            </w:r>
            <w:r>
              <w:rPr>
                <w:spacing w:val="29"/>
              </w:rPr>
              <w:t xml:space="preserve"> </w:t>
            </w:r>
            <w:r>
              <w:t>obtain</w:t>
            </w:r>
            <w:r>
              <w:rPr>
                <w:spacing w:val="-13"/>
              </w:rPr>
              <w:t xml:space="preserve"> </w:t>
            </w:r>
            <w:r>
              <w:t>confidential</w:t>
            </w:r>
            <w:r>
              <w:rPr>
                <w:spacing w:val="-12"/>
              </w:rPr>
              <w:t xml:space="preserve"> </w:t>
            </w:r>
            <w:r>
              <w:t>information</w:t>
            </w:r>
            <w:r>
              <w:rPr>
                <w:spacing w:val="-13"/>
              </w:rPr>
              <w:t xml:space="preserve"> </w:t>
            </w:r>
            <w:r>
              <w:t>that</w:t>
            </w:r>
            <w:r>
              <w:rPr>
                <w:spacing w:val="-14"/>
              </w:rPr>
              <w:t xml:space="preserve"> </w:t>
            </w:r>
            <w:r>
              <w:t xml:space="preserve">may confer upon your </w:t>
            </w:r>
            <w:proofErr w:type="spellStart"/>
            <w:r>
              <w:t>organisation</w:t>
            </w:r>
            <w:proofErr w:type="spellEnd"/>
            <w:r>
              <w:t xml:space="preserve"> undue advantages in the procurement procedure; or</w:t>
            </w:r>
          </w:p>
        </w:tc>
        <w:tc>
          <w:tcPr>
            <w:tcW w:w="2463" w:type="dxa"/>
          </w:tcPr>
          <w:p w14:paraId="10B7ED49" w14:textId="77777777" w:rsidR="00526F60" w:rsidRDefault="00526F60" w:rsidP="00C975FD">
            <w:pPr>
              <w:pStyle w:val="TableParagraph"/>
              <w:jc w:val="both"/>
              <w:rPr>
                <w:rFonts w:ascii="Times New Roman"/>
              </w:rPr>
            </w:pPr>
          </w:p>
        </w:tc>
        <w:tc>
          <w:tcPr>
            <w:tcW w:w="2468" w:type="dxa"/>
          </w:tcPr>
          <w:p w14:paraId="7B16B75F" w14:textId="77777777" w:rsidR="00526F60" w:rsidRDefault="00526F60" w:rsidP="00C975FD">
            <w:pPr>
              <w:pStyle w:val="TableParagraph"/>
              <w:jc w:val="both"/>
              <w:rPr>
                <w:rFonts w:ascii="Times New Roman"/>
              </w:rPr>
            </w:pPr>
          </w:p>
        </w:tc>
      </w:tr>
      <w:tr w:rsidR="00526F60" w14:paraId="05E2A70B" w14:textId="77777777">
        <w:trPr>
          <w:trHeight w:val="1742"/>
        </w:trPr>
        <w:tc>
          <w:tcPr>
            <w:tcW w:w="4925" w:type="dxa"/>
          </w:tcPr>
          <w:p w14:paraId="72D72E5C" w14:textId="04BEB51B" w:rsidR="00526F60" w:rsidRDefault="00000000" w:rsidP="00C975FD">
            <w:pPr>
              <w:pStyle w:val="TableParagraph"/>
              <w:tabs>
                <w:tab w:val="left" w:pos="834"/>
              </w:tabs>
              <w:spacing w:before="48" w:line="285" w:lineRule="auto"/>
              <w:ind w:right="581"/>
              <w:jc w:val="both"/>
            </w:pPr>
            <w:r>
              <w:rPr>
                <w:spacing w:val="-6"/>
              </w:rPr>
              <w:t>j.</w:t>
            </w:r>
            <w:r w:rsidR="00C975FD">
              <w:t xml:space="preserve"> </w:t>
            </w:r>
            <w:r>
              <w:t xml:space="preserve">your </w:t>
            </w:r>
            <w:proofErr w:type="spellStart"/>
            <w:r>
              <w:t>organisation</w:t>
            </w:r>
            <w:proofErr w:type="spellEnd"/>
            <w:r>
              <w:t xml:space="preserve"> has negligently provided</w:t>
            </w:r>
            <w:r>
              <w:rPr>
                <w:spacing w:val="-16"/>
              </w:rPr>
              <w:t xml:space="preserve"> </w:t>
            </w:r>
            <w:r>
              <w:t>misleading</w:t>
            </w:r>
            <w:r>
              <w:rPr>
                <w:spacing w:val="-15"/>
              </w:rPr>
              <w:t xml:space="preserve"> </w:t>
            </w:r>
            <w:r>
              <w:t>information</w:t>
            </w:r>
            <w:r>
              <w:rPr>
                <w:spacing w:val="-15"/>
              </w:rPr>
              <w:t xml:space="preserve"> </w:t>
            </w:r>
            <w:r>
              <w:t>that may have a material influence on decisions concerning exclusion, selection or award.</w:t>
            </w:r>
          </w:p>
        </w:tc>
        <w:tc>
          <w:tcPr>
            <w:tcW w:w="2463" w:type="dxa"/>
          </w:tcPr>
          <w:p w14:paraId="441A853E" w14:textId="77777777" w:rsidR="00526F60" w:rsidRDefault="00526F60" w:rsidP="00C975FD">
            <w:pPr>
              <w:pStyle w:val="TableParagraph"/>
              <w:jc w:val="both"/>
              <w:rPr>
                <w:rFonts w:ascii="Times New Roman"/>
              </w:rPr>
            </w:pPr>
          </w:p>
        </w:tc>
        <w:tc>
          <w:tcPr>
            <w:tcW w:w="2468" w:type="dxa"/>
          </w:tcPr>
          <w:p w14:paraId="4876853F" w14:textId="77777777" w:rsidR="00526F60" w:rsidRDefault="00526F60" w:rsidP="00C975FD">
            <w:pPr>
              <w:pStyle w:val="TableParagraph"/>
              <w:jc w:val="both"/>
              <w:rPr>
                <w:rFonts w:ascii="Times New Roman"/>
              </w:rPr>
            </w:pPr>
          </w:p>
        </w:tc>
      </w:tr>
      <w:tr w:rsidR="00526F60" w14:paraId="481C5044" w14:textId="77777777">
        <w:trPr>
          <w:trHeight w:val="1012"/>
        </w:trPr>
        <w:tc>
          <w:tcPr>
            <w:tcW w:w="9856" w:type="dxa"/>
            <w:gridSpan w:val="3"/>
          </w:tcPr>
          <w:p w14:paraId="632F0CB6" w14:textId="77777777" w:rsidR="00526F60" w:rsidRDefault="00000000">
            <w:pPr>
              <w:pStyle w:val="TableParagraph"/>
              <w:spacing w:line="248" w:lineRule="exact"/>
              <w:ind w:left="114"/>
              <w:rPr>
                <w:b/>
              </w:rPr>
            </w:pPr>
            <w:r>
              <w:rPr>
                <w:b/>
                <w:u w:val="thick"/>
              </w:rPr>
              <w:t>Conflicts</w:t>
            </w:r>
            <w:r>
              <w:rPr>
                <w:b/>
                <w:spacing w:val="-12"/>
                <w:u w:val="thick"/>
              </w:rPr>
              <w:t xml:space="preserve"> </w:t>
            </w:r>
            <w:r>
              <w:rPr>
                <w:b/>
                <w:u w:val="thick"/>
              </w:rPr>
              <w:t>of</w:t>
            </w:r>
            <w:r>
              <w:rPr>
                <w:b/>
                <w:spacing w:val="-10"/>
                <w:u w:val="thick"/>
              </w:rPr>
              <w:t xml:space="preserve"> </w:t>
            </w:r>
            <w:r>
              <w:rPr>
                <w:b/>
                <w:spacing w:val="-2"/>
                <w:u w:val="thick"/>
              </w:rPr>
              <w:t>interest</w:t>
            </w:r>
          </w:p>
          <w:p w14:paraId="1F079968" w14:textId="77777777" w:rsidR="00526F60" w:rsidRDefault="00526F60">
            <w:pPr>
              <w:pStyle w:val="TableParagraph"/>
              <w:spacing w:before="3"/>
              <w:rPr>
                <w:sz w:val="20"/>
              </w:rPr>
            </w:pPr>
          </w:p>
          <w:p w14:paraId="0194E4DB" w14:textId="77777777" w:rsidR="00526F60" w:rsidRDefault="00000000">
            <w:pPr>
              <w:pStyle w:val="TableParagraph"/>
              <w:spacing w:before="1" w:line="237" w:lineRule="auto"/>
              <w:ind w:left="114"/>
            </w:pPr>
            <w:r>
              <w:t>In accordance with question 3.1 (e), the authority may exclude the Supplier if there is a conflict of interest</w:t>
            </w:r>
            <w:r>
              <w:rPr>
                <w:spacing w:val="20"/>
              </w:rPr>
              <w:t xml:space="preserve"> </w:t>
            </w:r>
            <w:r>
              <w:t>which</w:t>
            </w:r>
            <w:r>
              <w:rPr>
                <w:spacing w:val="20"/>
              </w:rPr>
              <w:t xml:space="preserve"> </w:t>
            </w:r>
            <w:r>
              <w:t>cannot</w:t>
            </w:r>
            <w:r>
              <w:rPr>
                <w:spacing w:val="20"/>
              </w:rPr>
              <w:t xml:space="preserve"> </w:t>
            </w:r>
            <w:r>
              <w:t>be</w:t>
            </w:r>
            <w:r>
              <w:rPr>
                <w:spacing w:val="21"/>
              </w:rPr>
              <w:t xml:space="preserve"> </w:t>
            </w:r>
            <w:r>
              <w:t>effectively</w:t>
            </w:r>
            <w:r>
              <w:rPr>
                <w:spacing w:val="23"/>
              </w:rPr>
              <w:t xml:space="preserve"> </w:t>
            </w:r>
            <w:r>
              <w:t>remedied.</w:t>
            </w:r>
            <w:r>
              <w:rPr>
                <w:spacing w:val="19"/>
              </w:rPr>
              <w:t xml:space="preserve"> </w:t>
            </w:r>
            <w:r>
              <w:t>The</w:t>
            </w:r>
            <w:r>
              <w:rPr>
                <w:spacing w:val="22"/>
              </w:rPr>
              <w:t xml:space="preserve"> </w:t>
            </w:r>
            <w:r>
              <w:t>concept</w:t>
            </w:r>
            <w:r>
              <w:rPr>
                <w:spacing w:val="23"/>
              </w:rPr>
              <w:t xml:space="preserve"> </w:t>
            </w:r>
            <w:r>
              <w:t>of</w:t>
            </w:r>
            <w:r>
              <w:rPr>
                <w:spacing w:val="21"/>
              </w:rPr>
              <w:t xml:space="preserve"> </w:t>
            </w:r>
            <w:r>
              <w:t>a</w:t>
            </w:r>
            <w:r>
              <w:rPr>
                <w:spacing w:val="19"/>
              </w:rPr>
              <w:t xml:space="preserve"> </w:t>
            </w:r>
            <w:r>
              <w:t>conflict</w:t>
            </w:r>
            <w:r>
              <w:rPr>
                <w:spacing w:val="23"/>
              </w:rPr>
              <w:t xml:space="preserve"> </w:t>
            </w:r>
            <w:r>
              <w:t>of</w:t>
            </w:r>
            <w:r>
              <w:rPr>
                <w:spacing w:val="24"/>
              </w:rPr>
              <w:t xml:space="preserve"> </w:t>
            </w:r>
            <w:r>
              <w:t>interest</w:t>
            </w:r>
            <w:r>
              <w:rPr>
                <w:spacing w:val="20"/>
              </w:rPr>
              <w:t xml:space="preserve"> </w:t>
            </w:r>
            <w:r>
              <w:t>includes</w:t>
            </w:r>
            <w:r>
              <w:rPr>
                <w:spacing w:val="22"/>
              </w:rPr>
              <w:t xml:space="preserve"> </w:t>
            </w:r>
            <w:r>
              <w:t>any</w:t>
            </w:r>
          </w:p>
        </w:tc>
      </w:tr>
    </w:tbl>
    <w:p w14:paraId="01402F14" w14:textId="77777777" w:rsidR="00526F60" w:rsidRDefault="00000000">
      <w:pPr>
        <w:pStyle w:val="BodyText"/>
        <w:spacing w:before="6"/>
        <w:rPr>
          <w:sz w:val="28"/>
        </w:rPr>
      </w:pPr>
      <w:r>
        <w:pict w14:anchorId="38EBD7AE">
          <v:rect id="docshape22" o:spid="_x0000_s2071" style="position:absolute;margin-left:55.2pt;margin-top:17.6pt;width:484.9pt;height:.5pt;z-index:-15719424;mso-wrap-distance-left:0;mso-wrap-distance-right:0;mso-position-horizontal-relative:page;mso-position-vertical-relative:text" fillcolor="gray" stroked="f">
            <w10:wrap type="topAndBottom" anchorx="page"/>
          </v:rect>
        </w:pict>
      </w:r>
    </w:p>
    <w:p w14:paraId="165AC033" w14:textId="77777777" w:rsidR="00526F60" w:rsidRDefault="00526F60">
      <w:pPr>
        <w:rPr>
          <w:sz w:val="28"/>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28C2545"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526F60" w14:paraId="2A71DE04" w14:textId="77777777">
        <w:trPr>
          <w:trHeight w:val="2279"/>
        </w:trPr>
        <w:tc>
          <w:tcPr>
            <w:tcW w:w="9854" w:type="dxa"/>
          </w:tcPr>
          <w:p w14:paraId="457E84A5" w14:textId="77777777" w:rsidR="00526F60" w:rsidRDefault="00000000">
            <w:pPr>
              <w:pStyle w:val="TableParagraph"/>
              <w:ind w:left="114" w:right="83"/>
              <w:jc w:val="both"/>
            </w:pPr>
            <w:r>
              <w:t>situation where relevant staff members have, directly or indirectly, a financial, economic or other personal</w:t>
            </w:r>
            <w:r>
              <w:rPr>
                <w:spacing w:val="-10"/>
              </w:rPr>
              <w:t xml:space="preserve"> </w:t>
            </w:r>
            <w:r>
              <w:t>interest</w:t>
            </w:r>
            <w:r>
              <w:rPr>
                <w:spacing w:val="-11"/>
              </w:rPr>
              <w:t xml:space="preserve"> </w:t>
            </w:r>
            <w:r>
              <w:t>which</w:t>
            </w:r>
            <w:r>
              <w:rPr>
                <w:spacing w:val="-11"/>
              </w:rPr>
              <w:t xml:space="preserve"> </w:t>
            </w:r>
            <w:r>
              <w:t>might</w:t>
            </w:r>
            <w:r>
              <w:rPr>
                <w:spacing w:val="-10"/>
              </w:rPr>
              <w:t xml:space="preserve"> </w:t>
            </w:r>
            <w:r>
              <w:t>be</w:t>
            </w:r>
            <w:r>
              <w:rPr>
                <w:spacing w:val="-12"/>
              </w:rPr>
              <w:t xml:space="preserve"> </w:t>
            </w:r>
            <w:r>
              <w:t>perceived</w:t>
            </w:r>
            <w:r>
              <w:rPr>
                <w:spacing w:val="-12"/>
              </w:rPr>
              <w:t xml:space="preserve"> </w:t>
            </w:r>
            <w:r>
              <w:t>to</w:t>
            </w:r>
            <w:r>
              <w:rPr>
                <w:spacing w:val="-11"/>
              </w:rPr>
              <w:t xml:space="preserve"> </w:t>
            </w:r>
            <w:r>
              <w:t>compromise</w:t>
            </w:r>
            <w:r>
              <w:rPr>
                <w:spacing w:val="-11"/>
              </w:rPr>
              <w:t xml:space="preserve"> </w:t>
            </w:r>
            <w:r>
              <w:t>their</w:t>
            </w:r>
            <w:r>
              <w:rPr>
                <w:spacing w:val="-10"/>
              </w:rPr>
              <w:t xml:space="preserve"> </w:t>
            </w:r>
            <w:r>
              <w:t>impartiality</w:t>
            </w:r>
            <w:r>
              <w:rPr>
                <w:spacing w:val="-9"/>
              </w:rPr>
              <w:t xml:space="preserve"> </w:t>
            </w:r>
            <w:r>
              <w:t>and</w:t>
            </w:r>
            <w:r>
              <w:rPr>
                <w:spacing w:val="-11"/>
              </w:rPr>
              <w:t xml:space="preserve"> </w:t>
            </w:r>
            <w:r>
              <w:t>independence</w:t>
            </w:r>
            <w:r>
              <w:rPr>
                <w:spacing w:val="-12"/>
              </w:rPr>
              <w:t xml:space="preserve"> </w:t>
            </w:r>
            <w:r>
              <w:t>in</w:t>
            </w:r>
            <w:r>
              <w:rPr>
                <w:spacing w:val="-11"/>
              </w:rPr>
              <w:t xml:space="preserve"> </w:t>
            </w:r>
            <w:r>
              <w:t>the context of the procurement procedure.</w:t>
            </w:r>
          </w:p>
          <w:p w14:paraId="21B39575" w14:textId="77777777" w:rsidR="00526F60" w:rsidRDefault="00526F60">
            <w:pPr>
              <w:pStyle w:val="TableParagraph"/>
            </w:pPr>
          </w:p>
          <w:p w14:paraId="01796DB1" w14:textId="77777777" w:rsidR="00526F60" w:rsidRDefault="00000000">
            <w:pPr>
              <w:pStyle w:val="TableParagraph"/>
              <w:ind w:left="114" w:right="81" w:hanging="1"/>
              <w:jc w:val="both"/>
            </w:pPr>
            <w:r>
              <w:t>Where</w:t>
            </w:r>
            <w:r>
              <w:rPr>
                <w:spacing w:val="-6"/>
              </w:rPr>
              <w:t xml:space="preserve"> </w:t>
            </w:r>
            <w:r>
              <w:t>there</w:t>
            </w:r>
            <w:r>
              <w:rPr>
                <w:spacing w:val="-6"/>
              </w:rPr>
              <w:t xml:space="preserve"> </w:t>
            </w:r>
            <w:r>
              <w:t>is</w:t>
            </w:r>
            <w:r>
              <w:rPr>
                <w:spacing w:val="-5"/>
              </w:rPr>
              <w:t xml:space="preserve"> </w:t>
            </w:r>
            <w:r>
              <w:t>any</w:t>
            </w:r>
            <w:r>
              <w:rPr>
                <w:spacing w:val="-5"/>
              </w:rPr>
              <w:t xml:space="preserve"> </w:t>
            </w:r>
            <w:r>
              <w:t>indication</w:t>
            </w:r>
            <w:r>
              <w:rPr>
                <w:spacing w:val="-6"/>
              </w:rPr>
              <w:t xml:space="preserve"> </w:t>
            </w:r>
            <w:r>
              <w:t>that</w:t>
            </w:r>
            <w:r>
              <w:rPr>
                <w:spacing w:val="-5"/>
              </w:rPr>
              <w:t xml:space="preserve"> </w:t>
            </w:r>
            <w:r>
              <w:t>a</w:t>
            </w:r>
            <w:r>
              <w:rPr>
                <w:spacing w:val="-6"/>
              </w:rPr>
              <w:t xml:space="preserve"> </w:t>
            </w:r>
            <w:r>
              <w:t>conflict</w:t>
            </w:r>
            <w:r>
              <w:rPr>
                <w:spacing w:val="-4"/>
              </w:rPr>
              <w:t xml:space="preserve"> </w:t>
            </w:r>
            <w:r>
              <w:t>of</w:t>
            </w:r>
            <w:r>
              <w:rPr>
                <w:spacing w:val="-5"/>
              </w:rPr>
              <w:t xml:space="preserve"> </w:t>
            </w:r>
            <w:r>
              <w:t>interest</w:t>
            </w:r>
            <w:r>
              <w:rPr>
                <w:spacing w:val="-5"/>
              </w:rPr>
              <w:t xml:space="preserve"> </w:t>
            </w:r>
            <w:r>
              <w:t>exists</w:t>
            </w:r>
            <w:r>
              <w:rPr>
                <w:spacing w:val="-6"/>
              </w:rPr>
              <w:t xml:space="preserve"> </w:t>
            </w:r>
            <w:r>
              <w:t>or</w:t>
            </w:r>
            <w:r>
              <w:rPr>
                <w:spacing w:val="-7"/>
              </w:rPr>
              <w:t xml:space="preserve"> </w:t>
            </w:r>
            <w:r>
              <w:t>may</w:t>
            </w:r>
            <w:r>
              <w:rPr>
                <w:spacing w:val="-5"/>
              </w:rPr>
              <w:t xml:space="preserve"> </w:t>
            </w:r>
            <w:r>
              <w:t>arise</w:t>
            </w:r>
            <w:r>
              <w:rPr>
                <w:spacing w:val="-7"/>
              </w:rPr>
              <w:t xml:space="preserve"> </w:t>
            </w:r>
            <w:r>
              <w:t>then</w:t>
            </w:r>
            <w:r>
              <w:rPr>
                <w:spacing w:val="-5"/>
              </w:rPr>
              <w:t xml:space="preserve"> </w:t>
            </w:r>
            <w:r>
              <w:t>it</w:t>
            </w:r>
            <w:r>
              <w:rPr>
                <w:spacing w:val="-4"/>
              </w:rPr>
              <w:t xml:space="preserve"> </w:t>
            </w:r>
            <w:r>
              <w:t>is</w:t>
            </w:r>
            <w:r>
              <w:rPr>
                <w:spacing w:val="-7"/>
              </w:rPr>
              <w:t xml:space="preserve"> </w:t>
            </w:r>
            <w:r>
              <w:t>the</w:t>
            </w:r>
            <w:r>
              <w:rPr>
                <w:spacing w:val="-6"/>
              </w:rPr>
              <w:t xml:space="preserve"> </w:t>
            </w:r>
            <w:r>
              <w:t>responsibility of the Supplier to inform the Council, detailing the conflict in a separate Appendix. Provided that it has been carried out in a transparent manner, routine pre-market engagement carried out by the Council should not represent a conflict of interest for the Supplier.</w:t>
            </w:r>
          </w:p>
        </w:tc>
      </w:tr>
      <w:tr w:rsidR="00526F60" w14:paraId="2C67EA56" w14:textId="77777777">
        <w:trPr>
          <w:trHeight w:val="3287"/>
        </w:trPr>
        <w:tc>
          <w:tcPr>
            <w:tcW w:w="9854" w:type="dxa"/>
          </w:tcPr>
          <w:p w14:paraId="6D5F1A91" w14:textId="77777777" w:rsidR="00526F60" w:rsidRDefault="00000000">
            <w:pPr>
              <w:pStyle w:val="TableParagraph"/>
              <w:ind w:left="114"/>
              <w:jc w:val="both"/>
              <w:rPr>
                <w:b/>
              </w:rPr>
            </w:pPr>
            <w:r>
              <w:rPr>
                <w:b/>
                <w:u w:val="thick"/>
              </w:rPr>
              <w:t>Taking</w:t>
            </w:r>
            <w:r>
              <w:rPr>
                <w:b/>
                <w:spacing w:val="-14"/>
                <w:u w:val="thick"/>
              </w:rPr>
              <w:t xml:space="preserve"> </w:t>
            </w:r>
            <w:r>
              <w:rPr>
                <w:b/>
                <w:u w:val="thick"/>
              </w:rPr>
              <w:t>Account</w:t>
            </w:r>
            <w:r>
              <w:rPr>
                <w:b/>
                <w:spacing w:val="-10"/>
                <w:u w:val="thick"/>
              </w:rPr>
              <w:t xml:space="preserve"> </w:t>
            </w:r>
            <w:r>
              <w:rPr>
                <w:b/>
                <w:u w:val="thick"/>
              </w:rPr>
              <w:t>of</w:t>
            </w:r>
            <w:r>
              <w:rPr>
                <w:b/>
                <w:spacing w:val="-10"/>
                <w:u w:val="thick"/>
              </w:rPr>
              <w:t xml:space="preserve"> </w:t>
            </w:r>
            <w:r>
              <w:rPr>
                <w:b/>
                <w:u w:val="thick"/>
              </w:rPr>
              <w:t>Bidders’</w:t>
            </w:r>
            <w:r>
              <w:rPr>
                <w:b/>
                <w:spacing w:val="-8"/>
                <w:u w:val="thick"/>
              </w:rPr>
              <w:t xml:space="preserve"> </w:t>
            </w:r>
            <w:r>
              <w:rPr>
                <w:b/>
                <w:u w:val="thick"/>
              </w:rPr>
              <w:t>Past</w:t>
            </w:r>
            <w:r>
              <w:rPr>
                <w:b/>
                <w:spacing w:val="-8"/>
                <w:u w:val="thick"/>
              </w:rPr>
              <w:t xml:space="preserve"> </w:t>
            </w:r>
            <w:r>
              <w:rPr>
                <w:b/>
                <w:spacing w:val="-2"/>
                <w:u w:val="thick"/>
              </w:rPr>
              <w:t>Performance</w:t>
            </w:r>
          </w:p>
          <w:p w14:paraId="748B0D38" w14:textId="77777777" w:rsidR="00526F60" w:rsidRDefault="00526F60">
            <w:pPr>
              <w:pStyle w:val="TableParagraph"/>
              <w:spacing w:before="9"/>
              <w:rPr>
                <w:sz w:val="21"/>
              </w:rPr>
            </w:pPr>
          </w:p>
          <w:p w14:paraId="15870C2A" w14:textId="77777777" w:rsidR="00526F60" w:rsidRDefault="00000000">
            <w:pPr>
              <w:pStyle w:val="TableParagraph"/>
              <w:ind w:left="114" w:right="81"/>
              <w:jc w:val="both"/>
            </w:pPr>
            <w:r>
              <w:t>In</w:t>
            </w:r>
            <w:r>
              <w:rPr>
                <w:spacing w:val="-15"/>
              </w:rPr>
              <w:t xml:space="preserve"> </w:t>
            </w:r>
            <w:r>
              <w:t>accordance</w:t>
            </w:r>
            <w:r>
              <w:rPr>
                <w:spacing w:val="-14"/>
              </w:rPr>
              <w:t xml:space="preserve"> </w:t>
            </w:r>
            <w:r>
              <w:t>with</w:t>
            </w:r>
            <w:r>
              <w:rPr>
                <w:spacing w:val="-14"/>
              </w:rPr>
              <w:t xml:space="preserve"> </w:t>
            </w:r>
            <w:r>
              <w:t>question</w:t>
            </w:r>
            <w:r>
              <w:rPr>
                <w:spacing w:val="-14"/>
              </w:rPr>
              <w:t xml:space="preserve"> </w:t>
            </w:r>
            <w:r>
              <w:t>(g),</w:t>
            </w:r>
            <w:r>
              <w:rPr>
                <w:spacing w:val="-14"/>
              </w:rPr>
              <w:t xml:space="preserve"> </w:t>
            </w:r>
            <w:r>
              <w:t>the</w:t>
            </w:r>
            <w:r>
              <w:rPr>
                <w:spacing w:val="-15"/>
              </w:rPr>
              <w:t xml:space="preserve"> </w:t>
            </w:r>
            <w:r>
              <w:t>Council</w:t>
            </w:r>
            <w:r>
              <w:rPr>
                <w:spacing w:val="-13"/>
              </w:rPr>
              <w:t xml:space="preserve"> </w:t>
            </w:r>
            <w:r>
              <w:t>may</w:t>
            </w:r>
            <w:r>
              <w:rPr>
                <w:spacing w:val="-15"/>
              </w:rPr>
              <w:t xml:space="preserve"> </w:t>
            </w:r>
            <w:r>
              <w:t>assess</w:t>
            </w:r>
            <w:r>
              <w:rPr>
                <w:spacing w:val="-15"/>
              </w:rPr>
              <w:t xml:space="preserve"> </w:t>
            </w:r>
            <w:r>
              <w:t>the</w:t>
            </w:r>
            <w:r>
              <w:rPr>
                <w:spacing w:val="-14"/>
              </w:rPr>
              <w:t xml:space="preserve"> </w:t>
            </w:r>
            <w:r>
              <w:t>past</w:t>
            </w:r>
            <w:r>
              <w:rPr>
                <w:spacing w:val="-15"/>
              </w:rPr>
              <w:t xml:space="preserve"> </w:t>
            </w:r>
            <w:r>
              <w:t>performance</w:t>
            </w:r>
            <w:r>
              <w:rPr>
                <w:spacing w:val="-14"/>
              </w:rPr>
              <w:t xml:space="preserve"> </w:t>
            </w:r>
            <w:r>
              <w:t>of</w:t>
            </w:r>
            <w:r>
              <w:rPr>
                <w:spacing w:val="-15"/>
              </w:rPr>
              <w:t xml:space="preserve"> </w:t>
            </w:r>
            <w:r>
              <w:t>a</w:t>
            </w:r>
            <w:r>
              <w:rPr>
                <w:spacing w:val="-14"/>
              </w:rPr>
              <w:t xml:space="preserve"> </w:t>
            </w:r>
            <w:r>
              <w:t>Supplier</w:t>
            </w:r>
            <w:r>
              <w:rPr>
                <w:spacing w:val="-15"/>
              </w:rPr>
              <w:t xml:space="preserve"> </w:t>
            </w:r>
            <w:r>
              <w:t>(through a</w:t>
            </w:r>
            <w:r>
              <w:rPr>
                <w:spacing w:val="-7"/>
              </w:rPr>
              <w:t xml:space="preserve"> </w:t>
            </w:r>
            <w:r>
              <w:t>Certificate</w:t>
            </w:r>
            <w:r>
              <w:rPr>
                <w:spacing w:val="-7"/>
              </w:rPr>
              <w:t xml:space="preserve"> </w:t>
            </w:r>
            <w:r>
              <w:t>of</w:t>
            </w:r>
            <w:r>
              <w:rPr>
                <w:spacing w:val="-6"/>
              </w:rPr>
              <w:t xml:space="preserve"> </w:t>
            </w:r>
            <w:r>
              <w:t>Performance</w:t>
            </w:r>
            <w:r>
              <w:rPr>
                <w:spacing w:val="-8"/>
              </w:rPr>
              <w:t xml:space="preserve"> </w:t>
            </w:r>
            <w:r>
              <w:t>provided</w:t>
            </w:r>
            <w:r>
              <w:rPr>
                <w:spacing w:val="-7"/>
              </w:rPr>
              <w:t xml:space="preserve"> </w:t>
            </w:r>
            <w:r>
              <w:t>by</w:t>
            </w:r>
            <w:r>
              <w:rPr>
                <w:spacing w:val="-7"/>
              </w:rPr>
              <w:t xml:space="preserve"> </w:t>
            </w:r>
            <w:r>
              <w:t>a</w:t>
            </w:r>
            <w:r>
              <w:rPr>
                <w:spacing w:val="-8"/>
              </w:rPr>
              <w:t xml:space="preserve"> </w:t>
            </w:r>
            <w:r>
              <w:t>Customer</w:t>
            </w:r>
            <w:r>
              <w:rPr>
                <w:spacing w:val="-8"/>
              </w:rPr>
              <w:t xml:space="preserve"> </w:t>
            </w:r>
            <w:r>
              <w:t>or</w:t>
            </w:r>
            <w:r>
              <w:rPr>
                <w:spacing w:val="-8"/>
              </w:rPr>
              <w:t xml:space="preserve"> </w:t>
            </w:r>
            <w:r>
              <w:t>other</w:t>
            </w:r>
            <w:r>
              <w:rPr>
                <w:spacing w:val="-8"/>
              </w:rPr>
              <w:t xml:space="preserve"> </w:t>
            </w:r>
            <w:r>
              <w:t>means</w:t>
            </w:r>
            <w:r>
              <w:rPr>
                <w:spacing w:val="-7"/>
              </w:rPr>
              <w:t xml:space="preserve"> </w:t>
            </w:r>
            <w:r>
              <w:t>of</w:t>
            </w:r>
            <w:r>
              <w:rPr>
                <w:spacing w:val="-6"/>
              </w:rPr>
              <w:t xml:space="preserve"> </w:t>
            </w:r>
            <w:r>
              <w:t>evidence).</w:t>
            </w:r>
            <w:r>
              <w:rPr>
                <w:spacing w:val="-6"/>
              </w:rPr>
              <w:t xml:space="preserve"> </w:t>
            </w:r>
            <w:r>
              <w:t>The</w:t>
            </w:r>
            <w:r>
              <w:rPr>
                <w:spacing w:val="-9"/>
              </w:rPr>
              <w:t xml:space="preserve"> </w:t>
            </w:r>
            <w:r>
              <w:t>Council</w:t>
            </w:r>
            <w:r>
              <w:rPr>
                <w:spacing w:val="-7"/>
              </w:rPr>
              <w:t xml:space="preserve"> </w:t>
            </w:r>
            <w:r>
              <w:t>may take</w:t>
            </w:r>
            <w:r>
              <w:rPr>
                <w:spacing w:val="-5"/>
              </w:rPr>
              <w:t xml:space="preserve"> </w:t>
            </w:r>
            <w:r>
              <w:t>into</w:t>
            </w:r>
            <w:r>
              <w:rPr>
                <w:spacing w:val="-5"/>
              </w:rPr>
              <w:t xml:space="preserve"> </w:t>
            </w:r>
            <w:r>
              <w:t>account</w:t>
            </w:r>
            <w:r>
              <w:rPr>
                <w:spacing w:val="-5"/>
              </w:rPr>
              <w:t xml:space="preserve"> </w:t>
            </w:r>
            <w:r>
              <w:t>any</w:t>
            </w:r>
            <w:r>
              <w:rPr>
                <w:spacing w:val="-6"/>
              </w:rPr>
              <w:t xml:space="preserve"> </w:t>
            </w:r>
            <w:r>
              <w:t>failure</w:t>
            </w:r>
            <w:r>
              <w:rPr>
                <w:spacing w:val="-6"/>
              </w:rPr>
              <w:t xml:space="preserve"> </w:t>
            </w:r>
            <w:r>
              <w:t>to</w:t>
            </w:r>
            <w:r>
              <w:rPr>
                <w:spacing w:val="-5"/>
              </w:rPr>
              <w:t xml:space="preserve"> </w:t>
            </w:r>
            <w:r>
              <w:t>discharge</w:t>
            </w:r>
            <w:r>
              <w:rPr>
                <w:spacing w:val="-5"/>
              </w:rPr>
              <w:t xml:space="preserve"> </w:t>
            </w:r>
            <w:r>
              <w:t>obligations</w:t>
            </w:r>
            <w:r>
              <w:rPr>
                <w:spacing w:val="-4"/>
              </w:rPr>
              <w:t xml:space="preserve"> </w:t>
            </w:r>
            <w:r>
              <w:t>under</w:t>
            </w:r>
            <w:r>
              <w:rPr>
                <w:spacing w:val="-7"/>
              </w:rPr>
              <w:t xml:space="preserve"> </w:t>
            </w:r>
            <w:r>
              <w:t>the</w:t>
            </w:r>
            <w:r>
              <w:rPr>
                <w:spacing w:val="-5"/>
              </w:rPr>
              <w:t xml:space="preserve"> </w:t>
            </w:r>
            <w:r>
              <w:t>previous</w:t>
            </w:r>
            <w:r>
              <w:rPr>
                <w:spacing w:val="-5"/>
              </w:rPr>
              <w:t xml:space="preserve"> </w:t>
            </w:r>
            <w:r>
              <w:t>principal</w:t>
            </w:r>
            <w:r>
              <w:rPr>
                <w:spacing w:val="-5"/>
              </w:rPr>
              <w:t xml:space="preserve"> </w:t>
            </w:r>
            <w:r>
              <w:t>relevant</w:t>
            </w:r>
            <w:r>
              <w:rPr>
                <w:spacing w:val="-5"/>
              </w:rPr>
              <w:t xml:space="preserve"> </w:t>
            </w:r>
            <w:r>
              <w:t>contracts of the Supplier completing this Selection Questionnaire. The Council may also assess whether specified minimum standards for reliability for such contracts are met.</w:t>
            </w:r>
          </w:p>
          <w:p w14:paraId="78EA739B" w14:textId="77777777" w:rsidR="00526F60" w:rsidRDefault="00526F60">
            <w:pPr>
              <w:pStyle w:val="TableParagraph"/>
              <w:spacing w:before="3"/>
            </w:pPr>
          </w:p>
          <w:p w14:paraId="55620508" w14:textId="77777777" w:rsidR="00526F60" w:rsidRDefault="00000000">
            <w:pPr>
              <w:pStyle w:val="TableParagraph"/>
              <w:spacing w:before="1"/>
              <w:ind w:left="114" w:right="81"/>
              <w:jc w:val="both"/>
            </w:pPr>
            <w:r>
              <w:t>In addition, the Council may re-assess reliability based on past performance at key stages in the procurement</w:t>
            </w:r>
            <w:r>
              <w:rPr>
                <w:spacing w:val="-14"/>
              </w:rPr>
              <w:t xml:space="preserve"> </w:t>
            </w:r>
            <w:r>
              <w:t>process</w:t>
            </w:r>
            <w:r>
              <w:rPr>
                <w:spacing w:val="-15"/>
              </w:rPr>
              <w:t xml:space="preserve"> </w:t>
            </w:r>
            <w:r>
              <w:t>(i.e.</w:t>
            </w:r>
            <w:r>
              <w:rPr>
                <w:spacing w:val="-14"/>
              </w:rPr>
              <w:t xml:space="preserve"> </w:t>
            </w:r>
            <w:r>
              <w:t>supplier</w:t>
            </w:r>
            <w:r>
              <w:rPr>
                <w:spacing w:val="-14"/>
              </w:rPr>
              <w:t xml:space="preserve"> </w:t>
            </w:r>
            <w:r>
              <w:t>selection,</w:t>
            </w:r>
            <w:r>
              <w:rPr>
                <w:spacing w:val="-15"/>
              </w:rPr>
              <w:t xml:space="preserve"> </w:t>
            </w:r>
            <w:r>
              <w:t>tender</w:t>
            </w:r>
            <w:r>
              <w:rPr>
                <w:spacing w:val="-14"/>
              </w:rPr>
              <w:t xml:space="preserve"> </w:t>
            </w:r>
            <w:r>
              <w:t>evaluation,</w:t>
            </w:r>
            <w:r>
              <w:rPr>
                <w:spacing w:val="-13"/>
              </w:rPr>
              <w:t xml:space="preserve"> </w:t>
            </w:r>
            <w:r>
              <w:t>contract</w:t>
            </w:r>
            <w:r>
              <w:rPr>
                <w:spacing w:val="-14"/>
              </w:rPr>
              <w:t xml:space="preserve"> </w:t>
            </w:r>
            <w:r>
              <w:t>award</w:t>
            </w:r>
            <w:r>
              <w:rPr>
                <w:spacing w:val="-14"/>
              </w:rPr>
              <w:t xml:space="preserve"> </w:t>
            </w:r>
            <w:r>
              <w:t>stage</w:t>
            </w:r>
            <w:r>
              <w:rPr>
                <w:spacing w:val="-15"/>
              </w:rPr>
              <w:t xml:space="preserve"> </w:t>
            </w:r>
            <w:r>
              <w:t>etc.).</w:t>
            </w:r>
            <w:r>
              <w:rPr>
                <w:spacing w:val="-14"/>
              </w:rPr>
              <w:t xml:space="preserve"> </w:t>
            </w:r>
            <w:r>
              <w:t>Suppliers may also be asked to update the evidence they provide in this section to reflect more recent performance on new or existing contracts (or to confirm that nothing has changed).</w:t>
            </w:r>
          </w:p>
        </w:tc>
      </w:tr>
      <w:tr w:rsidR="00526F60" w14:paraId="40D4E095" w14:textId="77777777">
        <w:trPr>
          <w:trHeight w:val="6071"/>
        </w:trPr>
        <w:tc>
          <w:tcPr>
            <w:tcW w:w="9854" w:type="dxa"/>
          </w:tcPr>
          <w:p w14:paraId="2995A455" w14:textId="77777777" w:rsidR="00526F60" w:rsidRDefault="00000000">
            <w:pPr>
              <w:pStyle w:val="TableParagraph"/>
              <w:ind w:left="114"/>
              <w:rPr>
                <w:b/>
              </w:rPr>
            </w:pPr>
            <w:r>
              <w:rPr>
                <w:b/>
                <w:spacing w:val="-3"/>
                <w:u w:val="thick"/>
              </w:rPr>
              <w:t>‘Self-</w:t>
            </w:r>
            <w:r>
              <w:rPr>
                <w:b/>
                <w:spacing w:val="-2"/>
                <w:u w:val="thick"/>
              </w:rPr>
              <w:t>cleaning’</w:t>
            </w:r>
          </w:p>
          <w:p w14:paraId="6CCE2878" w14:textId="77777777" w:rsidR="00526F60" w:rsidRDefault="00526F60">
            <w:pPr>
              <w:pStyle w:val="TableParagraph"/>
              <w:spacing w:before="9"/>
              <w:rPr>
                <w:sz w:val="21"/>
              </w:rPr>
            </w:pPr>
          </w:p>
          <w:p w14:paraId="3BF36A65" w14:textId="77777777" w:rsidR="00526F60" w:rsidRDefault="00000000">
            <w:pPr>
              <w:pStyle w:val="TableParagraph"/>
              <w:ind w:left="114" w:right="86"/>
              <w:jc w:val="both"/>
            </w:pPr>
            <w:r>
              <w:t>Any Supplier that answers ‘Yes’ to questions 2.1,</w:t>
            </w:r>
            <w:r>
              <w:rPr>
                <w:spacing w:val="-2"/>
              </w:rPr>
              <w:t xml:space="preserve"> </w:t>
            </w:r>
            <w:r>
              <w:t>2.2 and 3.1 should provide sufficient evidence, in a separate Appendix, that provides a summary of the circumstances and any remedial action that has taken place subsequently and effectively “</w:t>
            </w:r>
            <w:proofErr w:type="spellStart"/>
            <w:r>
              <w:t>self cleans</w:t>
            </w:r>
            <w:proofErr w:type="spellEnd"/>
            <w:r>
              <w:t>” the situation referred to in that question. The</w:t>
            </w:r>
            <w:r>
              <w:rPr>
                <w:spacing w:val="-10"/>
              </w:rPr>
              <w:t xml:space="preserve"> </w:t>
            </w:r>
            <w:r>
              <w:t>supplier</w:t>
            </w:r>
            <w:r>
              <w:rPr>
                <w:spacing w:val="-11"/>
              </w:rPr>
              <w:t xml:space="preserve"> </w:t>
            </w:r>
            <w:r>
              <w:t>has</w:t>
            </w:r>
            <w:r>
              <w:rPr>
                <w:spacing w:val="-12"/>
              </w:rPr>
              <w:t xml:space="preserve"> </w:t>
            </w:r>
            <w:r>
              <w:t>to</w:t>
            </w:r>
            <w:r>
              <w:rPr>
                <w:spacing w:val="-11"/>
              </w:rPr>
              <w:t xml:space="preserve"> </w:t>
            </w:r>
            <w:r>
              <w:t>demonstrate</w:t>
            </w:r>
            <w:r>
              <w:rPr>
                <w:spacing w:val="-11"/>
              </w:rPr>
              <w:t xml:space="preserve"> </w:t>
            </w:r>
            <w:r>
              <w:t>it</w:t>
            </w:r>
            <w:r>
              <w:rPr>
                <w:spacing w:val="-10"/>
              </w:rPr>
              <w:t xml:space="preserve"> </w:t>
            </w:r>
            <w:r>
              <w:t>has</w:t>
            </w:r>
            <w:r>
              <w:rPr>
                <w:spacing w:val="-12"/>
              </w:rPr>
              <w:t xml:space="preserve"> </w:t>
            </w:r>
            <w:r>
              <w:t>taken</w:t>
            </w:r>
            <w:r>
              <w:rPr>
                <w:spacing w:val="-11"/>
              </w:rPr>
              <w:t xml:space="preserve"> </w:t>
            </w:r>
            <w:r>
              <w:t>such</w:t>
            </w:r>
            <w:r>
              <w:rPr>
                <w:spacing w:val="-13"/>
              </w:rPr>
              <w:t xml:space="preserve"> </w:t>
            </w:r>
            <w:r>
              <w:t>remedial</w:t>
            </w:r>
            <w:r>
              <w:rPr>
                <w:spacing w:val="-10"/>
              </w:rPr>
              <w:t xml:space="preserve"> </w:t>
            </w:r>
            <w:r>
              <w:t>action,</w:t>
            </w:r>
            <w:r>
              <w:rPr>
                <w:spacing w:val="-11"/>
              </w:rPr>
              <w:t xml:space="preserve"> </w:t>
            </w:r>
            <w:r>
              <w:t>to</w:t>
            </w:r>
            <w:r>
              <w:rPr>
                <w:spacing w:val="-11"/>
              </w:rPr>
              <w:t xml:space="preserve"> </w:t>
            </w:r>
            <w:r>
              <w:t>the</w:t>
            </w:r>
            <w:r>
              <w:rPr>
                <w:spacing w:val="-12"/>
              </w:rPr>
              <w:t xml:space="preserve"> </w:t>
            </w:r>
            <w:r>
              <w:t>satisfaction</w:t>
            </w:r>
            <w:r>
              <w:rPr>
                <w:spacing w:val="-10"/>
              </w:rPr>
              <w:t xml:space="preserve"> </w:t>
            </w:r>
            <w:r>
              <w:t>of</w:t>
            </w:r>
            <w:r>
              <w:rPr>
                <w:spacing w:val="-10"/>
              </w:rPr>
              <w:t xml:space="preserve"> </w:t>
            </w:r>
            <w:r>
              <w:t>the</w:t>
            </w:r>
            <w:r>
              <w:rPr>
                <w:spacing w:val="-12"/>
              </w:rPr>
              <w:t xml:space="preserve"> </w:t>
            </w:r>
            <w:r>
              <w:t>authority in each case.</w:t>
            </w:r>
          </w:p>
          <w:p w14:paraId="044586A0" w14:textId="77777777" w:rsidR="00526F60" w:rsidRDefault="00526F60">
            <w:pPr>
              <w:pStyle w:val="TableParagraph"/>
              <w:spacing w:before="5"/>
            </w:pPr>
          </w:p>
          <w:p w14:paraId="7A4A6B1C" w14:textId="77777777" w:rsidR="00526F60" w:rsidRDefault="00000000">
            <w:pPr>
              <w:pStyle w:val="TableParagraph"/>
              <w:spacing w:before="1" w:line="237" w:lineRule="auto"/>
              <w:ind w:left="114" w:right="88"/>
              <w:jc w:val="both"/>
            </w:pPr>
            <w:r>
              <w:t>If such evidence is considered by the Council (whose decision will be final) as sufficient, the economic operator concerned shall be allowed to continue in the procurement process.</w:t>
            </w:r>
          </w:p>
          <w:p w14:paraId="13FBF9DA" w14:textId="77777777" w:rsidR="00526F60" w:rsidRDefault="00526F60">
            <w:pPr>
              <w:pStyle w:val="TableParagraph"/>
              <w:spacing w:before="4"/>
            </w:pPr>
          </w:p>
          <w:p w14:paraId="44ACCA3B" w14:textId="77777777" w:rsidR="00526F60" w:rsidRDefault="00000000">
            <w:pPr>
              <w:pStyle w:val="TableParagraph"/>
              <w:spacing w:line="237" w:lineRule="auto"/>
              <w:ind w:left="114"/>
            </w:pPr>
            <w:r>
              <w:t>In</w:t>
            </w:r>
            <w:r>
              <w:rPr>
                <w:spacing w:val="-3"/>
              </w:rPr>
              <w:t xml:space="preserve"> </w:t>
            </w:r>
            <w:r>
              <w:t>order</w:t>
            </w:r>
            <w:r>
              <w:rPr>
                <w:spacing w:val="-3"/>
              </w:rPr>
              <w:t xml:space="preserve"> </w:t>
            </w:r>
            <w:r>
              <w:t>for</w:t>
            </w:r>
            <w:r>
              <w:rPr>
                <w:spacing w:val="-3"/>
              </w:rPr>
              <w:t xml:space="preserve"> </w:t>
            </w:r>
            <w:r>
              <w:t>the</w:t>
            </w:r>
            <w:r>
              <w:rPr>
                <w:spacing w:val="-3"/>
              </w:rPr>
              <w:t xml:space="preserve"> </w:t>
            </w:r>
            <w:r>
              <w:t>evidence</w:t>
            </w:r>
            <w:r>
              <w:rPr>
                <w:spacing w:val="-3"/>
              </w:rPr>
              <w:t xml:space="preserve"> </w:t>
            </w:r>
            <w:r>
              <w:t>referred</w:t>
            </w:r>
            <w:r>
              <w:rPr>
                <w:spacing w:val="-3"/>
              </w:rPr>
              <w:t xml:space="preserve"> </w:t>
            </w:r>
            <w:r>
              <w:t>to</w:t>
            </w:r>
            <w:r>
              <w:rPr>
                <w:spacing w:val="-3"/>
              </w:rPr>
              <w:t xml:space="preserve"> </w:t>
            </w:r>
            <w:r>
              <w:t>above</w:t>
            </w:r>
            <w:r>
              <w:rPr>
                <w:spacing w:val="-3"/>
              </w:rPr>
              <w:t xml:space="preserve"> </w:t>
            </w:r>
            <w:r>
              <w:t>to</w:t>
            </w:r>
            <w:r>
              <w:rPr>
                <w:spacing w:val="-3"/>
              </w:rPr>
              <w:t xml:space="preserve"> </w:t>
            </w:r>
            <w:r>
              <w:t>be</w:t>
            </w:r>
            <w:r>
              <w:rPr>
                <w:spacing w:val="-3"/>
              </w:rPr>
              <w:t xml:space="preserve"> </w:t>
            </w:r>
            <w:r>
              <w:t>sufficient,</w:t>
            </w:r>
            <w:r>
              <w:rPr>
                <w:spacing w:val="-3"/>
              </w:rPr>
              <w:t xml:space="preserve"> </w:t>
            </w:r>
            <w:r>
              <w:t>the</w:t>
            </w:r>
            <w:r>
              <w:rPr>
                <w:spacing w:val="-3"/>
              </w:rPr>
              <w:t xml:space="preserve"> </w:t>
            </w:r>
            <w:r>
              <w:t>Supplier</w:t>
            </w:r>
            <w:r>
              <w:rPr>
                <w:spacing w:val="-3"/>
              </w:rPr>
              <w:t xml:space="preserve"> </w:t>
            </w:r>
            <w:r>
              <w:t>shall,</w:t>
            </w:r>
            <w:r>
              <w:rPr>
                <w:spacing w:val="-3"/>
              </w:rPr>
              <w:t xml:space="preserve"> </w:t>
            </w:r>
            <w:r>
              <w:t>as</w:t>
            </w:r>
            <w:r>
              <w:rPr>
                <w:spacing w:val="-3"/>
              </w:rPr>
              <w:t xml:space="preserve"> </w:t>
            </w:r>
            <w:r>
              <w:t>a</w:t>
            </w:r>
            <w:r>
              <w:rPr>
                <w:spacing w:val="-5"/>
              </w:rPr>
              <w:t xml:space="preserve"> </w:t>
            </w:r>
            <w:r>
              <w:t>minimum,</w:t>
            </w:r>
            <w:r>
              <w:rPr>
                <w:spacing w:val="-3"/>
              </w:rPr>
              <w:t xml:space="preserve"> </w:t>
            </w:r>
            <w:r>
              <w:t>prove that it has;</w:t>
            </w:r>
          </w:p>
          <w:p w14:paraId="33D70F74" w14:textId="77777777" w:rsidR="00526F60" w:rsidRDefault="00000000">
            <w:pPr>
              <w:pStyle w:val="TableParagraph"/>
              <w:numPr>
                <w:ilvl w:val="0"/>
                <w:numId w:val="8"/>
              </w:numPr>
              <w:tabs>
                <w:tab w:val="left" w:pos="1914"/>
                <w:tab w:val="left" w:pos="1915"/>
              </w:tabs>
              <w:spacing w:before="1"/>
              <w:ind w:right="377"/>
            </w:pPr>
            <w:r>
              <w:t>Paid</w:t>
            </w:r>
            <w:r>
              <w:rPr>
                <w:spacing w:val="-3"/>
              </w:rPr>
              <w:t xml:space="preserve"> </w:t>
            </w:r>
            <w:r>
              <w:t>or</w:t>
            </w:r>
            <w:r>
              <w:rPr>
                <w:spacing w:val="-3"/>
              </w:rPr>
              <w:t xml:space="preserve"> </w:t>
            </w:r>
            <w:r>
              <w:t>undertaken</w:t>
            </w:r>
            <w:r>
              <w:rPr>
                <w:spacing w:val="-3"/>
              </w:rPr>
              <w:t xml:space="preserve"> </w:t>
            </w:r>
            <w:r>
              <w:t>to</w:t>
            </w:r>
            <w:r>
              <w:rPr>
                <w:spacing w:val="-3"/>
              </w:rPr>
              <w:t xml:space="preserve"> </w:t>
            </w:r>
            <w:r>
              <w:t>pay</w:t>
            </w:r>
            <w:r>
              <w:rPr>
                <w:spacing w:val="-3"/>
              </w:rPr>
              <w:t xml:space="preserve"> </w:t>
            </w:r>
            <w:r>
              <w:t>compensation</w:t>
            </w:r>
            <w:r>
              <w:rPr>
                <w:spacing w:val="-3"/>
              </w:rPr>
              <w:t xml:space="preserve"> </w:t>
            </w:r>
            <w:r>
              <w:t>in</w:t>
            </w:r>
            <w:r>
              <w:rPr>
                <w:spacing w:val="-2"/>
              </w:rPr>
              <w:t xml:space="preserve"> </w:t>
            </w:r>
            <w:r>
              <w:t>respect</w:t>
            </w:r>
            <w:r>
              <w:rPr>
                <w:spacing w:val="-3"/>
              </w:rPr>
              <w:t xml:space="preserve"> </w:t>
            </w:r>
            <w:r>
              <w:t>of</w:t>
            </w:r>
            <w:r>
              <w:rPr>
                <w:spacing w:val="-3"/>
              </w:rPr>
              <w:t xml:space="preserve"> </w:t>
            </w:r>
            <w:r>
              <w:t>any</w:t>
            </w:r>
            <w:r>
              <w:rPr>
                <w:spacing w:val="-3"/>
              </w:rPr>
              <w:t xml:space="preserve"> </w:t>
            </w:r>
            <w:r>
              <w:t>damage</w:t>
            </w:r>
            <w:r>
              <w:rPr>
                <w:spacing w:val="-3"/>
              </w:rPr>
              <w:t xml:space="preserve"> </w:t>
            </w:r>
            <w:r>
              <w:t>caused</w:t>
            </w:r>
            <w:r>
              <w:rPr>
                <w:spacing w:val="-3"/>
              </w:rPr>
              <w:t xml:space="preserve"> </w:t>
            </w:r>
            <w:r>
              <w:t>by the criminal offence or misconduct;</w:t>
            </w:r>
          </w:p>
          <w:p w14:paraId="5C789CB2" w14:textId="77777777" w:rsidR="00526F60" w:rsidRDefault="00000000">
            <w:pPr>
              <w:pStyle w:val="TableParagraph"/>
              <w:numPr>
                <w:ilvl w:val="0"/>
                <w:numId w:val="8"/>
              </w:numPr>
              <w:tabs>
                <w:tab w:val="left" w:pos="1914"/>
                <w:tab w:val="left" w:pos="1915"/>
              </w:tabs>
              <w:spacing w:before="5" w:line="237" w:lineRule="auto"/>
              <w:ind w:right="467"/>
            </w:pPr>
            <w:r>
              <w:t>Clarified</w:t>
            </w:r>
            <w:r>
              <w:rPr>
                <w:spacing w:val="-4"/>
              </w:rPr>
              <w:t xml:space="preserve"> </w:t>
            </w:r>
            <w:r>
              <w:t>the</w:t>
            </w:r>
            <w:r>
              <w:rPr>
                <w:spacing w:val="-4"/>
              </w:rPr>
              <w:t xml:space="preserve"> </w:t>
            </w:r>
            <w:r>
              <w:t>facts</w:t>
            </w:r>
            <w:r>
              <w:rPr>
                <w:spacing w:val="-4"/>
              </w:rPr>
              <w:t xml:space="preserve"> </w:t>
            </w:r>
            <w:r>
              <w:t>and</w:t>
            </w:r>
            <w:r>
              <w:rPr>
                <w:spacing w:val="-4"/>
              </w:rPr>
              <w:t xml:space="preserve"> </w:t>
            </w:r>
            <w:r>
              <w:t>circumstances</w:t>
            </w:r>
            <w:r>
              <w:rPr>
                <w:spacing w:val="-4"/>
              </w:rPr>
              <w:t xml:space="preserve"> </w:t>
            </w:r>
            <w:r>
              <w:t>in</w:t>
            </w:r>
            <w:r>
              <w:rPr>
                <w:spacing w:val="-3"/>
              </w:rPr>
              <w:t xml:space="preserve"> </w:t>
            </w:r>
            <w:r>
              <w:t>a</w:t>
            </w:r>
            <w:r>
              <w:rPr>
                <w:spacing w:val="-3"/>
              </w:rPr>
              <w:t xml:space="preserve"> </w:t>
            </w:r>
            <w:r>
              <w:t>comprehensive</w:t>
            </w:r>
            <w:r>
              <w:rPr>
                <w:spacing w:val="-4"/>
              </w:rPr>
              <w:t xml:space="preserve"> </w:t>
            </w:r>
            <w:r>
              <w:t>manner</w:t>
            </w:r>
            <w:r>
              <w:rPr>
                <w:spacing w:val="-4"/>
              </w:rPr>
              <w:t xml:space="preserve"> </w:t>
            </w:r>
            <w:r>
              <w:t>by</w:t>
            </w:r>
            <w:r>
              <w:rPr>
                <w:spacing w:val="-4"/>
              </w:rPr>
              <w:t xml:space="preserve"> </w:t>
            </w:r>
            <w:r>
              <w:t>actively collaborating with the investigating authorities; and</w:t>
            </w:r>
          </w:p>
          <w:p w14:paraId="1A20446A" w14:textId="77777777" w:rsidR="00526F60" w:rsidRDefault="00000000">
            <w:pPr>
              <w:pStyle w:val="TableParagraph"/>
              <w:numPr>
                <w:ilvl w:val="0"/>
                <w:numId w:val="8"/>
              </w:numPr>
              <w:tabs>
                <w:tab w:val="left" w:pos="1914"/>
                <w:tab w:val="left" w:pos="1915"/>
              </w:tabs>
              <w:spacing w:before="1"/>
              <w:ind w:right="699"/>
            </w:pPr>
            <w:r>
              <w:t>Taken</w:t>
            </w:r>
            <w:r>
              <w:rPr>
                <w:spacing w:val="-5"/>
              </w:rPr>
              <w:t xml:space="preserve"> </w:t>
            </w:r>
            <w:r>
              <w:t>concrete</w:t>
            </w:r>
            <w:r>
              <w:rPr>
                <w:spacing w:val="-5"/>
              </w:rPr>
              <w:t xml:space="preserve"> </w:t>
            </w:r>
            <w:r>
              <w:t>technical,</w:t>
            </w:r>
            <w:r>
              <w:rPr>
                <w:spacing w:val="-5"/>
              </w:rPr>
              <w:t xml:space="preserve"> </w:t>
            </w:r>
            <w:proofErr w:type="spellStart"/>
            <w:r>
              <w:t>organisational</w:t>
            </w:r>
            <w:proofErr w:type="spellEnd"/>
            <w:r>
              <w:rPr>
                <w:spacing w:val="-5"/>
              </w:rPr>
              <w:t xml:space="preserve"> </w:t>
            </w:r>
            <w:r>
              <w:t>and</w:t>
            </w:r>
            <w:r>
              <w:rPr>
                <w:spacing w:val="-5"/>
              </w:rPr>
              <w:t xml:space="preserve"> </w:t>
            </w:r>
            <w:r>
              <w:t>personnel</w:t>
            </w:r>
            <w:r>
              <w:rPr>
                <w:spacing w:val="-5"/>
              </w:rPr>
              <w:t xml:space="preserve"> </w:t>
            </w:r>
            <w:r>
              <w:t>measures</w:t>
            </w:r>
            <w:r>
              <w:rPr>
                <w:spacing w:val="-5"/>
              </w:rPr>
              <w:t xml:space="preserve"> </w:t>
            </w:r>
            <w:r>
              <w:t>that</w:t>
            </w:r>
            <w:r>
              <w:rPr>
                <w:spacing w:val="-5"/>
              </w:rPr>
              <w:t xml:space="preserve"> </w:t>
            </w:r>
            <w:r>
              <w:t>are appropriate to prevent further criminal offences or misconduct.</w:t>
            </w:r>
          </w:p>
          <w:p w14:paraId="62ED51A0" w14:textId="77777777" w:rsidR="00526F60" w:rsidRDefault="00526F60">
            <w:pPr>
              <w:pStyle w:val="TableParagraph"/>
            </w:pPr>
          </w:p>
          <w:p w14:paraId="45614D07" w14:textId="77777777" w:rsidR="00526F60" w:rsidRDefault="00000000">
            <w:pPr>
              <w:pStyle w:val="TableParagraph"/>
              <w:ind w:left="114" w:right="82"/>
              <w:jc w:val="both"/>
            </w:pPr>
            <w:r>
              <w:t>The</w:t>
            </w:r>
            <w:r>
              <w:rPr>
                <w:spacing w:val="-9"/>
              </w:rPr>
              <w:t xml:space="preserve"> </w:t>
            </w:r>
            <w:r>
              <w:t>measures</w:t>
            </w:r>
            <w:r>
              <w:rPr>
                <w:spacing w:val="-9"/>
              </w:rPr>
              <w:t xml:space="preserve"> </w:t>
            </w:r>
            <w:r>
              <w:t>taken</w:t>
            </w:r>
            <w:r>
              <w:rPr>
                <w:spacing w:val="-9"/>
              </w:rPr>
              <w:t xml:space="preserve"> </w:t>
            </w:r>
            <w:r>
              <w:t>by</w:t>
            </w:r>
            <w:r>
              <w:rPr>
                <w:spacing w:val="-10"/>
              </w:rPr>
              <w:t xml:space="preserve"> </w:t>
            </w:r>
            <w:r>
              <w:t>the</w:t>
            </w:r>
            <w:r>
              <w:rPr>
                <w:spacing w:val="-9"/>
              </w:rPr>
              <w:t xml:space="preserve"> </w:t>
            </w:r>
            <w:r>
              <w:t>Supplier</w:t>
            </w:r>
            <w:r>
              <w:rPr>
                <w:spacing w:val="-9"/>
              </w:rPr>
              <w:t xml:space="preserve"> </w:t>
            </w:r>
            <w:r>
              <w:t>shall</w:t>
            </w:r>
            <w:r>
              <w:rPr>
                <w:spacing w:val="-9"/>
              </w:rPr>
              <w:t xml:space="preserve"> </w:t>
            </w:r>
            <w:r>
              <w:t>be</w:t>
            </w:r>
            <w:r>
              <w:rPr>
                <w:spacing w:val="-9"/>
              </w:rPr>
              <w:t xml:space="preserve"> </w:t>
            </w:r>
            <w:r>
              <w:t>evaluated</w:t>
            </w:r>
            <w:r>
              <w:rPr>
                <w:spacing w:val="-9"/>
              </w:rPr>
              <w:t xml:space="preserve"> </w:t>
            </w:r>
            <w:r>
              <w:t>taking</w:t>
            </w:r>
            <w:r>
              <w:rPr>
                <w:spacing w:val="-9"/>
              </w:rPr>
              <w:t xml:space="preserve"> </w:t>
            </w:r>
            <w:r>
              <w:t>into</w:t>
            </w:r>
            <w:r>
              <w:rPr>
                <w:spacing w:val="-9"/>
              </w:rPr>
              <w:t xml:space="preserve"> </w:t>
            </w:r>
            <w:r>
              <w:t>account</w:t>
            </w:r>
            <w:r>
              <w:rPr>
                <w:spacing w:val="-9"/>
              </w:rPr>
              <w:t xml:space="preserve"> </w:t>
            </w:r>
            <w:r>
              <w:t>the</w:t>
            </w:r>
            <w:r>
              <w:rPr>
                <w:spacing w:val="-9"/>
              </w:rPr>
              <w:t xml:space="preserve"> </w:t>
            </w:r>
            <w:r>
              <w:t>gravity</w:t>
            </w:r>
            <w:r>
              <w:rPr>
                <w:spacing w:val="-8"/>
              </w:rPr>
              <w:t xml:space="preserve"> </w:t>
            </w:r>
            <w:r>
              <w:t>and</w:t>
            </w:r>
            <w:r>
              <w:rPr>
                <w:spacing w:val="-9"/>
              </w:rPr>
              <w:t xml:space="preserve"> </w:t>
            </w:r>
            <w:r>
              <w:t>particular circumstances of the criminal offence or misconduct. Where the measures are considered by the Council to be insufficient, the Supplier shall be given a statement of the reasons for that decision.</w:t>
            </w:r>
          </w:p>
        </w:tc>
      </w:tr>
      <w:tr w:rsidR="00526F60" w14:paraId="5E67E911" w14:textId="77777777">
        <w:trPr>
          <w:trHeight w:val="565"/>
        </w:trPr>
        <w:tc>
          <w:tcPr>
            <w:tcW w:w="9854" w:type="dxa"/>
            <w:shd w:val="clear" w:color="auto" w:fill="808080"/>
          </w:tcPr>
          <w:p w14:paraId="41B88234" w14:textId="77777777" w:rsidR="00526F60" w:rsidRDefault="00000000">
            <w:pPr>
              <w:pStyle w:val="TableParagraph"/>
              <w:spacing w:before="153"/>
              <w:ind w:left="474"/>
              <w:rPr>
                <w:b/>
              </w:rPr>
            </w:pPr>
            <w:r>
              <w:rPr>
                <w:b/>
                <w:color w:val="FFFFFF"/>
              </w:rPr>
              <w:t>4.</w:t>
            </w:r>
            <w:r>
              <w:rPr>
                <w:b/>
                <w:color w:val="FFFFFF"/>
                <w:spacing w:val="60"/>
                <w:w w:val="150"/>
              </w:rPr>
              <w:t xml:space="preserve"> </w:t>
            </w:r>
            <w:r>
              <w:rPr>
                <w:b/>
                <w:color w:val="FFFFFF"/>
              </w:rPr>
              <w:t>Grounds</w:t>
            </w:r>
            <w:r>
              <w:rPr>
                <w:b/>
                <w:color w:val="FFFFFF"/>
                <w:spacing w:val="-12"/>
              </w:rPr>
              <w:t xml:space="preserve"> </w:t>
            </w:r>
            <w:r>
              <w:rPr>
                <w:b/>
                <w:color w:val="FFFFFF"/>
              </w:rPr>
              <w:t>for</w:t>
            </w:r>
            <w:r>
              <w:rPr>
                <w:b/>
                <w:color w:val="FFFFFF"/>
                <w:spacing w:val="-10"/>
              </w:rPr>
              <w:t xml:space="preserve"> </w:t>
            </w:r>
            <w:r>
              <w:rPr>
                <w:b/>
                <w:color w:val="FFFFFF"/>
              </w:rPr>
              <w:t>Discretionary</w:t>
            </w:r>
            <w:r>
              <w:rPr>
                <w:b/>
                <w:color w:val="FFFFFF"/>
                <w:spacing w:val="-9"/>
              </w:rPr>
              <w:t xml:space="preserve"> </w:t>
            </w:r>
            <w:r>
              <w:rPr>
                <w:b/>
                <w:color w:val="FFFFFF"/>
              </w:rPr>
              <w:t>Exclusion</w:t>
            </w:r>
            <w:r>
              <w:rPr>
                <w:b/>
                <w:color w:val="FFFFFF"/>
                <w:spacing w:val="-7"/>
              </w:rPr>
              <w:t xml:space="preserve"> </w:t>
            </w:r>
            <w:r>
              <w:rPr>
                <w:b/>
                <w:color w:val="FFFFFF"/>
              </w:rPr>
              <w:t>–</w:t>
            </w:r>
            <w:r>
              <w:rPr>
                <w:b/>
                <w:color w:val="FFFFFF"/>
                <w:spacing w:val="-10"/>
              </w:rPr>
              <w:t xml:space="preserve"> </w:t>
            </w:r>
            <w:r>
              <w:rPr>
                <w:b/>
                <w:color w:val="FFFFFF"/>
              </w:rPr>
              <w:t>Part</w:t>
            </w:r>
            <w:r>
              <w:rPr>
                <w:b/>
                <w:color w:val="FFFFFF"/>
                <w:spacing w:val="-8"/>
              </w:rPr>
              <w:t xml:space="preserve"> </w:t>
            </w:r>
            <w:r>
              <w:rPr>
                <w:b/>
                <w:color w:val="FFFFFF"/>
                <w:spacing w:val="-10"/>
              </w:rPr>
              <w:t>2</w:t>
            </w:r>
          </w:p>
        </w:tc>
      </w:tr>
      <w:tr w:rsidR="00526F60" w14:paraId="6B4C919B" w14:textId="77777777">
        <w:trPr>
          <w:trHeight w:val="570"/>
        </w:trPr>
        <w:tc>
          <w:tcPr>
            <w:tcW w:w="9854" w:type="dxa"/>
          </w:tcPr>
          <w:p w14:paraId="53652BC2" w14:textId="77777777" w:rsidR="00526F60" w:rsidRDefault="00000000">
            <w:pPr>
              <w:pStyle w:val="TableParagraph"/>
              <w:spacing w:before="158"/>
              <w:ind w:left="114"/>
            </w:pPr>
            <w:r>
              <w:t>Not</w:t>
            </w:r>
            <w:r>
              <w:rPr>
                <w:spacing w:val="-5"/>
              </w:rPr>
              <w:t xml:space="preserve"> </w:t>
            </w:r>
            <w:r>
              <w:rPr>
                <w:spacing w:val="-2"/>
              </w:rPr>
              <w:t>applicable</w:t>
            </w:r>
          </w:p>
        </w:tc>
      </w:tr>
      <w:tr w:rsidR="00526F60" w14:paraId="4D527B70" w14:textId="77777777">
        <w:trPr>
          <w:trHeight w:val="561"/>
        </w:trPr>
        <w:tc>
          <w:tcPr>
            <w:tcW w:w="9854" w:type="dxa"/>
            <w:shd w:val="clear" w:color="auto" w:fill="808080"/>
          </w:tcPr>
          <w:p w14:paraId="737AE93B" w14:textId="77777777" w:rsidR="00526F60" w:rsidRDefault="00000000">
            <w:pPr>
              <w:pStyle w:val="TableParagraph"/>
              <w:spacing w:before="153"/>
              <w:ind w:left="474"/>
              <w:rPr>
                <w:b/>
              </w:rPr>
            </w:pPr>
            <w:r>
              <w:rPr>
                <w:b/>
                <w:color w:val="FFFFFF"/>
              </w:rPr>
              <w:t>5.</w:t>
            </w:r>
            <w:r>
              <w:rPr>
                <w:b/>
                <w:color w:val="FFFFFF"/>
                <w:spacing w:val="65"/>
                <w:w w:val="150"/>
              </w:rPr>
              <w:t xml:space="preserve"> </w:t>
            </w:r>
            <w:r>
              <w:rPr>
                <w:b/>
                <w:color w:val="FFFFFF"/>
              </w:rPr>
              <w:t>Economic</w:t>
            </w:r>
            <w:r>
              <w:rPr>
                <w:b/>
                <w:color w:val="FFFFFF"/>
                <w:spacing w:val="-7"/>
              </w:rPr>
              <w:t xml:space="preserve"> </w:t>
            </w:r>
            <w:r>
              <w:rPr>
                <w:b/>
                <w:color w:val="FFFFFF"/>
              </w:rPr>
              <w:t>and</w:t>
            </w:r>
            <w:r>
              <w:rPr>
                <w:b/>
                <w:color w:val="FFFFFF"/>
                <w:spacing w:val="-8"/>
              </w:rPr>
              <w:t xml:space="preserve"> </w:t>
            </w:r>
            <w:r>
              <w:rPr>
                <w:b/>
                <w:color w:val="FFFFFF"/>
              </w:rPr>
              <w:t>Financial</w:t>
            </w:r>
            <w:r>
              <w:rPr>
                <w:b/>
                <w:color w:val="FFFFFF"/>
                <w:spacing w:val="-6"/>
              </w:rPr>
              <w:t xml:space="preserve"> </w:t>
            </w:r>
            <w:r>
              <w:rPr>
                <w:b/>
                <w:color w:val="FFFFFF"/>
                <w:spacing w:val="-2"/>
              </w:rPr>
              <w:t>Standing</w:t>
            </w:r>
          </w:p>
        </w:tc>
      </w:tr>
      <w:tr w:rsidR="00526F60" w14:paraId="39D6017A" w14:textId="77777777">
        <w:trPr>
          <w:trHeight w:val="570"/>
        </w:trPr>
        <w:tc>
          <w:tcPr>
            <w:tcW w:w="9854" w:type="dxa"/>
            <w:shd w:val="clear" w:color="auto" w:fill="808080"/>
          </w:tcPr>
          <w:p w14:paraId="70564D07" w14:textId="77777777" w:rsidR="00526F60" w:rsidRDefault="00000000">
            <w:pPr>
              <w:pStyle w:val="TableParagraph"/>
              <w:spacing w:before="158"/>
              <w:ind w:left="114"/>
              <w:rPr>
                <w:b/>
              </w:rPr>
            </w:pPr>
            <w:r>
              <w:rPr>
                <w:b/>
                <w:spacing w:val="-2"/>
              </w:rPr>
              <w:t>Financial</w:t>
            </w:r>
            <w:r>
              <w:rPr>
                <w:b/>
                <w:spacing w:val="2"/>
              </w:rPr>
              <w:t xml:space="preserve"> </w:t>
            </w:r>
            <w:r>
              <w:rPr>
                <w:b/>
                <w:spacing w:val="-2"/>
              </w:rPr>
              <w:t>Information</w:t>
            </w:r>
          </w:p>
        </w:tc>
      </w:tr>
    </w:tbl>
    <w:p w14:paraId="62036994" w14:textId="77777777" w:rsidR="00526F60" w:rsidRDefault="00526F60">
      <w:pPr>
        <w:pStyle w:val="BodyText"/>
        <w:rPr>
          <w:sz w:val="20"/>
        </w:rPr>
      </w:pPr>
    </w:p>
    <w:p w14:paraId="37F63ED0" w14:textId="77777777" w:rsidR="00526F60" w:rsidRDefault="00526F60">
      <w:pPr>
        <w:pStyle w:val="BodyText"/>
        <w:rPr>
          <w:sz w:val="20"/>
        </w:rPr>
      </w:pPr>
    </w:p>
    <w:p w14:paraId="7CD4888D" w14:textId="77777777" w:rsidR="00526F60" w:rsidRDefault="00000000">
      <w:pPr>
        <w:pStyle w:val="BodyText"/>
        <w:spacing w:before="1"/>
        <w:rPr>
          <w:sz w:val="19"/>
        </w:rPr>
      </w:pPr>
      <w:r>
        <w:pict w14:anchorId="4ABE0281">
          <v:rect id="docshape23" o:spid="_x0000_s2070" style="position:absolute;margin-left:55.2pt;margin-top:12.15pt;width:484.9pt;height:.5pt;z-index:-15718912;mso-wrap-distance-left:0;mso-wrap-distance-right:0;mso-position-horizontal-relative:page" fillcolor="gray" stroked="f">
            <w10:wrap type="topAndBottom" anchorx="page"/>
          </v:rect>
        </w:pict>
      </w:r>
    </w:p>
    <w:p w14:paraId="00878502" w14:textId="77777777" w:rsidR="00526F60" w:rsidRDefault="00526F60">
      <w:pPr>
        <w:rPr>
          <w:sz w:val="19"/>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6A0653E6"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947"/>
        <w:gridCol w:w="2942"/>
        <w:gridCol w:w="1646"/>
        <w:gridCol w:w="1641"/>
      </w:tblGrid>
      <w:tr w:rsidR="00526F60" w14:paraId="352CA9CD" w14:textId="77777777">
        <w:trPr>
          <w:trHeight w:val="1002"/>
        </w:trPr>
        <w:tc>
          <w:tcPr>
            <w:tcW w:w="672" w:type="dxa"/>
            <w:shd w:val="clear" w:color="auto" w:fill="808080"/>
          </w:tcPr>
          <w:p w14:paraId="0FCD84E9" w14:textId="77777777" w:rsidR="00526F60" w:rsidRDefault="00526F60">
            <w:pPr>
              <w:pStyle w:val="TableParagraph"/>
              <w:spacing w:before="6"/>
              <w:rPr>
                <w:sz w:val="32"/>
              </w:rPr>
            </w:pPr>
          </w:p>
          <w:p w14:paraId="5A70A23B" w14:textId="77777777" w:rsidR="00526F60" w:rsidRDefault="00000000">
            <w:pPr>
              <w:pStyle w:val="TableParagraph"/>
              <w:ind w:left="114"/>
              <w:rPr>
                <w:b/>
              </w:rPr>
            </w:pPr>
            <w:r>
              <w:rPr>
                <w:b/>
                <w:spacing w:val="-5"/>
              </w:rPr>
              <w:t>5.1</w:t>
            </w:r>
          </w:p>
        </w:tc>
        <w:tc>
          <w:tcPr>
            <w:tcW w:w="9176" w:type="dxa"/>
            <w:gridSpan w:val="4"/>
            <w:shd w:val="clear" w:color="auto" w:fill="808080"/>
          </w:tcPr>
          <w:p w14:paraId="2E0C8521" w14:textId="77777777" w:rsidR="00526F60" w:rsidRDefault="00000000">
            <w:pPr>
              <w:pStyle w:val="TableParagraph"/>
              <w:spacing w:before="120"/>
              <w:ind w:left="114" w:right="262"/>
              <w:rPr>
                <w:b/>
              </w:rPr>
            </w:pPr>
            <w:r>
              <w:rPr>
                <w:b/>
              </w:rPr>
              <w:t>Please</w:t>
            </w:r>
            <w:r>
              <w:rPr>
                <w:b/>
                <w:spacing w:val="-8"/>
              </w:rPr>
              <w:t xml:space="preserve"> </w:t>
            </w:r>
            <w:r>
              <w:rPr>
                <w:b/>
              </w:rPr>
              <w:t>provide</w:t>
            </w:r>
            <w:r>
              <w:rPr>
                <w:b/>
                <w:spacing w:val="-8"/>
              </w:rPr>
              <w:t xml:space="preserve"> </w:t>
            </w:r>
            <w:r>
              <w:rPr>
                <w:b/>
              </w:rPr>
              <w:t>one</w:t>
            </w:r>
            <w:r>
              <w:rPr>
                <w:b/>
                <w:spacing w:val="-10"/>
              </w:rPr>
              <w:t xml:space="preserve"> </w:t>
            </w:r>
            <w:r>
              <w:rPr>
                <w:b/>
              </w:rPr>
              <w:t>of</w:t>
            </w:r>
            <w:r>
              <w:rPr>
                <w:b/>
                <w:spacing w:val="-9"/>
              </w:rPr>
              <w:t xml:space="preserve"> </w:t>
            </w:r>
            <w:r>
              <w:rPr>
                <w:b/>
              </w:rPr>
              <w:t>the</w:t>
            </w:r>
            <w:r>
              <w:rPr>
                <w:b/>
                <w:spacing w:val="-8"/>
              </w:rPr>
              <w:t xml:space="preserve"> </w:t>
            </w:r>
            <w:r>
              <w:rPr>
                <w:b/>
              </w:rPr>
              <w:t>following</w:t>
            </w:r>
            <w:r>
              <w:rPr>
                <w:b/>
                <w:spacing w:val="-11"/>
              </w:rPr>
              <w:t xml:space="preserve"> </w:t>
            </w:r>
            <w:r>
              <w:rPr>
                <w:b/>
              </w:rPr>
              <w:t>to</w:t>
            </w:r>
            <w:r>
              <w:rPr>
                <w:b/>
                <w:spacing w:val="-10"/>
              </w:rPr>
              <w:t xml:space="preserve"> </w:t>
            </w:r>
            <w:r>
              <w:rPr>
                <w:b/>
              </w:rPr>
              <w:t>demonstrate</w:t>
            </w:r>
            <w:r>
              <w:rPr>
                <w:b/>
                <w:spacing w:val="-10"/>
              </w:rPr>
              <w:t xml:space="preserve"> </w:t>
            </w:r>
            <w:r>
              <w:rPr>
                <w:b/>
              </w:rPr>
              <w:t>your</w:t>
            </w:r>
            <w:r>
              <w:rPr>
                <w:b/>
                <w:spacing w:val="-10"/>
              </w:rPr>
              <w:t xml:space="preserve"> </w:t>
            </w:r>
            <w:r>
              <w:rPr>
                <w:b/>
              </w:rPr>
              <w:t xml:space="preserve">economic/financial </w:t>
            </w:r>
            <w:r>
              <w:rPr>
                <w:b/>
                <w:spacing w:val="-2"/>
              </w:rPr>
              <w:t>standing;</w:t>
            </w:r>
          </w:p>
          <w:p w14:paraId="315C18B5" w14:textId="77777777" w:rsidR="00526F60" w:rsidRDefault="00000000">
            <w:pPr>
              <w:pStyle w:val="TableParagraph"/>
              <w:spacing w:before="98"/>
              <w:ind w:left="114"/>
            </w:pPr>
            <w:r>
              <w:t>Please</w:t>
            </w:r>
            <w:r>
              <w:rPr>
                <w:spacing w:val="-9"/>
              </w:rPr>
              <w:t xml:space="preserve"> </w:t>
            </w:r>
            <w:r>
              <w:t>indicate</w:t>
            </w:r>
            <w:r>
              <w:rPr>
                <w:spacing w:val="-8"/>
              </w:rPr>
              <w:t xml:space="preserve"> </w:t>
            </w:r>
            <w:r>
              <w:t>your</w:t>
            </w:r>
            <w:r>
              <w:rPr>
                <w:spacing w:val="-8"/>
              </w:rPr>
              <w:t xml:space="preserve"> </w:t>
            </w:r>
            <w:r>
              <w:t>answer</w:t>
            </w:r>
            <w:r>
              <w:rPr>
                <w:spacing w:val="-8"/>
              </w:rPr>
              <w:t xml:space="preserve"> </w:t>
            </w:r>
            <w:r>
              <w:t>with</w:t>
            </w:r>
            <w:r>
              <w:rPr>
                <w:spacing w:val="-8"/>
              </w:rPr>
              <w:t xml:space="preserve"> </w:t>
            </w:r>
            <w:r>
              <w:t>an</w:t>
            </w:r>
            <w:r>
              <w:rPr>
                <w:spacing w:val="-10"/>
              </w:rPr>
              <w:t xml:space="preserve"> </w:t>
            </w:r>
            <w:r>
              <w:t>‘X’</w:t>
            </w:r>
            <w:r>
              <w:rPr>
                <w:spacing w:val="-9"/>
              </w:rPr>
              <w:t xml:space="preserve"> </w:t>
            </w:r>
            <w:r>
              <w:t>in</w:t>
            </w:r>
            <w:r>
              <w:rPr>
                <w:spacing w:val="-7"/>
              </w:rPr>
              <w:t xml:space="preserve"> </w:t>
            </w:r>
            <w:r>
              <w:t>the</w:t>
            </w:r>
            <w:r>
              <w:rPr>
                <w:spacing w:val="-11"/>
              </w:rPr>
              <w:t xml:space="preserve"> </w:t>
            </w:r>
            <w:r>
              <w:t>relevant</w:t>
            </w:r>
            <w:r>
              <w:rPr>
                <w:spacing w:val="-4"/>
              </w:rPr>
              <w:t xml:space="preserve"> box.</w:t>
            </w:r>
          </w:p>
        </w:tc>
      </w:tr>
      <w:tr w:rsidR="00526F60" w14:paraId="12EDF56B" w14:textId="77777777">
        <w:trPr>
          <w:trHeight w:val="566"/>
        </w:trPr>
        <w:tc>
          <w:tcPr>
            <w:tcW w:w="672" w:type="dxa"/>
            <w:vMerge w:val="restart"/>
          </w:tcPr>
          <w:p w14:paraId="0D7AF358" w14:textId="77777777" w:rsidR="00526F60" w:rsidRDefault="00526F60">
            <w:pPr>
              <w:pStyle w:val="TableParagraph"/>
              <w:rPr>
                <w:rFonts w:ascii="Times New Roman"/>
              </w:rPr>
            </w:pPr>
          </w:p>
        </w:tc>
        <w:tc>
          <w:tcPr>
            <w:tcW w:w="5889" w:type="dxa"/>
            <w:gridSpan w:val="2"/>
          </w:tcPr>
          <w:p w14:paraId="40D63097" w14:textId="77777777" w:rsidR="00526F60" w:rsidRDefault="00000000" w:rsidP="00C975FD">
            <w:pPr>
              <w:pStyle w:val="TableParagraph"/>
              <w:spacing w:before="28"/>
              <w:ind w:right="135"/>
              <w:jc w:val="both"/>
            </w:pPr>
            <w:r>
              <w:t>a.</w:t>
            </w:r>
            <w:r>
              <w:rPr>
                <w:spacing w:val="73"/>
              </w:rPr>
              <w:t xml:space="preserve"> </w:t>
            </w:r>
            <w:r>
              <w:t>A</w:t>
            </w:r>
            <w:r>
              <w:rPr>
                <w:spacing w:val="-7"/>
              </w:rPr>
              <w:t xml:space="preserve"> </w:t>
            </w:r>
            <w:r>
              <w:t>copy</w:t>
            </w:r>
            <w:r>
              <w:rPr>
                <w:spacing w:val="-6"/>
              </w:rPr>
              <w:t xml:space="preserve"> </w:t>
            </w:r>
            <w:r>
              <w:t>of</w:t>
            </w:r>
            <w:r>
              <w:rPr>
                <w:spacing w:val="-8"/>
              </w:rPr>
              <w:t xml:space="preserve"> </w:t>
            </w:r>
            <w:r>
              <w:t>the</w:t>
            </w:r>
            <w:r>
              <w:rPr>
                <w:spacing w:val="-7"/>
              </w:rPr>
              <w:t xml:space="preserve"> </w:t>
            </w:r>
            <w:r>
              <w:t>audited</w:t>
            </w:r>
            <w:r>
              <w:rPr>
                <w:spacing w:val="-7"/>
              </w:rPr>
              <w:t xml:space="preserve"> </w:t>
            </w:r>
            <w:r>
              <w:t>accounts</w:t>
            </w:r>
            <w:r>
              <w:rPr>
                <w:spacing w:val="-8"/>
              </w:rPr>
              <w:t xml:space="preserve"> </w:t>
            </w:r>
            <w:r>
              <w:t>for</w:t>
            </w:r>
            <w:r>
              <w:rPr>
                <w:spacing w:val="-11"/>
              </w:rPr>
              <w:t xml:space="preserve"> </w:t>
            </w:r>
            <w:r>
              <w:t>the</w:t>
            </w:r>
            <w:r>
              <w:rPr>
                <w:spacing w:val="-9"/>
              </w:rPr>
              <w:t xml:space="preserve"> </w:t>
            </w:r>
            <w:r>
              <w:t>most</w:t>
            </w:r>
            <w:r>
              <w:rPr>
                <w:spacing w:val="-8"/>
              </w:rPr>
              <w:t xml:space="preserve"> </w:t>
            </w:r>
            <w:r>
              <w:t>recent two years</w:t>
            </w:r>
          </w:p>
        </w:tc>
        <w:tc>
          <w:tcPr>
            <w:tcW w:w="3287" w:type="dxa"/>
            <w:gridSpan w:val="2"/>
          </w:tcPr>
          <w:p w14:paraId="7412DE7A" w14:textId="77777777" w:rsidR="00526F60" w:rsidRDefault="00526F60">
            <w:pPr>
              <w:pStyle w:val="TableParagraph"/>
              <w:rPr>
                <w:rFonts w:ascii="Times New Roman"/>
              </w:rPr>
            </w:pPr>
          </w:p>
        </w:tc>
      </w:tr>
      <w:tr w:rsidR="00526F60" w14:paraId="5865AA3F" w14:textId="77777777">
        <w:trPr>
          <w:trHeight w:val="757"/>
        </w:trPr>
        <w:tc>
          <w:tcPr>
            <w:tcW w:w="672" w:type="dxa"/>
            <w:vMerge/>
            <w:tcBorders>
              <w:top w:val="nil"/>
            </w:tcBorders>
          </w:tcPr>
          <w:p w14:paraId="4DECD087" w14:textId="77777777" w:rsidR="00526F60" w:rsidRDefault="00526F60">
            <w:pPr>
              <w:rPr>
                <w:sz w:val="2"/>
                <w:szCs w:val="2"/>
              </w:rPr>
            </w:pPr>
          </w:p>
        </w:tc>
        <w:tc>
          <w:tcPr>
            <w:tcW w:w="5889" w:type="dxa"/>
            <w:gridSpan w:val="2"/>
          </w:tcPr>
          <w:p w14:paraId="1108AFE6" w14:textId="77777777" w:rsidR="00526F60" w:rsidRDefault="00000000" w:rsidP="00C975FD">
            <w:pPr>
              <w:pStyle w:val="TableParagraph"/>
              <w:spacing w:line="250" w:lineRule="exact"/>
              <w:ind w:right="227"/>
              <w:jc w:val="both"/>
            </w:pPr>
            <w:r>
              <w:t>b.</w:t>
            </w:r>
            <w:r>
              <w:rPr>
                <w:spacing w:val="80"/>
              </w:rPr>
              <w:t xml:space="preserve"> </w:t>
            </w:r>
            <w:r>
              <w:t>A</w:t>
            </w:r>
            <w:r>
              <w:rPr>
                <w:spacing w:val="-4"/>
              </w:rPr>
              <w:t xml:space="preserve"> </w:t>
            </w:r>
            <w:r>
              <w:t>statement</w:t>
            </w:r>
            <w:r>
              <w:rPr>
                <w:spacing w:val="-2"/>
              </w:rPr>
              <w:t xml:space="preserve"> </w:t>
            </w:r>
            <w:r>
              <w:t>of</w:t>
            </w:r>
            <w:r>
              <w:rPr>
                <w:spacing w:val="-5"/>
              </w:rPr>
              <w:t xml:space="preserve"> </w:t>
            </w:r>
            <w:r>
              <w:t>the</w:t>
            </w:r>
            <w:r>
              <w:rPr>
                <w:spacing w:val="-6"/>
              </w:rPr>
              <w:t xml:space="preserve"> </w:t>
            </w:r>
            <w:r>
              <w:t>turnover,</w:t>
            </w:r>
            <w:r>
              <w:rPr>
                <w:spacing w:val="-3"/>
              </w:rPr>
              <w:t xml:space="preserve"> </w:t>
            </w:r>
            <w:r>
              <w:t>profit</w:t>
            </w:r>
            <w:r>
              <w:rPr>
                <w:spacing w:val="-2"/>
              </w:rPr>
              <w:t xml:space="preserve"> </w:t>
            </w:r>
            <w:r>
              <w:t>&amp;</w:t>
            </w:r>
            <w:r>
              <w:rPr>
                <w:spacing w:val="-7"/>
              </w:rPr>
              <w:t xml:space="preserve"> </w:t>
            </w:r>
            <w:r>
              <w:t>loss</w:t>
            </w:r>
            <w:r>
              <w:rPr>
                <w:spacing w:val="-4"/>
              </w:rPr>
              <w:t xml:space="preserve"> </w:t>
            </w:r>
            <w:r>
              <w:t>account, current</w:t>
            </w:r>
            <w:r>
              <w:rPr>
                <w:spacing w:val="-8"/>
              </w:rPr>
              <w:t xml:space="preserve"> </w:t>
            </w:r>
            <w:r>
              <w:t>liabilities</w:t>
            </w:r>
            <w:r>
              <w:rPr>
                <w:spacing w:val="-10"/>
              </w:rPr>
              <w:t xml:space="preserve"> </w:t>
            </w:r>
            <w:r>
              <w:t>and</w:t>
            </w:r>
            <w:r>
              <w:rPr>
                <w:spacing w:val="-10"/>
              </w:rPr>
              <w:t xml:space="preserve"> </w:t>
            </w:r>
            <w:r>
              <w:t>assets,</w:t>
            </w:r>
            <w:r>
              <w:rPr>
                <w:spacing w:val="-10"/>
              </w:rPr>
              <w:t xml:space="preserve"> </w:t>
            </w:r>
            <w:r>
              <w:t>and</w:t>
            </w:r>
            <w:r>
              <w:rPr>
                <w:spacing w:val="-11"/>
              </w:rPr>
              <w:t xml:space="preserve"> </w:t>
            </w:r>
            <w:r>
              <w:t>cash</w:t>
            </w:r>
            <w:r>
              <w:rPr>
                <w:spacing w:val="-11"/>
              </w:rPr>
              <w:t xml:space="preserve"> </w:t>
            </w:r>
            <w:r>
              <w:t>flow</w:t>
            </w:r>
            <w:r>
              <w:rPr>
                <w:spacing w:val="-10"/>
              </w:rPr>
              <w:t xml:space="preserve"> </w:t>
            </w:r>
            <w:r>
              <w:t>for</w:t>
            </w:r>
            <w:r>
              <w:rPr>
                <w:spacing w:val="-10"/>
              </w:rPr>
              <w:t xml:space="preserve"> </w:t>
            </w:r>
            <w:r>
              <w:t xml:space="preserve">the most recent year of trading for this </w:t>
            </w:r>
            <w:proofErr w:type="spellStart"/>
            <w:r>
              <w:t>organisation</w:t>
            </w:r>
            <w:proofErr w:type="spellEnd"/>
          </w:p>
        </w:tc>
        <w:tc>
          <w:tcPr>
            <w:tcW w:w="3287" w:type="dxa"/>
            <w:gridSpan w:val="2"/>
          </w:tcPr>
          <w:p w14:paraId="1550D0C4" w14:textId="77777777" w:rsidR="00526F60" w:rsidRDefault="00526F60">
            <w:pPr>
              <w:pStyle w:val="TableParagraph"/>
              <w:rPr>
                <w:rFonts w:ascii="Times New Roman"/>
              </w:rPr>
            </w:pPr>
          </w:p>
        </w:tc>
      </w:tr>
      <w:tr w:rsidR="00526F60" w14:paraId="49F71905" w14:textId="77777777">
        <w:trPr>
          <w:trHeight w:val="757"/>
        </w:trPr>
        <w:tc>
          <w:tcPr>
            <w:tcW w:w="672" w:type="dxa"/>
            <w:vMerge/>
            <w:tcBorders>
              <w:top w:val="nil"/>
            </w:tcBorders>
          </w:tcPr>
          <w:p w14:paraId="4F4111D2" w14:textId="77777777" w:rsidR="00526F60" w:rsidRDefault="00526F60">
            <w:pPr>
              <w:rPr>
                <w:sz w:val="2"/>
                <w:szCs w:val="2"/>
              </w:rPr>
            </w:pPr>
          </w:p>
        </w:tc>
        <w:tc>
          <w:tcPr>
            <w:tcW w:w="5889" w:type="dxa"/>
            <w:gridSpan w:val="2"/>
          </w:tcPr>
          <w:p w14:paraId="0E558474" w14:textId="77777777" w:rsidR="00526F60" w:rsidRDefault="00000000" w:rsidP="00C975FD">
            <w:pPr>
              <w:pStyle w:val="TableParagraph"/>
              <w:spacing w:before="8" w:line="230" w:lineRule="auto"/>
              <w:ind w:right="135"/>
              <w:jc w:val="both"/>
            </w:pPr>
            <w:r>
              <w:t>c.</w:t>
            </w:r>
            <w:r>
              <w:rPr>
                <w:spacing w:val="80"/>
              </w:rPr>
              <w:t xml:space="preserve"> </w:t>
            </w:r>
            <w:r>
              <w:t>A statement of the cash flow forecast for the current</w:t>
            </w:r>
            <w:r>
              <w:rPr>
                <w:spacing w:val="-9"/>
              </w:rPr>
              <w:t xml:space="preserve"> </w:t>
            </w:r>
            <w:r>
              <w:t>year</w:t>
            </w:r>
            <w:r>
              <w:rPr>
                <w:spacing w:val="-9"/>
              </w:rPr>
              <w:t xml:space="preserve"> </w:t>
            </w:r>
            <w:r>
              <w:t>and</w:t>
            </w:r>
            <w:r>
              <w:rPr>
                <w:spacing w:val="-12"/>
              </w:rPr>
              <w:t xml:space="preserve"> </w:t>
            </w:r>
            <w:r>
              <w:t>a</w:t>
            </w:r>
            <w:r>
              <w:rPr>
                <w:spacing w:val="-12"/>
              </w:rPr>
              <w:t xml:space="preserve"> </w:t>
            </w:r>
            <w:r>
              <w:t>bank</w:t>
            </w:r>
            <w:r>
              <w:rPr>
                <w:spacing w:val="-10"/>
              </w:rPr>
              <w:t xml:space="preserve"> </w:t>
            </w:r>
            <w:r>
              <w:t>letter</w:t>
            </w:r>
            <w:r>
              <w:rPr>
                <w:spacing w:val="-7"/>
              </w:rPr>
              <w:t xml:space="preserve"> </w:t>
            </w:r>
            <w:r>
              <w:t>outlining</w:t>
            </w:r>
            <w:r>
              <w:rPr>
                <w:spacing w:val="-10"/>
              </w:rPr>
              <w:t xml:space="preserve"> </w:t>
            </w:r>
            <w:r>
              <w:t>the</w:t>
            </w:r>
            <w:r>
              <w:rPr>
                <w:spacing w:val="-10"/>
              </w:rPr>
              <w:t xml:space="preserve"> </w:t>
            </w:r>
            <w:r>
              <w:t>current cash and credit position</w:t>
            </w:r>
          </w:p>
        </w:tc>
        <w:tc>
          <w:tcPr>
            <w:tcW w:w="3287" w:type="dxa"/>
            <w:gridSpan w:val="2"/>
          </w:tcPr>
          <w:p w14:paraId="01C6FD7B" w14:textId="77777777" w:rsidR="00526F60" w:rsidRDefault="00526F60">
            <w:pPr>
              <w:pStyle w:val="TableParagraph"/>
              <w:rPr>
                <w:rFonts w:ascii="Times New Roman"/>
              </w:rPr>
            </w:pPr>
          </w:p>
        </w:tc>
      </w:tr>
      <w:tr w:rsidR="00526F60" w14:paraId="088BEDE8" w14:textId="77777777">
        <w:trPr>
          <w:trHeight w:val="1770"/>
        </w:trPr>
        <w:tc>
          <w:tcPr>
            <w:tcW w:w="672" w:type="dxa"/>
            <w:vMerge/>
            <w:tcBorders>
              <w:top w:val="nil"/>
            </w:tcBorders>
          </w:tcPr>
          <w:p w14:paraId="2787BDA5" w14:textId="77777777" w:rsidR="00526F60" w:rsidRDefault="00526F60">
            <w:pPr>
              <w:rPr>
                <w:sz w:val="2"/>
                <w:szCs w:val="2"/>
              </w:rPr>
            </w:pPr>
          </w:p>
        </w:tc>
        <w:tc>
          <w:tcPr>
            <w:tcW w:w="5889" w:type="dxa"/>
            <w:gridSpan w:val="2"/>
          </w:tcPr>
          <w:p w14:paraId="4D1BE936" w14:textId="7A496031" w:rsidR="00526F60" w:rsidRDefault="00000000" w:rsidP="00C975FD">
            <w:pPr>
              <w:pStyle w:val="TableParagraph"/>
              <w:ind w:right="224"/>
              <w:jc w:val="both"/>
            </w:pPr>
            <w:r>
              <w:t>d.</w:t>
            </w:r>
            <w:r>
              <w:rPr>
                <w:spacing w:val="40"/>
              </w:rPr>
              <w:t xml:space="preserve"> </w:t>
            </w:r>
            <w:r>
              <w:t>Alternative means of demonstrating financial status</w:t>
            </w:r>
            <w:r>
              <w:rPr>
                <w:spacing w:val="-2"/>
              </w:rPr>
              <w:t xml:space="preserve"> </w:t>
            </w:r>
            <w:r>
              <w:t>if</w:t>
            </w:r>
            <w:r>
              <w:rPr>
                <w:spacing w:val="-2"/>
              </w:rPr>
              <w:t xml:space="preserve"> </w:t>
            </w:r>
            <w:r>
              <w:t>any</w:t>
            </w:r>
            <w:r>
              <w:rPr>
                <w:spacing w:val="-2"/>
              </w:rPr>
              <w:t xml:space="preserve"> </w:t>
            </w:r>
            <w:r>
              <w:t>of</w:t>
            </w:r>
            <w:r>
              <w:rPr>
                <w:spacing w:val="-2"/>
              </w:rPr>
              <w:t xml:space="preserve"> </w:t>
            </w:r>
            <w:r>
              <w:t>the</w:t>
            </w:r>
            <w:r>
              <w:rPr>
                <w:spacing w:val="-2"/>
              </w:rPr>
              <w:t xml:space="preserve"> </w:t>
            </w:r>
            <w:r>
              <w:t>above</w:t>
            </w:r>
            <w:r>
              <w:rPr>
                <w:spacing w:val="-2"/>
              </w:rPr>
              <w:t xml:space="preserve"> </w:t>
            </w:r>
            <w:r>
              <w:t>are</w:t>
            </w:r>
            <w:r>
              <w:rPr>
                <w:spacing w:val="-2"/>
              </w:rPr>
              <w:t xml:space="preserve"> </w:t>
            </w:r>
            <w:r>
              <w:t>not</w:t>
            </w:r>
            <w:r>
              <w:rPr>
                <w:spacing w:val="-2"/>
              </w:rPr>
              <w:t xml:space="preserve"> </w:t>
            </w:r>
            <w:r>
              <w:t>available</w:t>
            </w:r>
            <w:r>
              <w:rPr>
                <w:spacing w:val="-2"/>
              </w:rPr>
              <w:t xml:space="preserve"> </w:t>
            </w:r>
            <w:r>
              <w:t>(e.g. Forecast of turnover for the current year and a statement of funding provided by the owners and/or</w:t>
            </w:r>
            <w:r>
              <w:rPr>
                <w:spacing w:val="-11"/>
              </w:rPr>
              <w:t xml:space="preserve"> </w:t>
            </w:r>
            <w:r>
              <w:t>the</w:t>
            </w:r>
            <w:r>
              <w:rPr>
                <w:spacing w:val="-12"/>
              </w:rPr>
              <w:t xml:space="preserve"> </w:t>
            </w:r>
            <w:r>
              <w:t>bank,</w:t>
            </w:r>
            <w:r>
              <w:rPr>
                <w:spacing w:val="-11"/>
              </w:rPr>
              <w:t xml:space="preserve"> </w:t>
            </w:r>
            <w:r>
              <w:t>charity</w:t>
            </w:r>
            <w:r>
              <w:rPr>
                <w:spacing w:val="-12"/>
              </w:rPr>
              <w:t xml:space="preserve"> </w:t>
            </w:r>
            <w:r>
              <w:t>accruals</w:t>
            </w:r>
            <w:r>
              <w:rPr>
                <w:spacing w:val="-9"/>
              </w:rPr>
              <w:t xml:space="preserve"> </w:t>
            </w:r>
            <w:r>
              <w:t>accounts</w:t>
            </w:r>
            <w:r>
              <w:rPr>
                <w:spacing w:val="-11"/>
              </w:rPr>
              <w:t xml:space="preserve"> </w:t>
            </w:r>
            <w:r>
              <w:t>or</w:t>
            </w:r>
            <w:r>
              <w:rPr>
                <w:spacing w:val="-11"/>
              </w:rPr>
              <w:t xml:space="preserve"> </w:t>
            </w:r>
            <w:r>
              <w:t>an</w:t>
            </w:r>
            <w:r w:rsidR="00C975FD">
              <w:t xml:space="preserve"> </w:t>
            </w:r>
            <w:r>
              <w:t>alternative</w:t>
            </w:r>
            <w:r>
              <w:rPr>
                <w:spacing w:val="-10"/>
              </w:rPr>
              <w:t xml:space="preserve"> </w:t>
            </w:r>
            <w:r>
              <w:t>means</w:t>
            </w:r>
            <w:r>
              <w:rPr>
                <w:spacing w:val="-10"/>
              </w:rPr>
              <w:t xml:space="preserve"> </w:t>
            </w:r>
            <w:r>
              <w:t>of</w:t>
            </w:r>
            <w:r>
              <w:rPr>
                <w:spacing w:val="-10"/>
              </w:rPr>
              <w:t xml:space="preserve"> </w:t>
            </w:r>
            <w:r>
              <w:t>demonstrating</w:t>
            </w:r>
            <w:r>
              <w:rPr>
                <w:spacing w:val="-10"/>
              </w:rPr>
              <w:t xml:space="preserve"> </w:t>
            </w:r>
            <w:r>
              <w:t xml:space="preserve">financial </w:t>
            </w:r>
            <w:r>
              <w:rPr>
                <w:spacing w:val="-2"/>
              </w:rPr>
              <w:t>status).</w:t>
            </w:r>
          </w:p>
        </w:tc>
        <w:tc>
          <w:tcPr>
            <w:tcW w:w="3287" w:type="dxa"/>
            <w:gridSpan w:val="2"/>
          </w:tcPr>
          <w:p w14:paraId="42CE89DE" w14:textId="77777777" w:rsidR="00526F60" w:rsidRDefault="00526F60">
            <w:pPr>
              <w:pStyle w:val="TableParagraph"/>
              <w:rPr>
                <w:rFonts w:ascii="Times New Roman"/>
              </w:rPr>
            </w:pPr>
          </w:p>
        </w:tc>
      </w:tr>
      <w:tr w:rsidR="00526F60" w14:paraId="28375588" w14:textId="77777777">
        <w:trPr>
          <w:trHeight w:val="762"/>
        </w:trPr>
        <w:tc>
          <w:tcPr>
            <w:tcW w:w="672" w:type="dxa"/>
            <w:vMerge w:val="restart"/>
          </w:tcPr>
          <w:p w14:paraId="7B32921A" w14:textId="77777777" w:rsidR="00526F60" w:rsidRDefault="00526F60">
            <w:pPr>
              <w:pStyle w:val="TableParagraph"/>
              <w:rPr>
                <w:sz w:val="24"/>
              </w:rPr>
            </w:pPr>
          </w:p>
          <w:p w14:paraId="5E1BF1D2" w14:textId="77777777" w:rsidR="00526F60" w:rsidRDefault="00526F60">
            <w:pPr>
              <w:pStyle w:val="TableParagraph"/>
              <w:spacing w:before="10"/>
              <w:rPr>
                <w:sz w:val="31"/>
              </w:rPr>
            </w:pPr>
          </w:p>
          <w:p w14:paraId="7118E139" w14:textId="77777777" w:rsidR="00526F60" w:rsidRDefault="00000000">
            <w:pPr>
              <w:pStyle w:val="TableParagraph"/>
              <w:ind w:left="114"/>
              <w:rPr>
                <w:b/>
              </w:rPr>
            </w:pPr>
            <w:r>
              <w:rPr>
                <w:b/>
                <w:spacing w:val="-5"/>
              </w:rPr>
              <w:t>5.2</w:t>
            </w:r>
          </w:p>
        </w:tc>
        <w:tc>
          <w:tcPr>
            <w:tcW w:w="5889" w:type="dxa"/>
            <w:gridSpan w:val="2"/>
            <w:vMerge w:val="restart"/>
          </w:tcPr>
          <w:p w14:paraId="6285430A" w14:textId="77777777" w:rsidR="00526F60" w:rsidRDefault="00000000">
            <w:pPr>
              <w:pStyle w:val="TableParagraph"/>
              <w:spacing w:before="11" w:line="237" w:lineRule="auto"/>
              <w:ind w:left="115" w:right="135" w:hanging="1"/>
              <w:rPr>
                <w:b/>
              </w:rPr>
            </w:pPr>
            <w:r>
              <w:rPr>
                <w:b/>
              </w:rPr>
              <w:t>Where</w:t>
            </w:r>
            <w:r>
              <w:rPr>
                <w:b/>
                <w:spacing w:val="-11"/>
              </w:rPr>
              <w:t xml:space="preserve"> </w:t>
            </w:r>
            <w:r>
              <w:rPr>
                <w:b/>
              </w:rPr>
              <w:t>the</w:t>
            </w:r>
            <w:r>
              <w:rPr>
                <w:b/>
                <w:spacing w:val="-9"/>
              </w:rPr>
              <w:t xml:space="preserve"> </w:t>
            </w:r>
            <w:r>
              <w:rPr>
                <w:b/>
              </w:rPr>
              <w:t>Council</w:t>
            </w:r>
            <w:r>
              <w:rPr>
                <w:b/>
                <w:spacing w:val="-9"/>
              </w:rPr>
              <w:t xml:space="preserve"> </w:t>
            </w:r>
            <w:r>
              <w:rPr>
                <w:b/>
              </w:rPr>
              <w:t>has</w:t>
            </w:r>
            <w:r>
              <w:rPr>
                <w:b/>
                <w:spacing w:val="-11"/>
              </w:rPr>
              <w:t xml:space="preserve"> </w:t>
            </w:r>
            <w:r>
              <w:rPr>
                <w:b/>
              </w:rPr>
              <w:t>specified</w:t>
            </w:r>
            <w:r>
              <w:rPr>
                <w:b/>
                <w:spacing w:val="-9"/>
              </w:rPr>
              <w:t xml:space="preserve"> </w:t>
            </w:r>
            <w:r>
              <w:rPr>
                <w:b/>
              </w:rPr>
              <w:t>a</w:t>
            </w:r>
            <w:r>
              <w:rPr>
                <w:b/>
                <w:spacing w:val="-11"/>
              </w:rPr>
              <w:t xml:space="preserve"> </w:t>
            </w:r>
            <w:r>
              <w:rPr>
                <w:b/>
              </w:rPr>
              <w:t>minimum</w:t>
            </w:r>
            <w:r>
              <w:rPr>
                <w:b/>
                <w:spacing w:val="-10"/>
              </w:rPr>
              <w:t xml:space="preserve"> </w:t>
            </w:r>
            <w:r>
              <w:rPr>
                <w:b/>
              </w:rPr>
              <w:t>level</w:t>
            </w:r>
            <w:r>
              <w:rPr>
                <w:b/>
                <w:spacing w:val="-8"/>
              </w:rPr>
              <w:t xml:space="preserve"> </w:t>
            </w:r>
            <w:r>
              <w:rPr>
                <w:b/>
              </w:rPr>
              <w:t>of economic</w:t>
            </w:r>
            <w:r>
              <w:rPr>
                <w:b/>
                <w:spacing w:val="-3"/>
              </w:rPr>
              <w:t xml:space="preserve"> </w:t>
            </w:r>
            <w:r>
              <w:rPr>
                <w:b/>
              </w:rPr>
              <w:t>and</w:t>
            </w:r>
            <w:r>
              <w:rPr>
                <w:b/>
                <w:spacing w:val="-3"/>
              </w:rPr>
              <w:t xml:space="preserve"> </w:t>
            </w:r>
            <w:r>
              <w:rPr>
                <w:b/>
              </w:rPr>
              <w:t>financial</w:t>
            </w:r>
            <w:r>
              <w:rPr>
                <w:b/>
                <w:spacing w:val="-3"/>
              </w:rPr>
              <w:t xml:space="preserve"> </w:t>
            </w:r>
            <w:r>
              <w:rPr>
                <w:b/>
              </w:rPr>
              <w:t>standing</w:t>
            </w:r>
            <w:r>
              <w:rPr>
                <w:b/>
                <w:spacing w:val="-3"/>
              </w:rPr>
              <w:t xml:space="preserve"> </w:t>
            </w:r>
            <w:r>
              <w:rPr>
                <w:b/>
              </w:rPr>
              <w:t>and/or</w:t>
            </w:r>
            <w:r>
              <w:rPr>
                <w:b/>
                <w:spacing w:val="-3"/>
              </w:rPr>
              <w:t xml:space="preserve"> </w:t>
            </w:r>
            <w:r>
              <w:rPr>
                <w:b/>
              </w:rPr>
              <w:t>a</w:t>
            </w:r>
            <w:r>
              <w:rPr>
                <w:b/>
                <w:spacing w:val="-3"/>
              </w:rPr>
              <w:t xml:space="preserve"> </w:t>
            </w:r>
            <w:r>
              <w:rPr>
                <w:b/>
              </w:rPr>
              <w:t>minimum financial threshold within the evaluation criteria for this Selection Questionnaire, please self-certify by answering ‘Yes’ or ‘No’ that you meet the requirements set out here.</w:t>
            </w:r>
          </w:p>
        </w:tc>
        <w:tc>
          <w:tcPr>
            <w:tcW w:w="1646" w:type="dxa"/>
            <w:shd w:val="clear" w:color="auto" w:fill="808080"/>
          </w:tcPr>
          <w:p w14:paraId="2D69AFE0" w14:textId="77777777" w:rsidR="00526F60" w:rsidRDefault="00526F60">
            <w:pPr>
              <w:pStyle w:val="TableParagraph"/>
              <w:spacing w:before="1"/>
            </w:pPr>
          </w:p>
          <w:p w14:paraId="4A8CE4AA" w14:textId="77777777" w:rsidR="00526F60" w:rsidRDefault="00000000">
            <w:pPr>
              <w:pStyle w:val="TableParagraph"/>
              <w:ind w:left="627" w:right="591"/>
              <w:jc w:val="center"/>
              <w:rPr>
                <w:b/>
              </w:rPr>
            </w:pPr>
            <w:r>
              <w:rPr>
                <w:b/>
                <w:spacing w:val="-5"/>
              </w:rPr>
              <w:t>Yes</w:t>
            </w:r>
          </w:p>
        </w:tc>
        <w:tc>
          <w:tcPr>
            <w:tcW w:w="1641" w:type="dxa"/>
            <w:shd w:val="clear" w:color="auto" w:fill="808080"/>
          </w:tcPr>
          <w:p w14:paraId="1A2D21C1" w14:textId="77777777" w:rsidR="00526F60" w:rsidRDefault="00526F60">
            <w:pPr>
              <w:pStyle w:val="TableParagraph"/>
              <w:spacing w:before="1"/>
            </w:pPr>
          </w:p>
          <w:p w14:paraId="5074B457" w14:textId="77777777" w:rsidR="00526F60" w:rsidRDefault="00000000">
            <w:pPr>
              <w:pStyle w:val="TableParagraph"/>
              <w:ind w:left="668" w:right="638"/>
              <w:jc w:val="center"/>
              <w:rPr>
                <w:b/>
              </w:rPr>
            </w:pPr>
            <w:r>
              <w:rPr>
                <w:b/>
                <w:spacing w:val="-5"/>
              </w:rPr>
              <w:t>No</w:t>
            </w:r>
          </w:p>
        </w:tc>
      </w:tr>
      <w:tr w:rsidR="00526F60" w14:paraId="4BDC5DD8" w14:textId="77777777">
        <w:trPr>
          <w:trHeight w:val="767"/>
        </w:trPr>
        <w:tc>
          <w:tcPr>
            <w:tcW w:w="672" w:type="dxa"/>
            <w:vMerge/>
            <w:tcBorders>
              <w:top w:val="nil"/>
            </w:tcBorders>
          </w:tcPr>
          <w:p w14:paraId="6DD919C5" w14:textId="77777777" w:rsidR="00526F60" w:rsidRDefault="00526F60">
            <w:pPr>
              <w:rPr>
                <w:sz w:val="2"/>
                <w:szCs w:val="2"/>
              </w:rPr>
            </w:pPr>
          </w:p>
        </w:tc>
        <w:tc>
          <w:tcPr>
            <w:tcW w:w="5889" w:type="dxa"/>
            <w:gridSpan w:val="2"/>
            <w:vMerge/>
            <w:tcBorders>
              <w:top w:val="nil"/>
            </w:tcBorders>
          </w:tcPr>
          <w:p w14:paraId="3CBE92D4" w14:textId="77777777" w:rsidR="00526F60" w:rsidRDefault="00526F60">
            <w:pPr>
              <w:rPr>
                <w:sz w:val="2"/>
                <w:szCs w:val="2"/>
              </w:rPr>
            </w:pPr>
          </w:p>
        </w:tc>
        <w:tc>
          <w:tcPr>
            <w:tcW w:w="1646" w:type="dxa"/>
          </w:tcPr>
          <w:p w14:paraId="76139705" w14:textId="77777777" w:rsidR="00526F60" w:rsidRDefault="00526F60">
            <w:pPr>
              <w:pStyle w:val="TableParagraph"/>
              <w:rPr>
                <w:rFonts w:ascii="Times New Roman"/>
              </w:rPr>
            </w:pPr>
          </w:p>
        </w:tc>
        <w:tc>
          <w:tcPr>
            <w:tcW w:w="1641" w:type="dxa"/>
          </w:tcPr>
          <w:p w14:paraId="68958A02" w14:textId="77777777" w:rsidR="00526F60" w:rsidRDefault="00526F60">
            <w:pPr>
              <w:pStyle w:val="TableParagraph"/>
              <w:rPr>
                <w:rFonts w:ascii="Times New Roman"/>
              </w:rPr>
            </w:pPr>
          </w:p>
        </w:tc>
      </w:tr>
      <w:tr w:rsidR="00526F60" w14:paraId="4384DA84" w14:textId="77777777">
        <w:trPr>
          <w:trHeight w:val="1372"/>
        </w:trPr>
        <w:tc>
          <w:tcPr>
            <w:tcW w:w="672" w:type="dxa"/>
            <w:vMerge w:val="restart"/>
          </w:tcPr>
          <w:p w14:paraId="60090F9E" w14:textId="77777777" w:rsidR="00526F60" w:rsidRDefault="00526F60">
            <w:pPr>
              <w:pStyle w:val="TableParagraph"/>
              <w:rPr>
                <w:sz w:val="24"/>
              </w:rPr>
            </w:pPr>
          </w:p>
          <w:p w14:paraId="56A90CAB" w14:textId="77777777" w:rsidR="00526F60" w:rsidRDefault="00526F60">
            <w:pPr>
              <w:pStyle w:val="TableParagraph"/>
              <w:rPr>
                <w:sz w:val="24"/>
              </w:rPr>
            </w:pPr>
          </w:p>
          <w:p w14:paraId="2E57E805" w14:textId="77777777" w:rsidR="00526F60" w:rsidRDefault="00526F60">
            <w:pPr>
              <w:pStyle w:val="TableParagraph"/>
              <w:rPr>
                <w:sz w:val="24"/>
              </w:rPr>
            </w:pPr>
          </w:p>
          <w:p w14:paraId="7D6CD0DE" w14:textId="77777777" w:rsidR="00526F60" w:rsidRDefault="00526F60">
            <w:pPr>
              <w:pStyle w:val="TableParagraph"/>
              <w:rPr>
                <w:sz w:val="24"/>
              </w:rPr>
            </w:pPr>
          </w:p>
          <w:p w14:paraId="5295D8AC" w14:textId="77777777" w:rsidR="00526F60" w:rsidRDefault="00526F60">
            <w:pPr>
              <w:pStyle w:val="TableParagraph"/>
              <w:rPr>
                <w:sz w:val="24"/>
              </w:rPr>
            </w:pPr>
          </w:p>
          <w:p w14:paraId="59A61A6C" w14:textId="77777777" w:rsidR="00526F60" w:rsidRDefault="00526F60">
            <w:pPr>
              <w:pStyle w:val="TableParagraph"/>
              <w:rPr>
                <w:sz w:val="24"/>
              </w:rPr>
            </w:pPr>
          </w:p>
          <w:p w14:paraId="54507634" w14:textId="77777777" w:rsidR="00526F60" w:rsidRDefault="00526F60">
            <w:pPr>
              <w:pStyle w:val="TableParagraph"/>
              <w:rPr>
                <w:sz w:val="24"/>
              </w:rPr>
            </w:pPr>
          </w:p>
          <w:p w14:paraId="2DD381FB" w14:textId="77777777" w:rsidR="00526F60" w:rsidRDefault="00526F60">
            <w:pPr>
              <w:pStyle w:val="TableParagraph"/>
              <w:rPr>
                <w:sz w:val="24"/>
              </w:rPr>
            </w:pPr>
          </w:p>
          <w:p w14:paraId="262E52E7" w14:textId="77777777" w:rsidR="00526F60" w:rsidRDefault="00526F60">
            <w:pPr>
              <w:pStyle w:val="TableParagraph"/>
              <w:spacing w:before="2"/>
              <w:rPr>
                <w:sz w:val="24"/>
              </w:rPr>
            </w:pPr>
          </w:p>
          <w:p w14:paraId="5A2F1DCA" w14:textId="77777777" w:rsidR="00526F60" w:rsidRDefault="00000000">
            <w:pPr>
              <w:pStyle w:val="TableParagraph"/>
              <w:ind w:left="114"/>
              <w:rPr>
                <w:b/>
              </w:rPr>
            </w:pPr>
            <w:r>
              <w:rPr>
                <w:b/>
                <w:spacing w:val="-5"/>
              </w:rPr>
              <w:t>5.3</w:t>
            </w:r>
          </w:p>
        </w:tc>
        <w:tc>
          <w:tcPr>
            <w:tcW w:w="5889" w:type="dxa"/>
            <w:gridSpan w:val="2"/>
          </w:tcPr>
          <w:p w14:paraId="5C96BF39" w14:textId="77777777" w:rsidR="00526F60" w:rsidRDefault="00000000" w:rsidP="00C975FD">
            <w:pPr>
              <w:pStyle w:val="TableParagraph"/>
              <w:spacing w:before="120"/>
              <w:ind w:left="114" w:right="135"/>
              <w:jc w:val="both"/>
              <w:rPr>
                <w:b/>
              </w:rPr>
            </w:pPr>
            <w:r>
              <w:rPr>
                <w:b/>
              </w:rPr>
              <w:t>(a)</w:t>
            </w:r>
            <w:r>
              <w:rPr>
                <w:b/>
                <w:spacing w:val="-7"/>
              </w:rPr>
              <w:t xml:space="preserve"> </w:t>
            </w:r>
            <w:r>
              <w:rPr>
                <w:b/>
              </w:rPr>
              <w:t>Are</w:t>
            </w:r>
            <w:r>
              <w:rPr>
                <w:b/>
                <w:spacing w:val="-7"/>
              </w:rPr>
              <w:t xml:space="preserve"> </w:t>
            </w:r>
            <w:r>
              <w:rPr>
                <w:b/>
              </w:rPr>
              <w:t>you</w:t>
            </w:r>
            <w:r>
              <w:rPr>
                <w:b/>
                <w:spacing w:val="-6"/>
              </w:rPr>
              <w:t xml:space="preserve"> </w:t>
            </w:r>
            <w:r>
              <w:rPr>
                <w:b/>
              </w:rPr>
              <w:t>are</w:t>
            </w:r>
            <w:r>
              <w:rPr>
                <w:b/>
                <w:spacing w:val="-5"/>
              </w:rPr>
              <w:t xml:space="preserve"> </w:t>
            </w:r>
            <w:r>
              <w:rPr>
                <w:b/>
              </w:rPr>
              <w:t>part</w:t>
            </w:r>
            <w:r>
              <w:rPr>
                <w:b/>
                <w:spacing w:val="-4"/>
              </w:rPr>
              <w:t xml:space="preserve"> </w:t>
            </w:r>
            <w:r>
              <w:rPr>
                <w:b/>
              </w:rPr>
              <w:t>of</w:t>
            </w:r>
            <w:r>
              <w:rPr>
                <w:b/>
                <w:spacing w:val="-7"/>
              </w:rPr>
              <w:t xml:space="preserve"> </w:t>
            </w:r>
            <w:r>
              <w:rPr>
                <w:b/>
              </w:rPr>
              <w:t>a</w:t>
            </w:r>
            <w:r>
              <w:rPr>
                <w:b/>
                <w:spacing w:val="-5"/>
              </w:rPr>
              <w:t xml:space="preserve"> </w:t>
            </w:r>
            <w:r>
              <w:rPr>
                <w:b/>
              </w:rPr>
              <w:t>wider</w:t>
            </w:r>
            <w:r>
              <w:rPr>
                <w:b/>
                <w:spacing w:val="-5"/>
              </w:rPr>
              <w:t xml:space="preserve"> </w:t>
            </w:r>
            <w:r>
              <w:rPr>
                <w:b/>
              </w:rPr>
              <w:t>group</w:t>
            </w:r>
            <w:r>
              <w:rPr>
                <w:b/>
                <w:spacing w:val="-6"/>
              </w:rPr>
              <w:t xml:space="preserve"> </w:t>
            </w:r>
            <w:r>
              <w:rPr>
                <w:b/>
              </w:rPr>
              <w:t>(e.g.</w:t>
            </w:r>
            <w:r>
              <w:rPr>
                <w:b/>
                <w:spacing w:val="-4"/>
              </w:rPr>
              <w:t xml:space="preserve"> </w:t>
            </w:r>
            <w:r>
              <w:rPr>
                <w:b/>
              </w:rPr>
              <w:t>a</w:t>
            </w:r>
            <w:r>
              <w:rPr>
                <w:b/>
                <w:spacing w:val="-5"/>
              </w:rPr>
              <w:t xml:space="preserve"> </w:t>
            </w:r>
            <w:r>
              <w:rPr>
                <w:b/>
              </w:rPr>
              <w:t>subsidiary of a holding/parent company)?</w:t>
            </w:r>
          </w:p>
          <w:p w14:paraId="1E32DCAE" w14:textId="77777777" w:rsidR="00526F60" w:rsidRDefault="00000000" w:rsidP="00C975FD">
            <w:pPr>
              <w:pStyle w:val="TableParagraph"/>
              <w:spacing w:before="118"/>
              <w:ind w:left="114"/>
              <w:jc w:val="both"/>
            </w:pPr>
            <w:r>
              <w:t>If</w:t>
            </w:r>
            <w:r>
              <w:rPr>
                <w:spacing w:val="-9"/>
              </w:rPr>
              <w:t xml:space="preserve"> </w:t>
            </w:r>
            <w:r>
              <w:t>yes,</w:t>
            </w:r>
            <w:r>
              <w:rPr>
                <w:spacing w:val="-8"/>
              </w:rPr>
              <w:t xml:space="preserve"> </w:t>
            </w:r>
            <w:r>
              <w:t>please</w:t>
            </w:r>
            <w:r>
              <w:rPr>
                <w:spacing w:val="-8"/>
              </w:rPr>
              <w:t xml:space="preserve"> </w:t>
            </w:r>
            <w:r>
              <w:t>provide</w:t>
            </w:r>
            <w:r>
              <w:rPr>
                <w:spacing w:val="-8"/>
              </w:rPr>
              <w:t xml:space="preserve"> </w:t>
            </w:r>
            <w:r>
              <w:t>the</w:t>
            </w:r>
            <w:r>
              <w:rPr>
                <w:spacing w:val="-9"/>
              </w:rPr>
              <w:t xml:space="preserve"> </w:t>
            </w:r>
            <w:r>
              <w:t>name</w:t>
            </w:r>
            <w:r>
              <w:rPr>
                <w:spacing w:val="-8"/>
              </w:rPr>
              <w:t xml:space="preserve"> </w:t>
            </w:r>
            <w:r>
              <w:rPr>
                <w:spacing w:val="-2"/>
              </w:rPr>
              <w:t>below:</w:t>
            </w:r>
          </w:p>
        </w:tc>
        <w:tc>
          <w:tcPr>
            <w:tcW w:w="1646" w:type="dxa"/>
          </w:tcPr>
          <w:p w14:paraId="2048B310" w14:textId="77777777" w:rsidR="00526F60" w:rsidRDefault="00526F60">
            <w:pPr>
              <w:pStyle w:val="TableParagraph"/>
              <w:rPr>
                <w:rFonts w:ascii="Times New Roman"/>
              </w:rPr>
            </w:pPr>
          </w:p>
        </w:tc>
        <w:tc>
          <w:tcPr>
            <w:tcW w:w="1641" w:type="dxa"/>
          </w:tcPr>
          <w:p w14:paraId="200A3AF7" w14:textId="77777777" w:rsidR="00526F60" w:rsidRDefault="00526F60">
            <w:pPr>
              <w:pStyle w:val="TableParagraph"/>
              <w:rPr>
                <w:rFonts w:ascii="Times New Roman"/>
              </w:rPr>
            </w:pPr>
          </w:p>
        </w:tc>
      </w:tr>
      <w:tr w:rsidR="00526F60" w14:paraId="60F33C34" w14:textId="77777777">
        <w:trPr>
          <w:trHeight w:val="566"/>
        </w:trPr>
        <w:tc>
          <w:tcPr>
            <w:tcW w:w="672" w:type="dxa"/>
            <w:vMerge/>
            <w:tcBorders>
              <w:top w:val="nil"/>
            </w:tcBorders>
          </w:tcPr>
          <w:p w14:paraId="5ABFCA0D" w14:textId="77777777" w:rsidR="00526F60" w:rsidRDefault="00526F60">
            <w:pPr>
              <w:rPr>
                <w:sz w:val="2"/>
                <w:szCs w:val="2"/>
              </w:rPr>
            </w:pPr>
          </w:p>
        </w:tc>
        <w:tc>
          <w:tcPr>
            <w:tcW w:w="2947" w:type="dxa"/>
          </w:tcPr>
          <w:p w14:paraId="0AB7353C" w14:textId="77777777" w:rsidR="00526F60" w:rsidRDefault="00000000">
            <w:pPr>
              <w:pStyle w:val="TableParagraph"/>
              <w:spacing w:before="158"/>
              <w:ind w:left="114"/>
            </w:pPr>
            <w:r>
              <w:t>Name</w:t>
            </w:r>
            <w:r>
              <w:rPr>
                <w:spacing w:val="-6"/>
              </w:rPr>
              <w:t xml:space="preserve"> </w:t>
            </w:r>
            <w:r>
              <w:t>of</w:t>
            </w:r>
            <w:r>
              <w:rPr>
                <w:spacing w:val="-6"/>
              </w:rPr>
              <w:t xml:space="preserve"> </w:t>
            </w:r>
            <w:r>
              <w:t>the</w:t>
            </w:r>
            <w:r>
              <w:rPr>
                <w:spacing w:val="-5"/>
              </w:rPr>
              <w:t xml:space="preserve"> </w:t>
            </w:r>
            <w:proofErr w:type="spellStart"/>
            <w:r>
              <w:rPr>
                <w:spacing w:val="-2"/>
              </w:rPr>
              <w:t>organisation</w:t>
            </w:r>
            <w:proofErr w:type="spellEnd"/>
          </w:p>
        </w:tc>
        <w:tc>
          <w:tcPr>
            <w:tcW w:w="6229" w:type="dxa"/>
            <w:gridSpan w:val="3"/>
          </w:tcPr>
          <w:p w14:paraId="3181F07A" w14:textId="77777777" w:rsidR="00526F60" w:rsidRDefault="00000000">
            <w:pPr>
              <w:pStyle w:val="TableParagraph"/>
              <w:spacing w:before="158"/>
              <w:ind w:left="113"/>
            </w:pPr>
            <w:r>
              <w:rPr>
                <w:spacing w:val="-5"/>
              </w:rPr>
              <w:t>N/A</w:t>
            </w:r>
          </w:p>
        </w:tc>
      </w:tr>
      <w:tr w:rsidR="00526F60" w14:paraId="32CB6D3F" w14:textId="77777777">
        <w:trPr>
          <w:trHeight w:val="998"/>
        </w:trPr>
        <w:tc>
          <w:tcPr>
            <w:tcW w:w="672" w:type="dxa"/>
            <w:vMerge/>
            <w:tcBorders>
              <w:top w:val="nil"/>
            </w:tcBorders>
          </w:tcPr>
          <w:p w14:paraId="6E598675" w14:textId="77777777" w:rsidR="00526F60" w:rsidRDefault="00526F60">
            <w:pPr>
              <w:rPr>
                <w:sz w:val="2"/>
                <w:szCs w:val="2"/>
              </w:rPr>
            </w:pPr>
          </w:p>
        </w:tc>
        <w:tc>
          <w:tcPr>
            <w:tcW w:w="2947" w:type="dxa"/>
          </w:tcPr>
          <w:p w14:paraId="7B882219" w14:textId="77777777" w:rsidR="00526F60" w:rsidRDefault="00000000">
            <w:pPr>
              <w:pStyle w:val="TableParagraph"/>
              <w:spacing w:before="120"/>
              <w:ind w:left="114"/>
            </w:pPr>
            <w:r>
              <w:rPr>
                <w:spacing w:val="-2"/>
              </w:rPr>
              <w:t>Relationship</w:t>
            </w:r>
            <w:r>
              <w:rPr>
                <w:spacing w:val="-10"/>
              </w:rPr>
              <w:t xml:space="preserve"> </w:t>
            </w:r>
            <w:r>
              <w:rPr>
                <w:spacing w:val="-2"/>
              </w:rPr>
              <w:t>to</w:t>
            </w:r>
            <w:r>
              <w:rPr>
                <w:spacing w:val="-10"/>
              </w:rPr>
              <w:t xml:space="preserve"> </w:t>
            </w:r>
            <w:r>
              <w:rPr>
                <w:spacing w:val="-2"/>
              </w:rPr>
              <w:t>the</w:t>
            </w:r>
            <w:r>
              <w:rPr>
                <w:spacing w:val="-9"/>
              </w:rPr>
              <w:t xml:space="preserve"> </w:t>
            </w:r>
            <w:r>
              <w:rPr>
                <w:spacing w:val="-2"/>
              </w:rPr>
              <w:t xml:space="preserve">Supplier </w:t>
            </w:r>
            <w:r>
              <w:t xml:space="preserve">completing the Selection </w:t>
            </w:r>
            <w:r>
              <w:rPr>
                <w:spacing w:val="-2"/>
              </w:rPr>
              <w:t>Questionnaire</w:t>
            </w:r>
          </w:p>
        </w:tc>
        <w:tc>
          <w:tcPr>
            <w:tcW w:w="6229" w:type="dxa"/>
            <w:gridSpan w:val="3"/>
          </w:tcPr>
          <w:p w14:paraId="309112FE" w14:textId="77777777" w:rsidR="00526F60" w:rsidRDefault="00526F60">
            <w:pPr>
              <w:pStyle w:val="TableParagraph"/>
              <w:spacing w:before="6"/>
              <w:rPr>
                <w:sz w:val="32"/>
              </w:rPr>
            </w:pPr>
          </w:p>
          <w:p w14:paraId="48926221" w14:textId="77777777" w:rsidR="00526F60" w:rsidRDefault="00000000">
            <w:pPr>
              <w:pStyle w:val="TableParagraph"/>
              <w:ind w:left="113"/>
            </w:pPr>
            <w:r>
              <w:rPr>
                <w:spacing w:val="-5"/>
              </w:rPr>
              <w:t>N/A</w:t>
            </w:r>
          </w:p>
        </w:tc>
      </w:tr>
      <w:tr w:rsidR="00526F60" w14:paraId="4C14CA02" w14:textId="77777777">
        <w:trPr>
          <w:trHeight w:val="748"/>
        </w:trPr>
        <w:tc>
          <w:tcPr>
            <w:tcW w:w="672" w:type="dxa"/>
            <w:vMerge/>
            <w:tcBorders>
              <w:top w:val="nil"/>
            </w:tcBorders>
          </w:tcPr>
          <w:p w14:paraId="412ADAE2" w14:textId="77777777" w:rsidR="00526F60" w:rsidRDefault="00526F60">
            <w:pPr>
              <w:rPr>
                <w:sz w:val="2"/>
                <w:szCs w:val="2"/>
              </w:rPr>
            </w:pPr>
          </w:p>
        </w:tc>
        <w:tc>
          <w:tcPr>
            <w:tcW w:w="5889" w:type="dxa"/>
            <w:gridSpan w:val="2"/>
          </w:tcPr>
          <w:p w14:paraId="241BF781" w14:textId="77777777" w:rsidR="00526F60" w:rsidRDefault="00000000">
            <w:pPr>
              <w:pStyle w:val="TableParagraph"/>
              <w:spacing w:before="120"/>
              <w:ind w:left="114" w:right="75" w:hanging="1"/>
            </w:pPr>
            <w:r>
              <w:t>If</w:t>
            </w:r>
            <w:r>
              <w:rPr>
                <w:spacing w:val="-5"/>
              </w:rPr>
              <w:t xml:space="preserve"> </w:t>
            </w:r>
            <w:r>
              <w:t>yes,</w:t>
            </w:r>
            <w:r>
              <w:rPr>
                <w:spacing w:val="-5"/>
              </w:rPr>
              <w:t xml:space="preserve"> </w:t>
            </w:r>
            <w:r>
              <w:t>please</w:t>
            </w:r>
            <w:r>
              <w:rPr>
                <w:spacing w:val="-6"/>
              </w:rPr>
              <w:t xml:space="preserve"> </w:t>
            </w:r>
            <w:r>
              <w:t>provide</w:t>
            </w:r>
            <w:r>
              <w:rPr>
                <w:spacing w:val="-7"/>
              </w:rPr>
              <w:t xml:space="preserve"> </w:t>
            </w:r>
            <w:r>
              <w:t>Ultimate</w:t>
            </w:r>
            <w:r>
              <w:rPr>
                <w:spacing w:val="-6"/>
              </w:rPr>
              <w:t xml:space="preserve"> </w:t>
            </w:r>
            <w:r>
              <w:t>/</w:t>
            </w:r>
            <w:r>
              <w:rPr>
                <w:spacing w:val="-5"/>
              </w:rPr>
              <w:t xml:space="preserve"> </w:t>
            </w:r>
            <w:r>
              <w:t>parent</w:t>
            </w:r>
            <w:r>
              <w:rPr>
                <w:spacing w:val="-6"/>
              </w:rPr>
              <w:t xml:space="preserve"> </w:t>
            </w:r>
            <w:r>
              <w:t>company</w:t>
            </w:r>
            <w:r>
              <w:rPr>
                <w:spacing w:val="-9"/>
              </w:rPr>
              <w:t xml:space="preserve"> </w:t>
            </w:r>
            <w:r>
              <w:t>accounts if available.</w:t>
            </w:r>
          </w:p>
        </w:tc>
        <w:tc>
          <w:tcPr>
            <w:tcW w:w="1646" w:type="dxa"/>
          </w:tcPr>
          <w:p w14:paraId="5FF2DCD0" w14:textId="77777777" w:rsidR="00526F60" w:rsidRDefault="00526F60">
            <w:pPr>
              <w:pStyle w:val="TableParagraph"/>
              <w:rPr>
                <w:rFonts w:ascii="Times New Roman"/>
              </w:rPr>
            </w:pPr>
          </w:p>
        </w:tc>
        <w:tc>
          <w:tcPr>
            <w:tcW w:w="1641" w:type="dxa"/>
          </w:tcPr>
          <w:p w14:paraId="030E0650" w14:textId="77777777" w:rsidR="00526F60" w:rsidRDefault="00526F60">
            <w:pPr>
              <w:pStyle w:val="TableParagraph"/>
              <w:rPr>
                <w:rFonts w:ascii="Times New Roman"/>
              </w:rPr>
            </w:pPr>
          </w:p>
        </w:tc>
      </w:tr>
      <w:tr w:rsidR="00526F60" w14:paraId="62F7E4A5" w14:textId="77777777">
        <w:trPr>
          <w:trHeight w:val="743"/>
        </w:trPr>
        <w:tc>
          <w:tcPr>
            <w:tcW w:w="672" w:type="dxa"/>
            <w:vMerge/>
            <w:tcBorders>
              <w:top w:val="nil"/>
            </w:tcBorders>
          </w:tcPr>
          <w:p w14:paraId="5496893E" w14:textId="77777777" w:rsidR="00526F60" w:rsidRDefault="00526F60">
            <w:pPr>
              <w:rPr>
                <w:sz w:val="2"/>
                <w:szCs w:val="2"/>
              </w:rPr>
            </w:pPr>
          </w:p>
        </w:tc>
        <w:tc>
          <w:tcPr>
            <w:tcW w:w="5889" w:type="dxa"/>
            <w:gridSpan w:val="2"/>
          </w:tcPr>
          <w:p w14:paraId="2E1BEA30" w14:textId="77777777" w:rsidR="00526F60" w:rsidRDefault="00000000">
            <w:pPr>
              <w:pStyle w:val="TableParagraph"/>
              <w:spacing w:before="122" w:line="237" w:lineRule="auto"/>
              <w:ind w:left="114" w:right="135"/>
            </w:pPr>
            <w:r>
              <w:t>If</w:t>
            </w:r>
            <w:r>
              <w:rPr>
                <w:spacing w:val="36"/>
              </w:rPr>
              <w:t xml:space="preserve"> </w:t>
            </w:r>
            <w:r>
              <w:t>yes,</w:t>
            </w:r>
            <w:r>
              <w:rPr>
                <w:spacing w:val="36"/>
              </w:rPr>
              <w:t xml:space="preserve"> </w:t>
            </w:r>
            <w:r>
              <w:t>would</w:t>
            </w:r>
            <w:r>
              <w:rPr>
                <w:spacing w:val="36"/>
              </w:rPr>
              <w:t xml:space="preserve"> </w:t>
            </w:r>
            <w:r>
              <w:t>the</w:t>
            </w:r>
            <w:r>
              <w:rPr>
                <w:spacing w:val="36"/>
              </w:rPr>
              <w:t xml:space="preserve"> </w:t>
            </w:r>
            <w:r>
              <w:t>Ultimate</w:t>
            </w:r>
            <w:r>
              <w:rPr>
                <w:spacing w:val="36"/>
              </w:rPr>
              <w:t xml:space="preserve"> </w:t>
            </w:r>
            <w:r>
              <w:t>/</w:t>
            </w:r>
            <w:r>
              <w:rPr>
                <w:spacing w:val="36"/>
              </w:rPr>
              <w:t xml:space="preserve"> </w:t>
            </w:r>
            <w:r>
              <w:t>parent</w:t>
            </w:r>
            <w:r>
              <w:rPr>
                <w:spacing w:val="36"/>
              </w:rPr>
              <w:t xml:space="preserve"> </w:t>
            </w:r>
            <w:r>
              <w:t>willing</w:t>
            </w:r>
            <w:r>
              <w:rPr>
                <w:spacing w:val="36"/>
              </w:rPr>
              <w:t xml:space="preserve"> </w:t>
            </w:r>
            <w:r>
              <w:t>to</w:t>
            </w:r>
            <w:r>
              <w:rPr>
                <w:spacing w:val="36"/>
              </w:rPr>
              <w:t xml:space="preserve"> </w:t>
            </w:r>
            <w:r>
              <w:t>provide</w:t>
            </w:r>
            <w:r>
              <w:rPr>
                <w:spacing w:val="36"/>
              </w:rPr>
              <w:t xml:space="preserve"> </w:t>
            </w:r>
            <w:r>
              <w:t>a guarantee if necessary?</w:t>
            </w:r>
          </w:p>
        </w:tc>
        <w:tc>
          <w:tcPr>
            <w:tcW w:w="1646" w:type="dxa"/>
          </w:tcPr>
          <w:p w14:paraId="7FF40508" w14:textId="77777777" w:rsidR="00526F60" w:rsidRDefault="00526F60">
            <w:pPr>
              <w:pStyle w:val="TableParagraph"/>
              <w:rPr>
                <w:rFonts w:ascii="Times New Roman"/>
              </w:rPr>
            </w:pPr>
          </w:p>
        </w:tc>
        <w:tc>
          <w:tcPr>
            <w:tcW w:w="1641" w:type="dxa"/>
          </w:tcPr>
          <w:p w14:paraId="4F71FCB1" w14:textId="77777777" w:rsidR="00526F60" w:rsidRDefault="00526F60">
            <w:pPr>
              <w:pStyle w:val="TableParagraph"/>
              <w:rPr>
                <w:rFonts w:ascii="Times New Roman"/>
              </w:rPr>
            </w:pPr>
          </w:p>
        </w:tc>
      </w:tr>
      <w:tr w:rsidR="00526F60" w14:paraId="6AD1DFC3" w14:textId="77777777">
        <w:trPr>
          <w:trHeight w:val="748"/>
        </w:trPr>
        <w:tc>
          <w:tcPr>
            <w:tcW w:w="672" w:type="dxa"/>
            <w:vMerge/>
            <w:tcBorders>
              <w:top w:val="nil"/>
            </w:tcBorders>
          </w:tcPr>
          <w:p w14:paraId="5B0B7FAE" w14:textId="77777777" w:rsidR="00526F60" w:rsidRDefault="00526F60">
            <w:pPr>
              <w:rPr>
                <w:sz w:val="2"/>
                <w:szCs w:val="2"/>
              </w:rPr>
            </w:pPr>
          </w:p>
        </w:tc>
        <w:tc>
          <w:tcPr>
            <w:tcW w:w="5889" w:type="dxa"/>
            <w:gridSpan w:val="2"/>
          </w:tcPr>
          <w:p w14:paraId="632E2C12" w14:textId="77777777" w:rsidR="00526F60" w:rsidRDefault="00000000">
            <w:pPr>
              <w:pStyle w:val="TableParagraph"/>
              <w:spacing w:before="120"/>
              <w:ind w:left="114" w:right="135"/>
            </w:pPr>
            <w:r>
              <w:t>If</w:t>
            </w:r>
            <w:r>
              <w:rPr>
                <w:spacing w:val="-4"/>
              </w:rPr>
              <w:t xml:space="preserve"> </w:t>
            </w:r>
            <w:r>
              <w:t>no,</w:t>
            </w:r>
            <w:r>
              <w:rPr>
                <w:spacing w:val="-4"/>
              </w:rPr>
              <w:t xml:space="preserve"> </w:t>
            </w:r>
            <w:r>
              <w:t>would</w:t>
            </w:r>
            <w:r>
              <w:rPr>
                <w:spacing w:val="-4"/>
              </w:rPr>
              <w:t xml:space="preserve"> </w:t>
            </w:r>
            <w:r>
              <w:t>you</w:t>
            </w:r>
            <w:r>
              <w:rPr>
                <w:spacing w:val="-4"/>
              </w:rPr>
              <w:t xml:space="preserve"> </w:t>
            </w:r>
            <w:r>
              <w:t>be</w:t>
            </w:r>
            <w:r>
              <w:rPr>
                <w:spacing w:val="-4"/>
              </w:rPr>
              <w:t xml:space="preserve"> </w:t>
            </w:r>
            <w:r>
              <w:t>able</w:t>
            </w:r>
            <w:r>
              <w:rPr>
                <w:spacing w:val="-4"/>
              </w:rPr>
              <w:t xml:space="preserve"> </w:t>
            </w:r>
            <w:r>
              <w:t>to</w:t>
            </w:r>
            <w:r>
              <w:rPr>
                <w:spacing w:val="-4"/>
              </w:rPr>
              <w:t xml:space="preserve"> </w:t>
            </w:r>
            <w:r>
              <w:t>obtain</w:t>
            </w:r>
            <w:r>
              <w:rPr>
                <w:spacing w:val="-4"/>
              </w:rPr>
              <w:t xml:space="preserve"> </w:t>
            </w:r>
            <w:r>
              <w:t>a</w:t>
            </w:r>
            <w:r>
              <w:rPr>
                <w:spacing w:val="-4"/>
              </w:rPr>
              <w:t xml:space="preserve"> </w:t>
            </w:r>
            <w:r>
              <w:t>guarantee</w:t>
            </w:r>
            <w:r>
              <w:rPr>
                <w:spacing w:val="-4"/>
              </w:rPr>
              <w:t xml:space="preserve"> </w:t>
            </w:r>
            <w:r>
              <w:t>elsewhere (</w:t>
            </w:r>
            <w:proofErr w:type="spellStart"/>
            <w:r>
              <w:t>e.g</w:t>
            </w:r>
            <w:proofErr w:type="spellEnd"/>
            <w:r>
              <w:t xml:space="preserve"> from a bank?)</w:t>
            </w:r>
          </w:p>
        </w:tc>
        <w:tc>
          <w:tcPr>
            <w:tcW w:w="1646" w:type="dxa"/>
          </w:tcPr>
          <w:p w14:paraId="7D5DA406" w14:textId="77777777" w:rsidR="00526F60" w:rsidRDefault="00526F60">
            <w:pPr>
              <w:pStyle w:val="TableParagraph"/>
              <w:rPr>
                <w:rFonts w:ascii="Times New Roman"/>
              </w:rPr>
            </w:pPr>
          </w:p>
        </w:tc>
        <w:tc>
          <w:tcPr>
            <w:tcW w:w="1641" w:type="dxa"/>
          </w:tcPr>
          <w:p w14:paraId="0C6A7331" w14:textId="77777777" w:rsidR="00526F60" w:rsidRDefault="00526F60">
            <w:pPr>
              <w:pStyle w:val="TableParagraph"/>
              <w:rPr>
                <w:rFonts w:ascii="Times New Roman"/>
              </w:rPr>
            </w:pPr>
          </w:p>
        </w:tc>
      </w:tr>
      <w:tr w:rsidR="00526F60" w14:paraId="6C4C8616" w14:textId="77777777">
        <w:trPr>
          <w:trHeight w:val="566"/>
        </w:trPr>
        <w:tc>
          <w:tcPr>
            <w:tcW w:w="9848" w:type="dxa"/>
            <w:gridSpan w:val="5"/>
            <w:shd w:val="clear" w:color="auto" w:fill="808080"/>
          </w:tcPr>
          <w:p w14:paraId="10822830" w14:textId="77777777" w:rsidR="00526F60" w:rsidRDefault="00000000">
            <w:pPr>
              <w:pStyle w:val="TableParagraph"/>
              <w:spacing w:before="153"/>
              <w:ind w:left="474"/>
              <w:rPr>
                <w:b/>
              </w:rPr>
            </w:pPr>
            <w:r>
              <w:rPr>
                <w:b/>
                <w:color w:val="FFFFFF"/>
              </w:rPr>
              <w:t>6.</w:t>
            </w:r>
            <w:r>
              <w:rPr>
                <w:b/>
                <w:color w:val="FFFFFF"/>
                <w:spacing w:val="61"/>
                <w:w w:val="150"/>
              </w:rPr>
              <w:t xml:space="preserve"> </w:t>
            </w:r>
            <w:r>
              <w:rPr>
                <w:b/>
                <w:color w:val="FFFFFF"/>
              </w:rPr>
              <w:t>Technical</w:t>
            </w:r>
            <w:r>
              <w:rPr>
                <w:b/>
                <w:color w:val="FFFFFF"/>
                <w:spacing w:val="-10"/>
              </w:rPr>
              <w:t xml:space="preserve"> </w:t>
            </w:r>
            <w:r>
              <w:rPr>
                <w:b/>
                <w:color w:val="FFFFFF"/>
              </w:rPr>
              <w:t>and</w:t>
            </w:r>
            <w:r>
              <w:rPr>
                <w:b/>
                <w:color w:val="FFFFFF"/>
                <w:spacing w:val="-8"/>
              </w:rPr>
              <w:t xml:space="preserve"> </w:t>
            </w:r>
            <w:r>
              <w:rPr>
                <w:b/>
                <w:color w:val="FFFFFF"/>
              </w:rPr>
              <w:t>Professional</w:t>
            </w:r>
            <w:r>
              <w:rPr>
                <w:b/>
                <w:color w:val="FFFFFF"/>
                <w:spacing w:val="-9"/>
              </w:rPr>
              <w:t xml:space="preserve"> </w:t>
            </w:r>
            <w:r>
              <w:rPr>
                <w:b/>
                <w:color w:val="FFFFFF"/>
                <w:spacing w:val="-2"/>
              </w:rPr>
              <w:t>Ability</w:t>
            </w:r>
          </w:p>
        </w:tc>
      </w:tr>
      <w:tr w:rsidR="00526F60" w14:paraId="5B3FCE03" w14:textId="77777777">
        <w:trPr>
          <w:trHeight w:val="565"/>
        </w:trPr>
        <w:tc>
          <w:tcPr>
            <w:tcW w:w="9848" w:type="dxa"/>
            <w:gridSpan w:val="5"/>
            <w:shd w:val="clear" w:color="auto" w:fill="808080"/>
          </w:tcPr>
          <w:p w14:paraId="4EC0F33A" w14:textId="77777777" w:rsidR="00526F60" w:rsidRDefault="00000000">
            <w:pPr>
              <w:pStyle w:val="TableParagraph"/>
              <w:spacing w:before="115"/>
              <w:ind w:left="114"/>
              <w:rPr>
                <w:b/>
              </w:rPr>
            </w:pPr>
            <w:r>
              <w:rPr>
                <w:b/>
              </w:rPr>
              <w:t>Relevant</w:t>
            </w:r>
            <w:r>
              <w:rPr>
                <w:b/>
                <w:spacing w:val="-16"/>
              </w:rPr>
              <w:t xml:space="preserve"> </w:t>
            </w:r>
            <w:r>
              <w:rPr>
                <w:b/>
              </w:rPr>
              <w:t>experience</w:t>
            </w:r>
            <w:r>
              <w:rPr>
                <w:b/>
                <w:spacing w:val="-15"/>
              </w:rPr>
              <w:t xml:space="preserve"> </w:t>
            </w:r>
            <w:r>
              <w:rPr>
                <w:b/>
              </w:rPr>
              <w:t>and</w:t>
            </w:r>
            <w:r>
              <w:rPr>
                <w:b/>
                <w:spacing w:val="-15"/>
              </w:rPr>
              <w:t xml:space="preserve"> </w:t>
            </w:r>
            <w:r>
              <w:rPr>
                <w:b/>
              </w:rPr>
              <w:t>contract</w:t>
            </w:r>
            <w:r>
              <w:rPr>
                <w:b/>
                <w:spacing w:val="-13"/>
              </w:rPr>
              <w:t xml:space="preserve"> </w:t>
            </w:r>
            <w:r>
              <w:rPr>
                <w:b/>
                <w:spacing w:val="-2"/>
              </w:rPr>
              <w:t>examples</w:t>
            </w:r>
          </w:p>
        </w:tc>
      </w:tr>
      <w:tr w:rsidR="00526F60" w14:paraId="5C72DF80" w14:textId="77777777">
        <w:trPr>
          <w:trHeight w:val="1502"/>
        </w:trPr>
        <w:tc>
          <w:tcPr>
            <w:tcW w:w="9848" w:type="dxa"/>
            <w:gridSpan w:val="5"/>
          </w:tcPr>
          <w:p w14:paraId="39CF300B" w14:textId="77777777" w:rsidR="00526F60" w:rsidRDefault="00000000">
            <w:pPr>
              <w:pStyle w:val="TableParagraph"/>
              <w:spacing w:before="120"/>
              <w:ind w:left="114" w:right="74"/>
              <w:jc w:val="both"/>
            </w:pPr>
            <w:r>
              <w:t xml:space="preserve">Please provide details of up to </w:t>
            </w:r>
            <w:r>
              <w:rPr>
                <w:u w:val="single"/>
              </w:rPr>
              <w:t>three</w:t>
            </w:r>
            <w:r>
              <w:t xml:space="preserve"> contracts, in any combination from either the public or private sector,</w:t>
            </w:r>
            <w:r>
              <w:rPr>
                <w:spacing w:val="-9"/>
              </w:rPr>
              <w:t xml:space="preserve"> </w:t>
            </w:r>
            <w:r>
              <w:t>that</w:t>
            </w:r>
            <w:r>
              <w:rPr>
                <w:spacing w:val="-9"/>
              </w:rPr>
              <w:t xml:space="preserve"> </w:t>
            </w:r>
            <w:r>
              <w:t>are</w:t>
            </w:r>
            <w:r>
              <w:rPr>
                <w:spacing w:val="-10"/>
              </w:rPr>
              <w:t xml:space="preserve"> </w:t>
            </w:r>
            <w:r>
              <w:t>relevant</w:t>
            </w:r>
            <w:r>
              <w:rPr>
                <w:spacing w:val="-9"/>
              </w:rPr>
              <w:t xml:space="preserve"> </w:t>
            </w:r>
            <w:r>
              <w:t>to</w:t>
            </w:r>
            <w:r>
              <w:rPr>
                <w:spacing w:val="-9"/>
              </w:rPr>
              <w:t xml:space="preserve"> </w:t>
            </w:r>
            <w:r>
              <w:t>the</w:t>
            </w:r>
            <w:r>
              <w:rPr>
                <w:spacing w:val="-9"/>
              </w:rPr>
              <w:t xml:space="preserve"> </w:t>
            </w:r>
            <w:r>
              <w:t>Council’s</w:t>
            </w:r>
            <w:r>
              <w:rPr>
                <w:spacing w:val="-9"/>
              </w:rPr>
              <w:t xml:space="preserve"> </w:t>
            </w:r>
            <w:r>
              <w:t>requirement.</w:t>
            </w:r>
            <w:r>
              <w:rPr>
                <w:spacing w:val="-8"/>
              </w:rPr>
              <w:t xml:space="preserve"> </w:t>
            </w:r>
            <w:r>
              <w:t>Contracts</w:t>
            </w:r>
            <w:r>
              <w:rPr>
                <w:spacing w:val="-10"/>
              </w:rPr>
              <w:t xml:space="preserve"> </w:t>
            </w:r>
            <w:r>
              <w:t>for</w:t>
            </w:r>
            <w:r>
              <w:rPr>
                <w:spacing w:val="-8"/>
              </w:rPr>
              <w:t xml:space="preserve"> </w:t>
            </w:r>
            <w:r>
              <w:t>supplies</w:t>
            </w:r>
            <w:r>
              <w:rPr>
                <w:spacing w:val="-9"/>
              </w:rPr>
              <w:t xml:space="preserve"> </w:t>
            </w:r>
            <w:r>
              <w:t>or</w:t>
            </w:r>
            <w:r>
              <w:rPr>
                <w:spacing w:val="-9"/>
              </w:rPr>
              <w:t xml:space="preserve"> </w:t>
            </w:r>
            <w:r>
              <w:t>services</w:t>
            </w:r>
            <w:r>
              <w:rPr>
                <w:spacing w:val="-10"/>
              </w:rPr>
              <w:t xml:space="preserve"> </w:t>
            </w:r>
            <w:r>
              <w:t>should</w:t>
            </w:r>
            <w:r>
              <w:rPr>
                <w:spacing w:val="-9"/>
              </w:rPr>
              <w:t xml:space="preserve"> </w:t>
            </w:r>
            <w:r>
              <w:t xml:space="preserve">have been performed during the past </w:t>
            </w:r>
            <w:r>
              <w:rPr>
                <w:u w:val="single"/>
              </w:rPr>
              <w:t>five</w:t>
            </w:r>
            <w:r>
              <w:t xml:space="preserve"> years. The named customer contact provided should be prepared to provide written evidence to the Council to confirm the accuracy of the information provided below.</w:t>
            </w:r>
          </w:p>
        </w:tc>
      </w:tr>
    </w:tbl>
    <w:p w14:paraId="3DF5129C" w14:textId="77777777" w:rsidR="00526F60" w:rsidRDefault="00000000">
      <w:pPr>
        <w:pStyle w:val="BodyText"/>
        <w:spacing w:before="4"/>
        <w:rPr>
          <w:sz w:val="26"/>
        </w:rPr>
      </w:pPr>
      <w:r>
        <w:pict w14:anchorId="7672F5F6">
          <v:rect id="docshape24" o:spid="_x0000_s2069" style="position:absolute;margin-left:55.2pt;margin-top:16.35pt;width:484.9pt;height:.5pt;z-index:-15718400;mso-wrap-distance-left:0;mso-wrap-distance-right:0;mso-position-horizontal-relative:page;mso-position-vertical-relative:text" fillcolor="gray" stroked="f">
            <w10:wrap type="topAndBottom" anchorx="page"/>
          </v:rect>
        </w:pict>
      </w:r>
    </w:p>
    <w:p w14:paraId="7DD7ADBB" w14:textId="77777777" w:rsidR="00526F60" w:rsidRDefault="00526F60">
      <w:pPr>
        <w:rPr>
          <w:sz w:val="26"/>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5630CE93"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3264"/>
        <w:gridCol w:w="1973"/>
        <w:gridCol w:w="715"/>
        <w:gridCol w:w="1253"/>
        <w:gridCol w:w="159"/>
        <w:gridCol w:w="1815"/>
      </w:tblGrid>
      <w:tr w:rsidR="00526F60" w14:paraId="44F98641" w14:textId="77777777">
        <w:trPr>
          <w:trHeight w:val="2265"/>
        </w:trPr>
        <w:tc>
          <w:tcPr>
            <w:tcW w:w="9851" w:type="dxa"/>
            <w:gridSpan w:val="7"/>
          </w:tcPr>
          <w:p w14:paraId="2971D01F" w14:textId="77777777" w:rsidR="00526F60" w:rsidRDefault="00000000">
            <w:pPr>
              <w:pStyle w:val="TableParagraph"/>
              <w:ind w:left="114" w:right="80"/>
              <w:jc w:val="both"/>
            </w:pPr>
            <w:r>
              <w:t>Consortia bids should provide relevant examples of where the consortium has delivered similar requirements;</w:t>
            </w:r>
            <w:r>
              <w:rPr>
                <w:spacing w:val="-16"/>
              </w:rPr>
              <w:t xml:space="preserve"> </w:t>
            </w:r>
            <w:r>
              <w:t>if</w:t>
            </w:r>
            <w:r>
              <w:rPr>
                <w:spacing w:val="-15"/>
              </w:rPr>
              <w:t xml:space="preserve"> </w:t>
            </w:r>
            <w:r>
              <w:t>this</w:t>
            </w:r>
            <w:r>
              <w:rPr>
                <w:spacing w:val="-15"/>
              </w:rPr>
              <w:t xml:space="preserve"> </w:t>
            </w:r>
            <w:r>
              <w:t>is</w:t>
            </w:r>
            <w:r>
              <w:rPr>
                <w:spacing w:val="-16"/>
              </w:rPr>
              <w:t xml:space="preserve"> </w:t>
            </w:r>
            <w:r>
              <w:t>not</w:t>
            </w:r>
            <w:r>
              <w:rPr>
                <w:spacing w:val="-15"/>
              </w:rPr>
              <w:t xml:space="preserve"> </w:t>
            </w:r>
            <w:r>
              <w:t>possible</w:t>
            </w:r>
            <w:r>
              <w:rPr>
                <w:spacing w:val="-15"/>
              </w:rPr>
              <w:t xml:space="preserve"> </w:t>
            </w:r>
            <w:r>
              <w:t>(e.g.</w:t>
            </w:r>
            <w:r>
              <w:rPr>
                <w:spacing w:val="-15"/>
              </w:rPr>
              <w:t xml:space="preserve"> </w:t>
            </w:r>
            <w:r>
              <w:t>the</w:t>
            </w:r>
            <w:r>
              <w:rPr>
                <w:spacing w:val="-16"/>
              </w:rPr>
              <w:t xml:space="preserve"> </w:t>
            </w:r>
            <w:r>
              <w:t>consortium</w:t>
            </w:r>
            <w:r>
              <w:rPr>
                <w:spacing w:val="-15"/>
              </w:rPr>
              <w:t xml:space="preserve"> </w:t>
            </w:r>
            <w:r>
              <w:t>is</w:t>
            </w:r>
            <w:r>
              <w:rPr>
                <w:spacing w:val="-15"/>
              </w:rPr>
              <w:t xml:space="preserve"> </w:t>
            </w:r>
            <w:r>
              <w:t>newly</w:t>
            </w:r>
            <w:r>
              <w:rPr>
                <w:spacing w:val="-16"/>
              </w:rPr>
              <w:t xml:space="preserve"> </w:t>
            </w:r>
            <w:r>
              <w:t>formed</w:t>
            </w:r>
            <w:r>
              <w:rPr>
                <w:spacing w:val="-15"/>
              </w:rPr>
              <w:t xml:space="preserve"> </w:t>
            </w:r>
            <w:r>
              <w:t>or</w:t>
            </w:r>
            <w:r>
              <w:rPr>
                <w:spacing w:val="-15"/>
              </w:rPr>
              <w:t xml:space="preserve"> </w:t>
            </w:r>
            <w:r>
              <w:t>a</w:t>
            </w:r>
            <w:r>
              <w:rPr>
                <w:spacing w:val="-15"/>
              </w:rPr>
              <w:t xml:space="preserve"> </w:t>
            </w:r>
            <w:r>
              <w:t>Special</w:t>
            </w:r>
            <w:r>
              <w:rPr>
                <w:spacing w:val="-16"/>
              </w:rPr>
              <w:t xml:space="preserve"> </w:t>
            </w:r>
            <w:r>
              <w:t>Purpose</w:t>
            </w:r>
            <w:r>
              <w:rPr>
                <w:spacing w:val="-15"/>
              </w:rPr>
              <w:t xml:space="preserve"> </w:t>
            </w:r>
            <w:r>
              <w:t>Vehicle will be created for this contract) then three separate examples should be provided between the principal</w:t>
            </w:r>
            <w:r>
              <w:rPr>
                <w:spacing w:val="-12"/>
              </w:rPr>
              <w:t xml:space="preserve"> </w:t>
            </w:r>
            <w:r>
              <w:t>member(s)</w:t>
            </w:r>
            <w:r>
              <w:rPr>
                <w:spacing w:val="-11"/>
              </w:rPr>
              <w:t xml:space="preserve"> </w:t>
            </w:r>
            <w:r>
              <w:t>of</w:t>
            </w:r>
            <w:r>
              <w:rPr>
                <w:spacing w:val="-12"/>
              </w:rPr>
              <w:t xml:space="preserve"> </w:t>
            </w:r>
            <w:r>
              <w:t>the</w:t>
            </w:r>
            <w:r>
              <w:rPr>
                <w:spacing w:val="-12"/>
              </w:rPr>
              <w:t xml:space="preserve"> </w:t>
            </w:r>
            <w:r>
              <w:t>proposed</w:t>
            </w:r>
            <w:r>
              <w:rPr>
                <w:spacing w:val="-13"/>
              </w:rPr>
              <w:t xml:space="preserve"> </w:t>
            </w:r>
            <w:r>
              <w:t>consortium</w:t>
            </w:r>
            <w:r>
              <w:rPr>
                <w:spacing w:val="-12"/>
              </w:rPr>
              <w:t xml:space="preserve"> </w:t>
            </w:r>
            <w:r>
              <w:t>or</w:t>
            </w:r>
            <w:r>
              <w:rPr>
                <w:spacing w:val="-11"/>
              </w:rPr>
              <w:t xml:space="preserve"> </w:t>
            </w:r>
            <w:r>
              <w:t>Special</w:t>
            </w:r>
            <w:r>
              <w:rPr>
                <w:spacing w:val="-12"/>
              </w:rPr>
              <w:t xml:space="preserve"> </w:t>
            </w:r>
            <w:r>
              <w:t>Purpose</w:t>
            </w:r>
            <w:r>
              <w:rPr>
                <w:spacing w:val="-13"/>
              </w:rPr>
              <w:t xml:space="preserve"> </w:t>
            </w:r>
            <w:r>
              <w:t>Vehicle</w:t>
            </w:r>
            <w:r>
              <w:rPr>
                <w:spacing w:val="-12"/>
              </w:rPr>
              <w:t xml:space="preserve"> </w:t>
            </w:r>
            <w:r>
              <w:t>(three</w:t>
            </w:r>
            <w:r>
              <w:rPr>
                <w:spacing w:val="-12"/>
              </w:rPr>
              <w:t xml:space="preserve"> </w:t>
            </w:r>
            <w:r>
              <w:t>examples</w:t>
            </w:r>
            <w:r>
              <w:rPr>
                <w:spacing w:val="-11"/>
              </w:rPr>
              <w:t xml:space="preserve"> </w:t>
            </w:r>
            <w:r>
              <w:t>are</w:t>
            </w:r>
            <w:r>
              <w:rPr>
                <w:spacing w:val="-12"/>
              </w:rPr>
              <w:t xml:space="preserve"> </w:t>
            </w:r>
            <w:r>
              <w:t>not required from each member).</w:t>
            </w:r>
          </w:p>
          <w:p w14:paraId="0E49EC43" w14:textId="77777777" w:rsidR="00526F60" w:rsidRDefault="00000000">
            <w:pPr>
              <w:pStyle w:val="TableParagraph"/>
              <w:spacing w:before="122"/>
              <w:ind w:left="114" w:right="77" w:hanging="1"/>
              <w:jc w:val="both"/>
            </w:pPr>
            <w:r>
              <w:t>Where</w:t>
            </w:r>
            <w:r>
              <w:rPr>
                <w:spacing w:val="-3"/>
              </w:rPr>
              <w:t xml:space="preserve"> </w:t>
            </w:r>
            <w:r>
              <w:t>the</w:t>
            </w:r>
            <w:r>
              <w:rPr>
                <w:spacing w:val="-3"/>
              </w:rPr>
              <w:t xml:space="preserve"> </w:t>
            </w:r>
            <w:r>
              <w:t>Supplier</w:t>
            </w:r>
            <w:r>
              <w:rPr>
                <w:spacing w:val="-2"/>
              </w:rPr>
              <w:t xml:space="preserve"> </w:t>
            </w:r>
            <w:r>
              <w:t>is</w:t>
            </w:r>
            <w:r>
              <w:rPr>
                <w:spacing w:val="-1"/>
              </w:rPr>
              <w:t xml:space="preserve"> </w:t>
            </w:r>
            <w:r>
              <w:t>a</w:t>
            </w:r>
            <w:r>
              <w:rPr>
                <w:spacing w:val="-4"/>
              </w:rPr>
              <w:t xml:space="preserve"> </w:t>
            </w:r>
            <w:r>
              <w:t>Special</w:t>
            </w:r>
            <w:r>
              <w:rPr>
                <w:spacing w:val="-2"/>
              </w:rPr>
              <w:t xml:space="preserve"> </w:t>
            </w:r>
            <w:r>
              <w:t>Purpose</w:t>
            </w:r>
            <w:r>
              <w:rPr>
                <w:spacing w:val="-2"/>
              </w:rPr>
              <w:t xml:space="preserve"> </w:t>
            </w:r>
            <w:r>
              <w:t>Vehicle,</w:t>
            </w:r>
            <w:r>
              <w:rPr>
                <w:spacing w:val="-2"/>
              </w:rPr>
              <w:t xml:space="preserve"> </w:t>
            </w:r>
            <w:r>
              <w:t>or</w:t>
            </w:r>
            <w:r>
              <w:rPr>
                <w:spacing w:val="-2"/>
              </w:rPr>
              <w:t xml:space="preserve"> </w:t>
            </w:r>
            <w:r>
              <w:t>a</w:t>
            </w:r>
            <w:r>
              <w:rPr>
                <w:spacing w:val="-3"/>
              </w:rPr>
              <w:t xml:space="preserve"> </w:t>
            </w:r>
            <w:r>
              <w:t>managing</w:t>
            </w:r>
            <w:r>
              <w:rPr>
                <w:spacing w:val="-2"/>
              </w:rPr>
              <w:t xml:space="preserve"> </w:t>
            </w:r>
            <w:r>
              <w:t>agent</w:t>
            </w:r>
            <w:r>
              <w:rPr>
                <w:spacing w:val="-1"/>
              </w:rPr>
              <w:t xml:space="preserve"> </w:t>
            </w:r>
            <w:r>
              <w:t>not</w:t>
            </w:r>
            <w:r>
              <w:rPr>
                <w:spacing w:val="-2"/>
              </w:rPr>
              <w:t xml:space="preserve"> </w:t>
            </w:r>
            <w:r>
              <w:t>intending</w:t>
            </w:r>
            <w:r>
              <w:rPr>
                <w:spacing w:val="-3"/>
              </w:rPr>
              <w:t xml:space="preserve"> </w:t>
            </w:r>
            <w:r>
              <w:t>to</w:t>
            </w:r>
            <w:r>
              <w:rPr>
                <w:spacing w:val="-3"/>
              </w:rPr>
              <w:t xml:space="preserve"> </w:t>
            </w:r>
            <w:r>
              <w:t>be</w:t>
            </w:r>
            <w:r>
              <w:rPr>
                <w:spacing w:val="-3"/>
              </w:rPr>
              <w:t xml:space="preserve"> </w:t>
            </w:r>
            <w:r>
              <w:t>the</w:t>
            </w:r>
            <w:r>
              <w:rPr>
                <w:spacing w:val="-2"/>
              </w:rPr>
              <w:t xml:space="preserve"> </w:t>
            </w:r>
            <w:r>
              <w:t>main provider of the supplies or services, the information requested should be provided in respect of the principal intended provider(s) or sub-contractor(s) who will deliver the supplies and services.</w:t>
            </w:r>
          </w:p>
        </w:tc>
      </w:tr>
      <w:tr w:rsidR="00526F60" w14:paraId="3D249A0A" w14:textId="77777777">
        <w:trPr>
          <w:trHeight w:val="566"/>
        </w:trPr>
        <w:tc>
          <w:tcPr>
            <w:tcW w:w="3936" w:type="dxa"/>
            <w:gridSpan w:val="2"/>
          </w:tcPr>
          <w:p w14:paraId="33A04321" w14:textId="77777777" w:rsidR="00526F60" w:rsidRDefault="00526F60">
            <w:pPr>
              <w:pStyle w:val="TableParagraph"/>
              <w:rPr>
                <w:rFonts w:ascii="Times New Roman"/>
              </w:rPr>
            </w:pPr>
          </w:p>
        </w:tc>
        <w:tc>
          <w:tcPr>
            <w:tcW w:w="1973" w:type="dxa"/>
          </w:tcPr>
          <w:p w14:paraId="263C28D3" w14:textId="77777777" w:rsidR="00526F60" w:rsidRDefault="00000000">
            <w:pPr>
              <w:pStyle w:val="TableParagraph"/>
              <w:spacing w:before="120"/>
              <w:ind w:left="485"/>
            </w:pPr>
            <w:r>
              <w:t>Contract</w:t>
            </w:r>
            <w:r>
              <w:rPr>
                <w:spacing w:val="-14"/>
              </w:rPr>
              <w:t xml:space="preserve"> </w:t>
            </w:r>
            <w:r>
              <w:rPr>
                <w:spacing w:val="-10"/>
              </w:rPr>
              <w:t>1</w:t>
            </w:r>
          </w:p>
        </w:tc>
        <w:tc>
          <w:tcPr>
            <w:tcW w:w="1968" w:type="dxa"/>
            <w:gridSpan w:val="2"/>
          </w:tcPr>
          <w:p w14:paraId="6CF6E657" w14:textId="77777777" w:rsidR="00526F60" w:rsidRDefault="00000000">
            <w:pPr>
              <w:pStyle w:val="TableParagraph"/>
              <w:spacing w:before="120"/>
              <w:ind w:left="484"/>
            </w:pPr>
            <w:r>
              <w:t>Contract</w:t>
            </w:r>
            <w:r>
              <w:rPr>
                <w:spacing w:val="-14"/>
              </w:rPr>
              <w:t xml:space="preserve"> </w:t>
            </w:r>
            <w:r>
              <w:rPr>
                <w:spacing w:val="-10"/>
              </w:rPr>
              <w:t>2</w:t>
            </w:r>
          </w:p>
        </w:tc>
        <w:tc>
          <w:tcPr>
            <w:tcW w:w="1974" w:type="dxa"/>
            <w:gridSpan w:val="2"/>
          </w:tcPr>
          <w:p w14:paraId="56EF8094" w14:textId="77777777" w:rsidR="00526F60" w:rsidRDefault="00000000">
            <w:pPr>
              <w:pStyle w:val="TableParagraph"/>
              <w:spacing w:before="120"/>
              <w:ind w:left="486"/>
            </w:pPr>
            <w:r>
              <w:t>Contract</w:t>
            </w:r>
            <w:r>
              <w:rPr>
                <w:spacing w:val="-14"/>
              </w:rPr>
              <w:t xml:space="preserve"> </w:t>
            </w:r>
            <w:r>
              <w:rPr>
                <w:spacing w:val="-10"/>
              </w:rPr>
              <w:t>3</w:t>
            </w:r>
          </w:p>
        </w:tc>
      </w:tr>
      <w:tr w:rsidR="00526F60" w14:paraId="6C96B028" w14:textId="77777777">
        <w:trPr>
          <w:trHeight w:val="570"/>
        </w:trPr>
        <w:tc>
          <w:tcPr>
            <w:tcW w:w="672" w:type="dxa"/>
          </w:tcPr>
          <w:p w14:paraId="4036372B" w14:textId="77777777" w:rsidR="00526F60" w:rsidRDefault="00000000">
            <w:pPr>
              <w:pStyle w:val="TableParagraph"/>
              <w:ind w:left="114"/>
            </w:pPr>
            <w:r>
              <w:rPr>
                <w:spacing w:val="-5"/>
              </w:rPr>
              <w:t>6.1</w:t>
            </w:r>
          </w:p>
        </w:tc>
        <w:tc>
          <w:tcPr>
            <w:tcW w:w="3264" w:type="dxa"/>
          </w:tcPr>
          <w:p w14:paraId="7AEF35AC" w14:textId="77777777" w:rsidR="00526F60" w:rsidRDefault="00000000">
            <w:pPr>
              <w:pStyle w:val="TableParagraph"/>
              <w:ind w:left="114" w:right="249"/>
            </w:pPr>
            <w:r>
              <w:rPr>
                <w:spacing w:val="-2"/>
              </w:rPr>
              <w:t>Name</w:t>
            </w:r>
            <w:r>
              <w:rPr>
                <w:spacing w:val="-17"/>
              </w:rPr>
              <w:t xml:space="preserve"> </w:t>
            </w:r>
            <w:r>
              <w:rPr>
                <w:spacing w:val="-2"/>
              </w:rPr>
              <w:t>of</w:t>
            </w:r>
            <w:r>
              <w:rPr>
                <w:spacing w:val="-16"/>
              </w:rPr>
              <w:t xml:space="preserve"> </w:t>
            </w:r>
            <w:r>
              <w:rPr>
                <w:spacing w:val="-2"/>
              </w:rPr>
              <w:t xml:space="preserve">customer </w:t>
            </w:r>
            <w:proofErr w:type="spellStart"/>
            <w:r>
              <w:rPr>
                <w:spacing w:val="-2"/>
              </w:rPr>
              <w:t>organisation</w:t>
            </w:r>
            <w:proofErr w:type="spellEnd"/>
          </w:p>
        </w:tc>
        <w:tc>
          <w:tcPr>
            <w:tcW w:w="1973" w:type="dxa"/>
          </w:tcPr>
          <w:p w14:paraId="45EB0B82" w14:textId="77777777" w:rsidR="00526F60" w:rsidRDefault="00526F60">
            <w:pPr>
              <w:pStyle w:val="TableParagraph"/>
              <w:rPr>
                <w:rFonts w:ascii="Times New Roman"/>
              </w:rPr>
            </w:pPr>
          </w:p>
        </w:tc>
        <w:tc>
          <w:tcPr>
            <w:tcW w:w="1968" w:type="dxa"/>
            <w:gridSpan w:val="2"/>
          </w:tcPr>
          <w:p w14:paraId="65255629" w14:textId="77777777" w:rsidR="00526F60" w:rsidRDefault="00526F60">
            <w:pPr>
              <w:pStyle w:val="TableParagraph"/>
              <w:rPr>
                <w:rFonts w:ascii="Times New Roman"/>
              </w:rPr>
            </w:pPr>
          </w:p>
        </w:tc>
        <w:tc>
          <w:tcPr>
            <w:tcW w:w="1974" w:type="dxa"/>
            <w:gridSpan w:val="2"/>
          </w:tcPr>
          <w:p w14:paraId="64675E39" w14:textId="77777777" w:rsidR="00526F60" w:rsidRDefault="00526F60">
            <w:pPr>
              <w:pStyle w:val="TableParagraph"/>
              <w:rPr>
                <w:rFonts w:ascii="Times New Roman"/>
              </w:rPr>
            </w:pPr>
          </w:p>
        </w:tc>
      </w:tr>
      <w:tr w:rsidR="00526F60" w14:paraId="2068ADA9" w14:textId="77777777">
        <w:trPr>
          <w:trHeight w:val="1492"/>
        </w:trPr>
        <w:tc>
          <w:tcPr>
            <w:tcW w:w="672" w:type="dxa"/>
          </w:tcPr>
          <w:p w14:paraId="6BF0ED9B" w14:textId="77777777" w:rsidR="00526F60" w:rsidRDefault="00000000">
            <w:pPr>
              <w:pStyle w:val="TableParagraph"/>
              <w:spacing w:line="248" w:lineRule="exact"/>
              <w:ind w:left="114"/>
            </w:pPr>
            <w:r>
              <w:rPr>
                <w:spacing w:val="-5"/>
              </w:rPr>
              <w:t>6.2</w:t>
            </w:r>
          </w:p>
        </w:tc>
        <w:tc>
          <w:tcPr>
            <w:tcW w:w="3264" w:type="dxa"/>
          </w:tcPr>
          <w:p w14:paraId="14D855E9" w14:textId="77777777" w:rsidR="00526F60" w:rsidRDefault="00000000">
            <w:pPr>
              <w:pStyle w:val="TableParagraph"/>
              <w:spacing w:before="115"/>
              <w:ind w:left="114" w:right="249"/>
            </w:pPr>
            <w:r>
              <w:t>Point</w:t>
            </w:r>
            <w:r>
              <w:rPr>
                <w:spacing w:val="30"/>
              </w:rPr>
              <w:t xml:space="preserve"> </w:t>
            </w:r>
            <w:r>
              <w:t>of</w:t>
            </w:r>
            <w:r>
              <w:rPr>
                <w:spacing w:val="30"/>
              </w:rPr>
              <w:t xml:space="preserve"> </w:t>
            </w:r>
            <w:r>
              <w:t>contact</w:t>
            </w:r>
            <w:r>
              <w:rPr>
                <w:spacing w:val="30"/>
              </w:rPr>
              <w:t xml:space="preserve"> </w:t>
            </w:r>
            <w:r>
              <w:t>in</w:t>
            </w:r>
            <w:r>
              <w:rPr>
                <w:spacing w:val="30"/>
              </w:rPr>
              <w:t xml:space="preserve"> </w:t>
            </w:r>
            <w:r>
              <w:t xml:space="preserve">customer </w:t>
            </w:r>
            <w:proofErr w:type="spellStart"/>
            <w:r>
              <w:rPr>
                <w:spacing w:val="-2"/>
              </w:rPr>
              <w:t>organisation</w:t>
            </w:r>
            <w:proofErr w:type="spellEnd"/>
          </w:p>
          <w:p w14:paraId="4A649633" w14:textId="77777777" w:rsidR="00526F60" w:rsidRDefault="00000000">
            <w:pPr>
              <w:pStyle w:val="TableParagraph"/>
              <w:spacing w:before="6" w:line="370" w:lineRule="atLeast"/>
              <w:ind w:left="114" w:right="534"/>
            </w:pPr>
            <w:r>
              <w:t>Position</w:t>
            </w:r>
            <w:r>
              <w:rPr>
                <w:spacing w:val="-16"/>
              </w:rPr>
              <w:t xml:space="preserve"> </w:t>
            </w:r>
            <w:r>
              <w:t>in</w:t>
            </w:r>
            <w:r>
              <w:rPr>
                <w:spacing w:val="-15"/>
              </w:rPr>
              <w:t xml:space="preserve"> </w:t>
            </w:r>
            <w:r>
              <w:t>the</w:t>
            </w:r>
            <w:r>
              <w:rPr>
                <w:spacing w:val="-15"/>
              </w:rPr>
              <w:t xml:space="preserve"> </w:t>
            </w:r>
            <w:proofErr w:type="spellStart"/>
            <w:r>
              <w:t>organisation</w:t>
            </w:r>
            <w:proofErr w:type="spellEnd"/>
            <w:r>
              <w:t xml:space="preserve"> E-mail address</w:t>
            </w:r>
          </w:p>
        </w:tc>
        <w:tc>
          <w:tcPr>
            <w:tcW w:w="1973" w:type="dxa"/>
          </w:tcPr>
          <w:p w14:paraId="0FE2F21B" w14:textId="77777777" w:rsidR="00526F60" w:rsidRDefault="00526F60">
            <w:pPr>
              <w:pStyle w:val="TableParagraph"/>
              <w:rPr>
                <w:rFonts w:ascii="Times New Roman"/>
              </w:rPr>
            </w:pPr>
          </w:p>
        </w:tc>
        <w:tc>
          <w:tcPr>
            <w:tcW w:w="1968" w:type="dxa"/>
            <w:gridSpan w:val="2"/>
          </w:tcPr>
          <w:p w14:paraId="106EA58B" w14:textId="77777777" w:rsidR="00526F60" w:rsidRDefault="00526F60">
            <w:pPr>
              <w:pStyle w:val="TableParagraph"/>
              <w:rPr>
                <w:rFonts w:ascii="Times New Roman"/>
              </w:rPr>
            </w:pPr>
          </w:p>
        </w:tc>
        <w:tc>
          <w:tcPr>
            <w:tcW w:w="1974" w:type="dxa"/>
            <w:gridSpan w:val="2"/>
          </w:tcPr>
          <w:p w14:paraId="7FD16DA7" w14:textId="77777777" w:rsidR="00526F60" w:rsidRDefault="00526F60">
            <w:pPr>
              <w:pStyle w:val="TableParagraph"/>
              <w:rPr>
                <w:rFonts w:ascii="Times New Roman"/>
              </w:rPr>
            </w:pPr>
          </w:p>
        </w:tc>
      </w:tr>
      <w:tr w:rsidR="00526F60" w14:paraId="4EFA3EA5" w14:textId="77777777">
        <w:trPr>
          <w:trHeight w:val="1233"/>
        </w:trPr>
        <w:tc>
          <w:tcPr>
            <w:tcW w:w="672" w:type="dxa"/>
          </w:tcPr>
          <w:p w14:paraId="6ADAE7F6" w14:textId="77777777" w:rsidR="00526F60" w:rsidRDefault="00000000">
            <w:pPr>
              <w:pStyle w:val="TableParagraph"/>
              <w:spacing w:line="248" w:lineRule="exact"/>
              <w:ind w:left="114"/>
            </w:pPr>
            <w:r>
              <w:rPr>
                <w:spacing w:val="-5"/>
              </w:rPr>
              <w:t>6.3</w:t>
            </w:r>
          </w:p>
        </w:tc>
        <w:tc>
          <w:tcPr>
            <w:tcW w:w="3264" w:type="dxa"/>
          </w:tcPr>
          <w:p w14:paraId="6B01B1B7" w14:textId="77777777" w:rsidR="00526F60" w:rsidRDefault="00000000">
            <w:pPr>
              <w:pStyle w:val="TableParagraph"/>
              <w:spacing w:before="3" w:line="370" w:lineRule="atLeast"/>
              <w:ind w:left="114" w:right="534"/>
            </w:pPr>
            <w:r>
              <w:t xml:space="preserve">Contract start date </w:t>
            </w:r>
            <w:r>
              <w:rPr>
                <w:spacing w:val="-2"/>
              </w:rPr>
              <w:t>Contract</w:t>
            </w:r>
            <w:r>
              <w:rPr>
                <w:spacing w:val="-13"/>
              </w:rPr>
              <w:t xml:space="preserve"> </w:t>
            </w:r>
            <w:r>
              <w:rPr>
                <w:spacing w:val="-2"/>
              </w:rPr>
              <w:t>completion</w:t>
            </w:r>
            <w:r>
              <w:rPr>
                <w:spacing w:val="-12"/>
              </w:rPr>
              <w:t xml:space="preserve"> </w:t>
            </w:r>
            <w:r>
              <w:rPr>
                <w:spacing w:val="-2"/>
              </w:rPr>
              <w:t xml:space="preserve">date </w:t>
            </w:r>
            <w:r>
              <w:t>Contract Value</w:t>
            </w:r>
          </w:p>
        </w:tc>
        <w:tc>
          <w:tcPr>
            <w:tcW w:w="1973" w:type="dxa"/>
          </w:tcPr>
          <w:p w14:paraId="3B0BA24E" w14:textId="77777777" w:rsidR="00526F60" w:rsidRDefault="00526F60">
            <w:pPr>
              <w:pStyle w:val="TableParagraph"/>
              <w:rPr>
                <w:rFonts w:ascii="Times New Roman"/>
              </w:rPr>
            </w:pPr>
          </w:p>
        </w:tc>
        <w:tc>
          <w:tcPr>
            <w:tcW w:w="1968" w:type="dxa"/>
            <w:gridSpan w:val="2"/>
          </w:tcPr>
          <w:p w14:paraId="485E68AC" w14:textId="77777777" w:rsidR="00526F60" w:rsidRDefault="00526F60">
            <w:pPr>
              <w:pStyle w:val="TableParagraph"/>
              <w:rPr>
                <w:rFonts w:ascii="Times New Roman"/>
              </w:rPr>
            </w:pPr>
          </w:p>
        </w:tc>
        <w:tc>
          <w:tcPr>
            <w:tcW w:w="1974" w:type="dxa"/>
            <w:gridSpan w:val="2"/>
          </w:tcPr>
          <w:p w14:paraId="68E25C42" w14:textId="77777777" w:rsidR="00526F60" w:rsidRDefault="00526F60">
            <w:pPr>
              <w:pStyle w:val="TableParagraph"/>
              <w:rPr>
                <w:rFonts w:ascii="Times New Roman"/>
              </w:rPr>
            </w:pPr>
          </w:p>
        </w:tc>
      </w:tr>
      <w:tr w:rsidR="00526F60" w14:paraId="15A4E8CD" w14:textId="77777777">
        <w:trPr>
          <w:trHeight w:val="2130"/>
        </w:trPr>
        <w:tc>
          <w:tcPr>
            <w:tcW w:w="672" w:type="dxa"/>
          </w:tcPr>
          <w:p w14:paraId="714224A4" w14:textId="77777777" w:rsidR="00526F60" w:rsidRDefault="00000000">
            <w:pPr>
              <w:pStyle w:val="TableParagraph"/>
              <w:spacing w:before="120"/>
              <w:ind w:left="114"/>
            </w:pPr>
            <w:r>
              <w:rPr>
                <w:spacing w:val="-5"/>
              </w:rPr>
              <w:t>6.4</w:t>
            </w:r>
          </w:p>
        </w:tc>
        <w:tc>
          <w:tcPr>
            <w:tcW w:w="3264" w:type="dxa"/>
          </w:tcPr>
          <w:p w14:paraId="1184AC94" w14:textId="77777777" w:rsidR="00526F60" w:rsidRDefault="00000000">
            <w:pPr>
              <w:pStyle w:val="TableParagraph"/>
              <w:spacing w:before="120"/>
              <w:ind w:left="114" w:right="80"/>
              <w:jc w:val="both"/>
            </w:pPr>
            <w:r>
              <w:t>In no more than 500 words, please provide a brief description of the contract delivered</w:t>
            </w:r>
            <w:r>
              <w:rPr>
                <w:spacing w:val="-13"/>
              </w:rPr>
              <w:t xml:space="preserve"> </w:t>
            </w:r>
            <w:r>
              <w:t>including</w:t>
            </w:r>
            <w:r>
              <w:rPr>
                <w:spacing w:val="-13"/>
              </w:rPr>
              <w:t xml:space="preserve"> </w:t>
            </w:r>
            <w:r>
              <w:t>evidence</w:t>
            </w:r>
            <w:r>
              <w:rPr>
                <w:spacing w:val="-13"/>
              </w:rPr>
              <w:t xml:space="preserve"> </w:t>
            </w:r>
            <w:r>
              <w:t>as to your technical capability in this market.</w:t>
            </w:r>
          </w:p>
        </w:tc>
        <w:tc>
          <w:tcPr>
            <w:tcW w:w="1973" w:type="dxa"/>
          </w:tcPr>
          <w:p w14:paraId="29DD6D21" w14:textId="77777777" w:rsidR="00526F60" w:rsidRDefault="00526F60">
            <w:pPr>
              <w:pStyle w:val="TableParagraph"/>
              <w:rPr>
                <w:rFonts w:ascii="Times New Roman"/>
              </w:rPr>
            </w:pPr>
          </w:p>
        </w:tc>
        <w:tc>
          <w:tcPr>
            <w:tcW w:w="1968" w:type="dxa"/>
            <w:gridSpan w:val="2"/>
          </w:tcPr>
          <w:p w14:paraId="2EB049C8" w14:textId="77777777" w:rsidR="00526F60" w:rsidRDefault="00526F60">
            <w:pPr>
              <w:pStyle w:val="TableParagraph"/>
              <w:rPr>
                <w:rFonts w:ascii="Times New Roman"/>
              </w:rPr>
            </w:pPr>
          </w:p>
        </w:tc>
        <w:tc>
          <w:tcPr>
            <w:tcW w:w="1974" w:type="dxa"/>
            <w:gridSpan w:val="2"/>
          </w:tcPr>
          <w:p w14:paraId="3C0B3960" w14:textId="77777777" w:rsidR="00526F60" w:rsidRDefault="00526F60">
            <w:pPr>
              <w:pStyle w:val="TableParagraph"/>
              <w:rPr>
                <w:rFonts w:ascii="Times New Roman"/>
              </w:rPr>
            </w:pPr>
          </w:p>
        </w:tc>
      </w:tr>
      <w:tr w:rsidR="00526F60" w14:paraId="42983792" w14:textId="77777777">
        <w:trPr>
          <w:trHeight w:val="566"/>
        </w:trPr>
        <w:tc>
          <w:tcPr>
            <w:tcW w:w="9851" w:type="dxa"/>
            <w:gridSpan w:val="7"/>
          </w:tcPr>
          <w:p w14:paraId="7283BA8A" w14:textId="77777777" w:rsidR="00526F60" w:rsidRDefault="00000000">
            <w:pPr>
              <w:pStyle w:val="TableParagraph"/>
              <w:spacing w:before="35" w:line="237" w:lineRule="auto"/>
              <w:ind w:left="114"/>
            </w:pPr>
            <w:r>
              <w:t>6.5</w:t>
            </w:r>
            <w:r>
              <w:rPr>
                <w:spacing w:val="-4"/>
              </w:rPr>
              <w:t xml:space="preserve"> </w:t>
            </w:r>
            <w:r>
              <w:t>If</w:t>
            </w:r>
            <w:r>
              <w:rPr>
                <w:spacing w:val="-4"/>
              </w:rPr>
              <w:t xml:space="preserve"> </w:t>
            </w:r>
            <w:r>
              <w:t>you</w:t>
            </w:r>
            <w:r>
              <w:rPr>
                <w:spacing w:val="-5"/>
              </w:rPr>
              <w:t xml:space="preserve"> </w:t>
            </w:r>
            <w:r>
              <w:t>cannot</w:t>
            </w:r>
            <w:r>
              <w:rPr>
                <w:spacing w:val="-4"/>
              </w:rPr>
              <w:t xml:space="preserve"> </w:t>
            </w:r>
            <w:r>
              <w:t>provide</w:t>
            </w:r>
            <w:r>
              <w:rPr>
                <w:spacing w:val="-5"/>
              </w:rPr>
              <w:t xml:space="preserve"> </w:t>
            </w:r>
            <w:r>
              <w:t>at</w:t>
            </w:r>
            <w:r>
              <w:rPr>
                <w:spacing w:val="-4"/>
              </w:rPr>
              <w:t xml:space="preserve"> </w:t>
            </w:r>
            <w:r>
              <w:t>least</w:t>
            </w:r>
            <w:r>
              <w:rPr>
                <w:spacing w:val="-4"/>
              </w:rPr>
              <w:t xml:space="preserve"> </w:t>
            </w:r>
            <w:r>
              <w:t>one</w:t>
            </w:r>
            <w:r>
              <w:rPr>
                <w:spacing w:val="-3"/>
              </w:rPr>
              <w:t xml:space="preserve"> </w:t>
            </w:r>
            <w:r>
              <w:t>example</w:t>
            </w:r>
            <w:r>
              <w:rPr>
                <w:spacing w:val="-5"/>
              </w:rPr>
              <w:t xml:space="preserve"> </w:t>
            </w:r>
            <w:r>
              <w:t>for</w:t>
            </w:r>
            <w:r>
              <w:rPr>
                <w:spacing w:val="-4"/>
              </w:rPr>
              <w:t xml:space="preserve"> </w:t>
            </w:r>
            <w:r>
              <w:t>questions</w:t>
            </w:r>
            <w:r>
              <w:rPr>
                <w:spacing w:val="-5"/>
              </w:rPr>
              <w:t xml:space="preserve"> </w:t>
            </w:r>
            <w:r>
              <w:t>6.1</w:t>
            </w:r>
            <w:r>
              <w:rPr>
                <w:spacing w:val="-5"/>
              </w:rPr>
              <w:t xml:space="preserve"> </w:t>
            </w:r>
            <w:r>
              <w:t>to</w:t>
            </w:r>
            <w:r>
              <w:rPr>
                <w:spacing w:val="-5"/>
              </w:rPr>
              <w:t xml:space="preserve"> </w:t>
            </w:r>
            <w:r>
              <w:t>6.4,</w:t>
            </w:r>
            <w:r>
              <w:rPr>
                <w:spacing w:val="-2"/>
              </w:rPr>
              <w:t xml:space="preserve"> </w:t>
            </w:r>
            <w:r>
              <w:t>in</w:t>
            </w:r>
            <w:r>
              <w:rPr>
                <w:spacing w:val="-7"/>
              </w:rPr>
              <w:t xml:space="preserve"> </w:t>
            </w:r>
            <w:r>
              <w:t>no</w:t>
            </w:r>
            <w:r>
              <w:rPr>
                <w:spacing w:val="-3"/>
              </w:rPr>
              <w:t xml:space="preserve"> </w:t>
            </w:r>
            <w:r>
              <w:t>more</w:t>
            </w:r>
            <w:r>
              <w:rPr>
                <w:spacing w:val="-5"/>
              </w:rPr>
              <w:t xml:space="preserve"> </w:t>
            </w:r>
            <w:r>
              <w:t>than</w:t>
            </w:r>
            <w:r>
              <w:rPr>
                <w:spacing w:val="-3"/>
              </w:rPr>
              <w:t xml:space="preserve"> </w:t>
            </w:r>
            <w:r>
              <w:t>500</w:t>
            </w:r>
            <w:r>
              <w:rPr>
                <w:spacing w:val="-5"/>
              </w:rPr>
              <w:t xml:space="preserve"> </w:t>
            </w:r>
            <w:r>
              <w:t xml:space="preserve">words please provide an explanation for this e.g. your </w:t>
            </w:r>
            <w:proofErr w:type="spellStart"/>
            <w:r>
              <w:t>organisation</w:t>
            </w:r>
            <w:proofErr w:type="spellEnd"/>
            <w:r>
              <w:t xml:space="preserve"> is a new start-up.</w:t>
            </w:r>
          </w:p>
        </w:tc>
      </w:tr>
      <w:tr w:rsidR="00526F60" w14:paraId="4EDFE8EE" w14:textId="77777777">
        <w:trPr>
          <w:trHeight w:val="570"/>
        </w:trPr>
        <w:tc>
          <w:tcPr>
            <w:tcW w:w="9851" w:type="dxa"/>
            <w:gridSpan w:val="7"/>
            <w:shd w:val="clear" w:color="auto" w:fill="808080"/>
          </w:tcPr>
          <w:p w14:paraId="6498A431" w14:textId="77777777" w:rsidR="00526F60" w:rsidRDefault="00000000">
            <w:pPr>
              <w:pStyle w:val="TableParagraph"/>
              <w:spacing w:before="158"/>
              <w:ind w:left="474"/>
              <w:rPr>
                <w:b/>
              </w:rPr>
            </w:pPr>
            <w:r>
              <w:rPr>
                <w:b/>
                <w:color w:val="FFFFFF"/>
              </w:rPr>
              <w:t>7.</w:t>
            </w:r>
            <w:r>
              <w:rPr>
                <w:b/>
                <w:color w:val="FFFFFF"/>
                <w:spacing w:val="53"/>
                <w:w w:val="150"/>
              </w:rPr>
              <w:t xml:space="preserve"> </w:t>
            </w:r>
            <w:r>
              <w:rPr>
                <w:b/>
                <w:color w:val="FFFFFF"/>
              </w:rPr>
              <w:t>Additional</w:t>
            </w:r>
            <w:r>
              <w:rPr>
                <w:b/>
                <w:color w:val="FFFFFF"/>
                <w:spacing w:val="-9"/>
              </w:rPr>
              <w:t xml:space="preserve"> </w:t>
            </w:r>
            <w:r>
              <w:rPr>
                <w:b/>
                <w:color w:val="FFFFFF"/>
              </w:rPr>
              <w:t>Selection</w:t>
            </w:r>
            <w:r>
              <w:rPr>
                <w:b/>
                <w:color w:val="FFFFFF"/>
                <w:spacing w:val="-13"/>
              </w:rPr>
              <w:t xml:space="preserve"> </w:t>
            </w:r>
            <w:r>
              <w:rPr>
                <w:b/>
                <w:color w:val="FFFFFF"/>
              </w:rPr>
              <w:t>Questionnaire</w:t>
            </w:r>
            <w:r>
              <w:rPr>
                <w:b/>
                <w:color w:val="FFFFFF"/>
                <w:spacing w:val="-13"/>
              </w:rPr>
              <w:t xml:space="preserve"> </w:t>
            </w:r>
            <w:r>
              <w:rPr>
                <w:b/>
                <w:color w:val="FFFFFF"/>
                <w:spacing w:val="-2"/>
              </w:rPr>
              <w:t>Modules</w:t>
            </w:r>
          </w:p>
        </w:tc>
      </w:tr>
      <w:tr w:rsidR="00526F60" w14:paraId="0559A125" w14:textId="77777777">
        <w:trPr>
          <w:trHeight w:val="757"/>
        </w:trPr>
        <w:tc>
          <w:tcPr>
            <w:tcW w:w="9851" w:type="dxa"/>
            <w:gridSpan w:val="7"/>
          </w:tcPr>
          <w:p w14:paraId="7EF7D955" w14:textId="77777777" w:rsidR="00526F60" w:rsidRDefault="00000000">
            <w:pPr>
              <w:pStyle w:val="TableParagraph"/>
              <w:spacing w:before="1" w:line="232" w:lineRule="auto"/>
              <w:ind w:left="114"/>
            </w:pPr>
            <w:r>
              <w:t>Suppliers who self-certify that they meet the requirements for these additional modules will be required</w:t>
            </w:r>
            <w:r>
              <w:rPr>
                <w:spacing w:val="-7"/>
              </w:rPr>
              <w:t xml:space="preserve"> </w:t>
            </w:r>
            <w:r>
              <w:t>to</w:t>
            </w:r>
            <w:r>
              <w:rPr>
                <w:spacing w:val="-5"/>
              </w:rPr>
              <w:t xml:space="preserve"> </w:t>
            </w:r>
            <w:r>
              <w:t>provide</w:t>
            </w:r>
            <w:r>
              <w:rPr>
                <w:spacing w:val="-5"/>
              </w:rPr>
              <w:t xml:space="preserve"> </w:t>
            </w:r>
            <w:r>
              <w:t>evidence</w:t>
            </w:r>
            <w:r>
              <w:rPr>
                <w:spacing w:val="-5"/>
              </w:rPr>
              <w:t xml:space="preserve"> </w:t>
            </w:r>
            <w:r>
              <w:t>of</w:t>
            </w:r>
            <w:r>
              <w:rPr>
                <w:spacing w:val="-6"/>
              </w:rPr>
              <w:t xml:space="preserve"> </w:t>
            </w:r>
            <w:r>
              <w:t>this</w:t>
            </w:r>
            <w:r>
              <w:rPr>
                <w:spacing w:val="-7"/>
              </w:rPr>
              <w:t xml:space="preserve"> </w:t>
            </w:r>
            <w:r>
              <w:t>if</w:t>
            </w:r>
            <w:r>
              <w:rPr>
                <w:spacing w:val="-6"/>
              </w:rPr>
              <w:t xml:space="preserve"> </w:t>
            </w:r>
            <w:r>
              <w:t>they</w:t>
            </w:r>
            <w:r>
              <w:rPr>
                <w:spacing w:val="-7"/>
              </w:rPr>
              <w:t xml:space="preserve"> </w:t>
            </w:r>
            <w:r>
              <w:t>are</w:t>
            </w:r>
            <w:r>
              <w:rPr>
                <w:spacing w:val="-7"/>
              </w:rPr>
              <w:t xml:space="preserve"> </w:t>
            </w:r>
            <w:r>
              <w:t>successful</w:t>
            </w:r>
            <w:r>
              <w:rPr>
                <w:spacing w:val="-5"/>
              </w:rPr>
              <w:t xml:space="preserve"> </w:t>
            </w:r>
            <w:r>
              <w:t>at</w:t>
            </w:r>
            <w:r>
              <w:rPr>
                <w:spacing w:val="-3"/>
              </w:rPr>
              <w:t xml:space="preserve"> </w:t>
            </w:r>
            <w:r>
              <w:t>contract</w:t>
            </w:r>
            <w:r>
              <w:rPr>
                <w:spacing w:val="-6"/>
              </w:rPr>
              <w:t xml:space="preserve"> </w:t>
            </w:r>
            <w:r>
              <w:t>award</w:t>
            </w:r>
            <w:r>
              <w:rPr>
                <w:spacing w:val="-7"/>
              </w:rPr>
              <w:t xml:space="preserve"> </w:t>
            </w:r>
            <w:r>
              <w:t>stage.</w:t>
            </w:r>
            <w:r>
              <w:rPr>
                <w:spacing w:val="-4"/>
              </w:rPr>
              <w:t xml:space="preserve"> </w:t>
            </w:r>
            <w:r>
              <w:t>Please</w:t>
            </w:r>
            <w:r>
              <w:rPr>
                <w:spacing w:val="-7"/>
              </w:rPr>
              <w:t xml:space="preserve"> </w:t>
            </w:r>
            <w:r>
              <w:t>indicate your answer by marking ‘X’ in the relevant boxes.</w:t>
            </w:r>
          </w:p>
        </w:tc>
      </w:tr>
      <w:tr w:rsidR="00526F60" w14:paraId="25F5E463" w14:textId="77777777">
        <w:trPr>
          <w:trHeight w:val="566"/>
        </w:trPr>
        <w:tc>
          <w:tcPr>
            <w:tcW w:w="9851" w:type="dxa"/>
            <w:gridSpan w:val="7"/>
            <w:shd w:val="clear" w:color="auto" w:fill="808080"/>
          </w:tcPr>
          <w:p w14:paraId="5A87C74E" w14:textId="77777777" w:rsidR="00526F60" w:rsidRDefault="00000000">
            <w:pPr>
              <w:pStyle w:val="TableParagraph"/>
              <w:spacing w:before="153"/>
              <w:ind w:left="474"/>
              <w:rPr>
                <w:b/>
              </w:rPr>
            </w:pPr>
            <w:r>
              <w:rPr>
                <w:b/>
              </w:rPr>
              <w:t>a.</w:t>
            </w:r>
            <w:r>
              <w:rPr>
                <w:b/>
                <w:spacing w:val="56"/>
                <w:w w:val="150"/>
              </w:rPr>
              <w:t xml:space="preserve"> </w:t>
            </w:r>
            <w:r>
              <w:rPr>
                <w:b/>
              </w:rPr>
              <w:t>Project</w:t>
            </w:r>
            <w:r>
              <w:rPr>
                <w:b/>
                <w:spacing w:val="-11"/>
              </w:rPr>
              <w:t xml:space="preserve"> </w:t>
            </w:r>
            <w:r>
              <w:rPr>
                <w:b/>
              </w:rPr>
              <w:t>Specific</w:t>
            </w:r>
            <w:r>
              <w:rPr>
                <w:b/>
                <w:spacing w:val="-11"/>
              </w:rPr>
              <w:t xml:space="preserve"> </w:t>
            </w:r>
            <w:r>
              <w:rPr>
                <w:b/>
              </w:rPr>
              <w:t>questions</w:t>
            </w:r>
            <w:r>
              <w:rPr>
                <w:b/>
                <w:spacing w:val="-11"/>
              </w:rPr>
              <w:t xml:space="preserve"> </w:t>
            </w:r>
            <w:r>
              <w:rPr>
                <w:b/>
              </w:rPr>
              <w:t>to</w:t>
            </w:r>
            <w:r>
              <w:rPr>
                <w:b/>
                <w:spacing w:val="-11"/>
              </w:rPr>
              <w:t xml:space="preserve"> </w:t>
            </w:r>
            <w:r>
              <w:rPr>
                <w:b/>
              </w:rPr>
              <w:t>assess</w:t>
            </w:r>
            <w:r>
              <w:rPr>
                <w:b/>
                <w:spacing w:val="-12"/>
              </w:rPr>
              <w:t xml:space="preserve"> </w:t>
            </w:r>
            <w:r>
              <w:rPr>
                <w:b/>
              </w:rPr>
              <w:t>Technical</w:t>
            </w:r>
            <w:r>
              <w:rPr>
                <w:b/>
                <w:spacing w:val="-9"/>
              </w:rPr>
              <w:t xml:space="preserve"> </w:t>
            </w:r>
            <w:r>
              <w:rPr>
                <w:b/>
              </w:rPr>
              <w:t>and</w:t>
            </w:r>
            <w:r>
              <w:rPr>
                <w:b/>
                <w:spacing w:val="-12"/>
              </w:rPr>
              <w:t xml:space="preserve"> </w:t>
            </w:r>
            <w:r>
              <w:rPr>
                <w:b/>
              </w:rPr>
              <w:t>Professional</w:t>
            </w:r>
            <w:r>
              <w:rPr>
                <w:b/>
                <w:spacing w:val="-12"/>
              </w:rPr>
              <w:t xml:space="preserve"> </w:t>
            </w:r>
            <w:r>
              <w:rPr>
                <w:b/>
                <w:spacing w:val="-2"/>
              </w:rPr>
              <w:t>Ability</w:t>
            </w:r>
          </w:p>
        </w:tc>
      </w:tr>
      <w:tr w:rsidR="00526F60" w14:paraId="01A41E04" w14:textId="77777777">
        <w:trPr>
          <w:trHeight w:val="566"/>
        </w:trPr>
        <w:tc>
          <w:tcPr>
            <w:tcW w:w="9851" w:type="dxa"/>
            <w:gridSpan w:val="7"/>
          </w:tcPr>
          <w:p w14:paraId="654776C4" w14:textId="77777777" w:rsidR="00526F60" w:rsidRDefault="00000000">
            <w:pPr>
              <w:pStyle w:val="TableParagraph"/>
              <w:spacing w:before="153"/>
              <w:ind w:left="114"/>
            </w:pPr>
            <w:r>
              <w:t>Further</w:t>
            </w:r>
            <w:r>
              <w:rPr>
                <w:spacing w:val="-14"/>
              </w:rPr>
              <w:t xml:space="preserve"> </w:t>
            </w:r>
            <w:r>
              <w:t>project</w:t>
            </w:r>
            <w:r>
              <w:rPr>
                <w:spacing w:val="-11"/>
              </w:rPr>
              <w:t xml:space="preserve"> </w:t>
            </w:r>
            <w:r>
              <w:t>specific</w:t>
            </w:r>
            <w:r>
              <w:rPr>
                <w:spacing w:val="-11"/>
              </w:rPr>
              <w:t xml:space="preserve"> </w:t>
            </w:r>
            <w:r>
              <w:t>questions</w:t>
            </w:r>
            <w:r>
              <w:rPr>
                <w:spacing w:val="-13"/>
              </w:rPr>
              <w:t xml:space="preserve"> </w:t>
            </w:r>
            <w:r>
              <w:t>relating</w:t>
            </w:r>
            <w:r>
              <w:rPr>
                <w:spacing w:val="-11"/>
              </w:rPr>
              <w:t xml:space="preserve"> </w:t>
            </w:r>
            <w:r>
              <w:t>to</w:t>
            </w:r>
            <w:r>
              <w:rPr>
                <w:spacing w:val="-15"/>
              </w:rPr>
              <w:t xml:space="preserve"> </w:t>
            </w:r>
            <w:r>
              <w:t>the</w:t>
            </w:r>
            <w:r>
              <w:rPr>
                <w:spacing w:val="-13"/>
              </w:rPr>
              <w:t xml:space="preserve"> </w:t>
            </w:r>
            <w:r>
              <w:t>technical</w:t>
            </w:r>
            <w:r>
              <w:rPr>
                <w:spacing w:val="-12"/>
              </w:rPr>
              <w:t xml:space="preserve"> </w:t>
            </w:r>
            <w:r>
              <w:t>and</w:t>
            </w:r>
            <w:r>
              <w:rPr>
                <w:spacing w:val="-11"/>
              </w:rPr>
              <w:t xml:space="preserve"> </w:t>
            </w:r>
            <w:r>
              <w:t>professional</w:t>
            </w:r>
            <w:r>
              <w:rPr>
                <w:spacing w:val="-10"/>
              </w:rPr>
              <w:t xml:space="preserve"> </w:t>
            </w:r>
            <w:r>
              <w:t>ability</w:t>
            </w:r>
            <w:r>
              <w:rPr>
                <w:spacing w:val="-11"/>
              </w:rPr>
              <w:t xml:space="preserve"> </w:t>
            </w:r>
            <w:r>
              <w:t>of</w:t>
            </w:r>
            <w:r>
              <w:rPr>
                <w:spacing w:val="-8"/>
              </w:rPr>
              <w:t xml:space="preserve"> </w:t>
            </w:r>
            <w:r>
              <w:t>the</w:t>
            </w:r>
            <w:r>
              <w:rPr>
                <w:spacing w:val="-12"/>
              </w:rPr>
              <w:t xml:space="preserve"> </w:t>
            </w:r>
            <w:r>
              <w:rPr>
                <w:spacing w:val="-2"/>
              </w:rPr>
              <w:t>supplier.</w:t>
            </w:r>
          </w:p>
        </w:tc>
      </w:tr>
      <w:tr w:rsidR="00526F60" w14:paraId="5598052E" w14:textId="77777777">
        <w:trPr>
          <w:trHeight w:val="565"/>
        </w:trPr>
        <w:tc>
          <w:tcPr>
            <w:tcW w:w="6624" w:type="dxa"/>
            <w:gridSpan w:val="4"/>
          </w:tcPr>
          <w:p w14:paraId="102026A5" w14:textId="77777777" w:rsidR="00526F60" w:rsidRDefault="00000000">
            <w:pPr>
              <w:pStyle w:val="TableParagraph"/>
              <w:spacing w:before="28"/>
              <w:ind w:left="115" w:right="179" w:hanging="1"/>
            </w:pPr>
            <w:r>
              <w:t>Please</w:t>
            </w:r>
            <w:r>
              <w:rPr>
                <w:spacing w:val="-13"/>
              </w:rPr>
              <w:t xml:space="preserve"> </w:t>
            </w:r>
            <w:r>
              <w:t>self-certify</w:t>
            </w:r>
            <w:r>
              <w:rPr>
                <w:spacing w:val="-12"/>
              </w:rPr>
              <w:t xml:space="preserve"> </w:t>
            </w:r>
            <w:r>
              <w:t>against</w:t>
            </w:r>
            <w:r>
              <w:rPr>
                <w:spacing w:val="-14"/>
              </w:rPr>
              <w:t xml:space="preserve"> </w:t>
            </w:r>
            <w:r>
              <w:t>the</w:t>
            </w:r>
            <w:r>
              <w:rPr>
                <w:spacing w:val="-14"/>
              </w:rPr>
              <w:t xml:space="preserve"> </w:t>
            </w:r>
            <w:r>
              <w:t>requirements</w:t>
            </w:r>
            <w:r>
              <w:rPr>
                <w:spacing w:val="-14"/>
              </w:rPr>
              <w:t xml:space="preserve"> </w:t>
            </w:r>
            <w:r>
              <w:t>below</w:t>
            </w:r>
            <w:r>
              <w:rPr>
                <w:spacing w:val="-12"/>
              </w:rPr>
              <w:t xml:space="preserve"> </w:t>
            </w:r>
            <w:r>
              <w:t>(Please indicate your answer by marking ‘X’ in the relevant box):</w:t>
            </w:r>
          </w:p>
        </w:tc>
        <w:tc>
          <w:tcPr>
            <w:tcW w:w="1412" w:type="dxa"/>
            <w:gridSpan w:val="2"/>
            <w:shd w:val="clear" w:color="auto" w:fill="808080"/>
          </w:tcPr>
          <w:p w14:paraId="3C773B58" w14:textId="77777777" w:rsidR="00526F60" w:rsidRDefault="00000000">
            <w:pPr>
              <w:pStyle w:val="TableParagraph"/>
              <w:spacing w:before="158"/>
              <w:ind w:left="509" w:right="476"/>
              <w:jc w:val="center"/>
              <w:rPr>
                <w:b/>
              </w:rPr>
            </w:pPr>
            <w:r>
              <w:rPr>
                <w:b/>
                <w:spacing w:val="-5"/>
              </w:rPr>
              <w:t>Yes</w:t>
            </w:r>
          </w:p>
        </w:tc>
        <w:tc>
          <w:tcPr>
            <w:tcW w:w="1815" w:type="dxa"/>
            <w:shd w:val="clear" w:color="auto" w:fill="808080"/>
          </w:tcPr>
          <w:p w14:paraId="452C752C" w14:textId="77777777" w:rsidR="00526F60" w:rsidRDefault="00000000">
            <w:pPr>
              <w:pStyle w:val="TableParagraph"/>
              <w:spacing w:before="158"/>
              <w:ind w:left="758" w:right="722"/>
              <w:jc w:val="center"/>
              <w:rPr>
                <w:b/>
              </w:rPr>
            </w:pPr>
            <w:r>
              <w:rPr>
                <w:b/>
                <w:spacing w:val="-5"/>
              </w:rPr>
              <w:t>No</w:t>
            </w:r>
          </w:p>
        </w:tc>
      </w:tr>
      <w:tr w:rsidR="00526F60" w14:paraId="19A2BE6D" w14:textId="77777777">
        <w:trPr>
          <w:trHeight w:val="762"/>
        </w:trPr>
        <w:tc>
          <w:tcPr>
            <w:tcW w:w="6624" w:type="dxa"/>
            <w:gridSpan w:val="4"/>
          </w:tcPr>
          <w:p w14:paraId="440B9AA4" w14:textId="77777777" w:rsidR="00526F60" w:rsidRDefault="00000000">
            <w:pPr>
              <w:pStyle w:val="TableParagraph"/>
              <w:spacing w:line="237" w:lineRule="auto"/>
              <w:ind w:left="114" w:right="179"/>
            </w:pPr>
            <w:r>
              <w:t xml:space="preserve">Does your </w:t>
            </w:r>
            <w:proofErr w:type="spellStart"/>
            <w:r>
              <w:t>organisation</w:t>
            </w:r>
            <w:proofErr w:type="spellEnd"/>
            <w:r>
              <w:t xml:space="preserve"> requires your staff and your sub- contractor’s</w:t>
            </w:r>
            <w:r>
              <w:rPr>
                <w:spacing w:val="-11"/>
              </w:rPr>
              <w:t xml:space="preserve"> </w:t>
            </w:r>
            <w:r>
              <w:t>staff</w:t>
            </w:r>
            <w:r>
              <w:rPr>
                <w:spacing w:val="-12"/>
              </w:rPr>
              <w:t xml:space="preserve"> </w:t>
            </w:r>
            <w:r>
              <w:t>to</w:t>
            </w:r>
            <w:r>
              <w:rPr>
                <w:spacing w:val="-9"/>
              </w:rPr>
              <w:t xml:space="preserve"> </w:t>
            </w:r>
            <w:r>
              <w:t>undergo</w:t>
            </w:r>
            <w:r>
              <w:rPr>
                <w:spacing w:val="-9"/>
              </w:rPr>
              <w:t xml:space="preserve"> </w:t>
            </w:r>
            <w:r>
              <w:t>a</w:t>
            </w:r>
            <w:r>
              <w:rPr>
                <w:spacing w:val="-11"/>
              </w:rPr>
              <w:t xml:space="preserve"> </w:t>
            </w:r>
            <w:r>
              <w:t>Disclosure</w:t>
            </w:r>
            <w:r>
              <w:rPr>
                <w:spacing w:val="-9"/>
              </w:rPr>
              <w:t xml:space="preserve"> </w:t>
            </w:r>
            <w:r>
              <w:t>and</w:t>
            </w:r>
            <w:r>
              <w:rPr>
                <w:spacing w:val="-8"/>
              </w:rPr>
              <w:t xml:space="preserve"> </w:t>
            </w:r>
            <w:r>
              <w:t>Barring</w:t>
            </w:r>
            <w:r>
              <w:rPr>
                <w:spacing w:val="-9"/>
              </w:rPr>
              <w:t xml:space="preserve"> </w:t>
            </w:r>
            <w:r>
              <w:t>Service</w:t>
            </w:r>
          </w:p>
          <w:p w14:paraId="0C3852C2" w14:textId="77777777" w:rsidR="00526F60" w:rsidRDefault="00000000">
            <w:pPr>
              <w:pStyle w:val="TableParagraph"/>
              <w:spacing w:line="244" w:lineRule="exact"/>
              <w:ind w:left="115"/>
            </w:pPr>
            <w:r>
              <w:t>(DBS)</w:t>
            </w:r>
            <w:r>
              <w:rPr>
                <w:spacing w:val="-5"/>
              </w:rPr>
              <w:t xml:space="preserve"> </w:t>
            </w:r>
            <w:r>
              <w:t>check</w:t>
            </w:r>
            <w:r>
              <w:rPr>
                <w:spacing w:val="-5"/>
              </w:rPr>
              <w:t xml:space="preserve"> </w:t>
            </w:r>
            <w:r>
              <w:t>to</w:t>
            </w:r>
            <w:r>
              <w:rPr>
                <w:spacing w:val="-4"/>
              </w:rPr>
              <w:t xml:space="preserve"> </w:t>
            </w:r>
            <w:r>
              <w:t>the</w:t>
            </w:r>
            <w:r>
              <w:rPr>
                <w:spacing w:val="-5"/>
              </w:rPr>
              <w:t xml:space="preserve"> </w:t>
            </w:r>
            <w:r>
              <w:t>standard</w:t>
            </w:r>
            <w:r>
              <w:rPr>
                <w:spacing w:val="-4"/>
              </w:rPr>
              <w:t xml:space="preserve"> </w:t>
            </w:r>
            <w:r>
              <w:rPr>
                <w:spacing w:val="-2"/>
              </w:rPr>
              <w:t>level.</w:t>
            </w:r>
          </w:p>
        </w:tc>
        <w:tc>
          <w:tcPr>
            <w:tcW w:w="1412" w:type="dxa"/>
            <w:gridSpan w:val="2"/>
          </w:tcPr>
          <w:p w14:paraId="67CB9366" w14:textId="77777777" w:rsidR="00526F60" w:rsidRDefault="00526F60">
            <w:pPr>
              <w:pStyle w:val="TableParagraph"/>
              <w:rPr>
                <w:rFonts w:ascii="Times New Roman"/>
              </w:rPr>
            </w:pPr>
          </w:p>
        </w:tc>
        <w:tc>
          <w:tcPr>
            <w:tcW w:w="1815" w:type="dxa"/>
          </w:tcPr>
          <w:p w14:paraId="07E28F5E" w14:textId="77777777" w:rsidR="00526F60" w:rsidRDefault="00526F60">
            <w:pPr>
              <w:pStyle w:val="TableParagraph"/>
              <w:rPr>
                <w:rFonts w:ascii="Times New Roman"/>
              </w:rPr>
            </w:pPr>
          </w:p>
        </w:tc>
      </w:tr>
      <w:tr w:rsidR="00526F60" w14:paraId="39E05AE3" w14:textId="77777777">
        <w:trPr>
          <w:trHeight w:val="1007"/>
        </w:trPr>
        <w:tc>
          <w:tcPr>
            <w:tcW w:w="6624" w:type="dxa"/>
            <w:gridSpan w:val="4"/>
          </w:tcPr>
          <w:p w14:paraId="137014B2" w14:textId="77777777" w:rsidR="00526F60" w:rsidRDefault="00000000">
            <w:pPr>
              <w:pStyle w:val="TableParagraph"/>
              <w:spacing w:line="237" w:lineRule="auto"/>
              <w:ind w:left="114" w:right="179"/>
            </w:pPr>
            <w:r>
              <w:t xml:space="preserve">Please self-certify that your </w:t>
            </w:r>
            <w:proofErr w:type="spellStart"/>
            <w:r>
              <w:t>organisation</w:t>
            </w:r>
            <w:proofErr w:type="spellEnd"/>
            <w:r>
              <w:t xml:space="preserve"> has a Safeguarding Policy or would be willing to ensure that one is in place upon award</w:t>
            </w:r>
            <w:r>
              <w:rPr>
                <w:spacing w:val="-9"/>
              </w:rPr>
              <w:t xml:space="preserve"> </w:t>
            </w:r>
            <w:r>
              <w:t>of</w:t>
            </w:r>
            <w:r>
              <w:rPr>
                <w:spacing w:val="-10"/>
              </w:rPr>
              <w:t xml:space="preserve"> </w:t>
            </w:r>
            <w:r>
              <w:t>the</w:t>
            </w:r>
            <w:r>
              <w:rPr>
                <w:spacing w:val="-11"/>
              </w:rPr>
              <w:t xml:space="preserve"> </w:t>
            </w:r>
            <w:r>
              <w:t>Framework</w:t>
            </w:r>
            <w:r>
              <w:rPr>
                <w:spacing w:val="-11"/>
              </w:rPr>
              <w:t xml:space="preserve"> </w:t>
            </w:r>
            <w:r>
              <w:t>Agreement</w:t>
            </w:r>
            <w:r>
              <w:rPr>
                <w:spacing w:val="-10"/>
              </w:rPr>
              <w:t xml:space="preserve"> </w:t>
            </w:r>
            <w:r>
              <w:t>that</w:t>
            </w:r>
            <w:r>
              <w:rPr>
                <w:spacing w:val="-10"/>
              </w:rPr>
              <w:t xml:space="preserve"> </w:t>
            </w:r>
            <w:r>
              <w:t>complies</w:t>
            </w:r>
            <w:r>
              <w:rPr>
                <w:spacing w:val="-10"/>
              </w:rPr>
              <w:t xml:space="preserve"> </w:t>
            </w:r>
            <w:r>
              <w:t>with</w:t>
            </w:r>
            <w:r>
              <w:rPr>
                <w:spacing w:val="-10"/>
              </w:rPr>
              <w:t xml:space="preserve"> </w:t>
            </w:r>
            <w:r>
              <w:t>current</w:t>
            </w:r>
          </w:p>
          <w:p w14:paraId="4DD6B3E0" w14:textId="77777777" w:rsidR="00526F60" w:rsidRDefault="00000000">
            <w:pPr>
              <w:pStyle w:val="TableParagraph"/>
              <w:spacing w:line="239" w:lineRule="exact"/>
              <w:ind w:left="114"/>
            </w:pPr>
            <w:r>
              <w:t>legislative</w:t>
            </w:r>
            <w:r>
              <w:rPr>
                <w:spacing w:val="-11"/>
              </w:rPr>
              <w:t xml:space="preserve"> </w:t>
            </w:r>
            <w:r>
              <w:rPr>
                <w:spacing w:val="-2"/>
              </w:rPr>
              <w:t>requirements.</w:t>
            </w:r>
          </w:p>
        </w:tc>
        <w:tc>
          <w:tcPr>
            <w:tcW w:w="1412" w:type="dxa"/>
            <w:gridSpan w:val="2"/>
          </w:tcPr>
          <w:p w14:paraId="40BF6F98" w14:textId="77777777" w:rsidR="00526F60" w:rsidRDefault="00526F60">
            <w:pPr>
              <w:pStyle w:val="TableParagraph"/>
              <w:rPr>
                <w:rFonts w:ascii="Times New Roman"/>
              </w:rPr>
            </w:pPr>
          </w:p>
        </w:tc>
        <w:tc>
          <w:tcPr>
            <w:tcW w:w="1815" w:type="dxa"/>
          </w:tcPr>
          <w:p w14:paraId="0B28DE2F" w14:textId="77777777" w:rsidR="00526F60" w:rsidRDefault="00526F60">
            <w:pPr>
              <w:pStyle w:val="TableParagraph"/>
              <w:rPr>
                <w:rFonts w:ascii="Times New Roman"/>
              </w:rPr>
            </w:pPr>
          </w:p>
        </w:tc>
      </w:tr>
      <w:tr w:rsidR="00526F60" w14:paraId="25F73CB0" w14:textId="77777777">
        <w:trPr>
          <w:trHeight w:val="570"/>
        </w:trPr>
        <w:tc>
          <w:tcPr>
            <w:tcW w:w="9851" w:type="dxa"/>
            <w:gridSpan w:val="7"/>
            <w:shd w:val="clear" w:color="auto" w:fill="808080"/>
          </w:tcPr>
          <w:p w14:paraId="6F0B7793" w14:textId="77777777" w:rsidR="00526F60" w:rsidRDefault="00000000">
            <w:pPr>
              <w:pStyle w:val="TableParagraph"/>
              <w:ind w:left="474"/>
              <w:rPr>
                <w:b/>
              </w:rPr>
            </w:pPr>
            <w:r>
              <w:rPr>
                <w:b/>
              </w:rPr>
              <w:t>b.</w:t>
            </w:r>
            <w:r>
              <w:rPr>
                <w:b/>
                <w:spacing w:val="68"/>
                <w:w w:val="150"/>
              </w:rPr>
              <w:t xml:space="preserve"> </w:t>
            </w:r>
            <w:r>
              <w:rPr>
                <w:b/>
                <w:spacing w:val="-2"/>
              </w:rPr>
              <w:t>Insurance</w:t>
            </w:r>
          </w:p>
        </w:tc>
      </w:tr>
    </w:tbl>
    <w:p w14:paraId="18DFF033" w14:textId="77777777" w:rsidR="00526F60" w:rsidRDefault="00000000">
      <w:pPr>
        <w:pStyle w:val="BodyText"/>
        <w:spacing w:before="6"/>
        <w:rPr>
          <w:sz w:val="27"/>
        </w:rPr>
      </w:pPr>
      <w:r>
        <w:pict w14:anchorId="3352DC2C">
          <v:rect id="docshape25" o:spid="_x0000_s2068" style="position:absolute;margin-left:55.2pt;margin-top:17pt;width:484.9pt;height:.5pt;z-index:-15717888;mso-wrap-distance-left:0;mso-wrap-distance-right:0;mso-position-horizontal-relative:page;mso-position-vertical-relative:text" fillcolor="gray" stroked="f">
            <w10:wrap type="topAndBottom" anchorx="page"/>
          </v:rect>
        </w:pict>
      </w:r>
    </w:p>
    <w:p w14:paraId="620E9A35" w14:textId="77777777" w:rsidR="00526F60" w:rsidRDefault="00526F60">
      <w:pPr>
        <w:rPr>
          <w:sz w:val="27"/>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653EE09B"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4"/>
        <w:gridCol w:w="1421"/>
        <w:gridCol w:w="1810"/>
      </w:tblGrid>
      <w:tr w:rsidR="00526F60" w14:paraId="637645EC" w14:textId="77777777">
        <w:trPr>
          <w:trHeight w:val="1012"/>
        </w:trPr>
        <w:tc>
          <w:tcPr>
            <w:tcW w:w="6624" w:type="dxa"/>
          </w:tcPr>
          <w:p w14:paraId="383B9617" w14:textId="77777777" w:rsidR="00526F60" w:rsidRDefault="00000000">
            <w:pPr>
              <w:pStyle w:val="TableParagraph"/>
              <w:ind w:left="114" w:right="179"/>
            </w:pPr>
            <w:r>
              <w:t>Please self-certify whether you already have, or can commit to obtain, prior to the commencement of the contract, the levels of</w:t>
            </w:r>
          </w:p>
          <w:p w14:paraId="60F9CCE4" w14:textId="77777777" w:rsidR="00526F60" w:rsidRDefault="00000000">
            <w:pPr>
              <w:pStyle w:val="TableParagraph"/>
              <w:spacing w:before="14" w:line="236" w:lineRule="exact"/>
              <w:ind w:left="114" w:right="179"/>
            </w:pPr>
            <w:r>
              <w:t>insurance</w:t>
            </w:r>
            <w:r>
              <w:rPr>
                <w:spacing w:val="-10"/>
              </w:rPr>
              <w:t xml:space="preserve"> </w:t>
            </w:r>
            <w:r>
              <w:t>cover</w:t>
            </w:r>
            <w:r>
              <w:rPr>
                <w:spacing w:val="-9"/>
              </w:rPr>
              <w:t xml:space="preserve"> </w:t>
            </w:r>
            <w:r>
              <w:t>indicated</w:t>
            </w:r>
            <w:r>
              <w:rPr>
                <w:spacing w:val="-10"/>
              </w:rPr>
              <w:t xml:space="preserve"> </w:t>
            </w:r>
            <w:r>
              <w:t>below</w:t>
            </w:r>
            <w:r>
              <w:rPr>
                <w:spacing w:val="-9"/>
              </w:rPr>
              <w:t xml:space="preserve"> </w:t>
            </w:r>
            <w:r>
              <w:t>(Please</w:t>
            </w:r>
            <w:r>
              <w:rPr>
                <w:spacing w:val="-10"/>
              </w:rPr>
              <w:t xml:space="preserve"> </w:t>
            </w:r>
            <w:r>
              <w:t>indicate</w:t>
            </w:r>
            <w:r>
              <w:rPr>
                <w:spacing w:val="-13"/>
              </w:rPr>
              <w:t xml:space="preserve"> </w:t>
            </w:r>
            <w:r>
              <w:t>your</w:t>
            </w:r>
            <w:r>
              <w:rPr>
                <w:spacing w:val="-9"/>
              </w:rPr>
              <w:t xml:space="preserve"> </w:t>
            </w:r>
            <w:r>
              <w:t>answer</w:t>
            </w:r>
            <w:r>
              <w:rPr>
                <w:spacing w:val="-9"/>
              </w:rPr>
              <w:t xml:space="preserve"> </w:t>
            </w:r>
            <w:r>
              <w:t>by marking ‘X’ in the relevant box):</w:t>
            </w:r>
          </w:p>
        </w:tc>
        <w:tc>
          <w:tcPr>
            <w:tcW w:w="1421" w:type="dxa"/>
            <w:shd w:val="clear" w:color="auto" w:fill="808080"/>
          </w:tcPr>
          <w:p w14:paraId="6A362D2E" w14:textId="77777777" w:rsidR="00526F60" w:rsidRDefault="00526F60">
            <w:pPr>
              <w:pStyle w:val="TableParagraph"/>
              <w:spacing w:before="4"/>
              <w:rPr>
                <w:sz w:val="33"/>
              </w:rPr>
            </w:pPr>
          </w:p>
          <w:p w14:paraId="3B701C32" w14:textId="77777777" w:rsidR="00526F60" w:rsidRDefault="00000000">
            <w:pPr>
              <w:pStyle w:val="TableParagraph"/>
              <w:ind w:left="501" w:right="492"/>
              <w:jc w:val="center"/>
              <w:rPr>
                <w:b/>
              </w:rPr>
            </w:pPr>
            <w:r>
              <w:rPr>
                <w:b/>
                <w:spacing w:val="-5"/>
              </w:rPr>
              <w:t>Yes</w:t>
            </w:r>
          </w:p>
        </w:tc>
        <w:tc>
          <w:tcPr>
            <w:tcW w:w="1810" w:type="dxa"/>
            <w:shd w:val="clear" w:color="auto" w:fill="808080"/>
          </w:tcPr>
          <w:p w14:paraId="56F685E0" w14:textId="77777777" w:rsidR="00526F60" w:rsidRDefault="00526F60">
            <w:pPr>
              <w:pStyle w:val="TableParagraph"/>
              <w:spacing w:before="4"/>
              <w:rPr>
                <w:sz w:val="33"/>
              </w:rPr>
            </w:pPr>
          </w:p>
          <w:p w14:paraId="4A7AC8CD" w14:textId="77777777" w:rsidR="00526F60" w:rsidRDefault="00000000">
            <w:pPr>
              <w:pStyle w:val="TableParagraph"/>
              <w:ind w:left="748" w:right="728"/>
              <w:jc w:val="center"/>
              <w:rPr>
                <w:b/>
              </w:rPr>
            </w:pPr>
            <w:r>
              <w:rPr>
                <w:b/>
                <w:spacing w:val="-5"/>
              </w:rPr>
              <w:t>No</w:t>
            </w:r>
          </w:p>
        </w:tc>
      </w:tr>
      <w:tr w:rsidR="00526F60" w14:paraId="5AB28034" w14:textId="77777777">
        <w:trPr>
          <w:trHeight w:val="570"/>
        </w:trPr>
        <w:tc>
          <w:tcPr>
            <w:tcW w:w="6624" w:type="dxa"/>
          </w:tcPr>
          <w:p w14:paraId="4B656CB0" w14:textId="77777777" w:rsidR="00526F60" w:rsidRDefault="00000000">
            <w:pPr>
              <w:pStyle w:val="TableParagraph"/>
              <w:spacing w:before="158"/>
              <w:ind w:left="114"/>
            </w:pPr>
            <w:r>
              <w:t>Employer’s</w:t>
            </w:r>
            <w:r>
              <w:rPr>
                <w:spacing w:val="-15"/>
              </w:rPr>
              <w:t xml:space="preserve"> </w:t>
            </w:r>
            <w:r>
              <w:t>(Compulsory)</w:t>
            </w:r>
            <w:r>
              <w:rPr>
                <w:spacing w:val="-12"/>
              </w:rPr>
              <w:t xml:space="preserve"> </w:t>
            </w:r>
            <w:r>
              <w:t>Liability</w:t>
            </w:r>
            <w:r>
              <w:rPr>
                <w:spacing w:val="-13"/>
              </w:rPr>
              <w:t xml:space="preserve"> </w:t>
            </w:r>
            <w:r>
              <w:t>Insurance</w:t>
            </w:r>
            <w:r>
              <w:rPr>
                <w:spacing w:val="33"/>
              </w:rPr>
              <w:t xml:space="preserve"> </w:t>
            </w:r>
            <w:r>
              <w:t>=</w:t>
            </w:r>
            <w:r>
              <w:rPr>
                <w:spacing w:val="-12"/>
              </w:rPr>
              <w:t xml:space="preserve"> </w:t>
            </w:r>
            <w:r>
              <w:rPr>
                <w:spacing w:val="-2"/>
              </w:rPr>
              <w:t>£10,000,000</w:t>
            </w:r>
          </w:p>
        </w:tc>
        <w:tc>
          <w:tcPr>
            <w:tcW w:w="1421" w:type="dxa"/>
          </w:tcPr>
          <w:p w14:paraId="0D0782BE" w14:textId="77777777" w:rsidR="00526F60" w:rsidRDefault="00526F60">
            <w:pPr>
              <w:pStyle w:val="TableParagraph"/>
              <w:rPr>
                <w:rFonts w:ascii="Times New Roman"/>
              </w:rPr>
            </w:pPr>
          </w:p>
        </w:tc>
        <w:tc>
          <w:tcPr>
            <w:tcW w:w="1810" w:type="dxa"/>
          </w:tcPr>
          <w:p w14:paraId="742F6E97" w14:textId="77777777" w:rsidR="00526F60" w:rsidRDefault="00526F60">
            <w:pPr>
              <w:pStyle w:val="TableParagraph"/>
              <w:rPr>
                <w:rFonts w:ascii="Times New Roman"/>
              </w:rPr>
            </w:pPr>
          </w:p>
        </w:tc>
      </w:tr>
      <w:tr w:rsidR="00526F60" w14:paraId="7940B3CE" w14:textId="77777777">
        <w:trPr>
          <w:trHeight w:val="565"/>
        </w:trPr>
        <w:tc>
          <w:tcPr>
            <w:tcW w:w="6624" w:type="dxa"/>
          </w:tcPr>
          <w:p w14:paraId="0CED33B8" w14:textId="77777777" w:rsidR="00526F60" w:rsidRDefault="00000000">
            <w:pPr>
              <w:pStyle w:val="TableParagraph"/>
              <w:spacing w:before="153"/>
              <w:ind w:left="114"/>
            </w:pPr>
            <w:r>
              <w:t>Public</w:t>
            </w:r>
            <w:r>
              <w:rPr>
                <w:spacing w:val="-14"/>
              </w:rPr>
              <w:t xml:space="preserve"> </w:t>
            </w:r>
            <w:r>
              <w:t>Liability</w:t>
            </w:r>
            <w:r>
              <w:rPr>
                <w:spacing w:val="-11"/>
              </w:rPr>
              <w:t xml:space="preserve"> </w:t>
            </w:r>
            <w:r>
              <w:t>Insurance</w:t>
            </w:r>
            <w:r>
              <w:rPr>
                <w:spacing w:val="-13"/>
              </w:rPr>
              <w:t xml:space="preserve"> </w:t>
            </w:r>
            <w:r>
              <w:t>=</w:t>
            </w:r>
            <w:r>
              <w:rPr>
                <w:spacing w:val="-12"/>
              </w:rPr>
              <w:t xml:space="preserve"> </w:t>
            </w:r>
            <w:r>
              <w:rPr>
                <w:spacing w:val="-2"/>
              </w:rPr>
              <w:t>£10,000,000</w:t>
            </w:r>
          </w:p>
        </w:tc>
        <w:tc>
          <w:tcPr>
            <w:tcW w:w="1421" w:type="dxa"/>
          </w:tcPr>
          <w:p w14:paraId="02E5D1BF" w14:textId="77777777" w:rsidR="00526F60" w:rsidRDefault="00526F60">
            <w:pPr>
              <w:pStyle w:val="TableParagraph"/>
              <w:rPr>
                <w:rFonts w:ascii="Times New Roman"/>
              </w:rPr>
            </w:pPr>
          </w:p>
        </w:tc>
        <w:tc>
          <w:tcPr>
            <w:tcW w:w="1810" w:type="dxa"/>
          </w:tcPr>
          <w:p w14:paraId="45AC2CD5" w14:textId="77777777" w:rsidR="00526F60" w:rsidRDefault="00526F60">
            <w:pPr>
              <w:pStyle w:val="TableParagraph"/>
              <w:rPr>
                <w:rFonts w:ascii="Times New Roman"/>
              </w:rPr>
            </w:pPr>
          </w:p>
        </w:tc>
      </w:tr>
      <w:tr w:rsidR="00526F60" w14:paraId="5D8A0066" w14:textId="77777777">
        <w:trPr>
          <w:trHeight w:val="565"/>
        </w:trPr>
        <w:tc>
          <w:tcPr>
            <w:tcW w:w="6624" w:type="dxa"/>
          </w:tcPr>
          <w:p w14:paraId="423EE12B" w14:textId="77777777" w:rsidR="00526F60" w:rsidRDefault="00000000">
            <w:pPr>
              <w:pStyle w:val="TableParagraph"/>
              <w:spacing w:before="153"/>
              <w:ind w:left="114"/>
            </w:pPr>
            <w:r>
              <w:t>Professional</w:t>
            </w:r>
            <w:r>
              <w:rPr>
                <w:spacing w:val="-16"/>
              </w:rPr>
              <w:t xml:space="preserve"> </w:t>
            </w:r>
            <w:r>
              <w:t>Indemnity</w:t>
            </w:r>
            <w:r>
              <w:rPr>
                <w:spacing w:val="-15"/>
              </w:rPr>
              <w:t xml:space="preserve"> </w:t>
            </w:r>
            <w:r>
              <w:t>Insurance</w:t>
            </w:r>
            <w:r>
              <w:rPr>
                <w:spacing w:val="-15"/>
              </w:rPr>
              <w:t xml:space="preserve"> </w:t>
            </w:r>
            <w:r>
              <w:t>=</w:t>
            </w:r>
            <w:r>
              <w:rPr>
                <w:spacing w:val="-15"/>
              </w:rPr>
              <w:t xml:space="preserve"> </w:t>
            </w:r>
            <w:r>
              <w:rPr>
                <w:spacing w:val="-2"/>
              </w:rPr>
              <w:t>£2,000,000</w:t>
            </w:r>
          </w:p>
        </w:tc>
        <w:tc>
          <w:tcPr>
            <w:tcW w:w="1421" w:type="dxa"/>
          </w:tcPr>
          <w:p w14:paraId="015107DD" w14:textId="77777777" w:rsidR="00526F60" w:rsidRDefault="00526F60">
            <w:pPr>
              <w:pStyle w:val="TableParagraph"/>
              <w:rPr>
                <w:rFonts w:ascii="Times New Roman"/>
              </w:rPr>
            </w:pPr>
          </w:p>
        </w:tc>
        <w:tc>
          <w:tcPr>
            <w:tcW w:w="1810" w:type="dxa"/>
          </w:tcPr>
          <w:p w14:paraId="1CA76993" w14:textId="77777777" w:rsidR="00526F60" w:rsidRDefault="00526F60">
            <w:pPr>
              <w:pStyle w:val="TableParagraph"/>
              <w:rPr>
                <w:rFonts w:ascii="Times New Roman"/>
              </w:rPr>
            </w:pPr>
          </w:p>
        </w:tc>
      </w:tr>
      <w:tr w:rsidR="00526F60" w14:paraId="7782BC9C" w14:textId="77777777">
        <w:trPr>
          <w:trHeight w:val="758"/>
        </w:trPr>
        <w:tc>
          <w:tcPr>
            <w:tcW w:w="6624" w:type="dxa"/>
          </w:tcPr>
          <w:p w14:paraId="123E1FCA" w14:textId="77777777" w:rsidR="00526F60" w:rsidRDefault="00000000">
            <w:pPr>
              <w:pStyle w:val="TableParagraph"/>
              <w:ind w:left="114" w:hanging="1"/>
            </w:pPr>
            <w:r>
              <w:t>*</w:t>
            </w:r>
            <w:r>
              <w:rPr>
                <w:spacing w:val="-10"/>
              </w:rPr>
              <w:t xml:space="preserve"> </w:t>
            </w:r>
            <w:r>
              <w:t>It</w:t>
            </w:r>
            <w:r>
              <w:rPr>
                <w:spacing w:val="-6"/>
              </w:rPr>
              <w:t xml:space="preserve"> </w:t>
            </w:r>
            <w:r>
              <w:t>is</w:t>
            </w:r>
            <w:r>
              <w:rPr>
                <w:spacing w:val="-10"/>
              </w:rPr>
              <w:t xml:space="preserve"> </w:t>
            </w:r>
            <w:r>
              <w:t>a</w:t>
            </w:r>
            <w:r>
              <w:rPr>
                <w:spacing w:val="-8"/>
              </w:rPr>
              <w:t xml:space="preserve"> </w:t>
            </w:r>
            <w:r>
              <w:t>legal</w:t>
            </w:r>
            <w:r>
              <w:rPr>
                <w:spacing w:val="-11"/>
              </w:rPr>
              <w:t xml:space="preserve"> </w:t>
            </w:r>
            <w:r>
              <w:t>requirement</w:t>
            </w:r>
            <w:r>
              <w:rPr>
                <w:spacing w:val="-9"/>
              </w:rPr>
              <w:t xml:space="preserve"> </w:t>
            </w:r>
            <w:r>
              <w:t>that</w:t>
            </w:r>
            <w:r>
              <w:rPr>
                <w:spacing w:val="-6"/>
              </w:rPr>
              <w:t xml:space="preserve"> </w:t>
            </w:r>
            <w:r>
              <w:t>all</w:t>
            </w:r>
            <w:r>
              <w:rPr>
                <w:spacing w:val="-8"/>
              </w:rPr>
              <w:t xml:space="preserve"> </w:t>
            </w:r>
            <w:r>
              <w:t>companies</w:t>
            </w:r>
            <w:r>
              <w:rPr>
                <w:spacing w:val="-8"/>
              </w:rPr>
              <w:t xml:space="preserve"> </w:t>
            </w:r>
            <w:r>
              <w:t>hold</w:t>
            </w:r>
            <w:r>
              <w:rPr>
                <w:spacing w:val="-10"/>
              </w:rPr>
              <w:t xml:space="preserve"> </w:t>
            </w:r>
            <w:r>
              <w:rPr>
                <w:spacing w:val="-2"/>
              </w:rPr>
              <w:t>Employer’s</w:t>
            </w:r>
          </w:p>
          <w:p w14:paraId="74563231" w14:textId="77777777" w:rsidR="00526F60" w:rsidRDefault="00000000">
            <w:pPr>
              <w:pStyle w:val="TableParagraph"/>
              <w:spacing w:before="13" w:line="236" w:lineRule="exact"/>
              <w:ind w:left="114" w:right="179"/>
            </w:pPr>
            <w:r>
              <w:t>(Compulsory) Liability Insurance of £5 million as a minimum. Please</w:t>
            </w:r>
            <w:r>
              <w:rPr>
                <w:spacing w:val="-11"/>
              </w:rPr>
              <w:t xml:space="preserve"> </w:t>
            </w:r>
            <w:r>
              <w:t>note</w:t>
            </w:r>
            <w:r>
              <w:rPr>
                <w:spacing w:val="-12"/>
              </w:rPr>
              <w:t xml:space="preserve"> </w:t>
            </w:r>
            <w:r>
              <w:t>this</w:t>
            </w:r>
            <w:r>
              <w:rPr>
                <w:spacing w:val="-13"/>
              </w:rPr>
              <w:t xml:space="preserve"> </w:t>
            </w:r>
            <w:r>
              <w:t>requirement</w:t>
            </w:r>
            <w:r>
              <w:rPr>
                <w:spacing w:val="-10"/>
              </w:rPr>
              <w:t xml:space="preserve"> </w:t>
            </w:r>
            <w:r>
              <w:t>is</w:t>
            </w:r>
            <w:r>
              <w:rPr>
                <w:spacing w:val="-10"/>
              </w:rPr>
              <w:t xml:space="preserve"> </w:t>
            </w:r>
            <w:r>
              <w:t>not</w:t>
            </w:r>
            <w:r>
              <w:rPr>
                <w:spacing w:val="-8"/>
              </w:rPr>
              <w:t xml:space="preserve"> </w:t>
            </w:r>
            <w:r>
              <w:t>applicable</w:t>
            </w:r>
            <w:r>
              <w:rPr>
                <w:spacing w:val="-11"/>
              </w:rPr>
              <w:t xml:space="preserve"> </w:t>
            </w:r>
            <w:r>
              <w:t>to</w:t>
            </w:r>
            <w:r>
              <w:rPr>
                <w:spacing w:val="-14"/>
              </w:rPr>
              <w:t xml:space="preserve"> </w:t>
            </w:r>
            <w:r>
              <w:t>Sole</w:t>
            </w:r>
            <w:r>
              <w:rPr>
                <w:spacing w:val="-10"/>
              </w:rPr>
              <w:t xml:space="preserve"> </w:t>
            </w:r>
            <w:r>
              <w:t>Traders.</w:t>
            </w:r>
          </w:p>
        </w:tc>
        <w:tc>
          <w:tcPr>
            <w:tcW w:w="1421" w:type="dxa"/>
          </w:tcPr>
          <w:p w14:paraId="29D06947" w14:textId="77777777" w:rsidR="00526F60" w:rsidRDefault="00526F60">
            <w:pPr>
              <w:pStyle w:val="TableParagraph"/>
              <w:rPr>
                <w:rFonts w:ascii="Times New Roman"/>
              </w:rPr>
            </w:pPr>
          </w:p>
        </w:tc>
        <w:tc>
          <w:tcPr>
            <w:tcW w:w="1810" w:type="dxa"/>
          </w:tcPr>
          <w:p w14:paraId="3B639CCA" w14:textId="77777777" w:rsidR="00526F60" w:rsidRDefault="00526F60">
            <w:pPr>
              <w:pStyle w:val="TableParagraph"/>
              <w:rPr>
                <w:rFonts w:ascii="Times New Roman"/>
              </w:rPr>
            </w:pPr>
          </w:p>
        </w:tc>
      </w:tr>
      <w:tr w:rsidR="00526F60" w14:paraId="78738905" w14:textId="77777777">
        <w:trPr>
          <w:trHeight w:val="565"/>
        </w:trPr>
        <w:tc>
          <w:tcPr>
            <w:tcW w:w="9855" w:type="dxa"/>
            <w:gridSpan w:val="3"/>
            <w:shd w:val="clear" w:color="auto" w:fill="808080"/>
          </w:tcPr>
          <w:p w14:paraId="6D8A9498" w14:textId="77777777" w:rsidR="00526F60" w:rsidRDefault="00000000">
            <w:pPr>
              <w:pStyle w:val="TableParagraph"/>
              <w:ind w:left="114"/>
              <w:rPr>
                <w:b/>
              </w:rPr>
            </w:pPr>
            <w:r>
              <w:rPr>
                <w:b/>
              </w:rPr>
              <w:t>Compliance</w:t>
            </w:r>
            <w:r>
              <w:rPr>
                <w:b/>
                <w:spacing w:val="-18"/>
              </w:rPr>
              <w:t xml:space="preserve"> </w:t>
            </w:r>
            <w:r>
              <w:rPr>
                <w:b/>
              </w:rPr>
              <w:t>with</w:t>
            </w:r>
            <w:r>
              <w:rPr>
                <w:b/>
                <w:spacing w:val="-13"/>
              </w:rPr>
              <w:t xml:space="preserve"> </w:t>
            </w:r>
            <w:r>
              <w:rPr>
                <w:b/>
              </w:rPr>
              <w:t>Equality</w:t>
            </w:r>
            <w:r>
              <w:rPr>
                <w:b/>
                <w:spacing w:val="-13"/>
              </w:rPr>
              <w:t xml:space="preserve"> </w:t>
            </w:r>
            <w:r>
              <w:rPr>
                <w:b/>
                <w:spacing w:val="-2"/>
              </w:rPr>
              <w:t>Legislation</w:t>
            </w:r>
          </w:p>
        </w:tc>
      </w:tr>
      <w:tr w:rsidR="00526F60" w14:paraId="741E97FB" w14:textId="77777777">
        <w:trPr>
          <w:trHeight w:val="757"/>
        </w:trPr>
        <w:tc>
          <w:tcPr>
            <w:tcW w:w="9855" w:type="dxa"/>
            <w:gridSpan w:val="3"/>
          </w:tcPr>
          <w:p w14:paraId="0F45641E" w14:textId="4579160F" w:rsidR="00526F60" w:rsidRDefault="00000000" w:rsidP="00C975FD">
            <w:pPr>
              <w:pStyle w:val="TableParagraph"/>
              <w:spacing w:line="243" w:lineRule="exact"/>
            </w:pPr>
            <w:r>
              <w:rPr>
                <w:b/>
              </w:rPr>
              <w:t>c.</w:t>
            </w:r>
            <w:r>
              <w:rPr>
                <w:b/>
                <w:spacing w:val="67"/>
              </w:rPr>
              <w:t xml:space="preserve"> </w:t>
            </w:r>
            <w:r>
              <w:t>For</w:t>
            </w:r>
            <w:r>
              <w:rPr>
                <w:spacing w:val="-5"/>
              </w:rPr>
              <w:t xml:space="preserve"> </w:t>
            </w:r>
            <w:proofErr w:type="spellStart"/>
            <w:r>
              <w:t>organisations</w:t>
            </w:r>
            <w:proofErr w:type="spellEnd"/>
            <w:r>
              <w:rPr>
                <w:spacing w:val="-5"/>
              </w:rPr>
              <w:t xml:space="preserve"> </w:t>
            </w:r>
            <w:r>
              <w:t>working</w:t>
            </w:r>
            <w:r>
              <w:rPr>
                <w:spacing w:val="-5"/>
              </w:rPr>
              <w:t xml:space="preserve"> </w:t>
            </w:r>
            <w:r>
              <w:t>outside</w:t>
            </w:r>
            <w:r>
              <w:rPr>
                <w:spacing w:val="-5"/>
              </w:rPr>
              <w:t xml:space="preserve"> </w:t>
            </w:r>
            <w:r>
              <w:t>of</w:t>
            </w:r>
            <w:r>
              <w:rPr>
                <w:spacing w:val="-5"/>
              </w:rPr>
              <w:t xml:space="preserve"> </w:t>
            </w:r>
            <w:r>
              <w:t>the</w:t>
            </w:r>
            <w:r>
              <w:rPr>
                <w:spacing w:val="-5"/>
              </w:rPr>
              <w:t xml:space="preserve"> </w:t>
            </w:r>
            <w:r>
              <w:t>UK</w:t>
            </w:r>
            <w:r>
              <w:rPr>
                <w:spacing w:val="-5"/>
              </w:rPr>
              <w:t xml:space="preserve"> </w:t>
            </w:r>
            <w:r>
              <w:t>please</w:t>
            </w:r>
            <w:r>
              <w:rPr>
                <w:spacing w:val="-5"/>
              </w:rPr>
              <w:t xml:space="preserve"> </w:t>
            </w:r>
            <w:r>
              <w:t>refer</w:t>
            </w:r>
            <w:r>
              <w:rPr>
                <w:spacing w:val="-5"/>
              </w:rPr>
              <w:t xml:space="preserve"> </w:t>
            </w:r>
            <w:r>
              <w:t>to</w:t>
            </w:r>
            <w:r>
              <w:rPr>
                <w:spacing w:val="-5"/>
              </w:rPr>
              <w:t xml:space="preserve"> </w:t>
            </w:r>
            <w:r>
              <w:t>equivalent</w:t>
            </w:r>
            <w:r>
              <w:rPr>
                <w:spacing w:val="-5"/>
              </w:rPr>
              <w:t xml:space="preserve"> </w:t>
            </w:r>
            <w:r>
              <w:t>legislation</w:t>
            </w:r>
            <w:r>
              <w:rPr>
                <w:spacing w:val="-5"/>
              </w:rPr>
              <w:t xml:space="preserve"> </w:t>
            </w:r>
            <w:r>
              <w:t>in</w:t>
            </w:r>
            <w:r>
              <w:rPr>
                <w:spacing w:val="-4"/>
              </w:rPr>
              <w:t xml:space="preserve"> </w:t>
            </w:r>
            <w:r>
              <w:rPr>
                <w:spacing w:val="-5"/>
              </w:rPr>
              <w:t>the</w:t>
            </w:r>
            <w:r w:rsidR="00C975FD">
              <w:t xml:space="preserve"> </w:t>
            </w:r>
            <w:r>
              <w:t>country</w:t>
            </w:r>
            <w:r>
              <w:rPr>
                <w:spacing w:val="-7"/>
              </w:rPr>
              <w:t xml:space="preserve"> </w:t>
            </w:r>
            <w:r>
              <w:t>that</w:t>
            </w:r>
            <w:r>
              <w:rPr>
                <w:spacing w:val="-6"/>
              </w:rPr>
              <w:t xml:space="preserve"> </w:t>
            </w:r>
            <w:r>
              <w:t>you</w:t>
            </w:r>
            <w:r>
              <w:rPr>
                <w:spacing w:val="-5"/>
              </w:rPr>
              <w:t xml:space="preserve"> </w:t>
            </w:r>
            <w:r>
              <w:t>are</w:t>
            </w:r>
            <w:r>
              <w:rPr>
                <w:spacing w:val="-5"/>
              </w:rPr>
              <w:t xml:space="preserve"> </w:t>
            </w:r>
            <w:r>
              <w:t>located.</w:t>
            </w:r>
            <w:r>
              <w:rPr>
                <w:spacing w:val="-4"/>
              </w:rPr>
              <w:t xml:space="preserve"> </w:t>
            </w:r>
            <w:r>
              <w:t>(Please</w:t>
            </w:r>
            <w:r>
              <w:rPr>
                <w:spacing w:val="-5"/>
              </w:rPr>
              <w:t xml:space="preserve"> </w:t>
            </w:r>
            <w:r>
              <w:t>indicate</w:t>
            </w:r>
            <w:r>
              <w:rPr>
                <w:spacing w:val="-7"/>
              </w:rPr>
              <w:t xml:space="preserve"> </w:t>
            </w:r>
            <w:r>
              <w:t>your</w:t>
            </w:r>
            <w:r>
              <w:rPr>
                <w:spacing w:val="-4"/>
              </w:rPr>
              <w:t xml:space="preserve"> </w:t>
            </w:r>
            <w:r>
              <w:t>answer</w:t>
            </w:r>
            <w:r>
              <w:rPr>
                <w:spacing w:val="-6"/>
              </w:rPr>
              <w:t xml:space="preserve"> </w:t>
            </w:r>
            <w:r>
              <w:t>by</w:t>
            </w:r>
            <w:r>
              <w:rPr>
                <w:spacing w:val="-7"/>
              </w:rPr>
              <w:t xml:space="preserve"> </w:t>
            </w:r>
            <w:r>
              <w:t>marking</w:t>
            </w:r>
            <w:r>
              <w:rPr>
                <w:spacing w:val="-5"/>
              </w:rPr>
              <w:t xml:space="preserve"> </w:t>
            </w:r>
            <w:r>
              <w:t>‘X’</w:t>
            </w:r>
            <w:r>
              <w:rPr>
                <w:spacing w:val="-5"/>
              </w:rPr>
              <w:t xml:space="preserve"> </w:t>
            </w:r>
            <w:r>
              <w:t>in</w:t>
            </w:r>
            <w:r>
              <w:rPr>
                <w:spacing w:val="-5"/>
              </w:rPr>
              <w:t xml:space="preserve"> </w:t>
            </w:r>
            <w:r>
              <w:t>the</w:t>
            </w:r>
            <w:r>
              <w:rPr>
                <w:spacing w:val="-7"/>
              </w:rPr>
              <w:t xml:space="preserve"> </w:t>
            </w:r>
            <w:r>
              <w:t xml:space="preserve">relevant </w:t>
            </w:r>
            <w:r>
              <w:rPr>
                <w:spacing w:val="-2"/>
              </w:rPr>
              <w:t>box):</w:t>
            </w:r>
          </w:p>
        </w:tc>
      </w:tr>
      <w:tr w:rsidR="00526F60" w14:paraId="665CD950" w14:textId="77777777">
        <w:trPr>
          <w:trHeight w:val="1266"/>
        </w:trPr>
        <w:tc>
          <w:tcPr>
            <w:tcW w:w="6624" w:type="dxa"/>
          </w:tcPr>
          <w:p w14:paraId="54B96428" w14:textId="77777777" w:rsidR="00526F60" w:rsidRDefault="00000000">
            <w:pPr>
              <w:pStyle w:val="TableParagraph"/>
              <w:spacing w:before="4" w:line="235" w:lineRule="auto"/>
              <w:ind w:left="114" w:right="124"/>
            </w:pPr>
            <w:r>
              <w:t xml:space="preserve">In the last five years, has any finding of unlawful discrimination been made against anyone within your </w:t>
            </w:r>
            <w:proofErr w:type="spellStart"/>
            <w:r>
              <w:t>organisation</w:t>
            </w:r>
            <w:proofErr w:type="spellEnd"/>
            <w:r>
              <w:t xml:space="preserve"> by an Employment Tribunal, an Employment Appeal Tribunal or any other</w:t>
            </w:r>
            <w:r>
              <w:rPr>
                <w:spacing w:val="-10"/>
              </w:rPr>
              <w:t xml:space="preserve"> </w:t>
            </w:r>
            <w:r>
              <w:t>court</w:t>
            </w:r>
            <w:r>
              <w:rPr>
                <w:spacing w:val="-10"/>
              </w:rPr>
              <w:t xml:space="preserve"> </w:t>
            </w:r>
            <w:r>
              <w:t>(or</w:t>
            </w:r>
            <w:r>
              <w:rPr>
                <w:spacing w:val="-10"/>
              </w:rPr>
              <w:t xml:space="preserve"> </w:t>
            </w:r>
            <w:r>
              <w:t>in</w:t>
            </w:r>
            <w:r>
              <w:rPr>
                <w:spacing w:val="-9"/>
              </w:rPr>
              <w:t xml:space="preserve"> </w:t>
            </w:r>
            <w:r>
              <w:t>comparable</w:t>
            </w:r>
            <w:r>
              <w:rPr>
                <w:spacing w:val="-9"/>
              </w:rPr>
              <w:t xml:space="preserve"> </w:t>
            </w:r>
            <w:r>
              <w:t>proceedings</w:t>
            </w:r>
            <w:r>
              <w:rPr>
                <w:spacing w:val="-8"/>
              </w:rPr>
              <w:t xml:space="preserve"> </w:t>
            </w:r>
            <w:r>
              <w:t>in</w:t>
            </w:r>
            <w:r>
              <w:rPr>
                <w:spacing w:val="-9"/>
              </w:rPr>
              <w:t xml:space="preserve"> </w:t>
            </w:r>
            <w:r>
              <w:t>any</w:t>
            </w:r>
            <w:r>
              <w:rPr>
                <w:spacing w:val="-11"/>
              </w:rPr>
              <w:t xml:space="preserve"> </w:t>
            </w:r>
            <w:r>
              <w:t>jurisdiction</w:t>
            </w:r>
            <w:r>
              <w:rPr>
                <w:spacing w:val="-9"/>
              </w:rPr>
              <w:t xml:space="preserve"> </w:t>
            </w:r>
            <w:r>
              <w:t>other than the UK)?</w:t>
            </w:r>
          </w:p>
        </w:tc>
        <w:tc>
          <w:tcPr>
            <w:tcW w:w="1421" w:type="dxa"/>
            <w:shd w:val="clear" w:color="auto" w:fill="808080"/>
          </w:tcPr>
          <w:p w14:paraId="674422A1" w14:textId="77777777" w:rsidR="00526F60" w:rsidRDefault="00526F60">
            <w:pPr>
              <w:pStyle w:val="TableParagraph"/>
              <w:rPr>
                <w:sz w:val="24"/>
              </w:rPr>
            </w:pPr>
          </w:p>
          <w:p w14:paraId="3BF15AFF" w14:textId="77777777" w:rsidR="00526F60" w:rsidRDefault="00526F60">
            <w:pPr>
              <w:pStyle w:val="TableParagraph"/>
              <w:spacing w:before="2"/>
              <w:rPr>
                <w:sz w:val="20"/>
              </w:rPr>
            </w:pPr>
          </w:p>
          <w:p w14:paraId="353CC0AE" w14:textId="77777777" w:rsidR="00526F60" w:rsidRDefault="00000000">
            <w:pPr>
              <w:pStyle w:val="TableParagraph"/>
              <w:ind w:left="501" w:right="492"/>
              <w:jc w:val="center"/>
              <w:rPr>
                <w:b/>
              </w:rPr>
            </w:pPr>
            <w:r>
              <w:rPr>
                <w:b/>
                <w:spacing w:val="-5"/>
              </w:rPr>
              <w:t>Yes</w:t>
            </w:r>
          </w:p>
        </w:tc>
        <w:tc>
          <w:tcPr>
            <w:tcW w:w="1810" w:type="dxa"/>
            <w:shd w:val="clear" w:color="auto" w:fill="808080"/>
          </w:tcPr>
          <w:p w14:paraId="76B89718" w14:textId="77777777" w:rsidR="00526F60" w:rsidRDefault="00526F60">
            <w:pPr>
              <w:pStyle w:val="TableParagraph"/>
              <w:rPr>
                <w:sz w:val="24"/>
              </w:rPr>
            </w:pPr>
          </w:p>
          <w:p w14:paraId="2289634A" w14:textId="77777777" w:rsidR="00526F60" w:rsidRDefault="00526F60">
            <w:pPr>
              <w:pStyle w:val="TableParagraph"/>
              <w:spacing w:before="2"/>
              <w:rPr>
                <w:sz w:val="20"/>
              </w:rPr>
            </w:pPr>
          </w:p>
          <w:p w14:paraId="0BB2D332" w14:textId="77777777" w:rsidR="00526F60" w:rsidRDefault="00000000">
            <w:pPr>
              <w:pStyle w:val="TableParagraph"/>
              <w:ind w:left="748" w:right="728"/>
              <w:jc w:val="center"/>
              <w:rPr>
                <w:b/>
              </w:rPr>
            </w:pPr>
            <w:r>
              <w:rPr>
                <w:b/>
                <w:spacing w:val="-5"/>
              </w:rPr>
              <w:t>No</w:t>
            </w:r>
          </w:p>
        </w:tc>
      </w:tr>
      <w:tr w:rsidR="00526F60" w14:paraId="339EB350" w14:textId="77777777">
        <w:trPr>
          <w:trHeight w:val="4550"/>
        </w:trPr>
        <w:tc>
          <w:tcPr>
            <w:tcW w:w="6624" w:type="dxa"/>
          </w:tcPr>
          <w:p w14:paraId="1309BC17" w14:textId="77777777" w:rsidR="00526F60" w:rsidRDefault="00000000">
            <w:pPr>
              <w:pStyle w:val="TableParagraph"/>
              <w:ind w:left="114" w:right="78" w:hanging="1"/>
              <w:jc w:val="both"/>
            </w:pPr>
            <w:r>
              <w:t>In</w:t>
            </w:r>
            <w:r>
              <w:rPr>
                <w:spacing w:val="-14"/>
              </w:rPr>
              <w:t xml:space="preserve"> </w:t>
            </w:r>
            <w:r>
              <w:t>the</w:t>
            </w:r>
            <w:r>
              <w:rPr>
                <w:spacing w:val="-13"/>
              </w:rPr>
              <w:t xml:space="preserve"> </w:t>
            </w:r>
            <w:r>
              <w:t>last</w:t>
            </w:r>
            <w:r>
              <w:rPr>
                <w:spacing w:val="-13"/>
              </w:rPr>
              <w:t xml:space="preserve"> </w:t>
            </w:r>
            <w:r>
              <w:t>five</w:t>
            </w:r>
            <w:r>
              <w:rPr>
                <w:spacing w:val="-12"/>
              </w:rPr>
              <w:t xml:space="preserve"> </w:t>
            </w:r>
            <w:r>
              <w:t>years,</w:t>
            </w:r>
            <w:r>
              <w:rPr>
                <w:spacing w:val="-13"/>
              </w:rPr>
              <w:t xml:space="preserve"> </w:t>
            </w:r>
            <w:r>
              <w:t>has</w:t>
            </w:r>
            <w:r>
              <w:rPr>
                <w:spacing w:val="-14"/>
              </w:rPr>
              <w:t xml:space="preserve"> </w:t>
            </w:r>
            <w:r>
              <w:t>your</w:t>
            </w:r>
            <w:r>
              <w:rPr>
                <w:spacing w:val="-12"/>
              </w:rPr>
              <w:t xml:space="preserve"> </w:t>
            </w:r>
            <w:proofErr w:type="spellStart"/>
            <w:r>
              <w:t>organisation</w:t>
            </w:r>
            <w:proofErr w:type="spellEnd"/>
            <w:r>
              <w:rPr>
                <w:spacing w:val="-13"/>
              </w:rPr>
              <w:t xml:space="preserve"> </w:t>
            </w:r>
            <w:r>
              <w:t>had</w:t>
            </w:r>
            <w:r>
              <w:rPr>
                <w:spacing w:val="-14"/>
              </w:rPr>
              <w:t xml:space="preserve"> </w:t>
            </w:r>
            <w:r>
              <w:t>a</w:t>
            </w:r>
            <w:r>
              <w:rPr>
                <w:spacing w:val="-14"/>
              </w:rPr>
              <w:t xml:space="preserve"> </w:t>
            </w:r>
            <w:r>
              <w:t>complaint</w:t>
            </w:r>
            <w:r>
              <w:rPr>
                <w:spacing w:val="-12"/>
              </w:rPr>
              <w:t xml:space="preserve"> </w:t>
            </w:r>
            <w:r>
              <w:t xml:space="preserve">upheld following an investigation by the Equality and Human Rights Commission or its predecessors (or a comparable body in any jurisdiction other than the UK), on grounds or alleged unlawful </w:t>
            </w:r>
            <w:r>
              <w:rPr>
                <w:spacing w:val="-2"/>
              </w:rPr>
              <w:t>discrimination?</w:t>
            </w:r>
          </w:p>
          <w:p w14:paraId="778172A7" w14:textId="77777777" w:rsidR="00526F60" w:rsidRDefault="00526F60">
            <w:pPr>
              <w:pStyle w:val="TableParagraph"/>
              <w:spacing w:before="10"/>
              <w:rPr>
                <w:sz w:val="21"/>
              </w:rPr>
            </w:pPr>
          </w:p>
          <w:p w14:paraId="3C1868A1" w14:textId="77777777" w:rsidR="00526F60" w:rsidRDefault="00000000">
            <w:pPr>
              <w:pStyle w:val="TableParagraph"/>
              <w:ind w:left="114" w:right="82"/>
              <w:jc w:val="both"/>
            </w:pPr>
            <w:r>
              <w:t>If you have answered “yes” to one or both of the questions in this module,</w:t>
            </w:r>
            <w:r>
              <w:rPr>
                <w:spacing w:val="-16"/>
              </w:rPr>
              <w:t xml:space="preserve"> </w:t>
            </w:r>
            <w:r>
              <w:t>please</w:t>
            </w:r>
            <w:r>
              <w:rPr>
                <w:spacing w:val="-15"/>
              </w:rPr>
              <w:t xml:space="preserve"> </w:t>
            </w:r>
            <w:r>
              <w:t>provide,</w:t>
            </w:r>
            <w:r>
              <w:rPr>
                <w:spacing w:val="-15"/>
              </w:rPr>
              <w:t xml:space="preserve"> </w:t>
            </w:r>
            <w:r>
              <w:t>as</w:t>
            </w:r>
            <w:r>
              <w:rPr>
                <w:spacing w:val="-16"/>
              </w:rPr>
              <w:t xml:space="preserve"> </w:t>
            </w:r>
            <w:r>
              <w:t>a</w:t>
            </w:r>
            <w:r>
              <w:rPr>
                <w:spacing w:val="-15"/>
              </w:rPr>
              <w:t xml:space="preserve"> </w:t>
            </w:r>
            <w:r>
              <w:t>separate</w:t>
            </w:r>
            <w:r>
              <w:rPr>
                <w:spacing w:val="-15"/>
              </w:rPr>
              <w:t xml:space="preserve"> </w:t>
            </w:r>
            <w:r>
              <w:t>Appendix,</w:t>
            </w:r>
            <w:r>
              <w:rPr>
                <w:spacing w:val="-15"/>
              </w:rPr>
              <w:t xml:space="preserve"> </w:t>
            </w:r>
            <w:r>
              <w:t>a</w:t>
            </w:r>
            <w:r>
              <w:rPr>
                <w:spacing w:val="-16"/>
              </w:rPr>
              <w:t xml:space="preserve"> </w:t>
            </w:r>
            <w:r>
              <w:t>summary</w:t>
            </w:r>
            <w:r>
              <w:rPr>
                <w:spacing w:val="-15"/>
              </w:rPr>
              <w:t xml:space="preserve"> </w:t>
            </w:r>
            <w:r>
              <w:t>of</w:t>
            </w:r>
            <w:r>
              <w:rPr>
                <w:spacing w:val="-15"/>
              </w:rPr>
              <w:t xml:space="preserve"> </w:t>
            </w:r>
            <w:r>
              <w:t>the nature of the investigation and an explanation of the outcome of the investigation to date.</w:t>
            </w:r>
          </w:p>
          <w:p w14:paraId="0F72BAFD" w14:textId="77777777" w:rsidR="00526F60" w:rsidRDefault="00526F60">
            <w:pPr>
              <w:pStyle w:val="TableParagraph"/>
              <w:spacing w:before="2"/>
            </w:pPr>
          </w:p>
          <w:p w14:paraId="3F7C2EDD" w14:textId="77777777" w:rsidR="00526F60" w:rsidRDefault="00000000">
            <w:pPr>
              <w:pStyle w:val="TableParagraph"/>
              <w:ind w:left="114" w:right="82"/>
              <w:jc w:val="both"/>
            </w:pPr>
            <w:r>
              <w:t>If</w:t>
            </w:r>
            <w:r>
              <w:rPr>
                <w:spacing w:val="-9"/>
              </w:rPr>
              <w:t xml:space="preserve"> </w:t>
            </w:r>
            <w:r>
              <w:t>the</w:t>
            </w:r>
            <w:r>
              <w:rPr>
                <w:spacing w:val="-9"/>
              </w:rPr>
              <w:t xml:space="preserve"> </w:t>
            </w:r>
            <w:r>
              <w:t>investigation</w:t>
            </w:r>
            <w:r>
              <w:rPr>
                <w:spacing w:val="-10"/>
              </w:rPr>
              <w:t xml:space="preserve"> </w:t>
            </w:r>
            <w:r>
              <w:t>upheld</w:t>
            </w:r>
            <w:r>
              <w:rPr>
                <w:spacing w:val="-9"/>
              </w:rPr>
              <w:t xml:space="preserve"> </w:t>
            </w:r>
            <w:r>
              <w:t>the</w:t>
            </w:r>
            <w:r>
              <w:rPr>
                <w:spacing w:val="-8"/>
              </w:rPr>
              <w:t xml:space="preserve"> </w:t>
            </w:r>
            <w:r>
              <w:t>complaint</w:t>
            </w:r>
            <w:r>
              <w:rPr>
                <w:spacing w:val="-8"/>
              </w:rPr>
              <w:t xml:space="preserve"> </w:t>
            </w:r>
            <w:r>
              <w:t>against</w:t>
            </w:r>
            <w:r>
              <w:rPr>
                <w:spacing w:val="-8"/>
              </w:rPr>
              <w:t xml:space="preserve"> </w:t>
            </w:r>
            <w:r>
              <w:t>your</w:t>
            </w:r>
            <w:r>
              <w:rPr>
                <w:spacing w:val="-8"/>
              </w:rPr>
              <w:t xml:space="preserve"> </w:t>
            </w:r>
            <w:proofErr w:type="spellStart"/>
            <w:r>
              <w:t>organisation</w:t>
            </w:r>
            <w:proofErr w:type="spellEnd"/>
            <w:r>
              <w:t>, please use the Appendix to explain what action (if any) you have taken to prevent unlawful discrimination from reoccurring.</w:t>
            </w:r>
          </w:p>
          <w:p w14:paraId="1A1E9B8B" w14:textId="77777777" w:rsidR="00526F60" w:rsidRDefault="00526F60">
            <w:pPr>
              <w:pStyle w:val="TableParagraph"/>
              <w:spacing w:before="7"/>
              <w:rPr>
                <w:sz w:val="20"/>
              </w:rPr>
            </w:pPr>
          </w:p>
          <w:p w14:paraId="2341F35F" w14:textId="77777777" w:rsidR="00526F60" w:rsidRDefault="00000000">
            <w:pPr>
              <w:pStyle w:val="TableParagraph"/>
              <w:spacing w:before="1" w:line="250" w:lineRule="exact"/>
              <w:ind w:left="114" w:right="77"/>
              <w:jc w:val="both"/>
            </w:pPr>
            <w:r>
              <w:t>You may be excluded if you are unable to demonstrate to the Council’s satisfaction that appropriate remedial action has been taken to prevent similar unlawful discrimination reoccurring.</w:t>
            </w:r>
          </w:p>
        </w:tc>
        <w:tc>
          <w:tcPr>
            <w:tcW w:w="1421" w:type="dxa"/>
          </w:tcPr>
          <w:p w14:paraId="34224F1E" w14:textId="77777777" w:rsidR="00526F60" w:rsidRDefault="00526F60">
            <w:pPr>
              <w:pStyle w:val="TableParagraph"/>
              <w:rPr>
                <w:rFonts w:ascii="Times New Roman"/>
              </w:rPr>
            </w:pPr>
          </w:p>
        </w:tc>
        <w:tc>
          <w:tcPr>
            <w:tcW w:w="1810" w:type="dxa"/>
          </w:tcPr>
          <w:p w14:paraId="2341EFF1" w14:textId="77777777" w:rsidR="00526F60" w:rsidRDefault="00526F60">
            <w:pPr>
              <w:pStyle w:val="TableParagraph"/>
              <w:rPr>
                <w:rFonts w:ascii="Times New Roman"/>
              </w:rPr>
            </w:pPr>
          </w:p>
        </w:tc>
      </w:tr>
      <w:tr w:rsidR="00526F60" w14:paraId="0D62A8B1" w14:textId="77777777">
        <w:trPr>
          <w:trHeight w:val="762"/>
        </w:trPr>
        <w:tc>
          <w:tcPr>
            <w:tcW w:w="6624" w:type="dxa"/>
          </w:tcPr>
          <w:p w14:paraId="6A51D7D4" w14:textId="77777777" w:rsidR="00526F60" w:rsidRDefault="00000000">
            <w:pPr>
              <w:pStyle w:val="TableParagraph"/>
              <w:spacing w:before="6" w:line="232" w:lineRule="auto"/>
              <w:ind w:left="113" w:right="126"/>
              <w:jc w:val="both"/>
            </w:pPr>
            <w:r>
              <w:t xml:space="preserve">If you use sub-contractors, do you have processes in place to check whether any of the above circumstances apply to these other </w:t>
            </w:r>
            <w:proofErr w:type="spellStart"/>
            <w:r>
              <w:t>organisations</w:t>
            </w:r>
            <w:proofErr w:type="spellEnd"/>
            <w:r>
              <w:t>?</w:t>
            </w:r>
          </w:p>
        </w:tc>
        <w:tc>
          <w:tcPr>
            <w:tcW w:w="1421" w:type="dxa"/>
          </w:tcPr>
          <w:p w14:paraId="60D1E310" w14:textId="77777777" w:rsidR="00526F60" w:rsidRDefault="00526F60">
            <w:pPr>
              <w:pStyle w:val="TableParagraph"/>
              <w:rPr>
                <w:rFonts w:ascii="Times New Roman"/>
              </w:rPr>
            </w:pPr>
          </w:p>
        </w:tc>
        <w:tc>
          <w:tcPr>
            <w:tcW w:w="1810" w:type="dxa"/>
          </w:tcPr>
          <w:p w14:paraId="6F00D119" w14:textId="77777777" w:rsidR="00526F60" w:rsidRDefault="00526F60">
            <w:pPr>
              <w:pStyle w:val="TableParagraph"/>
              <w:rPr>
                <w:rFonts w:ascii="Times New Roman"/>
              </w:rPr>
            </w:pPr>
          </w:p>
        </w:tc>
      </w:tr>
      <w:tr w:rsidR="00526F60" w14:paraId="0BF843DD" w14:textId="77777777">
        <w:trPr>
          <w:trHeight w:val="566"/>
        </w:trPr>
        <w:tc>
          <w:tcPr>
            <w:tcW w:w="6624" w:type="dxa"/>
            <w:shd w:val="clear" w:color="auto" w:fill="808080"/>
          </w:tcPr>
          <w:p w14:paraId="1CEE447A" w14:textId="77777777" w:rsidR="00526F60" w:rsidRDefault="00000000">
            <w:pPr>
              <w:pStyle w:val="TableParagraph"/>
              <w:ind w:left="114"/>
              <w:rPr>
                <w:b/>
              </w:rPr>
            </w:pPr>
            <w:r>
              <w:rPr>
                <w:b/>
                <w:spacing w:val="-2"/>
              </w:rPr>
              <w:t>Environmental</w:t>
            </w:r>
            <w:r>
              <w:rPr>
                <w:b/>
                <w:spacing w:val="-1"/>
              </w:rPr>
              <w:t xml:space="preserve"> </w:t>
            </w:r>
            <w:r>
              <w:rPr>
                <w:b/>
                <w:spacing w:val="-2"/>
              </w:rPr>
              <w:t>Management</w:t>
            </w:r>
          </w:p>
        </w:tc>
        <w:tc>
          <w:tcPr>
            <w:tcW w:w="1421" w:type="dxa"/>
          </w:tcPr>
          <w:p w14:paraId="7BC5BC4E" w14:textId="77777777" w:rsidR="00526F60" w:rsidRDefault="00526F60">
            <w:pPr>
              <w:pStyle w:val="TableParagraph"/>
              <w:rPr>
                <w:rFonts w:ascii="Times New Roman"/>
              </w:rPr>
            </w:pPr>
          </w:p>
        </w:tc>
        <w:tc>
          <w:tcPr>
            <w:tcW w:w="1810" w:type="dxa"/>
          </w:tcPr>
          <w:p w14:paraId="6BD6012E" w14:textId="77777777" w:rsidR="00526F60" w:rsidRDefault="00526F60">
            <w:pPr>
              <w:pStyle w:val="TableParagraph"/>
              <w:rPr>
                <w:rFonts w:ascii="Times New Roman"/>
              </w:rPr>
            </w:pPr>
          </w:p>
        </w:tc>
      </w:tr>
      <w:tr w:rsidR="00526F60" w14:paraId="7729B0A0" w14:textId="77777777">
        <w:trPr>
          <w:trHeight w:val="566"/>
        </w:trPr>
        <w:tc>
          <w:tcPr>
            <w:tcW w:w="9855" w:type="dxa"/>
            <w:gridSpan w:val="3"/>
          </w:tcPr>
          <w:p w14:paraId="4E503C64" w14:textId="77777777" w:rsidR="00526F60" w:rsidRDefault="00000000" w:rsidP="00C975FD">
            <w:pPr>
              <w:pStyle w:val="TableParagraph"/>
              <w:spacing w:before="153"/>
            </w:pPr>
            <w:r>
              <w:rPr>
                <w:b/>
              </w:rPr>
              <w:t>d.</w:t>
            </w:r>
            <w:r>
              <w:rPr>
                <w:b/>
                <w:spacing w:val="52"/>
                <w:w w:val="150"/>
              </w:rPr>
              <w:t xml:space="preserve"> </w:t>
            </w:r>
            <w:r>
              <w:t>(Please</w:t>
            </w:r>
            <w:r>
              <w:rPr>
                <w:spacing w:val="-8"/>
              </w:rPr>
              <w:t xml:space="preserve"> </w:t>
            </w:r>
            <w:r>
              <w:t>indicate</w:t>
            </w:r>
            <w:r>
              <w:rPr>
                <w:spacing w:val="-6"/>
              </w:rPr>
              <w:t xml:space="preserve"> </w:t>
            </w:r>
            <w:r>
              <w:t>your</w:t>
            </w:r>
            <w:r>
              <w:rPr>
                <w:spacing w:val="-8"/>
              </w:rPr>
              <w:t xml:space="preserve"> </w:t>
            </w:r>
            <w:r>
              <w:t>answer</w:t>
            </w:r>
            <w:r>
              <w:rPr>
                <w:spacing w:val="-6"/>
              </w:rPr>
              <w:t xml:space="preserve"> </w:t>
            </w:r>
            <w:r>
              <w:t>by</w:t>
            </w:r>
            <w:r>
              <w:rPr>
                <w:spacing w:val="-10"/>
              </w:rPr>
              <w:t xml:space="preserve"> </w:t>
            </w:r>
            <w:r>
              <w:t>marking</w:t>
            </w:r>
            <w:r>
              <w:rPr>
                <w:spacing w:val="-7"/>
              </w:rPr>
              <w:t xml:space="preserve"> </w:t>
            </w:r>
            <w:r>
              <w:t>‘X’</w:t>
            </w:r>
            <w:r>
              <w:rPr>
                <w:spacing w:val="-8"/>
              </w:rPr>
              <w:t xml:space="preserve"> </w:t>
            </w:r>
            <w:r>
              <w:t>in</w:t>
            </w:r>
            <w:r>
              <w:rPr>
                <w:spacing w:val="-10"/>
              </w:rPr>
              <w:t xml:space="preserve"> </w:t>
            </w:r>
            <w:r>
              <w:t>the</w:t>
            </w:r>
            <w:r>
              <w:rPr>
                <w:spacing w:val="-8"/>
              </w:rPr>
              <w:t xml:space="preserve"> </w:t>
            </w:r>
            <w:r>
              <w:t>relevant</w:t>
            </w:r>
            <w:r>
              <w:rPr>
                <w:spacing w:val="-7"/>
              </w:rPr>
              <w:t xml:space="preserve"> </w:t>
            </w:r>
            <w:r>
              <w:rPr>
                <w:spacing w:val="-2"/>
              </w:rPr>
              <w:t>box):</w:t>
            </w:r>
          </w:p>
        </w:tc>
      </w:tr>
      <w:tr w:rsidR="00526F60" w14:paraId="5FD359B3" w14:textId="77777777">
        <w:trPr>
          <w:trHeight w:val="1775"/>
        </w:trPr>
        <w:tc>
          <w:tcPr>
            <w:tcW w:w="6624" w:type="dxa"/>
          </w:tcPr>
          <w:p w14:paraId="1569E456" w14:textId="77777777" w:rsidR="00526F60" w:rsidRDefault="00000000">
            <w:pPr>
              <w:pStyle w:val="TableParagraph"/>
              <w:ind w:left="114"/>
            </w:pPr>
            <w:r>
              <w:t>Has</w:t>
            </w:r>
            <w:r>
              <w:rPr>
                <w:spacing w:val="-11"/>
              </w:rPr>
              <w:t xml:space="preserve"> </w:t>
            </w:r>
            <w:r>
              <w:t>your</w:t>
            </w:r>
            <w:r>
              <w:rPr>
                <w:spacing w:val="-12"/>
              </w:rPr>
              <w:t xml:space="preserve"> </w:t>
            </w:r>
            <w:proofErr w:type="spellStart"/>
            <w:r>
              <w:t>organisation</w:t>
            </w:r>
            <w:proofErr w:type="spellEnd"/>
            <w:r>
              <w:rPr>
                <w:spacing w:val="-11"/>
              </w:rPr>
              <w:t xml:space="preserve"> </w:t>
            </w:r>
            <w:r>
              <w:t>been</w:t>
            </w:r>
            <w:r>
              <w:rPr>
                <w:spacing w:val="-11"/>
              </w:rPr>
              <w:t xml:space="preserve"> </w:t>
            </w:r>
            <w:r>
              <w:t>convicted</w:t>
            </w:r>
            <w:r>
              <w:rPr>
                <w:spacing w:val="-13"/>
              </w:rPr>
              <w:t xml:space="preserve"> </w:t>
            </w:r>
            <w:r>
              <w:t>of</w:t>
            </w:r>
            <w:r>
              <w:rPr>
                <w:spacing w:val="-12"/>
              </w:rPr>
              <w:t xml:space="preserve"> </w:t>
            </w:r>
            <w:r>
              <w:t>breaching</w:t>
            </w:r>
            <w:r>
              <w:rPr>
                <w:spacing w:val="-11"/>
              </w:rPr>
              <w:t xml:space="preserve"> </w:t>
            </w:r>
            <w:r>
              <w:t xml:space="preserve">environmental legislation, or had any notice served upon it, in the last five years by any environmental regulator or authority (including local </w:t>
            </w:r>
            <w:r>
              <w:rPr>
                <w:spacing w:val="-2"/>
              </w:rPr>
              <w:t>authority)?</w:t>
            </w:r>
          </w:p>
          <w:p w14:paraId="1A69749C" w14:textId="77777777" w:rsidR="00526F60" w:rsidRDefault="00526F60">
            <w:pPr>
              <w:pStyle w:val="TableParagraph"/>
              <w:spacing w:before="7"/>
              <w:rPr>
                <w:sz w:val="20"/>
              </w:rPr>
            </w:pPr>
          </w:p>
          <w:p w14:paraId="5AAB5571" w14:textId="77777777" w:rsidR="00526F60" w:rsidRDefault="00000000">
            <w:pPr>
              <w:pStyle w:val="TableParagraph"/>
              <w:spacing w:line="237" w:lineRule="auto"/>
              <w:ind w:left="114" w:right="179"/>
            </w:pPr>
            <w:r>
              <w:t>If your answer to</w:t>
            </w:r>
            <w:r>
              <w:rPr>
                <w:spacing w:val="40"/>
              </w:rPr>
              <w:t xml:space="preserve"> </w:t>
            </w:r>
            <w:r>
              <w:t>this question is “Yes”, please provide details in a</w:t>
            </w:r>
            <w:r>
              <w:rPr>
                <w:spacing w:val="-8"/>
              </w:rPr>
              <w:t xml:space="preserve"> </w:t>
            </w:r>
            <w:r>
              <w:t>separate</w:t>
            </w:r>
            <w:r>
              <w:rPr>
                <w:spacing w:val="-8"/>
              </w:rPr>
              <w:t xml:space="preserve"> </w:t>
            </w:r>
            <w:r>
              <w:t>Appendix</w:t>
            </w:r>
            <w:r>
              <w:rPr>
                <w:spacing w:val="-10"/>
              </w:rPr>
              <w:t xml:space="preserve"> </w:t>
            </w:r>
            <w:r>
              <w:t>of</w:t>
            </w:r>
            <w:r>
              <w:rPr>
                <w:spacing w:val="-9"/>
              </w:rPr>
              <w:t xml:space="preserve"> </w:t>
            </w:r>
            <w:r>
              <w:t>the</w:t>
            </w:r>
            <w:r>
              <w:rPr>
                <w:spacing w:val="-8"/>
              </w:rPr>
              <w:t xml:space="preserve"> </w:t>
            </w:r>
            <w:r>
              <w:t>conviction</w:t>
            </w:r>
            <w:r>
              <w:rPr>
                <w:spacing w:val="-8"/>
              </w:rPr>
              <w:t xml:space="preserve"> </w:t>
            </w:r>
            <w:r>
              <w:t>or</w:t>
            </w:r>
            <w:r>
              <w:rPr>
                <w:spacing w:val="-7"/>
              </w:rPr>
              <w:t xml:space="preserve"> </w:t>
            </w:r>
            <w:r>
              <w:t>notice</w:t>
            </w:r>
            <w:r>
              <w:rPr>
                <w:spacing w:val="-8"/>
              </w:rPr>
              <w:t xml:space="preserve"> </w:t>
            </w:r>
            <w:r>
              <w:t>and</w:t>
            </w:r>
            <w:r>
              <w:rPr>
                <w:spacing w:val="-8"/>
              </w:rPr>
              <w:t xml:space="preserve"> </w:t>
            </w:r>
            <w:r>
              <w:t>details</w:t>
            </w:r>
            <w:r>
              <w:rPr>
                <w:spacing w:val="-7"/>
              </w:rPr>
              <w:t xml:space="preserve"> </w:t>
            </w:r>
            <w:r>
              <w:t>of</w:t>
            </w:r>
            <w:r>
              <w:rPr>
                <w:spacing w:val="-6"/>
              </w:rPr>
              <w:t xml:space="preserve"> </w:t>
            </w:r>
            <w:r>
              <w:t>any</w:t>
            </w:r>
          </w:p>
        </w:tc>
        <w:tc>
          <w:tcPr>
            <w:tcW w:w="1421" w:type="dxa"/>
            <w:shd w:val="clear" w:color="auto" w:fill="808080"/>
          </w:tcPr>
          <w:p w14:paraId="79F9C8E8" w14:textId="77777777" w:rsidR="00526F60" w:rsidRDefault="00526F60">
            <w:pPr>
              <w:pStyle w:val="TableParagraph"/>
              <w:rPr>
                <w:sz w:val="24"/>
              </w:rPr>
            </w:pPr>
          </w:p>
          <w:p w14:paraId="7E9D6BF5" w14:textId="77777777" w:rsidR="00526F60" w:rsidRDefault="00526F60">
            <w:pPr>
              <w:pStyle w:val="TableParagraph"/>
              <w:rPr>
                <w:sz w:val="24"/>
              </w:rPr>
            </w:pPr>
          </w:p>
          <w:p w14:paraId="7843839F" w14:textId="77777777" w:rsidR="00526F60" w:rsidRDefault="00000000">
            <w:pPr>
              <w:pStyle w:val="TableParagraph"/>
              <w:spacing w:before="206"/>
              <w:ind w:left="501" w:right="492"/>
              <w:jc w:val="center"/>
              <w:rPr>
                <w:b/>
              </w:rPr>
            </w:pPr>
            <w:r>
              <w:rPr>
                <w:b/>
                <w:spacing w:val="-5"/>
              </w:rPr>
              <w:t>Yes</w:t>
            </w:r>
          </w:p>
        </w:tc>
        <w:tc>
          <w:tcPr>
            <w:tcW w:w="1810" w:type="dxa"/>
            <w:shd w:val="clear" w:color="auto" w:fill="808080"/>
          </w:tcPr>
          <w:p w14:paraId="511D6113" w14:textId="77777777" w:rsidR="00526F60" w:rsidRDefault="00526F60">
            <w:pPr>
              <w:pStyle w:val="TableParagraph"/>
              <w:rPr>
                <w:sz w:val="24"/>
              </w:rPr>
            </w:pPr>
          </w:p>
          <w:p w14:paraId="6F21E88C" w14:textId="77777777" w:rsidR="00526F60" w:rsidRDefault="00526F60">
            <w:pPr>
              <w:pStyle w:val="TableParagraph"/>
              <w:rPr>
                <w:sz w:val="24"/>
              </w:rPr>
            </w:pPr>
          </w:p>
          <w:p w14:paraId="02E32A1D" w14:textId="77777777" w:rsidR="00526F60" w:rsidRDefault="00000000">
            <w:pPr>
              <w:pStyle w:val="TableParagraph"/>
              <w:spacing w:before="206"/>
              <w:ind w:left="748" w:right="728"/>
              <w:jc w:val="center"/>
              <w:rPr>
                <w:b/>
              </w:rPr>
            </w:pPr>
            <w:r>
              <w:rPr>
                <w:b/>
                <w:spacing w:val="-5"/>
              </w:rPr>
              <w:t>No</w:t>
            </w:r>
          </w:p>
        </w:tc>
      </w:tr>
    </w:tbl>
    <w:p w14:paraId="4A250697" w14:textId="77777777" w:rsidR="00526F60" w:rsidRDefault="00000000">
      <w:pPr>
        <w:pStyle w:val="BodyText"/>
        <w:spacing w:before="4"/>
        <w:rPr>
          <w:sz w:val="21"/>
        </w:rPr>
      </w:pPr>
      <w:r>
        <w:pict w14:anchorId="0CD55CED">
          <v:rect id="docshape26" o:spid="_x0000_s2067" style="position:absolute;margin-left:55.2pt;margin-top:13.45pt;width:484.9pt;height:.5pt;z-index:-15717376;mso-wrap-distance-left:0;mso-wrap-distance-right:0;mso-position-horizontal-relative:page;mso-position-vertical-relative:text" fillcolor="gray" stroked="f">
            <w10:wrap type="topAndBottom" anchorx="page"/>
          </v:rect>
        </w:pict>
      </w:r>
    </w:p>
    <w:p w14:paraId="097AA22E" w14:textId="77777777" w:rsidR="00526F60" w:rsidRDefault="00526F60">
      <w:pPr>
        <w:rPr>
          <w:sz w:val="21"/>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0AC7196"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4"/>
        <w:gridCol w:w="1421"/>
        <w:gridCol w:w="1810"/>
      </w:tblGrid>
      <w:tr w:rsidR="00526F60" w14:paraId="53BB2DD9" w14:textId="77777777">
        <w:trPr>
          <w:trHeight w:val="1775"/>
        </w:trPr>
        <w:tc>
          <w:tcPr>
            <w:tcW w:w="6624" w:type="dxa"/>
          </w:tcPr>
          <w:p w14:paraId="328E6E25" w14:textId="77777777" w:rsidR="00526F60" w:rsidRDefault="00000000">
            <w:pPr>
              <w:pStyle w:val="TableParagraph"/>
              <w:ind w:left="114" w:right="179"/>
            </w:pPr>
            <w:r>
              <w:t>remedial</w:t>
            </w:r>
            <w:r>
              <w:rPr>
                <w:spacing w:val="-9"/>
              </w:rPr>
              <w:t xml:space="preserve"> </w:t>
            </w:r>
            <w:r>
              <w:t>action</w:t>
            </w:r>
            <w:r>
              <w:rPr>
                <w:spacing w:val="-8"/>
              </w:rPr>
              <w:t xml:space="preserve"> </w:t>
            </w:r>
            <w:r>
              <w:t>or</w:t>
            </w:r>
            <w:r>
              <w:rPr>
                <w:spacing w:val="-9"/>
              </w:rPr>
              <w:t xml:space="preserve"> </w:t>
            </w:r>
            <w:r>
              <w:t>changes</w:t>
            </w:r>
            <w:r>
              <w:rPr>
                <w:spacing w:val="-8"/>
              </w:rPr>
              <w:t xml:space="preserve"> </w:t>
            </w:r>
            <w:r>
              <w:t>you</w:t>
            </w:r>
            <w:r>
              <w:rPr>
                <w:spacing w:val="-8"/>
              </w:rPr>
              <w:t xml:space="preserve"> </w:t>
            </w:r>
            <w:r>
              <w:t>have</w:t>
            </w:r>
            <w:r>
              <w:rPr>
                <w:spacing w:val="-10"/>
              </w:rPr>
              <w:t xml:space="preserve"> </w:t>
            </w:r>
            <w:r>
              <w:t>made</w:t>
            </w:r>
            <w:r>
              <w:rPr>
                <w:spacing w:val="-8"/>
              </w:rPr>
              <w:t xml:space="preserve"> </w:t>
            </w:r>
            <w:r>
              <w:t>as</w:t>
            </w:r>
            <w:r>
              <w:rPr>
                <w:spacing w:val="-7"/>
              </w:rPr>
              <w:t xml:space="preserve"> </w:t>
            </w:r>
            <w:r>
              <w:t>a</w:t>
            </w:r>
            <w:r>
              <w:rPr>
                <w:spacing w:val="-10"/>
              </w:rPr>
              <w:t xml:space="preserve"> </w:t>
            </w:r>
            <w:r>
              <w:t>result</w:t>
            </w:r>
            <w:r>
              <w:rPr>
                <w:spacing w:val="-6"/>
              </w:rPr>
              <w:t xml:space="preserve"> </w:t>
            </w:r>
            <w:r>
              <w:t>of conviction or notices served.</w:t>
            </w:r>
          </w:p>
          <w:p w14:paraId="1D245570" w14:textId="77777777" w:rsidR="00526F60" w:rsidRDefault="00526F60">
            <w:pPr>
              <w:pStyle w:val="TableParagraph"/>
              <w:spacing w:before="3"/>
              <w:rPr>
                <w:sz w:val="21"/>
              </w:rPr>
            </w:pPr>
          </w:p>
          <w:p w14:paraId="15EE74EB" w14:textId="77777777" w:rsidR="00526F60" w:rsidRDefault="00000000">
            <w:pPr>
              <w:pStyle w:val="TableParagraph"/>
              <w:spacing w:line="237" w:lineRule="auto"/>
              <w:ind w:left="114" w:right="124" w:hanging="1"/>
            </w:pPr>
            <w:r>
              <w:t>The</w:t>
            </w:r>
            <w:r>
              <w:rPr>
                <w:spacing w:val="-8"/>
              </w:rPr>
              <w:t xml:space="preserve"> </w:t>
            </w:r>
            <w:r>
              <w:t>Council</w:t>
            </w:r>
            <w:r>
              <w:rPr>
                <w:spacing w:val="-8"/>
              </w:rPr>
              <w:t xml:space="preserve"> </w:t>
            </w:r>
            <w:r>
              <w:t>will</w:t>
            </w:r>
            <w:r>
              <w:rPr>
                <w:spacing w:val="-8"/>
              </w:rPr>
              <w:t xml:space="preserve"> </w:t>
            </w:r>
            <w:r>
              <w:t>not</w:t>
            </w:r>
            <w:r>
              <w:rPr>
                <w:spacing w:val="-6"/>
              </w:rPr>
              <w:t xml:space="preserve"> </w:t>
            </w:r>
            <w:r>
              <w:t>select</w:t>
            </w:r>
            <w:r>
              <w:rPr>
                <w:spacing w:val="-6"/>
              </w:rPr>
              <w:t xml:space="preserve"> </w:t>
            </w:r>
            <w:r>
              <w:t>bidder(s)</w:t>
            </w:r>
            <w:r>
              <w:rPr>
                <w:spacing w:val="-11"/>
              </w:rPr>
              <w:t xml:space="preserve"> </w:t>
            </w:r>
            <w:r>
              <w:t>that</w:t>
            </w:r>
            <w:r>
              <w:rPr>
                <w:spacing w:val="-9"/>
              </w:rPr>
              <w:t xml:space="preserve"> </w:t>
            </w:r>
            <w:r>
              <w:t>have</w:t>
            </w:r>
            <w:r>
              <w:rPr>
                <w:spacing w:val="-8"/>
              </w:rPr>
              <w:t xml:space="preserve"> </w:t>
            </w:r>
            <w:r>
              <w:t>been</w:t>
            </w:r>
            <w:r>
              <w:rPr>
                <w:spacing w:val="-8"/>
              </w:rPr>
              <w:t xml:space="preserve"> </w:t>
            </w:r>
            <w:r>
              <w:t>prosecuted</w:t>
            </w:r>
            <w:r>
              <w:rPr>
                <w:spacing w:val="-10"/>
              </w:rPr>
              <w:t xml:space="preserve"> </w:t>
            </w:r>
            <w:r>
              <w:t>or served notice under environmental legislation in the last 5 years, unless the Council is satisfied that appropriate remedial action has been taken to prevent future occurrences/breaches.</w:t>
            </w:r>
          </w:p>
        </w:tc>
        <w:tc>
          <w:tcPr>
            <w:tcW w:w="1421" w:type="dxa"/>
          </w:tcPr>
          <w:p w14:paraId="78081CEE" w14:textId="77777777" w:rsidR="00526F60" w:rsidRDefault="00526F60">
            <w:pPr>
              <w:pStyle w:val="TableParagraph"/>
              <w:rPr>
                <w:rFonts w:ascii="Times New Roman"/>
              </w:rPr>
            </w:pPr>
          </w:p>
        </w:tc>
        <w:tc>
          <w:tcPr>
            <w:tcW w:w="1810" w:type="dxa"/>
          </w:tcPr>
          <w:p w14:paraId="6A4AD430" w14:textId="77777777" w:rsidR="00526F60" w:rsidRDefault="00526F60">
            <w:pPr>
              <w:pStyle w:val="TableParagraph"/>
              <w:rPr>
                <w:rFonts w:ascii="Times New Roman"/>
              </w:rPr>
            </w:pPr>
          </w:p>
        </w:tc>
      </w:tr>
      <w:tr w:rsidR="00526F60" w14:paraId="03E89738" w14:textId="77777777">
        <w:trPr>
          <w:trHeight w:val="1439"/>
        </w:trPr>
        <w:tc>
          <w:tcPr>
            <w:tcW w:w="6624" w:type="dxa"/>
          </w:tcPr>
          <w:p w14:paraId="4EDAB3B3" w14:textId="77777777" w:rsidR="00526F60" w:rsidRDefault="00000000">
            <w:pPr>
              <w:pStyle w:val="TableParagraph"/>
              <w:spacing w:before="48" w:line="285" w:lineRule="auto"/>
              <w:ind w:left="114" w:hanging="1"/>
            </w:pPr>
            <w:r>
              <w:t>If you use sub-contractors, do you have processes in place to check</w:t>
            </w:r>
            <w:r>
              <w:rPr>
                <w:spacing w:val="-9"/>
              </w:rPr>
              <w:t xml:space="preserve"> </w:t>
            </w:r>
            <w:r>
              <w:t>whether</w:t>
            </w:r>
            <w:r>
              <w:rPr>
                <w:spacing w:val="-9"/>
              </w:rPr>
              <w:t xml:space="preserve"> </w:t>
            </w:r>
            <w:r>
              <w:t>any</w:t>
            </w:r>
            <w:r>
              <w:rPr>
                <w:spacing w:val="-9"/>
              </w:rPr>
              <w:t xml:space="preserve"> </w:t>
            </w:r>
            <w:r>
              <w:t>of</w:t>
            </w:r>
            <w:r>
              <w:rPr>
                <w:spacing w:val="-10"/>
              </w:rPr>
              <w:t xml:space="preserve"> </w:t>
            </w:r>
            <w:r>
              <w:t>these</w:t>
            </w:r>
            <w:r>
              <w:rPr>
                <w:spacing w:val="-10"/>
              </w:rPr>
              <w:t xml:space="preserve"> </w:t>
            </w:r>
            <w:proofErr w:type="spellStart"/>
            <w:r>
              <w:t>organisations</w:t>
            </w:r>
            <w:proofErr w:type="spellEnd"/>
            <w:r>
              <w:rPr>
                <w:spacing w:val="-9"/>
              </w:rPr>
              <w:t xml:space="preserve"> </w:t>
            </w:r>
            <w:r>
              <w:t>have</w:t>
            </w:r>
            <w:r>
              <w:rPr>
                <w:spacing w:val="-11"/>
              </w:rPr>
              <w:t xml:space="preserve"> </w:t>
            </w:r>
            <w:r>
              <w:t>been</w:t>
            </w:r>
            <w:r>
              <w:rPr>
                <w:spacing w:val="-10"/>
              </w:rPr>
              <w:t xml:space="preserve"> </w:t>
            </w:r>
            <w:r>
              <w:t>convicted</w:t>
            </w:r>
            <w:r>
              <w:rPr>
                <w:spacing w:val="-11"/>
              </w:rPr>
              <w:t xml:space="preserve"> </w:t>
            </w:r>
            <w:r>
              <w:t xml:space="preserve">or had a notice served upon them for infringement of environmental </w:t>
            </w:r>
            <w:r>
              <w:rPr>
                <w:spacing w:val="-2"/>
              </w:rPr>
              <w:t>legislation?</w:t>
            </w:r>
          </w:p>
        </w:tc>
        <w:tc>
          <w:tcPr>
            <w:tcW w:w="1421" w:type="dxa"/>
          </w:tcPr>
          <w:p w14:paraId="372CBA03" w14:textId="77777777" w:rsidR="00526F60" w:rsidRDefault="00526F60">
            <w:pPr>
              <w:pStyle w:val="TableParagraph"/>
              <w:rPr>
                <w:rFonts w:ascii="Times New Roman"/>
              </w:rPr>
            </w:pPr>
          </w:p>
        </w:tc>
        <w:tc>
          <w:tcPr>
            <w:tcW w:w="1810" w:type="dxa"/>
          </w:tcPr>
          <w:p w14:paraId="49E8D2B7" w14:textId="77777777" w:rsidR="00526F60" w:rsidRDefault="00526F60">
            <w:pPr>
              <w:pStyle w:val="TableParagraph"/>
              <w:rPr>
                <w:rFonts w:ascii="Times New Roman"/>
              </w:rPr>
            </w:pPr>
          </w:p>
        </w:tc>
      </w:tr>
      <w:tr w:rsidR="00526F60" w14:paraId="28508598" w14:textId="77777777">
        <w:trPr>
          <w:trHeight w:val="566"/>
        </w:trPr>
        <w:tc>
          <w:tcPr>
            <w:tcW w:w="6624" w:type="dxa"/>
            <w:shd w:val="clear" w:color="auto" w:fill="808080"/>
          </w:tcPr>
          <w:p w14:paraId="0CFDDF91" w14:textId="77777777" w:rsidR="00526F60" w:rsidRDefault="00000000">
            <w:pPr>
              <w:pStyle w:val="TableParagraph"/>
              <w:spacing w:before="48"/>
              <w:ind w:left="114"/>
              <w:rPr>
                <w:b/>
              </w:rPr>
            </w:pPr>
            <w:r>
              <w:rPr>
                <w:b/>
              </w:rPr>
              <w:t>Health</w:t>
            </w:r>
            <w:r>
              <w:rPr>
                <w:b/>
                <w:spacing w:val="-9"/>
              </w:rPr>
              <w:t xml:space="preserve"> </w:t>
            </w:r>
            <w:r>
              <w:rPr>
                <w:b/>
              </w:rPr>
              <w:t>and</w:t>
            </w:r>
            <w:r>
              <w:rPr>
                <w:b/>
                <w:spacing w:val="-9"/>
              </w:rPr>
              <w:t xml:space="preserve"> </w:t>
            </w:r>
            <w:r>
              <w:rPr>
                <w:b/>
                <w:spacing w:val="-2"/>
              </w:rPr>
              <w:t>Safety</w:t>
            </w:r>
          </w:p>
        </w:tc>
        <w:tc>
          <w:tcPr>
            <w:tcW w:w="1421" w:type="dxa"/>
          </w:tcPr>
          <w:p w14:paraId="02767534" w14:textId="77777777" w:rsidR="00526F60" w:rsidRDefault="00526F60">
            <w:pPr>
              <w:pStyle w:val="TableParagraph"/>
              <w:rPr>
                <w:rFonts w:ascii="Times New Roman"/>
              </w:rPr>
            </w:pPr>
          </w:p>
        </w:tc>
        <w:tc>
          <w:tcPr>
            <w:tcW w:w="1810" w:type="dxa"/>
          </w:tcPr>
          <w:p w14:paraId="157AEFDC" w14:textId="77777777" w:rsidR="00526F60" w:rsidRDefault="00526F60">
            <w:pPr>
              <w:pStyle w:val="TableParagraph"/>
              <w:rPr>
                <w:rFonts w:ascii="Times New Roman"/>
              </w:rPr>
            </w:pPr>
          </w:p>
        </w:tc>
      </w:tr>
      <w:tr w:rsidR="00526F60" w14:paraId="144D46C3" w14:textId="77777777">
        <w:trPr>
          <w:trHeight w:val="565"/>
        </w:trPr>
        <w:tc>
          <w:tcPr>
            <w:tcW w:w="9855" w:type="dxa"/>
            <w:gridSpan w:val="3"/>
          </w:tcPr>
          <w:p w14:paraId="3421EB51" w14:textId="77777777" w:rsidR="00526F60" w:rsidRDefault="00000000" w:rsidP="00C975FD">
            <w:pPr>
              <w:pStyle w:val="TableParagraph"/>
              <w:spacing w:before="158"/>
            </w:pPr>
            <w:r>
              <w:rPr>
                <w:b/>
              </w:rPr>
              <w:t>e.</w:t>
            </w:r>
            <w:r>
              <w:rPr>
                <w:b/>
                <w:spacing w:val="63"/>
                <w:w w:val="150"/>
              </w:rPr>
              <w:t xml:space="preserve"> </w:t>
            </w:r>
            <w:r>
              <w:t>(Please</w:t>
            </w:r>
            <w:r>
              <w:rPr>
                <w:spacing w:val="-7"/>
              </w:rPr>
              <w:t xml:space="preserve"> </w:t>
            </w:r>
            <w:r>
              <w:t>indicate</w:t>
            </w:r>
            <w:r>
              <w:rPr>
                <w:spacing w:val="-8"/>
              </w:rPr>
              <w:t xml:space="preserve"> </w:t>
            </w:r>
            <w:r>
              <w:t>your</w:t>
            </w:r>
            <w:r>
              <w:rPr>
                <w:spacing w:val="-6"/>
              </w:rPr>
              <w:t xml:space="preserve"> </w:t>
            </w:r>
            <w:r>
              <w:t>answer</w:t>
            </w:r>
            <w:r>
              <w:rPr>
                <w:spacing w:val="-7"/>
              </w:rPr>
              <w:t xml:space="preserve"> </w:t>
            </w:r>
            <w:r>
              <w:t>by</w:t>
            </w:r>
            <w:r>
              <w:rPr>
                <w:spacing w:val="-9"/>
              </w:rPr>
              <w:t xml:space="preserve"> </w:t>
            </w:r>
            <w:r>
              <w:t>marking</w:t>
            </w:r>
            <w:r>
              <w:rPr>
                <w:spacing w:val="-8"/>
              </w:rPr>
              <w:t xml:space="preserve"> </w:t>
            </w:r>
            <w:r>
              <w:t>‘X’</w:t>
            </w:r>
            <w:r>
              <w:rPr>
                <w:spacing w:val="-7"/>
              </w:rPr>
              <w:t xml:space="preserve"> </w:t>
            </w:r>
            <w:r>
              <w:t>in</w:t>
            </w:r>
            <w:r>
              <w:rPr>
                <w:spacing w:val="-9"/>
              </w:rPr>
              <w:t xml:space="preserve"> </w:t>
            </w:r>
            <w:r>
              <w:t>the</w:t>
            </w:r>
            <w:r>
              <w:rPr>
                <w:spacing w:val="-8"/>
              </w:rPr>
              <w:t xml:space="preserve"> </w:t>
            </w:r>
            <w:r>
              <w:t>relevant</w:t>
            </w:r>
            <w:r>
              <w:rPr>
                <w:spacing w:val="-7"/>
              </w:rPr>
              <w:t xml:space="preserve"> </w:t>
            </w:r>
            <w:r>
              <w:rPr>
                <w:spacing w:val="-2"/>
              </w:rPr>
              <w:t>box):</w:t>
            </w:r>
          </w:p>
        </w:tc>
      </w:tr>
      <w:tr w:rsidR="00526F60" w14:paraId="1A47E901" w14:textId="77777777">
        <w:trPr>
          <w:trHeight w:val="628"/>
        </w:trPr>
        <w:tc>
          <w:tcPr>
            <w:tcW w:w="6624" w:type="dxa"/>
            <w:vMerge w:val="restart"/>
          </w:tcPr>
          <w:p w14:paraId="73A0737D" w14:textId="77777777" w:rsidR="00526F60" w:rsidRDefault="00526F60">
            <w:pPr>
              <w:pStyle w:val="TableParagraph"/>
              <w:rPr>
                <w:sz w:val="24"/>
              </w:rPr>
            </w:pPr>
          </w:p>
          <w:p w14:paraId="6D7B7BA4" w14:textId="77777777" w:rsidR="00526F60" w:rsidRDefault="00526F60">
            <w:pPr>
              <w:pStyle w:val="TableParagraph"/>
              <w:spacing w:before="7"/>
              <w:rPr>
                <w:sz w:val="25"/>
              </w:rPr>
            </w:pPr>
          </w:p>
          <w:p w14:paraId="35433EE3" w14:textId="77777777" w:rsidR="00526F60" w:rsidRDefault="00000000">
            <w:pPr>
              <w:pStyle w:val="TableParagraph"/>
              <w:ind w:left="115" w:right="179" w:hanging="1"/>
            </w:pPr>
            <w:r>
              <w:t>Please</w:t>
            </w:r>
            <w:r>
              <w:rPr>
                <w:spacing w:val="-9"/>
              </w:rPr>
              <w:t xml:space="preserve"> </w:t>
            </w:r>
            <w:r>
              <w:t>self-certify</w:t>
            </w:r>
            <w:r>
              <w:rPr>
                <w:spacing w:val="-10"/>
              </w:rPr>
              <w:t xml:space="preserve"> </w:t>
            </w:r>
            <w:r>
              <w:t>that</w:t>
            </w:r>
            <w:r>
              <w:rPr>
                <w:spacing w:val="-10"/>
              </w:rPr>
              <w:t xml:space="preserve"> </w:t>
            </w:r>
            <w:r>
              <w:t>your</w:t>
            </w:r>
            <w:r>
              <w:rPr>
                <w:spacing w:val="-8"/>
              </w:rPr>
              <w:t xml:space="preserve"> </w:t>
            </w:r>
            <w:proofErr w:type="spellStart"/>
            <w:r>
              <w:t>organisation</w:t>
            </w:r>
            <w:proofErr w:type="spellEnd"/>
            <w:r>
              <w:rPr>
                <w:spacing w:val="-9"/>
              </w:rPr>
              <w:t xml:space="preserve"> </w:t>
            </w:r>
            <w:r>
              <w:t>has</w:t>
            </w:r>
            <w:r>
              <w:rPr>
                <w:spacing w:val="-10"/>
              </w:rPr>
              <w:t xml:space="preserve"> </w:t>
            </w:r>
            <w:r>
              <w:t>a</w:t>
            </w:r>
            <w:r>
              <w:rPr>
                <w:spacing w:val="-9"/>
              </w:rPr>
              <w:t xml:space="preserve"> </w:t>
            </w:r>
            <w:r>
              <w:t>Health</w:t>
            </w:r>
            <w:r>
              <w:rPr>
                <w:spacing w:val="-9"/>
              </w:rPr>
              <w:t xml:space="preserve"> </w:t>
            </w:r>
            <w:r>
              <w:t>and</w:t>
            </w:r>
            <w:r>
              <w:rPr>
                <w:spacing w:val="-9"/>
              </w:rPr>
              <w:t xml:space="preserve"> </w:t>
            </w:r>
            <w:r>
              <w:t>Safety Policy that complies with current legislative requirements.</w:t>
            </w:r>
          </w:p>
        </w:tc>
        <w:tc>
          <w:tcPr>
            <w:tcW w:w="1421" w:type="dxa"/>
            <w:shd w:val="clear" w:color="auto" w:fill="808080"/>
          </w:tcPr>
          <w:p w14:paraId="6FD04B20" w14:textId="77777777" w:rsidR="00526F60" w:rsidRDefault="00000000">
            <w:pPr>
              <w:pStyle w:val="TableParagraph"/>
              <w:spacing w:before="187"/>
              <w:ind w:left="501" w:right="492"/>
              <w:jc w:val="center"/>
              <w:rPr>
                <w:b/>
              </w:rPr>
            </w:pPr>
            <w:r>
              <w:rPr>
                <w:b/>
                <w:spacing w:val="-5"/>
              </w:rPr>
              <w:t>Yes</w:t>
            </w:r>
          </w:p>
        </w:tc>
        <w:tc>
          <w:tcPr>
            <w:tcW w:w="1810" w:type="dxa"/>
            <w:shd w:val="clear" w:color="auto" w:fill="808080"/>
          </w:tcPr>
          <w:p w14:paraId="24DF0177" w14:textId="77777777" w:rsidR="00526F60" w:rsidRDefault="00000000">
            <w:pPr>
              <w:pStyle w:val="TableParagraph"/>
              <w:spacing w:before="187"/>
              <w:ind w:left="748" w:right="728"/>
              <w:jc w:val="center"/>
              <w:rPr>
                <w:b/>
              </w:rPr>
            </w:pPr>
            <w:r>
              <w:rPr>
                <w:b/>
                <w:spacing w:val="-5"/>
              </w:rPr>
              <w:t>No</w:t>
            </w:r>
          </w:p>
        </w:tc>
      </w:tr>
      <w:tr w:rsidR="00526F60" w14:paraId="2F37AEB4" w14:textId="77777777">
        <w:trPr>
          <w:trHeight w:val="465"/>
        </w:trPr>
        <w:tc>
          <w:tcPr>
            <w:tcW w:w="6624" w:type="dxa"/>
            <w:vMerge/>
            <w:tcBorders>
              <w:top w:val="nil"/>
            </w:tcBorders>
          </w:tcPr>
          <w:p w14:paraId="53C29CBC" w14:textId="77777777" w:rsidR="00526F60" w:rsidRDefault="00526F60">
            <w:pPr>
              <w:rPr>
                <w:sz w:val="2"/>
                <w:szCs w:val="2"/>
              </w:rPr>
            </w:pPr>
          </w:p>
        </w:tc>
        <w:tc>
          <w:tcPr>
            <w:tcW w:w="1421" w:type="dxa"/>
          </w:tcPr>
          <w:p w14:paraId="6C03BC2D" w14:textId="77777777" w:rsidR="00526F60" w:rsidRDefault="00526F60">
            <w:pPr>
              <w:pStyle w:val="TableParagraph"/>
              <w:rPr>
                <w:rFonts w:ascii="Times New Roman"/>
              </w:rPr>
            </w:pPr>
          </w:p>
        </w:tc>
        <w:tc>
          <w:tcPr>
            <w:tcW w:w="1810" w:type="dxa"/>
          </w:tcPr>
          <w:p w14:paraId="6656E90E" w14:textId="77777777" w:rsidR="00526F60" w:rsidRDefault="00526F60">
            <w:pPr>
              <w:pStyle w:val="TableParagraph"/>
              <w:rPr>
                <w:rFonts w:ascii="Times New Roman"/>
              </w:rPr>
            </w:pPr>
          </w:p>
        </w:tc>
      </w:tr>
      <w:tr w:rsidR="00526F60" w14:paraId="7E337B37" w14:textId="77777777">
        <w:trPr>
          <w:trHeight w:val="4266"/>
        </w:trPr>
        <w:tc>
          <w:tcPr>
            <w:tcW w:w="6624" w:type="dxa"/>
          </w:tcPr>
          <w:p w14:paraId="06360975" w14:textId="77777777" w:rsidR="00526F60" w:rsidRDefault="00000000">
            <w:pPr>
              <w:pStyle w:val="TableParagraph"/>
              <w:ind w:left="114"/>
            </w:pPr>
            <w:r>
              <w:t>Has</w:t>
            </w:r>
            <w:r>
              <w:rPr>
                <w:spacing w:val="-8"/>
              </w:rPr>
              <w:t xml:space="preserve"> </w:t>
            </w:r>
            <w:r>
              <w:t>your</w:t>
            </w:r>
            <w:r>
              <w:rPr>
                <w:spacing w:val="-9"/>
              </w:rPr>
              <w:t xml:space="preserve"> </w:t>
            </w:r>
            <w:proofErr w:type="spellStart"/>
            <w:r>
              <w:t>organisation</w:t>
            </w:r>
            <w:proofErr w:type="spellEnd"/>
            <w:r>
              <w:rPr>
                <w:spacing w:val="-8"/>
              </w:rPr>
              <w:t xml:space="preserve"> </w:t>
            </w:r>
            <w:r>
              <w:t>or</w:t>
            </w:r>
            <w:r>
              <w:rPr>
                <w:spacing w:val="-9"/>
              </w:rPr>
              <w:t xml:space="preserve"> </w:t>
            </w:r>
            <w:r>
              <w:t>any</w:t>
            </w:r>
            <w:r>
              <w:rPr>
                <w:spacing w:val="-7"/>
              </w:rPr>
              <w:t xml:space="preserve"> </w:t>
            </w:r>
            <w:r>
              <w:t>of</w:t>
            </w:r>
            <w:r>
              <w:rPr>
                <w:spacing w:val="-6"/>
              </w:rPr>
              <w:t xml:space="preserve"> </w:t>
            </w:r>
            <w:r>
              <w:t>its</w:t>
            </w:r>
            <w:r>
              <w:rPr>
                <w:spacing w:val="-7"/>
              </w:rPr>
              <w:t xml:space="preserve"> </w:t>
            </w:r>
            <w:r>
              <w:t>Directors</w:t>
            </w:r>
            <w:r>
              <w:rPr>
                <w:spacing w:val="-6"/>
              </w:rPr>
              <w:t xml:space="preserve"> </w:t>
            </w:r>
            <w:r>
              <w:t>or</w:t>
            </w:r>
            <w:r>
              <w:rPr>
                <w:spacing w:val="-9"/>
              </w:rPr>
              <w:t xml:space="preserve"> </w:t>
            </w:r>
            <w:r>
              <w:t>Executive</w:t>
            </w:r>
            <w:r>
              <w:rPr>
                <w:spacing w:val="-10"/>
              </w:rPr>
              <w:t xml:space="preserve"> </w:t>
            </w:r>
            <w:r>
              <w:t xml:space="preserve">Officers been in receipt of enforcement/remedial orders in relation to the Health and Safety Executive (or equivalent body) in the last 5 </w:t>
            </w:r>
            <w:r>
              <w:rPr>
                <w:spacing w:val="-2"/>
              </w:rPr>
              <w:t>years?</w:t>
            </w:r>
          </w:p>
          <w:p w14:paraId="62158DB7" w14:textId="77777777" w:rsidR="00526F60" w:rsidRDefault="00526F60">
            <w:pPr>
              <w:pStyle w:val="TableParagraph"/>
              <w:spacing w:before="8"/>
              <w:rPr>
                <w:sz w:val="21"/>
              </w:rPr>
            </w:pPr>
          </w:p>
          <w:p w14:paraId="6FEA98DE" w14:textId="77777777" w:rsidR="00526F60" w:rsidRDefault="00000000">
            <w:pPr>
              <w:pStyle w:val="TableParagraph"/>
              <w:ind w:left="114" w:right="216"/>
            </w:pPr>
            <w:r>
              <w:t>If</w:t>
            </w:r>
            <w:r>
              <w:rPr>
                <w:spacing w:val="-8"/>
              </w:rPr>
              <w:t xml:space="preserve"> </w:t>
            </w:r>
            <w:r>
              <w:t>your</w:t>
            </w:r>
            <w:r>
              <w:rPr>
                <w:spacing w:val="-8"/>
              </w:rPr>
              <w:t xml:space="preserve"> </w:t>
            </w:r>
            <w:r>
              <w:t>answer</w:t>
            </w:r>
            <w:r>
              <w:rPr>
                <w:spacing w:val="-8"/>
              </w:rPr>
              <w:t xml:space="preserve"> </w:t>
            </w:r>
            <w:r>
              <w:t>to</w:t>
            </w:r>
            <w:r>
              <w:rPr>
                <w:spacing w:val="-9"/>
              </w:rPr>
              <w:t xml:space="preserve"> </w:t>
            </w:r>
            <w:r>
              <w:t>this</w:t>
            </w:r>
            <w:r>
              <w:rPr>
                <w:spacing w:val="-9"/>
              </w:rPr>
              <w:t xml:space="preserve"> </w:t>
            </w:r>
            <w:r>
              <w:t>question</w:t>
            </w:r>
            <w:r>
              <w:rPr>
                <w:spacing w:val="-7"/>
              </w:rPr>
              <w:t xml:space="preserve"> </w:t>
            </w:r>
            <w:r>
              <w:t>was</w:t>
            </w:r>
            <w:r>
              <w:rPr>
                <w:spacing w:val="-9"/>
              </w:rPr>
              <w:t xml:space="preserve"> </w:t>
            </w:r>
            <w:r>
              <w:t>“Yes”,</w:t>
            </w:r>
            <w:r>
              <w:rPr>
                <w:spacing w:val="-6"/>
              </w:rPr>
              <w:t xml:space="preserve"> </w:t>
            </w:r>
            <w:r>
              <w:t>please</w:t>
            </w:r>
            <w:r>
              <w:rPr>
                <w:spacing w:val="-9"/>
              </w:rPr>
              <w:t xml:space="preserve"> </w:t>
            </w:r>
            <w:r>
              <w:t>provide</w:t>
            </w:r>
            <w:r>
              <w:rPr>
                <w:spacing w:val="-7"/>
              </w:rPr>
              <w:t xml:space="preserve"> </w:t>
            </w:r>
            <w:r>
              <w:t>details in a separate Appendix of any enforcement/remedial orders served and give details of any remedial action or changes to procedures you have made as a result.</w:t>
            </w:r>
          </w:p>
          <w:p w14:paraId="15F7725D" w14:textId="77777777" w:rsidR="00526F60" w:rsidRDefault="00526F60">
            <w:pPr>
              <w:pStyle w:val="TableParagraph"/>
              <w:spacing w:before="4"/>
              <w:rPr>
                <w:sz w:val="26"/>
              </w:rPr>
            </w:pPr>
          </w:p>
          <w:p w14:paraId="50EB1B0C" w14:textId="77777777" w:rsidR="00526F60" w:rsidRDefault="00000000">
            <w:pPr>
              <w:pStyle w:val="TableParagraph"/>
              <w:spacing w:before="1" w:line="285" w:lineRule="auto"/>
              <w:ind w:left="114" w:right="179"/>
            </w:pPr>
            <w:r>
              <w:t>The Council will exclude bidder(s) that have been in receipt of enforcement/remedial action orders unless the bidder(s) can demonstrate to the Council’s satisfaction that appropriate remedial</w:t>
            </w:r>
            <w:r>
              <w:rPr>
                <w:spacing w:val="-10"/>
              </w:rPr>
              <w:t xml:space="preserve"> </w:t>
            </w:r>
            <w:r>
              <w:t>action</w:t>
            </w:r>
            <w:r>
              <w:rPr>
                <w:spacing w:val="-9"/>
              </w:rPr>
              <w:t xml:space="preserve"> </w:t>
            </w:r>
            <w:r>
              <w:t>has</w:t>
            </w:r>
            <w:r>
              <w:rPr>
                <w:spacing w:val="-11"/>
              </w:rPr>
              <w:t xml:space="preserve"> </w:t>
            </w:r>
            <w:r>
              <w:t>been</w:t>
            </w:r>
            <w:r>
              <w:rPr>
                <w:spacing w:val="-9"/>
              </w:rPr>
              <w:t xml:space="preserve"> </w:t>
            </w:r>
            <w:r>
              <w:t>taken</w:t>
            </w:r>
            <w:r>
              <w:rPr>
                <w:spacing w:val="-11"/>
              </w:rPr>
              <w:t xml:space="preserve"> </w:t>
            </w:r>
            <w:r>
              <w:t>to</w:t>
            </w:r>
            <w:r>
              <w:rPr>
                <w:spacing w:val="-11"/>
              </w:rPr>
              <w:t xml:space="preserve"> </w:t>
            </w:r>
            <w:r>
              <w:t>prevent</w:t>
            </w:r>
            <w:r>
              <w:rPr>
                <w:spacing w:val="-10"/>
              </w:rPr>
              <w:t xml:space="preserve"> </w:t>
            </w:r>
            <w:r>
              <w:t>future</w:t>
            </w:r>
            <w:r>
              <w:rPr>
                <w:spacing w:val="-12"/>
              </w:rPr>
              <w:t xml:space="preserve"> </w:t>
            </w:r>
            <w:r>
              <w:t>occurrences</w:t>
            </w:r>
            <w:r>
              <w:rPr>
                <w:spacing w:val="-9"/>
              </w:rPr>
              <w:t xml:space="preserve"> </w:t>
            </w:r>
            <w:r>
              <w:t xml:space="preserve">or </w:t>
            </w:r>
            <w:r>
              <w:rPr>
                <w:spacing w:val="-2"/>
              </w:rPr>
              <w:t>breaches.</w:t>
            </w:r>
          </w:p>
        </w:tc>
        <w:tc>
          <w:tcPr>
            <w:tcW w:w="1421" w:type="dxa"/>
          </w:tcPr>
          <w:p w14:paraId="66797D37" w14:textId="77777777" w:rsidR="00526F60" w:rsidRDefault="00526F60">
            <w:pPr>
              <w:pStyle w:val="TableParagraph"/>
              <w:rPr>
                <w:rFonts w:ascii="Times New Roman"/>
              </w:rPr>
            </w:pPr>
          </w:p>
        </w:tc>
        <w:tc>
          <w:tcPr>
            <w:tcW w:w="1810" w:type="dxa"/>
          </w:tcPr>
          <w:p w14:paraId="5DC5895C" w14:textId="77777777" w:rsidR="00526F60" w:rsidRDefault="00526F60">
            <w:pPr>
              <w:pStyle w:val="TableParagraph"/>
              <w:rPr>
                <w:rFonts w:ascii="Times New Roman"/>
              </w:rPr>
            </w:pPr>
          </w:p>
        </w:tc>
      </w:tr>
      <w:tr w:rsidR="00526F60" w14:paraId="445AA4CB" w14:textId="77777777">
        <w:trPr>
          <w:trHeight w:val="1300"/>
        </w:trPr>
        <w:tc>
          <w:tcPr>
            <w:tcW w:w="6624" w:type="dxa"/>
          </w:tcPr>
          <w:p w14:paraId="180AE34C" w14:textId="77777777" w:rsidR="00526F60" w:rsidRDefault="00000000">
            <w:pPr>
              <w:pStyle w:val="TableParagraph"/>
              <w:ind w:left="114" w:right="486"/>
              <w:jc w:val="both"/>
            </w:pPr>
            <w:r>
              <w:t>If</w:t>
            </w:r>
            <w:r>
              <w:rPr>
                <w:spacing w:val="-1"/>
              </w:rPr>
              <w:t xml:space="preserve"> </w:t>
            </w:r>
            <w:r>
              <w:t>you</w:t>
            </w:r>
            <w:r>
              <w:rPr>
                <w:spacing w:val="-1"/>
              </w:rPr>
              <w:t xml:space="preserve"> </w:t>
            </w:r>
            <w:r>
              <w:t>use</w:t>
            </w:r>
            <w:r>
              <w:rPr>
                <w:spacing w:val="-1"/>
              </w:rPr>
              <w:t xml:space="preserve"> </w:t>
            </w:r>
            <w:r>
              <w:t>sub-contractors, do</w:t>
            </w:r>
            <w:r>
              <w:rPr>
                <w:spacing w:val="-2"/>
              </w:rPr>
              <w:t xml:space="preserve"> </w:t>
            </w:r>
            <w:r>
              <w:t>you</w:t>
            </w:r>
            <w:r>
              <w:rPr>
                <w:spacing w:val="-2"/>
              </w:rPr>
              <w:t xml:space="preserve"> </w:t>
            </w:r>
            <w:r>
              <w:t>have processes in place</w:t>
            </w:r>
            <w:r>
              <w:rPr>
                <w:spacing w:val="-2"/>
              </w:rPr>
              <w:t xml:space="preserve"> </w:t>
            </w:r>
            <w:r>
              <w:t>to check</w:t>
            </w:r>
            <w:r>
              <w:rPr>
                <w:spacing w:val="-4"/>
              </w:rPr>
              <w:t xml:space="preserve"> </w:t>
            </w:r>
            <w:r>
              <w:t>whether</w:t>
            </w:r>
            <w:r>
              <w:rPr>
                <w:spacing w:val="-4"/>
              </w:rPr>
              <w:t xml:space="preserve"> </w:t>
            </w:r>
            <w:r>
              <w:t>any</w:t>
            </w:r>
            <w:r>
              <w:rPr>
                <w:spacing w:val="-4"/>
              </w:rPr>
              <w:t xml:space="preserve"> </w:t>
            </w:r>
            <w:r>
              <w:t>of</w:t>
            </w:r>
            <w:r>
              <w:rPr>
                <w:spacing w:val="-4"/>
              </w:rPr>
              <w:t xml:space="preserve"> </w:t>
            </w:r>
            <w:r>
              <w:t>the</w:t>
            </w:r>
            <w:r>
              <w:rPr>
                <w:spacing w:val="-5"/>
              </w:rPr>
              <w:t xml:space="preserve"> </w:t>
            </w:r>
            <w:r>
              <w:t>above</w:t>
            </w:r>
            <w:r>
              <w:rPr>
                <w:spacing w:val="-3"/>
              </w:rPr>
              <w:t xml:space="preserve"> </w:t>
            </w:r>
            <w:r>
              <w:t>circumstances</w:t>
            </w:r>
            <w:r>
              <w:rPr>
                <w:spacing w:val="-5"/>
              </w:rPr>
              <w:t xml:space="preserve"> </w:t>
            </w:r>
            <w:r>
              <w:t>apply</w:t>
            </w:r>
            <w:r>
              <w:rPr>
                <w:spacing w:val="-3"/>
              </w:rPr>
              <w:t xml:space="preserve"> </w:t>
            </w:r>
            <w:r>
              <w:t>to</w:t>
            </w:r>
            <w:r>
              <w:rPr>
                <w:spacing w:val="-5"/>
              </w:rPr>
              <w:t xml:space="preserve"> </w:t>
            </w:r>
            <w:r>
              <w:t xml:space="preserve">these other </w:t>
            </w:r>
            <w:proofErr w:type="spellStart"/>
            <w:r>
              <w:t>organisations</w:t>
            </w:r>
            <w:proofErr w:type="spellEnd"/>
            <w:r>
              <w:t>?</w:t>
            </w:r>
          </w:p>
        </w:tc>
        <w:tc>
          <w:tcPr>
            <w:tcW w:w="1421" w:type="dxa"/>
          </w:tcPr>
          <w:p w14:paraId="74BE86E4" w14:textId="77777777" w:rsidR="00526F60" w:rsidRDefault="00526F60">
            <w:pPr>
              <w:pStyle w:val="TableParagraph"/>
              <w:rPr>
                <w:rFonts w:ascii="Times New Roman"/>
              </w:rPr>
            </w:pPr>
          </w:p>
        </w:tc>
        <w:tc>
          <w:tcPr>
            <w:tcW w:w="1810" w:type="dxa"/>
          </w:tcPr>
          <w:p w14:paraId="4C49C014" w14:textId="77777777" w:rsidR="00526F60" w:rsidRDefault="00526F60">
            <w:pPr>
              <w:pStyle w:val="TableParagraph"/>
              <w:rPr>
                <w:rFonts w:ascii="Times New Roman"/>
              </w:rPr>
            </w:pPr>
          </w:p>
        </w:tc>
      </w:tr>
      <w:tr w:rsidR="00526F60" w14:paraId="24C8684E" w14:textId="77777777">
        <w:trPr>
          <w:trHeight w:val="566"/>
        </w:trPr>
        <w:tc>
          <w:tcPr>
            <w:tcW w:w="6624" w:type="dxa"/>
            <w:shd w:val="clear" w:color="auto" w:fill="808080"/>
          </w:tcPr>
          <w:p w14:paraId="6470DE4E" w14:textId="77777777" w:rsidR="00526F60" w:rsidRDefault="00000000">
            <w:pPr>
              <w:pStyle w:val="TableParagraph"/>
              <w:ind w:left="114"/>
              <w:rPr>
                <w:b/>
              </w:rPr>
            </w:pPr>
            <w:r>
              <w:rPr>
                <w:b/>
                <w:spacing w:val="-2"/>
              </w:rPr>
              <w:t>Quality</w:t>
            </w:r>
          </w:p>
        </w:tc>
        <w:tc>
          <w:tcPr>
            <w:tcW w:w="1421" w:type="dxa"/>
          </w:tcPr>
          <w:p w14:paraId="590D3904" w14:textId="77777777" w:rsidR="00526F60" w:rsidRDefault="00526F60">
            <w:pPr>
              <w:pStyle w:val="TableParagraph"/>
              <w:rPr>
                <w:rFonts w:ascii="Times New Roman"/>
              </w:rPr>
            </w:pPr>
          </w:p>
        </w:tc>
        <w:tc>
          <w:tcPr>
            <w:tcW w:w="1810" w:type="dxa"/>
          </w:tcPr>
          <w:p w14:paraId="6B5130C2" w14:textId="77777777" w:rsidR="00526F60" w:rsidRDefault="00526F60">
            <w:pPr>
              <w:pStyle w:val="TableParagraph"/>
              <w:rPr>
                <w:rFonts w:ascii="Times New Roman"/>
              </w:rPr>
            </w:pPr>
          </w:p>
        </w:tc>
      </w:tr>
      <w:tr w:rsidR="00526F60" w14:paraId="04C0E3DA" w14:textId="77777777">
        <w:trPr>
          <w:trHeight w:val="565"/>
        </w:trPr>
        <w:tc>
          <w:tcPr>
            <w:tcW w:w="9855" w:type="dxa"/>
            <w:gridSpan w:val="3"/>
          </w:tcPr>
          <w:p w14:paraId="37564C7B" w14:textId="0940FC0F" w:rsidR="00526F60" w:rsidRDefault="00000000" w:rsidP="00C975FD">
            <w:pPr>
              <w:pStyle w:val="TableParagraph"/>
              <w:tabs>
                <w:tab w:val="left" w:pos="834"/>
              </w:tabs>
              <w:spacing w:before="153"/>
            </w:pPr>
            <w:r>
              <w:rPr>
                <w:b/>
                <w:spacing w:val="-5"/>
              </w:rPr>
              <w:t>f.</w:t>
            </w:r>
            <w:r w:rsidR="00C975FD">
              <w:rPr>
                <w:b/>
              </w:rPr>
              <w:t xml:space="preserve"> </w:t>
            </w:r>
            <w:r>
              <w:t>(Please</w:t>
            </w:r>
            <w:r>
              <w:rPr>
                <w:spacing w:val="-14"/>
              </w:rPr>
              <w:t xml:space="preserve"> </w:t>
            </w:r>
            <w:r>
              <w:t>indicate</w:t>
            </w:r>
            <w:r>
              <w:rPr>
                <w:spacing w:val="-8"/>
              </w:rPr>
              <w:t xml:space="preserve"> </w:t>
            </w:r>
            <w:r>
              <w:t>your</w:t>
            </w:r>
            <w:r>
              <w:rPr>
                <w:spacing w:val="-9"/>
              </w:rPr>
              <w:t xml:space="preserve"> </w:t>
            </w:r>
            <w:r>
              <w:t>answer</w:t>
            </w:r>
            <w:r>
              <w:rPr>
                <w:spacing w:val="-9"/>
              </w:rPr>
              <w:t xml:space="preserve"> </w:t>
            </w:r>
            <w:r>
              <w:t>by</w:t>
            </w:r>
            <w:r>
              <w:rPr>
                <w:spacing w:val="-10"/>
              </w:rPr>
              <w:t xml:space="preserve"> </w:t>
            </w:r>
            <w:r>
              <w:t>marking</w:t>
            </w:r>
            <w:r>
              <w:rPr>
                <w:spacing w:val="-10"/>
              </w:rPr>
              <w:t xml:space="preserve"> </w:t>
            </w:r>
            <w:r>
              <w:t>‘X’</w:t>
            </w:r>
            <w:r>
              <w:rPr>
                <w:spacing w:val="-10"/>
              </w:rPr>
              <w:t xml:space="preserve"> </w:t>
            </w:r>
            <w:r>
              <w:t>in</w:t>
            </w:r>
            <w:r>
              <w:rPr>
                <w:spacing w:val="-10"/>
              </w:rPr>
              <w:t xml:space="preserve"> </w:t>
            </w:r>
            <w:r>
              <w:t>the</w:t>
            </w:r>
            <w:r>
              <w:rPr>
                <w:spacing w:val="-9"/>
              </w:rPr>
              <w:t xml:space="preserve"> </w:t>
            </w:r>
            <w:r>
              <w:t>relevant</w:t>
            </w:r>
            <w:r>
              <w:rPr>
                <w:spacing w:val="-9"/>
              </w:rPr>
              <w:t xml:space="preserve"> </w:t>
            </w:r>
            <w:r>
              <w:rPr>
                <w:spacing w:val="-2"/>
              </w:rPr>
              <w:t>box):</w:t>
            </w:r>
          </w:p>
        </w:tc>
      </w:tr>
      <w:tr w:rsidR="00526F60" w14:paraId="45D937C6" w14:textId="77777777">
        <w:trPr>
          <w:trHeight w:val="388"/>
        </w:trPr>
        <w:tc>
          <w:tcPr>
            <w:tcW w:w="6624" w:type="dxa"/>
            <w:vMerge w:val="restart"/>
          </w:tcPr>
          <w:p w14:paraId="76F1DB83" w14:textId="77777777" w:rsidR="00526F60" w:rsidRDefault="00000000">
            <w:pPr>
              <w:pStyle w:val="TableParagraph"/>
              <w:ind w:left="115" w:hanging="1"/>
            </w:pPr>
            <w:r>
              <w:t>Please</w:t>
            </w:r>
            <w:r>
              <w:rPr>
                <w:spacing w:val="-9"/>
              </w:rPr>
              <w:t xml:space="preserve"> </w:t>
            </w:r>
            <w:r>
              <w:t>self-certify</w:t>
            </w:r>
            <w:r>
              <w:rPr>
                <w:spacing w:val="-11"/>
              </w:rPr>
              <w:t xml:space="preserve"> </w:t>
            </w:r>
            <w:r>
              <w:t>that</w:t>
            </w:r>
            <w:r>
              <w:rPr>
                <w:spacing w:val="-10"/>
              </w:rPr>
              <w:t xml:space="preserve"> </w:t>
            </w:r>
            <w:r>
              <w:t>your</w:t>
            </w:r>
            <w:r>
              <w:rPr>
                <w:spacing w:val="-9"/>
              </w:rPr>
              <w:t xml:space="preserve"> </w:t>
            </w:r>
            <w:proofErr w:type="spellStart"/>
            <w:r>
              <w:t>organisation</w:t>
            </w:r>
            <w:proofErr w:type="spellEnd"/>
            <w:r>
              <w:rPr>
                <w:spacing w:val="-9"/>
              </w:rPr>
              <w:t xml:space="preserve"> </w:t>
            </w:r>
            <w:r>
              <w:t>holds</w:t>
            </w:r>
            <w:r>
              <w:rPr>
                <w:spacing w:val="-9"/>
              </w:rPr>
              <w:t xml:space="preserve"> </w:t>
            </w:r>
            <w:r>
              <w:t>a</w:t>
            </w:r>
            <w:r>
              <w:rPr>
                <w:spacing w:val="-13"/>
              </w:rPr>
              <w:t xml:space="preserve"> </w:t>
            </w:r>
            <w:r>
              <w:t>quality</w:t>
            </w:r>
            <w:r>
              <w:rPr>
                <w:spacing w:val="-9"/>
              </w:rPr>
              <w:t xml:space="preserve"> </w:t>
            </w:r>
            <w:r>
              <w:t xml:space="preserve">certificate such as ISO9001 (or equivalent) or a policy that attests to your </w:t>
            </w:r>
            <w:proofErr w:type="spellStart"/>
            <w:r>
              <w:t>organisations’</w:t>
            </w:r>
            <w:proofErr w:type="spellEnd"/>
            <w:r>
              <w:t xml:space="preserve"> approach to quality management.</w:t>
            </w:r>
          </w:p>
        </w:tc>
        <w:tc>
          <w:tcPr>
            <w:tcW w:w="1421" w:type="dxa"/>
            <w:shd w:val="clear" w:color="auto" w:fill="808080"/>
          </w:tcPr>
          <w:p w14:paraId="377F2F12" w14:textId="77777777" w:rsidR="00526F60" w:rsidRDefault="00000000">
            <w:pPr>
              <w:pStyle w:val="TableParagraph"/>
              <w:spacing w:before="67"/>
              <w:ind w:left="501" w:right="492"/>
              <w:jc w:val="center"/>
              <w:rPr>
                <w:b/>
              </w:rPr>
            </w:pPr>
            <w:r>
              <w:rPr>
                <w:b/>
                <w:spacing w:val="-5"/>
              </w:rPr>
              <w:t>Yes</w:t>
            </w:r>
          </w:p>
        </w:tc>
        <w:tc>
          <w:tcPr>
            <w:tcW w:w="1810" w:type="dxa"/>
            <w:shd w:val="clear" w:color="auto" w:fill="808080"/>
          </w:tcPr>
          <w:p w14:paraId="253D9065" w14:textId="77777777" w:rsidR="00526F60" w:rsidRDefault="00000000">
            <w:pPr>
              <w:pStyle w:val="TableParagraph"/>
              <w:spacing w:before="67"/>
              <w:ind w:left="748" w:right="728"/>
              <w:jc w:val="center"/>
              <w:rPr>
                <w:b/>
              </w:rPr>
            </w:pPr>
            <w:r>
              <w:rPr>
                <w:b/>
                <w:spacing w:val="-5"/>
              </w:rPr>
              <w:t>No</w:t>
            </w:r>
          </w:p>
        </w:tc>
      </w:tr>
      <w:tr w:rsidR="00526F60" w14:paraId="7D7D7884" w14:textId="77777777">
        <w:trPr>
          <w:trHeight w:val="383"/>
        </w:trPr>
        <w:tc>
          <w:tcPr>
            <w:tcW w:w="6624" w:type="dxa"/>
            <w:vMerge/>
            <w:tcBorders>
              <w:top w:val="nil"/>
            </w:tcBorders>
          </w:tcPr>
          <w:p w14:paraId="393D92E7" w14:textId="77777777" w:rsidR="00526F60" w:rsidRDefault="00526F60">
            <w:pPr>
              <w:rPr>
                <w:sz w:val="2"/>
                <w:szCs w:val="2"/>
              </w:rPr>
            </w:pPr>
          </w:p>
        </w:tc>
        <w:tc>
          <w:tcPr>
            <w:tcW w:w="1421" w:type="dxa"/>
          </w:tcPr>
          <w:p w14:paraId="0A3977F2" w14:textId="77777777" w:rsidR="00526F60" w:rsidRDefault="00526F60">
            <w:pPr>
              <w:pStyle w:val="TableParagraph"/>
              <w:rPr>
                <w:rFonts w:ascii="Times New Roman"/>
              </w:rPr>
            </w:pPr>
          </w:p>
        </w:tc>
        <w:tc>
          <w:tcPr>
            <w:tcW w:w="1810" w:type="dxa"/>
          </w:tcPr>
          <w:p w14:paraId="59BB3217" w14:textId="77777777" w:rsidR="00526F60" w:rsidRDefault="00526F60">
            <w:pPr>
              <w:pStyle w:val="TableParagraph"/>
              <w:rPr>
                <w:rFonts w:ascii="Times New Roman"/>
              </w:rPr>
            </w:pPr>
          </w:p>
        </w:tc>
      </w:tr>
      <w:tr w:rsidR="00526F60" w14:paraId="595069D9" w14:textId="77777777">
        <w:trPr>
          <w:trHeight w:val="1300"/>
        </w:trPr>
        <w:tc>
          <w:tcPr>
            <w:tcW w:w="6624" w:type="dxa"/>
          </w:tcPr>
          <w:p w14:paraId="518549D3" w14:textId="77777777" w:rsidR="00526F60" w:rsidRDefault="00000000">
            <w:pPr>
              <w:pStyle w:val="TableParagraph"/>
              <w:ind w:left="114" w:right="487" w:hanging="1"/>
              <w:jc w:val="both"/>
            </w:pPr>
            <w:r>
              <w:t>If</w:t>
            </w:r>
            <w:r>
              <w:rPr>
                <w:spacing w:val="-1"/>
              </w:rPr>
              <w:t xml:space="preserve"> </w:t>
            </w:r>
            <w:r>
              <w:t>you</w:t>
            </w:r>
            <w:r>
              <w:rPr>
                <w:spacing w:val="-1"/>
              </w:rPr>
              <w:t xml:space="preserve"> </w:t>
            </w:r>
            <w:r>
              <w:t>use</w:t>
            </w:r>
            <w:r>
              <w:rPr>
                <w:spacing w:val="-1"/>
              </w:rPr>
              <w:t xml:space="preserve"> </w:t>
            </w:r>
            <w:r>
              <w:t>sub-contractors, do</w:t>
            </w:r>
            <w:r>
              <w:rPr>
                <w:spacing w:val="-2"/>
              </w:rPr>
              <w:t xml:space="preserve"> </w:t>
            </w:r>
            <w:r>
              <w:t>you</w:t>
            </w:r>
            <w:r>
              <w:rPr>
                <w:spacing w:val="-2"/>
              </w:rPr>
              <w:t xml:space="preserve"> </w:t>
            </w:r>
            <w:r>
              <w:t>have</w:t>
            </w:r>
            <w:r>
              <w:rPr>
                <w:spacing w:val="-1"/>
              </w:rPr>
              <w:t xml:space="preserve"> </w:t>
            </w:r>
            <w:r>
              <w:t>processes in place</w:t>
            </w:r>
            <w:r>
              <w:rPr>
                <w:spacing w:val="-2"/>
              </w:rPr>
              <w:t xml:space="preserve"> </w:t>
            </w:r>
            <w:r>
              <w:t>to check</w:t>
            </w:r>
            <w:r>
              <w:rPr>
                <w:spacing w:val="-4"/>
              </w:rPr>
              <w:t xml:space="preserve"> </w:t>
            </w:r>
            <w:r>
              <w:t>whether</w:t>
            </w:r>
            <w:r>
              <w:rPr>
                <w:spacing w:val="-4"/>
              </w:rPr>
              <w:t xml:space="preserve"> </w:t>
            </w:r>
            <w:r>
              <w:t>any</w:t>
            </w:r>
            <w:r>
              <w:rPr>
                <w:spacing w:val="-4"/>
              </w:rPr>
              <w:t xml:space="preserve"> </w:t>
            </w:r>
            <w:r>
              <w:t>of</w:t>
            </w:r>
            <w:r>
              <w:rPr>
                <w:spacing w:val="-4"/>
              </w:rPr>
              <w:t xml:space="preserve"> </w:t>
            </w:r>
            <w:r>
              <w:t>the</w:t>
            </w:r>
            <w:r>
              <w:rPr>
                <w:spacing w:val="-5"/>
              </w:rPr>
              <w:t xml:space="preserve"> </w:t>
            </w:r>
            <w:r>
              <w:t>above</w:t>
            </w:r>
            <w:r>
              <w:rPr>
                <w:spacing w:val="-4"/>
              </w:rPr>
              <w:t xml:space="preserve"> </w:t>
            </w:r>
            <w:r>
              <w:t>circumstances</w:t>
            </w:r>
            <w:r>
              <w:rPr>
                <w:spacing w:val="-5"/>
              </w:rPr>
              <w:t xml:space="preserve"> </w:t>
            </w:r>
            <w:r>
              <w:t>apply</w:t>
            </w:r>
            <w:r>
              <w:rPr>
                <w:spacing w:val="-4"/>
              </w:rPr>
              <w:t xml:space="preserve"> </w:t>
            </w:r>
            <w:r>
              <w:t>to</w:t>
            </w:r>
            <w:r>
              <w:rPr>
                <w:spacing w:val="-5"/>
              </w:rPr>
              <w:t xml:space="preserve"> </w:t>
            </w:r>
            <w:r>
              <w:t xml:space="preserve">these other </w:t>
            </w:r>
            <w:proofErr w:type="spellStart"/>
            <w:r>
              <w:t>organisations</w:t>
            </w:r>
            <w:proofErr w:type="spellEnd"/>
            <w:r>
              <w:t>?</w:t>
            </w:r>
          </w:p>
        </w:tc>
        <w:tc>
          <w:tcPr>
            <w:tcW w:w="1421" w:type="dxa"/>
          </w:tcPr>
          <w:p w14:paraId="016E16D2" w14:textId="77777777" w:rsidR="00526F60" w:rsidRDefault="00526F60">
            <w:pPr>
              <w:pStyle w:val="TableParagraph"/>
              <w:rPr>
                <w:rFonts w:ascii="Times New Roman"/>
              </w:rPr>
            </w:pPr>
          </w:p>
        </w:tc>
        <w:tc>
          <w:tcPr>
            <w:tcW w:w="1810" w:type="dxa"/>
          </w:tcPr>
          <w:p w14:paraId="776E30BB" w14:textId="77777777" w:rsidR="00526F60" w:rsidRDefault="00526F60">
            <w:pPr>
              <w:pStyle w:val="TableParagraph"/>
              <w:rPr>
                <w:rFonts w:ascii="Times New Roman"/>
              </w:rPr>
            </w:pPr>
          </w:p>
        </w:tc>
      </w:tr>
    </w:tbl>
    <w:p w14:paraId="7CF98F35" w14:textId="77777777" w:rsidR="00526F60" w:rsidRDefault="00000000">
      <w:pPr>
        <w:pStyle w:val="BodyText"/>
        <w:spacing w:before="5"/>
        <w:rPr>
          <w:sz w:val="27"/>
        </w:rPr>
      </w:pPr>
      <w:r>
        <w:pict w14:anchorId="705ABAE0">
          <v:rect id="docshape27" o:spid="_x0000_s2066" style="position:absolute;margin-left:55.2pt;margin-top:16.95pt;width:484.9pt;height:.5pt;z-index:-15716864;mso-wrap-distance-left:0;mso-wrap-distance-right:0;mso-position-horizontal-relative:page;mso-position-vertical-relative:text" fillcolor="gray" stroked="f">
            <w10:wrap type="topAndBottom" anchorx="page"/>
          </v:rect>
        </w:pict>
      </w:r>
    </w:p>
    <w:p w14:paraId="0CF7DB3E" w14:textId="77777777" w:rsidR="00526F60" w:rsidRDefault="00526F60">
      <w:pPr>
        <w:rPr>
          <w:sz w:val="27"/>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1BA29E16"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4253"/>
        <w:gridCol w:w="1699"/>
        <w:gridCol w:w="1416"/>
        <w:gridCol w:w="1810"/>
      </w:tblGrid>
      <w:tr w:rsidR="00526F60" w14:paraId="1E043BD5" w14:textId="77777777">
        <w:trPr>
          <w:trHeight w:val="570"/>
        </w:trPr>
        <w:tc>
          <w:tcPr>
            <w:tcW w:w="6624" w:type="dxa"/>
            <w:gridSpan w:val="3"/>
            <w:shd w:val="clear" w:color="auto" w:fill="808080"/>
          </w:tcPr>
          <w:p w14:paraId="48976D2F" w14:textId="77777777" w:rsidR="00526F60" w:rsidRDefault="00000000">
            <w:pPr>
              <w:pStyle w:val="TableParagraph"/>
              <w:spacing w:before="158"/>
              <w:ind w:left="114"/>
              <w:rPr>
                <w:b/>
              </w:rPr>
            </w:pPr>
            <w:r>
              <w:rPr>
                <w:b/>
                <w:color w:val="FFFFFF"/>
                <w:spacing w:val="-2"/>
              </w:rPr>
              <w:t>Declaration</w:t>
            </w:r>
          </w:p>
        </w:tc>
        <w:tc>
          <w:tcPr>
            <w:tcW w:w="1416" w:type="dxa"/>
          </w:tcPr>
          <w:p w14:paraId="744490F1" w14:textId="77777777" w:rsidR="00526F60" w:rsidRDefault="00526F60">
            <w:pPr>
              <w:pStyle w:val="TableParagraph"/>
              <w:rPr>
                <w:rFonts w:ascii="Times New Roman"/>
              </w:rPr>
            </w:pPr>
          </w:p>
        </w:tc>
        <w:tc>
          <w:tcPr>
            <w:tcW w:w="1810" w:type="dxa"/>
          </w:tcPr>
          <w:p w14:paraId="05796AD6" w14:textId="77777777" w:rsidR="00526F60" w:rsidRDefault="00526F60">
            <w:pPr>
              <w:pStyle w:val="TableParagraph"/>
              <w:rPr>
                <w:rFonts w:ascii="Times New Roman"/>
              </w:rPr>
            </w:pPr>
          </w:p>
        </w:tc>
      </w:tr>
      <w:tr w:rsidR="00526F60" w14:paraId="4A0E2026" w14:textId="77777777">
        <w:trPr>
          <w:trHeight w:val="3863"/>
        </w:trPr>
        <w:tc>
          <w:tcPr>
            <w:tcW w:w="9850" w:type="dxa"/>
            <w:gridSpan w:val="5"/>
          </w:tcPr>
          <w:p w14:paraId="237814AD" w14:textId="77777777" w:rsidR="00526F60" w:rsidRDefault="00000000">
            <w:pPr>
              <w:pStyle w:val="TableParagraph"/>
              <w:spacing w:before="48" w:line="285" w:lineRule="auto"/>
              <w:ind w:left="114" w:right="300"/>
              <w:jc w:val="both"/>
            </w:pPr>
            <w:r>
              <w:t>I</w:t>
            </w:r>
            <w:r>
              <w:rPr>
                <w:spacing w:val="-3"/>
              </w:rPr>
              <w:t xml:space="preserve"> </w:t>
            </w:r>
            <w:r>
              <w:t>declare</w:t>
            </w:r>
            <w:r>
              <w:rPr>
                <w:spacing w:val="-7"/>
              </w:rPr>
              <w:t xml:space="preserve"> </w:t>
            </w:r>
            <w:r>
              <w:t>that</w:t>
            </w:r>
            <w:r>
              <w:rPr>
                <w:spacing w:val="-6"/>
              </w:rPr>
              <w:t xml:space="preserve"> </w:t>
            </w:r>
            <w:r>
              <w:t>to</w:t>
            </w:r>
            <w:r>
              <w:rPr>
                <w:spacing w:val="-7"/>
              </w:rPr>
              <w:t xml:space="preserve"> </w:t>
            </w:r>
            <w:r>
              <w:t>the</w:t>
            </w:r>
            <w:r>
              <w:rPr>
                <w:spacing w:val="-7"/>
              </w:rPr>
              <w:t xml:space="preserve"> </w:t>
            </w:r>
            <w:r>
              <w:t>best</w:t>
            </w:r>
            <w:r>
              <w:rPr>
                <w:spacing w:val="-8"/>
              </w:rPr>
              <w:t xml:space="preserve"> </w:t>
            </w:r>
            <w:r>
              <w:t>of</w:t>
            </w:r>
            <w:r>
              <w:rPr>
                <w:spacing w:val="-6"/>
              </w:rPr>
              <w:t xml:space="preserve"> </w:t>
            </w:r>
            <w:r>
              <w:t>my</w:t>
            </w:r>
            <w:r>
              <w:rPr>
                <w:spacing w:val="-7"/>
              </w:rPr>
              <w:t xml:space="preserve"> </w:t>
            </w:r>
            <w:r>
              <w:t>knowledge</w:t>
            </w:r>
            <w:r>
              <w:rPr>
                <w:spacing w:val="-5"/>
              </w:rPr>
              <w:t xml:space="preserve"> </w:t>
            </w:r>
            <w:r>
              <w:t>the</w:t>
            </w:r>
            <w:r>
              <w:rPr>
                <w:spacing w:val="-7"/>
              </w:rPr>
              <w:t xml:space="preserve"> </w:t>
            </w:r>
            <w:r>
              <w:t>answers</w:t>
            </w:r>
            <w:r>
              <w:rPr>
                <w:spacing w:val="-4"/>
              </w:rPr>
              <w:t xml:space="preserve"> </w:t>
            </w:r>
            <w:r>
              <w:t>submitted</w:t>
            </w:r>
            <w:r>
              <w:rPr>
                <w:spacing w:val="-7"/>
              </w:rPr>
              <w:t xml:space="preserve"> </w:t>
            </w:r>
            <w:r>
              <w:t>to</w:t>
            </w:r>
            <w:r>
              <w:rPr>
                <w:spacing w:val="-7"/>
              </w:rPr>
              <w:t xml:space="preserve"> </w:t>
            </w:r>
            <w:r>
              <w:t>these</w:t>
            </w:r>
            <w:r>
              <w:rPr>
                <w:spacing w:val="-7"/>
              </w:rPr>
              <w:t xml:space="preserve"> </w:t>
            </w:r>
            <w:r>
              <w:t>questions</w:t>
            </w:r>
            <w:r>
              <w:rPr>
                <w:spacing w:val="-5"/>
              </w:rPr>
              <w:t xml:space="preserve"> </w:t>
            </w:r>
            <w:r>
              <w:t>are</w:t>
            </w:r>
            <w:r>
              <w:rPr>
                <w:spacing w:val="-5"/>
              </w:rPr>
              <w:t xml:space="preserve"> </w:t>
            </w:r>
            <w:r>
              <w:t>correct.</w:t>
            </w:r>
            <w:r>
              <w:rPr>
                <w:spacing w:val="-8"/>
              </w:rPr>
              <w:t xml:space="preserve"> </w:t>
            </w:r>
            <w:r>
              <w:t xml:space="preserve">I understand that the information will be used in the selection process to assess my </w:t>
            </w:r>
            <w:proofErr w:type="spellStart"/>
            <w:r>
              <w:t>organisation’s</w:t>
            </w:r>
            <w:proofErr w:type="spellEnd"/>
            <w:r>
              <w:t xml:space="preserve"> suitability to be invited to participate further in this procurement, and I am signing on behalf</w:t>
            </w:r>
          </w:p>
          <w:p w14:paraId="50BDF076" w14:textId="77777777" w:rsidR="00526F60" w:rsidRDefault="00526F60">
            <w:pPr>
              <w:pStyle w:val="TableParagraph"/>
              <w:spacing w:before="4"/>
              <w:rPr>
                <w:sz w:val="20"/>
              </w:rPr>
            </w:pPr>
          </w:p>
          <w:p w14:paraId="21BEC0E0" w14:textId="77777777" w:rsidR="00526F60" w:rsidRDefault="00000000">
            <w:pPr>
              <w:pStyle w:val="TableParagraph"/>
              <w:ind w:left="114"/>
              <w:jc w:val="both"/>
            </w:pPr>
            <w:r>
              <w:t>Of</w:t>
            </w:r>
            <w:r>
              <w:rPr>
                <w:spacing w:val="58"/>
              </w:rPr>
              <w:t xml:space="preserve"> </w:t>
            </w:r>
            <w:r>
              <w:rPr>
                <w:spacing w:val="-10"/>
              </w:rPr>
              <w:t>-</w:t>
            </w:r>
          </w:p>
          <w:p w14:paraId="2DFA1B55" w14:textId="77777777" w:rsidR="00526F60" w:rsidRDefault="00526F60">
            <w:pPr>
              <w:pStyle w:val="TableParagraph"/>
              <w:spacing w:before="9"/>
              <w:rPr>
                <w:sz w:val="24"/>
              </w:rPr>
            </w:pPr>
          </w:p>
          <w:p w14:paraId="6EF74A11" w14:textId="77777777" w:rsidR="00526F60" w:rsidRDefault="00000000">
            <w:pPr>
              <w:pStyle w:val="TableParagraph"/>
              <w:spacing w:line="288" w:lineRule="auto"/>
              <w:ind w:left="115" w:hanging="1"/>
            </w:pPr>
            <w:r>
              <w:t>I</w:t>
            </w:r>
            <w:r>
              <w:rPr>
                <w:spacing w:val="-3"/>
              </w:rPr>
              <w:t xml:space="preserve"> </w:t>
            </w:r>
            <w:r>
              <w:t>understand</w:t>
            </w:r>
            <w:r>
              <w:rPr>
                <w:spacing w:val="-7"/>
              </w:rPr>
              <w:t xml:space="preserve"> </w:t>
            </w:r>
            <w:r>
              <w:t>that</w:t>
            </w:r>
            <w:r>
              <w:rPr>
                <w:spacing w:val="-6"/>
              </w:rPr>
              <w:t xml:space="preserve"> </w:t>
            </w:r>
            <w:r>
              <w:t>the</w:t>
            </w:r>
            <w:r>
              <w:rPr>
                <w:spacing w:val="-7"/>
              </w:rPr>
              <w:t xml:space="preserve"> </w:t>
            </w:r>
            <w:r>
              <w:t>Council</w:t>
            </w:r>
            <w:r>
              <w:rPr>
                <w:spacing w:val="-3"/>
              </w:rPr>
              <w:t xml:space="preserve"> </w:t>
            </w:r>
            <w:r>
              <w:t>may</w:t>
            </w:r>
            <w:r>
              <w:rPr>
                <w:spacing w:val="-7"/>
              </w:rPr>
              <w:t xml:space="preserve"> </w:t>
            </w:r>
            <w:r>
              <w:t>reject</w:t>
            </w:r>
            <w:r>
              <w:rPr>
                <w:spacing w:val="-6"/>
              </w:rPr>
              <w:t xml:space="preserve"> </w:t>
            </w:r>
            <w:r>
              <w:t>my</w:t>
            </w:r>
            <w:r>
              <w:rPr>
                <w:spacing w:val="-7"/>
              </w:rPr>
              <w:t xml:space="preserve"> </w:t>
            </w:r>
            <w:r>
              <w:t>submission</w:t>
            </w:r>
            <w:r>
              <w:rPr>
                <w:spacing w:val="-5"/>
              </w:rPr>
              <w:t xml:space="preserve"> </w:t>
            </w:r>
            <w:r>
              <w:t>if</w:t>
            </w:r>
            <w:r>
              <w:rPr>
                <w:spacing w:val="-6"/>
              </w:rPr>
              <w:t xml:space="preserve"> </w:t>
            </w:r>
            <w:r>
              <w:t>there</w:t>
            </w:r>
            <w:r>
              <w:rPr>
                <w:spacing w:val="-5"/>
              </w:rPr>
              <w:t xml:space="preserve"> </w:t>
            </w:r>
            <w:r>
              <w:t>is</w:t>
            </w:r>
            <w:r>
              <w:rPr>
                <w:spacing w:val="-5"/>
              </w:rPr>
              <w:t xml:space="preserve"> </w:t>
            </w:r>
            <w:r>
              <w:t>a</w:t>
            </w:r>
            <w:r>
              <w:rPr>
                <w:spacing w:val="-7"/>
              </w:rPr>
              <w:t xml:space="preserve"> </w:t>
            </w:r>
            <w:r>
              <w:t>failure</w:t>
            </w:r>
            <w:r>
              <w:rPr>
                <w:spacing w:val="-5"/>
              </w:rPr>
              <w:t xml:space="preserve"> </w:t>
            </w:r>
            <w:r>
              <w:t>to</w:t>
            </w:r>
            <w:r>
              <w:rPr>
                <w:spacing w:val="-7"/>
              </w:rPr>
              <w:t xml:space="preserve"> </w:t>
            </w:r>
            <w:r>
              <w:t>answer</w:t>
            </w:r>
            <w:r>
              <w:rPr>
                <w:spacing w:val="-6"/>
              </w:rPr>
              <w:t xml:space="preserve"> </w:t>
            </w:r>
            <w:r>
              <w:t>all</w:t>
            </w:r>
            <w:r>
              <w:rPr>
                <w:spacing w:val="-5"/>
              </w:rPr>
              <w:t xml:space="preserve"> </w:t>
            </w:r>
            <w:r>
              <w:t>relevant questions fully or if I provide false/misleading information. I have provided a full list of any Appendices used to provide additional information in response to questions.</w:t>
            </w:r>
          </w:p>
          <w:p w14:paraId="1FE1653D" w14:textId="77777777" w:rsidR="00526F60" w:rsidRDefault="00526F60">
            <w:pPr>
              <w:pStyle w:val="TableParagraph"/>
              <w:spacing w:before="8"/>
              <w:rPr>
                <w:sz w:val="19"/>
              </w:rPr>
            </w:pPr>
          </w:p>
          <w:p w14:paraId="24F5A0C4" w14:textId="77777777" w:rsidR="00526F60" w:rsidRDefault="00000000">
            <w:pPr>
              <w:pStyle w:val="TableParagraph"/>
              <w:ind w:left="115"/>
            </w:pPr>
            <w:r>
              <w:t>I</w:t>
            </w:r>
            <w:r>
              <w:rPr>
                <w:spacing w:val="-10"/>
              </w:rPr>
              <w:t xml:space="preserve"> </w:t>
            </w:r>
            <w:r>
              <w:t>also</w:t>
            </w:r>
            <w:r>
              <w:rPr>
                <w:spacing w:val="-9"/>
              </w:rPr>
              <w:t xml:space="preserve"> </w:t>
            </w:r>
            <w:r>
              <w:t>declare</w:t>
            </w:r>
            <w:r>
              <w:rPr>
                <w:spacing w:val="-10"/>
              </w:rPr>
              <w:t xml:space="preserve"> </w:t>
            </w:r>
            <w:r>
              <w:t>that</w:t>
            </w:r>
            <w:r>
              <w:rPr>
                <w:spacing w:val="-10"/>
              </w:rPr>
              <w:t xml:space="preserve"> </w:t>
            </w:r>
            <w:r>
              <w:t>there</w:t>
            </w:r>
            <w:r>
              <w:rPr>
                <w:spacing w:val="-9"/>
              </w:rPr>
              <w:t xml:space="preserve"> </w:t>
            </w:r>
            <w:r>
              <w:t>is</w:t>
            </w:r>
            <w:r>
              <w:rPr>
                <w:spacing w:val="-8"/>
              </w:rPr>
              <w:t xml:space="preserve"> </w:t>
            </w:r>
            <w:r>
              <w:t>no</w:t>
            </w:r>
            <w:r>
              <w:rPr>
                <w:spacing w:val="-8"/>
              </w:rPr>
              <w:t xml:space="preserve"> </w:t>
            </w:r>
            <w:r>
              <w:t>conflict</w:t>
            </w:r>
            <w:r>
              <w:rPr>
                <w:spacing w:val="-7"/>
              </w:rPr>
              <w:t xml:space="preserve"> </w:t>
            </w:r>
            <w:r>
              <w:t>of</w:t>
            </w:r>
            <w:r>
              <w:rPr>
                <w:spacing w:val="-10"/>
              </w:rPr>
              <w:t xml:space="preserve"> </w:t>
            </w:r>
            <w:r>
              <w:t>interest</w:t>
            </w:r>
            <w:r>
              <w:rPr>
                <w:spacing w:val="-7"/>
              </w:rPr>
              <w:t xml:space="preserve"> </w:t>
            </w:r>
            <w:r>
              <w:t>in</w:t>
            </w:r>
            <w:r>
              <w:rPr>
                <w:spacing w:val="-11"/>
              </w:rPr>
              <w:t xml:space="preserve"> </w:t>
            </w:r>
            <w:r>
              <w:t>relation</w:t>
            </w:r>
            <w:r>
              <w:rPr>
                <w:spacing w:val="-10"/>
              </w:rPr>
              <w:t xml:space="preserve"> </w:t>
            </w:r>
            <w:r>
              <w:t>to</w:t>
            </w:r>
            <w:r>
              <w:rPr>
                <w:spacing w:val="-10"/>
              </w:rPr>
              <w:t xml:space="preserve"> </w:t>
            </w:r>
            <w:r>
              <w:t>the</w:t>
            </w:r>
            <w:r>
              <w:rPr>
                <w:spacing w:val="-11"/>
              </w:rPr>
              <w:t xml:space="preserve"> </w:t>
            </w:r>
            <w:r>
              <w:t>Authority’s</w:t>
            </w:r>
            <w:r>
              <w:rPr>
                <w:spacing w:val="-7"/>
              </w:rPr>
              <w:t xml:space="preserve"> </w:t>
            </w:r>
            <w:r>
              <w:rPr>
                <w:spacing w:val="-2"/>
              </w:rPr>
              <w:t>requirement.</w:t>
            </w:r>
          </w:p>
          <w:p w14:paraId="7E253D3E" w14:textId="77777777" w:rsidR="00526F60" w:rsidRDefault="00526F60">
            <w:pPr>
              <w:pStyle w:val="TableParagraph"/>
              <w:rPr>
                <w:sz w:val="21"/>
              </w:rPr>
            </w:pPr>
          </w:p>
          <w:p w14:paraId="75AB5CA5" w14:textId="77777777" w:rsidR="00526F60" w:rsidRDefault="00000000">
            <w:pPr>
              <w:pStyle w:val="TableParagraph"/>
              <w:ind w:left="835"/>
            </w:pPr>
            <w:r>
              <w:t>The</w:t>
            </w:r>
            <w:r>
              <w:rPr>
                <w:spacing w:val="-12"/>
              </w:rPr>
              <w:t xml:space="preserve"> </w:t>
            </w:r>
            <w:r>
              <w:t>following</w:t>
            </w:r>
            <w:r>
              <w:rPr>
                <w:spacing w:val="-9"/>
              </w:rPr>
              <w:t xml:space="preserve"> </w:t>
            </w:r>
            <w:r>
              <w:t>appendices</w:t>
            </w:r>
            <w:r>
              <w:rPr>
                <w:spacing w:val="-10"/>
              </w:rPr>
              <w:t xml:space="preserve"> </w:t>
            </w:r>
            <w:r>
              <w:t>form</w:t>
            </w:r>
            <w:r>
              <w:rPr>
                <w:spacing w:val="-10"/>
              </w:rPr>
              <w:t xml:space="preserve"> </w:t>
            </w:r>
            <w:r>
              <w:t>part</w:t>
            </w:r>
            <w:r>
              <w:rPr>
                <w:spacing w:val="-8"/>
              </w:rPr>
              <w:t xml:space="preserve"> </w:t>
            </w:r>
            <w:r>
              <w:t>of</w:t>
            </w:r>
            <w:r>
              <w:rPr>
                <w:spacing w:val="-10"/>
              </w:rPr>
              <w:t xml:space="preserve"> </w:t>
            </w:r>
            <w:r>
              <w:t>our</w:t>
            </w:r>
            <w:r>
              <w:rPr>
                <w:spacing w:val="-9"/>
              </w:rPr>
              <w:t xml:space="preserve"> </w:t>
            </w:r>
            <w:r>
              <w:rPr>
                <w:spacing w:val="-2"/>
              </w:rPr>
              <w:t>submission;</w:t>
            </w:r>
          </w:p>
        </w:tc>
      </w:tr>
      <w:tr w:rsidR="00526F60" w14:paraId="692D3BFD" w14:textId="77777777">
        <w:trPr>
          <w:trHeight w:val="566"/>
        </w:trPr>
        <w:tc>
          <w:tcPr>
            <w:tcW w:w="4925" w:type="dxa"/>
            <w:gridSpan w:val="2"/>
            <w:shd w:val="clear" w:color="auto" w:fill="808080"/>
          </w:tcPr>
          <w:p w14:paraId="1AF43589" w14:textId="77777777" w:rsidR="00526F60" w:rsidRDefault="00000000">
            <w:pPr>
              <w:pStyle w:val="TableParagraph"/>
              <w:spacing w:before="153"/>
              <w:ind w:left="647"/>
              <w:rPr>
                <w:b/>
              </w:rPr>
            </w:pPr>
            <w:r>
              <w:rPr>
                <w:b/>
              </w:rPr>
              <w:t>Section</w:t>
            </w:r>
            <w:r>
              <w:rPr>
                <w:b/>
                <w:spacing w:val="-11"/>
              </w:rPr>
              <w:t xml:space="preserve"> </w:t>
            </w:r>
            <w:r>
              <w:rPr>
                <w:b/>
              </w:rPr>
              <w:t>of</w:t>
            </w:r>
            <w:r>
              <w:rPr>
                <w:b/>
                <w:spacing w:val="-10"/>
              </w:rPr>
              <w:t xml:space="preserve"> </w:t>
            </w:r>
            <w:r>
              <w:rPr>
                <w:b/>
              </w:rPr>
              <w:t>Selection</w:t>
            </w:r>
            <w:r>
              <w:rPr>
                <w:b/>
                <w:spacing w:val="-12"/>
              </w:rPr>
              <w:t xml:space="preserve"> </w:t>
            </w:r>
            <w:r>
              <w:rPr>
                <w:b/>
                <w:spacing w:val="-2"/>
              </w:rPr>
              <w:t>Questionnaire</w:t>
            </w:r>
          </w:p>
        </w:tc>
        <w:tc>
          <w:tcPr>
            <w:tcW w:w="4925" w:type="dxa"/>
            <w:gridSpan w:val="3"/>
            <w:shd w:val="clear" w:color="auto" w:fill="808080"/>
          </w:tcPr>
          <w:p w14:paraId="25B6998B" w14:textId="77777777" w:rsidR="00526F60" w:rsidRDefault="00000000">
            <w:pPr>
              <w:pStyle w:val="TableParagraph"/>
              <w:spacing w:before="153"/>
              <w:ind w:left="1534"/>
              <w:rPr>
                <w:b/>
              </w:rPr>
            </w:pPr>
            <w:r>
              <w:rPr>
                <w:b/>
              </w:rPr>
              <w:t>Appendix</w:t>
            </w:r>
            <w:r>
              <w:rPr>
                <w:b/>
                <w:spacing w:val="-13"/>
              </w:rPr>
              <w:t xml:space="preserve"> </w:t>
            </w:r>
            <w:r>
              <w:rPr>
                <w:b/>
                <w:spacing w:val="-2"/>
              </w:rPr>
              <w:t>number</w:t>
            </w:r>
          </w:p>
        </w:tc>
      </w:tr>
      <w:tr w:rsidR="00526F60" w14:paraId="0556086A" w14:textId="77777777">
        <w:trPr>
          <w:trHeight w:val="570"/>
        </w:trPr>
        <w:tc>
          <w:tcPr>
            <w:tcW w:w="4925" w:type="dxa"/>
            <w:gridSpan w:val="2"/>
          </w:tcPr>
          <w:p w14:paraId="07635897" w14:textId="77777777" w:rsidR="00526F60" w:rsidRDefault="00526F60">
            <w:pPr>
              <w:pStyle w:val="TableParagraph"/>
              <w:rPr>
                <w:rFonts w:ascii="Times New Roman"/>
              </w:rPr>
            </w:pPr>
          </w:p>
        </w:tc>
        <w:tc>
          <w:tcPr>
            <w:tcW w:w="4925" w:type="dxa"/>
            <w:gridSpan w:val="3"/>
          </w:tcPr>
          <w:p w14:paraId="094A601E" w14:textId="77777777" w:rsidR="00526F60" w:rsidRDefault="00526F60">
            <w:pPr>
              <w:pStyle w:val="TableParagraph"/>
              <w:rPr>
                <w:rFonts w:ascii="Times New Roman"/>
              </w:rPr>
            </w:pPr>
          </w:p>
        </w:tc>
      </w:tr>
      <w:tr w:rsidR="00526F60" w14:paraId="1DB0EC82" w14:textId="77777777">
        <w:trPr>
          <w:trHeight w:val="570"/>
        </w:trPr>
        <w:tc>
          <w:tcPr>
            <w:tcW w:w="4925" w:type="dxa"/>
            <w:gridSpan w:val="2"/>
          </w:tcPr>
          <w:p w14:paraId="508D6FBF" w14:textId="77777777" w:rsidR="00526F60" w:rsidRDefault="00526F60">
            <w:pPr>
              <w:pStyle w:val="TableParagraph"/>
              <w:rPr>
                <w:rFonts w:ascii="Times New Roman"/>
              </w:rPr>
            </w:pPr>
          </w:p>
        </w:tc>
        <w:tc>
          <w:tcPr>
            <w:tcW w:w="4925" w:type="dxa"/>
            <w:gridSpan w:val="3"/>
          </w:tcPr>
          <w:p w14:paraId="5D04D6CA" w14:textId="77777777" w:rsidR="00526F60" w:rsidRDefault="00526F60">
            <w:pPr>
              <w:pStyle w:val="TableParagraph"/>
              <w:rPr>
                <w:rFonts w:ascii="Times New Roman"/>
              </w:rPr>
            </w:pPr>
          </w:p>
        </w:tc>
      </w:tr>
      <w:tr w:rsidR="00526F60" w14:paraId="3A40FF14" w14:textId="77777777">
        <w:trPr>
          <w:trHeight w:val="566"/>
        </w:trPr>
        <w:tc>
          <w:tcPr>
            <w:tcW w:w="4925" w:type="dxa"/>
            <w:gridSpan w:val="2"/>
          </w:tcPr>
          <w:p w14:paraId="276E0B00" w14:textId="77777777" w:rsidR="00526F60" w:rsidRDefault="00526F60">
            <w:pPr>
              <w:pStyle w:val="TableParagraph"/>
              <w:rPr>
                <w:rFonts w:ascii="Times New Roman"/>
              </w:rPr>
            </w:pPr>
          </w:p>
        </w:tc>
        <w:tc>
          <w:tcPr>
            <w:tcW w:w="4925" w:type="dxa"/>
            <w:gridSpan w:val="3"/>
          </w:tcPr>
          <w:p w14:paraId="43A8B553" w14:textId="77777777" w:rsidR="00526F60" w:rsidRDefault="00526F60">
            <w:pPr>
              <w:pStyle w:val="TableParagraph"/>
              <w:rPr>
                <w:rFonts w:ascii="Times New Roman"/>
              </w:rPr>
            </w:pPr>
          </w:p>
        </w:tc>
      </w:tr>
      <w:tr w:rsidR="00526F60" w14:paraId="34FD1252" w14:textId="77777777">
        <w:trPr>
          <w:trHeight w:val="570"/>
        </w:trPr>
        <w:tc>
          <w:tcPr>
            <w:tcW w:w="4925" w:type="dxa"/>
            <w:gridSpan w:val="2"/>
          </w:tcPr>
          <w:p w14:paraId="6A867881" w14:textId="77777777" w:rsidR="00526F60" w:rsidRDefault="00526F60">
            <w:pPr>
              <w:pStyle w:val="TableParagraph"/>
              <w:rPr>
                <w:rFonts w:ascii="Times New Roman"/>
              </w:rPr>
            </w:pPr>
          </w:p>
        </w:tc>
        <w:tc>
          <w:tcPr>
            <w:tcW w:w="4925" w:type="dxa"/>
            <w:gridSpan w:val="3"/>
          </w:tcPr>
          <w:p w14:paraId="43C9EFB0" w14:textId="77777777" w:rsidR="00526F60" w:rsidRDefault="00526F60">
            <w:pPr>
              <w:pStyle w:val="TableParagraph"/>
              <w:rPr>
                <w:rFonts w:ascii="Times New Roman"/>
              </w:rPr>
            </w:pPr>
          </w:p>
        </w:tc>
      </w:tr>
      <w:tr w:rsidR="00526F60" w14:paraId="612E2291" w14:textId="77777777">
        <w:trPr>
          <w:trHeight w:val="570"/>
        </w:trPr>
        <w:tc>
          <w:tcPr>
            <w:tcW w:w="4925" w:type="dxa"/>
            <w:gridSpan w:val="2"/>
          </w:tcPr>
          <w:p w14:paraId="6BB4B664" w14:textId="77777777" w:rsidR="00526F60" w:rsidRDefault="00526F60">
            <w:pPr>
              <w:pStyle w:val="TableParagraph"/>
              <w:rPr>
                <w:rFonts w:ascii="Times New Roman"/>
              </w:rPr>
            </w:pPr>
          </w:p>
        </w:tc>
        <w:tc>
          <w:tcPr>
            <w:tcW w:w="4925" w:type="dxa"/>
            <w:gridSpan w:val="3"/>
          </w:tcPr>
          <w:p w14:paraId="0EC61C08" w14:textId="77777777" w:rsidR="00526F60" w:rsidRDefault="00526F60">
            <w:pPr>
              <w:pStyle w:val="TableParagraph"/>
              <w:rPr>
                <w:rFonts w:ascii="Times New Roman"/>
              </w:rPr>
            </w:pPr>
          </w:p>
        </w:tc>
      </w:tr>
      <w:tr w:rsidR="00526F60" w14:paraId="4199D350" w14:textId="77777777">
        <w:trPr>
          <w:trHeight w:val="570"/>
        </w:trPr>
        <w:tc>
          <w:tcPr>
            <w:tcW w:w="4925" w:type="dxa"/>
            <w:gridSpan w:val="2"/>
          </w:tcPr>
          <w:p w14:paraId="41F0EF57" w14:textId="77777777" w:rsidR="00526F60" w:rsidRDefault="00526F60">
            <w:pPr>
              <w:pStyle w:val="TableParagraph"/>
              <w:rPr>
                <w:rFonts w:ascii="Times New Roman"/>
              </w:rPr>
            </w:pPr>
          </w:p>
        </w:tc>
        <w:tc>
          <w:tcPr>
            <w:tcW w:w="4925" w:type="dxa"/>
            <w:gridSpan w:val="3"/>
          </w:tcPr>
          <w:p w14:paraId="531AAE34" w14:textId="77777777" w:rsidR="00526F60" w:rsidRDefault="00526F60">
            <w:pPr>
              <w:pStyle w:val="TableParagraph"/>
              <w:rPr>
                <w:rFonts w:ascii="Times New Roman"/>
              </w:rPr>
            </w:pPr>
          </w:p>
        </w:tc>
      </w:tr>
      <w:tr w:rsidR="00526F60" w14:paraId="16AE952E" w14:textId="77777777">
        <w:trPr>
          <w:trHeight w:val="566"/>
        </w:trPr>
        <w:tc>
          <w:tcPr>
            <w:tcW w:w="4925" w:type="dxa"/>
            <w:gridSpan w:val="2"/>
          </w:tcPr>
          <w:p w14:paraId="454C7669" w14:textId="77777777" w:rsidR="00526F60" w:rsidRDefault="00526F60">
            <w:pPr>
              <w:pStyle w:val="TableParagraph"/>
              <w:rPr>
                <w:rFonts w:ascii="Times New Roman"/>
              </w:rPr>
            </w:pPr>
          </w:p>
        </w:tc>
        <w:tc>
          <w:tcPr>
            <w:tcW w:w="4925" w:type="dxa"/>
            <w:gridSpan w:val="3"/>
          </w:tcPr>
          <w:p w14:paraId="21676586" w14:textId="77777777" w:rsidR="00526F60" w:rsidRDefault="00526F60">
            <w:pPr>
              <w:pStyle w:val="TableParagraph"/>
              <w:rPr>
                <w:rFonts w:ascii="Times New Roman"/>
              </w:rPr>
            </w:pPr>
          </w:p>
        </w:tc>
      </w:tr>
      <w:tr w:rsidR="00526F60" w14:paraId="23B20538" w14:textId="77777777">
        <w:trPr>
          <w:trHeight w:val="570"/>
        </w:trPr>
        <w:tc>
          <w:tcPr>
            <w:tcW w:w="4925" w:type="dxa"/>
            <w:gridSpan w:val="2"/>
            <w:shd w:val="clear" w:color="auto" w:fill="7E7E7E"/>
          </w:tcPr>
          <w:p w14:paraId="429DD4D6" w14:textId="77777777" w:rsidR="00526F60" w:rsidRDefault="00000000">
            <w:pPr>
              <w:pStyle w:val="TableParagraph"/>
              <w:spacing w:before="158"/>
              <w:ind w:left="1528"/>
              <w:rPr>
                <w:b/>
              </w:rPr>
            </w:pPr>
            <w:r>
              <w:rPr>
                <w:b/>
              </w:rPr>
              <w:t>Award</w:t>
            </w:r>
            <w:r>
              <w:rPr>
                <w:b/>
                <w:spacing w:val="-10"/>
              </w:rPr>
              <w:t xml:space="preserve"> </w:t>
            </w:r>
            <w:r>
              <w:rPr>
                <w:b/>
                <w:spacing w:val="-2"/>
              </w:rPr>
              <w:t>Questions:</w:t>
            </w:r>
          </w:p>
        </w:tc>
        <w:tc>
          <w:tcPr>
            <w:tcW w:w="4925" w:type="dxa"/>
            <w:gridSpan w:val="3"/>
            <w:shd w:val="clear" w:color="auto" w:fill="7E7E7E"/>
          </w:tcPr>
          <w:p w14:paraId="3BFAE863" w14:textId="77777777" w:rsidR="00526F60" w:rsidRDefault="00000000">
            <w:pPr>
              <w:pStyle w:val="TableParagraph"/>
              <w:spacing w:before="182"/>
              <w:ind w:left="1522"/>
              <w:rPr>
                <w:b/>
              </w:rPr>
            </w:pPr>
            <w:r>
              <w:rPr>
                <w:b/>
              </w:rPr>
              <w:t>Appendix</w:t>
            </w:r>
            <w:r>
              <w:rPr>
                <w:b/>
                <w:spacing w:val="-13"/>
              </w:rPr>
              <w:t xml:space="preserve"> </w:t>
            </w:r>
            <w:r>
              <w:rPr>
                <w:b/>
                <w:spacing w:val="-2"/>
              </w:rPr>
              <w:t>Number</w:t>
            </w:r>
          </w:p>
        </w:tc>
      </w:tr>
      <w:tr w:rsidR="00526F60" w14:paraId="476616EB" w14:textId="77777777">
        <w:trPr>
          <w:trHeight w:val="570"/>
        </w:trPr>
        <w:tc>
          <w:tcPr>
            <w:tcW w:w="4925" w:type="dxa"/>
            <w:gridSpan w:val="2"/>
          </w:tcPr>
          <w:p w14:paraId="7F7EF45B" w14:textId="77777777" w:rsidR="00526F60" w:rsidRDefault="00526F60">
            <w:pPr>
              <w:pStyle w:val="TableParagraph"/>
              <w:rPr>
                <w:rFonts w:ascii="Times New Roman"/>
              </w:rPr>
            </w:pPr>
          </w:p>
        </w:tc>
        <w:tc>
          <w:tcPr>
            <w:tcW w:w="4925" w:type="dxa"/>
            <w:gridSpan w:val="3"/>
          </w:tcPr>
          <w:p w14:paraId="44713E0B" w14:textId="77777777" w:rsidR="00526F60" w:rsidRDefault="00526F60">
            <w:pPr>
              <w:pStyle w:val="TableParagraph"/>
              <w:rPr>
                <w:rFonts w:ascii="Times New Roman"/>
              </w:rPr>
            </w:pPr>
          </w:p>
        </w:tc>
      </w:tr>
      <w:tr w:rsidR="00526F60" w14:paraId="3713F703" w14:textId="77777777">
        <w:trPr>
          <w:trHeight w:val="570"/>
        </w:trPr>
        <w:tc>
          <w:tcPr>
            <w:tcW w:w="4925" w:type="dxa"/>
            <w:gridSpan w:val="2"/>
          </w:tcPr>
          <w:p w14:paraId="328A16EE" w14:textId="77777777" w:rsidR="00526F60" w:rsidRDefault="00526F60">
            <w:pPr>
              <w:pStyle w:val="TableParagraph"/>
              <w:rPr>
                <w:rFonts w:ascii="Times New Roman"/>
              </w:rPr>
            </w:pPr>
          </w:p>
        </w:tc>
        <w:tc>
          <w:tcPr>
            <w:tcW w:w="4925" w:type="dxa"/>
            <w:gridSpan w:val="3"/>
          </w:tcPr>
          <w:p w14:paraId="769E6EF7" w14:textId="77777777" w:rsidR="00526F60" w:rsidRDefault="00526F60">
            <w:pPr>
              <w:pStyle w:val="TableParagraph"/>
              <w:rPr>
                <w:rFonts w:ascii="Times New Roman"/>
              </w:rPr>
            </w:pPr>
          </w:p>
        </w:tc>
      </w:tr>
      <w:tr w:rsidR="00526F60" w14:paraId="38309D5C" w14:textId="77777777">
        <w:trPr>
          <w:trHeight w:val="570"/>
        </w:trPr>
        <w:tc>
          <w:tcPr>
            <w:tcW w:w="4925" w:type="dxa"/>
            <w:gridSpan w:val="2"/>
          </w:tcPr>
          <w:p w14:paraId="13F7FC8B" w14:textId="77777777" w:rsidR="00526F60" w:rsidRDefault="00526F60">
            <w:pPr>
              <w:pStyle w:val="TableParagraph"/>
              <w:rPr>
                <w:rFonts w:ascii="Times New Roman"/>
              </w:rPr>
            </w:pPr>
          </w:p>
        </w:tc>
        <w:tc>
          <w:tcPr>
            <w:tcW w:w="4925" w:type="dxa"/>
            <w:gridSpan w:val="3"/>
          </w:tcPr>
          <w:p w14:paraId="2BA01ACB" w14:textId="77777777" w:rsidR="00526F60" w:rsidRDefault="00526F60">
            <w:pPr>
              <w:pStyle w:val="TableParagraph"/>
              <w:rPr>
                <w:rFonts w:ascii="Times New Roman"/>
              </w:rPr>
            </w:pPr>
          </w:p>
        </w:tc>
      </w:tr>
      <w:tr w:rsidR="00526F60" w14:paraId="54DA5A90" w14:textId="77777777">
        <w:trPr>
          <w:trHeight w:val="566"/>
        </w:trPr>
        <w:tc>
          <w:tcPr>
            <w:tcW w:w="4925" w:type="dxa"/>
            <w:gridSpan w:val="2"/>
          </w:tcPr>
          <w:p w14:paraId="3C11B46E" w14:textId="77777777" w:rsidR="00526F60" w:rsidRDefault="00526F60">
            <w:pPr>
              <w:pStyle w:val="TableParagraph"/>
              <w:rPr>
                <w:rFonts w:ascii="Times New Roman"/>
              </w:rPr>
            </w:pPr>
          </w:p>
        </w:tc>
        <w:tc>
          <w:tcPr>
            <w:tcW w:w="4925" w:type="dxa"/>
            <w:gridSpan w:val="3"/>
          </w:tcPr>
          <w:p w14:paraId="0E43A9EB" w14:textId="77777777" w:rsidR="00526F60" w:rsidRDefault="00526F60">
            <w:pPr>
              <w:pStyle w:val="TableParagraph"/>
              <w:rPr>
                <w:rFonts w:ascii="Times New Roman"/>
              </w:rPr>
            </w:pPr>
          </w:p>
        </w:tc>
      </w:tr>
      <w:tr w:rsidR="00526F60" w14:paraId="0B6C999F" w14:textId="77777777">
        <w:trPr>
          <w:trHeight w:val="570"/>
        </w:trPr>
        <w:tc>
          <w:tcPr>
            <w:tcW w:w="9850" w:type="dxa"/>
            <w:gridSpan w:val="5"/>
          </w:tcPr>
          <w:p w14:paraId="57D11702" w14:textId="77777777" w:rsidR="00526F60" w:rsidRDefault="00000000">
            <w:pPr>
              <w:pStyle w:val="TableParagraph"/>
              <w:spacing w:before="158"/>
              <w:ind w:left="2469" w:right="2442"/>
              <w:jc w:val="center"/>
              <w:rPr>
                <w:b/>
              </w:rPr>
            </w:pPr>
            <w:r>
              <w:rPr>
                <w:b/>
                <w:spacing w:val="-2"/>
              </w:rPr>
              <w:t>SELECTION QUESTIONNAIRE</w:t>
            </w:r>
            <w:r>
              <w:rPr>
                <w:b/>
              </w:rPr>
              <w:t xml:space="preserve"> </w:t>
            </w:r>
            <w:r>
              <w:rPr>
                <w:b/>
                <w:spacing w:val="-2"/>
              </w:rPr>
              <w:t>COMPLETED</w:t>
            </w:r>
            <w:r>
              <w:rPr>
                <w:b/>
              </w:rPr>
              <w:t xml:space="preserve"> </w:t>
            </w:r>
            <w:r>
              <w:rPr>
                <w:b/>
                <w:spacing w:val="-5"/>
              </w:rPr>
              <w:t>BY</w:t>
            </w:r>
          </w:p>
        </w:tc>
      </w:tr>
      <w:tr w:rsidR="00526F60" w14:paraId="30281BA0" w14:textId="77777777">
        <w:trPr>
          <w:trHeight w:val="565"/>
        </w:trPr>
        <w:tc>
          <w:tcPr>
            <w:tcW w:w="9850" w:type="dxa"/>
            <w:gridSpan w:val="5"/>
          </w:tcPr>
          <w:p w14:paraId="604E1FD5" w14:textId="77777777" w:rsidR="00526F60" w:rsidRDefault="00000000">
            <w:pPr>
              <w:pStyle w:val="TableParagraph"/>
              <w:spacing w:before="158"/>
              <w:ind w:left="2469" w:right="2433"/>
              <w:jc w:val="center"/>
            </w:pPr>
            <w:r>
              <w:rPr>
                <w:spacing w:val="-5"/>
              </w:rPr>
              <w:t>8.1</w:t>
            </w:r>
          </w:p>
        </w:tc>
      </w:tr>
      <w:tr w:rsidR="00526F60" w14:paraId="240B7110" w14:textId="77777777">
        <w:trPr>
          <w:trHeight w:val="566"/>
        </w:trPr>
        <w:tc>
          <w:tcPr>
            <w:tcW w:w="672" w:type="dxa"/>
          </w:tcPr>
          <w:p w14:paraId="0DB89C86" w14:textId="77777777" w:rsidR="00526F60" w:rsidRDefault="00000000">
            <w:pPr>
              <w:pStyle w:val="TableParagraph"/>
              <w:spacing w:before="158"/>
              <w:ind w:left="180" w:right="151"/>
              <w:jc w:val="center"/>
            </w:pPr>
            <w:r>
              <w:rPr>
                <w:spacing w:val="-5"/>
              </w:rPr>
              <w:t>8.2</w:t>
            </w:r>
          </w:p>
        </w:tc>
        <w:tc>
          <w:tcPr>
            <w:tcW w:w="4253" w:type="dxa"/>
          </w:tcPr>
          <w:p w14:paraId="7E597A85" w14:textId="77777777" w:rsidR="00526F60" w:rsidRDefault="00000000">
            <w:pPr>
              <w:pStyle w:val="TableParagraph"/>
              <w:spacing w:before="120"/>
              <w:ind w:left="114"/>
            </w:pPr>
            <w:r>
              <w:rPr>
                <w:spacing w:val="-4"/>
              </w:rPr>
              <w:t>Name</w:t>
            </w:r>
          </w:p>
        </w:tc>
        <w:tc>
          <w:tcPr>
            <w:tcW w:w="4925" w:type="dxa"/>
            <w:gridSpan w:val="3"/>
          </w:tcPr>
          <w:p w14:paraId="49BE4936" w14:textId="77777777" w:rsidR="00526F60" w:rsidRDefault="00526F60">
            <w:pPr>
              <w:pStyle w:val="TableParagraph"/>
              <w:rPr>
                <w:rFonts w:ascii="Times New Roman"/>
              </w:rPr>
            </w:pPr>
          </w:p>
        </w:tc>
      </w:tr>
      <w:tr w:rsidR="00526F60" w14:paraId="4E3C84A6" w14:textId="77777777">
        <w:trPr>
          <w:trHeight w:val="493"/>
        </w:trPr>
        <w:tc>
          <w:tcPr>
            <w:tcW w:w="672" w:type="dxa"/>
          </w:tcPr>
          <w:p w14:paraId="65FD417C" w14:textId="77777777" w:rsidR="00526F60" w:rsidRDefault="00000000">
            <w:pPr>
              <w:pStyle w:val="TableParagraph"/>
              <w:spacing w:before="120"/>
              <w:ind w:left="180" w:right="151"/>
              <w:jc w:val="center"/>
            </w:pPr>
            <w:r>
              <w:rPr>
                <w:spacing w:val="-5"/>
              </w:rPr>
              <w:t>8.3</w:t>
            </w:r>
          </w:p>
        </w:tc>
        <w:tc>
          <w:tcPr>
            <w:tcW w:w="4253" w:type="dxa"/>
          </w:tcPr>
          <w:p w14:paraId="3FC6279C" w14:textId="77777777" w:rsidR="00526F60" w:rsidRDefault="00000000">
            <w:pPr>
              <w:pStyle w:val="TableParagraph"/>
              <w:spacing w:before="120"/>
              <w:ind w:left="114"/>
            </w:pPr>
            <w:r>
              <w:t>Role</w:t>
            </w:r>
            <w:r>
              <w:rPr>
                <w:spacing w:val="-6"/>
              </w:rPr>
              <w:t xml:space="preserve"> </w:t>
            </w:r>
            <w:r>
              <w:t>in</w:t>
            </w:r>
            <w:r>
              <w:rPr>
                <w:spacing w:val="-6"/>
              </w:rPr>
              <w:t xml:space="preserve"> </w:t>
            </w:r>
            <w:proofErr w:type="spellStart"/>
            <w:r>
              <w:rPr>
                <w:spacing w:val="-2"/>
              </w:rPr>
              <w:t>organisation</w:t>
            </w:r>
            <w:proofErr w:type="spellEnd"/>
          </w:p>
        </w:tc>
        <w:tc>
          <w:tcPr>
            <w:tcW w:w="4925" w:type="dxa"/>
            <w:gridSpan w:val="3"/>
          </w:tcPr>
          <w:p w14:paraId="2FEA654A" w14:textId="77777777" w:rsidR="00526F60" w:rsidRDefault="00526F60">
            <w:pPr>
              <w:pStyle w:val="TableParagraph"/>
              <w:rPr>
                <w:rFonts w:ascii="Times New Roman"/>
              </w:rPr>
            </w:pPr>
          </w:p>
        </w:tc>
      </w:tr>
    </w:tbl>
    <w:p w14:paraId="02B9BA10" w14:textId="77777777" w:rsidR="00526F60" w:rsidRDefault="00526F60">
      <w:pPr>
        <w:pStyle w:val="BodyText"/>
        <w:rPr>
          <w:sz w:val="20"/>
        </w:rPr>
      </w:pPr>
    </w:p>
    <w:p w14:paraId="2A239E8D" w14:textId="77777777" w:rsidR="00526F60" w:rsidRDefault="00000000">
      <w:pPr>
        <w:pStyle w:val="BodyText"/>
        <w:spacing w:before="4"/>
        <w:rPr>
          <w:sz w:val="18"/>
        </w:rPr>
      </w:pPr>
      <w:r>
        <w:pict w14:anchorId="63C007DA">
          <v:rect id="docshape28" o:spid="_x0000_s2065" style="position:absolute;margin-left:55.2pt;margin-top:11.75pt;width:484.9pt;height:.5pt;z-index:-15716352;mso-wrap-distance-left:0;mso-wrap-distance-right:0;mso-position-horizontal-relative:page" fillcolor="gray" stroked="f">
            <w10:wrap type="topAndBottom" anchorx="page"/>
          </v:rect>
        </w:pict>
      </w:r>
    </w:p>
    <w:p w14:paraId="33865D8B" w14:textId="77777777" w:rsidR="00526F60" w:rsidRDefault="00526F60">
      <w:pPr>
        <w:rPr>
          <w:sz w:val="18"/>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4BF7191" w14:textId="77777777" w:rsidR="00526F60" w:rsidRDefault="00526F60">
      <w:pPr>
        <w:pStyle w:val="BodyText"/>
        <w:spacing w:before="5"/>
        <w:rPr>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4253"/>
        <w:gridCol w:w="4925"/>
      </w:tblGrid>
      <w:tr w:rsidR="00526F60" w14:paraId="71078E7E" w14:textId="77777777">
        <w:trPr>
          <w:trHeight w:val="570"/>
        </w:trPr>
        <w:tc>
          <w:tcPr>
            <w:tcW w:w="672" w:type="dxa"/>
          </w:tcPr>
          <w:p w14:paraId="7F7499DE" w14:textId="77777777" w:rsidR="00526F60" w:rsidRDefault="00000000">
            <w:pPr>
              <w:pStyle w:val="TableParagraph"/>
              <w:spacing w:before="158"/>
              <w:ind w:left="189"/>
            </w:pPr>
            <w:r>
              <w:rPr>
                <w:spacing w:val="-5"/>
              </w:rPr>
              <w:t>8.1</w:t>
            </w:r>
          </w:p>
        </w:tc>
        <w:tc>
          <w:tcPr>
            <w:tcW w:w="4253" w:type="dxa"/>
          </w:tcPr>
          <w:p w14:paraId="373FE3D1" w14:textId="77777777" w:rsidR="00526F60" w:rsidRDefault="00000000">
            <w:pPr>
              <w:pStyle w:val="TableParagraph"/>
              <w:spacing w:before="120"/>
              <w:ind w:left="114"/>
            </w:pPr>
            <w:r>
              <w:rPr>
                <w:spacing w:val="-4"/>
              </w:rPr>
              <w:t>Date</w:t>
            </w:r>
          </w:p>
        </w:tc>
        <w:tc>
          <w:tcPr>
            <w:tcW w:w="4925" w:type="dxa"/>
          </w:tcPr>
          <w:p w14:paraId="2913A0AB" w14:textId="77777777" w:rsidR="00526F60" w:rsidRDefault="00526F60">
            <w:pPr>
              <w:pStyle w:val="TableParagraph"/>
              <w:rPr>
                <w:rFonts w:ascii="Times New Roman"/>
              </w:rPr>
            </w:pPr>
          </w:p>
        </w:tc>
      </w:tr>
      <w:tr w:rsidR="00526F60" w14:paraId="3860ACF8" w14:textId="77777777">
        <w:trPr>
          <w:trHeight w:val="565"/>
        </w:trPr>
        <w:tc>
          <w:tcPr>
            <w:tcW w:w="672" w:type="dxa"/>
          </w:tcPr>
          <w:p w14:paraId="49F277D3" w14:textId="77777777" w:rsidR="00526F60" w:rsidRDefault="00526F60">
            <w:pPr>
              <w:pStyle w:val="TableParagraph"/>
              <w:rPr>
                <w:rFonts w:ascii="Times New Roman"/>
              </w:rPr>
            </w:pPr>
          </w:p>
        </w:tc>
        <w:tc>
          <w:tcPr>
            <w:tcW w:w="4253" w:type="dxa"/>
          </w:tcPr>
          <w:p w14:paraId="75EBC3D3" w14:textId="77777777" w:rsidR="00526F60" w:rsidRDefault="00526F60">
            <w:pPr>
              <w:pStyle w:val="TableParagraph"/>
              <w:rPr>
                <w:rFonts w:ascii="Times New Roman"/>
              </w:rPr>
            </w:pPr>
          </w:p>
        </w:tc>
        <w:tc>
          <w:tcPr>
            <w:tcW w:w="4925" w:type="dxa"/>
          </w:tcPr>
          <w:p w14:paraId="70C45E40" w14:textId="77777777" w:rsidR="00526F60" w:rsidRDefault="00526F60">
            <w:pPr>
              <w:pStyle w:val="TableParagraph"/>
              <w:rPr>
                <w:rFonts w:ascii="Times New Roman"/>
              </w:rPr>
            </w:pPr>
          </w:p>
        </w:tc>
      </w:tr>
    </w:tbl>
    <w:p w14:paraId="6FD87956" w14:textId="77777777" w:rsidR="00526F60" w:rsidRDefault="00526F60">
      <w:pPr>
        <w:pStyle w:val="BodyText"/>
        <w:spacing w:before="10"/>
        <w:rPr>
          <w:sz w:val="17"/>
        </w:rPr>
      </w:pPr>
    </w:p>
    <w:p w14:paraId="5EB3D0E0" w14:textId="77777777" w:rsidR="00526F60" w:rsidRDefault="00000000">
      <w:pPr>
        <w:spacing w:before="94"/>
        <w:ind w:left="370"/>
        <w:rPr>
          <w:b/>
        </w:rPr>
      </w:pPr>
      <w:r>
        <w:rPr>
          <w:b/>
        </w:rPr>
        <w:t>Selection</w:t>
      </w:r>
      <w:r>
        <w:rPr>
          <w:b/>
          <w:spacing w:val="-16"/>
        </w:rPr>
        <w:t xml:space="preserve"> </w:t>
      </w:r>
      <w:r>
        <w:rPr>
          <w:b/>
        </w:rPr>
        <w:t>Questionnaire</w:t>
      </w:r>
      <w:r>
        <w:rPr>
          <w:b/>
          <w:spacing w:val="-12"/>
        </w:rPr>
        <w:t xml:space="preserve"> </w:t>
      </w:r>
      <w:r>
        <w:rPr>
          <w:b/>
        </w:rPr>
        <w:t>–</w:t>
      </w:r>
      <w:r>
        <w:rPr>
          <w:b/>
          <w:spacing w:val="-13"/>
        </w:rPr>
        <w:t xml:space="preserve"> </w:t>
      </w:r>
      <w:r>
        <w:rPr>
          <w:b/>
        </w:rPr>
        <w:t>Template</w:t>
      </w:r>
      <w:r>
        <w:rPr>
          <w:b/>
          <w:spacing w:val="-14"/>
        </w:rPr>
        <w:t xml:space="preserve"> </w:t>
      </w:r>
      <w:r>
        <w:rPr>
          <w:b/>
        </w:rPr>
        <w:t>for</w:t>
      </w:r>
      <w:r>
        <w:rPr>
          <w:b/>
          <w:spacing w:val="-12"/>
        </w:rPr>
        <w:t xml:space="preserve"> </w:t>
      </w:r>
      <w:r>
        <w:rPr>
          <w:b/>
          <w:spacing w:val="-2"/>
        </w:rPr>
        <w:t>Appendices</w:t>
      </w:r>
    </w:p>
    <w:p w14:paraId="33610C4C" w14:textId="77777777" w:rsidR="00526F60" w:rsidRDefault="00526F60">
      <w:pPr>
        <w:pStyle w:val="BodyText"/>
        <w:spacing w:before="11"/>
        <w:rPr>
          <w:b/>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0"/>
      </w:tblGrid>
      <w:tr w:rsidR="00526F60" w14:paraId="7E30B520" w14:textId="77777777">
        <w:trPr>
          <w:trHeight w:val="565"/>
        </w:trPr>
        <w:tc>
          <w:tcPr>
            <w:tcW w:w="9240" w:type="dxa"/>
          </w:tcPr>
          <w:p w14:paraId="2D21A12B" w14:textId="77777777" w:rsidR="00526F60" w:rsidRDefault="00000000">
            <w:pPr>
              <w:pStyle w:val="TableParagraph"/>
              <w:spacing w:before="120"/>
              <w:ind w:left="114"/>
              <w:rPr>
                <w:b/>
              </w:rPr>
            </w:pPr>
            <w:r>
              <w:rPr>
                <w:b/>
              </w:rPr>
              <w:t>Appendix</w:t>
            </w:r>
            <w:r>
              <w:rPr>
                <w:b/>
                <w:spacing w:val="-14"/>
              </w:rPr>
              <w:t xml:space="preserve"> </w:t>
            </w:r>
            <w:r>
              <w:rPr>
                <w:b/>
              </w:rPr>
              <w:t>Number</w:t>
            </w:r>
            <w:r>
              <w:rPr>
                <w:b/>
                <w:spacing w:val="-11"/>
              </w:rPr>
              <w:t xml:space="preserve"> </w:t>
            </w:r>
            <w:r>
              <w:rPr>
                <w:b/>
                <w:spacing w:val="-10"/>
              </w:rPr>
              <w:t>-</w:t>
            </w:r>
          </w:p>
        </w:tc>
      </w:tr>
      <w:tr w:rsidR="00526F60" w14:paraId="293457BC" w14:textId="77777777">
        <w:trPr>
          <w:trHeight w:val="566"/>
        </w:trPr>
        <w:tc>
          <w:tcPr>
            <w:tcW w:w="9240" w:type="dxa"/>
          </w:tcPr>
          <w:p w14:paraId="2DA189E8" w14:textId="77777777" w:rsidR="00526F60" w:rsidRDefault="00000000">
            <w:pPr>
              <w:pStyle w:val="TableParagraph"/>
              <w:spacing w:before="120"/>
              <w:ind w:left="114"/>
              <w:rPr>
                <w:b/>
              </w:rPr>
            </w:pPr>
            <w:r>
              <w:rPr>
                <w:b/>
                <w:spacing w:val="-2"/>
              </w:rPr>
              <w:t>Selection</w:t>
            </w:r>
            <w:r>
              <w:rPr>
                <w:b/>
                <w:spacing w:val="-4"/>
              </w:rPr>
              <w:t xml:space="preserve"> </w:t>
            </w:r>
            <w:r>
              <w:rPr>
                <w:b/>
                <w:spacing w:val="-2"/>
              </w:rPr>
              <w:t>Questionnaire</w:t>
            </w:r>
            <w:r>
              <w:rPr>
                <w:b/>
                <w:spacing w:val="2"/>
              </w:rPr>
              <w:t xml:space="preserve"> </w:t>
            </w:r>
            <w:r>
              <w:rPr>
                <w:b/>
                <w:spacing w:val="-2"/>
              </w:rPr>
              <w:t>section</w:t>
            </w:r>
            <w:r>
              <w:rPr>
                <w:b/>
                <w:spacing w:val="1"/>
              </w:rPr>
              <w:t xml:space="preserve"> </w:t>
            </w:r>
            <w:r>
              <w:rPr>
                <w:b/>
                <w:spacing w:val="-10"/>
              </w:rPr>
              <w:t>-</w:t>
            </w:r>
          </w:p>
        </w:tc>
      </w:tr>
      <w:tr w:rsidR="00526F60" w14:paraId="727663D5" w14:textId="77777777">
        <w:trPr>
          <w:trHeight w:val="570"/>
        </w:trPr>
        <w:tc>
          <w:tcPr>
            <w:tcW w:w="9240" w:type="dxa"/>
          </w:tcPr>
          <w:p w14:paraId="58168197" w14:textId="77777777" w:rsidR="00526F60" w:rsidRDefault="00000000">
            <w:pPr>
              <w:pStyle w:val="TableParagraph"/>
              <w:spacing w:before="120"/>
              <w:ind w:left="114"/>
              <w:rPr>
                <w:b/>
              </w:rPr>
            </w:pPr>
            <w:r>
              <w:rPr>
                <w:b/>
              </w:rPr>
              <w:t>Question</w:t>
            </w:r>
            <w:r>
              <w:rPr>
                <w:b/>
                <w:spacing w:val="-16"/>
              </w:rPr>
              <w:t xml:space="preserve"> </w:t>
            </w:r>
            <w:r>
              <w:rPr>
                <w:b/>
              </w:rPr>
              <w:t>number</w:t>
            </w:r>
            <w:r>
              <w:rPr>
                <w:b/>
                <w:spacing w:val="-13"/>
              </w:rPr>
              <w:t xml:space="preserve"> </w:t>
            </w:r>
            <w:r>
              <w:rPr>
                <w:b/>
                <w:spacing w:val="-10"/>
              </w:rPr>
              <w:t>-</w:t>
            </w:r>
          </w:p>
        </w:tc>
      </w:tr>
    </w:tbl>
    <w:p w14:paraId="42E0C463" w14:textId="77777777" w:rsidR="00526F60" w:rsidRDefault="00526F60">
      <w:pPr>
        <w:pStyle w:val="BodyText"/>
        <w:rPr>
          <w:b/>
          <w:sz w:val="20"/>
        </w:rPr>
      </w:pPr>
    </w:p>
    <w:p w14:paraId="43DAD3EB" w14:textId="77777777" w:rsidR="00526F60" w:rsidRDefault="00526F60">
      <w:pPr>
        <w:pStyle w:val="BodyText"/>
        <w:rPr>
          <w:b/>
          <w:sz w:val="20"/>
        </w:rPr>
      </w:pPr>
    </w:p>
    <w:p w14:paraId="3D00C2ED" w14:textId="77777777" w:rsidR="00526F60" w:rsidRDefault="00526F60">
      <w:pPr>
        <w:pStyle w:val="BodyText"/>
        <w:rPr>
          <w:b/>
          <w:sz w:val="20"/>
        </w:rPr>
      </w:pPr>
    </w:p>
    <w:p w14:paraId="6142CECB" w14:textId="77777777" w:rsidR="00526F60" w:rsidRDefault="00526F60">
      <w:pPr>
        <w:pStyle w:val="BodyText"/>
        <w:rPr>
          <w:b/>
          <w:sz w:val="20"/>
        </w:rPr>
      </w:pPr>
    </w:p>
    <w:p w14:paraId="5B0433A3" w14:textId="77777777" w:rsidR="00526F60" w:rsidRDefault="00526F60">
      <w:pPr>
        <w:pStyle w:val="BodyText"/>
        <w:rPr>
          <w:b/>
          <w:sz w:val="20"/>
        </w:rPr>
      </w:pPr>
    </w:p>
    <w:p w14:paraId="4B3DD1A6" w14:textId="77777777" w:rsidR="00526F60" w:rsidRDefault="00526F60">
      <w:pPr>
        <w:pStyle w:val="BodyText"/>
        <w:rPr>
          <w:b/>
          <w:sz w:val="20"/>
        </w:rPr>
      </w:pPr>
    </w:p>
    <w:p w14:paraId="1DA0BA8D" w14:textId="77777777" w:rsidR="00526F60" w:rsidRDefault="00526F60">
      <w:pPr>
        <w:pStyle w:val="BodyText"/>
        <w:rPr>
          <w:b/>
          <w:sz w:val="20"/>
        </w:rPr>
      </w:pPr>
    </w:p>
    <w:p w14:paraId="3A21869E" w14:textId="77777777" w:rsidR="00526F60" w:rsidRDefault="00526F60">
      <w:pPr>
        <w:pStyle w:val="BodyText"/>
        <w:rPr>
          <w:b/>
          <w:sz w:val="20"/>
        </w:rPr>
      </w:pPr>
    </w:p>
    <w:p w14:paraId="33363B9C" w14:textId="77777777" w:rsidR="00526F60" w:rsidRDefault="00526F60">
      <w:pPr>
        <w:pStyle w:val="BodyText"/>
        <w:rPr>
          <w:b/>
          <w:sz w:val="20"/>
        </w:rPr>
      </w:pPr>
    </w:p>
    <w:p w14:paraId="42998BD7" w14:textId="77777777" w:rsidR="00526F60" w:rsidRDefault="00526F60">
      <w:pPr>
        <w:pStyle w:val="BodyText"/>
        <w:rPr>
          <w:b/>
          <w:sz w:val="20"/>
        </w:rPr>
      </w:pPr>
    </w:p>
    <w:p w14:paraId="17968B7A" w14:textId="77777777" w:rsidR="00526F60" w:rsidRDefault="00526F60">
      <w:pPr>
        <w:pStyle w:val="BodyText"/>
        <w:rPr>
          <w:b/>
          <w:sz w:val="20"/>
        </w:rPr>
      </w:pPr>
    </w:p>
    <w:p w14:paraId="05718F08" w14:textId="77777777" w:rsidR="00526F60" w:rsidRDefault="00526F60">
      <w:pPr>
        <w:pStyle w:val="BodyText"/>
        <w:rPr>
          <w:b/>
          <w:sz w:val="20"/>
        </w:rPr>
      </w:pPr>
    </w:p>
    <w:p w14:paraId="7088D2DC" w14:textId="77777777" w:rsidR="00526F60" w:rsidRDefault="00526F60">
      <w:pPr>
        <w:pStyle w:val="BodyText"/>
        <w:rPr>
          <w:b/>
          <w:sz w:val="20"/>
        </w:rPr>
      </w:pPr>
    </w:p>
    <w:p w14:paraId="4C0E4186" w14:textId="77777777" w:rsidR="00526F60" w:rsidRDefault="00526F60">
      <w:pPr>
        <w:pStyle w:val="BodyText"/>
        <w:rPr>
          <w:b/>
          <w:sz w:val="20"/>
        </w:rPr>
      </w:pPr>
    </w:p>
    <w:p w14:paraId="59F49868" w14:textId="77777777" w:rsidR="00526F60" w:rsidRDefault="00526F60">
      <w:pPr>
        <w:pStyle w:val="BodyText"/>
        <w:rPr>
          <w:b/>
          <w:sz w:val="20"/>
        </w:rPr>
      </w:pPr>
    </w:p>
    <w:p w14:paraId="1787A8BF" w14:textId="77777777" w:rsidR="00526F60" w:rsidRDefault="00526F60">
      <w:pPr>
        <w:pStyle w:val="BodyText"/>
        <w:rPr>
          <w:b/>
          <w:sz w:val="20"/>
        </w:rPr>
      </w:pPr>
    </w:p>
    <w:p w14:paraId="4A616E7E" w14:textId="77777777" w:rsidR="00526F60" w:rsidRDefault="00526F60">
      <w:pPr>
        <w:pStyle w:val="BodyText"/>
        <w:rPr>
          <w:b/>
          <w:sz w:val="20"/>
        </w:rPr>
      </w:pPr>
    </w:p>
    <w:p w14:paraId="16D8C014" w14:textId="77777777" w:rsidR="00526F60" w:rsidRDefault="00526F60">
      <w:pPr>
        <w:pStyle w:val="BodyText"/>
        <w:rPr>
          <w:b/>
          <w:sz w:val="20"/>
        </w:rPr>
      </w:pPr>
    </w:p>
    <w:p w14:paraId="144D6CC0" w14:textId="77777777" w:rsidR="00526F60" w:rsidRDefault="00526F60">
      <w:pPr>
        <w:pStyle w:val="BodyText"/>
        <w:rPr>
          <w:b/>
          <w:sz w:val="20"/>
        </w:rPr>
      </w:pPr>
    </w:p>
    <w:p w14:paraId="7951BF0A" w14:textId="77777777" w:rsidR="00526F60" w:rsidRDefault="00526F60">
      <w:pPr>
        <w:pStyle w:val="BodyText"/>
        <w:rPr>
          <w:b/>
          <w:sz w:val="20"/>
        </w:rPr>
      </w:pPr>
    </w:p>
    <w:p w14:paraId="501AD2CD" w14:textId="77777777" w:rsidR="00526F60" w:rsidRDefault="00526F60">
      <w:pPr>
        <w:pStyle w:val="BodyText"/>
        <w:rPr>
          <w:b/>
          <w:sz w:val="20"/>
        </w:rPr>
      </w:pPr>
    </w:p>
    <w:p w14:paraId="3015D92A" w14:textId="77777777" w:rsidR="00526F60" w:rsidRDefault="00526F60">
      <w:pPr>
        <w:pStyle w:val="BodyText"/>
        <w:rPr>
          <w:b/>
          <w:sz w:val="20"/>
        </w:rPr>
      </w:pPr>
    </w:p>
    <w:p w14:paraId="5139002A" w14:textId="77777777" w:rsidR="00526F60" w:rsidRDefault="00526F60">
      <w:pPr>
        <w:pStyle w:val="BodyText"/>
        <w:rPr>
          <w:b/>
          <w:sz w:val="20"/>
        </w:rPr>
      </w:pPr>
    </w:p>
    <w:p w14:paraId="12C83848" w14:textId="77777777" w:rsidR="00526F60" w:rsidRDefault="00526F60">
      <w:pPr>
        <w:pStyle w:val="BodyText"/>
        <w:rPr>
          <w:b/>
          <w:sz w:val="20"/>
        </w:rPr>
      </w:pPr>
    </w:p>
    <w:p w14:paraId="2623E0A6" w14:textId="77777777" w:rsidR="00526F60" w:rsidRDefault="00526F60">
      <w:pPr>
        <w:pStyle w:val="BodyText"/>
        <w:rPr>
          <w:b/>
          <w:sz w:val="20"/>
        </w:rPr>
      </w:pPr>
    </w:p>
    <w:p w14:paraId="496E0683" w14:textId="77777777" w:rsidR="00526F60" w:rsidRDefault="00526F60">
      <w:pPr>
        <w:pStyle w:val="BodyText"/>
        <w:rPr>
          <w:b/>
          <w:sz w:val="20"/>
        </w:rPr>
      </w:pPr>
    </w:p>
    <w:p w14:paraId="1CFCB100" w14:textId="77777777" w:rsidR="00526F60" w:rsidRDefault="00526F60">
      <w:pPr>
        <w:pStyle w:val="BodyText"/>
        <w:rPr>
          <w:b/>
          <w:sz w:val="20"/>
        </w:rPr>
      </w:pPr>
    </w:p>
    <w:p w14:paraId="251F0593" w14:textId="77777777" w:rsidR="00526F60" w:rsidRDefault="00526F60">
      <w:pPr>
        <w:pStyle w:val="BodyText"/>
        <w:rPr>
          <w:b/>
          <w:sz w:val="20"/>
        </w:rPr>
      </w:pPr>
    </w:p>
    <w:p w14:paraId="32259133" w14:textId="77777777" w:rsidR="00526F60" w:rsidRDefault="00526F60">
      <w:pPr>
        <w:pStyle w:val="BodyText"/>
        <w:rPr>
          <w:b/>
          <w:sz w:val="20"/>
        </w:rPr>
      </w:pPr>
    </w:p>
    <w:p w14:paraId="66401F3A" w14:textId="77777777" w:rsidR="00526F60" w:rsidRDefault="00526F60">
      <w:pPr>
        <w:pStyle w:val="BodyText"/>
        <w:rPr>
          <w:b/>
          <w:sz w:val="20"/>
        </w:rPr>
      </w:pPr>
    </w:p>
    <w:p w14:paraId="44FADBC5" w14:textId="77777777" w:rsidR="00526F60" w:rsidRDefault="00526F60">
      <w:pPr>
        <w:pStyle w:val="BodyText"/>
        <w:rPr>
          <w:b/>
          <w:sz w:val="20"/>
        </w:rPr>
      </w:pPr>
    </w:p>
    <w:p w14:paraId="66CDFD64" w14:textId="77777777" w:rsidR="00526F60" w:rsidRDefault="00526F60">
      <w:pPr>
        <w:pStyle w:val="BodyText"/>
        <w:rPr>
          <w:b/>
          <w:sz w:val="20"/>
        </w:rPr>
      </w:pPr>
    </w:p>
    <w:p w14:paraId="077EC397" w14:textId="77777777" w:rsidR="00526F60" w:rsidRDefault="00526F60">
      <w:pPr>
        <w:pStyle w:val="BodyText"/>
        <w:rPr>
          <w:b/>
          <w:sz w:val="20"/>
        </w:rPr>
      </w:pPr>
    </w:p>
    <w:p w14:paraId="25223EAA" w14:textId="77777777" w:rsidR="00526F60" w:rsidRDefault="00526F60">
      <w:pPr>
        <w:pStyle w:val="BodyText"/>
        <w:rPr>
          <w:b/>
          <w:sz w:val="20"/>
        </w:rPr>
      </w:pPr>
    </w:p>
    <w:p w14:paraId="2DCACC30" w14:textId="77777777" w:rsidR="00526F60" w:rsidRDefault="00526F60">
      <w:pPr>
        <w:pStyle w:val="BodyText"/>
        <w:rPr>
          <w:b/>
          <w:sz w:val="20"/>
        </w:rPr>
      </w:pPr>
    </w:p>
    <w:p w14:paraId="58080B67" w14:textId="77777777" w:rsidR="00526F60" w:rsidRDefault="00526F60">
      <w:pPr>
        <w:pStyle w:val="BodyText"/>
        <w:rPr>
          <w:b/>
          <w:sz w:val="20"/>
        </w:rPr>
      </w:pPr>
    </w:p>
    <w:p w14:paraId="47AA5093" w14:textId="77777777" w:rsidR="00526F60" w:rsidRDefault="00526F60">
      <w:pPr>
        <w:pStyle w:val="BodyText"/>
        <w:rPr>
          <w:b/>
          <w:sz w:val="20"/>
        </w:rPr>
      </w:pPr>
    </w:p>
    <w:p w14:paraId="6BE1EF4A" w14:textId="77777777" w:rsidR="00526F60" w:rsidRDefault="00526F60">
      <w:pPr>
        <w:pStyle w:val="BodyText"/>
        <w:rPr>
          <w:b/>
          <w:sz w:val="20"/>
        </w:rPr>
      </w:pPr>
    </w:p>
    <w:p w14:paraId="55A5EC8F" w14:textId="77777777" w:rsidR="00526F60" w:rsidRDefault="00526F60">
      <w:pPr>
        <w:pStyle w:val="BodyText"/>
        <w:rPr>
          <w:b/>
          <w:sz w:val="20"/>
        </w:rPr>
      </w:pPr>
    </w:p>
    <w:p w14:paraId="5970FB65" w14:textId="77777777" w:rsidR="00526F60" w:rsidRDefault="00526F60">
      <w:pPr>
        <w:pStyle w:val="BodyText"/>
        <w:rPr>
          <w:b/>
          <w:sz w:val="20"/>
        </w:rPr>
      </w:pPr>
    </w:p>
    <w:p w14:paraId="5E693C8A" w14:textId="77777777" w:rsidR="00526F60" w:rsidRDefault="00526F60">
      <w:pPr>
        <w:pStyle w:val="BodyText"/>
        <w:rPr>
          <w:b/>
          <w:sz w:val="20"/>
        </w:rPr>
      </w:pPr>
    </w:p>
    <w:p w14:paraId="064454BA" w14:textId="77777777" w:rsidR="00526F60" w:rsidRDefault="00526F60">
      <w:pPr>
        <w:pStyle w:val="BodyText"/>
        <w:rPr>
          <w:b/>
          <w:sz w:val="20"/>
        </w:rPr>
      </w:pPr>
    </w:p>
    <w:p w14:paraId="067307D7" w14:textId="77777777" w:rsidR="00526F60" w:rsidRDefault="00526F60">
      <w:pPr>
        <w:pStyle w:val="BodyText"/>
        <w:rPr>
          <w:b/>
          <w:sz w:val="20"/>
        </w:rPr>
      </w:pPr>
    </w:p>
    <w:p w14:paraId="0600734A" w14:textId="77777777" w:rsidR="00526F60" w:rsidRDefault="00526F60">
      <w:pPr>
        <w:pStyle w:val="BodyText"/>
        <w:rPr>
          <w:b/>
          <w:sz w:val="20"/>
        </w:rPr>
      </w:pPr>
    </w:p>
    <w:p w14:paraId="5A53897D" w14:textId="77777777" w:rsidR="00526F60" w:rsidRDefault="00526F60">
      <w:pPr>
        <w:pStyle w:val="BodyText"/>
        <w:rPr>
          <w:b/>
          <w:sz w:val="20"/>
        </w:rPr>
      </w:pPr>
    </w:p>
    <w:p w14:paraId="51CE75AC" w14:textId="77777777" w:rsidR="00526F60" w:rsidRDefault="00526F60">
      <w:pPr>
        <w:pStyle w:val="BodyText"/>
        <w:rPr>
          <w:b/>
          <w:sz w:val="20"/>
        </w:rPr>
      </w:pPr>
    </w:p>
    <w:p w14:paraId="78852B96" w14:textId="77777777" w:rsidR="00526F60" w:rsidRDefault="00526F60">
      <w:pPr>
        <w:pStyle w:val="BodyText"/>
        <w:rPr>
          <w:b/>
          <w:sz w:val="20"/>
        </w:rPr>
      </w:pPr>
    </w:p>
    <w:p w14:paraId="27E60D1C" w14:textId="77777777" w:rsidR="00526F60" w:rsidRDefault="00000000">
      <w:pPr>
        <w:pStyle w:val="BodyText"/>
        <w:spacing w:before="3"/>
        <w:rPr>
          <w:b/>
          <w:sz w:val="13"/>
        </w:rPr>
      </w:pPr>
      <w:r>
        <w:pict w14:anchorId="58FA265D">
          <v:rect id="docshape29" o:spid="_x0000_s2064" style="position:absolute;margin-left:55.2pt;margin-top:8.8pt;width:484.9pt;height:.5pt;z-index:-15715840;mso-wrap-distance-left:0;mso-wrap-distance-right:0;mso-position-horizontal-relative:page" fillcolor="gray" stroked="f">
            <w10:wrap type="topAndBottom" anchorx="page"/>
          </v:rect>
        </w:pict>
      </w:r>
    </w:p>
    <w:p w14:paraId="3F91A923" w14:textId="77777777" w:rsidR="00526F60" w:rsidRDefault="00526F60">
      <w:pPr>
        <w:rPr>
          <w:sz w:val="13"/>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521285DF" w14:textId="77777777" w:rsidR="00526F60" w:rsidRDefault="00000000">
      <w:pPr>
        <w:pStyle w:val="Heading2"/>
        <w:tabs>
          <w:tab w:val="left" w:pos="4309"/>
          <w:tab w:val="left" w:pos="10014"/>
        </w:tabs>
        <w:spacing w:before="73"/>
        <w:ind w:left="372"/>
      </w:pPr>
      <w:r>
        <w:rPr>
          <w:rFonts w:ascii="Times New Roman"/>
          <w:color w:val="FFFFFF"/>
          <w:shd w:val="clear" w:color="auto" w:fill="808080"/>
        </w:rPr>
        <w:lastRenderedPageBreak/>
        <w:tab/>
      </w:r>
      <w:r>
        <w:rPr>
          <w:color w:val="FFFFFF"/>
          <w:shd w:val="clear" w:color="auto" w:fill="808080"/>
        </w:rPr>
        <w:t>4</w:t>
      </w:r>
      <w:r>
        <w:rPr>
          <w:color w:val="FFFFFF"/>
          <w:spacing w:val="23"/>
          <w:shd w:val="clear" w:color="auto" w:fill="808080"/>
        </w:rPr>
        <w:t xml:space="preserve"> </w:t>
      </w:r>
      <w:r>
        <w:rPr>
          <w:color w:val="FFFFFF"/>
          <w:spacing w:val="-2"/>
          <w:shd w:val="clear" w:color="auto" w:fill="808080"/>
        </w:rPr>
        <w:t>Award</w:t>
      </w:r>
      <w:r>
        <w:rPr>
          <w:color w:val="FFFFFF"/>
          <w:shd w:val="clear" w:color="auto" w:fill="808080"/>
        </w:rPr>
        <w:tab/>
      </w:r>
    </w:p>
    <w:p w14:paraId="2BA693E7" w14:textId="77777777" w:rsidR="00526F60" w:rsidRDefault="00000000">
      <w:pPr>
        <w:pStyle w:val="Heading3"/>
        <w:numPr>
          <w:ilvl w:val="1"/>
          <w:numId w:val="7"/>
        </w:numPr>
        <w:tabs>
          <w:tab w:val="left" w:pos="1079"/>
          <w:tab w:val="left" w:pos="1080"/>
        </w:tabs>
        <w:spacing w:before="111"/>
        <w:ind w:hanging="711"/>
      </w:pPr>
      <w:r>
        <w:t>Award</w:t>
      </w:r>
      <w:r>
        <w:rPr>
          <w:spacing w:val="-10"/>
        </w:rPr>
        <w:t xml:space="preserve"> </w:t>
      </w:r>
      <w:r>
        <w:rPr>
          <w:spacing w:val="-2"/>
        </w:rPr>
        <w:t>Criteria</w:t>
      </w:r>
    </w:p>
    <w:p w14:paraId="3084E13B" w14:textId="77777777" w:rsidR="00526F60" w:rsidRDefault="00000000">
      <w:pPr>
        <w:pStyle w:val="BodyText"/>
        <w:spacing w:before="109" w:line="283" w:lineRule="auto"/>
        <w:ind w:left="370" w:right="597" w:hanging="1"/>
      </w:pPr>
      <w:r>
        <w:t>The</w:t>
      </w:r>
      <w:r>
        <w:rPr>
          <w:spacing w:val="-5"/>
        </w:rPr>
        <w:t xml:space="preserve"> </w:t>
      </w:r>
      <w:r>
        <w:t>following</w:t>
      </w:r>
      <w:r>
        <w:rPr>
          <w:spacing w:val="-5"/>
        </w:rPr>
        <w:t xml:space="preserve"> </w:t>
      </w:r>
      <w:r>
        <w:t>criteria</w:t>
      </w:r>
      <w:r>
        <w:rPr>
          <w:spacing w:val="-5"/>
        </w:rPr>
        <w:t xml:space="preserve"> </w:t>
      </w:r>
      <w:r>
        <w:t>and</w:t>
      </w:r>
      <w:r>
        <w:rPr>
          <w:spacing w:val="-7"/>
        </w:rPr>
        <w:t xml:space="preserve"> </w:t>
      </w:r>
      <w:r>
        <w:t>weightings</w:t>
      </w:r>
      <w:r>
        <w:rPr>
          <w:spacing w:val="-5"/>
        </w:rPr>
        <w:t xml:space="preserve"> </w:t>
      </w:r>
      <w:r>
        <w:t>will</w:t>
      </w:r>
      <w:r>
        <w:rPr>
          <w:spacing w:val="-5"/>
        </w:rPr>
        <w:t xml:space="preserve"> </w:t>
      </w:r>
      <w:r>
        <w:t>be</w:t>
      </w:r>
      <w:r>
        <w:rPr>
          <w:spacing w:val="-5"/>
        </w:rPr>
        <w:t xml:space="preserve"> </w:t>
      </w:r>
      <w:r>
        <w:t>applied</w:t>
      </w:r>
      <w:r>
        <w:rPr>
          <w:spacing w:val="-5"/>
        </w:rPr>
        <w:t xml:space="preserve"> </w:t>
      </w:r>
      <w:r>
        <w:t>in</w:t>
      </w:r>
      <w:r>
        <w:rPr>
          <w:spacing w:val="-5"/>
        </w:rPr>
        <w:t xml:space="preserve"> </w:t>
      </w:r>
      <w:r>
        <w:t>the</w:t>
      </w:r>
      <w:r>
        <w:rPr>
          <w:spacing w:val="-7"/>
        </w:rPr>
        <w:t xml:space="preserve"> </w:t>
      </w:r>
      <w:r>
        <w:t>evaluation</w:t>
      </w:r>
      <w:r>
        <w:rPr>
          <w:spacing w:val="-5"/>
        </w:rPr>
        <w:t xml:space="preserve"> </w:t>
      </w:r>
      <w:r>
        <w:t>of</w:t>
      </w:r>
      <w:r>
        <w:rPr>
          <w:spacing w:val="-6"/>
        </w:rPr>
        <w:t xml:space="preserve"> </w:t>
      </w:r>
      <w:r>
        <w:t>the</w:t>
      </w:r>
      <w:r>
        <w:rPr>
          <w:spacing w:val="-3"/>
        </w:rPr>
        <w:t xml:space="preserve"> </w:t>
      </w:r>
      <w:r>
        <w:t>questions</w:t>
      </w:r>
      <w:r>
        <w:rPr>
          <w:spacing w:val="-6"/>
        </w:rPr>
        <w:t xml:space="preserve"> </w:t>
      </w:r>
      <w:r>
        <w:t>asked</w:t>
      </w:r>
      <w:r>
        <w:rPr>
          <w:spacing w:val="-7"/>
        </w:rPr>
        <w:t xml:space="preserve"> </w:t>
      </w:r>
      <w:r>
        <w:t>of Applicants within this section 4 Award.</w:t>
      </w:r>
    </w:p>
    <w:p w14:paraId="74C165E1" w14:textId="77777777" w:rsidR="00526F60" w:rsidRDefault="00526F60">
      <w:pPr>
        <w:pStyle w:val="BodyText"/>
        <w:spacing w:before="6"/>
        <w:rPr>
          <w:sz w:val="16"/>
        </w:rPr>
      </w:pPr>
    </w:p>
    <w:tbl>
      <w:tblPr>
        <w:tblW w:w="0" w:type="auto"/>
        <w:tblInd w:w="1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18"/>
        <w:gridCol w:w="1464"/>
        <w:gridCol w:w="1546"/>
      </w:tblGrid>
      <w:tr w:rsidR="00526F60" w14:paraId="766FBBFF" w14:textId="77777777">
        <w:trPr>
          <w:trHeight w:val="546"/>
        </w:trPr>
        <w:tc>
          <w:tcPr>
            <w:tcW w:w="3518" w:type="dxa"/>
            <w:shd w:val="clear" w:color="auto" w:fill="808080"/>
          </w:tcPr>
          <w:p w14:paraId="3A6E5396" w14:textId="77777777" w:rsidR="00526F60" w:rsidRDefault="00000000">
            <w:pPr>
              <w:pStyle w:val="TableParagraph"/>
              <w:spacing w:before="148"/>
              <w:ind w:left="116"/>
              <w:rPr>
                <w:b/>
              </w:rPr>
            </w:pPr>
            <w:r>
              <w:rPr>
                <w:b/>
                <w:spacing w:val="-2"/>
              </w:rPr>
              <w:t>Evaluation Criteria</w:t>
            </w:r>
            <w:r>
              <w:rPr>
                <w:b/>
                <w:spacing w:val="2"/>
              </w:rPr>
              <w:t xml:space="preserve"> </w:t>
            </w:r>
            <w:r>
              <w:rPr>
                <w:b/>
                <w:spacing w:val="-2"/>
              </w:rPr>
              <w:t>Breakdown</w:t>
            </w:r>
          </w:p>
        </w:tc>
        <w:tc>
          <w:tcPr>
            <w:tcW w:w="3010" w:type="dxa"/>
            <w:gridSpan w:val="2"/>
            <w:shd w:val="clear" w:color="auto" w:fill="808080"/>
          </w:tcPr>
          <w:p w14:paraId="35897C3B" w14:textId="77777777" w:rsidR="00526F60" w:rsidRDefault="00000000">
            <w:pPr>
              <w:pStyle w:val="TableParagraph"/>
              <w:spacing w:before="148"/>
              <w:ind w:left="450"/>
              <w:rPr>
                <w:b/>
              </w:rPr>
            </w:pPr>
            <w:r>
              <w:rPr>
                <w:b/>
              </w:rPr>
              <w:t>Means</w:t>
            </w:r>
            <w:r>
              <w:rPr>
                <w:b/>
                <w:spacing w:val="-7"/>
              </w:rPr>
              <w:t xml:space="preserve"> </w:t>
            </w:r>
            <w:r>
              <w:rPr>
                <w:b/>
              </w:rPr>
              <w:t>of</w:t>
            </w:r>
            <w:r>
              <w:rPr>
                <w:b/>
                <w:spacing w:val="-4"/>
              </w:rPr>
              <w:t xml:space="preserve"> </w:t>
            </w:r>
            <w:r>
              <w:rPr>
                <w:b/>
                <w:spacing w:val="-2"/>
              </w:rPr>
              <w:t>Evaluation</w:t>
            </w:r>
          </w:p>
        </w:tc>
      </w:tr>
      <w:tr w:rsidR="00526F60" w14:paraId="200D1B77" w14:textId="77777777">
        <w:trPr>
          <w:trHeight w:val="551"/>
        </w:trPr>
        <w:tc>
          <w:tcPr>
            <w:tcW w:w="3518" w:type="dxa"/>
            <w:shd w:val="clear" w:color="auto" w:fill="808080"/>
          </w:tcPr>
          <w:p w14:paraId="378C1A4D" w14:textId="77777777" w:rsidR="00526F60" w:rsidRDefault="00526F60">
            <w:pPr>
              <w:pStyle w:val="TableParagraph"/>
              <w:rPr>
                <w:rFonts w:ascii="Times New Roman"/>
              </w:rPr>
            </w:pPr>
          </w:p>
        </w:tc>
        <w:tc>
          <w:tcPr>
            <w:tcW w:w="1464" w:type="dxa"/>
            <w:shd w:val="clear" w:color="auto" w:fill="808080"/>
          </w:tcPr>
          <w:p w14:paraId="14D9CEC5" w14:textId="77777777" w:rsidR="00526F60" w:rsidRDefault="00000000">
            <w:pPr>
              <w:pStyle w:val="TableParagraph"/>
              <w:spacing w:before="148"/>
              <w:ind w:left="105" w:right="63"/>
              <w:jc w:val="center"/>
              <w:rPr>
                <w:b/>
              </w:rPr>
            </w:pPr>
            <w:r>
              <w:rPr>
                <w:b/>
              </w:rPr>
              <w:t>Sub</w:t>
            </w:r>
            <w:r>
              <w:rPr>
                <w:b/>
                <w:spacing w:val="-6"/>
              </w:rPr>
              <w:t xml:space="preserve"> </w:t>
            </w:r>
            <w:r>
              <w:rPr>
                <w:b/>
                <w:spacing w:val="-2"/>
              </w:rPr>
              <w:t>Criteria</w:t>
            </w:r>
          </w:p>
        </w:tc>
        <w:tc>
          <w:tcPr>
            <w:tcW w:w="1546" w:type="dxa"/>
            <w:shd w:val="clear" w:color="auto" w:fill="808080"/>
          </w:tcPr>
          <w:p w14:paraId="02DE2A65" w14:textId="77777777" w:rsidR="00526F60" w:rsidRDefault="00000000">
            <w:pPr>
              <w:pStyle w:val="TableParagraph"/>
              <w:spacing w:before="148"/>
              <w:ind w:left="110" w:right="66"/>
              <w:jc w:val="center"/>
              <w:rPr>
                <w:b/>
              </w:rPr>
            </w:pPr>
            <w:r>
              <w:rPr>
                <w:b/>
              </w:rPr>
              <w:t>Main</w:t>
            </w:r>
            <w:r>
              <w:rPr>
                <w:b/>
                <w:spacing w:val="-8"/>
              </w:rPr>
              <w:t xml:space="preserve"> </w:t>
            </w:r>
            <w:r>
              <w:rPr>
                <w:b/>
                <w:spacing w:val="-2"/>
              </w:rPr>
              <w:t>Criteria</w:t>
            </w:r>
          </w:p>
        </w:tc>
      </w:tr>
      <w:tr w:rsidR="00526F60" w14:paraId="35518DA9" w14:textId="77777777">
        <w:trPr>
          <w:trHeight w:val="594"/>
        </w:trPr>
        <w:tc>
          <w:tcPr>
            <w:tcW w:w="4982" w:type="dxa"/>
            <w:gridSpan w:val="2"/>
          </w:tcPr>
          <w:p w14:paraId="31E3759B" w14:textId="77777777" w:rsidR="00526F60" w:rsidRDefault="00000000">
            <w:pPr>
              <w:pStyle w:val="TableParagraph"/>
              <w:spacing w:before="76"/>
              <w:ind w:left="116"/>
            </w:pPr>
            <w:r>
              <w:t>Method</w:t>
            </w:r>
            <w:r>
              <w:rPr>
                <w:spacing w:val="-14"/>
              </w:rPr>
              <w:t xml:space="preserve"> </w:t>
            </w:r>
            <w:r>
              <w:rPr>
                <w:spacing w:val="-2"/>
              </w:rPr>
              <w:t>Statements</w:t>
            </w:r>
          </w:p>
        </w:tc>
        <w:tc>
          <w:tcPr>
            <w:tcW w:w="1546" w:type="dxa"/>
          </w:tcPr>
          <w:p w14:paraId="7E238FD3" w14:textId="77777777" w:rsidR="00526F60" w:rsidRDefault="00000000">
            <w:pPr>
              <w:pStyle w:val="TableParagraph"/>
              <w:spacing w:before="76"/>
              <w:ind w:left="106" w:right="66"/>
              <w:jc w:val="center"/>
            </w:pPr>
            <w:r>
              <w:rPr>
                <w:spacing w:val="-4"/>
              </w:rPr>
              <w:t>100%</w:t>
            </w:r>
          </w:p>
        </w:tc>
      </w:tr>
      <w:tr w:rsidR="00526F60" w14:paraId="3A98B308" w14:textId="77777777">
        <w:trPr>
          <w:trHeight w:val="594"/>
        </w:trPr>
        <w:tc>
          <w:tcPr>
            <w:tcW w:w="3518" w:type="dxa"/>
          </w:tcPr>
          <w:p w14:paraId="14B4578D" w14:textId="77777777" w:rsidR="00526F60" w:rsidRDefault="00000000">
            <w:pPr>
              <w:pStyle w:val="TableParagraph"/>
              <w:spacing w:before="76"/>
              <w:ind w:left="116"/>
            </w:pPr>
            <w:r>
              <w:rPr>
                <w:spacing w:val="-2"/>
              </w:rPr>
              <w:t>Approach</w:t>
            </w:r>
          </w:p>
        </w:tc>
        <w:tc>
          <w:tcPr>
            <w:tcW w:w="1464" w:type="dxa"/>
          </w:tcPr>
          <w:p w14:paraId="658F76D1" w14:textId="77777777" w:rsidR="00526F60" w:rsidRDefault="00000000">
            <w:pPr>
              <w:pStyle w:val="TableParagraph"/>
              <w:spacing w:before="76"/>
              <w:ind w:left="101" w:right="63"/>
              <w:jc w:val="center"/>
            </w:pPr>
            <w:r>
              <w:rPr>
                <w:spacing w:val="-5"/>
              </w:rPr>
              <w:t>20%</w:t>
            </w:r>
          </w:p>
        </w:tc>
        <w:tc>
          <w:tcPr>
            <w:tcW w:w="1546" w:type="dxa"/>
            <w:vMerge w:val="restart"/>
          </w:tcPr>
          <w:p w14:paraId="4BCE0B6A" w14:textId="77777777" w:rsidR="00526F60" w:rsidRDefault="00526F60">
            <w:pPr>
              <w:pStyle w:val="TableParagraph"/>
              <w:rPr>
                <w:rFonts w:ascii="Times New Roman"/>
              </w:rPr>
            </w:pPr>
          </w:p>
        </w:tc>
      </w:tr>
      <w:tr w:rsidR="00526F60" w14:paraId="7A48AF65" w14:textId="77777777">
        <w:trPr>
          <w:trHeight w:val="599"/>
        </w:trPr>
        <w:tc>
          <w:tcPr>
            <w:tcW w:w="3518" w:type="dxa"/>
          </w:tcPr>
          <w:p w14:paraId="0F19055D" w14:textId="77777777" w:rsidR="00526F60" w:rsidRDefault="00000000">
            <w:pPr>
              <w:pStyle w:val="TableParagraph"/>
              <w:spacing w:before="76"/>
              <w:ind w:left="116"/>
            </w:pPr>
            <w:r>
              <w:rPr>
                <w:spacing w:val="-2"/>
              </w:rPr>
              <w:t>Quality</w:t>
            </w:r>
          </w:p>
        </w:tc>
        <w:tc>
          <w:tcPr>
            <w:tcW w:w="1464" w:type="dxa"/>
          </w:tcPr>
          <w:p w14:paraId="4DEF70E3" w14:textId="77777777" w:rsidR="00526F60" w:rsidRDefault="00000000">
            <w:pPr>
              <w:pStyle w:val="TableParagraph"/>
              <w:spacing w:before="76"/>
              <w:ind w:left="101" w:right="63"/>
              <w:jc w:val="center"/>
            </w:pPr>
            <w:r>
              <w:rPr>
                <w:spacing w:val="-5"/>
              </w:rPr>
              <w:t>30%</w:t>
            </w:r>
          </w:p>
        </w:tc>
        <w:tc>
          <w:tcPr>
            <w:tcW w:w="1546" w:type="dxa"/>
            <w:vMerge/>
            <w:tcBorders>
              <w:top w:val="nil"/>
            </w:tcBorders>
          </w:tcPr>
          <w:p w14:paraId="75CAA5D4" w14:textId="77777777" w:rsidR="00526F60" w:rsidRDefault="00526F60">
            <w:pPr>
              <w:rPr>
                <w:sz w:val="2"/>
                <w:szCs w:val="2"/>
              </w:rPr>
            </w:pPr>
          </w:p>
        </w:tc>
      </w:tr>
      <w:tr w:rsidR="00526F60" w14:paraId="6D1B75BA" w14:textId="77777777">
        <w:trPr>
          <w:trHeight w:val="594"/>
        </w:trPr>
        <w:tc>
          <w:tcPr>
            <w:tcW w:w="3518" w:type="dxa"/>
          </w:tcPr>
          <w:p w14:paraId="517DBFC9" w14:textId="77777777" w:rsidR="00526F60" w:rsidRDefault="00000000">
            <w:pPr>
              <w:pStyle w:val="TableParagraph"/>
              <w:spacing w:before="71"/>
              <w:ind w:left="116"/>
            </w:pPr>
            <w:r>
              <w:t>Previous</w:t>
            </w:r>
            <w:r>
              <w:rPr>
                <w:spacing w:val="-14"/>
              </w:rPr>
              <w:t xml:space="preserve"> </w:t>
            </w:r>
            <w:r>
              <w:t>Project</w:t>
            </w:r>
            <w:r>
              <w:rPr>
                <w:spacing w:val="-12"/>
              </w:rPr>
              <w:t xml:space="preserve"> </w:t>
            </w:r>
            <w:r>
              <w:rPr>
                <w:spacing w:val="-2"/>
              </w:rPr>
              <w:t>Experience</w:t>
            </w:r>
          </w:p>
        </w:tc>
        <w:tc>
          <w:tcPr>
            <w:tcW w:w="1464" w:type="dxa"/>
          </w:tcPr>
          <w:p w14:paraId="603352DE" w14:textId="77777777" w:rsidR="00526F60" w:rsidRDefault="00000000">
            <w:pPr>
              <w:pStyle w:val="TableParagraph"/>
              <w:spacing w:before="71"/>
              <w:ind w:left="101" w:right="63"/>
              <w:jc w:val="center"/>
            </w:pPr>
            <w:r>
              <w:rPr>
                <w:spacing w:val="-5"/>
              </w:rPr>
              <w:t>15%</w:t>
            </w:r>
          </w:p>
        </w:tc>
        <w:tc>
          <w:tcPr>
            <w:tcW w:w="1546" w:type="dxa"/>
            <w:vMerge/>
            <w:tcBorders>
              <w:top w:val="nil"/>
            </w:tcBorders>
          </w:tcPr>
          <w:p w14:paraId="2BFEE81D" w14:textId="77777777" w:rsidR="00526F60" w:rsidRDefault="00526F60">
            <w:pPr>
              <w:rPr>
                <w:sz w:val="2"/>
                <w:szCs w:val="2"/>
              </w:rPr>
            </w:pPr>
          </w:p>
        </w:tc>
      </w:tr>
      <w:tr w:rsidR="00526F60" w14:paraId="230BAE32" w14:textId="77777777">
        <w:trPr>
          <w:trHeight w:val="594"/>
        </w:trPr>
        <w:tc>
          <w:tcPr>
            <w:tcW w:w="3518" w:type="dxa"/>
          </w:tcPr>
          <w:p w14:paraId="51804E90" w14:textId="77777777" w:rsidR="00526F60" w:rsidRDefault="00000000">
            <w:pPr>
              <w:pStyle w:val="TableParagraph"/>
              <w:spacing w:before="76"/>
              <w:ind w:left="116"/>
            </w:pPr>
            <w:r>
              <w:t>Management</w:t>
            </w:r>
            <w:r>
              <w:rPr>
                <w:spacing w:val="-12"/>
              </w:rPr>
              <w:t xml:space="preserve"> </w:t>
            </w:r>
            <w:r>
              <w:t>and</w:t>
            </w:r>
            <w:r>
              <w:rPr>
                <w:spacing w:val="-13"/>
              </w:rPr>
              <w:t xml:space="preserve"> </w:t>
            </w:r>
            <w:r>
              <w:rPr>
                <w:spacing w:val="-2"/>
              </w:rPr>
              <w:t>Communication</w:t>
            </w:r>
          </w:p>
        </w:tc>
        <w:tc>
          <w:tcPr>
            <w:tcW w:w="1464" w:type="dxa"/>
          </w:tcPr>
          <w:p w14:paraId="4252DD07" w14:textId="77777777" w:rsidR="00526F60" w:rsidRDefault="00000000">
            <w:pPr>
              <w:pStyle w:val="TableParagraph"/>
              <w:spacing w:before="76"/>
              <w:ind w:left="101" w:right="63"/>
              <w:jc w:val="center"/>
            </w:pPr>
            <w:r>
              <w:rPr>
                <w:spacing w:val="-5"/>
              </w:rPr>
              <w:t>10%</w:t>
            </w:r>
          </w:p>
        </w:tc>
        <w:tc>
          <w:tcPr>
            <w:tcW w:w="1546" w:type="dxa"/>
            <w:vMerge/>
            <w:tcBorders>
              <w:top w:val="nil"/>
            </w:tcBorders>
          </w:tcPr>
          <w:p w14:paraId="7FF632E6" w14:textId="77777777" w:rsidR="00526F60" w:rsidRDefault="00526F60">
            <w:pPr>
              <w:rPr>
                <w:sz w:val="2"/>
                <w:szCs w:val="2"/>
              </w:rPr>
            </w:pPr>
          </w:p>
        </w:tc>
      </w:tr>
      <w:tr w:rsidR="00526F60" w14:paraId="03C0639E" w14:textId="77777777">
        <w:trPr>
          <w:trHeight w:val="594"/>
        </w:trPr>
        <w:tc>
          <w:tcPr>
            <w:tcW w:w="3518" w:type="dxa"/>
          </w:tcPr>
          <w:p w14:paraId="12268BC2" w14:textId="77777777" w:rsidR="00526F60" w:rsidRDefault="00000000">
            <w:pPr>
              <w:pStyle w:val="TableParagraph"/>
              <w:spacing w:before="76"/>
              <w:ind w:left="116"/>
            </w:pPr>
            <w:proofErr w:type="spellStart"/>
            <w:r>
              <w:rPr>
                <w:spacing w:val="-2"/>
              </w:rPr>
              <w:t>Programme</w:t>
            </w:r>
            <w:proofErr w:type="spellEnd"/>
          </w:p>
        </w:tc>
        <w:tc>
          <w:tcPr>
            <w:tcW w:w="1464" w:type="dxa"/>
          </w:tcPr>
          <w:p w14:paraId="6BCC51EA" w14:textId="77777777" w:rsidR="00526F60" w:rsidRDefault="00000000">
            <w:pPr>
              <w:pStyle w:val="TableParagraph"/>
              <w:spacing w:before="76"/>
              <w:ind w:left="103" w:right="63"/>
              <w:jc w:val="center"/>
            </w:pPr>
            <w:r>
              <w:rPr>
                <w:spacing w:val="-5"/>
              </w:rPr>
              <w:t>5%</w:t>
            </w:r>
          </w:p>
        </w:tc>
        <w:tc>
          <w:tcPr>
            <w:tcW w:w="1546" w:type="dxa"/>
            <w:vMerge/>
            <w:tcBorders>
              <w:top w:val="nil"/>
            </w:tcBorders>
          </w:tcPr>
          <w:p w14:paraId="186F5FF1" w14:textId="77777777" w:rsidR="00526F60" w:rsidRDefault="00526F60">
            <w:pPr>
              <w:rPr>
                <w:sz w:val="2"/>
                <w:szCs w:val="2"/>
              </w:rPr>
            </w:pPr>
          </w:p>
        </w:tc>
      </w:tr>
      <w:tr w:rsidR="00526F60" w14:paraId="2136B62A" w14:textId="77777777">
        <w:trPr>
          <w:trHeight w:val="599"/>
        </w:trPr>
        <w:tc>
          <w:tcPr>
            <w:tcW w:w="3518" w:type="dxa"/>
          </w:tcPr>
          <w:p w14:paraId="06BA4752" w14:textId="77777777" w:rsidR="00526F60" w:rsidRDefault="00000000">
            <w:pPr>
              <w:pStyle w:val="TableParagraph"/>
              <w:spacing w:before="76"/>
              <w:ind w:left="116"/>
            </w:pPr>
            <w:r>
              <w:t>Budget</w:t>
            </w:r>
            <w:r>
              <w:rPr>
                <w:spacing w:val="-12"/>
              </w:rPr>
              <w:t xml:space="preserve"> </w:t>
            </w:r>
            <w:r>
              <w:rPr>
                <w:spacing w:val="-2"/>
              </w:rPr>
              <w:t>management</w:t>
            </w:r>
          </w:p>
        </w:tc>
        <w:tc>
          <w:tcPr>
            <w:tcW w:w="1464" w:type="dxa"/>
          </w:tcPr>
          <w:p w14:paraId="334EBAA1" w14:textId="77777777" w:rsidR="00526F60" w:rsidRDefault="00000000">
            <w:pPr>
              <w:pStyle w:val="TableParagraph"/>
              <w:spacing w:before="76"/>
              <w:ind w:left="101" w:right="63"/>
              <w:jc w:val="center"/>
            </w:pPr>
            <w:r>
              <w:rPr>
                <w:spacing w:val="-5"/>
              </w:rPr>
              <w:t>20%</w:t>
            </w:r>
          </w:p>
        </w:tc>
        <w:tc>
          <w:tcPr>
            <w:tcW w:w="1546" w:type="dxa"/>
            <w:vMerge/>
            <w:tcBorders>
              <w:top w:val="nil"/>
            </w:tcBorders>
          </w:tcPr>
          <w:p w14:paraId="6E5A81E9" w14:textId="77777777" w:rsidR="00526F60" w:rsidRDefault="00526F60">
            <w:pPr>
              <w:rPr>
                <w:sz w:val="2"/>
                <w:szCs w:val="2"/>
              </w:rPr>
            </w:pPr>
          </w:p>
        </w:tc>
      </w:tr>
    </w:tbl>
    <w:p w14:paraId="4AF74019" w14:textId="77777777" w:rsidR="00526F60" w:rsidRDefault="00000000">
      <w:pPr>
        <w:pStyle w:val="Heading3"/>
        <w:numPr>
          <w:ilvl w:val="1"/>
          <w:numId w:val="7"/>
        </w:numPr>
        <w:tabs>
          <w:tab w:val="left" w:pos="1079"/>
          <w:tab w:val="left" w:pos="1080"/>
        </w:tabs>
        <w:spacing w:before="128"/>
        <w:ind w:hanging="711"/>
      </w:pPr>
      <w:r>
        <w:t>Scoring</w:t>
      </w:r>
      <w:r>
        <w:rPr>
          <w:spacing w:val="-12"/>
        </w:rPr>
        <w:t xml:space="preserve"> </w:t>
      </w:r>
      <w:r>
        <w:rPr>
          <w:spacing w:val="-2"/>
        </w:rPr>
        <w:t>Guidelines</w:t>
      </w:r>
    </w:p>
    <w:p w14:paraId="0A62ECEE" w14:textId="77777777" w:rsidR="00526F60" w:rsidRDefault="00000000">
      <w:pPr>
        <w:pStyle w:val="BodyText"/>
        <w:spacing w:before="109" w:line="283" w:lineRule="auto"/>
        <w:ind w:left="370" w:right="597" w:hanging="1"/>
      </w:pPr>
      <w:r>
        <w:t>The</w:t>
      </w:r>
      <w:r>
        <w:rPr>
          <w:spacing w:val="-4"/>
        </w:rPr>
        <w:t xml:space="preserve"> </w:t>
      </w:r>
      <w:r>
        <w:t>questions</w:t>
      </w:r>
      <w:r>
        <w:rPr>
          <w:spacing w:val="-7"/>
        </w:rPr>
        <w:t xml:space="preserve"> </w:t>
      </w:r>
      <w:r>
        <w:t>asked</w:t>
      </w:r>
      <w:r>
        <w:rPr>
          <w:spacing w:val="-7"/>
        </w:rPr>
        <w:t xml:space="preserve"> </w:t>
      </w:r>
      <w:r>
        <w:t>of</w:t>
      </w:r>
      <w:r>
        <w:rPr>
          <w:spacing w:val="-8"/>
        </w:rPr>
        <w:t xml:space="preserve"> </w:t>
      </w:r>
      <w:r>
        <w:t>Applicants</w:t>
      </w:r>
      <w:r>
        <w:rPr>
          <w:spacing w:val="-5"/>
        </w:rPr>
        <w:t xml:space="preserve"> </w:t>
      </w:r>
      <w:r>
        <w:t>within</w:t>
      </w:r>
      <w:r>
        <w:rPr>
          <w:spacing w:val="-5"/>
        </w:rPr>
        <w:t xml:space="preserve"> </w:t>
      </w:r>
      <w:r>
        <w:t>this</w:t>
      </w:r>
      <w:r>
        <w:rPr>
          <w:spacing w:val="-7"/>
        </w:rPr>
        <w:t xml:space="preserve"> </w:t>
      </w:r>
      <w:r>
        <w:t>section</w:t>
      </w:r>
      <w:r>
        <w:rPr>
          <w:spacing w:val="-3"/>
        </w:rPr>
        <w:t xml:space="preserve"> </w:t>
      </w:r>
      <w:r>
        <w:t>4</w:t>
      </w:r>
      <w:r>
        <w:rPr>
          <w:spacing w:val="-4"/>
        </w:rPr>
        <w:t xml:space="preserve"> </w:t>
      </w:r>
      <w:r>
        <w:t>Award</w:t>
      </w:r>
      <w:r>
        <w:rPr>
          <w:spacing w:val="-6"/>
        </w:rPr>
        <w:t xml:space="preserve"> </w:t>
      </w:r>
      <w:r>
        <w:t>shall</w:t>
      </w:r>
      <w:r>
        <w:rPr>
          <w:spacing w:val="-5"/>
        </w:rPr>
        <w:t xml:space="preserve"> </w:t>
      </w:r>
      <w:r>
        <w:t>be</w:t>
      </w:r>
      <w:r>
        <w:rPr>
          <w:spacing w:val="-7"/>
        </w:rPr>
        <w:t xml:space="preserve"> </w:t>
      </w:r>
      <w:r>
        <w:t>scored</w:t>
      </w:r>
      <w:r>
        <w:rPr>
          <w:spacing w:val="-5"/>
        </w:rPr>
        <w:t xml:space="preserve"> </w:t>
      </w:r>
      <w:r>
        <w:t>using</w:t>
      </w:r>
      <w:r>
        <w:rPr>
          <w:spacing w:val="-7"/>
        </w:rPr>
        <w:t xml:space="preserve"> </w:t>
      </w:r>
      <w:r>
        <w:t>the</w:t>
      </w:r>
      <w:r>
        <w:rPr>
          <w:spacing w:val="-7"/>
        </w:rPr>
        <w:t xml:space="preserve"> </w:t>
      </w:r>
      <w:r>
        <w:t>marking system described within this section. Applicants should refer to the Council’s minimum requirements</w:t>
      </w:r>
      <w:r>
        <w:rPr>
          <w:spacing w:val="-4"/>
        </w:rPr>
        <w:t xml:space="preserve"> </w:t>
      </w:r>
      <w:r>
        <w:t>to</w:t>
      </w:r>
      <w:r>
        <w:rPr>
          <w:spacing w:val="-4"/>
        </w:rPr>
        <w:t xml:space="preserve"> </w:t>
      </w:r>
      <w:r>
        <w:t>ensure</w:t>
      </w:r>
      <w:r>
        <w:rPr>
          <w:spacing w:val="-3"/>
        </w:rPr>
        <w:t xml:space="preserve"> </w:t>
      </w:r>
      <w:r>
        <w:t>that</w:t>
      </w:r>
      <w:r>
        <w:rPr>
          <w:spacing w:val="-3"/>
        </w:rPr>
        <w:t xml:space="preserve"> </w:t>
      </w:r>
      <w:r>
        <w:t>they</w:t>
      </w:r>
      <w:r>
        <w:rPr>
          <w:spacing w:val="-4"/>
        </w:rPr>
        <w:t xml:space="preserve"> </w:t>
      </w:r>
      <w:r>
        <w:t>meet</w:t>
      </w:r>
      <w:r>
        <w:rPr>
          <w:spacing w:val="-3"/>
        </w:rPr>
        <w:t xml:space="preserve"> </w:t>
      </w:r>
      <w:r>
        <w:t>or</w:t>
      </w:r>
      <w:r>
        <w:rPr>
          <w:spacing w:val="-3"/>
        </w:rPr>
        <w:t xml:space="preserve"> </w:t>
      </w:r>
      <w:r>
        <w:t>exceed</w:t>
      </w:r>
      <w:r>
        <w:rPr>
          <w:spacing w:val="-7"/>
        </w:rPr>
        <w:t xml:space="preserve"> </w:t>
      </w:r>
      <w:r>
        <w:t>the</w:t>
      </w:r>
      <w:r>
        <w:rPr>
          <w:spacing w:val="-4"/>
        </w:rPr>
        <w:t xml:space="preserve"> </w:t>
      </w:r>
      <w:r>
        <w:t>minimum</w:t>
      </w:r>
      <w:r>
        <w:rPr>
          <w:spacing w:val="-3"/>
        </w:rPr>
        <w:t xml:space="preserve"> </w:t>
      </w:r>
      <w:r>
        <w:t>requirements</w:t>
      </w:r>
      <w:r>
        <w:rPr>
          <w:spacing w:val="-3"/>
        </w:rPr>
        <w:t xml:space="preserve"> </w:t>
      </w:r>
      <w:r>
        <w:t>wherever</w:t>
      </w:r>
      <w:r>
        <w:rPr>
          <w:spacing w:val="-3"/>
        </w:rPr>
        <w:t xml:space="preserve"> </w:t>
      </w:r>
      <w:r>
        <w:t>possible.</w:t>
      </w:r>
    </w:p>
    <w:p w14:paraId="102824E1" w14:textId="77777777" w:rsidR="00526F60" w:rsidRDefault="00526F60">
      <w:pPr>
        <w:pStyle w:val="BodyText"/>
        <w:spacing w:before="7"/>
        <w:rPr>
          <w:sz w:val="20"/>
        </w:rPr>
      </w:pPr>
    </w:p>
    <w:p w14:paraId="6F1B8AFA" w14:textId="77777777" w:rsidR="00526F60" w:rsidRDefault="00000000">
      <w:pPr>
        <w:pStyle w:val="BodyText"/>
        <w:spacing w:line="285" w:lineRule="auto"/>
        <w:ind w:left="370" w:right="534"/>
      </w:pPr>
      <w:r>
        <w:t>Applicants</w:t>
      </w:r>
      <w:r>
        <w:rPr>
          <w:spacing w:val="-1"/>
        </w:rPr>
        <w:t xml:space="preserve"> </w:t>
      </w:r>
      <w:r>
        <w:t>should</w:t>
      </w:r>
      <w:r>
        <w:rPr>
          <w:spacing w:val="-1"/>
        </w:rPr>
        <w:t xml:space="preserve"> </w:t>
      </w:r>
      <w:r>
        <w:t>be</w:t>
      </w:r>
      <w:r>
        <w:rPr>
          <w:spacing w:val="-1"/>
        </w:rPr>
        <w:t xml:space="preserve"> </w:t>
      </w:r>
      <w:r>
        <w:t>aware</w:t>
      </w:r>
      <w:r>
        <w:rPr>
          <w:spacing w:val="-1"/>
        </w:rPr>
        <w:t xml:space="preserve"> </w:t>
      </w:r>
      <w:r>
        <w:t>that</w:t>
      </w:r>
      <w:r>
        <w:rPr>
          <w:spacing w:val="-1"/>
        </w:rPr>
        <w:t xml:space="preserve"> </w:t>
      </w:r>
      <w:r>
        <w:t>the</w:t>
      </w:r>
      <w:r>
        <w:rPr>
          <w:spacing w:val="-1"/>
        </w:rPr>
        <w:t xml:space="preserve"> </w:t>
      </w:r>
      <w:r>
        <w:t>responses</w:t>
      </w:r>
      <w:r>
        <w:rPr>
          <w:spacing w:val="-1"/>
        </w:rPr>
        <w:t xml:space="preserve"> </w:t>
      </w:r>
      <w:r>
        <w:t>provided</w:t>
      </w:r>
      <w:r>
        <w:rPr>
          <w:spacing w:val="-1"/>
        </w:rPr>
        <w:t xml:space="preserve"> </w:t>
      </w:r>
      <w:r>
        <w:t>to</w:t>
      </w:r>
      <w:r>
        <w:rPr>
          <w:spacing w:val="-1"/>
        </w:rPr>
        <w:t xml:space="preserve"> </w:t>
      </w:r>
      <w:r>
        <w:t>the</w:t>
      </w:r>
      <w:r>
        <w:rPr>
          <w:spacing w:val="-1"/>
        </w:rPr>
        <w:t xml:space="preserve"> </w:t>
      </w:r>
      <w:r>
        <w:t>questions</w:t>
      </w:r>
      <w:r>
        <w:rPr>
          <w:spacing w:val="-6"/>
        </w:rPr>
        <w:t xml:space="preserve"> </w:t>
      </w:r>
      <w:r>
        <w:t>will</w:t>
      </w:r>
      <w:r>
        <w:rPr>
          <w:spacing w:val="-1"/>
        </w:rPr>
        <w:t xml:space="preserve"> </w:t>
      </w:r>
      <w:r>
        <w:t>be</w:t>
      </w:r>
      <w:r>
        <w:rPr>
          <w:spacing w:val="-1"/>
        </w:rPr>
        <w:t xml:space="preserve"> </w:t>
      </w:r>
      <w:r>
        <w:t>evaluated</w:t>
      </w:r>
      <w:r>
        <w:rPr>
          <w:spacing w:val="-1"/>
        </w:rPr>
        <w:t xml:space="preserve"> </w:t>
      </w:r>
      <w:r>
        <w:t>in</w:t>
      </w:r>
      <w:r>
        <w:rPr>
          <w:spacing w:val="-1"/>
        </w:rPr>
        <w:t xml:space="preserve"> </w:t>
      </w:r>
      <w:r>
        <w:t>such a</w:t>
      </w:r>
      <w:r>
        <w:rPr>
          <w:spacing w:val="-5"/>
        </w:rPr>
        <w:t xml:space="preserve"> </w:t>
      </w:r>
      <w:r>
        <w:t>way</w:t>
      </w:r>
      <w:r>
        <w:rPr>
          <w:spacing w:val="-7"/>
        </w:rPr>
        <w:t xml:space="preserve"> </w:t>
      </w:r>
      <w:r>
        <w:t>that</w:t>
      </w:r>
      <w:r>
        <w:rPr>
          <w:spacing w:val="-6"/>
        </w:rPr>
        <w:t xml:space="preserve"> </w:t>
      </w:r>
      <w:r>
        <w:t>the</w:t>
      </w:r>
      <w:r>
        <w:rPr>
          <w:spacing w:val="-7"/>
        </w:rPr>
        <w:t xml:space="preserve"> </w:t>
      </w:r>
      <w:r>
        <w:t>highest</w:t>
      </w:r>
      <w:r>
        <w:rPr>
          <w:spacing w:val="-6"/>
        </w:rPr>
        <w:t xml:space="preserve"> </w:t>
      </w:r>
      <w:r>
        <w:t>scores</w:t>
      </w:r>
      <w:r>
        <w:rPr>
          <w:spacing w:val="-3"/>
        </w:rPr>
        <w:t xml:space="preserve"> </w:t>
      </w:r>
      <w:r>
        <w:t>will</w:t>
      </w:r>
      <w:r>
        <w:rPr>
          <w:spacing w:val="-5"/>
        </w:rPr>
        <w:t xml:space="preserve"> </w:t>
      </w:r>
      <w:r>
        <w:t>be</w:t>
      </w:r>
      <w:r>
        <w:rPr>
          <w:spacing w:val="-5"/>
        </w:rPr>
        <w:t xml:space="preserve"> </w:t>
      </w:r>
      <w:r>
        <w:t>awarded</w:t>
      </w:r>
      <w:r>
        <w:rPr>
          <w:spacing w:val="-7"/>
        </w:rPr>
        <w:t xml:space="preserve"> </w:t>
      </w:r>
      <w:r>
        <w:t>to</w:t>
      </w:r>
      <w:r>
        <w:rPr>
          <w:spacing w:val="-9"/>
        </w:rPr>
        <w:t xml:space="preserve"> </w:t>
      </w:r>
      <w:r>
        <w:t>Applicants</w:t>
      </w:r>
      <w:r>
        <w:rPr>
          <w:spacing w:val="-5"/>
        </w:rPr>
        <w:t xml:space="preserve"> </w:t>
      </w:r>
      <w:r>
        <w:t>who</w:t>
      </w:r>
      <w:r>
        <w:rPr>
          <w:spacing w:val="-5"/>
        </w:rPr>
        <w:t xml:space="preserve"> </w:t>
      </w:r>
      <w:r>
        <w:t>show</w:t>
      </w:r>
      <w:r>
        <w:rPr>
          <w:spacing w:val="-5"/>
        </w:rPr>
        <w:t xml:space="preserve"> </w:t>
      </w:r>
      <w:r>
        <w:t>innovation,</w:t>
      </w:r>
      <w:r>
        <w:rPr>
          <w:spacing w:val="-6"/>
        </w:rPr>
        <w:t xml:space="preserve"> </w:t>
      </w:r>
      <w:r>
        <w:t>creativity,</w:t>
      </w:r>
      <w:r>
        <w:rPr>
          <w:spacing w:val="-6"/>
        </w:rPr>
        <w:t xml:space="preserve"> </w:t>
      </w:r>
      <w:r>
        <w:t>further relevant details and information that could potentially enhance the Applicant’s proposal. It should be noted that to achieve the highest scores available the Applicant must not only meet but exceed the Council’s minimum requirements, where these are stated.</w:t>
      </w:r>
    </w:p>
    <w:p w14:paraId="0EAF7E5A" w14:textId="77777777" w:rsidR="00526F60" w:rsidRDefault="00526F60">
      <w:pPr>
        <w:pStyle w:val="BodyText"/>
        <w:spacing w:before="3"/>
        <w:rPr>
          <w:sz w:val="20"/>
        </w:rPr>
      </w:pPr>
    </w:p>
    <w:p w14:paraId="7D8EFAF7" w14:textId="77777777" w:rsidR="00526F60" w:rsidRDefault="00000000">
      <w:pPr>
        <w:pStyle w:val="BodyText"/>
        <w:ind w:left="370"/>
      </w:pPr>
      <w:r>
        <w:t>All</w:t>
      </w:r>
      <w:r>
        <w:rPr>
          <w:spacing w:val="-16"/>
        </w:rPr>
        <w:t xml:space="preserve"> </w:t>
      </w:r>
      <w:r>
        <w:t>scored</w:t>
      </w:r>
      <w:r>
        <w:rPr>
          <w:spacing w:val="-11"/>
        </w:rPr>
        <w:t xml:space="preserve"> </w:t>
      </w:r>
      <w:r>
        <w:t>question</w:t>
      </w:r>
      <w:r>
        <w:rPr>
          <w:spacing w:val="-10"/>
        </w:rPr>
        <w:t xml:space="preserve"> </w:t>
      </w:r>
      <w:r>
        <w:t>shall</w:t>
      </w:r>
      <w:r>
        <w:rPr>
          <w:spacing w:val="-14"/>
        </w:rPr>
        <w:t xml:space="preserve"> </w:t>
      </w:r>
      <w:r>
        <w:t>be</w:t>
      </w:r>
      <w:r>
        <w:rPr>
          <w:spacing w:val="-11"/>
        </w:rPr>
        <w:t xml:space="preserve"> </w:t>
      </w:r>
      <w:r>
        <w:t>evaluated</w:t>
      </w:r>
      <w:r>
        <w:rPr>
          <w:spacing w:val="-12"/>
        </w:rPr>
        <w:t xml:space="preserve"> </w:t>
      </w:r>
      <w:r>
        <w:t>in</w:t>
      </w:r>
      <w:r>
        <w:rPr>
          <w:spacing w:val="-11"/>
        </w:rPr>
        <w:t xml:space="preserve"> </w:t>
      </w:r>
      <w:r>
        <w:t>accordance</w:t>
      </w:r>
      <w:r>
        <w:rPr>
          <w:spacing w:val="-10"/>
        </w:rPr>
        <w:t xml:space="preserve"> </w:t>
      </w:r>
      <w:r>
        <w:t>with</w:t>
      </w:r>
      <w:r>
        <w:rPr>
          <w:spacing w:val="-13"/>
        </w:rPr>
        <w:t xml:space="preserve"> </w:t>
      </w:r>
      <w:r>
        <w:t>the</w:t>
      </w:r>
      <w:r>
        <w:rPr>
          <w:spacing w:val="-11"/>
        </w:rPr>
        <w:t xml:space="preserve"> </w:t>
      </w:r>
      <w:r>
        <w:t>guidelines</w:t>
      </w:r>
      <w:r>
        <w:rPr>
          <w:spacing w:val="-9"/>
        </w:rPr>
        <w:t xml:space="preserve"> </w:t>
      </w:r>
      <w:r>
        <w:rPr>
          <w:spacing w:val="-2"/>
        </w:rPr>
        <w:t>below:</w:t>
      </w:r>
    </w:p>
    <w:p w14:paraId="713EBF60" w14:textId="77777777" w:rsidR="00526F60" w:rsidRDefault="00526F60">
      <w:pPr>
        <w:pStyle w:val="BodyText"/>
        <w:spacing w:before="11"/>
        <w:rPr>
          <w:sz w:val="20"/>
        </w:rPr>
      </w:pPr>
    </w:p>
    <w:tbl>
      <w:tblPr>
        <w:tblW w:w="0" w:type="auto"/>
        <w:tblInd w:w="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5"/>
        <w:gridCol w:w="1464"/>
        <w:gridCol w:w="5539"/>
        <w:gridCol w:w="1699"/>
      </w:tblGrid>
      <w:tr w:rsidR="00526F60" w14:paraId="6166DB5E" w14:textId="77777777">
        <w:trPr>
          <w:trHeight w:val="623"/>
        </w:trPr>
        <w:tc>
          <w:tcPr>
            <w:tcW w:w="955" w:type="dxa"/>
          </w:tcPr>
          <w:p w14:paraId="0F40CA94" w14:textId="77777777" w:rsidR="00526F60" w:rsidRDefault="00000000">
            <w:pPr>
              <w:pStyle w:val="TableParagraph"/>
              <w:spacing w:before="64" w:line="237" w:lineRule="auto"/>
              <w:ind w:left="429" w:right="140" w:hanging="246"/>
              <w:rPr>
                <w:b/>
              </w:rPr>
            </w:pPr>
            <w:r>
              <w:rPr>
                <w:b/>
                <w:spacing w:val="-4"/>
              </w:rPr>
              <w:t xml:space="preserve">Score </w:t>
            </w:r>
            <w:r>
              <w:rPr>
                <w:b/>
                <w:spacing w:val="-10"/>
              </w:rPr>
              <w:t>0</w:t>
            </w:r>
          </w:p>
        </w:tc>
        <w:tc>
          <w:tcPr>
            <w:tcW w:w="1464" w:type="dxa"/>
          </w:tcPr>
          <w:p w14:paraId="43A83741" w14:textId="77777777" w:rsidR="00526F60" w:rsidRDefault="00000000">
            <w:pPr>
              <w:pStyle w:val="TableParagraph"/>
              <w:spacing w:before="187"/>
              <w:ind w:left="110" w:right="60"/>
              <w:jc w:val="center"/>
            </w:pPr>
            <w:r>
              <w:t>No</w:t>
            </w:r>
            <w:r>
              <w:rPr>
                <w:spacing w:val="-4"/>
              </w:rPr>
              <w:t xml:space="preserve"> </w:t>
            </w:r>
            <w:r>
              <w:rPr>
                <w:spacing w:val="-2"/>
              </w:rPr>
              <w:t>response</w:t>
            </w:r>
          </w:p>
        </w:tc>
        <w:tc>
          <w:tcPr>
            <w:tcW w:w="5539" w:type="dxa"/>
          </w:tcPr>
          <w:p w14:paraId="275C87E4" w14:textId="77777777" w:rsidR="00526F60" w:rsidRDefault="00000000">
            <w:pPr>
              <w:pStyle w:val="TableParagraph"/>
              <w:spacing w:before="187"/>
              <w:ind w:left="121"/>
            </w:pPr>
            <w:r>
              <w:t>No</w:t>
            </w:r>
            <w:r>
              <w:rPr>
                <w:spacing w:val="-4"/>
              </w:rPr>
              <w:t xml:space="preserve"> </w:t>
            </w:r>
            <w:r>
              <w:rPr>
                <w:spacing w:val="-2"/>
              </w:rPr>
              <w:t>response</w:t>
            </w:r>
          </w:p>
        </w:tc>
        <w:tc>
          <w:tcPr>
            <w:tcW w:w="1699" w:type="dxa"/>
          </w:tcPr>
          <w:p w14:paraId="23D5F00D" w14:textId="77777777" w:rsidR="00526F60" w:rsidRDefault="00526F60">
            <w:pPr>
              <w:pStyle w:val="TableParagraph"/>
              <w:rPr>
                <w:rFonts w:ascii="Times New Roman"/>
              </w:rPr>
            </w:pPr>
          </w:p>
        </w:tc>
      </w:tr>
      <w:tr w:rsidR="00526F60" w14:paraId="27E3638D" w14:textId="77777777">
        <w:trPr>
          <w:trHeight w:val="1131"/>
        </w:trPr>
        <w:tc>
          <w:tcPr>
            <w:tcW w:w="955" w:type="dxa"/>
          </w:tcPr>
          <w:p w14:paraId="41FA8B47" w14:textId="77777777" w:rsidR="00526F60" w:rsidRDefault="00526F60">
            <w:pPr>
              <w:pStyle w:val="TableParagraph"/>
              <w:spacing w:before="8"/>
              <w:rPr>
                <w:sz w:val="27"/>
              </w:rPr>
            </w:pPr>
          </w:p>
          <w:p w14:paraId="43BDEC5F" w14:textId="77777777" w:rsidR="00526F60" w:rsidRDefault="00000000">
            <w:pPr>
              <w:pStyle w:val="TableParagraph"/>
              <w:spacing w:line="237" w:lineRule="auto"/>
              <w:ind w:left="429" w:right="140" w:hanging="246"/>
              <w:rPr>
                <w:b/>
              </w:rPr>
            </w:pPr>
            <w:r>
              <w:rPr>
                <w:b/>
                <w:spacing w:val="-4"/>
              </w:rPr>
              <w:t xml:space="preserve">Score </w:t>
            </w:r>
            <w:r>
              <w:rPr>
                <w:b/>
                <w:spacing w:val="-10"/>
              </w:rPr>
              <w:t>1</w:t>
            </w:r>
          </w:p>
        </w:tc>
        <w:tc>
          <w:tcPr>
            <w:tcW w:w="1464" w:type="dxa"/>
          </w:tcPr>
          <w:p w14:paraId="6821E096" w14:textId="77777777" w:rsidR="00526F60" w:rsidRDefault="00526F60">
            <w:pPr>
              <w:pStyle w:val="TableParagraph"/>
              <w:spacing w:before="8"/>
              <w:rPr>
                <w:sz w:val="27"/>
              </w:rPr>
            </w:pPr>
          </w:p>
          <w:p w14:paraId="76B1BFCB" w14:textId="77777777" w:rsidR="00526F60" w:rsidRDefault="00000000">
            <w:pPr>
              <w:pStyle w:val="TableParagraph"/>
              <w:spacing w:line="237" w:lineRule="auto"/>
              <w:ind w:left="464" w:hanging="210"/>
            </w:pPr>
            <w:r>
              <w:rPr>
                <w:spacing w:val="-4"/>
              </w:rPr>
              <w:t>Extremely Weak</w:t>
            </w:r>
          </w:p>
        </w:tc>
        <w:tc>
          <w:tcPr>
            <w:tcW w:w="5539" w:type="dxa"/>
          </w:tcPr>
          <w:p w14:paraId="1C17BEC4" w14:textId="77777777" w:rsidR="00526F60" w:rsidRDefault="00000000">
            <w:pPr>
              <w:pStyle w:val="TableParagraph"/>
              <w:spacing w:before="62"/>
              <w:ind w:left="121" w:right="147"/>
            </w:pPr>
            <w:r>
              <w:t>Very poor proposal/response; does not cover the associated requirements, major deficiencies in thinking</w:t>
            </w:r>
            <w:r>
              <w:rPr>
                <w:spacing w:val="-14"/>
              </w:rPr>
              <w:t xml:space="preserve"> </w:t>
            </w:r>
            <w:r>
              <w:t>or</w:t>
            </w:r>
            <w:r>
              <w:rPr>
                <w:spacing w:val="-15"/>
              </w:rPr>
              <w:t xml:space="preserve"> </w:t>
            </w:r>
            <w:r>
              <w:t>detail,</w:t>
            </w:r>
            <w:r>
              <w:rPr>
                <w:spacing w:val="-14"/>
              </w:rPr>
              <w:t xml:space="preserve"> </w:t>
            </w:r>
            <w:r>
              <w:t>significant</w:t>
            </w:r>
            <w:r>
              <w:rPr>
                <w:spacing w:val="-12"/>
              </w:rPr>
              <w:t xml:space="preserve"> </w:t>
            </w:r>
            <w:r>
              <w:t>detail</w:t>
            </w:r>
            <w:r>
              <w:rPr>
                <w:spacing w:val="-14"/>
              </w:rPr>
              <w:t xml:space="preserve"> </w:t>
            </w:r>
            <w:r>
              <w:t>missing,</w:t>
            </w:r>
            <w:r>
              <w:rPr>
                <w:spacing w:val="-14"/>
              </w:rPr>
              <w:t xml:space="preserve"> </w:t>
            </w:r>
            <w:r>
              <w:t>unrealistic or impossible to implement and manage</w:t>
            </w:r>
          </w:p>
        </w:tc>
        <w:tc>
          <w:tcPr>
            <w:tcW w:w="1699" w:type="dxa"/>
            <w:vMerge w:val="restart"/>
          </w:tcPr>
          <w:p w14:paraId="55FE2DF5" w14:textId="77777777" w:rsidR="00526F60" w:rsidRDefault="00526F60">
            <w:pPr>
              <w:pStyle w:val="TableParagraph"/>
              <w:rPr>
                <w:sz w:val="24"/>
              </w:rPr>
            </w:pPr>
          </w:p>
          <w:p w14:paraId="1335F828" w14:textId="77777777" w:rsidR="00526F60" w:rsidRDefault="00526F60">
            <w:pPr>
              <w:pStyle w:val="TableParagraph"/>
              <w:rPr>
                <w:sz w:val="24"/>
              </w:rPr>
            </w:pPr>
          </w:p>
          <w:p w14:paraId="187DDC71" w14:textId="77777777" w:rsidR="00526F60" w:rsidRDefault="00526F60">
            <w:pPr>
              <w:pStyle w:val="TableParagraph"/>
              <w:rPr>
                <w:sz w:val="30"/>
              </w:rPr>
            </w:pPr>
          </w:p>
          <w:p w14:paraId="2F7EA096" w14:textId="77777777" w:rsidR="00526F60" w:rsidRDefault="00000000">
            <w:pPr>
              <w:pStyle w:val="TableParagraph"/>
              <w:ind w:left="584"/>
              <w:rPr>
                <w:b/>
                <w:sz w:val="21"/>
              </w:rPr>
            </w:pPr>
            <w:r>
              <w:rPr>
                <w:b/>
                <w:spacing w:val="-4"/>
                <w:sz w:val="21"/>
              </w:rPr>
              <w:t>Weak</w:t>
            </w:r>
          </w:p>
        </w:tc>
      </w:tr>
      <w:tr w:rsidR="00526F60" w14:paraId="598F51F2" w14:textId="77777777">
        <w:trPr>
          <w:trHeight w:val="882"/>
        </w:trPr>
        <w:tc>
          <w:tcPr>
            <w:tcW w:w="955" w:type="dxa"/>
          </w:tcPr>
          <w:p w14:paraId="596ECF85" w14:textId="77777777" w:rsidR="00526F60" w:rsidRDefault="00000000">
            <w:pPr>
              <w:pStyle w:val="TableParagraph"/>
              <w:spacing w:before="187"/>
              <w:ind w:left="429" w:right="140" w:hanging="246"/>
              <w:rPr>
                <w:b/>
              </w:rPr>
            </w:pPr>
            <w:r>
              <w:rPr>
                <w:b/>
                <w:spacing w:val="-4"/>
              </w:rPr>
              <w:t xml:space="preserve">Score </w:t>
            </w:r>
            <w:r>
              <w:rPr>
                <w:b/>
                <w:spacing w:val="-10"/>
              </w:rPr>
              <w:t>2</w:t>
            </w:r>
          </w:p>
        </w:tc>
        <w:tc>
          <w:tcPr>
            <w:tcW w:w="1464" w:type="dxa"/>
          </w:tcPr>
          <w:p w14:paraId="0B1BFD1B" w14:textId="77777777" w:rsidR="00526F60" w:rsidRDefault="00526F60">
            <w:pPr>
              <w:pStyle w:val="TableParagraph"/>
              <w:spacing w:before="5"/>
              <w:rPr>
                <w:sz w:val="27"/>
              </w:rPr>
            </w:pPr>
          </w:p>
          <w:p w14:paraId="4BC9BBD7" w14:textId="77777777" w:rsidR="00526F60" w:rsidRDefault="00000000">
            <w:pPr>
              <w:pStyle w:val="TableParagraph"/>
              <w:spacing w:before="1"/>
              <w:ind w:left="110" w:right="57"/>
              <w:jc w:val="center"/>
            </w:pPr>
            <w:r>
              <w:t>Very</w:t>
            </w:r>
            <w:r>
              <w:rPr>
                <w:spacing w:val="-8"/>
              </w:rPr>
              <w:t xml:space="preserve"> </w:t>
            </w:r>
            <w:r>
              <w:rPr>
                <w:spacing w:val="-4"/>
              </w:rPr>
              <w:t>Weak</w:t>
            </w:r>
          </w:p>
        </w:tc>
        <w:tc>
          <w:tcPr>
            <w:tcW w:w="5539" w:type="dxa"/>
          </w:tcPr>
          <w:p w14:paraId="15380871" w14:textId="77777777" w:rsidR="00526F60" w:rsidRDefault="00000000">
            <w:pPr>
              <w:pStyle w:val="TableParagraph"/>
              <w:spacing w:before="62"/>
              <w:ind w:left="121" w:right="147"/>
            </w:pPr>
            <w:r>
              <w:t>Poor</w:t>
            </w:r>
            <w:r>
              <w:rPr>
                <w:spacing w:val="-16"/>
              </w:rPr>
              <w:t xml:space="preserve"> </w:t>
            </w:r>
            <w:r>
              <w:t>proposal/response,</w:t>
            </w:r>
            <w:r>
              <w:rPr>
                <w:spacing w:val="-15"/>
              </w:rPr>
              <w:t xml:space="preserve"> </w:t>
            </w:r>
            <w:r>
              <w:t>only</w:t>
            </w:r>
            <w:r>
              <w:rPr>
                <w:spacing w:val="-15"/>
              </w:rPr>
              <w:t xml:space="preserve"> </w:t>
            </w:r>
            <w:r>
              <w:t>partially</w:t>
            </w:r>
            <w:r>
              <w:rPr>
                <w:spacing w:val="-15"/>
              </w:rPr>
              <w:t xml:space="preserve"> </w:t>
            </w:r>
            <w:r>
              <w:t>covers</w:t>
            </w:r>
            <w:r>
              <w:rPr>
                <w:spacing w:val="-15"/>
              </w:rPr>
              <w:t xml:space="preserve"> </w:t>
            </w:r>
            <w:r>
              <w:t>the requirements, deficiencies in thinking or detail apparent, difficult to implement and manage</w:t>
            </w:r>
          </w:p>
        </w:tc>
        <w:tc>
          <w:tcPr>
            <w:tcW w:w="1699" w:type="dxa"/>
            <w:vMerge/>
            <w:tcBorders>
              <w:top w:val="nil"/>
            </w:tcBorders>
          </w:tcPr>
          <w:p w14:paraId="21A888A8" w14:textId="77777777" w:rsidR="00526F60" w:rsidRDefault="00526F60">
            <w:pPr>
              <w:rPr>
                <w:sz w:val="2"/>
                <w:szCs w:val="2"/>
              </w:rPr>
            </w:pPr>
          </w:p>
        </w:tc>
      </w:tr>
    </w:tbl>
    <w:p w14:paraId="6A47A49A" w14:textId="77777777" w:rsidR="00526F60" w:rsidRDefault="00526F60">
      <w:pPr>
        <w:pStyle w:val="BodyText"/>
        <w:rPr>
          <w:sz w:val="20"/>
        </w:rPr>
      </w:pPr>
    </w:p>
    <w:p w14:paraId="5982932B" w14:textId="77777777" w:rsidR="00526F60" w:rsidRDefault="00526F60">
      <w:pPr>
        <w:pStyle w:val="BodyText"/>
        <w:rPr>
          <w:sz w:val="20"/>
        </w:rPr>
      </w:pPr>
    </w:p>
    <w:p w14:paraId="0154AFB1" w14:textId="77777777" w:rsidR="00526F60" w:rsidRDefault="00000000">
      <w:pPr>
        <w:pStyle w:val="BodyText"/>
        <w:spacing w:before="8"/>
        <w:rPr>
          <w:sz w:val="14"/>
        </w:rPr>
      </w:pPr>
      <w:r>
        <w:pict w14:anchorId="0F9E9468">
          <v:rect id="docshape30" o:spid="_x0000_s2063" style="position:absolute;margin-left:55.2pt;margin-top:9.65pt;width:484.9pt;height:.5pt;z-index:-15715328;mso-wrap-distance-left:0;mso-wrap-distance-right:0;mso-position-horizontal-relative:page" fillcolor="gray" stroked="f">
            <w10:wrap type="topAndBottom" anchorx="page"/>
          </v:rect>
        </w:pict>
      </w:r>
    </w:p>
    <w:p w14:paraId="28E4CF53" w14:textId="77777777" w:rsidR="00526F60" w:rsidRDefault="00526F60">
      <w:pPr>
        <w:rPr>
          <w:sz w:val="14"/>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6CF27B91" w14:textId="77777777" w:rsidR="00526F60" w:rsidRDefault="00526F60">
      <w:pPr>
        <w:pStyle w:val="BodyText"/>
        <w:spacing w:before="5"/>
        <w:rPr>
          <w:sz w:val="2"/>
        </w:rPr>
      </w:pPr>
    </w:p>
    <w:tbl>
      <w:tblPr>
        <w:tblW w:w="0" w:type="auto"/>
        <w:tblInd w:w="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5"/>
        <w:gridCol w:w="1464"/>
        <w:gridCol w:w="5539"/>
        <w:gridCol w:w="1699"/>
      </w:tblGrid>
      <w:tr w:rsidR="00526F60" w14:paraId="5A4A8F3D" w14:textId="77777777">
        <w:trPr>
          <w:trHeight w:val="882"/>
        </w:trPr>
        <w:tc>
          <w:tcPr>
            <w:tcW w:w="955" w:type="dxa"/>
          </w:tcPr>
          <w:p w14:paraId="2D7B5BE8" w14:textId="77777777" w:rsidR="00526F60" w:rsidRDefault="00000000">
            <w:pPr>
              <w:pStyle w:val="TableParagraph"/>
              <w:spacing w:before="193" w:line="237" w:lineRule="auto"/>
              <w:ind w:left="429" w:right="140" w:hanging="246"/>
              <w:rPr>
                <w:b/>
              </w:rPr>
            </w:pPr>
            <w:r>
              <w:rPr>
                <w:b/>
                <w:spacing w:val="-4"/>
              </w:rPr>
              <w:t xml:space="preserve">Score </w:t>
            </w:r>
            <w:r>
              <w:rPr>
                <w:b/>
                <w:spacing w:val="-10"/>
              </w:rPr>
              <w:t>3</w:t>
            </w:r>
          </w:p>
        </w:tc>
        <w:tc>
          <w:tcPr>
            <w:tcW w:w="1464" w:type="dxa"/>
          </w:tcPr>
          <w:p w14:paraId="708196A4" w14:textId="77777777" w:rsidR="00526F60" w:rsidRDefault="00526F60">
            <w:pPr>
              <w:pStyle w:val="TableParagraph"/>
              <w:spacing w:before="5"/>
              <w:rPr>
                <w:sz w:val="27"/>
              </w:rPr>
            </w:pPr>
          </w:p>
          <w:p w14:paraId="367CF6BB" w14:textId="77777777" w:rsidR="00526F60" w:rsidRDefault="00000000">
            <w:pPr>
              <w:pStyle w:val="TableParagraph"/>
              <w:spacing w:before="1"/>
              <w:ind w:left="110" w:right="57"/>
              <w:jc w:val="center"/>
            </w:pPr>
            <w:r>
              <w:rPr>
                <w:spacing w:val="-4"/>
              </w:rPr>
              <w:t>Weak</w:t>
            </w:r>
          </w:p>
        </w:tc>
        <w:tc>
          <w:tcPr>
            <w:tcW w:w="5539" w:type="dxa"/>
          </w:tcPr>
          <w:p w14:paraId="73124629" w14:textId="77777777" w:rsidR="00526F60" w:rsidRDefault="00000000">
            <w:pPr>
              <w:pStyle w:val="TableParagraph"/>
              <w:spacing w:before="62"/>
              <w:ind w:left="120" w:right="147"/>
            </w:pPr>
            <w:r>
              <w:t>Mediocre proposal/response, moderate coverage of the</w:t>
            </w:r>
            <w:r>
              <w:rPr>
                <w:spacing w:val="-15"/>
              </w:rPr>
              <w:t xml:space="preserve"> </w:t>
            </w:r>
            <w:r>
              <w:t>requirements,</w:t>
            </w:r>
            <w:r>
              <w:rPr>
                <w:spacing w:val="-13"/>
              </w:rPr>
              <w:t xml:space="preserve"> </w:t>
            </w:r>
            <w:r>
              <w:t>minor</w:t>
            </w:r>
            <w:r>
              <w:rPr>
                <w:spacing w:val="-14"/>
              </w:rPr>
              <w:t xml:space="preserve"> </w:t>
            </w:r>
            <w:r>
              <w:t>deficiencies</w:t>
            </w:r>
            <w:r>
              <w:rPr>
                <w:spacing w:val="-13"/>
              </w:rPr>
              <w:t xml:space="preserve"> </w:t>
            </w:r>
            <w:r>
              <w:t>either</w:t>
            </w:r>
            <w:r>
              <w:rPr>
                <w:spacing w:val="-14"/>
              </w:rPr>
              <w:t xml:space="preserve"> </w:t>
            </w:r>
            <w:r>
              <w:t>in</w:t>
            </w:r>
            <w:r>
              <w:rPr>
                <w:spacing w:val="-10"/>
              </w:rPr>
              <w:t xml:space="preserve"> </w:t>
            </w:r>
            <w:r>
              <w:t>thinking or detail, problematic to implement and manage</w:t>
            </w:r>
          </w:p>
        </w:tc>
        <w:tc>
          <w:tcPr>
            <w:tcW w:w="1699" w:type="dxa"/>
          </w:tcPr>
          <w:p w14:paraId="1F1A981F" w14:textId="77777777" w:rsidR="00526F60" w:rsidRDefault="00526F60">
            <w:pPr>
              <w:pStyle w:val="TableParagraph"/>
              <w:rPr>
                <w:rFonts w:ascii="Times New Roman"/>
              </w:rPr>
            </w:pPr>
          </w:p>
        </w:tc>
      </w:tr>
      <w:tr w:rsidR="00526F60" w14:paraId="2A8C38A7" w14:textId="77777777">
        <w:trPr>
          <w:trHeight w:val="877"/>
        </w:trPr>
        <w:tc>
          <w:tcPr>
            <w:tcW w:w="955" w:type="dxa"/>
          </w:tcPr>
          <w:p w14:paraId="7965F6EA" w14:textId="77777777" w:rsidR="00526F60" w:rsidRDefault="00000000">
            <w:pPr>
              <w:pStyle w:val="TableParagraph"/>
              <w:spacing w:before="189" w:line="237" w:lineRule="auto"/>
              <w:ind w:left="429" w:right="140" w:hanging="246"/>
              <w:rPr>
                <w:b/>
              </w:rPr>
            </w:pPr>
            <w:r>
              <w:rPr>
                <w:b/>
                <w:spacing w:val="-4"/>
              </w:rPr>
              <w:t xml:space="preserve">Score </w:t>
            </w:r>
            <w:r>
              <w:rPr>
                <w:b/>
                <w:spacing w:val="-10"/>
              </w:rPr>
              <w:t>4</w:t>
            </w:r>
          </w:p>
        </w:tc>
        <w:tc>
          <w:tcPr>
            <w:tcW w:w="1464" w:type="dxa"/>
          </w:tcPr>
          <w:p w14:paraId="57BE7474" w14:textId="77777777" w:rsidR="00526F60" w:rsidRDefault="00000000">
            <w:pPr>
              <w:pStyle w:val="TableParagraph"/>
              <w:spacing w:before="189" w:line="237" w:lineRule="auto"/>
              <w:ind w:left="334" w:hanging="178"/>
            </w:pPr>
            <w:r>
              <w:rPr>
                <w:spacing w:val="-2"/>
              </w:rPr>
              <w:t>Fair</w:t>
            </w:r>
            <w:r>
              <w:rPr>
                <w:spacing w:val="-17"/>
              </w:rPr>
              <w:t xml:space="preserve"> </w:t>
            </w:r>
            <w:r>
              <w:rPr>
                <w:spacing w:val="-2"/>
              </w:rPr>
              <w:t>-</w:t>
            </w:r>
            <w:r>
              <w:rPr>
                <w:spacing w:val="-16"/>
              </w:rPr>
              <w:t xml:space="preserve"> </w:t>
            </w:r>
            <w:r>
              <w:rPr>
                <w:spacing w:val="-2"/>
              </w:rPr>
              <w:t>Below Average</w:t>
            </w:r>
          </w:p>
        </w:tc>
        <w:tc>
          <w:tcPr>
            <w:tcW w:w="5539" w:type="dxa"/>
          </w:tcPr>
          <w:p w14:paraId="40867350" w14:textId="77777777" w:rsidR="00526F60" w:rsidRDefault="00000000">
            <w:pPr>
              <w:pStyle w:val="TableParagraph"/>
              <w:spacing w:before="57"/>
              <w:ind w:left="121" w:right="152"/>
              <w:jc w:val="both"/>
            </w:pPr>
            <w:r>
              <w:t>Proposal/response</w:t>
            </w:r>
            <w:r>
              <w:rPr>
                <w:spacing w:val="-16"/>
              </w:rPr>
              <w:t xml:space="preserve"> </w:t>
            </w:r>
            <w:r>
              <w:t>partially</w:t>
            </w:r>
            <w:r>
              <w:rPr>
                <w:spacing w:val="-15"/>
              </w:rPr>
              <w:t xml:space="preserve"> </w:t>
            </w:r>
            <w:r>
              <w:t>satisfies</w:t>
            </w:r>
            <w:r>
              <w:rPr>
                <w:spacing w:val="-15"/>
              </w:rPr>
              <w:t xml:space="preserve"> </w:t>
            </w:r>
            <w:r>
              <w:t>the</w:t>
            </w:r>
            <w:r>
              <w:rPr>
                <w:spacing w:val="-16"/>
              </w:rPr>
              <w:t xml:space="preserve"> </w:t>
            </w:r>
            <w:r>
              <w:t>requirements, with small deficiencies apparent, needs some work to fully understand it</w:t>
            </w:r>
          </w:p>
        </w:tc>
        <w:tc>
          <w:tcPr>
            <w:tcW w:w="1699" w:type="dxa"/>
            <w:vMerge w:val="restart"/>
          </w:tcPr>
          <w:p w14:paraId="0102907E" w14:textId="77777777" w:rsidR="00526F60" w:rsidRDefault="00526F60">
            <w:pPr>
              <w:pStyle w:val="TableParagraph"/>
              <w:rPr>
                <w:sz w:val="24"/>
              </w:rPr>
            </w:pPr>
          </w:p>
          <w:p w14:paraId="5A6DEFBD" w14:textId="77777777" w:rsidR="00526F60" w:rsidRDefault="00526F60">
            <w:pPr>
              <w:pStyle w:val="TableParagraph"/>
              <w:rPr>
                <w:sz w:val="24"/>
              </w:rPr>
            </w:pPr>
          </w:p>
          <w:p w14:paraId="469307D1" w14:textId="77777777" w:rsidR="00526F60" w:rsidRDefault="00526F60">
            <w:pPr>
              <w:pStyle w:val="TableParagraph"/>
              <w:rPr>
                <w:sz w:val="24"/>
              </w:rPr>
            </w:pPr>
          </w:p>
          <w:p w14:paraId="119FC049" w14:textId="77777777" w:rsidR="00526F60" w:rsidRDefault="00526F60">
            <w:pPr>
              <w:pStyle w:val="TableParagraph"/>
              <w:rPr>
                <w:sz w:val="24"/>
              </w:rPr>
            </w:pPr>
          </w:p>
          <w:p w14:paraId="38A05E74" w14:textId="77777777" w:rsidR="00526F60" w:rsidRDefault="00526F60">
            <w:pPr>
              <w:pStyle w:val="TableParagraph"/>
              <w:rPr>
                <w:sz w:val="24"/>
              </w:rPr>
            </w:pPr>
          </w:p>
          <w:p w14:paraId="7B5448E0" w14:textId="77777777" w:rsidR="00526F60" w:rsidRDefault="00526F60">
            <w:pPr>
              <w:pStyle w:val="TableParagraph"/>
              <w:spacing w:before="9"/>
              <w:rPr>
                <w:sz w:val="24"/>
              </w:rPr>
            </w:pPr>
          </w:p>
          <w:p w14:paraId="6B7CB72D" w14:textId="77777777" w:rsidR="00526F60" w:rsidRDefault="00000000">
            <w:pPr>
              <w:pStyle w:val="TableParagraph"/>
              <w:ind w:left="298"/>
              <w:rPr>
                <w:b/>
                <w:sz w:val="21"/>
              </w:rPr>
            </w:pPr>
            <w:r>
              <w:rPr>
                <w:b/>
                <w:sz w:val="21"/>
              </w:rPr>
              <w:t>Fair</w:t>
            </w:r>
            <w:r>
              <w:rPr>
                <w:b/>
                <w:spacing w:val="-8"/>
                <w:sz w:val="21"/>
              </w:rPr>
              <w:t xml:space="preserve"> </w:t>
            </w:r>
            <w:r>
              <w:rPr>
                <w:b/>
                <w:sz w:val="21"/>
              </w:rPr>
              <w:t>-</w:t>
            </w:r>
            <w:r>
              <w:rPr>
                <w:b/>
                <w:spacing w:val="-5"/>
                <w:sz w:val="21"/>
              </w:rPr>
              <w:t xml:space="preserve"> </w:t>
            </w:r>
            <w:r>
              <w:rPr>
                <w:b/>
                <w:spacing w:val="-4"/>
                <w:sz w:val="21"/>
              </w:rPr>
              <w:t>Good</w:t>
            </w:r>
          </w:p>
        </w:tc>
      </w:tr>
      <w:tr w:rsidR="00526F60" w14:paraId="481C7D08" w14:textId="77777777">
        <w:trPr>
          <w:trHeight w:val="623"/>
        </w:trPr>
        <w:tc>
          <w:tcPr>
            <w:tcW w:w="955" w:type="dxa"/>
          </w:tcPr>
          <w:p w14:paraId="60662985" w14:textId="77777777" w:rsidR="00526F60" w:rsidRDefault="00000000">
            <w:pPr>
              <w:pStyle w:val="TableParagraph"/>
              <w:spacing w:before="57"/>
              <w:ind w:left="429" w:right="140" w:hanging="246"/>
              <w:rPr>
                <w:b/>
              </w:rPr>
            </w:pPr>
            <w:r>
              <w:rPr>
                <w:b/>
                <w:spacing w:val="-4"/>
              </w:rPr>
              <w:t xml:space="preserve">Score </w:t>
            </w:r>
            <w:r>
              <w:rPr>
                <w:b/>
                <w:spacing w:val="-10"/>
              </w:rPr>
              <w:t>5</w:t>
            </w:r>
          </w:p>
        </w:tc>
        <w:tc>
          <w:tcPr>
            <w:tcW w:w="1464" w:type="dxa"/>
          </w:tcPr>
          <w:p w14:paraId="4A53BEC3" w14:textId="77777777" w:rsidR="00526F60" w:rsidRDefault="00000000">
            <w:pPr>
              <w:pStyle w:val="TableParagraph"/>
              <w:spacing w:before="57"/>
              <w:ind w:left="334" w:right="298" w:firstLine="152"/>
            </w:pPr>
            <w:r>
              <w:t xml:space="preserve">Fair - </w:t>
            </w:r>
            <w:r>
              <w:rPr>
                <w:spacing w:val="-4"/>
              </w:rPr>
              <w:t>Average</w:t>
            </w:r>
          </w:p>
        </w:tc>
        <w:tc>
          <w:tcPr>
            <w:tcW w:w="5539" w:type="dxa"/>
          </w:tcPr>
          <w:p w14:paraId="09CA2AD1" w14:textId="77777777" w:rsidR="00526F60" w:rsidRDefault="00000000">
            <w:pPr>
              <w:pStyle w:val="TableParagraph"/>
              <w:spacing w:before="57"/>
              <w:ind w:left="120" w:right="147"/>
            </w:pPr>
            <w:r>
              <w:t>Satisfactory</w:t>
            </w:r>
            <w:r>
              <w:rPr>
                <w:spacing w:val="-16"/>
              </w:rPr>
              <w:t xml:space="preserve"> </w:t>
            </w:r>
            <w:r>
              <w:t>proposal/response,</w:t>
            </w:r>
            <w:r>
              <w:rPr>
                <w:spacing w:val="-13"/>
              </w:rPr>
              <w:t xml:space="preserve"> </w:t>
            </w:r>
            <w:r>
              <w:t>would</w:t>
            </w:r>
            <w:r>
              <w:rPr>
                <w:spacing w:val="-15"/>
              </w:rPr>
              <w:t xml:space="preserve"> </w:t>
            </w:r>
            <w:r>
              <w:t>work</w:t>
            </w:r>
            <w:r>
              <w:rPr>
                <w:spacing w:val="-14"/>
              </w:rPr>
              <w:t xml:space="preserve"> </w:t>
            </w:r>
            <w:r>
              <w:t>to</w:t>
            </w:r>
            <w:r>
              <w:rPr>
                <w:spacing w:val="-15"/>
              </w:rPr>
              <w:t xml:space="preserve"> </w:t>
            </w:r>
            <w:r>
              <w:t>deliver all</w:t>
            </w:r>
            <w:r>
              <w:rPr>
                <w:spacing w:val="-10"/>
              </w:rPr>
              <w:t xml:space="preserve"> </w:t>
            </w:r>
            <w:r>
              <w:t>of</w:t>
            </w:r>
            <w:r>
              <w:rPr>
                <w:spacing w:val="-8"/>
              </w:rPr>
              <w:t xml:space="preserve"> </w:t>
            </w:r>
            <w:r>
              <w:t>the</w:t>
            </w:r>
            <w:r>
              <w:rPr>
                <w:spacing w:val="-11"/>
              </w:rPr>
              <w:t xml:space="preserve"> </w:t>
            </w:r>
            <w:r>
              <w:t>Council's</w:t>
            </w:r>
            <w:r>
              <w:rPr>
                <w:spacing w:val="-11"/>
              </w:rPr>
              <w:t xml:space="preserve"> </w:t>
            </w:r>
            <w:r>
              <w:t>requirements</w:t>
            </w:r>
            <w:r>
              <w:rPr>
                <w:spacing w:val="-10"/>
              </w:rPr>
              <w:t xml:space="preserve"> </w:t>
            </w:r>
            <w:r>
              <w:t>to</w:t>
            </w:r>
            <w:r>
              <w:rPr>
                <w:spacing w:val="-13"/>
              </w:rPr>
              <w:t xml:space="preserve"> </w:t>
            </w:r>
            <w:r>
              <w:t>the</w:t>
            </w:r>
            <w:r>
              <w:rPr>
                <w:spacing w:val="-11"/>
              </w:rPr>
              <w:t xml:space="preserve"> </w:t>
            </w:r>
            <w:r>
              <w:t>minimum</w:t>
            </w:r>
            <w:r>
              <w:rPr>
                <w:spacing w:val="-9"/>
              </w:rPr>
              <w:t xml:space="preserve"> </w:t>
            </w:r>
            <w:r>
              <w:rPr>
                <w:spacing w:val="-2"/>
              </w:rPr>
              <w:t>level</w:t>
            </w:r>
          </w:p>
        </w:tc>
        <w:tc>
          <w:tcPr>
            <w:tcW w:w="1699" w:type="dxa"/>
            <w:vMerge/>
            <w:tcBorders>
              <w:top w:val="nil"/>
            </w:tcBorders>
          </w:tcPr>
          <w:p w14:paraId="2BD93D96" w14:textId="77777777" w:rsidR="00526F60" w:rsidRDefault="00526F60">
            <w:pPr>
              <w:rPr>
                <w:sz w:val="2"/>
                <w:szCs w:val="2"/>
              </w:rPr>
            </w:pPr>
          </w:p>
        </w:tc>
      </w:tr>
      <w:tr w:rsidR="00526F60" w14:paraId="2A34FCB0" w14:textId="77777777">
        <w:trPr>
          <w:trHeight w:val="1136"/>
        </w:trPr>
        <w:tc>
          <w:tcPr>
            <w:tcW w:w="955" w:type="dxa"/>
          </w:tcPr>
          <w:p w14:paraId="07F57812" w14:textId="77777777" w:rsidR="00526F60" w:rsidRDefault="00526F60">
            <w:pPr>
              <w:pStyle w:val="TableParagraph"/>
              <w:spacing w:before="8"/>
              <w:rPr>
                <w:sz w:val="27"/>
              </w:rPr>
            </w:pPr>
          </w:p>
          <w:p w14:paraId="6F0C0E0C" w14:textId="77777777" w:rsidR="00526F60" w:rsidRDefault="00000000">
            <w:pPr>
              <w:pStyle w:val="TableParagraph"/>
              <w:spacing w:line="237" w:lineRule="auto"/>
              <w:ind w:left="429" w:right="140" w:hanging="246"/>
              <w:rPr>
                <w:b/>
              </w:rPr>
            </w:pPr>
            <w:r>
              <w:rPr>
                <w:b/>
                <w:spacing w:val="-4"/>
              </w:rPr>
              <w:t xml:space="preserve">Score </w:t>
            </w:r>
            <w:r>
              <w:rPr>
                <w:b/>
                <w:spacing w:val="-10"/>
              </w:rPr>
              <w:t>6</w:t>
            </w:r>
          </w:p>
        </w:tc>
        <w:tc>
          <w:tcPr>
            <w:tcW w:w="1464" w:type="dxa"/>
          </w:tcPr>
          <w:p w14:paraId="3C83D573" w14:textId="77777777" w:rsidR="00526F60" w:rsidRDefault="00526F60">
            <w:pPr>
              <w:pStyle w:val="TableParagraph"/>
              <w:spacing w:before="8"/>
              <w:rPr>
                <w:sz w:val="27"/>
              </w:rPr>
            </w:pPr>
          </w:p>
          <w:p w14:paraId="28A0769E" w14:textId="77777777" w:rsidR="00526F60" w:rsidRDefault="00000000">
            <w:pPr>
              <w:pStyle w:val="TableParagraph"/>
              <w:spacing w:line="237" w:lineRule="auto"/>
              <w:ind w:left="334" w:hanging="191"/>
            </w:pPr>
            <w:r>
              <w:rPr>
                <w:spacing w:val="-2"/>
              </w:rPr>
              <w:t>Fair</w:t>
            </w:r>
            <w:r>
              <w:rPr>
                <w:spacing w:val="-17"/>
              </w:rPr>
              <w:t xml:space="preserve"> </w:t>
            </w:r>
            <w:r>
              <w:rPr>
                <w:spacing w:val="-2"/>
              </w:rPr>
              <w:t>-</w:t>
            </w:r>
            <w:r>
              <w:rPr>
                <w:spacing w:val="-16"/>
              </w:rPr>
              <w:t xml:space="preserve"> </w:t>
            </w:r>
            <w:r>
              <w:rPr>
                <w:spacing w:val="-2"/>
              </w:rPr>
              <w:t>Above Average</w:t>
            </w:r>
          </w:p>
        </w:tc>
        <w:tc>
          <w:tcPr>
            <w:tcW w:w="5539" w:type="dxa"/>
          </w:tcPr>
          <w:p w14:paraId="2EF35D12" w14:textId="77777777" w:rsidR="00526F60" w:rsidRDefault="00000000">
            <w:pPr>
              <w:pStyle w:val="TableParagraph"/>
              <w:spacing w:before="62"/>
              <w:ind w:left="121"/>
            </w:pPr>
            <w:r>
              <w:t>Satisfactory</w:t>
            </w:r>
            <w:r>
              <w:rPr>
                <w:spacing w:val="-16"/>
              </w:rPr>
              <w:t xml:space="preserve"> </w:t>
            </w:r>
            <w:r>
              <w:t>proposal/response,</w:t>
            </w:r>
            <w:r>
              <w:rPr>
                <w:spacing w:val="-15"/>
              </w:rPr>
              <w:t xml:space="preserve"> </w:t>
            </w:r>
            <w:r>
              <w:t>would</w:t>
            </w:r>
            <w:r>
              <w:rPr>
                <w:spacing w:val="-15"/>
              </w:rPr>
              <w:t xml:space="preserve"> </w:t>
            </w:r>
            <w:r>
              <w:t>work</w:t>
            </w:r>
            <w:r>
              <w:rPr>
                <w:spacing w:val="-16"/>
              </w:rPr>
              <w:t xml:space="preserve"> </w:t>
            </w:r>
            <w:r>
              <w:t>to</w:t>
            </w:r>
            <w:r>
              <w:rPr>
                <w:spacing w:val="-15"/>
              </w:rPr>
              <w:t xml:space="preserve"> </w:t>
            </w:r>
            <w:r>
              <w:t>deliver the majority of the Council's requirements to the minimum level with some evidence of where the Applicant could exceed the minimum requirements</w:t>
            </w:r>
          </w:p>
        </w:tc>
        <w:tc>
          <w:tcPr>
            <w:tcW w:w="1699" w:type="dxa"/>
            <w:vMerge/>
            <w:tcBorders>
              <w:top w:val="nil"/>
            </w:tcBorders>
          </w:tcPr>
          <w:p w14:paraId="494654EE" w14:textId="77777777" w:rsidR="00526F60" w:rsidRDefault="00526F60">
            <w:pPr>
              <w:rPr>
                <w:sz w:val="2"/>
                <w:szCs w:val="2"/>
              </w:rPr>
            </w:pPr>
          </w:p>
        </w:tc>
      </w:tr>
      <w:tr w:rsidR="00526F60" w14:paraId="08300FD4" w14:textId="77777777">
        <w:trPr>
          <w:trHeight w:val="877"/>
        </w:trPr>
        <w:tc>
          <w:tcPr>
            <w:tcW w:w="955" w:type="dxa"/>
          </w:tcPr>
          <w:p w14:paraId="4DCEB7B1" w14:textId="77777777" w:rsidR="00526F60" w:rsidRDefault="00000000">
            <w:pPr>
              <w:pStyle w:val="TableParagraph"/>
              <w:spacing w:before="182"/>
              <w:ind w:left="429" w:right="140" w:hanging="246"/>
              <w:rPr>
                <w:b/>
              </w:rPr>
            </w:pPr>
            <w:r>
              <w:rPr>
                <w:b/>
                <w:spacing w:val="-4"/>
              </w:rPr>
              <w:t xml:space="preserve">Score </w:t>
            </w:r>
            <w:r>
              <w:rPr>
                <w:b/>
                <w:spacing w:val="-10"/>
              </w:rPr>
              <w:t>7</w:t>
            </w:r>
          </w:p>
        </w:tc>
        <w:tc>
          <w:tcPr>
            <w:tcW w:w="1464" w:type="dxa"/>
          </w:tcPr>
          <w:p w14:paraId="0E69CD48" w14:textId="77777777" w:rsidR="00526F60" w:rsidRDefault="00526F60">
            <w:pPr>
              <w:pStyle w:val="TableParagraph"/>
              <w:spacing w:before="7"/>
              <w:rPr>
                <w:sz w:val="26"/>
              </w:rPr>
            </w:pPr>
          </w:p>
          <w:p w14:paraId="0BF4FDAE" w14:textId="77777777" w:rsidR="00526F60" w:rsidRDefault="00000000">
            <w:pPr>
              <w:pStyle w:val="TableParagraph"/>
              <w:spacing w:before="1"/>
              <w:ind w:left="110" w:right="57"/>
              <w:jc w:val="center"/>
            </w:pPr>
            <w:r>
              <w:rPr>
                <w:spacing w:val="-4"/>
              </w:rPr>
              <w:t>Good</w:t>
            </w:r>
          </w:p>
        </w:tc>
        <w:tc>
          <w:tcPr>
            <w:tcW w:w="5539" w:type="dxa"/>
          </w:tcPr>
          <w:p w14:paraId="50B4AA5E" w14:textId="77777777" w:rsidR="00526F60" w:rsidRDefault="00000000">
            <w:pPr>
              <w:pStyle w:val="TableParagraph"/>
              <w:spacing w:before="57"/>
              <w:ind w:left="121"/>
            </w:pPr>
            <w:r>
              <w:t>Good</w:t>
            </w:r>
            <w:r>
              <w:rPr>
                <w:spacing w:val="-13"/>
              </w:rPr>
              <w:t xml:space="preserve"> </w:t>
            </w:r>
            <w:r>
              <w:t>proposal/response</w:t>
            </w:r>
            <w:r>
              <w:rPr>
                <w:spacing w:val="-15"/>
              </w:rPr>
              <w:t xml:space="preserve"> </w:t>
            </w:r>
            <w:r>
              <w:t>that</w:t>
            </w:r>
            <w:r>
              <w:rPr>
                <w:spacing w:val="-11"/>
              </w:rPr>
              <w:t xml:space="preserve"> </w:t>
            </w:r>
            <w:r>
              <w:t>convinces</w:t>
            </w:r>
            <w:r>
              <w:rPr>
                <w:spacing w:val="-15"/>
              </w:rPr>
              <w:t xml:space="preserve"> </w:t>
            </w:r>
            <w:r>
              <w:t>the</w:t>
            </w:r>
            <w:r>
              <w:rPr>
                <w:spacing w:val="-13"/>
              </w:rPr>
              <w:t xml:space="preserve"> </w:t>
            </w:r>
            <w:r>
              <w:t>Council</w:t>
            </w:r>
            <w:r>
              <w:rPr>
                <w:spacing w:val="-12"/>
              </w:rPr>
              <w:t xml:space="preserve"> </w:t>
            </w:r>
            <w:r>
              <w:t>of its suitability, response slightly exceeds the minimum requirements with a reasonable level of detail</w:t>
            </w:r>
          </w:p>
        </w:tc>
        <w:tc>
          <w:tcPr>
            <w:tcW w:w="1699" w:type="dxa"/>
            <w:vMerge/>
            <w:tcBorders>
              <w:top w:val="nil"/>
            </w:tcBorders>
          </w:tcPr>
          <w:p w14:paraId="3DF8ADCB" w14:textId="77777777" w:rsidR="00526F60" w:rsidRDefault="00526F60">
            <w:pPr>
              <w:rPr>
                <w:sz w:val="2"/>
                <w:szCs w:val="2"/>
              </w:rPr>
            </w:pPr>
          </w:p>
        </w:tc>
      </w:tr>
      <w:tr w:rsidR="00526F60" w14:paraId="32F6199A" w14:textId="77777777">
        <w:trPr>
          <w:trHeight w:val="1132"/>
        </w:trPr>
        <w:tc>
          <w:tcPr>
            <w:tcW w:w="955" w:type="dxa"/>
          </w:tcPr>
          <w:p w14:paraId="36DBEBA4" w14:textId="77777777" w:rsidR="00526F60" w:rsidRDefault="00526F60">
            <w:pPr>
              <w:pStyle w:val="TableParagraph"/>
              <w:spacing w:before="3"/>
              <w:rPr>
                <w:sz w:val="27"/>
              </w:rPr>
            </w:pPr>
          </w:p>
          <w:p w14:paraId="2DEBD230" w14:textId="77777777" w:rsidR="00526F60" w:rsidRDefault="00000000">
            <w:pPr>
              <w:pStyle w:val="TableParagraph"/>
              <w:spacing w:line="237" w:lineRule="auto"/>
              <w:ind w:left="429" w:right="140" w:hanging="246"/>
              <w:rPr>
                <w:b/>
              </w:rPr>
            </w:pPr>
            <w:r>
              <w:rPr>
                <w:b/>
                <w:spacing w:val="-4"/>
              </w:rPr>
              <w:t xml:space="preserve">Score </w:t>
            </w:r>
            <w:r>
              <w:rPr>
                <w:b/>
                <w:spacing w:val="-10"/>
              </w:rPr>
              <w:t>8</w:t>
            </w:r>
          </w:p>
        </w:tc>
        <w:tc>
          <w:tcPr>
            <w:tcW w:w="1464" w:type="dxa"/>
          </w:tcPr>
          <w:p w14:paraId="4AEB4C96" w14:textId="77777777" w:rsidR="00526F60" w:rsidRDefault="00526F60">
            <w:pPr>
              <w:pStyle w:val="TableParagraph"/>
              <w:rPr>
                <w:sz w:val="24"/>
              </w:rPr>
            </w:pPr>
          </w:p>
          <w:p w14:paraId="3FE5E578" w14:textId="77777777" w:rsidR="00526F60" w:rsidRDefault="00000000">
            <w:pPr>
              <w:pStyle w:val="TableParagraph"/>
              <w:spacing w:before="160"/>
              <w:ind w:left="110" w:right="60"/>
              <w:jc w:val="center"/>
            </w:pPr>
            <w:r>
              <w:rPr>
                <w:spacing w:val="-2"/>
              </w:rPr>
              <w:t>Strong</w:t>
            </w:r>
          </w:p>
        </w:tc>
        <w:tc>
          <w:tcPr>
            <w:tcW w:w="5539" w:type="dxa"/>
          </w:tcPr>
          <w:p w14:paraId="71A0F14D" w14:textId="77777777" w:rsidR="00526F60" w:rsidRDefault="00000000">
            <w:pPr>
              <w:pStyle w:val="TableParagraph"/>
              <w:spacing w:before="57"/>
              <w:ind w:left="121"/>
            </w:pPr>
            <w:r>
              <w:t>Robust proposal/response, exceeds minimum requirements,</w:t>
            </w:r>
            <w:r>
              <w:rPr>
                <w:spacing w:val="-8"/>
              </w:rPr>
              <w:t xml:space="preserve"> </w:t>
            </w:r>
            <w:r>
              <w:t>including</w:t>
            </w:r>
            <w:r>
              <w:rPr>
                <w:spacing w:val="-12"/>
              </w:rPr>
              <w:t xml:space="preserve"> </w:t>
            </w:r>
            <w:r>
              <w:t>a</w:t>
            </w:r>
            <w:r>
              <w:rPr>
                <w:spacing w:val="-10"/>
              </w:rPr>
              <w:t xml:space="preserve"> </w:t>
            </w:r>
            <w:r>
              <w:t>level</w:t>
            </w:r>
            <w:r>
              <w:rPr>
                <w:spacing w:val="-11"/>
              </w:rPr>
              <w:t xml:space="preserve"> </w:t>
            </w:r>
            <w:r>
              <w:t>of</w:t>
            </w:r>
            <w:r>
              <w:rPr>
                <w:spacing w:val="-11"/>
              </w:rPr>
              <w:t xml:space="preserve"> </w:t>
            </w:r>
            <w:r>
              <w:t>detail</w:t>
            </w:r>
            <w:r>
              <w:rPr>
                <w:spacing w:val="-10"/>
              </w:rPr>
              <w:t xml:space="preserve"> </w:t>
            </w:r>
            <w:r>
              <w:t>or</w:t>
            </w:r>
            <w:r>
              <w:rPr>
                <w:spacing w:val="-11"/>
              </w:rPr>
              <w:t xml:space="preserve"> </w:t>
            </w:r>
            <w:r>
              <w:t>evidence</w:t>
            </w:r>
            <w:r>
              <w:rPr>
                <w:spacing w:val="-10"/>
              </w:rPr>
              <w:t xml:space="preserve"> </w:t>
            </w:r>
            <w:r>
              <w:t>of original thinking which adds value to the bid and provides a great deal of detail</w:t>
            </w:r>
          </w:p>
        </w:tc>
        <w:tc>
          <w:tcPr>
            <w:tcW w:w="1699" w:type="dxa"/>
            <w:vMerge w:val="restart"/>
          </w:tcPr>
          <w:p w14:paraId="46560677" w14:textId="77777777" w:rsidR="00526F60" w:rsidRDefault="00526F60">
            <w:pPr>
              <w:pStyle w:val="TableParagraph"/>
              <w:rPr>
                <w:sz w:val="24"/>
              </w:rPr>
            </w:pPr>
          </w:p>
          <w:p w14:paraId="6D42E7DB" w14:textId="77777777" w:rsidR="00526F60" w:rsidRDefault="00526F60">
            <w:pPr>
              <w:pStyle w:val="TableParagraph"/>
              <w:rPr>
                <w:sz w:val="24"/>
              </w:rPr>
            </w:pPr>
          </w:p>
          <w:p w14:paraId="3AC5BA97" w14:textId="77777777" w:rsidR="00526F60" w:rsidRDefault="00526F60">
            <w:pPr>
              <w:pStyle w:val="TableParagraph"/>
              <w:rPr>
                <w:sz w:val="24"/>
              </w:rPr>
            </w:pPr>
          </w:p>
          <w:p w14:paraId="4E93FA69" w14:textId="77777777" w:rsidR="00526F60" w:rsidRDefault="00526F60">
            <w:pPr>
              <w:pStyle w:val="TableParagraph"/>
              <w:rPr>
                <w:sz w:val="24"/>
              </w:rPr>
            </w:pPr>
          </w:p>
          <w:p w14:paraId="1DFA79E5" w14:textId="77777777" w:rsidR="00526F60" w:rsidRDefault="00526F60">
            <w:pPr>
              <w:pStyle w:val="TableParagraph"/>
              <w:spacing w:before="1"/>
              <w:rPr>
                <w:sz w:val="32"/>
              </w:rPr>
            </w:pPr>
          </w:p>
          <w:p w14:paraId="2D230150" w14:textId="77777777" w:rsidR="00526F60" w:rsidRDefault="00000000">
            <w:pPr>
              <w:pStyle w:val="TableParagraph"/>
              <w:ind w:left="396" w:firstLine="57"/>
              <w:rPr>
                <w:b/>
                <w:sz w:val="21"/>
              </w:rPr>
            </w:pPr>
            <w:r>
              <w:rPr>
                <w:b/>
                <w:sz w:val="21"/>
              </w:rPr>
              <w:t xml:space="preserve">Strong - </w:t>
            </w:r>
            <w:r>
              <w:rPr>
                <w:b/>
                <w:spacing w:val="-4"/>
                <w:sz w:val="21"/>
              </w:rPr>
              <w:t>Excellent</w:t>
            </w:r>
          </w:p>
        </w:tc>
      </w:tr>
      <w:tr w:rsidR="00526F60" w14:paraId="0A28A05A" w14:textId="77777777">
        <w:trPr>
          <w:trHeight w:val="1132"/>
        </w:trPr>
        <w:tc>
          <w:tcPr>
            <w:tcW w:w="955" w:type="dxa"/>
          </w:tcPr>
          <w:p w14:paraId="264103FC" w14:textId="77777777" w:rsidR="00526F60" w:rsidRDefault="00526F60">
            <w:pPr>
              <w:pStyle w:val="TableParagraph"/>
              <w:spacing w:before="3"/>
              <w:rPr>
                <w:sz w:val="27"/>
              </w:rPr>
            </w:pPr>
          </w:p>
          <w:p w14:paraId="2742A8A0" w14:textId="77777777" w:rsidR="00526F60" w:rsidRDefault="00000000">
            <w:pPr>
              <w:pStyle w:val="TableParagraph"/>
              <w:spacing w:line="237" w:lineRule="auto"/>
              <w:ind w:left="429" w:right="140" w:hanging="246"/>
              <w:rPr>
                <w:b/>
              </w:rPr>
            </w:pPr>
            <w:r>
              <w:rPr>
                <w:b/>
                <w:spacing w:val="-4"/>
              </w:rPr>
              <w:t xml:space="preserve">Score </w:t>
            </w:r>
            <w:r>
              <w:rPr>
                <w:b/>
                <w:spacing w:val="-10"/>
              </w:rPr>
              <w:t>9</w:t>
            </w:r>
          </w:p>
        </w:tc>
        <w:tc>
          <w:tcPr>
            <w:tcW w:w="1464" w:type="dxa"/>
          </w:tcPr>
          <w:p w14:paraId="434BBFF1" w14:textId="77777777" w:rsidR="00526F60" w:rsidRDefault="00526F60">
            <w:pPr>
              <w:pStyle w:val="TableParagraph"/>
              <w:rPr>
                <w:sz w:val="24"/>
              </w:rPr>
            </w:pPr>
          </w:p>
          <w:p w14:paraId="4C0F54C5" w14:textId="77777777" w:rsidR="00526F60" w:rsidRDefault="00000000">
            <w:pPr>
              <w:pStyle w:val="TableParagraph"/>
              <w:spacing w:before="160"/>
              <w:ind w:left="110" w:right="60"/>
              <w:jc w:val="center"/>
            </w:pPr>
            <w:r>
              <w:t>Very</w:t>
            </w:r>
            <w:r>
              <w:rPr>
                <w:spacing w:val="-6"/>
              </w:rPr>
              <w:t xml:space="preserve"> </w:t>
            </w:r>
            <w:r>
              <w:rPr>
                <w:spacing w:val="-2"/>
              </w:rPr>
              <w:t>Strong</w:t>
            </w:r>
          </w:p>
        </w:tc>
        <w:tc>
          <w:tcPr>
            <w:tcW w:w="5539" w:type="dxa"/>
          </w:tcPr>
          <w:p w14:paraId="0333E9B4" w14:textId="77777777" w:rsidR="00526F60" w:rsidRDefault="00000000">
            <w:pPr>
              <w:pStyle w:val="TableParagraph"/>
              <w:spacing w:before="57"/>
              <w:ind w:left="121" w:right="102"/>
            </w:pPr>
            <w:r>
              <w:t>Proposal/response</w:t>
            </w:r>
            <w:r>
              <w:rPr>
                <w:spacing w:val="-14"/>
              </w:rPr>
              <w:t xml:space="preserve"> </w:t>
            </w:r>
            <w:r>
              <w:t>well</w:t>
            </w:r>
            <w:r>
              <w:rPr>
                <w:spacing w:val="-13"/>
              </w:rPr>
              <w:t xml:space="preserve"> </w:t>
            </w:r>
            <w:r>
              <w:t>in</w:t>
            </w:r>
            <w:r>
              <w:rPr>
                <w:spacing w:val="-13"/>
              </w:rPr>
              <w:t xml:space="preserve"> </w:t>
            </w:r>
            <w:r>
              <w:t>excess</w:t>
            </w:r>
            <w:r>
              <w:rPr>
                <w:spacing w:val="-15"/>
              </w:rPr>
              <w:t xml:space="preserve"> </w:t>
            </w:r>
            <w:r>
              <w:t>of</w:t>
            </w:r>
            <w:r>
              <w:rPr>
                <w:spacing w:val="-14"/>
              </w:rPr>
              <w:t xml:space="preserve"> </w:t>
            </w:r>
            <w:r>
              <w:t>expectations,</w:t>
            </w:r>
            <w:r>
              <w:rPr>
                <w:spacing w:val="-10"/>
              </w:rPr>
              <w:t xml:space="preserve"> </w:t>
            </w:r>
            <w:r>
              <w:t xml:space="preserve">with a comprehensive level of detail given including a full description of techniques and measurements </w:t>
            </w:r>
            <w:r>
              <w:rPr>
                <w:spacing w:val="-2"/>
              </w:rPr>
              <w:t>employed</w:t>
            </w:r>
          </w:p>
        </w:tc>
        <w:tc>
          <w:tcPr>
            <w:tcW w:w="1699" w:type="dxa"/>
            <w:vMerge/>
            <w:tcBorders>
              <w:top w:val="nil"/>
            </w:tcBorders>
          </w:tcPr>
          <w:p w14:paraId="79995396" w14:textId="77777777" w:rsidR="00526F60" w:rsidRDefault="00526F60">
            <w:pPr>
              <w:rPr>
                <w:sz w:val="2"/>
                <w:szCs w:val="2"/>
              </w:rPr>
            </w:pPr>
          </w:p>
        </w:tc>
      </w:tr>
      <w:tr w:rsidR="00526F60" w14:paraId="66F3B14F" w14:textId="77777777">
        <w:trPr>
          <w:trHeight w:val="1132"/>
        </w:trPr>
        <w:tc>
          <w:tcPr>
            <w:tcW w:w="955" w:type="dxa"/>
          </w:tcPr>
          <w:p w14:paraId="539C54AA" w14:textId="77777777" w:rsidR="00526F60" w:rsidRDefault="00526F60">
            <w:pPr>
              <w:pStyle w:val="TableParagraph"/>
              <w:spacing w:before="3"/>
              <w:rPr>
                <w:sz w:val="27"/>
              </w:rPr>
            </w:pPr>
          </w:p>
          <w:p w14:paraId="2F68F1E6" w14:textId="77777777" w:rsidR="00526F60" w:rsidRDefault="00000000">
            <w:pPr>
              <w:pStyle w:val="TableParagraph"/>
              <w:spacing w:line="237" w:lineRule="auto"/>
              <w:ind w:left="369" w:right="140" w:hanging="186"/>
              <w:rPr>
                <w:b/>
              </w:rPr>
            </w:pPr>
            <w:r>
              <w:rPr>
                <w:b/>
                <w:spacing w:val="-4"/>
              </w:rPr>
              <w:t xml:space="preserve">Score </w:t>
            </w:r>
            <w:r>
              <w:rPr>
                <w:b/>
                <w:spacing w:val="-6"/>
              </w:rPr>
              <w:t>10</w:t>
            </w:r>
          </w:p>
        </w:tc>
        <w:tc>
          <w:tcPr>
            <w:tcW w:w="1464" w:type="dxa"/>
          </w:tcPr>
          <w:p w14:paraId="6814CCDC" w14:textId="77777777" w:rsidR="00526F60" w:rsidRDefault="00526F60">
            <w:pPr>
              <w:pStyle w:val="TableParagraph"/>
              <w:spacing w:before="3"/>
              <w:rPr>
                <w:sz w:val="27"/>
              </w:rPr>
            </w:pPr>
          </w:p>
          <w:p w14:paraId="0103F8A1" w14:textId="77777777" w:rsidR="00526F60" w:rsidRDefault="00000000">
            <w:pPr>
              <w:pStyle w:val="TableParagraph"/>
              <w:spacing w:line="237" w:lineRule="auto"/>
              <w:ind w:left="298" w:hanging="178"/>
            </w:pPr>
            <w:r>
              <w:rPr>
                <w:spacing w:val="-4"/>
              </w:rPr>
              <w:t xml:space="preserve">Outstanding/ </w:t>
            </w:r>
            <w:r>
              <w:rPr>
                <w:spacing w:val="-2"/>
              </w:rPr>
              <w:t>Excellent</w:t>
            </w:r>
          </w:p>
        </w:tc>
        <w:tc>
          <w:tcPr>
            <w:tcW w:w="5539" w:type="dxa"/>
          </w:tcPr>
          <w:p w14:paraId="1065F0C3" w14:textId="77777777" w:rsidR="00526F60" w:rsidRDefault="00000000">
            <w:pPr>
              <w:pStyle w:val="TableParagraph"/>
              <w:spacing w:before="57"/>
              <w:ind w:left="121"/>
            </w:pPr>
            <w:r>
              <w:t>Fully thought through proposal/response, which is innovative and provides the reader with confidence of the</w:t>
            </w:r>
            <w:r>
              <w:rPr>
                <w:spacing w:val="-7"/>
              </w:rPr>
              <w:t xml:space="preserve"> </w:t>
            </w:r>
            <w:r>
              <w:t>suitability</w:t>
            </w:r>
            <w:r>
              <w:rPr>
                <w:spacing w:val="-9"/>
              </w:rPr>
              <w:t xml:space="preserve"> </w:t>
            </w:r>
            <w:r>
              <w:t>of</w:t>
            </w:r>
            <w:r>
              <w:rPr>
                <w:spacing w:val="-8"/>
              </w:rPr>
              <w:t xml:space="preserve"> </w:t>
            </w:r>
            <w:r>
              <w:t>the</w:t>
            </w:r>
            <w:r>
              <w:rPr>
                <w:spacing w:val="-9"/>
              </w:rPr>
              <w:t xml:space="preserve"> </w:t>
            </w:r>
            <w:r>
              <w:t>approach</w:t>
            </w:r>
            <w:r>
              <w:rPr>
                <w:spacing w:val="-7"/>
              </w:rPr>
              <w:t xml:space="preserve"> </w:t>
            </w:r>
            <w:r>
              <w:t>to</w:t>
            </w:r>
            <w:r>
              <w:rPr>
                <w:spacing w:val="-9"/>
              </w:rPr>
              <w:t xml:space="preserve"> </w:t>
            </w:r>
            <w:r>
              <w:t>be</w:t>
            </w:r>
            <w:r>
              <w:rPr>
                <w:spacing w:val="-7"/>
              </w:rPr>
              <w:t xml:space="preserve"> </w:t>
            </w:r>
            <w:r>
              <w:t>adopted</w:t>
            </w:r>
            <w:r>
              <w:rPr>
                <w:spacing w:val="-9"/>
              </w:rPr>
              <w:t xml:space="preserve"> </w:t>
            </w:r>
            <w:r>
              <w:t>due</w:t>
            </w:r>
            <w:r>
              <w:rPr>
                <w:spacing w:val="-9"/>
              </w:rPr>
              <w:t xml:space="preserve"> </w:t>
            </w:r>
            <w:r>
              <w:t>to</w:t>
            </w:r>
            <w:r>
              <w:rPr>
                <w:spacing w:val="-7"/>
              </w:rPr>
              <w:t xml:space="preserve"> </w:t>
            </w:r>
            <w:r>
              <w:t>the complete level of detail provided</w:t>
            </w:r>
          </w:p>
        </w:tc>
        <w:tc>
          <w:tcPr>
            <w:tcW w:w="1699" w:type="dxa"/>
            <w:vMerge/>
            <w:tcBorders>
              <w:top w:val="nil"/>
            </w:tcBorders>
          </w:tcPr>
          <w:p w14:paraId="31D22C21" w14:textId="77777777" w:rsidR="00526F60" w:rsidRDefault="00526F60">
            <w:pPr>
              <w:rPr>
                <w:sz w:val="2"/>
                <w:szCs w:val="2"/>
              </w:rPr>
            </w:pPr>
          </w:p>
        </w:tc>
      </w:tr>
    </w:tbl>
    <w:p w14:paraId="2DE6188D" w14:textId="77777777" w:rsidR="00526F60" w:rsidRDefault="00000000">
      <w:pPr>
        <w:pStyle w:val="ListParagraph"/>
        <w:numPr>
          <w:ilvl w:val="1"/>
          <w:numId w:val="7"/>
        </w:numPr>
        <w:tabs>
          <w:tab w:val="left" w:pos="1079"/>
          <w:tab w:val="left" w:pos="1080"/>
        </w:tabs>
        <w:spacing w:before="138"/>
        <w:ind w:hanging="711"/>
        <w:rPr>
          <w:b/>
          <w:sz w:val="28"/>
        </w:rPr>
      </w:pPr>
      <w:r>
        <w:rPr>
          <w:b/>
          <w:sz w:val="28"/>
        </w:rPr>
        <w:t>Award</w:t>
      </w:r>
      <w:r>
        <w:rPr>
          <w:b/>
          <w:spacing w:val="-8"/>
          <w:sz w:val="28"/>
        </w:rPr>
        <w:t xml:space="preserve"> </w:t>
      </w:r>
      <w:r>
        <w:rPr>
          <w:b/>
          <w:spacing w:val="-2"/>
          <w:sz w:val="28"/>
        </w:rPr>
        <w:t>Questions</w:t>
      </w:r>
    </w:p>
    <w:p w14:paraId="6F48AA25" w14:textId="77777777" w:rsidR="00526F60" w:rsidRDefault="00526F60">
      <w:pPr>
        <w:pStyle w:val="BodyText"/>
        <w:spacing w:before="3"/>
        <w:rPr>
          <w:b/>
          <w:sz w:val="5"/>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760"/>
      </w:tblGrid>
      <w:tr w:rsidR="00526F60" w14:paraId="1C36D2A8" w14:textId="77777777">
        <w:trPr>
          <w:trHeight w:val="954"/>
        </w:trPr>
        <w:tc>
          <w:tcPr>
            <w:tcW w:w="1099" w:type="dxa"/>
            <w:shd w:val="clear" w:color="auto" w:fill="808080"/>
          </w:tcPr>
          <w:p w14:paraId="51B42DE0" w14:textId="77777777" w:rsidR="00526F60" w:rsidRDefault="00000000">
            <w:pPr>
              <w:pStyle w:val="TableParagraph"/>
              <w:spacing w:before="32" w:line="422" w:lineRule="exact"/>
              <w:ind w:left="114"/>
            </w:pPr>
            <w:r>
              <w:rPr>
                <w:color w:val="FFFFFF"/>
                <w:spacing w:val="-4"/>
              </w:rPr>
              <w:t xml:space="preserve">Question </w:t>
            </w:r>
            <w:r>
              <w:rPr>
                <w:color w:val="FFFFFF"/>
                <w:spacing w:val="-2"/>
              </w:rPr>
              <w:t>Number</w:t>
            </w:r>
          </w:p>
        </w:tc>
        <w:tc>
          <w:tcPr>
            <w:tcW w:w="8760" w:type="dxa"/>
            <w:shd w:val="clear" w:color="auto" w:fill="808080"/>
          </w:tcPr>
          <w:p w14:paraId="0850BB87" w14:textId="77777777" w:rsidR="00526F60" w:rsidRDefault="00000000">
            <w:pPr>
              <w:pStyle w:val="TableParagraph"/>
              <w:spacing w:before="163"/>
              <w:ind w:left="3933" w:right="3911"/>
              <w:jc w:val="center"/>
            </w:pPr>
            <w:r>
              <w:rPr>
                <w:color w:val="FFFFFF"/>
                <w:spacing w:val="-2"/>
              </w:rPr>
              <w:t>Question</w:t>
            </w:r>
          </w:p>
        </w:tc>
      </w:tr>
      <w:tr w:rsidR="00526F60" w14:paraId="67CCB127" w14:textId="77777777">
        <w:trPr>
          <w:trHeight w:val="541"/>
        </w:trPr>
        <w:tc>
          <w:tcPr>
            <w:tcW w:w="9859" w:type="dxa"/>
            <w:gridSpan w:val="2"/>
            <w:shd w:val="clear" w:color="auto" w:fill="808080"/>
          </w:tcPr>
          <w:p w14:paraId="7E3C3BBD" w14:textId="77777777" w:rsidR="00526F60" w:rsidRDefault="00000000">
            <w:pPr>
              <w:pStyle w:val="TableParagraph"/>
              <w:spacing w:before="168"/>
              <w:ind w:left="4094" w:right="4064"/>
              <w:jc w:val="center"/>
              <w:rPr>
                <w:b/>
              </w:rPr>
            </w:pPr>
            <w:r>
              <w:rPr>
                <w:b/>
              </w:rPr>
              <w:t>Approach</w:t>
            </w:r>
            <w:r>
              <w:rPr>
                <w:b/>
                <w:spacing w:val="-15"/>
              </w:rPr>
              <w:t xml:space="preserve"> </w:t>
            </w:r>
            <w:r>
              <w:rPr>
                <w:b/>
                <w:spacing w:val="-2"/>
              </w:rPr>
              <w:t>(20%)</w:t>
            </w:r>
          </w:p>
        </w:tc>
      </w:tr>
      <w:tr w:rsidR="00526F60" w14:paraId="5C82E3D6" w14:textId="77777777">
        <w:trPr>
          <w:trHeight w:val="839"/>
        </w:trPr>
        <w:tc>
          <w:tcPr>
            <w:tcW w:w="1099" w:type="dxa"/>
          </w:tcPr>
          <w:p w14:paraId="32B509CC" w14:textId="77777777" w:rsidR="00526F60" w:rsidRDefault="00526F60">
            <w:pPr>
              <w:pStyle w:val="TableParagraph"/>
              <w:spacing w:before="6"/>
              <w:rPr>
                <w:b/>
                <w:sz w:val="27"/>
              </w:rPr>
            </w:pPr>
          </w:p>
          <w:p w14:paraId="6645AEC6" w14:textId="77777777" w:rsidR="00526F60" w:rsidRDefault="00000000">
            <w:pPr>
              <w:pStyle w:val="TableParagraph"/>
              <w:ind w:left="114"/>
            </w:pPr>
            <w:r>
              <w:rPr>
                <w:spacing w:val="-2"/>
              </w:rPr>
              <w:t>4.3.1</w:t>
            </w:r>
          </w:p>
        </w:tc>
        <w:tc>
          <w:tcPr>
            <w:tcW w:w="8760" w:type="dxa"/>
          </w:tcPr>
          <w:p w14:paraId="1A4ECFB4" w14:textId="77777777" w:rsidR="00526F60" w:rsidRDefault="00000000">
            <w:pPr>
              <w:pStyle w:val="TableParagraph"/>
              <w:spacing w:before="168" w:line="283" w:lineRule="auto"/>
              <w:ind w:left="111" w:right="180"/>
            </w:pPr>
            <w:r>
              <w:t>The</w:t>
            </w:r>
            <w:r>
              <w:rPr>
                <w:spacing w:val="-7"/>
              </w:rPr>
              <w:t xml:space="preserve"> </w:t>
            </w:r>
            <w:r>
              <w:t>Applicant</w:t>
            </w:r>
            <w:r>
              <w:rPr>
                <w:spacing w:val="-5"/>
              </w:rPr>
              <w:t xml:space="preserve"> </w:t>
            </w:r>
            <w:r>
              <w:t>shall</w:t>
            </w:r>
            <w:r>
              <w:rPr>
                <w:spacing w:val="-7"/>
              </w:rPr>
              <w:t xml:space="preserve"> </w:t>
            </w:r>
            <w:r>
              <w:t>provide</w:t>
            </w:r>
            <w:r>
              <w:rPr>
                <w:spacing w:val="-7"/>
              </w:rPr>
              <w:t xml:space="preserve"> </w:t>
            </w:r>
            <w:r>
              <w:t>a</w:t>
            </w:r>
            <w:r>
              <w:rPr>
                <w:spacing w:val="-8"/>
              </w:rPr>
              <w:t xml:space="preserve"> </w:t>
            </w:r>
            <w:r>
              <w:t>method</w:t>
            </w:r>
            <w:r>
              <w:rPr>
                <w:spacing w:val="-9"/>
              </w:rPr>
              <w:t xml:space="preserve"> </w:t>
            </w:r>
            <w:r>
              <w:t>statement</w:t>
            </w:r>
            <w:r>
              <w:rPr>
                <w:spacing w:val="-8"/>
              </w:rPr>
              <w:t xml:space="preserve"> </w:t>
            </w:r>
            <w:r>
              <w:t>detailing</w:t>
            </w:r>
            <w:r>
              <w:rPr>
                <w:spacing w:val="-7"/>
              </w:rPr>
              <w:t xml:space="preserve"> </w:t>
            </w:r>
            <w:r>
              <w:t>how</w:t>
            </w:r>
            <w:r>
              <w:rPr>
                <w:spacing w:val="-7"/>
              </w:rPr>
              <w:t xml:space="preserve"> </w:t>
            </w:r>
            <w:r>
              <w:t>it</w:t>
            </w:r>
            <w:r>
              <w:rPr>
                <w:spacing w:val="-5"/>
              </w:rPr>
              <w:t xml:space="preserve"> </w:t>
            </w:r>
            <w:r>
              <w:t>would</w:t>
            </w:r>
            <w:r>
              <w:rPr>
                <w:spacing w:val="-4"/>
              </w:rPr>
              <w:t xml:space="preserve"> </w:t>
            </w:r>
            <w:r>
              <w:t>plan,</w:t>
            </w:r>
            <w:r>
              <w:rPr>
                <w:spacing w:val="-8"/>
              </w:rPr>
              <w:t xml:space="preserve"> </w:t>
            </w:r>
            <w:r>
              <w:t>manage and deliver the Project</w:t>
            </w:r>
          </w:p>
        </w:tc>
      </w:tr>
      <w:tr w:rsidR="00526F60" w14:paraId="49132462" w14:textId="77777777">
        <w:trPr>
          <w:trHeight w:val="2039"/>
        </w:trPr>
        <w:tc>
          <w:tcPr>
            <w:tcW w:w="9859" w:type="dxa"/>
            <w:gridSpan w:val="2"/>
          </w:tcPr>
          <w:p w14:paraId="246B7278" w14:textId="77777777" w:rsidR="00526F60" w:rsidRDefault="00000000">
            <w:pPr>
              <w:pStyle w:val="TableParagraph"/>
              <w:spacing w:before="168" w:line="285" w:lineRule="auto"/>
              <w:ind w:left="113" w:right="168"/>
            </w:pPr>
            <w:r>
              <w:rPr>
                <w:b/>
              </w:rPr>
              <w:t xml:space="preserve">Council’s minimum requirements: </w:t>
            </w:r>
            <w:r>
              <w:t>Please note that the Council is looking for evidence of the Applicant’s</w:t>
            </w:r>
            <w:r>
              <w:rPr>
                <w:spacing w:val="-2"/>
              </w:rPr>
              <w:t xml:space="preserve"> </w:t>
            </w:r>
            <w:r>
              <w:t>previous</w:t>
            </w:r>
            <w:r>
              <w:rPr>
                <w:spacing w:val="-2"/>
              </w:rPr>
              <w:t xml:space="preserve"> </w:t>
            </w:r>
            <w:r>
              <w:t>experience</w:t>
            </w:r>
            <w:r>
              <w:rPr>
                <w:spacing w:val="-2"/>
              </w:rPr>
              <w:t xml:space="preserve"> </w:t>
            </w:r>
            <w:r>
              <w:t>in</w:t>
            </w:r>
            <w:r>
              <w:rPr>
                <w:spacing w:val="-5"/>
              </w:rPr>
              <w:t xml:space="preserve"> </w:t>
            </w:r>
            <w:r>
              <w:t>relation</w:t>
            </w:r>
            <w:r>
              <w:rPr>
                <w:spacing w:val="-2"/>
              </w:rPr>
              <w:t xml:space="preserve"> </w:t>
            </w:r>
            <w:r>
              <w:t>to</w:t>
            </w:r>
            <w:r>
              <w:rPr>
                <w:spacing w:val="-3"/>
              </w:rPr>
              <w:t xml:space="preserve"> </w:t>
            </w:r>
            <w:r>
              <w:t>managing</w:t>
            </w:r>
            <w:r>
              <w:rPr>
                <w:spacing w:val="-2"/>
              </w:rPr>
              <w:t xml:space="preserve"> </w:t>
            </w:r>
            <w:r>
              <w:t>and</w:t>
            </w:r>
            <w:r>
              <w:rPr>
                <w:spacing w:val="-2"/>
              </w:rPr>
              <w:t xml:space="preserve"> </w:t>
            </w:r>
            <w:r>
              <w:t>delivering</w:t>
            </w:r>
            <w:r>
              <w:rPr>
                <w:spacing w:val="-2"/>
              </w:rPr>
              <w:t xml:space="preserve"> </w:t>
            </w:r>
            <w:r>
              <w:t>projects</w:t>
            </w:r>
            <w:r>
              <w:rPr>
                <w:spacing w:val="-2"/>
              </w:rPr>
              <w:t xml:space="preserve"> </w:t>
            </w:r>
            <w:r>
              <w:t>of</w:t>
            </w:r>
            <w:r>
              <w:rPr>
                <w:spacing w:val="-2"/>
              </w:rPr>
              <w:t xml:space="preserve"> </w:t>
            </w:r>
            <w:r>
              <w:t>a</w:t>
            </w:r>
            <w:r>
              <w:rPr>
                <w:spacing w:val="-2"/>
              </w:rPr>
              <w:t xml:space="preserve"> </w:t>
            </w:r>
            <w:r>
              <w:t>similar</w:t>
            </w:r>
            <w:r>
              <w:rPr>
                <w:spacing w:val="-2"/>
              </w:rPr>
              <w:t xml:space="preserve"> </w:t>
            </w:r>
            <w:r>
              <w:t>nature to that required here, as well as detail of how that experience will be used during the delivery of this Contract. The Council is also looking for evidence of the Applicant’s previous experience of working</w:t>
            </w:r>
            <w:r>
              <w:rPr>
                <w:spacing w:val="-7"/>
              </w:rPr>
              <w:t xml:space="preserve"> </w:t>
            </w:r>
            <w:r>
              <w:t>collaboratively</w:t>
            </w:r>
            <w:r>
              <w:rPr>
                <w:spacing w:val="-6"/>
              </w:rPr>
              <w:t xml:space="preserve"> </w:t>
            </w:r>
            <w:r>
              <w:t>with</w:t>
            </w:r>
            <w:r>
              <w:rPr>
                <w:spacing w:val="-7"/>
              </w:rPr>
              <w:t xml:space="preserve"> </w:t>
            </w:r>
            <w:r>
              <w:t>key</w:t>
            </w:r>
            <w:r>
              <w:rPr>
                <w:spacing w:val="-8"/>
              </w:rPr>
              <w:t xml:space="preserve"> </w:t>
            </w:r>
            <w:r>
              <w:t>stakeholders</w:t>
            </w:r>
            <w:r>
              <w:rPr>
                <w:spacing w:val="-6"/>
              </w:rPr>
              <w:t xml:space="preserve"> </w:t>
            </w:r>
            <w:r>
              <w:t>and</w:t>
            </w:r>
            <w:r>
              <w:rPr>
                <w:spacing w:val="-10"/>
              </w:rPr>
              <w:t xml:space="preserve"> </w:t>
            </w:r>
            <w:r>
              <w:t>engaging</w:t>
            </w:r>
            <w:r>
              <w:rPr>
                <w:spacing w:val="-7"/>
              </w:rPr>
              <w:t xml:space="preserve"> </w:t>
            </w:r>
            <w:r>
              <w:t>in</w:t>
            </w:r>
            <w:r>
              <w:rPr>
                <w:spacing w:val="-7"/>
              </w:rPr>
              <w:t xml:space="preserve"> </w:t>
            </w:r>
            <w:r>
              <w:t>consultation</w:t>
            </w:r>
            <w:r>
              <w:rPr>
                <w:spacing w:val="-8"/>
              </w:rPr>
              <w:t xml:space="preserve"> </w:t>
            </w:r>
            <w:r>
              <w:t>with</w:t>
            </w:r>
            <w:r>
              <w:rPr>
                <w:spacing w:val="-7"/>
              </w:rPr>
              <w:t xml:space="preserve"> </w:t>
            </w:r>
            <w:r>
              <w:t>young</w:t>
            </w:r>
            <w:r>
              <w:rPr>
                <w:spacing w:val="-7"/>
              </w:rPr>
              <w:t xml:space="preserve"> </w:t>
            </w:r>
            <w:r>
              <w:t>people</w:t>
            </w:r>
            <w:r>
              <w:rPr>
                <w:spacing w:val="-5"/>
              </w:rPr>
              <w:t xml:space="preserve"> </w:t>
            </w:r>
            <w:r>
              <w:t>and where that experience will be used during the delivery of this Contract.</w:t>
            </w:r>
          </w:p>
        </w:tc>
      </w:tr>
      <w:tr w:rsidR="00526F60" w14:paraId="694BFB7F" w14:textId="77777777">
        <w:trPr>
          <w:trHeight w:val="1382"/>
        </w:trPr>
        <w:tc>
          <w:tcPr>
            <w:tcW w:w="9859" w:type="dxa"/>
            <w:gridSpan w:val="2"/>
          </w:tcPr>
          <w:p w14:paraId="7E67A5AE" w14:textId="77777777" w:rsidR="00526F60" w:rsidRDefault="00000000">
            <w:pPr>
              <w:pStyle w:val="TableParagraph"/>
              <w:spacing w:before="168"/>
              <w:ind w:left="114"/>
            </w:pPr>
            <w:r>
              <w:rPr>
                <w:b/>
                <w:spacing w:val="-2"/>
              </w:rPr>
              <w:t>Response:</w:t>
            </w:r>
            <w:r>
              <w:rPr>
                <w:spacing w:val="-2"/>
              </w:rPr>
              <w:t>.</w:t>
            </w:r>
          </w:p>
        </w:tc>
      </w:tr>
    </w:tbl>
    <w:p w14:paraId="22FC1792" w14:textId="77777777" w:rsidR="00526F60" w:rsidRDefault="00526F60">
      <w:pPr>
        <w:pStyle w:val="BodyText"/>
        <w:rPr>
          <w:b/>
          <w:sz w:val="20"/>
        </w:rPr>
      </w:pPr>
    </w:p>
    <w:p w14:paraId="3C210D1D" w14:textId="77777777" w:rsidR="00526F60" w:rsidRDefault="00000000">
      <w:pPr>
        <w:pStyle w:val="BodyText"/>
        <w:spacing w:before="10"/>
        <w:rPr>
          <w:b/>
          <w:sz w:val="10"/>
        </w:rPr>
      </w:pPr>
      <w:r>
        <w:pict w14:anchorId="51B00C5B">
          <v:rect id="docshape31" o:spid="_x0000_s2062" style="position:absolute;margin-left:55.2pt;margin-top:7.45pt;width:484.9pt;height:.5pt;z-index:-15714816;mso-wrap-distance-left:0;mso-wrap-distance-right:0;mso-position-horizontal-relative:page" fillcolor="gray" stroked="f">
            <w10:wrap type="topAndBottom" anchorx="page"/>
          </v:rect>
        </w:pict>
      </w:r>
    </w:p>
    <w:p w14:paraId="5B00D98A" w14:textId="77777777" w:rsidR="00526F60" w:rsidRDefault="00526F60">
      <w:pPr>
        <w:rPr>
          <w:sz w:val="10"/>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AA67253" w14:textId="77777777" w:rsidR="00526F60" w:rsidRDefault="00526F60">
      <w:pPr>
        <w:pStyle w:val="BodyText"/>
        <w:spacing w:before="5"/>
        <w:rPr>
          <w:b/>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8764"/>
      </w:tblGrid>
      <w:tr w:rsidR="00526F60" w14:paraId="44424438" w14:textId="77777777">
        <w:trPr>
          <w:trHeight w:val="542"/>
        </w:trPr>
        <w:tc>
          <w:tcPr>
            <w:tcW w:w="9858" w:type="dxa"/>
            <w:gridSpan w:val="2"/>
            <w:shd w:val="clear" w:color="auto" w:fill="808080"/>
          </w:tcPr>
          <w:p w14:paraId="6E7CC945" w14:textId="77777777" w:rsidR="00526F60" w:rsidRDefault="00000000">
            <w:pPr>
              <w:pStyle w:val="TableParagraph"/>
              <w:spacing w:before="168"/>
              <w:ind w:left="2864" w:right="2836"/>
              <w:jc w:val="center"/>
              <w:rPr>
                <w:b/>
              </w:rPr>
            </w:pPr>
            <w:r>
              <w:rPr>
                <w:b/>
              </w:rPr>
              <w:t>Quality</w:t>
            </w:r>
            <w:r>
              <w:rPr>
                <w:b/>
                <w:spacing w:val="-12"/>
              </w:rPr>
              <w:t xml:space="preserve"> </w:t>
            </w:r>
            <w:r>
              <w:rPr>
                <w:b/>
                <w:spacing w:val="-2"/>
              </w:rPr>
              <w:t>(30%)</w:t>
            </w:r>
          </w:p>
        </w:tc>
      </w:tr>
      <w:tr w:rsidR="00526F60" w14:paraId="67ABF8FC" w14:textId="77777777">
        <w:trPr>
          <w:trHeight w:val="1142"/>
        </w:trPr>
        <w:tc>
          <w:tcPr>
            <w:tcW w:w="1094" w:type="dxa"/>
          </w:tcPr>
          <w:p w14:paraId="3D3FDE67" w14:textId="77777777" w:rsidR="00526F60" w:rsidRDefault="00526F60">
            <w:pPr>
              <w:pStyle w:val="TableParagraph"/>
              <w:rPr>
                <w:b/>
                <w:sz w:val="24"/>
              </w:rPr>
            </w:pPr>
          </w:p>
          <w:p w14:paraId="5643E8E3" w14:textId="77777777" w:rsidR="00526F60" w:rsidRDefault="00000000">
            <w:pPr>
              <w:pStyle w:val="TableParagraph"/>
              <w:spacing w:before="189"/>
              <w:ind w:left="114"/>
            </w:pPr>
            <w:r>
              <w:rPr>
                <w:spacing w:val="-2"/>
              </w:rPr>
              <w:t>4.3.2</w:t>
            </w:r>
          </w:p>
        </w:tc>
        <w:tc>
          <w:tcPr>
            <w:tcW w:w="8764" w:type="dxa"/>
          </w:tcPr>
          <w:p w14:paraId="064A33A5" w14:textId="77777777" w:rsidR="00526F60" w:rsidRDefault="00000000">
            <w:pPr>
              <w:pStyle w:val="TableParagraph"/>
              <w:spacing w:before="168" w:line="285" w:lineRule="auto"/>
              <w:ind w:left="120" w:right="239"/>
            </w:pPr>
            <w:r>
              <w:t>The</w:t>
            </w:r>
            <w:r>
              <w:rPr>
                <w:spacing w:val="-6"/>
              </w:rPr>
              <w:t xml:space="preserve"> </w:t>
            </w:r>
            <w:r>
              <w:t>Applicant</w:t>
            </w:r>
            <w:r>
              <w:rPr>
                <w:spacing w:val="-4"/>
              </w:rPr>
              <w:t xml:space="preserve"> </w:t>
            </w:r>
            <w:r>
              <w:t>shall</w:t>
            </w:r>
            <w:r>
              <w:rPr>
                <w:spacing w:val="-6"/>
              </w:rPr>
              <w:t xml:space="preserve"> </w:t>
            </w:r>
            <w:r>
              <w:t>provide</w:t>
            </w:r>
            <w:r>
              <w:rPr>
                <w:spacing w:val="-6"/>
              </w:rPr>
              <w:t xml:space="preserve"> </w:t>
            </w:r>
            <w:r>
              <w:t>a</w:t>
            </w:r>
            <w:r>
              <w:rPr>
                <w:spacing w:val="-7"/>
              </w:rPr>
              <w:t xml:space="preserve"> </w:t>
            </w:r>
            <w:r>
              <w:t>method</w:t>
            </w:r>
            <w:r>
              <w:rPr>
                <w:spacing w:val="-8"/>
              </w:rPr>
              <w:t xml:space="preserve"> </w:t>
            </w:r>
            <w:r>
              <w:t>statement</w:t>
            </w:r>
            <w:r>
              <w:rPr>
                <w:spacing w:val="-6"/>
              </w:rPr>
              <w:t xml:space="preserve"> </w:t>
            </w:r>
            <w:r>
              <w:t>detailing</w:t>
            </w:r>
            <w:r>
              <w:rPr>
                <w:spacing w:val="-6"/>
              </w:rPr>
              <w:t xml:space="preserve"> </w:t>
            </w:r>
            <w:r>
              <w:t>how</w:t>
            </w:r>
            <w:r>
              <w:rPr>
                <w:spacing w:val="-6"/>
              </w:rPr>
              <w:t xml:space="preserve"> </w:t>
            </w:r>
            <w:r>
              <w:t>it</w:t>
            </w:r>
            <w:r>
              <w:rPr>
                <w:spacing w:val="-4"/>
              </w:rPr>
              <w:t xml:space="preserve"> </w:t>
            </w:r>
            <w:r>
              <w:t>proposes</w:t>
            </w:r>
            <w:r>
              <w:rPr>
                <w:spacing w:val="-8"/>
              </w:rPr>
              <w:t xml:space="preserve"> </w:t>
            </w:r>
            <w:r>
              <w:t>to</w:t>
            </w:r>
            <w:r>
              <w:rPr>
                <w:spacing w:val="-4"/>
              </w:rPr>
              <w:t xml:space="preserve"> </w:t>
            </w:r>
            <w:r>
              <w:t>deliver</w:t>
            </w:r>
            <w:r>
              <w:rPr>
                <w:spacing w:val="-5"/>
              </w:rPr>
              <w:t xml:space="preserve"> </w:t>
            </w:r>
            <w:r>
              <w:t>a high quality skatepark that delivers the young people’s aspirations on time, within budget, within any relevant planning constraints at competitive construction rates.</w:t>
            </w:r>
          </w:p>
        </w:tc>
      </w:tr>
      <w:tr w:rsidR="00526F60" w14:paraId="68E6AF37" w14:textId="77777777">
        <w:trPr>
          <w:trHeight w:val="1439"/>
        </w:trPr>
        <w:tc>
          <w:tcPr>
            <w:tcW w:w="9858" w:type="dxa"/>
            <w:gridSpan w:val="2"/>
          </w:tcPr>
          <w:p w14:paraId="4B7BD6A7" w14:textId="77777777" w:rsidR="00526F60" w:rsidRDefault="00000000">
            <w:pPr>
              <w:pStyle w:val="TableParagraph"/>
              <w:spacing w:before="168" w:line="285" w:lineRule="auto"/>
              <w:ind w:left="114" w:right="142"/>
            </w:pPr>
            <w:r>
              <w:rPr>
                <w:b/>
              </w:rPr>
              <w:t>Council’s</w:t>
            </w:r>
            <w:r>
              <w:rPr>
                <w:b/>
                <w:spacing w:val="-3"/>
              </w:rPr>
              <w:t xml:space="preserve"> </w:t>
            </w:r>
            <w:r>
              <w:rPr>
                <w:b/>
              </w:rPr>
              <w:t>minimum</w:t>
            </w:r>
            <w:r>
              <w:rPr>
                <w:b/>
                <w:spacing w:val="-2"/>
              </w:rPr>
              <w:t xml:space="preserve"> </w:t>
            </w:r>
            <w:r>
              <w:rPr>
                <w:b/>
              </w:rPr>
              <w:t>requirements:</w:t>
            </w:r>
            <w:r>
              <w:rPr>
                <w:b/>
                <w:spacing w:val="-2"/>
              </w:rPr>
              <w:t xml:space="preserve"> </w:t>
            </w:r>
            <w:r>
              <w:t>Please</w:t>
            </w:r>
            <w:r>
              <w:rPr>
                <w:spacing w:val="-2"/>
              </w:rPr>
              <w:t xml:space="preserve"> </w:t>
            </w:r>
            <w:r>
              <w:t>note</w:t>
            </w:r>
            <w:r>
              <w:rPr>
                <w:spacing w:val="-4"/>
              </w:rPr>
              <w:t xml:space="preserve"> </w:t>
            </w:r>
            <w:r>
              <w:t>that</w:t>
            </w:r>
            <w:r>
              <w:rPr>
                <w:spacing w:val="-2"/>
              </w:rPr>
              <w:t xml:space="preserve"> </w:t>
            </w:r>
            <w:r>
              <w:t>the</w:t>
            </w:r>
            <w:r>
              <w:rPr>
                <w:spacing w:val="-3"/>
              </w:rPr>
              <w:t xml:space="preserve"> </w:t>
            </w:r>
            <w:r>
              <w:t>Council</w:t>
            </w:r>
            <w:r>
              <w:rPr>
                <w:spacing w:val="-2"/>
              </w:rPr>
              <w:t xml:space="preserve"> </w:t>
            </w:r>
            <w:r>
              <w:t>is</w:t>
            </w:r>
            <w:r>
              <w:rPr>
                <w:spacing w:val="-2"/>
              </w:rPr>
              <w:t xml:space="preserve"> </w:t>
            </w:r>
            <w:r>
              <w:t>looking</w:t>
            </w:r>
            <w:r>
              <w:rPr>
                <w:spacing w:val="-2"/>
              </w:rPr>
              <w:t xml:space="preserve"> </w:t>
            </w:r>
            <w:r>
              <w:t>for</w:t>
            </w:r>
            <w:r>
              <w:rPr>
                <w:spacing w:val="-2"/>
              </w:rPr>
              <w:t xml:space="preserve"> </w:t>
            </w:r>
            <w:r>
              <w:t>evidence</w:t>
            </w:r>
            <w:r>
              <w:rPr>
                <w:spacing w:val="-5"/>
              </w:rPr>
              <w:t xml:space="preserve"> </w:t>
            </w:r>
            <w:r>
              <w:t>that</w:t>
            </w:r>
            <w:r>
              <w:rPr>
                <w:spacing w:val="-2"/>
              </w:rPr>
              <w:t xml:space="preserve"> </w:t>
            </w:r>
            <w:r>
              <w:t>the Applicant has an understanding of managing key stakeholder’s expectations within a particular budget</w:t>
            </w:r>
            <w:r>
              <w:rPr>
                <w:spacing w:val="-4"/>
              </w:rPr>
              <w:t xml:space="preserve"> </w:t>
            </w:r>
            <w:r>
              <w:t>envelope.</w:t>
            </w:r>
            <w:r>
              <w:rPr>
                <w:spacing w:val="-4"/>
              </w:rPr>
              <w:t xml:space="preserve"> </w:t>
            </w:r>
            <w:r>
              <w:t>The</w:t>
            </w:r>
            <w:r>
              <w:rPr>
                <w:spacing w:val="-8"/>
              </w:rPr>
              <w:t xml:space="preserve"> </w:t>
            </w:r>
            <w:r>
              <w:t>Council</w:t>
            </w:r>
            <w:r>
              <w:rPr>
                <w:spacing w:val="-5"/>
              </w:rPr>
              <w:t xml:space="preserve"> </w:t>
            </w:r>
            <w:r>
              <w:t>requires</w:t>
            </w:r>
            <w:r>
              <w:rPr>
                <w:spacing w:val="-5"/>
              </w:rPr>
              <w:t xml:space="preserve"> </w:t>
            </w:r>
            <w:r>
              <w:t>a</w:t>
            </w:r>
            <w:r>
              <w:rPr>
                <w:spacing w:val="-8"/>
              </w:rPr>
              <w:t xml:space="preserve"> </w:t>
            </w:r>
            <w:r>
              <w:t>warranty</w:t>
            </w:r>
            <w:r>
              <w:rPr>
                <w:spacing w:val="-5"/>
              </w:rPr>
              <w:t xml:space="preserve"> </w:t>
            </w:r>
            <w:r>
              <w:t>against</w:t>
            </w:r>
            <w:r>
              <w:rPr>
                <w:spacing w:val="-6"/>
              </w:rPr>
              <w:t xml:space="preserve"> </w:t>
            </w:r>
            <w:r>
              <w:t>the</w:t>
            </w:r>
            <w:r>
              <w:rPr>
                <w:spacing w:val="-8"/>
              </w:rPr>
              <w:t xml:space="preserve"> </w:t>
            </w:r>
            <w:r>
              <w:t>concrete</w:t>
            </w:r>
            <w:r>
              <w:rPr>
                <w:spacing w:val="-8"/>
              </w:rPr>
              <w:t xml:space="preserve"> </w:t>
            </w:r>
            <w:r>
              <w:t>structure</w:t>
            </w:r>
            <w:r>
              <w:rPr>
                <w:spacing w:val="-3"/>
              </w:rPr>
              <w:t xml:space="preserve"> </w:t>
            </w:r>
            <w:r>
              <w:t>of</w:t>
            </w:r>
            <w:r>
              <w:rPr>
                <w:spacing w:val="-4"/>
              </w:rPr>
              <w:t xml:space="preserve"> </w:t>
            </w:r>
            <w:r>
              <w:t>a</w:t>
            </w:r>
            <w:r>
              <w:rPr>
                <w:spacing w:val="-8"/>
              </w:rPr>
              <w:t xml:space="preserve"> </w:t>
            </w:r>
            <w:r>
              <w:t>minimum</w:t>
            </w:r>
            <w:r>
              <w:rPr>
                <w:spacing w:val="-7"/>
              </w:rPr>
              <w:t xml:space="preserve"> </w:t>
            </w:r>
            <w:r>
              <w:t>of 15 years</w:t>
            </w:r>
          </w:p>
        </w:tc>
      </w:tr>
      <w:tr w:rsidR="00526F60" w14:paraId="52413890" w14:textId="77777777">
        <w:trPr>
          <w:trHeight w:val="954"/>
        </w:trPr>
        <w:tc>
          <w:tcPr>
            <w:tcW w:w="9858" w:type="dxa"/>
            <w:gridSpan w:val="2"/>
          </w:tcPr>
          <w:p w14:paraId="74DCB60E" w14:textId="77777777" w:rsidR="00526F60" w:rsidRDefault="00000000">
            <w:pPr>
              <w:pStyle w:val="TableParagraph"/>
              <w:spacing w:before="163"/>
              <w:ind w:left="114"/>
              <w:rPr>
                <w:b/>
              </w:rPr>
            </w:pPr>
            <w:r>
              <w:rPr>
                <w:b/>
                <w:spacing w:val="-2"/>
              </w:rPr>
              <w:t>Response:</w:t>
            </w:r>
          </w:p>
        </w:tc>
      </w:tr>
      <w:tr w:rsidR="00526F60" w14:paraId="15BDA01F" w14:textId="77777777">
        <w:trPr>
          <w:trHeight w:val="542"/>
        </w:trPr>
        <w:tc>
          <w:tcPr>
            <w:tcW w:w="9858" w:type="dxa"/>
            <w:gridSpan w:val="2"/>
            <w:shd w:val="clear" w:color="auto" w:fill="808080"/>
          </w:tcPr>
          <w:p w14:paraId="2B23C15C" w14:textId="77777777" w:rsidR="00526F60" w:rsidRDefault="00000000">
            <w:pPr>
              <w:pStyle w:val="TableParagraph"/>
              <w:spacing w:before="168"/>
              <w:ind w:left="2866" w:right="2836"/>
              <w:jc w:val="center"/>
              <w:rPr>
                <w:b/>
              </w:rPr>
            </w:pPr>
            <w:r>
              <w:rPr>
                <w:b/>
                <w:spacing w:val="-2"/>
              </w:rPr>
              <w:t>Previous</w:t>
            </w:r>
            <w:r>
              <w:rPr>
                <w:b/>
                <w:spacing w:val="-1"/>
              </w:rPr>
              <w:t xml:space="preserve"> </w:t>
            </w:r>
            <w:r>
              <w:rPr>
                <w:b/>
                <w:spacing w:val="-2"/>
              </w:rPr>
              <w:t>Project</w:t>
            </w:r>
            <w:r>
              <w:rPr>
                <w:b/>
                <w:spacing w:val="1"/>
              </w:rPr>
              <w:t xml:space="preserve"> </w:t>
            </w:r>
            <w:r>
              <w:rPr>
                <w:b/>
                <w:spacing w:val="-2"/>
              </w:rPr>
              <w:t>Experience</w:t>
            </w:r>
            <w:r>
              <w:rPr>
                <w:b/>
              </w:rPr>
              <w:t xml:space="preserve"> </w:t>
            </w:r>
            <w:r>
              <w:rPr>
                <w:b/>
                <w:spacing w:val="-2"/>
              </w:rPr>
              <w:t>(15%)</w:t>
            </w:r>
          </w:p>
        </w:tc>
      </w:tr>
      <w:tr w:rsidR="00526F60" w14:paraId="0EF0512D" w14:textId="77777777">
        <w:trPr>
          <w:trHeight w:val="839"/>
        </w:trPr>
        <w:tc>
          <w:tcPr>
            <w:tcW w:w="1094" w:type="dxa"/>
          </w:tcPr>
          <w:p w14:paraId="26B4737F" w14:textId="77777777" w:rsidR="00526F60" w:rsidRDefault="00526F60">
            <w:pPr>
              <w:pStyle w:val="TableParagraph"/>
              <w:spacing w:before="6"/>
              <w:rPr>
                <w:b/>
                <w:sz w:val="27"/>
              </w:rPr>
            </w:pPr>
          </w:p>
          <w:p w14:paraId="73BF8562" w14:textId="77777777" w:rsidR="00526F60" w:rsidRDefault="00000000">
            <w:pPr>
              <w:pStyle w:val="TableParagraph"/>
              <w:ind w:left="114"/>
            </w:pPr>
            <w:r>
              <w:rPr>
                <w:spacing w:val="-2"/>
              </w:rPr>
              <w:t>4.3.3</w:t>
            </w:r>
          </w:p>
        </w:tc>
        <w:tc>
          <w:tcPr>
            <w:tcW w:w="8764" w:type="dxa"/>
          </w:tcPr>
          <w:p w14:paraId="156CEDED" w14:textId="77777777" w:rsidR="00526F60" w:rsidRDefault="00000000">
            <w:pPr>
              <w:pStyle w:val="TableParagraph"/>
              <w:spacing w:before="168" w:line="288" w:lineRule="auto"/>
              <w:ind w:left="109" w:right="239" w:hanging="1"/>
            </w:pPr>
            <w:r>
              <w:t>The</w:t>
            </w:r>
            <w:r>
              <w:rPr>
                <w:spacing w:val="-6"/>
              </w:rPr>
              <w:t xml:space="preserve"> </w:t>
            </w:r>
            <w:r>
              <w:t>project</w:t>
            </w:r>
            <w:r>
              <w:rPr>
                <w:spacing w:val="-6"/>
              </w:rPr>
              <w:t xml:space="preserve"> </w:t>
            </w:r>
            <w:r>
              <w:t>examples</w:t>
            </w:r>
            <w:r>
              <w:rPr>
                <w:spacing w:val="-6"/>
              </w:rPr>
              <w:t xml:space="preserve"> </w:t>
            </w:r>
            <w:r>
              <w:t>provided</w:t>
            </w:r>
            <w:r>
              <w:rPr>
                <w:spacing w:val="-6"/>
              </w:rPr>
              <w:t xml:space="preserve"> </w:t>
            </w:r>
            <w:r>
              <w:t>as</w:t>
            </w:r>
            <w:r>
              <w:rPr>
                <w:spacing w:val="-5"/>
              </w:rPr>
              <w:t xml:space="preserve"> </w:t>
            </w:r>
            <w:r>
              <w:t>part</w:t>
            </w:r>
            <w:r>
              <w:rPr>
                <w:spacing w:val="-7"/>
              </w:rPr>
              <w:t xml:space="preserve"> </w:t>
            </w:r>
            <w:r>
              <w:t>of</w:t>
            </w:r>
            <w:r>
              <w:rPr>
                <w:spacing w:val="-7"/>
              </w:rPr>
              <w:t xml:space="preserve"> </w:t>
            </w:r>
            <w:r>
              <w:t>the</w:t>
            </w:r>
            <w:r>
              <w:rPr>
                <w:spacing w:val="-8"/>
              </w:rPr>
              <w:t xml:space="preserve"> </w:t>
            </w:r>
            <w:r>
              <w:t>Selection</w:t>
            </w:r>
            <w:r>
              <w:rPr>
                <w:spacing w:val="-8"/>
              </w:rPr>
              <w:t xml:space="preserve"> </w:t>
            </w:r>
            <w:r>
              <w:t>Questions</w:t>
            </w:r>
            <w:r>
              <w:rPr>
                <w:spacing w:val="-8"/>
              </w:rPr>
              <w:t xml:space="preserve"> </w:t>
            </w:r>
            <w:r>
              <w:t>will</w:t>
            </w:r>
            <w:r>
              <w:rPr>
                <w:spacing w:val="-6"/>
              </w:rPr>
              <w:t xml:space="preserve"> </w:t>
            </w:r>
            <w:r>
              <w:t>be</w:t>
            </w:r>
            <w:r>
              <w:rPr>
                <w:spacing w:val="-6"/>
              </w:rPr>
              <w:t xml:space="preserve"> </w:t>
            </w:r>
            <w:r>
              <w:t>used</w:t>
            </w:r>
            <w:r>
              <w:rPr>
                <w:spacing w:val="-6"/>
              </w:rPr>
              <w:t xml:space="preserve"> </w:t>
            </w:r>
            <w:r>
              <w:t>to assess this question.</w:t>
            </w:r>
          </w:p>
        </w:tc>
      </w:tr>
      <w:tr w:rsidR="00526F60" w14:paraId="6AE0A66A" w14:textId="77777777">
        <w:trPr>
          <w:trHeight w:val="839"/>
        </w:trPr>
        <w:tc>
          <w:tcPr>
            <w:tcW w:w="9858" w:type="dxa"/>
            <w:gridSpan w:val="2"/>
          </w:tcPr>
          <w:p w14:paraId="3466E80A" w14:textId="77777777" w:rsidR="00526F60" w:rsidRDefault="00000000">
            <w:pPr>
              <w:pStyle w:val="TableParagraph"/>
              <w:spacing w:before="168" w:line="288" w:lineRule="auto"/>
              <w:ind w:left="115" w:right="142" w:hanging="1"/>
            </w:pPr>
            <w:r>
              <w:rPr>
                <w:b/>
              </w:rPr>
              <w:t>Council’s</w:t>
            </w:r>
            <w:r>
              <w:rPr>
                <w:b/>
                <w:spacing w:val="-9"/>
              </w:rPr>
              <w:t xml:space="preserve"> </w:t>
            </w:r>
            <w:r>
              <w:rPr>
                <w:b/>
              </w:rPr>
              <w:t>minimum</w:t>
            </w:r>
            <w:r>
              <w:rPr>
                <w:b/>
                <w:spacing w:val="-8"/>
              </w:rPr>
              <w:t xml:space="preserve"> </w:t>
            </w:r>
            <w:r>
              <w:rPr>
                <w:b/>
              </w:rPr>
              <w:t>requirements:</w:t>
            </w:r>
            <w:r>
              <w:rPr>
                <w:b/>
                <w:spacing w:val="-5"/>
              </w:rPr>
              <w:t xml:space="preserve"> </w:t>
            </w:r>
            <w:r>
              <w:t>The</w:t>
            </w:r>
            <w:r>
              <w:rPr>
                <w:spacing w:val="-7"/>
              </w:rPr>
              <w:t xml:space="preserve"> </w:t>
            </w:r>
            <w:r>
              <w:t>Council</w:t>
            </w:r>
            <w:r>
              <w:rPr>
                <w:spacing w:val="-10"/>
              </w:rPr>
              <w:t xml:space="preserve"> </w:t>
            </w:r>
            <w:r>
              <w:t>is</w:t>
            </w:r>
            <w:r>
              <w:rPr>
                <w:spacing w:val="-6"/>
              </w:rPr>
              <w:t xml:space="preserve"> </w:t>
            </w:r>
            <w:r>
              <w:t>looking</w:t>
            </w:r>
            <w:r>
              <w:rPr>
                <w:spacing w:val="-7"/>
              </w:rPr>
              <w:t xml:space="preserve"> </w:t>
            </w:r>
            <w:r>
              <w:t>for</w:t>
            </w:r>
            <w:r>
              <w:rPr>
                <w:spacing w:val="-7"/>
              </w:rPr>
              <w:t xml:space="preserve"> </w:t>
            </w:r>
            <w:r>
              <w:t>relevant</w:t>
            </w:r>
            <w:r>
              <w:rPr>
                <w:spacing w:val="-4"/>
              </w:rPr>
              <w:t xml:space="preserve"> </w:t>
            </w:r>
            <w:r>
              <w:t>project</w:t>
            </w:r>
            <w:r>
              <w:rPr>
                <w:spacing w:val="-7"/>
              </w:rPr>
              <w:t xml:space="preserve"> </w:t>
            </w:r>
            <w:r>
              <w:t>examples</w:t>
            </w:r>
            <w:r>
              <w:rPr>
                <w:spacing w:val="-5"/>
              </w:rPr>
              <w:t xml:space="preserve"> </w:t>
            </w:r>
            <w:r>
              <w:t>which demonstrate the Applicants’ track history of successful delivery.</w:t>
            </w:r>
          </w:p>
        </w:tc>
      </w:tr>
      <w:tr w:rsidR="00526F60" w14:paraId="5BD7F6A9" w14:textId="77777777">
        <w:trPr>
          <w:trHeight w:val="959"/>
        </w:trPr>
        <w:tc>
          <w:tcPr>
            <w:tcW w:w="9858" w:type="dxa"/>
            <w:gridSpan w:val="2"/>
          </w:tcPr>
          <w:p w14:paraId="475D2818" w14:textId="77777777" w:rsidR="00526F60" w:rsidRDefault="00000000">
            <w:pPr>
              <w:pStyle w:val="TableParagraph"/>
              <w:spacing w:before="168"/>
              <w:ind w:left="114"/>
              <w:rPr>
                <w:b/>
              </w:rPr>
            </w:pPr>
            <w:r>
              <w:rPr>
                <w:b/>
                <w:spacing w:val="-2"/>
              </w:rPr>
              <w:t>Response:</w:t>
            </w:r>
          </w:p>
        </w:tc>
      </w:tr>
      <w:tr w:rsidR="00526F60" w14:paraId="3BC757D6" w14:textId="77777777">
        <w:trPr>
          <w:trHeight w:val="542"/>
        </w:trPr>
        <w:tc>
          <w:tcPr>
            <w:tcW w:w="9858" w:type="dxa"/>
            <w:gridSpan w:val="2"/>
            <w:shd w:val="clear" w:color="auto" w:fill="808080"/>
          </w:tcPr>
          <w:p w14:paraId="071E985A" w14:textId="77777777" w:rsidR="00526F60" w:rsidRDefault="00000000">
            <w:pPr>
              <w:pStyle w:val="TableParagraph"/>
              <w:spacing w:before="168"/>
              <w:ind w:left="2866" w:right="2836"/>
              <w:jc w:val="center"/>
              <w:rPr>
                <w:b/>
              </w:rPr>
            </w:pPr>
            <w:r>
              <w:rPr>
                <w:b/>
                <w:spacing w:val="-2"/>
              </w:rPr>
              <w:t>Management</w:t>
            </w:r>
            <w:r>
              <w:rPr>
                <w:b/>
              </w:rPr>
              <w:t xml:space="preserve"> </w:t>
            </w:r>
            <w:r>
              <w:rPr>
                <w:b/>
                <w:spacing w:val="-2"/>
              </w:rPr>
              <w:t>and Communication</w:t>
            </w:r>
            <w:r>
              <w:rPr>
                <w:b/>
              </w:rPr>
              <w:t xml:space="preserve"> </w:t>
            </w:r>
            <w:r>
              <w:rPr>
                <w:b/>
                <w:spacing w:val="-2"/>
              </w:rPr>
              <w:t>(10%)</w:t>
            </w:r>
          </w:p>
        </w:tc>
      </w:tr>
      <w:tr w:rsidR="00526F60" w14:paraId="3F92A82E" w14:textId="77777777">
        <w:trPr>
          <w:trHeight w:val="839"/>
        </w:trPr>
        <w:tc>
          <w:tcPr>
            <w:tcW w:w="1094" w:type="dxa"/>
          </w:tcPr>
          <w:p w14:paraId="69818DD9" w14:textId="77777777" w:rsidR="00526F60" w:rsidRDefault="00526F60">
            <w:pPr>
              <w:pStyle w:val="TableParagraph"/>
              <w:spacing w:before="6"/>
              <w:rPr>
                <w:b/>
                <w:sz w:val="27"/>
              </w:rPr>
            </w:pPr>
          </w:p>
          <w:p w14:paraId="2A2BA742" w14:textId="77777777" w:rsidR="00526F60" w:rsidRDefault="00000000">
            <w:pPr>
              <w:pStyle w:val="TableParagraph"/>
              <w:ind w:left="114"/>
            </w:pPr>
            <w:r>
              <w:rPr>
                <w:spacing w:val="-2"/>
              </w:rPr>
              <w:t>4.3.4</w:t>
            </w:r>
          </w:p>
        </w:tc>
        <w:tc>
          <w:tcPr>
            <w:tcW w:w="8764" w:type="dxa"/>
          </w:tcPr>
          <w:p w14:paraId="67BC5841" w14:textId="77777777" w:rsidR="00526F60" w:rsidRDefault="00000000">
            <w:pPr>
              <w:pStyle w:val="TableParagraph"/>
              <w:spacing w:before="168" w:line="288" w:lineRule="auto"/>
              <w:ind w:left="120" w:right="239"/>
            </w:pPr>
            <w:r>
              <w:t>The</w:t>
            </w:r>
            <w:r>
              <w:rPr>
                <w:spacing w:val="-6"/>
              </w:rPr>
              <w:t xml:space="preserve"> </w:t>
            </w:r>
            <w:r>
              <w:t>Applicant</w:t>
            </w:r>
            <w:r>
              <w:rPr>
                <w:spacing w:val="-4"/>
              </w:rPr>
              <w:t xml:space="preserve"> </w:t>
            </w:r>
            <w:r>
              <w:t>shall</w:t>
            </w:r>
            <w:r>
              <w:rPr>
                <w:spacing w:val="-6"/>
              </w:rPr>
              <w:t xml:space="preserve"> </w:t>
            </w:r>
            <w:r>
              <w:t>provide</w:t>
            </w:r>
            <w:r>
              <w:rPr>
                <w:spacing w:val="-6"/>
              </w:rPr>
              <w:t xml:space="preserve"> </w:t>
            </w:r>
            <w:r>
              <w:t>details</w:t>
            </w:r>
            <w:r>
              <w:rPr>
                <w:spacing w:val="-5"/>
              </w:rPr>
              <w:t xml:space="preserve"> </w:t>
            </w:r>
            <w:r>
              <w:t>of</w:t>
            </w:r>
            <w:r>
              <w:rPr>
                <w:spacing w:val="-7"/>
              </w:rPr>
              <w:t xml:space="preserve"> </w:t>
            </w:r>
            <w:r>
              <w:t>the</w:t>
            </w:r>
            <w:r>
              <w:rPr>
                <w:spacing w:val="-6"/>
              </w:rPr>
              <w:t xml:space="preserve"> </w:t>
            </w:r>
            <w:r>
              <w:t>project</w:t>
            </w:r>
            <w:r>
              <w:rPr>
                <w:spacing w:val="-6"/>
              </w:rPr>
              <w:t xml:space="preserve"> </w:t>
            </w:r>
            <w:r>
              <w:t>team</w:t>
            </w:r>
            <w:r>
              <w:rPr>
                <w:spacing w:val="-7"/>
              </w:rPr>
              <w:t xml:space="preserve"> </w:t>
            </w:r>
            <w:r>
              <w:t>that</w:t>
            </w:r>
            <w:r>
              <w:rPr>
                <w:spacing w:val="-7"/>
              </w:rPr>
              <w:t xml:space="preserve"> </w:t>
            </w:r>
            <w:r>
              <w:t>will</w:t>
            </w:r>
            <w:r>
              <w:rPr>
                <w:spacing w:val="-6"/>
              </w:rPr>
              <w:t xml:space="preserve"> </w:t>
            </w:r>
            <w:r>
              <w:t>be</w:t>
            </w:r>
            <w:r>
              <w:rPr>
                <w:spacing w:val="-6"/>
              </w:rPr>
              <w:t xml:space="preserve"> </w:t>
            </w:r>
            <w:r>
              <w:t>involved</w:t>
            </w:r>
            <w:r>
              <w:rPr>
                <w:spacing w:val="-6"/>
              </w:rPr>
              <w:t xml:space="preserve"> </w:t>
            </w:r>
            <w:r>
              <w:t>in</w:t>
            </w:r>
            <w:r>
              <w:rPr>
                <w:spacing w:val="-6"/>
              </w:rPr>
              <w:t xml:space="preserve"> </w:t>
            </w:r>
            <w:r>
              <w:t>the delivery of this Contract.</w:t>
            </w:r>
          </w:p>
        </w:tc>
      </w:tr>
      <w:tr w:rsidR="00526F60" w14:paraId="662052DE" w14:textId="77777777">
        <w:trPr>
          <w:trHeight w:val="1737"/>
        </w:trPr>
        <w:tc>
          <w:tcPr>
            <w:tcW w:w="9858" w:type="dxa"/>
            <w:gridSpan w:val="2"/>
          </w:tcPr>
          <w:p w14:paraId="784ABC22" w14:textId="77777777" w:rsidR="00526F60" w:rsidRDefault="00000000">
            <w:pPr>
              <w:pStyle w:val="TableParagraph"/>
              <w:spacing w:before="168" w:line="285" w:lineRule="auto"/>
              <w:ind w:left="114" w:right="142"/>
            </w:pPr>
            <w:r>
              <w:rPr>
                <w:b/>
              </w:rPr>
              <w:t xml:space="preserve">Council’s minimum requirements: </w:t>
            </w:r>
            <w:r>
              <w:t>Please note that the Council is looking for the appropriateness of the project team to meet the requirements of the Project, details of their previous</w:t>
            </w:r>
            <w:r>
              <w:rPr>
                <w:spacing w:val="-5"/>
              </w:rPr>
              <w:t xml:space="preserve"> </w:t>
            </w:r>
            <w:r>
              <w:t>experience</w:t>
            </w:r>
            <w:r>
              <w:rPr>
                <w:spacing w:val="-6"/>
              </w:rPr>
              <w:t xml:space="preserve"> </w:t>
            </w:r>
            <w:r>
              <w:t>of</w:t>
            </w:r>
            <w:r>
              <w:rPr>
                <w:spacing w:val="-4"/>
              </w:rPr>
              <w:t xml:space="preserve"> </w:t>
            </w:r>
            <w:r>
              <w:t>working</w:t>
            </w:r>
            <w:r>
              <w:rPr>
                <w:spacing w:val="-6"/>
              </w:rPr>
              <w:t xml:space="preserve"> </w:t>
            </w:r>
            <w:r>
              <w:t>together</w:t>
            </w:r>
            <w:r>
              <w:rPr>
                <w:spacing w:val="-6"/>
              </w:rPr>
              <w:t xml:space="preserve"> </w:t>
            </w:r>
            <w:r>
              <w:t>as</w:t>
            </w:r>
            <w:r>
              <w:rPr>
                <w:spacing w:val="-8"/>
              </w:rPr>
              <w:t xml:space="preserve"> </w:t>
            </w:r>
            <w:r>
              <w:t>a</w:t>
            </w:r>
            <w:r>
              <w:rPr>
                <w:spacing w:val="-8"/>
              </w:rPr>
              <w:t xml:space="preserve"> </w:t>
            </w:r>
            <w:r>
              <w:t>team,</w:t>
            </w:r>
            <w:r>
              <w:rPr>
                <w:spacing w:val="-7"/>
              </w:rPr>
              <w:t xml:space="preserve"> </w:t>
            </w:r>
            <w:r>
              <w:t>the</w:t>
            </w:r>
            <w:r>
              <w:rPr>
                <w:spacing w:val="-8"/>
              </w:rPr>
              <w:t xml:space="preserve"> </w:t>
            </w:r>
            <w:r>
              <w:t>project</w:t>
            </w:r>
            <w:r>
              <w:rPr>
                <w:spacing w:val="-6"/>
              </w:rPr>
              <w:t xml:space="preserve"> </w:t>
            </w:r>
            <w:r>
              <w:t>management</w:t>
            </w:r>
            <w:r>
              <w:rPr>
                <w:spacing w:val="-4"/>
              </w:rPr>
              <w:t xml:space="preserve"> </w:t>
            </w:r>
            <w:r>
              <w:t>structures</w:t>
            </w:r>
            <w:r>
              <w:rPr>
                <w:spacing w:val="-8"/>
              </w:rPr>
              <w:t xml:space="preserve"> </w:t>
            </w:r>
            <w:r>
              <w:t>that</w:t>
            </w:r>
            <w:r>
              <w:rPr>
                <w:spacing w:val="-7"/>
              </w:rPr>
              <w:t xml:space="preserve"> </w:t>
            </w:r>
            <w:r>
              <w:t>will</w:t>
            </w:r>
            <w:r>
              <w:rPr>
                <w:spacing w:val="-6"/>
              </w:rPr>
              <w:t xml:space="preserve"> </w:t>
            </w:r>
            <w:r>
              <w:t>be in place and the means by which they will communicate with the Council and key stakeholders throughout the life of the Contract.</w:t>
            </w:r>
          </w:p>
        </w:tc>
      </w:tr>
      <w:tr w:rsidR="00526F60" w14:paraId="128B980B" w14:textId="77777777">
        <w:trPr>
          <w:trHeight w:val="959"/>
        </w:trPr>
        <w:tc>
          <w:tcPr>
            <w:tcW w:w="9858" w:type="dxa"/>
            <w:gridSpan w:val="2"/>
          </w:tcPr>
          <w:p w14:paraId="01180BDC" w14:textId="77777777" w:rsidR="00526F60" w:rsidRDefault="00000000">
            <w:pPr>
              <w:pStyle w:val="TableParagraph"/>
              <w:spacing w:before="168"/>
              <w:ind w:left="114"/>
              <w:rPr>
                <w:b/>
              </w:rPr>
            </w:pPr>
            <w:r>
              <w:rPr>
                <w:b/>
                <w:spacing w:val="-2"/>
              </w:rPr>
              <w:t>Response:</w:t>
            </w:r>
          </w:p>
        </w:tc>
      </w:tr>
      <w:tr w:rsidR="00526F60" w14:paraId="19015940" w14:textId="77777777">
        <w:trPr>
          <w:trHeight w:val="541"/>
        </w:trPr>
        <w:tc>
          <w:tcPr>
            <w:tcW w:w="9858" w:type="dxa"/>
            <w:gridSpan w:val="2"/>
            <w:shd w:val="clear" w:color="auto" w:fill="808080"/>
          </w:tcPr>
          <w:p w14:paraId="10549C6A" w14:textId="77777777" w:rsidR="00526F60" w:rsidRDefault="00000000">
            <w:pPr>
              <w:pStyle w:val="TableParagraph"/>
              <w:spacing w:before="168"/>
              <w:ind w:left="2866" w:right="2836"/>
              <w:jc w:val="center"/>
              <w:rPr>
                <w:b/>
              </w:rPr>
            </w:pPr>
            <w:proofErr w:type="spellStart"/>
            <w:r>
              <w:rPr>
                <w:b/>
                <w:spacing w:val="-2"/>
              </w:rPr>
              <w:t>Programme</w:t>
            </w:r>
            <w:proofErr w:type="spellEnd"/>
            <w:r>
              <w:rPr>
                <w:b/>
                <w:spacing w:val="-3"/>
              </w:rPr>
              <w:t xml:space="preserve"> </w:t>
            </w:r>
            <w:r>
              <w:rPr>
                <w:b/>
                <w:spacing w:val="-4"/>
              </w:rPr>
              <w:t>(5%)</w:t>
            </w:r>
          </w:p>
        </w:tc>
      </w:tr>
      <w:tr w:rsidR="00526F60" w14:paraId="4183AC72" w14:textId="77777777">
        <w:trPr>
          <w:trHeight w:val="537"/>
        </w:trPr>
        <w:tc>
          <w:tcPr>
            <w:tcW w:w="1094" w:type="dxa"/>
          </w:tcPr>
          <w:p w14:paraId="63C9BA10" w14:textId="77777777" w:rsidR="00526F60" w:rsidRDefault="00000000">
            <w:pPr>
              <w:pStyle w:val="TableParagraph"/>
              <w:spacing w:before="168"/>
              <w:ind w:left="114"/>
            </w:pPr>
            <w:r>
              <w:rPr>
                <w:spacing w:val="-2"/>
              </w:rPr>
              <w:t>4.3.5</w:t>
            </w:r>
          </w:p>
        </w:tc>
        <w:tc>
          <w:tcPr>
            <w:tcW w:w="8764" w:type="dxa"/>
          </w:tcPr>
          <w:p w14:paraId="4CF3D6C9" w14:textId="77777777" w:rsidR="00526F60" w:rsidRDefault="00000000">
            <w:pPr>
              <w:pStyle w:val="TableParagraph"/>
              <w:spacing w:before="168"/>
              <w:ind w:left="120"/>
            </w:pPr>
            <w:r>
              <w:t>The</w:t>
            </w:r>
            <w:r>
              <w:rPr>
                <w:spacing w:val="-15"/>
              </w:rPr>
              <w:t xml:space="preserve"> </w:t>
            </w:r>
            <w:r>
              <w:t>Applicant</w:t>
            </w:r>
            <w:r>
              <w:rPr>
                <w:spacing w:val="-8"/>
              </w:rPr>
              <w:t xml:space="preserve"> </w:t>
            </w:r>
            <w:r>
              <w:t>shall</w:t>
            </w:r>
            <w:r>
              <w:rPr>
                <w:spacing w:val="-10"/>
              </w:rPr>
              <w:t xml:space="preserve"> </w:t>
            </w:r>
            <w:r>
              <w:t>provide</w:t>
            </w:r>
            <w:r>
              <w:rPr>
                <w:spacing w:val="-10"/>
              </w:rPr>
              <w:t xml:space="preserve"> </w:t>
            </w:r>
            <w:r>
              <w:t>an</w:t>
            </w:r>
            <w:r>
              <w:rPr>
                <w:spacing w:val="-9"/>
              </w:rPr>
              <w:t xml:space="preserve"> </w:t>
            </w:r>
            <w:r>
              <w:t>outline</w:t>
            </w:r>
            <w:r>
              <w:rPr>
                <w:spacing w:val="-11"/>
              </w:rPr>
              <w:t xml:space="preserve"> </w:t>
            </w:r>
            <w:r>
              <w:t>plan</w:t>
            </w:r>
            <w:r>
              <w:rPr>
                <w:spacing w:val="-9"/>
              </w:rPr>
              <w:t xml:space="preserve"> </w:t>
            </w:r>
            <w:r>
              <w:t>for</w:t>
            </w:r>
            <w:r>
              <w:rPr>
                <w:spacing w:val="-10"/>
              </w:rPr>
              <w:t xml:space="preserve"> </w:t>
            </w:r>
            <w:r>
              <w:t>delivering</w:t>
            </w:r>
            <w:r>
              <w:rPr>
                <w:spacing w:val="-10"/>
              </w:rPr>
              <w:t xml:space="preserve"> </w:t>
            </w:r>
            <w:r>
              <w:t>the</w:t>
            </w:r>
            <w:r>
              <w:rPr>
                <w:spacing w:val="-11"/>
              </w:rPr>
              <w:t xml:space="preserve"> </w:t>
            </w:r>
            <w:r>
              <w:t>requirements</w:t>
            </w:r>
            <w:r>
              <w:rPr>
                <w:spacing w:val="-11"/>
              </w:rPr>
              <w:t xml:space="preserve"> </w:t>
            </w:r>
            <w:r>
              <w:t>of</w:t>
            </w:r>
            <w:r>
              <w:rPr>
                <w:spacing w:val="-11"/>
              </w:rPr>
              <w:t xml:space="preserve"> </w:t>
            </w:r>
            <w:r>
              <w:t>the</w:t>
            </w:r>
            <w:r>
              <w:rPr>
                <w:spacing w:val="-6"/>
              </w:rPr>
              <w:t xml:space="preserve"> </w:t>
            </w:r>
            <w:r>
              <w:rPr>
                <w:spacing w:val="-2"/>
              </w:rPr>
              <w:t>Project</w:t>
            </w:r>
          </w:p>
        </w:tc>
      </w:tr>
      <w:tr w:rsidR="00526F60" w14:paraId="5E280CCE" w14:textId="77777777">
        <w:trPr>
          <w:trHeight w:val="839"/>
        </w:trPr>
        <w:tc>
          <w:tcPr>
            <w:tcW w:w="9858" w:type="dxa"/>
            <w:gridSpan w:val="2"/>
          </w:tcPr>
          <w:p w14:paraId="737B5991" w14:textId="77777777" w:rsidR="00526F60" w:rsidRDefault="00000000">
            <w:pPr>
              <w:pStyle w:val="TableParagraph"/>
              <w:spacing w:before="168" w:line="288" w:lineRule="auto"/>
              <w:ind w:left="114" w:right="142"/>
            </w:pPr>
            <w:r>
              <w:rPr>
                <w:b/>
              </w:rPr>
              <w:t>Council’s</w:t>
            </w:r>
            <w:r>
              <w:rPr>
                <w:b/>
                <w:spacing w:val="-7"/>
              </w:rPr>
              <w:t xml:space="preserve"> </w:t>
            </w:r>
            <w:r>
              <w:rPr>
                <w:b/>
              </w:rPr>
              <w:t>minimum</w:t>
            </w:r>
            <w:r>
              <w:rPr>
                <w:b/>
                <w:spacing w:val="-6"/>
              </w:rPr>
              <w:t xml:space="preserve"> </w:t>
            </w:r>
            <w:r>
              <w:rPr>
                <w:b/>
              </w:rPr>
              <w:t>requirements:</w:t>
            </w:r>
            <w:r>
              <w:rPr>
                <w:b/>
                <w:spacing w:val="-4"/>
              </w:rPr>
              <w:t xml:space="preserve"> </w:t>
            </w:r>
            <w:r>
              <w:t>Please</w:t>
            </w:r>
            <w:r>
              <w:rPr>
                <w:spacing w:val="-5"/>
              </w:rPr>
              <w:t xml:space="preserve"> </w:t>
            </w:r>
            <w:r>
              <w:t>note</w:t>
            </w:r>
            <w:r>
              <w:rPr>
                <w:spacing w:val="-7"/>
              </w:rPr>
              <w:t xml:space="preserve"> </w:t>
            </w:r>
            <w:r>
              <w:t>that</w:t>
            </w:r>
            <w:r>
              <w:rPr>
                <w:spacing w:val="-6"/>
              </w:rPr>
              <w:t xml:space="preserve"> </w:t>
            </w:r>
            <w:r>
              <w:t>the</w:t>
            </w:r>
            <w:r>
              <w:rPr>
                <w:spacing w:val="-7"/>
              </w:rPr>
              <w:t xml:space="preserve"> </w:t>
            </w:r>
            <w:r>
              <w:t>Council</w:t>
            </w:r>
            <w:r>
              <w:rPr>
                <w:spacing w:val="-4"/>
              </w:rPr>
              <w:t xml:space="preserve"> </w:t>
            </w:r>
            <w:r>
              <w:t>is</w:t>
            </w:r>
            <w:r>
              <w:rPr>
                <w:spacing w:val="-4"/>
              </w:rPr>
              <w:t xml:space="preserve"> </w:t>
            </w:r>
            <w:r>
              <w:t>looking</w:t>
            </w:r>
            <w:r>
              <w:rPr>
                <w:spacing w:val="-5"/>
              </w:rPr>
              <w:t xml:space="preserve"> </w:t>
            </w:r>
            <w:r>
              <w:t>for</w:t>
            </w:r>
            <w:r>
              <w:rPr>
                <w:spacing w:val="-6"/>
              </w:rPr>
              <w:t xml:space="preserve"> </w:t>
            </w:r>
            <w:r>
              <w:t>the</w:t>
            </w:r>
            <w:r>
              <w:rPr>
                <w:spacing w:val="-5"/>
              </w:rPr>
              <w:t xml:space="preserve"> </w:t>
            </w:r>
            <w:r>
              <w:t>submission</w:t>
            </w:r>
            <w:r>
              <w:rPr>
                <w:spacing w:val="-5"/>
              </w:rPr>
              <w:t xml:space="preserve"> </w:t>
            </w:r>
            <w:r>
              <w:t>of</w:t>
            </w:r>
            <w:r>
              <w:rPr>
                <w:spacing w:val="-4"/>
              </w:rPr>
              <w:t xml:space="preserve"> </w:t>
            </w:r>
            <w:r>
              <w:t xml:space="preserve">a realistic </w:t>
            </w:r>
            <w:proofErr w:type="spellStart"/>
            <w:r>
              <w:t>programme</w:t>
            </w:r>
            <w:proofErr w:type="spellEnd"/>
            <w:r>
              <w:t xml:space="preserve"> and completeness of services offered.</w:t>
            </w:r>
          </w:p>
        </w:tc>
      </w:tr>
      <w:tr w:rsidR="00526F60" w14:paraId="6B9FEBC1" w14:textId="77777777">
        <w:trPr>
          <w:trHeight w:val="542"/>
        </w:trPr>
        <w:tc>
          <w:tcPr>
            <w:tcW w:w="9858" w:type="dxa"/>
            <w:gridSpan w:val="2"/>
          </w:tcPr>
          <w:p w14:paraId="418021DD" w14:textId="77777777" w:rsidR="00526F60" w:rsidRDefault="00000000">
            <w:pPr>
              <w:pStyle w:val="TableParagraph"/>
              <w:spacing w:before="163"/>
              <w:ind w:left="114"/>
              <w:rPr>
                <w:b/>
              </w:rPr>
            </w:pPr>
            <w:r>
              <w:rPr>
                <w:b/>
                <w:spacing w:val="-2"/>
              </w:rPr>
              <w:t>Response:</w:t>
            </w:r>
          </w:p>
        </w:tc>
      </w:tr>
      <w:tr w:rsidR="00526F60" w14:paraId="18E2EEBE" w14:textId="77777777">
        <w:trPr>
          <w:trHeight w:val="537"/>
        </w:trPr>
        <w:tc>
          <w:tcPr>
            <w:tcW w:w="9858" w:type="dxa"/>
            <w:gridSpan w:val="2"/>
            <w:shd w:val="clear" w:color="auto" w:fill="808080"/>
          </w:tcPr>
          <w:p w14:paraId="71244E76" w14:textId="77777777" w:rsidR="00526F60" w:rsidRDefault="00000000">
            <w:pPr>
              <w:pStyle w:val="TableParagraph"/>
              <w:spacing w:before="163"/>
              <w:ind w:left="2866" w:right="2835"/>
              <w:jc w:val="center"/>
              <w:rPr>
                <w:b/>
              </w:rPr>
            </w:pPr>
            <w:r>
              <w:rPr>
                <w:b/>
              </w:rPr>
              <w:t>Budget</w:t>
            </w:r>
            <w:r>
              <w:rPr>
                <w:b/>
                <w:spacing w:val="-15"/>
              </w:rPr>
              <w:t xml:space="preserve"> </w:t>
            </w:r>
            <w:r>
              <w:rPr>
                <w:b/>
              </w:rPr>
              <w:t>Management</w:t>
            </w:r>
            <w:r>
              <w:rPr>
                <w:b/>
                <w:spacing w:val="-15"/>
              </w:rPr>
              <w:t xml:space="preserve"> </w:t>
            </w:r>
            <w:r>
              <w:rPr>
                <w:b/>
                <w:spacing w:val="-2"/>
              </w:rPr>
              <w:t>(20%)</w:t>
            </w:r>
          </w:p>
        </w:tc>
      </w:tr>
    </w:tbl>
    <w:p w14:paraId="54EDBBD3" w14:textId="77777777" w:rsidR="00526F60" w:rsidRDefault="00000000">
      <w:pPr>
        <w:pStyle w:val="BodyText"/>
        <w:spacing w:before="4"/>
        <w:rPr>
          <w:b/>
          <w:sz w:val="13"/>
        </w:rPr>
      </w:pPr>
      <w:r>
        <w:pict w14:anchorId="69D6F033">
          <v:rect id="docshape32" o:spid="_x0000_s2061" style="position:absolute;margin-left:55.2pt;margin-top:8.85pt;width:484.9pt;height:.5pt;z-index:-15714304;mso-wrap-distance-left:0;mso-wrap-distance-right:0;mso-position-horizontal-relative:page;mso-position-vertical-relative:text" fillcolor="gray" stroked="f">
            <w10:wrap type="topAndBottom" anchorx="page"/>
          </v:rect>
        </w:pict>
      </w:r>
    </w:p>
    <w:p w14:paraId="3F4B6E76" w14:textId="77777777" w:rsidR="00526F60" w:rsidRDefault="00526F60">
      <w:pPr>
        <w:rPr>
          <w:sz w:val="13"/>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BD9726B" w14:textId="77777777" w:rsidR="00526F60" w:rsidRDefault="00526F60">
      <w:pPr>
        <w:pStyle w:val="BodyText"/>
        <w:spacing w:before="5"/>
        <w:rPr>
          <w:b/>
          <w:sz w:val="2"/>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760"/>
      </w:tblGrid>
      <w:tr w:rsidR="00526F60" w14:paraId="050DAEDF" w14:textId="77777777">
        <w:trPr>
          <w:trHeight w:val="1742"/>
        </w:trPr>
        <w:tc>
          <w:tcPr>
            <w:tcW w:w="1099" w:type="dxa"/>
          </w:tcPr>
          <w:p w14:paraId="70074CA2" w14:textId="77777777" w:rsidR="00526F60" w:rsidRDefault="00526F60">
            <w:pPr>
              <w:pStyle w:val="TableParagraph"/>
              <w:rPr>
                <w:b/>
                <w:sz w:val="24"/>
              </w:rPr>
            </w:pPr>
          </w:p>
          <w:p w14:paraId="6313D3EB" w14:textId="77777777" w:rsidR="00526F60" w:rsidRDefault="00526F60">
            <w:pPr>
              <w:pStyle w:val="TableParagraph"/>
              <w:rPr>
                <w:b/>
                <w:sz w:val="24"/>
              </w:rPr>
            </w:pPr>
          </w:p>
          <w:p w14:paraId="0AB5BBF6" w14:textId="77777777" w:rsidR="00526F60" w:rsidRDefault="00526F60">
            <w:pPr>
              <w:pStyle w:val="TableParagraph"/>
              <w:spacing w:before="2"/>
              <w:rPr>
                <w:b/>
                <w:sz w:val="19"/>
              </w:rPr>
            </w:pPr>
          </w:p>
          <w:p w14:paraId="78F87AD2" w14:textId="77777777" w:rsidR="00526F60" w:rsidRDefault="00000000">
            <w:pPr>
              <w:pStyle w:val="TableParagraph"/>
              <w:ind w:left="114"/>
            </w:pPr>
            <w:r>
              <w:rPr>
                <w:spacing w:val="-2"/>
              </w:rPr>
              <w:t>4.3.6</w:t>
            </w:r>
          </w:p>
        </w:tc>
        <w:tc>
          <w:tcPr>
            <w:tcW w:w="8760" w:type="dxa"/>
          </w:tcPr>
          <w:p w14:paraId="6F8CBBCE" w14:textId="77777777" w:rsidR="00526F60" w:rsidRDefault="00000000">
            <w:pPr>
              <w:pStyle w:val="TableParagraph"/>
              <w:spacing w:before="168" w:line="285" w:lineRule="auto"/>
              <w:ind w:left="111" w:right="128"/>
            </w:pPr>
            <w:r>
              <w:t>The Applicant shall describe its proposed approach to managing the budget, working with</w:t>
            </w:r>
            <w:r>
              <w:rPr>
                <w:spacing w:val="-6"/>
              </w:rPr>
              <w:t xml:space="preserve"> </w:t>
            </w:r>
            <w:r>
              <w:t>the</w:t>
            </w:r>
            <w:r>
              <w:rPr>
                <w:spacing w:val="-8"/>
              </w:rPr>
              <w:t xml:space="preserve"> </w:t>
            </w:r>
            <w:r>
              <w:t>Council</w:t>
            </w:r>
            <w:r>
              <w:rPr>
                <w:spacing w:val="-5"/>
              </w:rPr>
              <w:t xml:space="preserve"> </w:t>
            </w:r>
            <w:r>
              <w:t>and</w:t>
            </w:r>
            <w:r>
              <w:rPr>
                <w:spacing w:val="-6"/>
              </w:rPr>
              <w:t xml:space="preserve"> </w:t>
            </w:r>
            <w:r>
              <w:t>Eligible</w:t>
            </w:r>
            <w:r>
              <w:rPr>
                <w:spacing w:val="-7"/>
              </w:rPr>
              <w:t xml:space="preserve"> </w:t>
            </w:r>
            <w:r>
              <w:t>Users</w:t>
            </w:r>
            <w:r>
              <w:rPr>
                <w:spacing w:val="-5"/>
              </w:rPr>
              <w:t xml:space="preserve"> </w:t>
            </w:r>
            <w:r>
              <w:t>to</w:t>
            </w:r>
            <w:r>
              <w:rPr>
                <w:spacing w:val="-8"/>
              </w:rPr>
              <w:t xml:space="preserve"> </w:t>
            </w:r>
            <w:r>
              <w:t>manage</w:t>
            </w:r>
            <w:r>
              <w:rPr>
                <w:spacing w:val="-6"/>
              </w:rPr>
              <w:t xml:space="preserve"> </w:t>
            </w:r>
            <w:r>
              <w:t>any</w:t>
            </w:r>
            <w:r>
              <w:rPr>
                <w:spacing w:val="-5"/>
              </w:rPr>
              <w:t xml:space="preserve"> </w:t>
            </w:r>
            <w:r>
              <w:t>potential</w:t>
            </w:r>
            <w:r>
              <w:rPr>
                <w:spacing w:val="-6"/>
              </w:rPr>
              <w:t xml:space="preserve"> </w:t>
            </w:r>
            <w:r>
              <w:t>cost</w:t>
            </w:r>
            <w:r>
              <w:rPr>
                <w:spacing w:val="-7"/>
              </w:rPr>
              <w:t xml:space="preserve"> </w:t>
            </w:r>
            <w:r>
              <w:t>overruns</w:t>
            </w:r>
            <w:r>
              <w:rPr>
                <w:spacing w:val="-9"/>
              </w:rPr>
              <w:t xml:space="preserve"> </w:t>
            </w:r>
            <w:r>
              <w:t>and</w:t>
            </w:r>
            <w:r>
              <w:rPr>
                <w:spacing w:val="-4"/>
              </w:rPr>
              <w:t xml:space="preserve"> </w:t>
            </w:r>
            <w:r>
              <w:t xml:space="preserve">reporting cost information to the Council. The Applicant must be mindful of the fact that the allocated budget for this Project is 150,000 excluding VAT, which must not be </w:t>
            </w:r>
            <w:r>
              <w:rPr>
                <w:spacing w:val="-2"/>
              </w:rPr>
              <w:t>exceeded.</w:t>
            </w:r>
          </w:p>
        </w:tc>
      </w:tr>
      <w:tr w:rsidR="00526F60" w14:paraId="37D58215" w14:textId="77777777">
        <w:trPr>
          <w:trHeight w:val="839"/>
        </w:trPr>
        <w:tc>
          <w:tcPr>
            <w:tcW w:w="9859" w:type="dxa"/>
            <w:gridSpan w:val="2"/>
          </w:tcPr>
          <w:p w14:paraId="78FA5D2D" w14:textId="77777777" w:rsidR="00526F60" w:rsidRDefault="00000000">
            <w:pPr>
              <w:pStyle w:val="TableParagraph"/>
              <w:spacing w:before="168" w:line="288" w:lineRule="auto"/>
              <w:ind w:left="114" w:right="168"/>
            </w:pPr>
            <w:r>
              <w:rPr>
                <w:b/>
              </w:rPr>
              <w:t>Council’s</w:t>
            </w:r>
            <w:r>
              <w:rPr>
                <w:b/>
                <w:spacing w:val="-7"/>
              </w:rPr>
              <w:t xml:space="preserve"> </w:t>
            </w:r>
            <w:r>
              <w:rPr>
                <w:b/>
              </w:rPr>
              <w:t>minimum</w:t>
            </w:r>
            <w:r>
              <w:rPr>
                <w:b/>
                <w:spacing w:val="-6"/>
              </w:rPr>
              <w:t xml:space="preserve"> </w:t>
            </w:r>
            <w:r>
              <w:rPr>
                <w:b/>
              </w:rPr>
              <w:t>requirements:</w:t>
            </w:r>
            <w:r>
              <w:rPr>
                <w:b/>
                <w:spacing w:val="-4"/>
              </w:rPr>
              <w:t xml:space="preserve"> </w:t>
            </w:r>
            <w:r>
              <w:t>Please</w:t>
            </w:r>
            <w:r>
              <w:rPr>
                <w:spacing w:val="-5"/>
              </w:rPr>
              <w:t xml:space="preserve"> </w:t>
            </w:r>
            <w:r>
              <w:t>note</w:t>
            </w:r>
            <w:r>
              <w:rPr>
                <w:spacing w:val="-7"/>
              </w:rPr>
              <w:t xml:space="preserve"> </w:t>
            </w:r>
            <w:r>
              <w:t>that</w:t>
            </w:r>
            <w:r>
              <w:rPr>
                <w:spacing w:val="-6"/>
              </w:rPr>
              <w:t xml:space="preserve"> </w:t>
            </w:r>
            <w:r>
              <w:t>the</w:t>
            </w:r>
            <w:r>
              <w:rPr>
                <w:spacing w:val="-7"/>
              </w:rPr>
              <w:t xml:space="preserve"> </w:t>
            </w:r>
            <w:r>
              <w:t>Council</w:t>
            </w:r>
            <w:r>
              <w:rPr>
                <w:spacing w:val="-4"/>
              </w:rPr>
              <w:t xml:space="preserve"> </w:t>
            </w:r>
            <w:r>
              <w:t>is</w:t>
            </w:r>
            <w:r>
              <w:rPr>
                <w:spacing w:val="-4"/>
              </w:rPr>
              <w:t xml:space="preserve"> </w:t>
            </w:r>
            <w:r>
              <w:t>looking</w:t>
            </w:r>
            <w:r>
              <w:rPr>
                <w:spacing w:val="-5"/>
              </w:rPr>
              <w:t xml:space="preserve"> </w:t>
            </w:r>
            <w:r>
              <w:t>for</w:t>
            </w:r>
            <w:r>
              <w:rPr>
                <w:spacing w:val="-3"/>
              </w:rPr>
              <w:t xml:space="preserve"> </w:t>
            </w:r>
            <w:r>
              <w:t>a</w:t>
            </w:r>
            <w:r>
              <w:rPr>
                <w:spacing w:val="-7"/>
              </w:rPr>
              <w:t xml:space="preserve"> </w:t>
            </w:r>
            <w:r>
              <w:t>Contractor</w:t>
            </w:r>
            <w:r>
              <w:rPr>
                <w:spacing w:val="-6"/>
              </w:rPr>
              <w:t xml:space="preserve"> </w:t>
            </w:r>
            <w:r>
              <w:t>that</w:t>
            </w:r>
            <w:r>
              <w:rPr>
                <w:spacing w:val="-6"/>
              </w:rPr>
              <w:t xml:space="preserve"> </w:t>
            </w:r>
            <w:r>
              <w:t>is willing to work with the Council to manage the costs of the project within the allocated budget.</w:t>
            </w:r>
          </w:p>
        </w:tc>
      </w:tr>
      <w:tr w:rsidR="00526F60" w14:paraId="42B3A14E" w14:textId="77777777">
        <w:trPr>
          <w:trHeight w:val="916"/>
        </w:trPr>
        <w:tc>
          <w:tcPr>
            <w:tcW w:w="9859" w:type="dxa"/>
            <w:gridSpan w:val="2"/>
          </w:tcPr>
          <w:p w14:paraId="14EC277D" w14:textId="77777777" w:rsidR="00526F60" w:rsidRDefault="00000000">
            <w:pPr>
              <w:pStyle w:val="TableParagraph"/>
              <w:spacing w:before="168"/>
              <w:ind w:left="114"/>
              <w:rPr>
                <w:b/>
              </w:rPr>
            </w:pPr>
            <w:r>
              <w:rPr>
                <w:b/>
                <w:spacing w:val="-2"/>
              </w:rPr>
              <w:t>Response:</w:t>
            </w:r>
          </w:p>
        </w:tc>
      </w:tr>
    </w:tbl>
    <w:p w14:paraId="003FFE56" w14:textId="77777777" w:rsidR="00526F60" w:rsidRDefault="00526F60">
      <w:pPr>
        <w:pStyle w:val="BodyText"/>
        <w:spacing w:before="9"/>
        <w:rPr>
          <w:b/>
          <w:sz w:val="15"/>
        </w:rPr>
      </w:pPr>
    </w:p>
    <w:p w14:paraId="320CEA48" w14:textId="77777777" w:rsidR="00526F60" w:rsidRDefault="00000000">
      <w:pPr>
        <w:pStyle w:val="Heading1"/>
        <w:tabs>
          <w:tab w:val="left" w:pos="3431"/>
          <w:tab w:val="left" w:pos="10039"/>
        </w:tabs>
        <w:spacing w:before="84"/>
      </w:pPr>
      <w:r>
        <w:rPr>
          <w:rFonts w:ascii="Times New Roman"/>
          <w:b w:val="0"/>
          <w:color w:val="FFFFFF"/>
          <w:shd w:val="clear" w:color="auto" w:fill="808080"/>
        </w:rPr>
        <w:tab/>
      </w:r>
      <w:r>
        <w:rPr>
          <w:b w:val="0"/>
          <w:color w:val="FFFFFF"/>
          <w:shd w:val="clear" w:color="auto" w:fill="808080"/>
        </w:rPr>
        <w:t>5</w:t>
      </w:r>
      <w:r>
        <w:rPr>
          <w:b w:val="0"/>
          <w:color w:val="FFFFFF"/>
          <w:spacing w:val="22"/>
          <w:shd w:val="clear" w:color="auto" w:fill="808080"/>
        </w:rPr>
        <w:t xml:space="preserve"> </w:t>
      </w:r>
      <w:r>
        <w:rPr>
          <w:color w:val="FFFFFF"/>
          <w:shd w:val="clear" w:color="auto" w:fill="808080"/>
        </w:rPr>
        <w:t>Project</w:t>
      </w:r>
      <w:r>
        <w:rPr>
          <w:color w:val="FFFFFF"/>
          <w:spacing w:val="-1"/>
          <w:shd w:val="clear" w:color="auto" w:fill="808080"/>
        </w:rPr>
        <w:t xml:space="preserve"> </w:t>
      </w:r>
      <w:r>
        <w:rPr>
          <w:color w:val="FFFFFF"/>
          <w:spacing w:val="-2"/>
          <w:shd w:val="clear" w:color="auto" w:fill="808080"/>
        </w:rPr>
        <w:t>Costs</w:t>
      </w:r>
      <w:r>
        <w:rPr>
          <w:color w:val="FFFFFF"/>
          <w:shd w:val="clear" w:color="auto" w:fill="808080"/>
        </w:rPr>
        <w:tab/>
      </w:r>
    </w:p>
    <w:p w14:paraId="3484991C" w14:textId="77777777" w:rsidR="00526F60" w:rsidRDefault="00526F60">
      <w:pPr>
        <w:pStyle w:val="BodyText"/>
        <w:spacing w:before="4"/>
        <w:rPr>
          <w:b/>
          <w:sz w:val="59"/>
        </w:rPr>
      </w:pPr>
    </w:p>
    <w:p w14:paraId="5DF29DF0" w14:textId="77777777" w:rsidR="00526F60" w:rsidRDefault="00000000">
      <w:pPr>
        <w:pStyle w:val="Heading3"/>
        <w:numPr>
          <w:ilvl w:val="1"/>
          <w:numId w:val="6"/>
        </w:numPr>
        <w:tabs>
          <w:tab w:val="left" w:pos="1079"/>
          <w:tab w:val="left" w:pos="1080"/>
        </w:tabs>
        <w:ind w:hanging="711"/>
      </w:pPr>
      <w:r>
        <w:rPr>
          <w:w w:val="95"/>
        </w:rPr>
        <w:t>Project</w:t>
      </w:r>
      <w:r>
        <w:rPr>
          <w:spacing w:val="29"/>
        </w:rPr>
        <w:t xml:space="preserve"> </w:t>
      </w:r>
      <w:r>
        <w:rPr>
          <w:spacing w:val="-2"/>
        </w:rPr>
        <w:t>Costings</w:t>
      </w:r>
    </w:p>
    <w:p w14:paraId="3FA1E710" w14:textId="77777777" w:rsidR="00526F60" w:rsidRDefault="00526F60">
      <w:pPr>
        <w:pStyle w:val="BodyText"/>
        <w:spacing w:before="10"/>
        <w:rPr>
          <w:b/>
          <w:sz w:val="24"/>
        </w:rPr>
      </w:pPr>
    </w:p>
    <w:p w14:paraId="412A39B6" w14:textId="77777777" w:rsidR="00526F60" w:rsidRDefault="00000000">
      <w:pPr>
        <w:pStyle w:val="BodyText"/>
        <w:spacing w:line="288" w:lineRule="auto"/>
        <w:ind w:left="370"/>
      </w:pPr>
      <w:r>
        <w:t>Applicants</w:t>
      </w:r>
      <w:r>
        <w:rPr>
          <w:spacing w:val="-6"/>
        </w:rPr>
        <w:t xml:space="preserve"> </w:t>
      </w:r>
      <w:r>
        <w:t>must</w:t>
      </w:r>
      <w:r>
        <w:rPr>
          <w:spacing w:val="-5"/>
        </w:rPr>
        <w:t xml:space="preserve"> </w:t>
      </w:r>
      <w:r>
        <w:t>acknowledge</w:t>
      </w:r>
      <w:r>
        <w:rPr>
          <w:spacing w:val="-9"/>
        </w:rPr>
        <w:t xml:space="preserve"> </w:t>
      </w:r>
      <w:r>
        <w:t>the</w:t>
      </w:r>
      <w:r>
        <w:rPr>
          <w:spacing w:val="-8"/>
        </w:rPr>
        <w:t xml:space="preserve"> </w:t>
      </w:r>
      <w:r>
        <w:t>aspirational</w:t>
      </w:r>
      <w:r>
        <w:rPr>
          <w:spacing w:val="-7"/>
        </w:rPr>
        <w:t xml:space="preserve"> </w:t>
      </w:r>
      <w:r>
        <w:t>maximum</w:t>
      </w:r>
      <w:r>
        <w:rPr>
          <w:spacing w:val="-6"/>
        </w:rPr>
        <w:t xml:space="preserve"> </w:t>
      </w:r>
      <w:r>
        <w:t>Project</w:t>
      </w:r>
      <w:r>
        <w:rPr>
          <w:spacing w:val="-5"/>
        </w:rPr>
        <w:t xml:space="preserve"> </w:t>
      </w:r>
      <w:r>
        <w:t>budget</w:t>
      </w:r>
      <w:r>
        <w:rPr>
          <w:spacing w:val="-4"/>
        </w:rPr>
        <w:t xml:space="preserve"> </w:t>
      </w:r>
      <w:r>
        <w:t>of</w:t>
      </w:r>
      <w:r>
        <w:rPr>
          <w:spacing w:val="-5"/>
        </w:rPr>
        <w:t xml:space="preserve"> </w:t>
      </w:r>
      <w:r>
        <w:t>£600,000</w:t>
      </w:r>
      <w:r>
        <w:rPr>
          <w:spacing w:val="-6"/>
        </w:rPr>
        <w:t xml:space="preserve"> </w:t>
      </w:r>
      <w:r>
        <w:t>excluding</w:t>
      </w:r>
      <w:r>
        <w:rPr>
          <w:spacing w:val="-7"/>
        </w:rPr>
        <w:t xml:space="preserve"> </w:t>
      </w:r>
      <w:r>
        <w:t>Value Added Tax of which the Contractor must provide the Project in its entirety.</w:t>
      </w:r>
    </w:p>
    <w:p w14:paraId="0BF4E059" w14:textId="77777777" w:rsidR="00526F60" w:rsidRDefault="00526F60">
      <w:pPr>
        <w:pStyle w:val="BodyText"/>
        <w:spacing w:before="3"/>
        <w:rPr>
          <w:sz w:val="20"/>
        </w:rPr>
      </w:pPr>
    </w:p>
    <w:p w14:paraId="4C4F7905" w14:textId="77777777" w:rsidR="00526F60" w:rsidRDefault="00000000">
      <w:pPr>
        <w:pStyle w:val="BodyText"/>
        <w:spacing w:line="285" w:lineRule="auto"/>
        <w:ind w:left="370" w:right="639"/>
        <w:jc w:val="both"/>
      </w:pPr>
      <w:r>
        <w:t>Applicants are required to give a breakdown of the costs at section</w:t>
      </w:r>
      <w:r>
        <w:rPr>
          <w:spacing w:val="-4"/>
        </w:rPr>
        <w:t xml:space="preserve"> </w:t>
      </w:r>
      <w:r>
        <w:t>0 Activity Schedule</w:t>
      </w:r>
      <w:r>
        <w:rPr>
          <w:spacing w:val="-1"/>
        </w:rPr>
        <w:t xml:space="preserve"> </w:t>
      </w:r>
      <w:r>
        <w:t>below</w:t>
      </w:r>
      <w:r>
        <w:rPr>
          <w:spacing w:val="-1"/>
        </w:rPr>
        <w:t xml:space="preserve"> </w:t>
      </w:r>
      <w:r>
        <w:t>that would</w:t>
      </w:r>
      <w:r>
        <w:rPr>
          <w:spacing w:val="-5"/>
        </w:rPr>
        <w:t xml:space="preserve"> </w:t>
      </w:r>
      <w:r>
        <w:t>be</w:t>
      </w:r>
      <w:r>
        <w:rPr>
          <w:spacing w:val="-5"/>
        </w:rPr>
        <w:t xml:space="preserve"> </w:t>
      </w:r>
      <w:r>
        <w:t>allocated</w:t>
      </w:r>
      <w:r>
        <w:rPr>
          <w:spacing w:val="-7"/>
        </w:rPr>
        <w:t xml:space="preserve"> </w:t>
      </w:r>
      <w:r>
        <w:t>to</w:t>
      </w:r>
      <w:r>
        <w:rPr>
          <w:spacing w:val="-5"/>
        </w:rPr>
        <w:t xml:space="preserve"> </w:t>
      </w:r>
      <w:r>
        <w:t>each</w:t>
      </w:r>
      <w:r>
        <w:rPr>
          <w:spacing w:val="-5"/>
        </w:rPr>
        <w:t xml:space="preserve"> </w:t>
      </w:r>
      <w:r>
        <w:t>Project</w:t>
      </w:r>
      <w:r>
        <w:rPr>
          <w:spacing w:val="-6"/>
        </w:rPr>
        <w:t xml:space="preserve"> </w:t>
      </w:r>
      <w:r>
        <w:t>task</w:t>
      </w:r>
      <w:r>
        <w:rPr>
          <w:spacing w:val="-7"/>
        </w:rPr>
        <w:t xml:space="preserve"> </w:t>
      </w:r>
      <w:r>
        <w:t>required</w:t>
      </w:r>
      <w:r>
        <w:rPr>
          <w:spacing w:val="-10"/>
        </w:rPr>
        <w:t xml:space="preserve"> </w:t>
      </w:r>
      <w:r>
        <w:t>as</w:t>
      </w:r>
      <w:r>
        <w:rPr>
          <w:spacing w:val="-5"/>
        </w:rPr>
        <w:t xml:space="preserve"> </w:t>
      </w:r>
      <w:r>
        <w:t>against</w:t>
      </w:r>
      <w:r>
        <w:rPr>
          <w:spacing w:val="-6"/>
        </w:rPr>
        <w:t xml:space="preserve"> </w:t>
      </w:r>
      <w:r>
        <w:t>the</w:t>
      </w:r>
      <w:r>
        <w:rPr>
          <w:spacing w:val="-7"/>
        </w:rPr>
        <w:t xml:space="preserve"> </w:t>
      </w:r>
      <w:r>
        <w:t>total</w:t>
      </w:r>
      <w:r>
        <w:rPr>
          <w:spacing w:val="-6"/>
        </w:rPr>
        <w:t xml:space="preserve"> </w:t>
      </w:r>
      <w:r>
        <w:t>Project</w:t>
      </w:r>
      <w:r>
        <w:rPr>
          <w:spacing w:val="-3"/>
        </w:rPr>
        <w:t xml:space="preserve"> </w:t>
      </w:r>
      <w:r>
        <w:t>budget,</w:t>
      </w:r>
      <w:r>
        <w:rPr>
          <w:spacing w:val="-3"/>
        </w:rPr>
        <w:t xml:space="preserve"> </w:t>
      </w:r>
      <w:r>
        <w:t>including</w:t>
      </w:r>
      <w:r>
        <w:rPr>
          <w:spacing w:val="-6"/>
        </w:rPr>
        <w:t xml:space="preserve"> </w:t>
      </w:r>
      <w:r>
        <w:t>as</w:t>
      </w:r>
      <w:r>
        <w:rPr>
          <w:spacing w:val="-5"/>
        </w:rPr>
        <w:t xml:space="preserve"> </w:t>
      </w:r>
      <w:r>
        <w:t xml:space="preserve">a </w:t>
      </w:r>
      <w:r>
        <w:rPr>
          <w:spacing w:val="-2"/>
        </w:rPr>
        <w:t>guide;</w:t>
      </w:r>
    </w:p>
    <w:p w14:paraId="1FE2819F" w14:textId="77777777" w:rsidR="00526F60" w:rsidRDefault="00526F60">
      <w:pPr>
        <w:pStyle w:val="BodyText"/>
        <w:spacing w:before="5"/>
        <w:rPr>
          <w:sz w:val="19"/>
        </w:rPr>
      </w:pPr>
    </w:p>
    <w:p w14:paraId="4F936B35" w14:textId="77777777" w:rsidR="00526F60" w:rsidRDefault="00000000">
      <w:pPr>
        <w:pStyle w:val="ListParagraph"/>
        <w:numPr>
          <w:ilvl w:val="2"/>
          <w:numId w:val="6"/>
        </w:numPr>
        <w:tabs>
          <w:tab w:val="left" w:pos="1805"/>
          <w:tab w:val="left" w:pos="1807"/>
        </w:tabs>
        <w:ind w:hanging="362"/>
      </w:pPr>
      <w:r>
        <w:t>Consultation</w:t>
      </w:r>
      <w:r>
        <w:rPr>
          <w:spacing w:val="-10"/>
        </w:rPr>
        <w:t xml:space="preserve"> </w:t>
      </w:r>
      <w:r>
        <w:t>and</w:t>
      </w:r>
      <w:r>
        <w:rPr>
          <w:spacing w:val="-11"/>
        </w:rPr>
        <w:t xml:space="preserve"> </w:t>
      </w:r>
      <w:r>
        <w:t>design</w:t>
      </w:r>
      <w:r>
        <w:rPr>
          <w:spacing w:val="-10"/>
        </w:rPr>
        <w:t xml:space="preserve"> </w:t>
      </w:r>
      <w:r>
        <w:t>(min</w:t>
      </w:r>
      <w:r>
        <w:rPr>
          <w:spacing w:val="-9"/>
        </w:rPr>
        <w:t xml:space="preserve"> </w:t>
      </w:r>
      <w:r>
        <w:t>2</w:t>
      </w:r>
      <w:r>
        <w:rPr>
          <w:spacing w:val="-9"/>
        </w:rPr>
        <w:t xml:space="preserve"> </w:t>
      </w:r>
      <w:r>
        <w:rPr>
          <w:spacing w:val="-2"/>
        </w:rPr>
        <w:t>meetings);</w:t>
      </w:r>
    </w:p>
    <w:p w14:paraId="65849DCD" w14:textId="77777777" w:rsidR="00526F60" w:rsidRDefault="00000000">
      <w:pPr>
        <w:pStyle w:val="ListParagraph"/>
        <w:numPr>
          <w:ilvl w:val="2"/>
          <w:numId w:val="6"/>
        </w:numPr>
        <w:tabs>
          <w:tab w:val="left" w:pos="1805"/>
          <w:tab w:val="left" w:pos="1807"/>
        </w:tabs>
        <w:spacing w:before="28"/>
        <w:ind w:hanging="362"/>
      </w:pPr>
      <w:r>
        <w:t>Surveys,</w:t>
      </w:r>
      <w:r>
        <w:rPr>
          <w:spacing w:val="-13"/>
        </w:rPr>
        <w:t xml:space="preserve"> </w:t>
      </w:r>
      <w:r>
        <w:t>utilities</w:t>
      </w:r>
      <w:r>
        <w:rPr>
          <w:spacing w:val="-12"/>
        </w:rPr>
        <w:t xml:space="preserve"> </w:t>
      </w:r>
      <w:r>
        <w:t>searches</w:t>
      </w:r>
      <w:r>
        <w:rPr>
          <w:spacing w:val="-12"/>
        </w:rPr>
        <w:t xml:space="preserve"> </w:t>
      </w:r>
      <w:r>
        <w:t>&amp;</w:t>
      </w:r>
      <w:r>
        <w:rPr>
          <w:spacing w:val="-13"/>
        </w:rPr>
        <w:t xml:space="preserve"> </w:t>
      </w:r>
      <w:r>
        <w:t>engineering</w:t>
      </w:r>
      <w:r>
        <w:rPr>
          <w:spacing w:val="-12"/>
        </w:rPr>
        <w:t xml:space="preserve"> </w:t>
      </w:r>
      <w:r>
        <w:t>drawings</w:t>
      </w:r>
      <w:r>
        <w:rPr>
          <w:spacing w:val="-12"/>
        </w:rPr>
        <w:t xml:space="preserve"> </w:t>
      </w:r>
      <w:r>
        <w:t>for</w:t>
      </w:r>
      <w:r>
        <w:rPr>
          <w:spacing w:val="-10"/>
        </w:rPr>
        <w:t xml:space="preserve"> </w:t>
      </w:r>
      <w:r>
        <w:rPr>
          <w:spacing w:val="-2"/>
        </w:rPr>
        <w:t>construction;</w:t>
      </w:r>
    </w:p>
    <w:p w14:paraId="2BA6C19A" w14:textId="77777777" w:rsidR="00526F60" w:rsidRDefault="00000000">
      <w:pPr>
        <w:pStyle w:val="ListParagraph"/>
        <w:numPr>
          <w:ilvl w:val="2"/>
          <w:numId w:val="6"/>
        </w:numPr>
        <w:tabs>
          <w:tab w:val="left" w:pos="1805"/>
          <w:tab w:val="left" w:pos="1807"/>
        </w:tabs>
        <w:spacing w:before="28"/>
        <w:ind w:hanging="362"/>
      </w:pPr>
      <w:r>
        <w:t>Project</w:t>
      </w:r>
      <w:r>
        <w:rPr>
          <w:spacing w:val="-14"/>
        </w:rPr>
        <w:t xml:space="preserve"> </w:t>
      </w:r>
      <w:r>
        <w:t>management</w:t>
      </w:r>
      <w:r>
        <w:rPr>
          <w:spacing w:val="-10"/>
        </w:rPr>
        <w:t xml:space="preserve"> </w:t>
      </w:r>
      <w:r>
        <w:t>(to</w:t>
      </w:r>
      <w:r>
        <w:rPr>
          <w:spacing w:val="-9"/>
        </w:rPr>
        <w:t xml:space="preserve"> </w:t>
      </w:r>
      <w:r>
        <w:t>include</w:t>
      </w:r>
      <w:r>
        <w:rPr>
          <w:spacing w:val="-10"/>
        </w:rPr>
        <w:t xml:space="preserve"> </w:t>
      </w:r>
      <w:r>
        <w:t>H&amp;S</w:t>
      </w:r>
      <w:r>
        <w:rPr>
          <w:spacing w:val="-9"/>
        </w:rPr>
        <w:t xml:space="preserve"> </w:t>
      </w:r>
      <w:r>
        <w:t>and</w:t>
      </w:r>
      <w:r>
        <w:rPr>
          <w:spacing w:val="-10"/>
        </w:rPr>
        <w:t xml:space="preserve"> </w:t>
      </w:r>
      <w:r>
        <w:t>CDM</w:t>
      </w:r>
      <w:r>
        <w:rPr>
          <w:spacing w:val="-10"/>
        </w:rPr>
        <w:t xml:space="preserve"> </w:t>
      </w:r>
      <w:r>
        <w:rPr>
          <w:spacing w:val="-2"/>
        </w:rPr>
        <w:t>compliance);</w:t>
      </w:r>
    </w:p>
    <w:p w14:paraId="375DFBA6" w14:textId="77777777" w:rsidR="00526F60" w:rsidRDefault="00000000">
      <w:pPr>
        <w:pStyle w:val="ListParagraph"/>
        <w:numPr>
          <w:ilvl w:val="2"/>
          <w:numId w:val="6"/>
        </w:numPr>
        <w:tabs>
          <w:tab w:val="left" w:pos="1805"/>
          <w:tab w:val="left" w:pos="1807"/>
        </w:tabs>
        <w:spacing w:before="29"/>
        <w:ind w:hanging="362"/>
      </w:pPr>
      <w:r>
        <w:t>Provision</w:t>
      </w:r>
      <w:r>
        <w:rPr>
          <w:spacing w:val="-15"/>
        </w:rPr>
        <w:t xml:space="preserve"> </w:t>
      </w:r>
      <w:r>
        <w:t>of</w:t>
      </w:r>
      <w:r>
        <w:rPr>
          <w:spacing w:val="-11"/>
        </w:rPr>
        <w:t xml:space="preserve"> </w:t>
      </w:r>
      <w:r>
        <w:t>JCT</w:t>
      </w:r>
      <w:r>
        <w:rPr>
          <w:spacing w:val="-11"/>
        </w:rPr>
        <w:t xml:space="preserve"> </w:t>
      </w:r>
      <w:r>
        <w:t>Minor</w:t>
      </w:r>
      <w:r>
        <w:rPr>
          <w:spacing w:val="-13"/>
        </w:rPr>
        <w:t xml:space="preserve"> </w:t>
      </w:r>
      <w:r>
        <w:t>Works</w:t>
      </w:r>
      <w:r>
        <w:rPr>
          <w:spacing w:val="-10"/>
        </w:rPr>
        <w:t xml:space="preserve"> </w:t>
      </w:r>
      <w:r>
        <w:t>with</w:t>
      </w:r>
      <w:r>
        <w:rPr>
          <w:spacing w:val="-12"/>
        </w:rPr>
        <w:t xml:space="preserve"> </w:t>
      </w:r>
      <w:r>
        <w:t>Contractors</w:t>
      </w:r>
      <w:r>
        <w:rPr>
          <w:spacing w:val="-11"/>
        </w:rPr>
        <w:t xml:space="preserve"> </w:t>
      </w:r>
      <w:r>
        <w:t>Design</w:t>
      </w:r>
      <w:r>
        <w:rPr>
          <w:spacing w:val="-9"/>
        </w:rPr>
        <w:t xml:space="preserve"> </w:t>
      </w:r>
      <w:r>
        <w:rPr>
          <w:spacing w:val="-2"/>
        </w:rPr>
        <w:t>documentation;</w:t>
      </w:r>
    </w:p>
    <w:p w14:paraId="2B8BECD1" w14:textId="77777777" w:rsidR="00526F60" w:rsidRDefault="00000000">
      <w:pPr>
        <w:pStyle w:val="ListParagraph"/>
        <w:numPr>
          <w:ilvl w:val="2"/>
          <w:numId w:val="6"/>
        </w:numPr>
        <w:tabs>
          <w:tab w:val="left" w:pos="1805"/>
          <w:tab w:val="left" w:pos="1807"/>
        </w:tabs>
        <w:spacing w:before="28"/>
        <w:ind w:hanging="362"/>
      </w:pPr>
      <w:r>
        <w:rPr>
          <w:spacing w:val="-2"/>
        </w:rPr>
        <w:t>Preliminaries;</w:t>
      </w:r>
    </w:p>
    <w:p w14:paraId="3208DBC7" w14:textId="77777777" w:rsidR="00526F60" w:rsidRDefault="00000000">
      <w:pPr>
        <w:pStyle w:val="ListParagraph"/>
        <w:numPr>
          <w:ilvl w:val="2"/>
          <w:numId w:val="6"/>
        </w:numPr>
        <w:tabs>
          <w:tab w:val="left" w:pos="1805"/>
          <w:tab w:val="left" w:pos="1807"/>
        </w:tabs>
        <w:spacing w:before="28"/>
        <w:ind w:hanging="362"/>
      </w:pPr>
      <w:r>
        <w:t>Groundworks</w:t>
      </w:r>
      <w:r>
        <w:rPr>
          <w:spacing w:val="-13"/>
        </w:rPr>
        <w:t xml:space="preserve"> </w:t>
      </w:r>
      <w:r>
        <w:t>&amp;</w:t>
      </w:r>
      <w:r>
        <w:rPr>
          <w:spacing w:val="-11"/>
        </w:rPr>
        <w:t xml:space="preserve"> </w:t>
      </w:r>
      <w:r>
        <w:rPr>
          <w:spacing w:val="-2"/>
        </w:rPr>
        <w:t>drainage;</w:t>
      </w:r>
    </w:p>
    <w:p w14:paraId="18E43092" w14:textId="77777777" w:rsidR="00526F60" w:rsidRDefault="00000000">
      <w:pPr>
        <w:pStyle w:val="ListParagraph"/>
        <w:numPr>
          <w:ilvl w:val="2"/>
          <w:numId w:val="6"/>
        </w:numPr>
        <w:tabs>
          <w:tab w:val="left" w:pos="1805"/>
          <w:tab w:val="left" w:pos="1807"/>
        </w:tabs>
        <w:spacing w:before="28"/>
        <w:ind w:hanging="362"/>
      </w:pPr>
      <w:r>
        <w:rPr>
          <w:spacing w:val="-2"/>
        </w:rPr>
        <w:t>Steelworks;</w:t>
      </w:r>
    </w:p>
    <w:p w14:paraId="05280B43" w14:textId="77777777" w:rsidR="00526F60" w:rsidRDefault="00000000">
      <w:pPr>
        <w:pStyle w:val="ListParagraph"/>
        <w:numPr>
          <w:ilvl w:val="2"/>
          <w:numId w:val="6"/>
        </w:numPr>
        <w:tabs>
          <w:tab w:val="left" w:pos="1805"/>
          <w:tab w:val="left" w:pos="1807"/>
        </w:tabs>
        <w:spacing w:before="33"/>
        <w:ind w:hanging="362"/>
      </w:pPr>
      <w:r>
        <w:rPr>
          <w:spacing w:val="-2"/>
        </w:rPr>
        <w:t>Concrete;</w:t>
      </w:r>
    </w:p>
    <w:p w14:paraId="6C44C1FC" w14:textId="77777777" w:rsidR="00526F60" w:rsidRDefault="00000000">
      <w:pPr>
        <w:pStyle w:val="ListParagraph"/>
        <w:numPr>
          <w:ilvl w:val="2"/>
          <w:numId w:val="6"/>
        </w:numPr>
        <w:tabs>
          <w:tab w:val="left" w:pos="1805"/>
          <w:tab w:val="left" w:pos="1807"/>
        </w:tabs>
        <w:spacing w:before="28"/>
        <w:ind w:hanging="362"/>
      </w:pPr>
      <w:r>
        <w:t>Ancillary</w:t>
      </w:r>
      <w:r>
        <w:rPr>
          <w:spacing w:val="-13"/>
        </w:rPr>
        <w:t xml:space="preserve"> </w:t>
      </w:r>
      <w:r>
        <w:t>items</w:t>
      </w:r>
      <w:r>
        <w:rPr>
          <w:spacing w:val="-15"/>
        </w:rPr>
        <w:t xml:space="preserve"> </w:t>
      </w:r>
      <w:r>
        <w:t>(seating,</w:t>
      </w:r>
      <w:r>
        <w:rPr>
          <w:spacing w:val="-15"/>
        </w:rPr>
        <w:t xml:space="preserve"> </w:t>
      </w:r>
      <w:r>
        <w:t>bins,</w:t>
      </w:r>
      <w:r>
        <w:rPr>
          <w:spacing w:val="-11"/>
        </w:rPr>
        <w:t xml:space="preserve"> </w:t>
      </w:r>
      <w:r>
        <w:rPr>
          <w:spacing w:val="-2"/>
        </w:rPr>
        <w:t>sign);</w:t>
      </w:r>
    </w:p>
    <w:p w14:paraId="24D2C6AD" w14:textId="77777777" w:rsidR="00526F60" w:rsidRDefault="00000000">
      <w:pPr>
        <w:pStyle w:val="ListParagraph"/>
        <w:numPr>
          <w:ilvl w:val="2"/>
          <w:numId w:val="6"/>
        </w:numPr>
        <w:tabs>
          <w:tab w:val="left" w:pos="1805"/>
          <w:tab w:val="left" w:pos="1807"/>
        </w:tabs>
        <w:spacing w:before="28"/>
        <w:ind w:hanging="362"/>
      </w:pPr>
      <w:r>
        <w:rPr>
          <w:spacing w:val="-2"/>
        </w:rPr>
        <w:t>Post Installation</w:t>
      </w:r>
      <w:r>
        <w:rPr>
          <w:spacing w:val="2"/>
        </w:rPr>
        <w:t xml:space="preserve"> </w:t>
      </w:r>
      <w:r>
        <w:rPr>
          <w:spacing w:val="-2"/>
        </w:rPr>
        <w:t>inspection;</w:t>
      </w:r>
    </w:p>
    <w:p w14:paraId="451CA481" w14:textId="77777777" w:rsidR="00526F60" w:rsidRDefault="00000000">
      <w:pPr>
        <w:pStyle w:val="ListParagraph"/>
        <w:numPr>
          <w:ilvl w:val="2"/>
          <w:numId w:val="6"/>
        </w:numPr>
        <w:tabs>
          <w:tab w:val="left" w:pos="1805"/>
          <w:tab w:val="left" w:pos="1807"/>
        </w:tabs>
        <w:spacing w:before="28"/>
        <w:ind w:hanging="362"/>
      </w:pPr>
      <w:r>
        <w:rPr>
          <w:spacing w:val="-2"/>
        </w:rPr>
        <w:t>Opening</w:t>
      </w:r>
      <w:r>
        <w:rPr>
          <w:spacing w:val="-8"/>
        </w:rPr>
        <w:t xml:space="preserve"> </w:t>
      </w:r>
      <w:r>
        <w:rPr>
          <w:spacing w:val="-2"/>
        </w:rPr>
        <w:t xml:space="preserve">event; </w:t>
      </w:r>
      <w:r>
        <w:rPr>
          <w:spacing w:val="-5"/>
        </w:rPr>
        <w:t>and</w:t>
      </w:r>
    </w:p>
    <w:p w14:paraId="76DFB18A" w14:textId="77777777" w:rsidR="00526F60" w:rsidRDefault="00000000">
      <w:pPr>
        <w:pStyle w:val="ListParagraph"/>
        <w:numPr>
          <w:ilvl w:val="2"/>
          <w:numId w:val="6"/>
        </w:numPr>
        <w:tabs>
          <w:tab w:val="left" w:pos="1805"/>
          <w:tab w:val="left" w:pos="1807"/>
        </w:tabs>
        <w:spacing w:before="28"/>
        <w:ind w:hanging="362"/>
      </w:pPr>
      <w:r>
        <w:t>Any</w:t>
      </w:r>
      <w:r>
        <w:rPr>
          <w:spacing w:val="-10"/>
        </w:rPr>
        <w:t xml:space="preserve"> </w:t>
      </w:r>
      <w:r>
        <w:t>other</w:t>
      </w:r>
      <w:r>
        <w:rPr>
          <w:spacing w:val="-9"/>
        </w:rPr>
        <w:t xml:space="preserve"> </w:t>
      </w:r>
      <w:r>
        <w:t>items</w:t>
      </w:r>
      <w:r>
        <w:rPr>
          <w:spacing w:val="-11"/>
        </w:rPr>
        <w:t xml:space="preserve"> </w:t>
      </w:r>
      <w:r>
        <w:t>(please</w:t>
      </w:r>
      <w:r>
        <w:rPr>
          <w:spacing w:val="-12"/>
        </w:rPr>
        <w:t xml:space="preserve"> </w:t>
      </w:r>
      <w:r>
        <w:rPr>
          <w:spacing w:val="-2"/>
        </w:rPr>
        <w:t>detail).</w:t>
      </w:r>
    </w:p>
    <w:p w14:paraId="7EAB02AD" w14:textId="77777777" w:rsidR="00526F60" w:rsidRDefault="00526F60">
      <w:pPr>
        <w:pStyle w:val="BodyText"/>
        <w:spacing w:before="8"/>
        <w:rPr>
          <w:sz w:val="24"/>
        </w:rPr>
      </w:pPr>
    </w:p>
    <w:p w14:paraId="01929752" w14:textId="77777777" w:rsidR="00526F60" w:rsidRDefault="00000000">
      <w:pPr>
        <w:pStyle w:val="BodyText"/>
        <w:spacing w:line="285" w:lineRule="auto"/>
        <w:ind w:left="371" w:right="549"/>
        <w:jc w:val="both"/>
      </w:pPr>
      <w:r>
        <w:t>The</w:t>
      </w:r>
      <w:r>
        <w:rPr>
          <w:spacing w:val="-2"/>
        </w:rPr>
        <w:t xml:space="preserve"> </w:t>
      </w:r>
      <w:r>
        <w:t>Applicant</w:t>
      </w:r>
      <w:r>
        <w:rPr>
          <w:spacing w:val="-3"/>
        </w:rPr>
        <w:t xml:space="preserve"> </w:t>
      </w:r>
      <w:r>
        <w:t>may</w:t>
      </w:r>
      <w:r>
        <w:rPr>
          <w:spacing w:val="-2"/>
        </w:rPr>
        <w:t xml:space="preserve"> </w:t>
      </w:r>
      <w:r>
        <w:t>include</w:t>
      </w:r>
      <w:r>
        <w:rPr>
          <w:spacing w:val="-2"/>
        </w:rPr>
        <w:t xml:space="preserve"> </w:t>
      </w:r>
      <w:r>
        <w:t>additional</w:t>
      </w:r>
      <w:r>
        <w:rPr>
          <w:spacing w:val="-2"/>
        </w:rPr>
        <w:t xml:space="preserve"> </w:t>
      </w:r>
      <w:r>
        <w:t>lines</w:t>
      </w:r>
      <w:r>
        <w:rPr>
          <w:spacing w:val="-2"/>
        </w:rPr>
        <w:t xml:space="preserve"> </w:t>
      </w:r>
      <w:r>
        <w:t>within</w:t>
      </w:r>
      <w:r>
        <w:rPr>
          <w:spacing w:val="-3"/>
        </w:rPr>
        <w:t xml:space="preserve"> </w:t>
      </w:r>
      <w:r>
        <w:t>the</w:t>
      </w:r>
      <w:r>
        <w:rPr>
          <w:spacing w:val="-2"/>
        </w:rPr>
        <w:t xml:space="preserve"> </w:t>
      </w:r>
      <w:r>
        <w:t>Activity</w:t>
      </w:r>
      <w:r>
        <w:rPr>
          <w:spacing w:val="-2"/>
        </w:rPr>
        <w:t xml:space="preserve"> </w:t>
      </w:r>
      <w:r>
        <w:t>Schedule</w:t>
      </w:r>
      <w:r>
        <w:rPr>
          <w:spacing w:val="-3"/>
        </w:rPr>
        <w:t xml:space="preserve"> </w:t>
      </w:r>
      <w:r>
        <w:t>as</w:t>
      </w:r>
      <w:r>
        <w:rPr>
          <w:spacing w:val="-3"/>
        </w:rPr>
        <w:t xml:space="preserve"> </w:t>
      </w:r>
      <w:r>
        <w:t>required. The</w:t>
      </w:r>
      <w:r>
        <w:rPr>
          <w:spacing w:val="-2"/>
        </w:rPr>
        <w:t xml:space="preserve"> </w:t>
      </w:r>
      <w:r>
        <w:t>Contractor will</w:t>
      </w:r>
      <w:r>
        <w:rPr>
          <w:spacing w:val="-1"/>
        </w:rPr>
        <w:t xml:space="preserve"> </w:t>
      </w:r>
      <w:r>
        <w:t>not</w:t>
      </w:r>
      <w:r>
        <w:rPr>
          <w:spacing w:val="-1"/>
        </w:rPr>
        <w:t xml:space="preserve"> </w:t>
      </w:r>
      <w:r>
        <w:t>exceed</w:t>
      </w:r>
      <w:r>
        <w:rPr>
          <w:spacing w:val="-2"/>
        </w:rPr>
        <w:t xml:space="preserve"> </w:t>
      </w:r>
      <w:r>
        <w:t>the</w:t>
      </w:r>
      <w:r>
        <w:rPr>
          <w:spacing w:val="-2"/>
        </w:rPr>
        <w:t xml:space="preserve"> </w:t>
      </w:r>
      <w:r>
        <w:t>rates</w:t>
      </w:r>
      <w:r>
        <w:rPr>
          <w:spacing w:val="-2"/>
        </w:rPr>
        <w:t xml:space="preserve"> </w:t>
      </w:r>
      <w:r>
        <w:t>quoted</w:t>
      </w:r>
      <w:r>
        <w:rPr>
          <w:spacing w:val="-1"/>
        </w:rPr>
        <w:t xml:space="preserve"> </w:t>
      </w:r>
      <w:r>
        <w:t>within</w:t>
      </w:r>
      <w:r>
        <w:rPr>
          <w:spacing w:val="-2"/>
        </w:rPr>
        <w:t xml:space="preserve"> </w:t>
      </w:r>
      <w:r>
        <w:t>its</w:t>
      </w:r>
      <w:r>
        <w:rPr>
          <w:spacing w:val="-1"/>
        </w:rPr>
        <w:t xml:space="preserve"> </w:t>
      </w:r>
      <w:r>
        <w:t>Bid</w:t>
      </w:r>
      <w:r>
        <w:rPr>
          <w:spacing w:val="-1"/>
        </w:rPr>
        <w:t xml:space="preserve"> </w:t>
      </w:r>
      <w:r>
        <w:t>at</w:t>
      </w:r>
      <w:r>
        <w:rPr>
          <w:spacing w:val="-1"/>
        </w:rPr>
        <w:t xml:space="preserve"> </w:t>
      </w:r>
      <w:r>
        <w:t>any</w:t>
      </w:r>
      <w:r>
        <w:rPr>
          <w:spacing w:val="-1"/>
        </w:rPr>
        <w:t xml:space="preserve"> </w:t>
      </w:r>
      <w:r>
        <w:t>time</w:t>
      </w:r>
      <w:r>
        <w:rPr>
          <w:spacing w:val="-2"/>
        </w:rPr>
        <w:t xml:space="preserve"> </w:t>
      </w:r>
      <w:r>
        <w:t>during</w:t>
      </w:r>
      <w:r>
        <w:rPr>
          <w:spacing w:val="-1"/>
        </w:rPr>
        <w:t xml:space="preserve"> </w:t>
      </w:r>
      <w:r>
        <w:t>the</w:t>
      </w:r>
      <w:r>
        <w:rPr>
          <w:spacing w:val="-2"/>
        </w:rPr>
        <w:t xml:space="preserve"> </w:t>
      </w:r>
      <w:r>
        <w:t>Contract.</w:t>
      </w:r>
      <w:r>
        <w:rPr>
          <w:spacing w:val="-1"/>
        </w:rPr>
        <w:t xml:space="preserve"> </w:t>
      </w:r>
      <w:r>
        <w:t>Please</w:t>
      </w:r>
      <w:r>
        <w:rPr>
          <w:spacing w:val="-2"/>
        </w:rPr>
        <w:t xml:space="preserve"> </w:t>
      </w:r>
      <w:r>
        <w:t>note</w:t>
      </w:r>
      <w:r>
        <w:rPr>
          <w:spacing w:val="-2"/>
        </w:rPr>
        <w:t xml:space="preserve"> </w:t>
      </w:r>
      <w:r>
        <w:t>that</w:t>
      </w:r>
      <w:r>
        <w:rPr>
          <w:spacing w:val="-2"/>
        </w:rPr>
        <w:t xml:space="preserve"> </w:t>
      </w:r>
      <w:r>
        <w:t>this information will not be scored as part of the procurement process.</w:t>
      </w:r>
    </w:p>
    <w:p w14:paraId="6FC3CAA0" w14:textId="77777777" w:rsidR="00526F60" w:rsidRDefault="00526F60">
      <w:pPr>
        <w:pStyle w:val="BodyText"/>
        <w:rPr>
          <w:sz w:val="20"/>
        </w:rPr>
      </w:pPr>
    </w:p>
    <w:p w14:paraId="454151EA" w14:textId="77777777" w:rsidR="00526F60" w:rsidRDefault="00526F60">
      <w:pPr>
        <w:pStyle w:val="BodyText"/>
        <w:rPr>
          <w:sz w:val="20"/>
        </w:rPr>
      </w:pPr>
    </w:p>
    <w:p w14:paraId="75F051B3" w14:textId="77777777" w:rsidR="00526F60" w:rsidRDefault="00526F60">
      <w:pPr>
        <w:pStyle w:val="BodyText"/>
        <w:rPr>
          <w:sz w:val="20"/>
        </w:rPr>
      </w:pPr>
    </w:p>
    <w:p w14:paraId="1F7B3C1C" w14:textId="77777777" w:rsidR="00526F60" w:rsidRDefault="00526F60">
      <w:pPr>
        <w:pStyle w:val="BodyText"/>
        <w:rPr>
          <w:sz w:val="20"/>
        </w:rPr>
      </w:pPr>
    </w:p>
    <w:p w14:paraId="55BDD038" w14:textId="77777777" w:rsidR="00526F60" w:rsidRDefault="00526F60">
      <w:pPr>
        <w:pStyle w:val="BodyText"/>
        <w:rPr>
          <w:sz w:val="20"/>
        </w:rPr>
      </w:pPr>
    </w:p>
    <w:p w14:paraId="6DE9CA36" w14:textId="77777777" w:rsidR="00526F60" w:rsidRDefault="00526F60">
      <w:pPr>
        <w:pStyle w:val="BodyText"/>
        <w:rPr>
          <w:sz w:val="20"/>
        </w:rPr>
      </w:pPr>
    </w:p>
    <w:p w14:paraId="3CFF599A" w14:textId="77777777" w:rsidR="00526F60" w:rsidRDefault="00526F60">
      <w:pPr>
        <w:pStyle w:val="BodyText"/>
        <w:rPr>
          <w:sz w:val="20"/>
        </w:rPr>
      </w:pPr>
    </w:p>
    <w:p w14:paraId="2B1D36A6" w14:textId="77777777" w:rsidR="00526F60" w:rsidRDefault="00526F60">
      <w:pPr>
        <w:pStyle w:val="BodyText"/>
        <w:rPr>
          <w:sz w:val="20"/>
        </w:rPr>
      </w:pPr>
    </w:p>
    <w:p w14:paraId="1AC63FA5" w14:textId="77777777" w:rsidR="00526F60" w:rsidRDefault="00526F60">
      <w:pPr>
        <w:pStyle w:val="BodyText"/>
        <w:rPr>
          <w:sz w:val="20"/>
        </w:rPr>
      </w:pPr>
    </w:p>
    <w:p w14:paraId="42845F67" w14:textId="77777777" w:rsidR="00526F60" w:rsidRDefault="00000000">
      <w:pPr>
        <w:pStyle w:val="BodyText"/>
        <w:spacing w:before="1"/>
        <w:rPr>
          <w:sz w:val="19"/>
        </w:rPr>
      </w:pPr>
      <w:r>
        <w:pict w14:anchorId="75C9B901">
          <v:rect id="docshape33" o:spid="_x0000_s2060" style="position:absolute;margin-left:55.2pt;margin-top:12.15pt;width:484.9pt;height:.5pt;z-index:-15713792;mso-wrap-distance-left:0;mso-wrap-distance-right:0;mso-position-horizontal-relative:page" fillcolor="gray" stroked="f">
            <w10:wrap type="topAndBottom" anchorx="page"/>
          </v:rect>
        </w:pict>
      </w:r>
    </w:p>
    <w:p w14:paraId="6B4CD0AD" w14:textId="77777777" w:rsidR="00526F60" w:rsidRDefault="00526F60">
      <w:pPr>
        <w:rPr>
          <w:sz w:val="19"/>
        </w:rPr>
        <w:sectPr w:rsidR="00526F60">
          <w:pgSz w:w="11910" w:h="16850"/>
          <w:pgMar w:top="108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7CEE6A04" w14:textId="77777777" w:rsidR="00526F60" w:rsidRDefault="00000000">
      <w:pPr>
        <w:pStyle w:val="ListParagraph"/>
        <w:numPr>
          <w:ilvl w:val="1"/>
          <w:numId w:val="6"/>
        </w:numPr>
        <w:tabs>
          <w:tab w:val="left" w:pos="1079"/>
          <w:tab w:val="left" w:pos="1080"/>
        </w:tabs>
        <w:spacing w:before="64"/>
        <w:ind w:hanging="711"/>
        <w:rPr>
          <w:b/>
          <w:sz w:val="28"/>
        </w:rPr>
      </w:pPr>
      <w:r>
        <w:rPr>
          <w:b/>
          <w:sz w:val="28"/>
        </w:rPr>
        <w:lastRenderedPageBreak/>
        <w:t>Activity</w:t>
      </w:r>
      <w:r>
        <w:rPr>
          <w:b/>
          <w:spacing w:val="-17"/>
          <w:sz w:val="28"/>
        </w:rPr>
        <w:t xml:space="preserve"> </w:t>
      </w:r>
      <w:r>
        <w:rPr>
          <w:b/>
          <w:spacing w:val="-2"/>
          <w:sz w:val="28"/>
        </w:rPr>
        <w:t>Schedule</w:t>
      </w:r>
    </w:p>
    <w:p w14:paraId="61660E51" w14:textId="77777777" w:rsidR="00526F60" w:rsidRDefault="00526F60">
      <w:pPr>
        <w:pStyle w:val="BodyText"/>
        <w:spacing w:before="3"/>
        <w:rPr>
          <w:b/>
          <w:sz w:val="5"/>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4862"/>
        <w:gridCol w:w="240"/>
        <w:gridCol w:w="2016"/>
      </w:tblGrid>
      <w:tr w:rsidR="00526F60" w14:paraId="05CB4CF6" w14:textId="77777777">
        <w:trPr>
          <w:trHeight w:val="503"/>
        </w:trPr>
        <w:tc>
          <w:tcPr>
            <w:tcW w:w="1411" w:type="dxa"/>
            <w:shd w:val="clear" w:color="auto" w:fill="808080"/>
          </w:tcPr>
          <w:p w14:paraId="234024CD" w14:textId="77777777" w:rsidR="00526F60" w:rsidRDefault="00000000">
            <w:pPr>
              <w:pStyle w:val="TableParagraph"/>
              <w:spacing w:line="243" w:lineRule="exact"/>
              <w:ind w:left="114"/>
              <w:rPr>
                <w:b/>
              </w:rPr>
            </w:pPr>
            <w:r>
              <w:rPr>
                <w:b/>
                <w:color w:val="FFFFFF"/>
                <w:spacing w:val="-4"/>
              </w:rPr>
              <w:t>Item</w:t>
            </w:r>
          </w:p>
          <w:p w14:paraId="6ED08B1C" w14:textId="77777777" w:rsidR="00526F60" w:rsidRDefault="00000000">
            <w:pPr>
              <w:pStyle w:val="TableParagraph"/>
              <w:spacing w:before="1" w:line="239" w:lineRule="exact"/>
              <w:ind w:left="114"/>
              <w:rPr>
                <w:b/>
              </w:rPr>
            </w:pPr>
            <w:r>
              <w:rPr>
                <w:b/>
                <w:color w:val="FFFFFF"/>
                <w:spacing w:val="-2"/>
              </w:rPr>
              <w:t>Number</w:t>
            </w:r>
          </w:p>
        </w:tc>
        <w:tc>
          <w:tcPr>
            <w:tcW w:w="4862" w:type="dxa"/>
            <w:shd w:val="clear" w:color="auto" w:fill="808080"/>
          </w:tcPr>
          <w:p w14:paraId="5175ABAE" w14:textId="77777777" w:rsidR="00526F60" w:rsidRDefault="00000000">
            <w:pPr>
              <w:pStyle w:val="TableParagraph"/>
              <w:spacing w:before="124"/>
              <w:ind w:left="116"/>
              <w:rPr>
                <w:b/>
              </w:rPr>
            </w:pPr>
            <w:r>
              <w:rPr>
                <w:b/>
                <w:color w:val="FFFFFF"/>
                <w:spacing w:val="-2"/>
              </w:rPr>
              <w:t>Description</w:t>
            </w:r>
          </w:p>
        </w:tc>
        <w:tc>
          <w:tcPr>
            <w:tcW w:w="240" w:type="dxa"/>
            <w:shd w:val="clear" w:color="auto" w:fill="808080"/>
          </w:tcPr>
          <w:p w14:paraId="2A480B74" w14:textId="77777777" w:rsidR="00526F60" w:rsidRDefault="00526F60">
            <w:pPr>
              <w:pStyle w:val="TableParagraph"/>
              <w:rPr>
                <w:rFonts w:ascii="Times New Roman"/>
              </w:rPr>
            </w:pPr>
          </w:p>
        </w:tc>
        <w:tc>
          <w:tcPr>
            <w:tcW w:w="2016" w:type="dxa"/>
            <w:shd w:val="clear" w:color="auto" w:fill="808080"/>
          </w:tcPr>
          <w:p w14:paraId="28EC216E" w14:textId="77777777" w:rsidR="00526F60" w:rsidRDefault="00000000">
            <w:pPr>
              <w:pStyle w:val="TableParagraph"/>
              <w:spacing w:before="124"/>
              <w:ind w:left="583"/>
              <w:rPr>
                <w:b/>
              </w:rPr>
            </w:pPr>
            <w:r>
              <w:rPr>
                <w:b/>
                <w:color w:val="FFFFFF"/>
              </w:rPr>
              <w:t>Price</w:t>
            </w:r>
            <w:r>
              <w:rPr>
                <w:b/>
                <w:color w:val="FFFFFF"/>
                <w:spacing w:val="-9"/>
              </w:rPr>
              <w:t xml:space="preserve"> </w:t>
            </w:r>
            <w:r>
              <w:rPr>
                <w:b/>
                <w:color w:val="FFFFFF"/>
                <w:spacing w:val="-5"/>
              </w:rPr>
              <w:t>(£)</w:t>
            </w:r>
          </w:p>
        </w:tc>
      </w:tr>
      <w:tr w:rsidR="00526F60" w14:paraId="5093C616" w14:textId="77777777">
        <w:trPr>
          <w:trHeight w:val="455"/>
        </w:trPr>
        <w:tc>
          <w:tcPr>
            <w:tcW w:w="1411" w:type="dxa"/>
          </w:tcPr>
          <w:p w14:paraId="63541E3B" w14:textId="77777777" w:rsidR="00526F60" w:rsidRDefault="00000000">
            <w:pPr>
              <w:pStyle w:val="TableParagraph"/>
              <w:spacing w:before="100"/>
              <w:ind w:left="114"/>
              <w:rPr>
                <w:b/>
              </w:rPr>
            </w:pPr>
            <w:r>
              <w:rPr>
                <w:b/>
              </w:rPr>
              <w:t>1</w:t>
            </w:r>
          </w:p>
        </w:tc>
        <w:tc>
          <w:tcPr>
            <w:tcW w:w="4862" w:type="dxa"/>
          </w:tcPr>
          <w:p w14:paraId="2D18A55C" w14:textId="77777777" w:rsidR="00526F60" w:rsidRDefault="00000000">
            <w:pPr>
              <w:pStyle w:val="TableParagraph"/>
              <w:spacing w:before="100"/>
              <w:ind w:left="116"/>
            </w:pPr>
            <w:r>
              <w:t>Consultation</w:t>
            </w:r>
            <w:r>
              <w:rPr>
                <w:spacing w:val="-13"/>
              </w:rPr>
              <w:t xml:space="preserve"> </w:t>
            </w:r>
            <w:r>
              <w:t>and</w:t>
            </w:r>
            <w:r>
              <w:rPr>
                <w:spacing w:val="-12"/>
              </w:rPr>
              <w:t xml:space="preserve"> </w:t>
            </w:r>
            <w:r>
              <w:t>design</w:t>
            </w:r>
            <w:r>
              <w:rPr>
                <w:spacing w:val="-13"/>
              </w:rPr>
              <w:t xml:space="preserve"> </w:t>
            </w:r>
            <w:r>
              <w:t>post</w:t>
            </w:r>
            <w:r>
              <w:rPr>
                <w:spacing w:val="-12"/>
              </w:rPr>
              <w:t xml:space="preserve"> </w:t>
            </w:r>
            <w:r>
              <w:rPr>
                <w:spacing w:val="-2"/>
              </w:rPr>
              <w:t>tender</w:t>
            </w:r>
          </w:p>
        </w:tc>
        <w:tc>
          <w:tcPr>
            <w:tcW w:w="240" w:type="dxa"/>
          </w:tcPr>
          <w:p w14:paraId="258C91CA" w14:textId="77777777" w:rsidR="00526F60" w:rsidRDefault="00526F60">
            <w:pPr>
              <w:pStyle w:val="TableParagraph"/>
              <w:rPr>
                <w:rFonts w:ascii="Times New Roman"/>
              </w:rPr>
            </w:pPr>
          </w:p>
        </w:tc>
        <w:tc>
          <w:tcPr>
            <w:tcW w:w="2016" w:type="dxa"/>
          </w:tcPr>
          <w:p w14:paraId="1CC1C448" w14:textId="77777777" w:rsidR="00526F60" w:rsidRDefault="00526F60">
            <w:pPr>
              <w:pStyle w:val="TableParagraph"/>
              <w:rPr>
                <w:rFonts w:ascii="Times New Roman"/>
              </w:rPr>
            </w:pPr>
          </w:p>
        </w:tc>
      </w:tr>
      <w:tr w:rsidR="00526F60" w14:paraId="7FB6994E" w14:textId="77777777">
        <w:trPr>
          <w:trHeight w:val="537"/>
        </w:trPr>
        <w:tc>
          <w:tcPr>
            <w:tcW w:w="1411" w:type="dxa"/>
          </w:tcPr>
          <w:p w14:paraId="50232237" w14:textId="77777777" w:rsidR="00526F60" w:rsidRDefault="00000000">
            <w:pPr>
              <w:pStyle w:val="TableParagraph"/>
              <w:spacing w:before="43"/>
              <w:ind w:left="114"/>
              <w:rPr>
                <w:b/>
              </w:rPr>
            </w:pPr>
            <w:r>
              <w:rPr>
                <w:b/>
              </w:rPr>
              <w:t>2</w:t>
            </w:r>
          </w:p>
        </w:tc>
        <w:tc>
          <w:tcPr>
            <w:tcW w:w="4862" w:type="dxa"/>
          </w:tcPr>
          <w:p w14:paraId="6EE48B38" w14:textId="77777777" w:rsidR="00526F60" w:rsidRDefault="00000000">
            <w:pPr>
              <w:pStyle w:val="TableParagraph"/>
              <w:spacing w:before="9"/>
              <w:ind w:left="116"/>
            </w:pPr>
            <w:r>
              <w:t>Provision</w:t>
            </w:r>
            <w:r>
              <w:rPr>
                <w:spacing w:val="-13"/>
              </w:rPr>
              <w:t xml:space="preserve"> </w:t>
            </w:r>
            <w:r>
              <w:t>of</w:t>
            </w:r>
            <w:r>
              <w:rPr>
                <w:spacing w:val="-14"/>
              </w:rPr>
              <w:t xml:space="preserve"> </w:t>
            </w:r>
            <w:r>
              <w:t>JCT</w:t>
            </w:r>
            <w:r>
              <w:rPr>
                <w:spacing w:val="-13"/>
              </w:rPr>
              <w:t xml:space="preserve"> </w:t>
            </w:r>
            <w:r>
              <w:t>contracts</w:t>
            </w:r>
            <w:r>
              <w:rPr>
                <w:spacing w:val="-12"/>
              </w:rPr>
              <w:t xml:space="preserve"> </w:t>
            </w:r>
            <w:r>
              <w:t>and</w:t>
            </w:r>
            <w:r>
              <w:rPr>
                <w:spacing w:val="-15"/>
              </w:rPr>
              <w:t xml:space="preserve"> </w:t>
            </w:r>
            <w:r>
              <w:t>services</w:t>
            </w:r>
            <w:r>
              <w:rPr>
                <w:spacing w:val="-13"/>
              </w:rPr>
              <w:t xml:space="preserve"> </w:t>
            </w:r>
            <w:r>
              <w:t>of Principal Designer</w:t>
            </w:r>
          </w:p>
        </w:tc>
        <w:tc>
          <w:tcPr>
            <w:tcW w:w="240" w:type="dxa"/>
          </w:tcPr>
          <w:p w14:paraId="50BDCB1E" w14:textId="77777777" w:rsidR="00526F60" w:rsidRDefault="00526F60">
            <w:pPr>
              <w:pStyle w:val="TableParagraph"/>
              <w:rPr>
                <w:rFonts w:ascii="Times New Roman"/>
              </w:rPr>
            </w:pPr>
          </w:p>
        </w:tc>
        <w:tc>
          <w:tcPr>
            <w:tcW w:w="2016" w:type="dxa"/>
          </w:tcPr>
          <w:p w14:paraId="1C262DC5" w14:textId="77777777" w:rsidR="00526F60" w:rsidRDefault="00526F60">
            <w:pPr>
              <w:pStyle w:val="TableParagraph"/>
              <w:rPr>
                <w:rFonts w:ascii="Times New Roman"/>
              </w:rPr>
            </w:pPr>
          </w:p>
        </w:tc>
      </w:tr>
      <w:tr w:rsidR="00526F60" w14:paraId="4884E1AC" w14:textId="77777777">
        <w:trPr>
          <w:trHeight w:val="508"/>
        </w:trPr>
        <w:tc>
          <w:tcPr>
            <w:tcW w:w="1411" w:type="dxa"/>
          </w:tcPr>
          <w:p w14:paraId="1B245520" w14:textId="77777777" w:rsidR="00526F60" w:rsidRDefault="00000000">
            <w:pPr>
              <w:pStyle w:val="TableParagraph"/>
              <w:spacing w:before="124"/>
              <w:ind w:left="114"/>
              <w:rPr>
                <w:b/>
              </w:rPr>
            </w:pPr>
            <w:r>
              <w:rPr>
                <w:b/>
              </w:rPr>
              <w:t>3</w:t>
            </w:r>
          </w:p>
        </w:tc>
        <w:tc>
          <w:tcPr>
            <w:tcW w:w="4862" w:type="dxa"/>
          </w:tcPr>
          <w:p w14:paraId="5BE275FA" w14:textId="77777777" w:rsidR="00526F60" w:rsidRDefault="00000000">
            <w:pPr>
              <w:pStyle w:val="TableParagraph"/>
              <w:spacing w:line="248" w:lineRule="exact"/>
              <w:ind w:left="116"/>
            </w:pPr>
            <w:r>
              <w:t>Engineers</w:t>
            </w:r>
            <w:r>
              <w:rPr>
                <w:spacing w:val="-11"/>
              </w:rPr>
              <w:t xml:space="preserve"> </w:t>
            </w:r>
            <w:r>
              <w:t>site</w:t>
            </w:r>
            <w:r>
              <w:rPr>
                <w:spacing w:val="-14"/>
              </w:rPr>
              <w:t xml:space="preserve"> </w:t>
            </w:r>
            <w:r>
              <w:t>visit,</w:t>
            </w:r>
            <w:r>
              <w:rPr>
                <w:spacing w:val="-12"/>
              </w:rPr>
              <w:t xml:space="preserve"> </w:t>
            </w:r>
            <w:r>
              <w:t>topo</w:t>
            </w:r>
            <w:r>
              <w:rPr>
                <w:spacing w:val="-15"/>
              </w:rPr>
              <w:t xml:space="preserve"> </w:t>
            </w:r>
            <w:r>
              <w:t>survey,</w:t>
            </w:r>
            <w:r>
              <w:rPr>
                <w:spacing w:val="-10"/>
              </w:rPr>
              <w:t xml:space="preserve"> </w:t>
            </w:r>
            <w:r>
              <w:t>CAT</w:t>
            </w:r>
            <w:r>
              <w:rPr>
                <w:spacing w:val="-11"/>
              </w:rPr>
              <w:t xml:space="preserve"> </w:t>
            </w:r>
            <w:r>
              <w:rPr>
                <w:spacing w:val="-2"/>
              </w:rPr>
              <w:t>scan,</w:t>
            </w:r>
          </w:p>
          <w:p w14:paraId="19D4F15B" w14:textId="77777777" w:rsidR="00526F60" w:rsidRDefault="00000000">
            <w:pPr>
              <w:pStyle w:val="TableParagraph"/>
              <w:spacing w:before="1" w:line="239" w:lineRule="exact"/>
              <w:ind w:left="116"/>
            </w:pPr>
            <w:r>
              <w:t>trial</w:t>
            </w:r>
            <w:r>
              <w:rPr>
                <w:spacing w:val="-5"/>
              </w:rPr>
              <w:t xml:space="preserve"> </w:t>
            </w:r>
            <w:r>
              <w:t>hole</w:t>
            </w:r>
            <w:r>
              <w:rPr>
                <w:spacing w:val="-5"/>
              </w:rPr>
              <w:t xml:space="preserve"> </w:t>
            </w:r>
            <w:r>
              <w:t>and</w:t>
            </w:r>
            <w:r>
              <w:rPr>
                <w:spacing w:val="-5"/>
              </w:rPr>
              <w:t xml:space="preserve"> </w:t>
            </w:r>
            <w:r>
              <w:t>set</w:t>
            </w:r>
            <w:r>
              <w:rPr>
                <w:spacing w:val="-5"/>
              </w:rPr>
              <w:t xml:space="preserve"> </w:t>
            </w:r>
            <w:r>
              <w:t>stations,</w:t>
            </w:r>
            <w:r>
              <w:rPr>
                <w:spacing w:val="-5"/>
              </w:rPr>
              <w:t xml:space="preserve"> </w:t>
            </w:r>
            <w:r>
              <w:t>utilities</w:t>
            </w:r>
            <w:r>
              <w:rPr>
                <w:spacing w:val="-4"/>
              </w:rPr>
              <w:t xml:space="preserve"> </w:t>
            </w:r>
            <w:r>
              <w:rPr>
                <w:spacing w:val="-2"/>
              </w:rPr>
              <w:t>searches</w:t>
            </w:r>
          </w:p>
        </w:tc>
        <w:tc>
          <w:tcPr>
            <w:tcW w:w="240" w:type="dxa"/>
          </w:tcPr>
          <w:p w14:paraId="193BFB5D" w14:textId="77777777" w:rsidR="00526F60" w:rsidRDefault="00526F60">
            <w:pPr>
              <w:pStyle w:val="TableParagraph"/>
              <w:rPr>
                <w:rFonts w:ascii="Times New Roman"/>
              </w:rPr>
            </w:pPr>
          </w:p>
        </w:tc>
        <w:tc>
          <w:tcPr>
            <w:tcW w:w="2016" w:type="dxa"/>
          </w:tcPr>
          <w:p w14:paraId="2D26E751" w14:textId="77777777" w:rsidR="00526F60" w:rsidRDefault="00526F60">
            <w:pPr>
              <w:pStyle w:val="TableParagraph"/>
              <w:rPr>
                <w:rFonts w:ascii="Times New Roman"/>
              </w:rPr>
            </w:pPr>
          </w:p>
        </w:tc>
      </w:tr>
      <w:tr w:rsidR="00526F60" w14:paraId="5A09EC31" w14:textId="77777777">
        <w:trPr>
          <w:trHeight w:val="537"/>
        </w:trPr>
        <w:tc>
          <w:tcPr>
            <w:tcW w:w="1411" w:type="dxa"/>
          </w:tcPr>
          <w:p w14:paraId="2CD255C2" w14:textId="77777777" w:rsidR="00526F60" w:rsidRDefault="00000000">
            <w:pPr>
              <w:pStyle w:val="TableParagraph"/>
              <w:spacing w:before="43"/>
              <w:ind w:left="114"/>
              <w:rPr>
                <w:b/>
              </w:rPr>
            </w:pPr>
            <w:r>
              <w:rPr>
                <w:b/>
              </w:rPr>
              <w:t>4</w:t>
            </w:r>
          </w:p>
        </w:tc>
        <w:tc>
          <w:tcPr>
            <w:tcW w:w="4862" w:type="dxa"/>
          </w:tcPr>
          <w:p w14:paraId="1C30B7E3" w14:textId="77777777" w:rsidR="00526F60" w:rsidRDefault="00000000">
            <w:pPr>
              <w:pStyle w:val="TableParagraph"/>
              <w:spacing w:before="9"/>
              <w:ind w:left="116" w:right="1057"/>
            </w:pPr>
            <w:r>
              <w:t>Drawings/Design</w:t>
            </w:r>
            <w:r>
              <w:rPr>
                <w:spacing w:val="-16"/>
              </w:rPr>
              <w:t xml:space="preserve"> </w:t>
            </w:r>
            <w:r>
              <w:t>Access</w:t>
            </w:r>
            <w:r>
              <w:rPr>
                <w:spacing w:val="-15"/>
              </w:rPr>
              <w:t xml:space="preserve"> </w:t>
            </w:r>
            <w:r>
              <w:t>Statement</w:t>
            </w:r>
            <w:r>
              <w:rPr>
                <w:spacing w:val="-15"/>
              </w:rPr>
              <w:t xml:space="preserve"> </w:t>
            </w:r>
            <w:r>
              <w:t>&amp; Application for Planning</w:t>
            </w:r>
          </w:p>
        </w:tc>
        <w:tc>
          <w:tcPr>
            <w:tcW w:w="240" w:type="dxa"/>
          </w:tcPr>
          <w:p w14:paraId="140B5316" w14:textId="77777777" w:rsidR="00526F60" w:rsidRDefault="00526F60">
            <w:pPr>
              <w:pStyle w:val="TableParagraph"/>
              <w:rPr>
                <w:rFonts w:ascii="Times New Roman"/>
              </w:rPr>
            </w:pPr>
          </w:p>
        </w:tc>
        <w:tc>
          <w:tcPr>
            <w:tcW w:w="2016" w:type="dxa"/>
          </w:tcPr>
          <w:p w14:paraId="117F41BF" w14:textId="77777777" w:rsidR="00526F60" w:rsidRDefault="00526F60">
            <w:pPr>
              <w:pStyle w:val="TableParagraph"/>
              <w:rPr>
                <w:rFonts w:ascii="Times New Roman"/>
              </w:rPr>
            </w:pPr>
          </w:p>
        </w:tc>
      </w:tr>
      <w:tr w:rsidR="00526F60" w14:paraId="4E588230" w14:textId="77777777">
        <w:trPr>
          <w:trHeight w:val="537"/>
        </w:trPr>
        <w:tc>
          <w:tcPr>
            <w:tcW w:w="1411" w:type="dxa"/>
          </w:tcPr>
          <w:p w14:paraId="49B6E94B" w14:textId="77777777" w:rsidR="00526F60" w:rsidRDefault="00000000">
            <w:pPr>
              <w:pStyle w:val="TableParagraph"/>
              <w:spacing w:before="48"/>
              <w:ind w:left="114"/>
              <w:rPr>
                <w:b/>
              </w:rPr>
            </w:pPr>
            <w:r>
              <w:rPr>
                <w:b/>
              </w:rPr>
              <w:t>5</w:t>
            </w:r>
          </w:p>
        </w:tc>
        <w:tc>
          <w:tcPr>
            <w:tcW w:w="4862" w:type="dxa"/>
          </w:tcPr>
          <w:p w14:paraId="0920C5C1" w14:textId="77777777" w:rsidR="00526F60" w:rsidRDefault="00000000">
            <w:pPr>
              <w:pStyle w:val="TableParagraph"/>
              <w:spacing w:before="144"/>
              <w:ind w:left="116"/>
            </w:pPr>
            <w:r>
              <w:t>Suite</w:t>
            </w:r>
            <w:r>
              <w:rPr>
                <w:spacing w:val="-12"/>
              </w:rPr>
              <w:t xml:space="preserve"> </w:t>
            </w:r>
            <w:r>
              <w:t>of</w:t>
            </w:r>
            <w:r>
              <w:rPr>
                <w:spacing w:val="-11"/>
              </w:rPr>
              <w:t xml:space="preserve"> </w:t>
            </w:r>
            <w:r>
              <w:t>Engineering</w:t>
            </w:r>
            <w:r>
              <w:rPr>
                <w:spacing w:val="-13"/>
              </w:rPr>
              <w:t xml:space="preserve"> </w:t>
            </w:r>
            <w:r>
              <w:t>drawings</w:t>
            </w:r>
            <w:r>
              <w:rPr>
                <w:spacing w:val="-10"/>
              </w:rPr>
              <w:t xml:space="preserve"> </w:t>
            </w:r>
            <w:r>
              <w:t>for</w:t>
            </w:r>
            <w:r>
              <w:rPr>
                <w:spacing w:val="-11"/>
              </w:rPr>
              <w:t xml:space="preserve"> </w:t>
            </w:r>
            <w:r>
              <w:rPr>
                <w:spacing w:val="-2"/>
              </w:rPr>
              <w:t>construction</w:t>
            </w:r>
          </w:p>
        </w:tc>
        <w:tc>
          <w:tcPr>
            <w:tcW w:w="240" w:type="dxa"/>
          </w:tcPr>
          <w:p w14:paraId="494F38FB" w14:textId="77777777" w:rsidR="00526F60" w:rsidRDefault="00526F60">
            <w:pPr>
              <w:pStyle w:val="TableParagraph"/>
              <w:rPr>
                <w:rFonts w:ascii="Times New Roman"/>
              </w:rPr>
            </w:pPr>
          </w:p>
        </w:tc>
        <w:tc>
          <w:tcPr>
            <w:tcW w:w="2016" w:type="dxa"/>
          </w:tcPr>
          <w:p w14:paraId="7F49D40A" w14:textId="77777777" w:rsidR="00526F60" w:rsidRDefault="00526F60">
            <w:pPr>
              <w:pStyle w:val="TableParagraph"/>
              <w:rPr>
                <w:rFonts w:ascii="Times New Roman"/>
              </w:rPr>
            </w:pPr>
          </w:p>
        </w:tc>
      </w:tr>
      <w:tr w:rsidR="00526F60" w14:paraId="256A418D" w14:textId="77777777">
        <w:trPr>
          <w:trHeight w:val="542"/>
        </w:trPr>
        <w:tc>
          <w:tcPr>
            <w:tcW w:w="1411" w:type="dxa"/>
          </w:tcPr>
          <w:p w14:paraId="34873D56" w14:textId="77777777" w:rsidR="00526F60" w:rsidRDefault="00000000">
            <w:pPr>
              <w:pStyle w:val="TableParagraph"/>
              <w:spacing w:before="48"/>
              <w:ind w:left="114"/>
              <w:rPr>
                <w:b/>
              </w:rPr>
            </w:pPr>
            <w:r>
              <w:rPr>
                <w:b/>
              </w:rPr>
              <w:t>6</w:t>
            </w:r>
          </w:p>
        </w:tc>
        <w:tc>
          <w:tcPr>
            <w:tcW w:w="4862" w:type="dxa"/>
          </w:tcPr>
          <w:p w14:paraId="4348D42C" w14:textId="77777777" w:rsidR="00526F60" w:rsidRDefault="00000000">
            <w:pPr>
              <w:pStyle w:val="TableParagraph"/>
              <w:spacing w:before="9"/>
              <w:ind w:left="116" w:right="1485"/>
            </w:pPr>
            <w:r>
              <w:t>Support</w:t>
            </w:r>
            <w:r>
              <w:rPr>
                <w:spacing w:val="-16"/>
              </w:rPr>
              <w:t xml:space="preserve"> </w:t>
            </w:r>
            <w:r>
              <w:t>with</w:t>
            </w:r>
            <w:r>
              <w:rPr>
                <w:spacing w:val="-16"/>
              </w:rPr>
              <w:t xml:space="preserve"> </w:t>
            </w:r>
            <w:r>
              <w:t>Planning</w:t>
            </w:r>
            <w:r>
              <w:rPr>
                <w:spacing w:val="-15"/>
              </w:rPr>
              <w:t xml:space="preserve"> </w:t>
            </w:r>
            <w:r>
              <w:t xml:space="preserve">Application </w:t>
            </w:r>
            <w:r>
              <w:rPr>
                <w:spacing w:val="-2"/>
              </w:rPr>
              <w:t>documentation</w:t>
            </w:r>
          </w:p>
        </w:tc>
        <w:tc>
          <w:tcPr>
            <w:tcW w:w="240" w:type="dxa"/>
          </w:tcPr>
          <w:p w14:paraId="5C008435" w14:textId="77777777" w:rsidR="00526F60" w:rsidRDefault="00526F60">
            <w:pPr>
              <w:pStyle w:val="TableParagraph"/>
              <w:rPr>
                <w:rFonts w:ascii="Times New Roman"/>
              </w:rPr>
            </w:pPr>
          </w:p>
        </w:tc>
        <w:tc>
          <w:tcPr>
            <w:tcW w:w="2016" w:type="dxa"/>
          </w:tcPr>
          <w:p w14:paraId="1ADCD87F" w14:textId="77777777" w:rsidR="00526F60" w:rsidRDefault="00526F60">
            <w:pPr>
              <w:pStyle w:val="TableParagraph"/>
              <w:rPr>
                <w:rFonts w:ascii="Times New Roman"/>
              </w:rPr>
            </w:pPr>
          </w:p>
        </w:tc>
      </w:tr>
      <w:tr w:rsidR="00526F60" w14:paraId="78DE0FD6" w14:textId="77777777">
        <w:trPr>
          <w:trHeight w:val="542"/>
        </w:trPr>
        <w:tc>
          <w:tcPr>
            <w:tcW w:w="1411" w:type="dxa"/>
          </w:tcPr>
          <w:p w14:paraId="786187A6" w14:textId="77777777" w:rsidR="00526F60" w:rsidRDefault="00000000">
            <w:pPr>
              <w:pStyle w:val="TableParagraph"/>
              <w:spacing w:before="48"/>
              <w:ind w:left="114"/>
              <w:rPr>
                <w:b/>
              </w:rPr>
            </w:pPr>
            <w:r>
              <w:rPr>
                <w:b/>
              </w:rPr>
              <w:t>7</w:t>
            </w:r>
          </w:p>
        </w:tc>
        <w:tc>
          <w:tcPr>
            <w:tcW w:w="4862" w:type="dxa"/>
          </w:tcPr>
          <w:p w14:paraId="509DEBCE" w14:textId="77777777" w:rsidR="00526F60" w:rsidRDefault="00000000">
            <w:pPr>
              <w:pStyle w:val="TableParagraph"/>
              <w:spacing w:before="9"/>
              <w:ind w:left="116" w:right="752" w:hanging="1"/>
            </w:pPr>
            <w:r>
              <w:t>Project</w:t>
            </w:r>
            <w:r>
              <w:rPr>
                <w:spacing w:val="-16"/>
              </w:rPr>
              <w:t xml:space="preserve"> </w:t>
            </w:r>
            <w:r>
              <w:t>Management/H&amp;S/RAMS</w:t>
            </w:r>
            <w:r>
              <w:rPr>
                <w:spacing w:val="-15"/>
              </w:rPr>
              <w:t xml:space="preserve"> </w:t>
            </w:r>
            <w:r>
              <w:t>&amp;</w:t>
            </w:r>
            <w:r>
              <w:rPr>
                <w:spacing w:val="-15"/>
              </w:rPr>
              <w:t xml:space="preserve"> </w:t>
            </w:r>
            <w:r>
              <w:t xml:space="preserve">CDM </w:t>
            </w:r>
            <w:r>
              <w:rPr>
                <w:spacing w:val="-2"/>
              </w:rPr>
              <w:t>Compliance</w:t>
            </w:r>
          </w:p>
        </w:tc>
        <w:tc>
          <w:tcPr>
            <w:tcW w:w="240" w:type="dxa"/>
          </w:tcPr>
          <w:p w14:paraId="556C2B74" w14:textId="77777777" w:rsidR="00526F60" w:rsidRDefault="00526F60">
            <w:pPr>
              <w:pStyle w:val="TableParagraph"/>
              <w:rPr>
                <w:rFonts w:ascii="Times New Roman"/>
              </w:rPr>
            </w:pPr>
          </w:p>
        </w:tc>
        <w:tc>
          <w:tcPr>
            <w:tcW w:w="2016" w:type="dxa"/>
          </w:tcPr>
          <w:p w14:paraId="31CBF761" w14:textId="77777777" w:rsidR="00526F60" w:rsidRDefault="00526F60">
            <w:pPr>
              <w:pStyle w:val="TableParagraph"/>
              <w:rPr>
                <w:rFonts w:ascii="Times New Roman"/>
              </w:rPr>
            </w:pPr>
          </w:p>
        </w:tc>
      </w:tr>
      <w:tr w:rsidR="00526F60" w14:paraId="2C3E020F" w14:textId="77777777">
        <w:trPr>
          <w:trHeight w:val="503"/>
        </w:trPr>
        <w:tc>
          <w:tcPr>
            <w:tcW w:w="1411" w:type="dxa"/>
          </w:tcPr>
          <w:p w14:paraId="7A128F82" w14:textId="77777777" w:rsidR="00526F60" w:rsidRDefault="00000000">
            <w:pPr>
              <w:pStyle w:val="TableParagraph"/>
              <w:spacing w:before="124"/>
              <w:ind w:left="114"/>
              <w:rPr>
                <w:b/>
              </w:rPr>
            </w:pPr>
            <w:r>
              <w:rPr>
                <w:b/>
              </w:rPr>
              <w:t>8</w:t>
            </w:r>
          </w:p>
        </w:tc>
        <w:tc>
          <w:tcPr>
            <w:tcW w:w="4862" w:type="dxa"/>
          </w:tcPr>
          <w:p w14:paraId="3518575A" w14:textId="77777777" w:rsidR="00526F60" w:rsidRDefault="00000000">
            <w:pPr>
              <w:pStyle w:val="TableParagraph"/>
              <w:spacing w:line="243" w:lineRule="exact"/>
              <w:ind w:left="116"/>
            </w:pPr>
            <w:r>
              <w:t>Prelims</w:t>
            </w:r>
            <w:r>
              <w:rPr>
                <w:spacing w:val="-14"/>
              </w:rPr>
              <w:t xml:space="preserve"> </w:t>
            </w:r>
            <w:r>
              <w:t>–</w:t>
            </w:r>
            <w:r>
              <w:rPr>
                <w:spacing w:val="-13"/>
              </w:rPr>
              <w:t xml:space="preserve"> </w:t>
            </w:r>
            <w:r>
              <w:t>insurances,</w:t>
            </w:r>
            <w:r>
              <w:rPr>
                <w:spacing w:val="-12"/>
              </w:rPr>
              <w:t xml:space="preserve"> </w:t>
            </w:r>
            <w:r>
              <w:t>access,</w:t>
            </w:r>
            <w:r>
              <w:rPr>
                <w:spacing w:val="-13"/>
              </w:rPr>
              <w:t xml:space="preserve"> </w:t>
            </w:r>
            <w:r>
              <w:t>safety</w:t>
            </w:r>
            <w:r>
              <w:rPr>
                <w:spacing w:val="-15"/>
              </w:rPr>
              <w:t xml:space="preserve"> </w:t>
            </w:r>
            <w:r>
              <w:rPr>
                <w:spacing w:val="-2"/>
              </w:rPr>
              <w:t>signage,</w:t>
            </w:r>
          </w:p>
          <w:p w14:paraId="01DBEB8B" w14:textId="77777777" w:rsidR="00526F60" w:rsidRDefault="00000000">
            <w:pPr>
              <w:pStyle w:val="TableParagraph"/>
              <w:spacing w:before="1" w:line="239" w:lineRule="exact"/>
              <w:ind w:left="116"/>
            </w:pPr>
            <w:proofErr w:type="spellStart"/>
            <w:r>
              <w:t>heras</w:t>
            </w:r>
            <w:proofErr w:type="spellEnd"/>
            <w:r>
              <w:t>,</w:t>
            </w:r>
            <w:r>
              <w:rPr>
                <w:spacing w:val="-5"/>
              </w:rPr>
              <w:t xml:space="preserve"> </w:t>
            </w:r>
            <w:r>
              <w:t>plant</w:t>
            </w:r>
            <w:r>
              <w:rPr>
                <w:spacing w:val="-5"/>
              </w:rPr>
              <w:t xml:space="preserve"> </w:t>
            </w:r>
            <w:r>
              <w:t>hire,</w:t>
            </w:r>
            <w:r>
              <w:rPr>
                <w:spacing w:val="-5"/>
              </w:rPr>
              <w:t xml:space="preserve"> </w:t>
            </w:r>
            <w:r>
              <w:t>welfare</w:t>
            </w:r>
            <w:r>
              <w:rPr>
                <w:spacing w:val="-5"/>
              </w:rPr>
              <w:t xml:space="preserve"> </w:t>
            </w:r>
            <w:r>
              <w:t>&amp;</w:t>
            </w:r>
            <w:r>
              <w:rPr>
                <w:spacing w:val="-4"/>
              </w:rPr>
              <w:t xml:space="preserve"> </w:t>
            </w:r>
            <w:r>
              <w:rPr>
                <w:spacing w:val="-2"/>
              </w:rPr>
              <w:t>store</w:t>
            </w:r>
          </w:p>
        </w:tc>
        <w:tc>
          <w:tcPr>
            <w:tcW w:w="240" w:type="dxa"/>
          </w:tcPr>
          <w:p w14:paraId="6CE7F0C9" w14:textId="77777777" w:rsidR="00526F60" w:rsidRDefault="00526F60">
            <w:pPr>
              <w:pStyle w:val="TableParagraph"/>
              <w:rPr>
                <w:rFonts w:ascii="Times New Roman"/>
              </w:rPr>
            </w:pPr>
          </w:p>
        </w:tc>
        <w:tc>
          <w:tcPr>
            <w:tcW w:w="2016" w:type="dxa"/>
          </w:tcPr>
          <w:p w14:paraId="190D3F31" w14:textId="77777777" w:rsidR="00526F60" w:rsidRDefault="00526F60">
            <w:pPr>
              <w:pStyle w:val="TableParagraph"/>
              <w:rPr>
                <w:rFonts w:ascii="Times New Roman"/>
              </w:rPr>
            </w:pPr>
          </w:p>
        </w:tc>
      </w:tr>
      <w:tr w:rsidR="00526F60" w14:paraId="7264B008" w14:textId="77777777">
        <w:trPr>
          <w:trHeight w:val="455"/>
        </w:trPr>
        <w:tc>
          <w:tcPr>
            <w:tcW w:w="1411" w:type="dxa"/>
          </w:tcPr>
          <w:p w14:paraId="61E1C952" w14:textId="77777777" w:rsidR="00526F60" w:rsidRDefault="00000000">
            <w:pPr>
              <w:pStyle w:val="TableParagraph"/>
              <w:spacing w:before="100"/>
              <w:ind w:left="114"/>
              <w:rPr>
                <w:b/>
              </w:rPr>
            </w:pPr>
            <w:r>
              <w:rPr>
                <w:b/>
              </w:rPr>
              <w:t>9</w:t>
            </w:r>
          </w:p>
        </w:tc>
        <w:tc>
          <w:tcPr>
            <w:tcW w:w="4862" w:type="dxa"/>
          </w:tcPr>
          <w:p w14:paraId="2DF540C2" w14:textId="77777777" w:rsidR="00526F60" w:rsidRDefault="00000000">
            <w:pPr>
              <w:pStyle w:val="TableParagraph"/>
              <w:spacing w:before="100"/>
              <w:ind w:left="116"/>
            </w:pPr>
            <w:r>
              <w:t>24</w:t>
            </w:r>
            <w:r>
              <w:rPr>
                <w:spacing w:val="-7"/>
              </w:rPr>
              <w:t xml:space="preserve"> </w:t>
            </w:r>
            <w:proofErr w:type="spellStart"/>
            <w:r>
              <w:t>hr</w:t>
            </w:r>
            <w:proofErr w:type="spellEnd"/>
            <w:r>
              <w:rPr>
                <w:spacing w:val="-8"/>
              </w:rPr>
              <w:t xml:space="preserve"> </w:t>
            </w:r>
            <w:r>
              <w:t>monitored</w:t>
            </w:r>
            <w:r>
              <w:rPr>
                <w:spacing w:val="-6"/>
              </w:rPr>
              <w:t xml:space="preserve"> </w:t>
            </w:r>
            <w:r>
              <w:t>CCTV</w:t>
            </w:r>
            <w:r>
              <w:rPr>
                <w:spacing w:val="-8"/>
              </w:rPr>
              <w:t xml:space="preserve"> </w:t>
            </w:r>
            <w:r>
              <w:t>with</w:t>
            </w:r>
            <w:r>
              <w:rPr>
                <w:spacing w:val="-7"/>
              </w:rPr>
              <w:t xml:space="preserve"> </w:t>
            </w:r>
            <w:r>
              <w:t>audio</w:t>
            </w:r>
            <w:r>
              <w:rPr>
                <w:spacing w:val="50"/>
              </w:rPr>
              <w:t xml:space="preserve"> </w:t>
            </w:r>
            <w:r>
              <w:t>(5</w:t>
            </w:r>
            <w:r>
              <w:rPr>
                <w:spacing w:val="-6"/>
              </w:rPr>
              <w:t xml:space="preserve"> </w:t>
            </w:r>
            <w:r>
              <w:rPr>
                <w:spacing w:val="-2"/>
              </w:rPr>
              <w:t>weeks)</w:t>
            </w:r>
          </w:p>
        </w:tc>
        <w:tc>
          <w:tcPr>
            <w:tcW w:w="240" w:type="dxa"/>
          </w:tcPr>
          <w:p w14:paraId="34C21085" w14:textId="77777777" w:rsidR="00526F60" w:rsidRDefault="00526F60">
            <w:pPr>
              <w:pStyle w:val="TableParagraph"/>
              <w:rPr>
                <w:rFonts w:ascii="Times New Roman"/>
              </w:rPr>
            </w:pPr>
          </w:p>
        </w:tc>
        <w:tc>
          <w:tcPr>
            <w:tcW w:w="2016" w:type="dxa"/>
          </w:tcPr>
          <w:p w14:paraId="14008115" w14:textId="77777777" w:rsidR="00526F60" w:rsidRDefault="00526F60">
            <w:pPr>
              <w:pStyle w:val="TableParagraph"/>
              <w:rPr>
                <w:rFonts w:ascii="Times New Roman"/>
              </w:rPr>
            </w:pPr>
          </w:p>
        </w:tc>
      </w:tr>
      <w:tr w:rsidR="00526F60" w14:paraId="769F9BC8" w14:textId="77777777">
        <w:trPr>
          <w:trHeight w:val="450"/>
        </w:trPr>
        <w:tc>
          <w:tcPr>
            <w:tcW w:w="1411" w:type="dxa"/>
          </w:tcPr>
          <w:p w14:paraId="1BC225F5" w14:textId="77777777" w:rsidR="00526F60" w:rsidRDefault="00000000">
            <w:pPr>
              <w:pStyle w:val="TableParagraph"/>
              <w:spacing w:before="96"/>
              <w:ind w:left="114"/>
              <w:rPr>
                <w:b/>
              </w:rPr>
            </w:pPr>
            <w:r>
              <w:rPr>
                <w:b/>
                <w:spacing w:val="-5"/>
              </w:rPr>
              <w:t>10</w:t>
            </w:r>
          </w:p>
        </w:tc>
        <w:tc>
          <w:tcPr>
            <w:tcW w:w="4862" w:type="dxa"/>
          </w:tcPr>
          <w:p w14:paraId="0236F602" w14:textId="77777777" w:rsidR="00526F60" w:rsidRDefault="00000000">
            <w:pPr>
              <w:pStyle w:val="TableParagraph"/>
              <w:spacing w:before="96"/>
              <w:ind w:left="116"/>
            </w:pPr>
            <w:r>
              <w:t>Transport,</w:t>
            </w:r>
            <w:r>
              <w:rPr>
                <w:spacing w:val="-9"/>
              </w:rPr>
              <w:t xml:space="preserve"> </w:t>
            </w:r>
            <w:r>
              <w:t>fuel</w:t>
            </w:r>
            <w:r>
              <w:rPr>
                <w:spacing w:val="-8"/>
              </w:rPr>
              <w:t xml:space="preserve"> </w:t>
            </w:r>
            <w:r>
              <w:t>&amp;</w:t>
            </w:r>
            <w:r>
              <w:rPr>
                <w:spacing w:val="-9"/>
              </w:rPr>
              <w:t xml:space="preserve"> </w:t>
            </w:r>
            <w:r>
              <w:rPr>
                <w:spacing w:val="-2"/>
              </w:rPr>
              <w:t>skips</w:t>
            </w:r>
          </w:p>
        </w:tc>
        <w:tc>
          <w:tcPr>
            <w:tcW w:w="240" w:type="dxa"/>
          </w:tcPr>
          <w:p w14:paraId="11886194" w14:textId="77777777" w:rsidR="00526F60" w:rsidRDefault="00526F60">
            <w:pPr>
              <w:pStyle w:val="TableParagraph"/>
              <w:rPr>
                <w:rFonts w:ascii="Times New Roman"/>
              </w:rPr>
            </w:pPr>
          </w:p>
        </w:tc>
        <w:tc>
          <w:tcPr>
            <w:tcW w:w="2016" w:type="dxa"/>
          </w:tcPr>
          <w:p w14:paraId="38141CBF" w14:textId="77777777" w:rsidR="00526F60" w:rsidRDefault="00526F60">
            <w:pPr>
              <w:pStyle w:val="TableParagraph"/>
              <w:rPr>
                <w:rFonts w:ascii="Times New Roman"/>
              </w:rPr>
            </w:pPr>
          </w:p>
        </w:tc>
      </w:tr>
      <w:tr w:rsidR="00526F60" w14:paraId="519B553B" w14:textId="77777777">
        <w:trPr>
          <w:trHeight w:val="455"/>
        </w:trPr>
        <w:tc>
          <w:tcPr>
            <w:tcW w:w="1411" w:type="dxa"/>
          </w:tcPr>
          <w:p w14:paraId="64284409" w14:textId="77777777" w:rsidR="00526F60" w:rsidRDefault="00000000">
            <w:pPr>
              <w:pStyle w:val="TableParagraph"/>
              <w:spacing w:before="100"/>
              <w:ind w:left="114"/>
              <w:rPr>
                <w:b/>
              </w:rPr>
            </w:pPr>
            <w:r>
              <w:rPr>
                <w:b/>
                <w:spacing w:val="-5"/>
              </w:rPr>
              <w:t>11</w:t>
            </w:r>
          </w:p>
        </w:tc>
        <w:tc>
          <w:tcPr>
            <w:tcW w:w="4862" w:type="dxa"/>
          </w:tcPr>
          <w:p w14:paraId="77C6FB30" w14:textId="77777777" w:rsidR="00526F60" w:rsidRDefault="00000000">
            <w:pPr>
              <w:pStyle w:val="TableParagraph"/>
              <w:spacing w:before="100"/>
              <w:ind w:left="116"/>
            </w:pPr>
            <w:r>
              <w:t>Set</w:t>
            </w:r>
            <w:r>
              <w:rPr>
                <w:spacing w:val="-9"/>
              </w:rPr>
              <w:t xml:space="preserve"> </w:t>
            </w:r>
            <w:r>
              <w:t>out</w:t>
            </w:r>
            <w:r>
              <w:rPr>
                <w:spacing w:val="-10"/>
              </w:rPr>
              <w:t xml:space="preserve"> </w:t>
            </w:r>
            <w:r>
              <w:t>to</w:t>
            </w:r>
            <w:r>
              <w:rPr>
                <w:spacing w:val="-7"/>
              </w:rPr>
              <w:t xml:space="preserve"> </w:t>
            </w:r>
            <w:r>
              <w:t>Engineers</w:t>
            </w:r>
            <w:r>
              <w:rPr>
                <w:spacing w:val="-7"/>
              </w:rPr>
              <w:t xml:space="preserve"> </w:t>
            </w:r>
            <w:r>
              <w:rPr>
                <w:spacing w:val="-2"/>
              </w:rPr>
              <w:t>stations</w:t>
            </w:r>
          </w:p>
        </w:tc>
        <w:tc>
          <w:tcPr>
            <w:tcW w:w="240" w:type="dxa"/>
          </w:tcPr>
          <w:p w14:paraId="279F4C30" w14:textId="77777777" w:rsidR="00526F60" w:rsidRDefault="00526F60">
            <w:pPr>
              <w:pStyle w:val="TableParagraph"/>
              <w:rPr>
                <w:rFonts w:ascii="Times New Roman"/>
              </w:rPr>
            </w:pPr>
          </w:p>
        </w:tc>
        <w:tc>
          <w:tcPr>
            <w:tcW w:w="2016" w:type="dxa"/>
          </w:tcPr>
          <w:p w14:paraId="253A88B5" w14:textId="77777777" w:rsidR="00526F60" w:rsidRDefault="00526F60">
            <w:pPr>
              <w:pStyle w:val="TableParagraph"/>
              <w:rPr>
                <w:rFonts w:ascii="Times New Roman"/>
              </w:rPr>
            </w:pPr>
          </w:p>
        </w:tc>
      </w:tr>
      <w:tr w:rsidR="00526F60" w14:paraId="4947CF29" w14:textId="77777777">
        <w:trPr>
          <w:trHeight w:val="455"/>
        </w:trPr>
        <w:tc>
          <w:tcPr>
            <w:tcW w:w="1411" w:type="dxa"/>
          </w:tcPr>
          <w:p w14:paraId="4F218B3B" w14:textId="77777777" w:rsidR="00526F60" w:rsidRDefault="00000000">
            <w:pPr>
              <w:pStyle w:val="TableParagraph"/>
              <w:spacing w:before="100"/>
              <w:ind w:left="114"/>
              <w:rPr>
                <w:b/>
              </w:rPr>
            </w:pPr>
            <w:r>
              <w:rPr>
                <w:b/>
                <w:spacing w:val="-5"/>
              </w:rPr>
              <w:t>12</w:t>
            </w:r>
          </w:p>
        </w:tc>
        <w:tc>
          <w:tcPr>
            <w:tcW w:w="4862" w:type="dxa"/>
          </w:tcPr>
          <w:p w14:paraId="54E72542" w14:textId="77777777" w:rsidR="00526F60" w:rsidRDefault="00000000">
            <w:pPr>
              <w:pStyle w:val="TableParagraph"/>
              <w:spacing w:before="100"/>
              <w:ind w:left="116"/>
            </w:pPr>
            <w:r>
              <w:t>Site</w:t>
            </w:r>
            <w:r>
              <w:rPr>
                <w:spacing w:val="-13"/>
              </w:rPr>
              <w:t xml:space="preserve"> </w:t>
            </w:r>
            <w:r>
              <w:t>Clearance,</w:t>
            </w:r>
            <w:r>
              <w:rPr>
                <w:spacing w:val="-13"/>
              </w:rPr>
              <w:t xml:space="preserve"> </w:t>
            </w:r>
            <w:r>
              <w:t>Groundworks</w:t>
            </w:r>
            <w:r>
              <w:rPr>
                <w:spacing w:val="-11"/>
              </w:rPr>
              <w:t xml:space="preserve"> </w:t>
            </w:r>
            <w:r>
              <w:t>&amp;</w:t>
            </w:r>
            <w:r>
              <w:rPr>
                <w:spacing w:val="-14"/>
              </w:rPr>
              <w:t xml:space="preserve"> </w:t>
            </w:r>
            <w:r>
              <w:rPr>
                <w:spacing w:val="-2"/>
              </w:rPr>
              <w:t>Drainage</w:t>
            </w:r>
          </w:p>
        </w:tc>
        <w:tc>
          <w:tcPr>
            <w:tcW w:w="240" w:type="dxa"/>
          </w:tcPr>
          <w:p w14:paraId="428D321D" w14:textId="77777777" w:rsidR="00526F60" w:rsidRDefault="00526F60">
            <w:pPr>
              <w:pStyle w:val="TableParagraph"/>
              <w:rPr>
                <w:rFonts w:ascii="Times New Roman"/>
              </w:rPr>
            </w:pPr>
          </w:p>
        </w:tc>
        <w:tc>
          <w:tcPr>
            <w:tcW w:w="2016" w:type="dxa"/>
          </w:tcPr>
          <w:p w14:paraId="3DC853E8" w14:textId="77777777" w:rsidR="00526F60" w:rsidRDefault="00526F60">
            <w:pPr>
              <w:pStyle w:val="TableParagraph"/>
              <w:rPr>
                <w:rFonts w:ascii="Times New Roman"/>
              </w:rPr>
            </w:pPr>
          </w:p>
        </w:tc>
      </w:tr>
      <w:tr w:rsidR="00526F60" w14:paraId="29293C3E" w14:textId="77777777">
        <w:trPr>
          <w:trHeight w:val="537"/>
        </w:trPr>
        <w:tc>
          <w:tcPr>
            <w:tcW w:w="1411" w:type="dxa"/>
          </w:tcPr>
          <w:p w14:paraId="62E3369A" w14:textId="77777777" w:rsidR="00526F60" w:rsidRDefault="00000000">
            <w:pPr>
              <w:pStyle w:val="TableParagraph"/>
              <w:spacing w:before="43"/>
              <w:ind w:left="114"/>
              <w:rPr>
                <w:b/>
              </w:rPr>
            </w:pPr>
            <w:r>
              <w:rPr>
                <w:b/>
                <w:spacing w:val="-5"/>
              </w:rPr>
              <w:t>13</w:t>
            </w:r>
          </w:p>
        </w:tc>
        <w:tc>
          <w:tcPr>
            <w:tcW w:w="4862" w:type="dxa"/>
          </w:tcPr>
          <w:p w14:paraId="41B2A290" w14:textId="77777777" w:rsidR="00526F60" w:rsidRDefault="00000000">
            <w:pPr>
              <w:pStyle w:val="TableParagraph"/>
              <w:spacing w:before="9"/>
              <w:ind w:left="116" w:right="752" w:hanging="1"/>
            </w:pPr>
            <w:r>
              <w:t>Steelworks</w:t>
            </w:r>
            <w:r>
              <w:rPr>
                <w:spacing w:val="-16"/>
              </w:rPr>
              <w:t xml:space="preserve"> </w:t>
            </w:r>
            <w:r>
              <w:t>–</w:t>
            </w:r>
            <w:r>
              <w:rPr>
                <w:spacing w:val="-15"/>
              </w:rPr>
              <w:t xml:space="preserve"> </w:t>
            </w:r>
            <w:r>
              <w:t>installation</w:t>
            </w:r>
            <w:r>
              <w:rPr>
                <w:spacing w:val="-15"/>
              </w:rPr>
              <w:t xml:space="preserve"> </w:t>
            </w:r>
            <w:r>
              <w:t>of</w:t>
            </w:r>
            <w:r>
              <w:rPr>
                <w:spacing w:val="-16"/>
              </w:rPr>
              <w:t xml:space="preserve"> </w:t>
            </w:r>
            <w:proofErr w:type="spellStart"/>
            <w:r>
              <w:t>galvanised</w:t>
            </w:r>
            <w:proofErr w:type="spellEnd"/>
            <w:r>
              <w:t xml:space="preserve"> framework, copings &amp; rails</w:t>
            </w:r>
          </w:p>
        </w:tc>
        <w:tc>
          <w:tcPr>
            <w:tcW w:w="240" w:type="dxa"/>
          </w:tcPr>
          <w:p w14:paraId="7D13485F" w14:textId="77777777" w:rsidR="00526F60" w:rsidRDefault="00526F60">
            <w:pPr>
              <w:pStyle w:val="TableParagraph"/>
              <w:rPr>
                <w:rFonts w:ascii="Times New Roman"/>
              </w:rPr>
            </w:pPr>
          </w:p>
        </w:tc>
        <w:tc>
          <w:tcPr>
            <w:tcW w:w="2016" w:type="dxa"/>
          </w:tcPr>
          <w:p w14:paraId="67CC7173" w14:textId="77777777" w:rsidR="00526F60" w:rsidRDefault="00526F60">
            <w:pPr>
              <w:pStyle w:val="TableParagraph"/>
              <w:rPr>
                <w:rFonts w:ascii="Times New Roman"/>
              </w:rPr>
            </w:pPr>
          </w:p>
        </w:tc>
      </w:tr>
      <w:tr w:rsidR="00526F60" w14:paraId="0BDE6B49" w14:textId="77777777">
        <w:trPr>
          <w:trHeight w:val="541"/>
        </w:trPr>
        <w:tc>
          <w:tcPr>
            <w:tcW w:w="1411" w:type="dxa"/>
          </w:tcPr>
          <w:p w14:paraId="2DF8ECD8" w14:textId="77777777" w:rsidR="00526F60" w:rsidRDefault="00000000">
            <w:pPr>
              <w:pStyle w:val="TableParagraph"/>
              <w:spacing w:before="168"/>
              <w:ind w:left="114"/>
              <w:rPr>
                <w:b/>
              </w:rPr>
            </w:pPr>
            <w:r>
              <w:rPr>
                <w:b/>
                <w:spacing w:val="-5"/>
              </w:rPr>
              <w:t>13</w:t>
            </w:r>
          </w:p>
        </w:tc>
        <w:tc>
          <w:tcPr>
            <w:tcW w:w="4862" w:type="dxa"/>
          </w:tcPr>
          <w:p w14:paraId="41A2D789" w14:textId="77777777" w:rsidR="00526F60" w:rsidRDefault="00000000">
            <w:pPr>
              <w:pStyle w:val="TableParagraph"/>
              <w:spacing w:before="48"/>
              <w:ind w:left="116"/>
            </w:pPr>
            <w:r>
              <w:t>Concrete</w:t>
            </w:r>
            <w:r>
              <w:rPr>
                <w:spacing w:val="-15"/>
              </w:rPr>
              <w:t xml:space="preserve"> </w:t>
            </w:r>
            <w:r>
              <w:t>–</w:t>
            </w:r>
            <w:r>
              <w:rPr>
                <w:spacing w:val="-12"/>
              </w:rPr>
              <w:t xml:space="preserve"> </w:t>
            </w:r>
            <w:r>
              <w:t>platforms,</w:t>
            </w:r>
            <w:r>
              <w:rPr>
                <w:spacing w:val="-15"/>
              </w:rPr>
              <w:t xml:space="preserve"> </w:t>
            </w:r>
            <w:r>
              <w:t>transitions</w:t>
            </w:r>
            <w:r>
              <w:rPr>
                <w:spacing w:val="-11"/>
              </w:rPr>
              <w:t xml:space="preserve"> </w:t>
            </w:r>
            <w:r>
              <w:t>and</w:t>
            </w:r>
            <w:r>
              <w:rPr>
                <w:spacing w:val="-14"/>
              </w:rPr>
              <w:t xml:space="preserve"> </w:t>
            </w:r>
            <w:r>
              <w:rPr>
                <w:spacing w:val="-2"/>
              </w:rPr>
              <w:t>floors</w:t>
            </w:r>
          </w:p>
        </w:tc>
        <w:tc>
          <w:tcPr>
            <w:tcW w:w="240" w:type="dxa"/>
          </w:tcPr>
          <w:p w14:paraId="1F337E09" w14:textId="77777777" w:rsidR="00526F60" w:rsidRDefault="00526F60">
            <w:pPr>
              <w:pStyle w:val="TableParagraph"/>
              <w:rPr>
                <w:rFonts w:ascii="Times New Roman"/>
              </w:rPr>
            </w:pPr>
          </w:p>
        </w:tc>
        <w:tc>
          <w:tcPr>
            <w:tcW w:w="2016" w:type="dxa"/>
          </w:tcPr>
          <w:p w14:paraId="1576DBE4" w14:textId="77777777" w:rsidR="00526F60" w:rsidRDefault="00526F60">
            <w:pPr>
              <w:pStyle w:val="TableParagraph"/>
              <w:rPr>
                <w:rFonts w:ascii="Times New Roman"/>
              </w:rPr>
            </w:pPr>
          </w:p>
        </w:tc>
      </w:tr>
      <w:tr w:rsidR="00526F60" w14:paraId="05543387" w14:textId="77777777">
        <w:trPr>
          <w:trHeight w:val="450"/>
        </w:trPr>
        <w:tc>
          <w:tcPr>
            <w:tcW w:w="1411" w:type="dxa"/>
          </w:tcPr>
          <w:p w14:paraId="6EC67E7F" w14:textId="77777777" w:rsidR="00526F60" w:rsidRDefault="00000000">
            <w:pPr>
              <w:pStyle w:val="TableParagraph"/>
              <w:spacing w:before="96"/>
              <w:ind w:left="114"/>
              <w:rPr>
                <w:b/>
              </w:rPr>
            </w:pPr>
            <w:r>
              <w:rPr>
                <w:b/>
                <w:spacing w:val="-5"/>
              </w:rPr>
              <w:t>14</w:t>
            </w:r>
          </w:p>
        </w:tc>
        <w:tc>
          <w:tcPr>
            <w:tcW w:w="4862" w:type="dxa"/>
          </w:tcPr>
          <w:p w14:paraId="4FEFCA11" w14:textId="77777777" w:rsidR="00526F60" w:rsidRDefault="00000000">
            <w:pPr>
              <w:pStyle w:val="TableParagraph"/>
              <w:spacing w:before="96"/>
              <w:ind w:left="116"/>
            </w:pPr>
            <w:r>
              <w:rPr>
                <w:spacing w:val="-2"/>
              </w:rPr>
              <w:t>Ancillary</w:t>
            </w:r>
            <w:r>
              <w:t xml:space="preserve"> </w:t>
            </w:r>
            <w:r>
              <w:rPr>
                <w:spacing w:val="-2"/>
              </w:rPr>
              <w:t>items (seating/bins/safety</w:t>
            </w:r>
            <w:r>
              <w:rPr>
                <w:spacing w:val="4"/>
              </w:rPr>
              <w:t xml:space="preserve"> </w:t>
            </w:r>
            <w:r>
              <w:rPr>
                <w:spacing w:val="-4"/>
              </w:rPr>
              <w:t>sign</w:t>
            </w:r>
          </w:p>
        </w:tc>
        <w:tc>
          <w:tcPr>
            <w:tcW w:w="240" w:type="dxa"/>
          </w:tcPr>
          <w:p w14:paraId="3D27D8CD" w14:textId="77777777" w:rsidR="00526F60" w:rsidRDefault="00526F60">
            <w:pPr>
              <w:pStyle w:val="TableParagraph"/>
              <w:rPr>
                <w:rFonts w:ascii="Times New Roman"/>
              </w:rPr>
            </w:pPr>
          </w:p>
        </w:tc>
        <w:tc>
          <w:tcPr>
            <w:tcW w:w="2016" w:type="dxa"/>
          </w:tcPr>
          <w:p w14:paraId="3CB4F628" w14:textId="77777777" w:rsidR="00526F60" w:rsidRDefault="00526F60">
            <w:pPr>
              <w:pStyle w:val="TableParagraph"/>
              <w:rPr>
                <w:rFonts w:ascii="Times New Roman"/>
              </w:rPr>
            </w:pPr>
          </w:p>
        </w:tc>
      </w:tr>
      <w:tr w:rsidR="00526F60" w14:paraId="78A42082" w14:textId="77777777">
        <w:trPr>
          <w:trHeight w:val="542"/>
        </w:trPr>
        <w:tc>
          <w:tcPr>
            <w:tcW w:w="1411" w:type="dxa"/>
          </w:tcPr>
          <w:p w14:paraId="0A49711A" w14:textId="77777777" w:rsidR="00526F60" w:rsidRDefault="00000000">
            <w:pPr>
              <w:pStyle w:val="TableParagraph"/>
              <w:spacing w:before="48"/>
              <w:ind w:left="114"/>
              <w:rPr>
                <w:b/>
              </w:rPr>
            </w:pPr>
            <w:r>
              <w:rPr>
                <w:b/>
                <w:spacing w:val="-5"/>
              </w:rPr>
              <w:t>15</w:t>
            </w:r>
          </w:p>
        </w:tc>
        <w:tc>
          <w:tcPr>
            <w:tcW w:w="4862" w:type="dxa"/>
          </w:tcPr>
          <w:p w14:paraId="3E84A89E" w14:textId="77777777" w:rsidR="00526F60" w:rsidRDefault="00000000">
            <w:pPr>
              <w:pStyle w:val="TableParagraph"/>
              <w:spacing w:before="144"/>
              <w:ind w:left="116"/>
            </w:pPr>
            <w:r>
              <w:t>Landscaping</w:t>
            </w:r>
            <w:r>
              <w:rPr>
                <w:spacing w:val="-12"/>
              </w:rPr>
              <w:t xml:space="preserve"> </w:t>
            </w:r>
            <w:r>
              <w:t>–</w:t>
            </w:r>
            <w:r>
              <w:rPr>
                <w:spacing w:val="-11"/>
              </w:rPr>
              <w:t xml:space="preserve"> </w:t>
            </w:r>
            <w:r>
              <w:t>perimeter</w:t>
            </w:r>
            <w:r>
              <w:rPr>
                <w:spacing w:val="-12"/>
              </w:rPr>
              <w:t xml:space="preserve"> </w:t>
            </w:r>
            <w:r>
              <w:t>bunding</w:t>
            </w:r>
            <w:r>
              <w:rPr>
                <w:spacing w:val="-11"/>
              </w:rPr>
              <w:t xml:space="preserve"> </w:t>
            </w:r>
            <w:r>
              <w:t>&amp;</w:t>
            </w:r>
            <w:r>
              <w:rPr>
                <w:spacing w:val="-10"/>
              </w:rPr>
              <w:t xml:space="preserve"> </w:t>
            </w:r>
            <w:r>
              <w:rPr>
                <w:spacing w:val="-2"/>
              </w:rPr>
              <w:t>seeding</w:t>
            </w:r>
          </w:p>
        </w:tc>
        <w:tc>
          <w:tcPr>
            <w:tcW w:w="240" w:type="dxa"/>
          </w:tcPr>
          <w:p w14:paraId="02459BC1" w14:textId="77777777" w:rsidR="00526F60" w:rsidRDefault="00526F60">
            <w:pPr>
              <w:pStyle w:val="TableParagraph"/>
              <w:rPr>
                <w:rFonts w:ascii="Times New Roman"/>
              </w:rPr>
            </w:pPr>
          </w:p>
        </w:tc>
        <w:tc>
          <w:tcPr>
            <w:tcW w:w="2016" w:type="dxa"/>
          </w:tcPr>
          <w:p w14:paraId="4374F33C" w14:textId="77777777" w:rsidR="00526F60" w:rsidRDefault="00526F60">
            <w:pPr>
              <w:pStyle w:val="TableParagraph"/>
              <w:rPr>
                <w:rFonts w:ascii="Times New Roman"/>
              </w:rPr>
            </w:pPr>
          </w:p>
        </w:tc>
      </w:tr>
      <w:tr w:rsidR="00526F60" w14:paraId="550D7541" w14:textId="77777777">
        <w:trPr>
          <w:trHeight w:val="537"/>
        </w:trPr>
        <w:tc>
          <w:tcPr>
            <w:tcW w:w="1411" w:type="dxa"/>
          </w:tcPr>
          <w:p w14:paraId="4B8018A8" w14:textId="77777777" w:rsidR="00526F60" w:rsidRDefault="00000000">
            <w:pPr>
              <w:pStyle w:val="TableParagraph"/>
              <w:spacing w:before="48"/>
              <w:ind w:left="114"/>
              <w:rPr>
                <w:b/>
              </w:rPr>
            </w:pPr>
            <w:r>
              <w:rPr>
                <w:b/>
                <w:spacing w:val="-5"/>
              </w:rPr>
              <w:t>16</w:t>
            </w:r>
          </w:p>
        </w:tc>
        <w:tc>
          <w:tcPr>
            <w:tcW w:w="4862" w:type="dxa"/>
          </w:tcPr>
          <w:p w14:paraId="0C3EC192" w14:textId="77777777" w:rsidR="00526F60" w:rsidRDefault="00000000">
            <w:pPr>
              <w:pStyle w:val="TableParagraph"/>
              <w:spacing w:before="144"/>
              <w:ind w:left="116"/>
            </w:pPr>
            <w:r>
              <w:t>Clear</w:t>
            </w:r>
            <w:r>
              <w:rPr>
                <w:spacing w:val="-13"/>
              </w:rPr>
              <w:t xml:space="preserve"> </w:t>
            </w:r>
            <w:r>
              <w:t>site,</w:t>
            </w:r>
            <w:r>
              <w:rPr>
                <w:spacing w:val="-12"/>
              </w:rPr>
              <w:t xml:space="preserve"> </w:t>
            </w:r>
            <w:r>
              <w:t>reinstate</w:t>
            </w:r>
            <w:r>
              <w:rPr>
                <w:spacing w:val="-12"/>
              </w:rPr>
              <w:t xml:space="preserve"> </w:t>
            </w:r>
            <w:r>
              <w:t>and</w:t>
            </w:r>
            <w:r>
              <w:rPr>
                <w:spacing w:val="-11"/>
              </w:rPr>
              <w:t xml:space="preserve"> </w:t>
            </w:r>
            <w:r>
              <w:rPr>
                <w:spacing w:val="-2"/>
              </w:rPr>
              <w:t>handover</w:t>
            </w:r>
          </w:p>
        </w:tc>
        <w:tc>
          <w:tcPr>
            <w:tcW w:w="240" w:type="dxa"/>
          </w:tcPr>
          <w:p w14:paraId="5E94BE07" w14:textId="77777777" w:rsidR="00526F60" w:rsidRDefault="00526F60">
            <w:pPr>
              <w:pStyle w:val="TableParagraph"/>
              <w:rPr>
                <w:rFonts w:ascii="Times New Roman"/>
              </w:rPr>
            </w:pPr>
          </w:p>
        </w:tc>
        <w:tc>
          <w:tcPr>
            <w:tcW w:w="2016" w:type="dxa"/>
          </w:tcPr>
          <w:p w14:paraId="0B4AF108" w14:textId="77777777" w:rsidR="00526F60" w:rsidRDefault="00526F60">
            <w:pPr>
              <w:pStyle w:val="TableParagraph"/>
              <w:rPr>
                <w:rFonts w:ascii="Times New Roman"/>
              </w:rPr>
            </w:pPr>
          </w:p>
        </w:tc>
      </w:tr>
      <w:tr w:rsidR="00526F60" w14:paraId="5E4C2E8F" w14:textId="77777777">
        <w:trPr>
          <w:trHeight w:val="542"/>
        </w:trPr>
        <w:tc>
          <w:tcPr>
            <w:tcW w:w="1411" w:type="dxa"/>
          </w:tcPr>
          <w:p w14:paraId="0058250B" w14:textId="77777777" w:rsidR="00526F60" w:rsidRDefault="00000000">
            <w:pPr>
              <w:pStyle w:val="TableParagraph"/>
              <w:spacing w:before="48"/>
              <w:ind w:left="114"/>
              <w:rPr>
                <w:b/>
              </w:rPr>
            </w:pPr>
            <w:r>
              <w:rPr>
                <w:b/>
                <w:spacing w:val="-5"/>
              </w:rPr>
              <w:t>17</w:t>
            </w:r>
          </w:p>
        </w:tc>
        <w:tc>
          <w:tcPr>
            <w:tcW w:w="4862" w:type="dxa"/>
          </w:tcPr>
          <w:p w14:paraId="5091D616" w14:textId="77777777" w:rsidR="00526F60" w:rsidRDefault="00000000">
            <w:pPr>
              <w:pStyle w:val="TableParagraph"/>
              <w:spacing w:before="144"/>
              <w:ind w:left="116"/>
            </w:pPr>
            <w:r>
              <w:t>RoSPA</w:t>
            </w:r>
            <w:r>
              <w:rPr>
                <w:spacing w:val="-14"/>
              </w:rPr>
              <w:t xml:space="preserve"> </w:t>
            </w:r>
            <w:r>
              <w:t>Post</w:t>
            </w:r>
            <w:r>
              <w:rPr>
                <w:spacing w:val="-15"/>
              </w:rPr>
              <w:t xml:space="preserve"> </w:t>
            </w:r>
            <w:r>
              <w:t>Installation</w:t>
            </w:r>
            <w:r>
              <w:rPr>
                <w:spacing w:val="-14"/>
              </w:rPr>
              <w:t xml:space="preserve"> </w:t>
            </w:r>
            <w:r>
              <w:rPr>
                <w:spacing w:val="-2"/>
              </w:rPr>
              <w:t>Inspection</w:t>
            </w:r>
          </w:p>
        </w:tc>
        <w:tc>
          <w:tcPr>
            <w:tcW w:w="240" w:type="dxa"/>
          </w:tcPr>
          <w:p w14:paraId="05CEE197" w14:textId="77777777" w:rsidR="00526F60" w:rsidRDefault="00526F60">
            <w:pPr>
              <w:pStyle w:val="TableParagraph"/>
              <w:rPr>
                <w:rFonts w:ascii="Times New Roman"/>
              </w:rPr>
            </w:pPr>
          </w:p>
        </w:tc>
        <w:tc>
          <w:tcPr>
            <w:tcW w:w="2016" w:type="dxa"/>
          </w:tcPr>
          <w:p w14:paraId="6CB10650" w14:textId="77777777" w:rsidR="00526F60" w:rsidRDefault="00526F60">
            <w:pPr>
              <w:pStyle w:val="TableParagraph"/>
              <w:rPr>
                <w:rFonts w:ascii="Times New Roman"/>
              </w:rPr>
            </w:pPr>
          </w:p>
        </w:tc>
      </w:tr>
      <w:tr w:rsidR="00526F60" w14:paraId="3E124A36" w14:textId="77777777">
        <w:trPr>
          <w:trHeight w:val="450"/>
        </w:trPr>
        <w:tc>
          <w:tcPr>
            <w:tcW w:w="1411" w:type="dxa"/>
          </w:tcPr>
          <w:p w14:paraId="2BA31BC3" w14:textId="77777777" w:rsidR="00526F60" w:rsidRDefault="00000000">
            <w:pPr>
              <w:pStyle w:val="TableParagraph"/>
              <w:spacing w:before="96"/>
              <w:ind w:left="114"/>
              <w:rPr>
                <w:b/>
              </w:rPr>
            </w:pPr>
            <w:r>
              <w:rPr>
                <w:b/>
                <w:spacing w:val="-5"/>
              </w:rPr>
              <w:t>18</w:t>
            </w:r>
          </w:p>
        </w:tc>
        <w:tc>
          <w:tcPr>
            <w:tcW w:w="4862" w:type="dxa"/>
          </w:tcPr>
          <w:p w14:paraId="2B6CCC53" w14:textId="77777777" w:rsidR="00526F60" w:rsidRDefault="00000000">
            <w:pPr>
              <w:pStyle w:val="TableParagraph"/>
              <w:spacing w:before="96"/>
              <w:ind w:left="116"/>
            </w:pPr>
            <w:r>
              <w:t>Opening</w:t>
            </w:r>
            <w:r>
              <w:rPr>
                <w:spacing w:val="-13"/>
              </w:rPr>
              <w:t xml:space="preserve"> </w:t>
            </w:r>
            <w:r>
              <w:rPr>
                <w:spacing w:val="-2"/>
              </w:rPr>
              <w:t>event</w:t>
            </w:r>
          </w:p>
        </w:tc>
        <w:tc>
          <w:tcPr>
            <w:tcW w:w="240" w:type="dxa"/>
          </w:tcPr>
          <w:p w14:paraId="07E766BF" w14:textId="77777777" w:rsidR="00526F60" w:rsidRDefault="00526F60">
            <w:pPr>
              <w:pStyle w:val="TableParagraph"/>
              <w:rPr>
                <w:rFonts w:ascii="Times New Roman"/>
              </w:rPr>
            </w:pPr>
          </w:p>
        </w:tc>
        <w:tc>
          <w:tcPr>
            <w:tcW w:w="2016" w:type="dxa"/>
          </w:tcPr>
          <w:p w14:paraId="535D51A7" w14:textId="77777777" w:rsidR="00526F60" w:rsidRDefault="00526F60">
            <w:pPr>
              <w:pStyle w:val="TableParagraph"/>
              <w:rPr>
                <w:rFonts w:ascii="Times New Roman"/>
              </w:rPr>
            </w:pPr>
          </w:p>
        </w:tc>
      </w:tr>
      <w:tr w:rsidR="00526F60" w14:paraId="0401AE7A" w14:textId="77777777">
        <w:trPr>
          <w:trHeight w:val="455"/>
        </w:trPr>
        <w:tc>
          <w:tcPr>
            <w:tcW w:w="1411" w:type="dxa"/>
          </w:tcPr>
          <w:p w14:paraId="5EB5CB96" w14:textId="77777777" w:rsidR="00526F60" w:rsidRDefault="00526F60">
            <w:pPr>
              <w:pStyle w:val="TableParagraph"/>
              <w:rPr>
                <w:rFonts w:ascii="Times New Roman"/>
              </w:rPr>
            </w:pPr>
          </w:p>
        </w:tc>
        <w:tc>
          <w:tcPr>
            <w:tcW w:w="4862" w:type="dxa"/>
          </w:tcPr>
          <w:p w14:paraId="7F502EC0" w14:textId="77777777" w:rsidR="00526F60" w:rsidRDefault="00000000">
            <w:pPr>
              <w:pStyle w:val="TableParagraph"/>
              <w:spacing w:before="100"/>
              <w:ind w:left="116"/>
              <w:rPr>
                <w:b/>
              </w:rPr>
            </w:pPr>
            <w:r>
              <w:rPr>
                <w:b/>
              </w:rPr>
              <w:t>Total</w:t>
            </w:r>
            <w:r>
              <w:rPr>
                <w:b/>
                <w:spacing w:val="-10"/>
              </w:rPr>
              <w:t xml:space="preserve"> </w:t>
            </w:r>
            <w:r>
              <w:rPr>
                <w:b/>
              </w:rPr>
              <w:t>of</w:t>
            </w:r>
            <w:r>
              <w:rPr>
                <w:b/>
                <w:spacing w:val="-9"/>
              </w:rPr>
              <w:t xml:space="preserve"> </w:t>
            </w:r>
            <w:r>
              <w:rPr>
                <w:b/>
              </w:rPr>
              <w:t>the</w:t>
            </w:r>
            <w:r>
              <w:rPr>
                <w:b/>
                <w:spacing w:val="-11"/>
              </w:rPr>
              <w:t xml:space="preserve"> </w:t>
            </w:r>
            <w:r>
              <w:rPr>
                <w:b/>
              </w:rPr>
              <w:t>prices</w:t>
            </w:r>
            <w:r>
              <w:rPr>
                <w:b/>
                <w:spacing w:val="-10"/>
              </w:rPr>
              <w:t xml:space="preserve"> </w:t>
            </w:r>
            <w:r>
              <w:rPr>
                <w:b/>
              </w:rPr>
              <w:t>(excluding</w:t>
            </w:r>
            <w:r>
              <w:rPr>
                <w:b/>
                <w:spacing w:val="-10"/>
              </w:rPr>
              <w:t xml:space="preserve"> </w:t>
            </w:r>
            <w:r>
              <w:rPr>
                <w:b/>
                <w:spacing w:val="-4"/>
              </w:rPr>
              <w:t>VAT)</w:t>
            </w:r>
          </w:p>
        </w:tc>
        <w:tc>
          <w:tcPr>
            <w:tcW w:w="240" w:type="dxa"/>
          </w:tcPr>
          <w:p w14:paraId="421E8638" w14:textId="77777777" w:rsidR="00526F60" w:rsidRDefault="00526F60">
            <w:pPr>
              <w:pStyle w:val="TableParagraph"/>
              <w:rPr>
                <w:rFonts w:ascii="Times New Roman"/>
              </w:rPr>
            </w:pPr>
          </w:p>
        </w:tc>
        <w:tc>
          <w:tcPr>
            <w:tcW w:w="2016" w:type="dxa"/>
          </w:tcPr>
          <w:p w14:paraId="280FDF99" w14:textId="77777777" w:rsidR="00526F60" w:rsidRDefault="00000000">
            <w:pPr>
              <w:pStyle w:val="TableParagraph"/>
              <w:spacing w:before="100"/>
              <w:ind w:left="120"/>
              <w:rPr>
                <w:b/>
              </w:rPr>
            </w:pPr>
            <w:r>
              <w:rPr>
                <w:b/>
              </w:rPr>
              <w:t>£</w:t>
            </w:r>
          </w:p>
        </w:tc>
      </w:tr>
    </w:tbl>
    <w:p w14:paraId="4F8F3325" w14:textId="77777777" w:rsidR="00526F60" w:rsidRDefault="00526F60">
      <w:pPr>
        <w:pStyle w:val="BodyText"/>
        <w:rPr>
          <w:b/>
          <w:sz w:val="20"/>
        </w:rPr>
      </w:pPr>
    </w:p>
    <w:p w14:paraId="43A9EE74" w14:textId="77777777" w:rsidR="00526F60" w:rsidRDefault="00526F60">
      <w:pPr>
        <w:pStyle w:val="BodyText"/>
        <w:rPr>
          <w:b/>
          <w:sz w:val="20"/>
        </w:rPr>
      </w:pPr>
    </w:p>
    <w:p w14:paraId="692DB413" w14:textId="77777777" w:rsidR="00526F60" w:rsidRDefault="00526F60">
      <w:pPr>
        <w:pStyle w:val="BodyText"/>
        <w:rPr>
          <w:b/>
          <w:sz w:val="20"/>
        </w:rPr>
      </w:pPr>
    </w:p>
    <w:p w14:paraId="1962383D" w14:textId="77777777" w:rsidR="00526F60" w:rsidRDefault="00526F60">
      <w:pPr>
        <w:pStyle w:val="BodyText"/>
        <w:rPr>
          <w:b/>
          <w:sz w:val="20"/>
        </w:rPr>
      </w:pPr>
    </w:p>
    <w:p w14:paraId="68142EE2" w14:textId="77777777" w:rsidR="00526F60" w:rsidRDefault="00526F60">
      <w:pPr>
        <w:pStyle w:val="BodyText"/>
        <w:rPr>
          <w:b/>
          <w:sz w:val="20"/>
        </w:rPr>
      </w:pPr>
    </w:p>
    <w:p w14:paraId="6957932E" w14:textId="77777777" w:rsidR="00526F60" w:rsidRDefault="00526F60">
      <w:pPr>
        <w:pStyle w:val="BodyText"/>
        <w:rPr>
          <w:b/>
          <w:sz w:val="20"/>
        </w:rPr>
      </w:pPr>
    </w:p>
    <w:p w14:paraId="5FB627F2" w14:textId="77777777" w:rsidR="00526F60" w:rsidRDefault="00526F60">
      <w:pPr>
        <w:pStyle w:val="BodyText"/>
        <w:rPr>
          <w:b/>
          <w:sz w:val="20"/>
        </w:rPr>
      </w:pPr>
    </w:p>
    <w:p w14:paraId="6A275FC1" w14:textId="77777777" w:rsidR="00526F60" w:rsidRDefault="00526F60">
      <w:pPr>
        <w:pStyle w:val="BodyText"/>
        <w:rPr>
          <w:b/>
          <w:sz w:val="20"/>
        </w:rPr>
      </w:pPr>
    </w:p>
    <w:p w14:paraId="03915E16" w14:textId="77777777" w:rsidR="00526F60" w:rsidRDefault="00526F60">
      <w:pPr>
        <w:pStyle w:val="BodyText"/>
        <w:rPr>
          <w:b/>
          <w:sz w:val="20"/>
        </w:rPr>
      </w:pPr>
    </w:p>
    <w:p w14:paraId="7AD325D7" w14:textId="77777777" w:rsidR="00526F60" w:rsidRDefault="00526F60">
      <w:pPr>
        <w:pStyle w:val="BodyText"/>
        <w:rPr>
          <w:b/>
          <w:sz w:val="20"/>
        </w:rPr>
      </w:pPr>
    </w:p>
    <w:p w14:paraId="115F9D9F" w14:textId="77777777" w:rsidR="00526F60" w:rsidRDefault="00526F60">
      <w:pPr>
        <w:pStyle w:val="BodyText"/>
        <w:rPr>
          <w:b/>
          <w:sz w:val="20"/>
        </w:rPr>
      </w:pPr>
    </w:p>
    <w:p w14:paraId="1C2EA1A0" w14:textId="77777777" w:rsidR="00526F60" w:rsidRDefault="00526F60">
      <w:pPr>
        <w:pStyle w:val="BodyText"/>
        <w:rPr>
          <w:b/>
          <w:sz w:val="20"/>
        </w:rPr>
      </w:pPr>
    </w:p>
    <w:p w14:paraId="43FB27D4" w14:textId="77777777" w:rsidR="00526F60" w:rsidRDefault="00526F60">
      <w:pPr>
        <w:pStyle w:val="BodyText"/>
        <w:rPr>
          <w:b/>
          <w:sz w:val="20"/>
        </w:rPr>
      </w:pPr>
    </w:p>
    <w:p w14:paraId="1533CC68" w14:textId="77777777" w:rsidR="00526F60" w:rsidRDefault="00526F60">
      <w:pPr>
        <w:pStyle w:val="BodyText"/>
        <w:rPr>
          <w:b/>
          <w:sz w:val="20"/>
        </w:rPr>
      </w:pPr>
    </w:p>
    <w:p w14:paraId="7F3563D4" w14:textId="77777777" w:rsidR="00526F60" w:rsidRDefault="00000000">
      <w:pPr>
        <w:pStyle w:val="BodyText"/>
        <w:spacing w:before="4"/>
        <w:rPr>
          <w:b/>
          <w:sz w:val="25"/>
        </w:rPr>
      </w:pPr>
      <w:r>
        <w:pict w14:anchorId="56CB4B74">
          <v:rect id="docshape34" o:spid="_x0000_s2059" style="position:absolute;margin-left:55.2pt;margin-top:15.75pt;width:484.9pt;height:.5pt;z-index:-15713280;mso-wrap-distance-left:0;mso-wrap-distance-right:0;mso-position-horizontal-relative:page" fillcolor="gray" stroked="f">
            <w10:wrap type="topAndBottom" anchorx="page"/>
          </v:rect>
        </w:pict>
      </w:r>
    </w:p>
    <w:p w14:paraId="3E43C91B" w14:textId="77777777" w:rsidR="00526F60" w:rsidRDefault="00526F60">
      <w:pPr>
        <w:rPr>
          <w:sz w:val="25"/>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4986EBD9" w14:textId="77777777" w:rsidR="00526F60" w:rsidRDefault="00000000">
      <w:pPr>
        <w:pStyle w:val="Heading1"/>
        <w:tabs>
          <w:tab w:val="left" w:pos="2149"/>
          <w:tab w:val="left" w:pos="10039"/>
        </w:tabs>
      </w:pPr>
      <w:r>
        <w:rPr>
          <w:rFonts w:ascii="Times New Roman"/>
          <w:b w:val="0"/>
          <w:color w:val="FFFFFF"/>
          <w:shd w:val="clear" w:color="auto" w:fill="808080"/>
        </w:rPr>
        <w:lastRenderedPageBreak/>
        <w:tab/>
      </w:r>
      <w:r>
        <w:rPr>
          <w:b w:val="0"/>
          <w:color w:val="FFFFFF"/>
          <w:shd w:val="clear" w:color="auto" w:fill="808080"/>
        </w:rPr>
        <w:t>6</w:t>
      </w:r>
      <w:r>
        <w:rPr>
          <w:b w:val="0"/>
          <w:color w:val="FFFFFF"/>
          <w:spacing w:val="21"/>
          <w:shd w:val="clear" w:color="auto" w:fill="808080"/>
        </w:rPr>
        <w:t xml:space="preserve"> </w:t>
      </w:r>
      <w:r>
        <w:rPr>
          <w:color w:val="FFFFFF"/>
          <w:shd w:val="clear" w:color="auto" w:fill="808080"/>
        </w:rPr>
        <w:t>Price</w:t>
      </w:r>
      <w:r>
        <w:rPr>
          <w:color w:val="FFFFFF"/>
          <w:spacing w:val="-2"/>
          <w:shd w:val="clear" w:color="auto" w:fill="808080"/>
        </w:rPr>
        <w:t xml:space="preserve"> </w:t>
      </w:r>
      <w:r>
        <w:rPr>
          <w:color w:val="FFFFFF"/>
          <w:shd w:val="clear" w:color="auto" w:fill="808080"/>
        </w:rPr>
        <w:t>Review</w:t>
      </w:r>
      <w:r>
        <w:rPr>
          <w:color w:val="FFFFFF"/>
          <w:spacing w:val="-2"/>
          <w:shd w:val="clear" w:color="auto" w:fill="808080"/>
        </w:rPr>
        <w:t xml:space="preserve"> Framework</w:t>
      </w:r>
      <w:r>
        <w:rPr>
          <w:color w:val="FFFFFF"/>
          <w:shd w:val="clear" w:color="auto" w:fill="808080"/>
        </w:rPr>
        <w:tab/>
      </w:r>
    </w:p>
    <w:p w14:paraId="5812B1E8" w14:textId="77777777" w:rsidR="00526F60" w:rsidRDefault="00526F60">
      <w:pPr>
        <w:pStyle w:val="BodyText"/>
        <w:spacing w:before="4"/>
        <w:rPr>
          <w:b/>
          <w:sz w:val="59"/>
        </w:rPr>
      </w:pPr>
    </w:p>
    <w:p w14:paraId="603FF575" w14:textId="77777777" w:rsidR="00526F60" w:rsidRDefault="00000000">
      <w:pPr>
        <w:pStyle w:val="Heading3"/>
        <w:numPr>
          <w:ilvl w:val="1"/>
          <w:numId w:val="5"/>
        </w:numPr>
        <w:tabs>
          <w:tab w:val="left" w:pos="1079"/>
          <w:tab w:val="left" w:pos="1080"/>
        </w:tabs>
        <w:ind w:hanging="711"/>
      </w:pPr>
      <w:r>
        <w:t>Price</w:t>
      </w:r>
      <w:r>
        <w:rPr>
          <w:spacing w:val="-12"/>
        </w:rPr>
        <w:t xml:space="preserve"> </w:t>
      </w:r>
      <w:r>
        <w:t>Validity</w:t>
      </w:r>
      <w:r>
        <w:rPr>
          <w:spacing w:val="-13"/>
        </w:rPr>
        <w:t xml:space="preserve"> </w:t>
      </w:r>
      <w:r>
        <w:rPr>
          <w:spacing w:val="-2"/>
        </w:rPr>
        <w:t>Period</w:t>
      </w:r>
    </w:p>
    <w:p w14:paraId="10B88417" w14:textId="77777777" w:rsidR="00526F60" w:rsidRDefault="00000000">
      <w:pPr>
        <w:pStyle w:val="BodyText"/>
        <w:spacing w:before="78" w:line="288" w:lineRule="auto"/>
        <w:ind w:left="370" w:right="597"/>
      </w:pPr>
      <w:r>
        <w:t>As a minimum, all prices submitted must remain fixed and firm for nine months from date of Contract</w:t>
      </w:r>
      <w:r>
        <w:rPr>
          <w:spacing w:val="-3"/>
        </w:rPr>
        <w:t xml:space="preserve"> </w:t>
      </w:r>
      <w:r>
        <w:t>commencement.</w:t>
      </w:r>
      <w:r>
        <w:rPr>
          <w:spacing w:val="35"/>
        </w:rPr>
        <w:t xml:space="preserve"> </w:t>
      </w:r>
      <w:r>
        <w:t>In</w:t>
      </w:r>
      <w:r>
        <w:rPr>
          <w:spacing w:val="-5"/>
        </w:rPr>
        <w:t xml:space="preserve"> </w:t>
      </w:r>
      <w:r>
        <w:t>support</w:t>
      </w:r>
      <w:r>
        <w:rPr>
          <w:spacing w:val="-6"/>
        </w:rPr>
        <w:t xml:space="preserve"> </w:t>
      </w:r>
      <w:r>
        <w:t>of</w:t>
      </w:r>
      <w:r>
        <w:rPr>
          <w:spacing w:val="-8"/>
        </w:rPr>
        <w:t xml:space="preserve"> </w:t>
      </w:r>
      <w:r>
        <w:t>this,</w:t>
      </w:r>
      <w:r>
        <w:rPr>
          <w:spacing w:val="-3"/>
        </w:rPr>
        <w:t xml:space="preserve"> </w:t>
      </w:r>
      <w:r>
        <w:t>please</w:t>
      </w:r>
      <w:r>
        <w:rPr>
          <w:spacing w:val="-3"/>
        </w:rPr>
        <w:t xml:space="preserve"> </w:t>
      </w:r>
      <w:r>
        <w:t>detail</w:t>
      </w:r>
      <w:r>
        <w:rPr>
          <w:spacing w:val="-4"/>
        </w:rPr>
        <w:t xml:space="preserve"> </w:t>
      </w:r>
      <w:r>
        <w:t>exactly</w:t>
      </w:r>
      <w:r>
        <w:rPr>
          <w:spacing w:val="-4"/>
        </w:rPr>
        <w:t xml:space="preserve"> </w:t>
      </w:r>
      <w:r>
        <w:t>how</w:t>
      </w:r>
      <w:r>
        <w:rPr>
          <w:spacing w:val="-8"/>
        </w:rPr>
        <w:t xml:space="preserve"> </w:t>
      </w:r>
      <w:r>
        <w:t>long</w:t>
      </w:r>
      <w:r>
        <w:rPr>
          <w:spacing w:val="-5"/>
        </w:rPr>
        <w:t xml:space="preserve"> </w:t>
      </w:r>
      <w:r>
        <w:t>your</w:t>
      </w:r>
      <w:r>
        <w:rPr>
          <w:spacing w:val="-6"/>
        </w:rPr>
        <w:t xml:space="preserve"> </w:t>
      </w:r>
      <w:r>
        <w:t>prices</w:t>
      </w:r>
      <w:r>
        <w:rPr>
          <w:spacing w:val="-5"/>
        </w:rPr>
        <w:t xml:space="preserve"> </w:t>
      </w:r>
      <w:r>
        <w:t>will</w:t>
      </w:r>
      <w:r>
        <w:rPr>
          <w:spacing w:val="-5"/>
        </w:rPr>
        <w:t xml:space="preserve"> </w:t>
      </w:r>
      <w:r>
        <w:t>remain fixed and firm for below:</w:t>
      </w:r>
    </w:p>
    <w:p w14:paraId="11B02021" w14:textId="77777777" w:rsidR="00526F60" w:rsidRDefault="00526F60">
      <w:pPr>
        <w:pStyle w:val="BodyText"/>
        <w:spacing w:before="2"/>
        <w:rPr>
          <w:sz w:val="20"/>
        </w:rPr>
      </w:pPr>
    </w:p>
    <w:p w14:paraId="2CCD4730" w14:textId="77777777" w:rsidR="00526F60" w:rsidRDefault="00000000">
      <w:pPr>
        <w:pStyle w:val="BodyText"/>
        <w:spacing w:line="283" w:lineRule="auto"/>
        <w:ind w:left="370" w:right="713"/>
      </w:pPr>
      <w:r>
        <w:t>Prices</w:t>
      </w:r>
      <w:r>
        <w:rPr>
          <w:spacing w:val="-5"/>
        </w:rPr>
        <w:t xml:space="preserve"> </w:t>
      </w:r>
      <w:r>
        <w:t>will</w:t>
      </w:r>
      <w:r>
        <w:rPr>
          <w:spacing w:val="-5"/>
        </w:rPr>
        <w:t xml:space="preserve"> </w:t>
      </w:r>
      <w:r>
        <w:t>remain</w:t>
      </w:r>
      <w:r>
        <w:rPr>
          <w:spacing w:val="-7"/>
        </w:rPr>
        <w:t xml:space="preserve"> </w:t>
      </w:r>
      <w:r>
        <w:t>valid</w:t>
      </w:r>
      <w:r>
        <w:rPr>
          <w:spacing w:val="-5"/>
        </w:rPr>
        <w:t xml:space="preserve"> </w:t>
      </w:r>
      <w:r>
        <w:t>for</w:t>
      </w:r>
      <w:r>
        <w:rPr>
          <w:spacing w:val="36"/>
        </w:rPr>
        <w:t xml:space="preserve"> </w:t>
      </w:r>
      <w:r>
        <w:t>one</w:t>
      </w:r>
      <w:r>
        <w:rPr>
          <w:spacing w:val="75"/>
        </w:rPr>
        <w:t xml:space="preserve"> </w:t>
      </w:r>
      <w:r>
        <w:t>years</w:t>
      </w:r>
      <w:r>
        <w:rPr>
          <w:spacing w:val="-7"/>
        </w:rPr>
        <w:t xml:space="preserve"> </w:t>
      </w:r>
      <w:r>
        <w:t>and</w:t>
      </w:r>
      <w:r>
        <w:rPr>
          <w:spacing w:val="-4"/>
        </w:rPr>
        <w:t xml:space="preserve"> </w:t>
      </w:r>
      <w:r>
        <w:t>0</w:t>
      </w:r>
      <w:r>
        <w:rPr>
          <w:spacing w:val="36"/>
        </w:rPr>
        <w:t xml:space="preserve"> </w:t>
      </w:r>
      <w:r>
        <w:t>months</w:t>
      </w:r>
      <w:r>
        <w:rPr>
          <w:spacing w:val="-6"/>
        </w:rPr>
        <w:t xml:space="preserve"> </w:t>
      </w:r>
      <w:r>
        <w:t>from</w:t>
      </w:r>
      <w:r>
        <w:rPr>
          <w:spacing w:val="-6"/>
        </w:rPr>
        <w:t xml:space="preserve"> </w:t>
      </w:r>
      <w:r>
        <w:t>the</w:t>
      </w:r>
      <w:r>
        <w:rPr>
          <w:spacing w:val="-7"/>
        </w:rPr>
        <w:t xml:space="preserve"> </w:t>
      </w:r>
      <w:r>
        <w:t>beginning</w:t>
      </w:r>
      <w:r>
        <w:rPr>
          <w:spacing w:val="-5"/>
        </w:rPr>
        <w:t xml:space="preserve"> </w:t>
      </w:r>
      <w:r>
        <w:t>of</w:t>
      </w:r>
      <w:r>
        <w:rPr>
          <w:spacing w:val="-6"/>
        </w:rPr>
        <w:t xml:space="preserve"> </w:t>
      </w:r>
      <w:r>
        <w:t>this</w:t>
      </w:r>
      <w:r>
        <w:rPr>
          <w:spacing w:val="-4"/>
        </w:rPr>
        <w:t xml:space="preserve"> </w:t>
      </w:r>
      <w:r>
        <w:t>Contract (Applicant to complete) .</w:t>
      </w:r>
    </w:p>
    <w:p w14:paraId="5A30D4ED" w14:textId="77777777" w:rsidR="00526F60" w:rsidRDefault="00526F60">
      <w:pPr>
        <w:pStyle w:val="BodyText"/>
        <w:spacing w:before="10"/>
        <w:rPr>
          <w:sz w:val="18"/>
        </w:rPr>
      </w:pPr>
    </w:p>
    <w:p w14:paraId="1E6575CC" w14:textId="77777777" w:rsidR="00526F60" w:rsidRDefault="00000000">
      <w:pPr>
        <w:pStyle w:val="Heading3"/>
        <w:numPr>
          <w:ilvl w:val="1"/>
          <w:numId w:val="5"/>
        </w:numPr>
        <w:tabs>
          <w:tab w:val="left" w:pos="1079"/>
          <w:tab w:val="left" w:pos="1080"/>
        </w:tabs>
        <w:ind w:hanging="711"/>
      </w:pPr>
      <w:r>
        <w:t>Price</w:t>
      </w:r>
      <w:r>
        <w:rPr>
          <w:spacing w:val="-14"/>
        </w:rPr>
        <w:t xml:space="preserve"> </w:t>
      </w:r>
      <w:r>
        <w:t>Review</w:t>
      </w:r>
      <w:r>
        <w:rPr>
          <w:spacing w:val="-11"/>
        </w:rPr>
        <w:t xml:space="preserve"> </w:t>
      </w:r>
      <w:r>
        <w:rPr>
          <w:spacing w:val="-2"/>
        </w:rPr>
        <w:t>Proposals</w:t>
      </w:r>
    </w:p>
    <w:p w14:paraId="3564C397" w14:textId="77777777" w:rsidR="00526F60" w:rsidRDefault="00000000">
      <w:pPr>
        <w:pStyle w:val="BodyText"/>
        <w:spacing w:before="88" w:line="285" w:lineRule="auto"/>
        <w:ind w:left="370" w:right="597"/>
      </w:pPr>
      <w:r>
        <w:t>The</w:t>
      </w:r>
      <w:r>
        <w:rPr>
          <w:spacing w:val="-6"/>
        </w:rPr>
        <w:t xml:space="preserve"> </w:t>
      </w:r>
      <w:r>
        <w:t>Council</w:t>
      </w:r>
      <w:r>
        <w:rPr>
          <w:spacing w:val="-6"/>
        </w:rPr>
        <w:t xml:space="preserve"> </w:t>
      </w:r>
      <w:r>
        <w:t>does</w:t>
      </w:r>
      <w:r>
        <w:rPr>
          <w:spacing w:val="-6"/>
        </w:rPr>
        <w:t xml:space="preserve"> </w:t>
      </w:r>
      <w:r>
        <w:t>not</w:t>
      </w:r>
      <w:r>
        <w:rPr>
          <w:spacing w:val="-4"/>
        </w:rPr>
        <w:t xml:space="preserve"> </w:t>
      </w:r>
      <w:r>
        <w:t>expect</w:t>
      </w:r>
      <w:r>
        <w:rPr>
          <w:spacing w:val="-7"/>
        </w:rPr>
        <w:t xml:space="preserve"> </w:t>
      </w:r>
      <w:r>
        <w:t>the</w:t>
      </w:r>
      <w:r>
        <w:rPr>
          <w:spacing w:val="-6"/>
        </w:rPr>
        <w:t xml:space="preserve"> </w:t>
      </w:r>
      <w:r>
        <w:t>Applicant</w:t>
      </w:r>
      <w:r>
        <w:rPr>
          <w:spacing w:val="-5"/>
        </w:rPr>
        <w:t xml:space="preserve"> </w:t>
      </w:r>
      <w:r>
        <w:t>to</w:t>
      </w:r>
      <w:r>
        <w:rPr>
          <w:spacing w:val="-7"/>
        </w:rPr>
        <w:t xml:space="preserve"> </w:t>
      </w:r>
      <w:r>
        <w:t>implement</w:t>
      </w:r>
      <w:r>
        <w:rPr>
          <w:spacing w:val="-5"/>
        </w:rPr>
        <w:t xml:space="preserve"> </w:t>
      </w:r>
      <w:r>
        <w:t>any</w:t>
      </w:r>
      <w:r>
        <w:rPr>
          <w:spacing w:val="-5"/>
        </w:rPr>
        <w:t xml:space="preserve"> </w:t>
      </w:r>
      <w:r>
        <w:t>price</w:t>
      </w:r>
      <w:r>
        <w:rPr>
          <w:spacing w:val="-6"/>
        </w:rPr>
        <w:t xml:space="preserve"> </w:t>
      </w:r>
      <w:r>
        <w:t>increases</w:t>
      </w:r>
      <w:r>
        <w:rPr>
          <w:spacing w:val="-6"/>
        </w:rPr>
        <w:t xml:space="preserve"> </w:t>
      </w:r>
      <w:r>
        <w:t>throughout</w:t>
      </w:r>
      <w:r>
        <w:rPr>
          <w:spacing w:val="-6"/>
        </w:rPr>
        <w:t xml:space="preserve"> </w:t>
      </w:r>
      <w:r>
        <w:t>the</w:t>
      </w:r>
      <w:r>
        <w:rPr>
          <w:spacing w:val="-7"/>
        </w:rPr>
        <w:t xml:space="preserve"> </w:t>
      </w:r>
      <w:r>
        <w:t>life</w:t>
      </w:r>
      <w:r>
        <w:rPr>
          <w:spacing w:val="-6"/>
        </w:rPr>
        <w:t xml:space="preserve"> </w:t>
      </w:r>
      <w:r>
        <w:t xml:space="preserve">of this Contract. The Applicant’s signature at section 6.4 Pricing Schedule Declaration will be assumed to be an acceptance of this condition. Applicant’s whose price review proposal differs from the Council’s expectations under this 6.2 Price Review Proposals must state their proposal </w:t>
      </w:r>
      <w:r>
        <w:rPr>
          <w:spacing w:val="-2"/>
        </w:rPr>
        <w:t>below.</w:t>
      </w:r>
    </w:p>
    <w:p w14:paraId="75B03F56" w14:textId="77777777" w:rsidR="00526F60" w:rsidRDefault="00000000">
      <w:pPr>
        <w:pStyle w:val="BodyText"/>
        <w:spacing w:before="9"/>
        <w:rPr>
          <w:sz w:val="15"/>
        </w:rPr>
      </w:pPr>
      <w:r>
        <w:pict w14:anchorId="501A9727">
          <v:shape id="docshape35" o:spid="_x0000_s2058" type="#_x0000_t202" style="position:absolute;margin-left:57.1pt;margin-top:10.8pt;width:480.9pt;height:28.1pt;z-index:-15712768;mso-wrap-distance-left:0;mso-wrap-distance-right:0;mso-position-horizontal-relative:page" filled="f" strokeweight=".3385mm">
            <v:textbox inset="0,0,0,0">
              <w:txbxContent>
                <w:p w14:paraId="2B1FE258" w14:textId="77777777" w:rsidR="00526F60" w:rsidRDefault="00000000">
                  <w:pPr>
                    <w:pStyle w:val="BodyText"/>
                    <w:spacing w:before="47"/>
                    <w:ind w:left="100"/>
                  </w:pPr>
                  <w:r>
                    <w:t>Price</w:t>
                  </w:r>
                  <w:r>
                    <w:rPr>
                      <w:spacing w:val="-14"/>
                    </w:rPr>
                    <w:t xml:space="preserve"> </w:t>
                  </w:r>
                  <w:r>
                    <w:t>Review</w:t>
                  </w:r>
                  <w:r>
                    <w:rPr>
                      <w:spacing w:val="-11"/>
                    </w:rPr>
                    <w:t xml:space="preserve"> </w:t>
                  </w:r>
                  <w:r>
                    <w:t>Proposal</w:t>
                  </w:r>
                  <w:r>
                    <w:rPr>
                      <w:spacing w:val="-11"/>
                    </w:rPr>
                    <w:t xml:space="preserve"> </w:t>
                  </w:r>
                  <w:r>
                    <w:t>if</w:t>
                  </w:r>
                  <w:r>
                    <w:rPr>
                      <w:spacing w:val="-13"/>
                    </w:rPr>
                    <w:t xml:space="preserve"> </w:t>
                  </w:r>
                  <w:r>
                    <w:t>different</w:t>
                  </w:r>
                  <w:r>
                    <w:rPr>
                      <w:spacing w:val="-12"/>
                    </w:rPr>
                    <w:t xml:space="preserve"> </w:t>
                  </w:r>
                  <w:r>
                    <w:t>from</w:t>
                  </w:r>
                  <w:r>
                    <w:rPr>
                      <w:spacing w:val="-10"/>
                    </w:rPr>
                    <w:t xml:space="preserve"> </w:t>
                  </w:r>
                  <w:r>
                    <w:t>above:</w:t>
                  </w:r>
                  <w:r>
                    <w:rPr>
                      <w:spacing w:val="-8"/>
                    </w:rPr>
                    <w:t xml:space="preserve"> </w:t>
                  </w:r>
                  <w:r>
                    <w:rPr>
                      <w:spacing w:val="-5"/>
                    </w:rPr>
                    <w:t>N/A</w:t>
                  </w:r>
                </w:p>
              </w:txbxContent>
            </v:textbox>
            <w10:wrap type="topAndBottom" anchorx="page"/>
          </v:shape>
        </w:pict>
      </w:r>
    </w:p>
    <w:p w14:paraId="057AAB06" w14:textId="77777777" w:rsidR="00526F60" w:rsidRDefault="00000000">
      <w:pPr>
        <w:pStyle w:val="Heading3"/>
        <w:numPr>
          <w:ilvl w:val="1"/>
          <w:numId w:val="5"/>
        </w:numPr>
        <w:tabs>
          <w:tab w:val="left" w:pos="1079"/>
          <w:tab w:val="left" w:pos="1080"/>
        </w:tabs>
        <w:spacing w:before="149"/>
        <w:ind w:hanging="711"/>
      </w:pPr>
      <w:r>
        <w:rPr>
          <w:w w:val="95"/>
        </w:rPr>
        <w:t>Contract</w:t>
      </w:r>
      <w:r>
        <w:rPr>
          <w:spacing w:val="37"/>
        </w:rPr>
        <w:t xml:space="preserve"> </w:t>
      </w:r>
      <w:r>
        <w:rPr>
          <w:spacing w:val="-2"/>
        </w:rPr>
        <w:t>Renewal</w:t>
      </w:r>
    </w:p>
    <w:p w14:paraId="4DFFC47E" w14:textId="77777777" w:rsidR="00526F60" w:rsidRDefault="00000000">
      <w:pPr>
        <w:pStyle w:val="BodyText"/>
        <w:spacing w:before="109" w:line="285" w:lineRule="auto"/>
        <w:ind w:left="370" w:right="989"/>
        <w:jc w:val="both"/>
      </w:pPr>
      <w:r>
        <w:t>No Contract once awarded shall be renewed at a higher rate than agreed</w:t>
      </w:r>
      <w:r>
        <w:rPr>
          <w:spacing w:val="-1"/>
        </w:rPr>
        <w:t xml:space="preserve"> </w:t>
      </w:r>
      <w:r>
        <w:t>between the parties through</w:t>
      </w:r>
      <w:r>
        <w:rPr>
          <w:spacing w:val="-3"/>
        </w:rPr>
        <w:t xml:space="preserve"> </w:t>
      </w:r>
      <w:r>
        <w:t>this</w:t>
      </w:r>
      <w:r>
        <w:rPr>
          <w:spacing w:val="-1"/>
        </w:rPr>
        <w:t xml:space="preserve"> </w:t>
      </w:r>
      <w:r>
        <w:t>price</w:t>
      </w:r>
      <w:r>
        <w:rPr>
          <w:spacing w:val="-3"/>
        </w:rPr>
        <w:t xml:space="preserve"> </w:t>
      </w:r>
      <w:r>
        <w:t>review</w:t>
      </w:r>
      <w:r>
        <w:rPr>
          <w:spacing w:val="-3"/>
        </w:rPr>
        <w:t xml:space="preserve"> </w:t>
      </w:r>
      <w:r>
        <w:t>framework</w:t>
      </w:r>
      <w:r>
        <w:rPr>
          <w:spacing w:val="-2"/>
        </w:rPr>
        <w:t xml:space="preserve"> </w:t>
      </w:r>
      <w:r>
        <w:t>or</w:t>
      </w:r>
      <w:r>
        <w:rPr>
          <w:spacing w:val="-2"/>
        </w:rPr>
        <w:t xml:space="preserve"> </w:t>
      </w:r>
      <w:r>
        <w:t>through</w:t>
      </w:r>
      <w:r>
        <w:rPr>
          <w:spacing w:val="-2"/>
        </w:rPr>
        <w:t xml:space="preserve"> </w:t>
      </w:r>
      <w:r>
        <w:t>any</w:t>
      </w:r>
      <w:r>
        <w:rPr>
          <w:spacing w:val="-1"/>
        </w:rPr>
        <w:t xml:space="preserve"> </w:t>
      </w:r>
      <w:r>
        <w:t>other</w:t>
      </w:r>
      <w:r>
        <w:rPr>
          <w:spacing w:val="-1"/>
        </w:rPr>
        <w:t xml:space="preserve"> </w:t>
      </w:r>
      <w:r>
        <w:t>such</w:t>
      </w:r>
      <w:r>
        <w:rPr>
          <w:spacing w:val="-2"/>
        </w:rPr>
        <w:t xml:space="preserve"> </w:t>
      </w:r>
      <w:r>
        <w:t>agreement</w:t>
      </w:r>
      <w:r>
        <w:rPr>
          <w:spacing w:val="-2"/>
        </w:rPr>
        <w:t xml:space="preserve"> </w:t>
      </w:r>
      <w:r>
        <w:t>as</w:t>
      </w:r>
      <w:r>
        <w:rPr>
          <w:spacing w:val="-2"/>
        </w:rPr>
        <w:t xml:space="preserve"> </w:t>
      </w:r>
      <w:r>
        <w:t>submitted</w:t>
      </w:r>
      <w:r>
        <w:rPr>
          <w:spacing w:val="-1"/>
        </w:rPr>
        <w:t xml:space="preserve"> </w:t>
      </w:r>
      <w:r>
        <w:t>to</w:t>
      </w:r>
      <w:r>
        <w:rPr>
          <w:spacing w:val="-3"/>
        </w:rPr>
        <w:t xml:space="preserve"> </w:t>
      </w:r>
      <w:r>
        <w:t>and approved by the Council in writing.</w:t>
      </w:r>
    </w:p>
    <w:p w14:paraId="68220244" w14:textId="77777777" w:rsidR="00526F60" w:rsidRDefault="00000000">
      <w:pPr>
        <w:pStyle w:val="Heading3"/>
        <w:numPr>
          <w:ilvl w:val="1"/>
          <w:numId w:val="5"/>
        </w:numPr>
        <w:tabs>
          <w:tab w:val="left" w:pos="1079"/>
          <w:tab w:val="left" w:pos="1080"/>
        </w:tabs>
        <w:spacing w:before="183"/>
        <w:ind w:hanging="711"/>
      </w:pPr>
      <w:r>
        <w:t>Pricing</w:t>
      </w:r>
      <w:r>
        <w:rPr>
          <w:spacing w:val="-15"/>
        </w:rPr>
        <w:t xml:space="preserve"> </w:t>
      </w:r>
      <w:r>
        <w:t>Schedule</w:t>
      </w:r>
      <w:r>
        <w:rPr>
          <w:spacing w:val="-16"/>
        </w:rPr>
        <w:t xml:space="preserve"> </w:t>
      </w:r>
      <w:r>
        <w:rPr>
          <w:spacing w:val="-2"/>
        </w:rPr>
        <w:t>Declaration</w:t>
      </w:r>
    </w:p>
    <w:p w14:paraId="7BBDEB80" w14:textId="77777777" w:rsidR="00526F60" w:rsidRDefault="00526F60">
      <w:pPr>
        <w:pStyle w:val="BodyText"/>
        <w:spacing w:before="3"/>
        <w:rPr>
          <w:b/>
          <w:sz w:val="25"/>
        </w:rPr>
      </w:pPr>
    </w:p>
    <w:p w14:paraId="400096EB" w14:textId="77777777" w:rsidR="00526F60" w:rsidRDefault="00000000">
      <w:pPr>
        <w:pStyle w:val="BodyText"/>
        <w:spacing w:line="283" w:lineRule="auto"/>
        <w:ind w:left="370" w:right="884"/>
        <w:jc w:val="both"/>
      </w:pPr>
      <w:r>
        <w:t>Offer</w:t>
      </w:r>
      <w:r>
        <w:rPr>
          <w:spacing w:val="-2"/>
        </w:rPr>
        <w:t xml:space="preserve"> </w:t>
      </w:r>
      <w:r>
        <w:t>to</w:t>
      </w:r>
      <w:r>
        <w:rPr>
          <w:spacing w:val="-3"/>
        </w:rPr>
        <w:t xml:space="preserve"> </w:t>
      </w:r>
      <w:r>
        <w:t>supply</w:t>
      </w:r>
      <w:r>
        <w:rPr>
          <w:spacing w:val="-3"/>
        </w:rPr>
        <w:t xml:space="preserve"> </w:t>
      </w:r>
      <w:r>
        <w:t>the</w:t>
      </w:r>
      <w:r>
        <w:rPr>
          <w:spacing w:val="-2"/>
        </w:rPr>
        <w:t xml:space="preserve"> </w:t>
      </w:r>
      <w:r>
        <w:t>goods</w:t>
      </w:r>
      <w:r>
        <w:rPr>
          <w:spacing w:val="-1"/>
        </w:rPr>
        <w:t xml:space="preserve"> </w:t>
      </w:r>
      <w:r>
        <w:t>or</w:t>
      </w:r>
      <w:r>
        <w:rPr>
          <w:spacing w:val="-2"/>
        </w:rPr>
        <w:t xml:space="preserve"> </w:t>
      </w:r>
      <w:r>
        <w:t>services</w:t>
      </w:r>
      <w:r>
        <w:rPr>
          <w:spacing w:val="-2"/>
        </w:rPr>
        <w:t xml:space="preserve"> </w:t>
      </w:r>
      <w:r>
        <w:t>as</w:t>
      </w:r>
      <w:r>
        <w:rPr>
          <w:spacing w:val="-3"/>
        </w:rPr>
        <w:t xml:space="preserve"> </w:t>
      </w:r>
      <w:r>
        <w:t>per</w:t>
      </w:r>
      <w:r>
        <w:rPr>
          <w:spacing w:val="-2"/>
        </w:rPr>
        <w:t xml:space="preserve"> </w:t>
      </w:r>
      <w:r>
        <w:t>the</w:t>
      </w:r>
      <w:r>
        <w:rPr>
          <w:spacing w:val="-4"/>
        </w:rPr>
        <w:t xml:space="preserve"> </w:t>
      </w:r>
      <w:r>
        <w:t>pricing</w:t>
      </w:r>
      <w:r>
        <w:rPr>
          <w:spacing w:val="-2"/>
        </w:rPr>
        <w:t xml:space="preserve"> </w:t>
      </w:r>
      <w:r>
        <w:t>schedule</w:t>
      </w:r>
      <w:r>
        <w:rPr>
          <w:spacing w:val="-2"/>
        </w:rPr>
        <w:t xml:space="preserve"> </w:t>
      </w:r>
      <w:r>
        <w:t>above,</w:t>
      </w:r>
      <w:r>
        <w:rPr>
          <w:spacing w:val="-1"/>
        </w:rPr>
        <w:t xml:space="preserve"> </w:t>
      </w:r>
      <w:r>
        <w:t>in</w:t>
      </w:r>
      <w:r>
        <w:rPr>
          <w:spacing w:val="-2"/>
        </w:rPr>
        <w:t xml:space="preserve"> </w:t>
      </w:r>
      <w:r>
        <w:t>accordance</w:t>
      </w:r>
      <w:r>
        <w:rPr>
          <w:spacing w:val="-2"/>
        </w:rPr>
        <w:t xml:space="preserve"> </w:t>
      </w:r>
      <w:r>
        <w:t>with</w:t>
      </w:r>
      <w:r>
        <w:rPr>
          <w:spacing w:val="-3"/>
        </w:rPr>
        <w:t xml:space="preserve"> </w:t>
      </w:r>
      <w:r>
        <w:t>the Specification, terms and conditions and all other documents forming the Contract.</w:t>
      </w:r>
    </w:p>
    <w:p w14:paraId="71AA944D" w14:textId="77777777" w:rsidR="00526F60" w:rsidRDefault="00526F60">
      <w:pPr>
        <w:pStyle w:val="BodyText"/>
        <w:spacing w:before="6" w:after="1"/>
        <w:rPr>
          <w:sz w:val="16"/>
        </w:rPr>
      </w:pP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74"/>
        <w:gridCol w:w="4815"/>
      </w:tblGrid>
      <w:tr w:rsidR="00526F60" w14:paraId="4031452F" w14:textId="77777777">
        <w:trPr>
          <w:trHeight w:val="541"/>
        </w:trPr>
        <w:tc>
          <w:tcPr>
            <w:tcW w:w="4474" w:type="dxa"/>
          </w:tcPr>
          <w:p w14:paraId="3808537F" w14:textId="77777777" w:rsidR="00526F60" w:rsidRDefault="00000000">
            <w:pPr>
              <w:pStyle w:val="TableParagraph"/>
              <w:spacing w:before="66"/>
              <w:ind w:left="119"/>
              <w:rPr>
                <w:sz w:val="20"/>
              </w:rPr>
            </w:pPr>
            <w:r>
              <w:rPr>
                <w:spacing w:val="-2"/>
                <w:sz w:val="20"/>
              </w:rPr>
              <w:t>Signed*:</w:t>
            </w:r>
          </w:p>
        </w:tc>
        <w:tc>
          <w:tcPr>
            <w:tcW w:w="4815" w:type="dxa"/>
          </w:tcPr>
          <w:p w14:paraId="3277FCFD" w14:textId="77777777" w:rsidR="00526F60" w:rsidRDefault="00000000">
            <w:pPr>
              <w:pStyle w:val="TableParagraph"/>
              <w:spacing w:before="66"/>
              <w:ind w:left="115"/>
              <w:rPr>
                <w:sz w:val="20"/>
              </w:rPr>
            </w:pPr>
            <w:r>
              <w:rPr>
                <w:spacing w:val="-2"/>
                <w:sz w:val="20"/>
              </w:rPr>
              <w:t>Date:</w:t>
            </w:r>
          </w:p>
        </w:tc>
      </w:tr>
      <w:tr w:rsidR="00526F60" w14:paraId="27E4980B" w14:textId="77777777">
        <w:trPr>
          <w:trHeight w:val="541"/>
        </w:trPr>
        <w:tc>
          <w:tcPr>
            <w:tcW w:w="9289" w:type="dxa"/>
            <w:gridSpan w:val="2"/>
          </w:tcPr>
          <w:p w14:paraId="3D37FCA8" w14:textId="77777777" w:rsidR="00526F60" w:rsidRDefault="00000000">
            <w:pPr>
              <w:pStyle w:val="TableParagraph"/>
              <w:spacing w:before="71"/>
              <w:ind w:left="119"/>
              <w:rPr>
                <w:sz w:val="20"/>
              </w:rPr>
            </w:pPr>
            <w:r>
              <w:rPr>
                <w:sz w:val="20"/>
              </w:rPr>
              <w:t>Name</w:t>
            </w:r>
            <w:r>
              <w:rPr>
                <w:spacing w:val="-12"/>
                <w:sz w:val="20"/>
              </w:rPr>
              <w:t xml:space="preserve"> </w:t>
            </w:r>
            <w:r>
              <w:rPr>
                <w:i/>
                <w:sz w:val="20"/>
              </w:rPr>
              <w:t>(in</w:t>
            </w:r>
            <w:r>
              <w:rPr>
                <w:i/>
                <w:spacing w:val="-9"/>
                <w:sz w:val="20"/>
              </w:rPr>
              <w:t xml:space="preserve"> </w:t>
            </w:r>
            <w:r>
              <w:rPr>
                <w:i/>
                <w:sz w:val="20"/>
              </w:rPr>
              <w:t>block</w:t>
            </w:r>
            <w:r>
              <w:rPr>
                <w:i/>
                <w:spacing w:val="-10"/>
                <w:sz w:val="20"/>
              </w:rPr>
              <w:t xml:space="preserve"> </w:t>
            </w:r>
            <w:r>
              <w:rPr>
                <w:i/>
                <w:spacing w:val="-2"/>
                <w:sz w:val="20"/>
              </w:rPr>
              <w:t>capitals)</w:t>
            </w:r>
            <w:r>
              <w:rPr>
                <w:spacing w:val="-2"/>
                <w:sz w:val="20"/>
              </w:rPr>
              <w:t>:</w:t>
            </w:r>
          </w:p>
        </w:tc>
      </w:tr>
      <w:tr w:rsidR="00526F60" w14:paraId="25C1FC38" w14:textId="77777777">
        <w:trPr>
          <w:trHeight w:val="1079"/>
        </w:trPr>
        <w:tc>
          <w:tcPr>
            <w:tcW w:w="9289" w:type="dxa"/>
            <w:gridSpan w:val="2"/>
          </w:tcPr>
          <w:p w14:paraId="07A99DC4" w14:textId="77777777" w:rsidR="00526F60" w:rsidRDefault="00000000">
            <w:pPr>
              <w:pStyle w:val="TableParagraph"/>
              <w:spacing w:before="66"/>
              <w:ind w:left="119"/>
              <w:rPr>
                <w:sz w:val="20"/>
              </w:rPr>
            </w:pPr>
            <w:r>
              <w:rPr>
                <w:sz w:val="20"/>
              </w:rPr>
              <w:t>In</w:t>
            </w:r>
            <w:r>
              <w:rPr>
                <w:spacing w:val="-11"/>
                <w:sz w:val="20"/>
              </w:rPr>
              <w:t xml:space="preserve"> </w:t>
            </w:r>
            <w:r>
              <w:rPr>
                <w:sz w:val="20"/>
              </w:rPr>
              <w:t>the</w:t>
            </w:r>
            <w:r>
              <w:rPr>
                <w:spacing w:val="-10"/>
                <w:sz w:val="20"/>
              </w:rPr>
              <w:t xml:space="preserve"> </w:t>
            </w:r>
            <w:r>
              <w:rPr>
                <w:sz w:val="20"/>
              </w:rPr>
              <w:t>capacity</w:t>
            </w:r>
            <w:r>
              <w:rPr>
                <w:spacing w:val="-9"/>
                <w:sz w:val="20"/>
              </w:rPr>
              <w:t xml:space="preserve"> </w:t>
            </w:r>
            <w:r>
              <w:rPr>
                <w:spacing w:val="-5"/>
                <w:sz w:val="20"/>
              </w:rPr>
              <w:t>of:</w:t>
            </w:r>
          </w:p>
          <w:p w14:paraId="11160B6C" w14:textId="77777777" w:rsidR="00526F60" w:rsidRDefault="00526F60">
            <w:pPr>
              <w:pStyle w:val="TableParagraph"/>
              <w:spacing w:before="9"/>
              <w:rPr>
                <w:sz w:val="26"/>
              </w:rPr>
            </w:pPr>
          </w:p>
          <w:p w14:paraId="15C0EFF3" w14:textId="77777777" w:rsidR="00526F60" w:rsidRDefault="00000000">
            <w:pPr>
              <w:pStyle w:val="TableParagraph"/>
              <w:ind w:left="119"/>
              <w:rPr>
                <w:i/>
                <w:sz w:val="20"/>
              </w:rPr>
            </w:pPr>
            <w:r>
              <w:rPr>
                <w:i/>
                <w:spacing w:val="-2"/>
                <w:sz w:val="20"/>
              </w:rPr>
              <w:t>(State official</w:t>
            </w:r>
            <w:r>
              <w:rPr>
                <w:i/>
                <w:spacing w:val="-3"/>
                <w:sz w:val="20"/>
              </w:rPr>
              <w:t xml:space="preserve"> </w:t>
            </w:r>
            <w:r>
              <w:rPr>
                <w:i/>
                <w:spacing w:val="-2"/>
                <w:sz w:val="20"/>
              </w:rPr>
              <w:t>position,</w:t>
            </w:r>
            <w:r>
              <w:rPr>
                <w:i/>
                <w:sz w:val="20"/>
              </w:rPr>
              <w:t xml:space="preserve"> </w:t>
            </w:r>
            <w:r>
              <w:rPr>
                <w:i/>
                <w:spacing w:val="-2"/>
                <w:sz w:val="20"/>
              </w:rPr>
              <w:t>i.e.</w:t>
            </w:r>
            <w:r>
              <w:rPr>
                <w:i/>
                <w:spacing w:val="-1"/>
                <w:sz w:val="20"/>
              </w:rPr>
              <w:t xml:space="preserve"> </w:t>
            </w:r>
            <w:r>
              <w:rPr>
                <w:i/>
                <w:spacing w:val="-2"/>
                <w:sz w:val="20"/>
              </w:rPr>
              <w:t>Director,</w:t>
            </w:r>
            <w:r>
              <w:rPr>
                <w:i/>
                <w:spacing w:val="-3"/>
                <w:sz w:val="20"/>
              </w:rPr>
              <w:t xml:space="preserve"> </w:t>
            </w:r>
            <w:r>
              <w:rPr>
                <w:i/>
                <w:spacing w:val="-2"/>
                <w:sz w:val="20"/>
              </w:rPr>
              <w:t>Manager,</w:t>
            </w:r>
            <w:r>
              <w:rPr>
                <w:i/>
                <w:spacing w:val="1"/>
                <w:sz w:val="20"/>
              </w:rPr>
              <w:t xml:space="preserve"> </w:t>
            </w:r>
            <w:r>
              <w:rPr>
                <w:i/>
                <w:spacing w:val="-2"/>
                <w:sz w:val="20"/>
              </w:rPr>
              <w:t>etc.)</w:t>
            </w:r>
          </w:p>
        </w:tc>
      </w:tr>
      <w:tr w:rsidR="00526F60" w14:paraId="76ED5AAD" w14:textId="77777777">
        <w:trPr>
          <w:trHeight w:val="536"/>
        </w:trPr>
        <w:tc>
          <w:tcPr>
            <w:tcW w:w="9289" w:type="dxa"/>
            <w:gridSpan w:val="2"/>
          </w:tcPr>
          <w:p w14:paraId="1DF5BA00" w14:textId="77777777" w:rsidR="00526F60" w:rsidRDefault="00000000">
            <w:pPr>
              <w:pStyle w:val="TableParagraph"/>
              <w:spacing w:before="66"/>
              <w:ind w:left="119"/>
              <w:rPr>
                <w:sz w:val="20"/>
              </w:rPr>
            </w:pPr>
            <w:proofErr w:type="spellStart"/>
            <w:r>
              <w:rPr>
                <w:spacing w:val="-2"/>
                <w:sz w:val="20"/>
              </w:rPr>
              <w:t>Organisation</w:t>
            </w:r>
            <w:proofErr w:type="spellEnd"/>
            <w:r>
              <w:rPr>
                <w:spacing w:val="-5"/>
                <w:sz w:val="20"/>
              </w:rPr>
              <w:t xml:space="preserve"> </w:t>
            </w:r>
            <w:r>
              <w:rPr>
                <w:spacing w:val="-2"/>
                <w:sz w:val="20"/>
              </w:rPr>
              <w:t>name</w:t>
            </w:r>
            <w:r>
              <w:rPr>
                <w:spacing w:val="-1"/>
                <w:sz w:val="20"/>
              </w:rPr>
              <w:t xml:space="preserve"> </w:t>
            </w:r>
            <w:r>
              <w:rPr>
                <w:spacing w:val="-2"/>
                <w:sz w:val="20"/>
              </w:rPr>
              <w:t>and</w:t>
            </w:r>
            <w:r>
              <w:rPr>
                <w:sz w:val="20"/>
              </w:rPr>
              <w:t xml:space="preserve"> </w:t>
            </w:r>
            <w:r>
              <w:rPr>
                <w:spacing w:val="-2"/>
                <w:sz w:val="20"/>
              </w:rPr>
              <w:t>postal</w:t>
            </w:r>
            <w:r>
              <w:rPr>
                <w:spacing w:val="-4"/>
                <w:sz w:val="20"/>
              </w:rPr>
              <w:t xml:space="preserve"> </w:t>
            </w:r>
            <w:r>
              <w:rPr>
                <w:spacing w:val="-2"/>
                <w:sz w:val="20"/>
              </w:rPr>
              <w:t>address:</w:t>
            </w:r>
          </w:p>
        </w:tc>
      </w:tr>
      <w:tr w:rsidR="00526F60" w14:paraId="2804703D" w14:textId="77777777">
        <w:trPr>
          <w:trHeight w:val="541"/>
        </w:trPr>
        <w:tc>
          <w:tcPr>
            <w:tcW w:w="4474" w:type="dxa"/>
          </w:tcPr>
          <w:p w14:paraId="0ABCA666" w14:textId="77777777" w:rsidR="00526F60" w:rsidRDefault="00000000">
            <w:pPr>
              <w:pStyle w:val="TableParagraph"/>
              <w:spacing w:before="71"/>
              <w:ind w:left="119"/>
              <w:rPr>
                <w:sz w:val="20"/>
              </w:rPr>
            </w:pPr>
            <w:r>
              <w:rPr>
                <w:spacing w:val="-2"/>
                <w:sz w:val="20"/>
              </w:rPr>
              <w:t>Telephone</w:t>
            </w:r>
            <w:r>
              <w:rPr>
                <w:spacing w:val="-8"/>
                <w:sz w:val="20"/>
              </w:rPr>
              <w:t xml:space="preserve"> </w:t>
            </w:r>
            <w:r>
              <w:rPr>
                <w:spacing w:val="-5"/>
                <w:sz w:val="20"/>
              </w:rPr>
              <w:t>No:</w:t>
            </w:r>
          </w:p>
        </w:tc>
        <w:tc>
          <w:tcPr>
            <w:tcW w:w="4815" w:type="dxa"/>
          </w:tcPr>
          <w:p w14:paraId="02483ACD" w14:textId="77777777" w:rsidR="00526F60" w:rsidRDefault="00000000">
            <w:pPr>
              <w:pStyle w:val="TableParagraph"/>
              <w:spacing w:before="71"/>
              <w:ind w:left="115"/>
              <w:rPr>
                <w:sz w:val="20"/>
              </w:rPr>
            </w:pPr>
            <w:r>
              <w:rPr>
                <w:sz w:val="20"/>
              </w:rPr>
              <w:t>Fax</w:t>
            </w:r>
            <w:r>
              <w:rPr>
                <w:spacing w:val="-10"/>
                <w:sz w:val="20"/>
              </w:rPr>
              <w:t xml:space="preserve"> </w:t>
            </w:r>
            <w:r>
              <w:rPr>
                <w:spacing w:val="-5"/>
                <w:sz w:val="20"/>
              </w:rPr>
              <w:t>No:</w:t>
            </w:r>
          </w:p>
        </w:tc>
      </w:tr>
      <w:tr w:rsidR="00526F60" w14:paraId="754F3CAD" w14:textId="77777777">
        <w:trPr>
          <w:trHeight w:val="1141"/>
        </w:trPr>
        <w:tc>
          <w:tcPr>
            <w:tcW w:w="9289" w:type="dxa"/>
            <w:gridSpan w:val="2"/>
          </w:tcPr>
          <w:p w14:paraId="4D529C9E" w14:textId="77777777" w:rsidR="00526F60" w:rsidRDefault="00000000">
            <w:pPr>
              <w:pStyle w:val="TableParagraph"/>
              <w:spacing w:before="71" w:line="309" w:lineRule="auto"/>
              <w:ind w:left="119" w:right="43"/>
              <w:rPr>
                <w:i/>
                <w:sz w:val="20"/>
              </w:rPr>
            </w:pPr>
            <w:r>
              <w:rPr>
                <w:i/>
                <w:sz w:val="20"/>
              </w:rPr>
              <w:t>*(It must be clearly shown whether the Applicant is a limited company, statutory corporation, partnership</w:t>
            </w:r>
            <w:r>
              <w:rPr>
                <w:i/>
                <w:spacing w:val="-7"/>
                <w:sz w:val="20"/>
              </w:rPr>
              <w:t xml:space="preserve"> </w:t>
            </w:r>
            <w:r>
              <w:rPr>
                <w:i/>
                <w:sz w:val="20"/>
              </w:rPr>
              <w:t>or</w:t>
            </w:r>
            <w:r>
              <w:rPr>
                <w:i/>
                <w:spacing w:val="-6"/>
                <w:sz w:val="20"/>
              </w:rPr>
              <w:t xml:space="preserve"> </w:t>
            </w:r>
            <w:r>
              <w:rPr>
                <w:i/>
                <w:sz w:val="20"/>
              </w:rPr>
              <w:t>single</w:t>
            </w:r>
            <w:r>
              <w:rPr>
                <w:i/>
                <w:spacing w:val="-5"/>
                <w:sz w:val="20"/>
              </w:rPr>
              <w:t xml:space="preserve"> </w:t>
            </w:r>
            <w:r>
              <w:rPr>
                <w:i/>
                <w:sz w:val="20"/>
              </w:rPr>
              <w:t>individual,</w:t>
            </w:r>
            <w:r>
              <w:rPr>
                <w:i/>
                <w:spacing w:val="-5"/>
                <w:sz w:val="20"/>
              </w:rPr>
              <w:t xml:space="preserve"> </w:t>
            </w:r>
            <w:r>
              <w:rPr>
                <w:i/>
                <w:sz w:val="20"/>
              </w:rPr>
              <w:t>trading</w:t>
            </w:r>
            <w:r>
              <w:rPr>
                <w:i/>
                <w:spacing w:val="-6"/>
                <w:sz w:val="20"/>
              </w:rPr>
              <w:t xml:space="preserve"> </w:t>
            </w:r>
            <w:r>
              <w:rPr>
                <w:i/>
                <w:sz w:val="20"/>
              </w:rPr>
              <w:t>under</w:t>
            </w:r>
            <w:r>
              <w:rPr>
                <w:i/>
                <w:spacing w:val="-6"/>
                <w:sz w:val="20"/>
              </w:rPr>
              <w:t xml:space="preserve"> </w:t>
            </w:r>
            <w:r>
              <w:rPr>
                <w:i/>
                <w:sz w:val="20"/>
              </w:rPr>
              <w:t>his</w:t>
            </w:r>
            <w:r>
              <w:rPr>
                <w:i/>
                <w:spacing w:val="-6"/>
                <w:sz w:val="20"/>
              </w:rPr>
              <w:t xml:space="preserve"> </w:t>
            </w:r>
            <w:r>
              <w:rPr>
                <w:i/>
                <w:sz w:val="20"/>
              </w:rPr>
              <w:t>own</w:t>
            </w:r>
            <w:r>
              <w:rPr>
                <w:i/>
                <w:spacing w:val="-3"/>
                <w:sz w:val="20"/>
              </w:rPr>
              <w:t xml:space="preserve"> </w:t>
            </w:r>
            <w:r>
              <w:rPr>
                <w:i/>
                <w:sz w:val="20"/>
              </w:rPr>
              <w:t>or</w:t>
            </w:r>
            <w:r>
              <w:rPr>
                <w:i/>
                <w:spacing w:val="-7"/>
                <w:sz w:val="20"/>
              </w:rPr>
              <w:t xml:space="preserve"> </w:t>
            </w:r>
            <w:r>
              <w:rPr>
                <w:i/>
                <w:sz w:val="20"/>
              </w:rPr>
              <w:t>another</w:t>
            </w:r>
            <w:r>
              <w:rPr>
                <w:i/>
                <w:spacing w:val="-6"/>
                <w:sz w:val="20"/>
              </w:rPr>
              <w:t xml:space="preserve"> </w:t>
            </w:r>
            <w:r>
              <w:rPr>
                <w:i/>
                <w:sz w:val="20"/>
              </w:rPr>
              <w:t>name,</w:t>
            </w:r>
            <w:r>
              <w:rPr>
                <w:i/>
                <w:spacing w:val="-8"/>
                <w:sz w:val="20"/>
              </w:rPr>
              <w:t xml:space="preserve"> </w:t>
            </w:r>
            <w:r>
              <w:rPr>
                <w:i/>
                <w:sz w:val="20"/>
              </w:rPr>
              <w:t>and</w:t>
            </w:r>
            <w:r>
              <w:rPr>
                <w:i/>
                <w:spacing w:val="-8"/>
                <w:sz w:val="20"/>
              </w:rPr>
              <w:t xml:space="preserve"> </w:t>
            </w:r>
            <w:r>
              <w:rPr>
                <w:i/>
                <w:sz w:val="20"/>
              </w:rPr>
              <w:t>also</w:t>
            </w:r>
            <w:r>
              <w:rPr>
                <w:i/>
                <w:spacing w:val="-5"/>
                <w:sz w:val="20"/>
              </w:rPr>
              <w:t xml:space="preserve"> </w:t>
            </w:r>
            <w:r>
              <w:rPr>
                <w:i/>
                <w:sz w:val="20"/>
              </w:rPr>
              <w:t>if</w:t>
            </w:r>
            <w:r>
              <w:rPr>
                <w:i/>
                <w:spacing w:val="-7"/>
                <w:sz w:val="20"/>
              </w:rPr>
              <w:t xml:space="preserve"> </w:t>
            </w:r>
            <w:r>
              <w:rPr>
                <w:i/>
                <w:sz w:val="20"/>
              </w:rPr>
              <w:t>the</w:t>
            </w:r>
            <w:r>
              <w:rPr>
                <w:i/>
                <w:spacing w:val="-7"/>
                <w:sz w:val="20"/>
              </w:rPr>
              <w:t xml:space="preserve"> </w:t>
            </w:r>
            <w:r>
              <w:rPr>
                <w:i/>
                <w:sz w:val="20"/>
              </w:rPr>
              <w:t>signatory</w:t>
            </w:r>
            <w:r>
              <w:rPr>
                <w:i/>
                <w:spacing w:val="-6"/>
                <w:sz w:val="20"/>
              </w:rPr>
              <w:t xml:space="preserve"> </w:t>
            </w:r>
            <w:r>
              <w:rPr>
                <w:i/>
                <w:sz w:val="20"/>
              </w:rPr>
              <w:t>is</w:t>
            </w:r>
            <w:r>
              <w:rPr>
                <w:i/>
                <w:spacing w:val="-6"/>
                <w:sz w:val="20"/>
              </w:rPr>
              <w:t xml:space="preserve"> </w:t>
            </w:r>
            <w:r>
              <w:rPr>
                <w:i/>
                <w:sz w:val="20"/>
              </w:rPr>
              <w:t>not the actual Applicant, the capacity in which he/she signs or is employed).</w:t>
            </w:r>
          </w:p>
        </w:tc>
      </w:tr>
    </w:tbl>
    <w:p w14:paraId="7BD7AC89" w14:textId="77777777" w:rsidR="00526F60" w:rsidRDefault="00526F60">
      <w:pPr>
        <w:pStyle w:val="BodyText"/>
        <w:rPr>
          <w:sz w:val="20"/>
        </w:rPr>
      </w:pPr>
    </w:p>
    <w:p w14:paraId="1C02EEFF" w14:textId="77777777" w:rsidR="00526F60" w:rsidRDefault="00526F60">
      <w:pPr>
        <w:pStyle w:val="BodyText"/>
        <w:rPr>
          <w:sz w:val="20"/>
        </w:rPr>
      </w:pPr>
    </w:p>
    <w:p w14:paraId="37975D6A" w14:textId="77777777" w:rsidR="00526F60" w:rsidRDefault="00000000">
      <w:pPr>
        <w:pStyle w:val="BodyText"/>
        <w:spacing w:before="3"/>
        <w:rPr>
          <w:sz w:val="28"/>
        </w:rPr>
      </w:pPr>
      <w:r>
        <w:pict w14:anchorId="2725903B">
          <v:rect id="docshape36" o:spid="_x0000_s2057" style="position:absolute;margin-left:55.2pt;margin-top:17.45pt;width:484.9pt;height:.5pt;z-index:-15712256;mso-wrap-distance-left:0;mso-wrap-distance-right:0;mso-position-horizontal-relative:page" fillcolor="gray" stroked="f">
            <w10:wrap type="topAndBottom" anchorx="page"/>
          </v:rect>
        </w:pict>
      </w:r>
    </w:p>
    <w:p w14:paraId="44E78EDD" w14:textId="77777777" w:rsidR="00526F60" w:rsidRDefault="00526F60">
      <w:pPr>
        <w:rPr>
          <w:sz w:val="28"/>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02608895" w14:textId="77777777" w:rsidR="00526F60" w:rsidRDefault="00000000">
      <w:pPr>
        <w:pStyle w:val="Heading1"/>
        <w:tabs>
          <w:tab w:val="left" w:pos="3671"/>
          <w:tab w:val="left" w:pos="10039"/>
        </w:tabs>
      </w:pPr>
      <w:r>
        <w:rPr>
          <w:rFonts w:ascii="Times New Roman"/>
          <w:b w:val="0"/>
          <w:color w:val="FFFFFF"/>
          <w:shd w:val="clear" w:color="auto" w:fill="808080"/>
        </w:rPr>
        <w:lastRenderedPageBreak/>
        <w:tab/>
      </w:r>
      <w:r>
        <w:rPr>
          <w:b w:val="0"/>
          <w:color w:val="FFFFFF"/>
          <w:shd w:val="clear" w:color="auto" w:fill="808080"/>
        </w:rPr>
        <w:t>7</w:t>
      </w:r>
      <w:r>
        <w:rPr>
          <w:b w:val="0"/>
          <w:color w:val="FFFFFF"/>
          <w:spacing w:val="21"/>
          <w:shd w:val="clear" w:color="auto" w:fill="808080"/>
        </w:rPr>
        <w:t xml:space="preserve"> </w:t>
      </w:r>
      <w:r>
        <w:rPr>
          <w:color w:val="FFFFFF"/>
          <w:spacing w:val="-2"/>
          <w:shd w:val="clear" w:color="auto" w:fill="808080"/>
        </w:rPr>
        <w:t>Certificates</w:t>
      </w:r>
      <w:r>
        <w:rPr>
          <w:color w:val="FFFFFF"/>
          <w:shd w:val="clear" w:color="auto" w:fill="808080"/>
        </w:rPr>
        <w:tab/>
      </w:r>
    </w:p>
    <w:p w14:paraId="4C647CDE" w14:textId="77777777" w:rsidR="00526F60" w:rsidRDefault="00526F60">
      <w:pPr>
        <w:pStyle w:val="BodyText"/>
        <w:spacing w:before="4"/>
        <w:rPr>
          <w:b/>
          <w:sz w:val="59"/>
        </w:rPr>
      </w:pPr>
    </w:p>
    <w:p w14:paraId="46172818" w14:textId="77777777" w:rsidR="00526F60" w:rsidRDefault="00000000">
      <w:pPr>
        <w:pStyle w:val="ListParagraph"/>
        <w:numPr>
          <w:ilvl w:val="1"/>
          <w:numId w:val="4"/>
        </w:numPr>
        <w:tabs>
          <w:tab w:val="left" w:pos="1079"/>
          <w:tab w:val="left" w:pos="1080"/>
        </w:tabs>
        <w:ind w:hanging="711"/>
        <w:rPr>
          <w:b/>
          <w:sz w:val="28"/>
        </w:rPr>
      </w:pPr>
      <w:r>
        <w:rPr>
          <w:b/>
          <w:sz w:val="28"/>
        </w:rPr>
        <w:t>Conditions</w:t>
      </w:r>
      <w:r>
        <w:rPr>
          <w:b/>
          <w:spacing w:val="-15"/>
          <w:sz w:val="28"/>
        </w:rPr>
        <w:t xml:space="preserve"> </w:t>
      </w:r>
      <w:r>
        <w:rPr>
          <w:b/>
          <w:sz w:val="28"/>
        </w:rPr>
        <w:t>of</w:t>
      </w:r>
      <w:r>
        <w:rPr>
          <w:b/>
          <w:spacing w:val="-15"/>
          <w:sz w:val="28"/>
        </w:rPr>
        <w:t xml:space="preserve"> </w:t>
      </w:r>
      <w:r>
        <w:rPr>
          <w:b/>
          <w:spacing w:val="-2"/>
          <w:sz w:val="28"/>
        </w:rPr>
        <w:t>Tender</w:t>
      </w:r>
    </w:p>
    <w:p w14:paraId="0169EA3A" w14:textId="77777777" w:rsidR="00526F60" w:rsidRDefault="00526F60">
      <w:pPr>
        <w:pStyle w:val="BodyText"/>
        <w:spacing w:before="3"/>
        <w:rPr>
          <w:b/>
          <w:sz w:val="5"/>
        </w:rPr>
      </w:pPr>
    </w:p>
    <w:tbl>
      <w:tblPr>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
        <w:gridCol w:w="3797"/>
        <w:gridCol w:w="5419"/>
      </w:tblGrid>
      <w:tr w:rsidR="00526F60" w14:paraId="03C0ADFE" w14:textId="77777777">
        <w:trPr>
          <w:trHeight w:val="1271"/>
        </w:trPr>
        <w:tc>
          <w:tcPr>
            <w:tcW w:w="9787" w:type="dxa"/>
            <w:gridSpan w:val="3"/>
          </w:tcPr>
          <w:p w14:paraId="574B6DD0" w14:textId="77777777" w:rsidR="00526F60" w:rsidRDefault="00000000">
            <w:pPr>
              <w:pStyle w:val="TableParagraph"/>
              <w:spacing w:line="530" w:lineRule="auto"/>
              <w:ind w:left="3668" w:right="3634" w:firstLine="1"/>
              <w:jc w:val="center"/>
              <w:rPr>
                <w:b/>
                <w:sz w:val="20"/>
              </w:rPr>
            </w:pPr>
            <w:r>
              <w:rPr>
                <w:b/>
                <w:sz w:val="20"/>
              </w:rPr>
              <w:t>LYDNEY</w:t>
            </w:r>
            <w:r>
              <w:rPr>
                <w:b/>
                <w:spacing w:val="-1"/>
                <w:sz w:val="20"/>
              </w:rPr>
              <w:t xml:space="preserve"> </w:t>
            </w:r>
            <w:r>
              <w:rPr>
                <w:b/>
                <w:sz w:val="20"/>
              </w:rPr>
              <w:t>TOWN</w:t>
            </w:r>
            <w:r>
              <w:rPr>
                <w:b/>
                <w:spacing w:val="-16"/>
                <w:sz w:val="20"/>
              </w:rPr>
              <w:t xml:space="preserve"> </w:t>
            </w:r>
            <w:r>
              <w:rPr>
                <w:b/>
                <w:sz w:val="20"/>
              </w:rPr>
              <w:t>COUNCIL CONDITIONS</w:t>
            </w:r>
            <w:r>
              <w:rPr>
                <w:b/>
                <w:spacing w:val="-11"/>
                <w:sz w:val="20"/>
              </w:rPr>
              <w:t xml:space="preserve"> </w:t>
            </w:r>
            <w:r>
              <w:rPr>
                <w:b/>
                <w:sz w:val="20"/>
              </w:rPr>
              <w:t>OF</w:t>
            </w:r>
            <w:r>
              <w:rPr>
                <w:b/>
                <w:spacing w:val="-9"/>
                <w:sz w:val="20"/>
              </w:rPr>
              <w:t xml:space="preserve"> </w:t>
            </w:r>
            <w:r>
              <w:rPr>
                <w:b/>
                <w:spacing w:val="-2"/>
                <w:sz w:val="20"/>
              </w:rPr>
              <w:t>TENDER</w:t>
            </w:r>
          </w:p>
        </w:tc>
      </w:tr>
      <w:tr w:rsidR="00526F60" w14:paraId="49C9CC37" w14:textId="77777777">
        <w:trPr>
          <w:trHeight w:val="968"/>
        </w:trPr>
        <w:tc>
          <w:tcPr>
            <w:tcW w:w="9787" w:type="dxa"/>
            <w:gridSpan w:val="3"/>
          </w:tcPr>
          <w:p w14:paraId="11DF97A8" w14:textId="77777777" w:rsidR="00526F60" w:rsidRDefault="00000000">
            <w:pPr>
              <w:pStyle w:val="TableParagraph"/>
              <w:ind w:left="121" w:hanging="1"/>
              <w:rPr>
                <w:sz w:val="20"/>
              </w:rPr>
            </w:pPr>
            <w:r>
              <w:rPr>
                <w:b/>
                <w:sz w:val="20"/>
              </w:rPr>
              <w:t>Reference</w:t>
            </w:r>
            <w:r>
              <w:rPr>
                <w:b/>
                <w:spacing w:val="-7"/>
                <w:sz w:val="20"/>
              </w:rPr>
              <w:t xml:space="preserve"> </w:t>
            </w:r>
            <w:r>
              <w:rPr>
                <w:b/>
                <w:sz w:val="20"/>
              </w:rPr>
              <w:t>number</w:t>
            </w:r>
            <w:r>
              <w:rPr>
                <w:b/>
                <w:spacing w:val="-6"/>
                <w:sz w:val="20"/>
              </w:rPr>
              <w:t xml:space="preserve"> </w:t>
            </w:r>
            <w:r>
              <w:rPr>
                <w:b/>
                <w:sz w:val="20"/>
              </w:rPr>
              <w:t>and</w:t>
            </w:r>
            <w:r>
              <w:rPr>
                <w:b/>
                <w:spacing w:val="-5"/>
                <w:sz w:val="20"/>
              </w:rPr>
              <w:t xml:space="preserve"> </w:t>
            </w:r>
            <w:r>
              <w:rPr>
                <w:b/>
                <w:sz w:val="20"/>
              </w:rPr>
              <w:t>Title</w:t>
            </w:r>
            <w:r>
              <w:rPr>
                <w:b/>
                <w:spacing w:val="-6"/>
                <w:sz w:val="20"/>
              </w:rPr>
              <w:t xml:space="preserve"> </w:t>
            </w:r>
            <w:r>
              <w:rPr>
                <w:b/>
                <w:sz w:val="20"/>
              </w:rPr>
              <w:t>of</w:t>
            </w:r>
            <w:r>
              <w:rPr>
                <w:b/>
                <w:spacing w:val="-5"/>
                <w:sz w:val="20"/>
              </w:rPr>
              <w:t xml:space="preserve"> </w:t>
            </w:r>
            <w:r>
              <w:rPr>
                <w:b/>
                <w:sz w:val="20"/>
              </w:rPr>
              <w:t>Contract:</w:t>
            </w:r>
            <w:r>
              <w:rPr>
                <w:b/>
                <w:spacing w:val="-5"/>
                <w:sz w:val="20"/>
              </w:rPr>
              <w:t xml:space="preserve"> </w:t>
            </w:r>
            <w:r>
              <w:rPr>
                <w:sz w:val="20"/>
              </w:rPr>
              <w:t>Shall</w:t>
            </w:r>
            <w:r>
              <w:rPr>
                <w:spacing w:val="-5"/>
                <w:sz w:val="20"/>
              </w:rPr>
              <w:t xml:space="preserve"> </w:t>
            </w:r>
            <w:r>
              <w:rPr>
                <w:sz w:val="20"/>
              </w:rPr>
              <w:t>be</w:t>
            </w:r>
            <w:r>
              <w:rPr>
                <w:spacing w:val="-7"/>
                <w:sz w:val="20"/>
              </w:rPr>
              <w:t xml:space="preserve"> </w:t>
            </w:r>
            <w:r>
              <w:rPr>
                <w:sz w:val="20"/>
              </w:rPr>
              <w:t>as</w:t>
            </w:r>
            <w:r>
              <w:rPr>
                <w:spacing w:val="-5"/>
                <w:sz w:val="20"/>
              </w:rPr>
              <w:t xml:space="preserve"> </w:t>
            </w:r>
            <w:r>
              <w:rPr>
                <w:sz w:val="20"/>
              </w:rPr>
              <w:t>per</w:t>
            </w:r>
            <w:r>
              <w:rPr>
                <w:spacing w:val="-4"/>
                <w:sz w:val="20"/>
              </w:rPr>
              <w:t xml:space="preserve"> </w:t>
            </w:r>
            <w:r>
              <w:rPr>
                <w:sz w:val="20"/>
              </w:rPr>
              <w:t>the</w:t>
            </w:r>
            <w:r>
              <w:rPr>
                <w:spacing w:val="-4"/>
                <w:sz w:val="20"/>
              </w:rPr>
              <w:t xml:space="preserve"> </w:t>
            </w:r>
            <w:r>
              <w:rPr>
                <w:sz w:val="20"/>
              </w:rPr>
              <w:t>Reference</w:t>
            </w:r>
            <w:r>
              <w:rPr>
                <w:spacing w:val="-6"/>
                <w:sz w:val="20"/>
              </w:rPr>
              <w:t xml:space="preserve"> </w:t>
            </w:r>
            <w:r>
              <w:rPr>
                <w:sz w:val="20"/>
              </w:rPr>
              <w:t>Number</w:t>
            </w:r>
            <w:r>
              <w:rPr>
                <w:spacing w:val="-6"/>
                <w:sz w:val="20"/>
              </w:rPr>
              <w:t xml:space="preserve"> </w:t>
            </w:r>
            <w:r>
              <w:rPr>
                <w:sz w:val="20"/>
              </w:rPr>
              <w:t>and</w:t>
            </w:r>
            <w:r>
              <w:rPr>
                <w:spacing w:val="-7"/>
                <w:sz w:val="20"/>
              </w:rPr>
              <w:t xml:space="preserve"> </w:t>
            </w:r>
            <w:r>
              <w:rPr>
                <w:sz w:val="20"/>
              </w:rPr>
              <w:t>Title</w:t>
            </w:r>
            <w:r>
              <w:rPr>
                <w:spacing w:val="-6"/>
                <w:sz w:val="20"/>
              </w:rPr>
              <w:t xml:space="preserve"> </w:t>
            </w:r>
            <w:r>
              <w:rPr>
                <w:sz w:val="20"/>
              </w:rPr>
              <w:t>of</w:t>
            </w:r>
            <w:r>
              <w:rPr>
                <w:spacing w:val="-6"/>
                <w:sz w:val="20"/>
              </w:rPr>
              <w:t xml:space="preserve"> </w:t>
            </w:r>
            <w:r>
              <w:rPr>
                <w:sz w:val="20"/>
              </w:rPr>
              <w:t>Contract</w:t>
            </w:r>
            <w:r>
              <w:rPr>
                <w:spacing w:val="-6"/>
                <w:sz w:val="20"/>
              </w:rPr>
              <w:t xml:space="preserve"> </w:t>
            </w:r>
            <w:r>
              <w:rPr>
                <w:sz w:val="20"/>
              </w:rPr>
              <w:t>as detailed on page one (1) of this Volume Two (2) Applicant’s Offer</w:t>
            </w:r>
          </w:p>
        </w:tc>
      </w:tr>
      <w:tr w:rsidR="00526F60" w14:paraId="2FD34D1E" w14:textId="77777777">
        <w:trPr>
          <w:trHeight w:val="1381"/>
        </w:trPr>
        <w:tc>
          <w:tcPr>
            <w:tcW w:w="571" w:type="dxa"/>
          </w:tcPr>
          <w:p w14:paraId="5DAC3F0F" w14:textId="77777777" w:rsidR="00526F60" w:rsidRDefault="00000000">
            <w:pPr>
              <w:pStyle w:val="TableParagraph"/>
              <w:spacing w:line="224" w:lineRule="exact"/>
              <w:ind w:left="121"/>
              <w:rPr>
                <w:sz w:val="20"/>
              </w:rPr>
            </w:pPr>
            <w:r>
              <w:rPr>
                <w:spacing w:val="-5"/>
                <w:sz w:val="20"/>
              </w:rPr>
              <w:t>1.</w:t>
            </w:r>
          </w:p>
        </w:tc>
        <w:tc>
          <w:tcPr>
            <w:tcW w:w="9216" w:type="dxa"/>
            <w:gridSpan w:val="2"/>
          </w:tcPr>
          <w:p w14:paraId="33FBFD90" w14:textId="77777777" w:rsidR="00526F60" w:rsidRDefault="00000000">
            <w:pPr>
              <w:pStyle w:val="TableParagraph"/>
              <w:spacing w:before="17" w:line="237" w:lineRule="auto"/>
              <w:ind w:left="108" w:right="459"/>
              <w:rPr>
                <w:sz w:val="20"/>
              </w:rPr>
            </w:pPr>
            <w:r>
              <w:rPr>
                <w:sz w:val="20"/>
              </w:rPr>
              <w:t>Tenders</w:t>
            </w:r>
            <w:r>
              <w:rPr>
                <w:spacing w:val="-4"/>
                <w:sz w:val="20"/>
              </w:rPr>
              <w:t xml:space="preserve"> </w:t>
            </w:r>
            <w:r>
              <w:rPr>
                <w:sz w:val="20"/>
              </w:rPr>
              <w:t>are</w:t>
            </w:r>
            <w:r>
              <w:rPr>
                <w:spacing w:val="-4"/>
                <w:sz w:val="20"/>
              </w:rPr>
              <w:t xml:space="preserve"> </w:t>
            </w:r>
            <w:r>
              <w:rPr>
                <w:sz w:val="20"/>
              </w:rPr>
              <w:t>invited</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supply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goods</w:t>
            </w:r>
            <w:r>
              <w:rPr>
                <w:spacing w:val="-4"/>
                <w:sz w:val="20"/>
              </w:rPr>
              <w:t xml:space="preserve"> </w:t>
            </w:r>
            <w:r>
              <w:rPr>
                <w:sz w:val="20"/>
              </w:rPr>
              <w:t>or</w:t>
            </w:r>
            <w:r>
              <w:rPr>
                <w:spacing w:val="-5"/>
                <w:sz w:val="20"/>
              </w:rPr>
              <w:t xml:space="preserve"> </w:t>
            </w:r>
            <w:r>
              <w:rPr>
                <w:sz w:val="20"/>
              </w:rPr>
              <w:t>services</w:t>
            </w:r>
            <w:r>
              <w:rPr>
                <w:spacing w:val="-4"/>
                <w:sz w:val="20"/>
              </w:rPr>
              <w:t xml:space="preserve"> </w:t>
            </w:r>
            <w:r>
              <w:rPr>
                <w:sz w:val="20"/>
              </w:rPr>
              <w:t>specified</w:t>
            </w:r>
            <w:r>
              <w:rPr>
                <w:spacing w:val="-4"/>
                <w:sz w:val="20"/>
              </w:rPr>
              <w:t xml:space="preserve"> </w:t>
            </w:r>
            <w:r>
              <w:rPr>
                <w:sz w:val="20"/>
              </w:rPr>
              <w:t>or</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invitation. Tenders</w:t>
            </w:r>
            <w:r>
              <w:rPr>
                <w:spacing w:val="-6"/>
                <w:sz w:val="20"/>
              </w:rPr>
              <w:t xml:space="preserve"> </w:t>
            </w:r>
            <w:r>
              <w:rPr>
                <w:sz w:val="20"/>
              </w:rPr>
              <w:t>with</w:t>
            </w:r>
            <w:r>
              <w:rPr>
                <w:spacing w:val="-6"/>
                <w:sz w:val="20"/>
              </w:rPr>
              <w:t xml:space="preserve"> </w:t>
            </w:r>
            <w:r>
              <w:rPr>
                <w:sz w:val="20"/>
              </w:rPr>
              <w:t>conditions</w:t>
            </w:r>
            <w:r>
              <w:rPr>
                <w:spacing w:val="-5"/>
                <w:sz w:val="20"/>
              </w:rPr>
              <w:t xml:space="preserve"> </w:t>
            </w:r>
            <w:r>
              <w:rPr>
                <w:sz w:val="20"/>
              </w:rPr>
              <w:t>of</w:t>
            </w:r>
            <w:r>
              <w:rPr>
                <w:spacing w:val="-4"/>
                <w:sz w:val="20"/>
              </w:rPr>
              <w:t xml:space="preserve"> </w:t>
            </w:r>
            <w:r>
              <w:rPr>
                <w:sz w:val="20"/>
              </w:rPr>
              <w:t>contract</w:t>
            </w:r>
            <w:r>
              <w:rPr>
                <w:spacing w:val="-6"/>
                <w:sz w:val="20"/>
              </w:rPr>
              <w:t xml:space="preserve"> </w:t>
            </w:r>
            <w:r>
              <w:rPr>
                <w:sz w:val="20"/>
              </w:rPr>
              <w:t>duly</w:t>
            </w:r>
            <w:r>
              <w:rPr>
                <w:spacing w:val="-5"/>
                <w:sz w:val="20"/>
              </w:rPr>
              <w:t xml:space="preserve"> </w:t>
            </w:r>
            <w:r>
              <w:rPr>
                <w:sz w:val="20"/>
              </w:rPr>
              <w:t>completed</w:t>
            </w:r>
            <w:r>
              <w:rPr>
                <w:spacing w:val="-6"/>
                <w:sz w:val="20"/>
              </w:rPr>
              <w:t xml:space="preserve"> </w:t>
            </w:r>
            <w:r>
              <w:rPr>
                <w:sz w:val="20"/>
              </w:rPr>
              <w:t>should</w:t>
            </w:r>
            <w:r>
              <w:rPr>
                <w:spacing w:val="-6"/>
                <w:sz w:val="20"/>
              </w:rPr>
              <w:t xml:space="preserve"> </w:t>
            </w:r>
            <w:r>
              <w:rPr>
                <w:sz w:val="20"/>
              </w:rPr>
              <w:t>be</w:t>
            </w:r>
            <w:r>
              <w:rPr>
                <w:spacing w:val="-4"/>
                <w:sz w:val="20"/>
              </w:rPr>
              <w:t xml:space="preserve"> </w:t>
            </w:r>
            <w:r>
              <w:rPr>
                <w:sz w:val="20"/>
              </w:rPr>
              <w:t>marked</w:t>
            </w:r>
            <w:r>
              <w:rPr>
                <w:spacing w:val="-3"/>
                <w:sz w:val="20"/>
              </w:rPr>
              <w:t xml:space="preserve"> </w:t>
            </w:r>
            <w:r>
              <w:rPr>
                <w:sz w:val="20"/>
              </w:rPr>
              <w:t>with</w:t>
            </w:r>
            <w:r>
              <w:rPr>
                <w:spacing w:val="-6"/>
                <w:sz w:val="20"/>
              </w:rPr>
              <w:t xml:space="preserve"> </w:t>
            </w:r>
            <w:r>
              <w:rPr>
                <w:sz w:val="20"/>
              </w:rPr>
              <w:t>the</w:t>
            </w:r>
            <w:r>
              <w:rPr>
                <w:spacing w:val="-7"/>
                <w:sz w:val="20"/>
              </w:rPr>
              <w:t xml:space="preserve"> </w:t>
            </w:r>
            <w:r>
              <w:rPr>
                <w:sz w:val="20"/>
              </w:rPr>
              <w:t>title</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Contract and returned electronically to: </w:t>
            </w:r>
            <w:hyperlink r:id="rId10">
              <w:r>
                <w:rPr>
                  <w:b/>
                  <w:sz w:val="20"/>
                </w:rPr>
                <w:t>cllr.scave@lydneytowncouncil.co.uk</w:t>
              </w:r>
            </w:hyperlink>
            <w:r>
              <w:rPr>
                <w:b/>
                <w:sz w:val="20"/>
              </w:rPr>
              <w:t xml:space="preserve"> </w:t>
            </w:r>
            <w:r>
              <w:rPr>
                <w:sz w:val="20"/>
              </w:rPr>
              <w:t xml:space="preserve">or by post to: </w:t>
            </w:r>
            <w:r>
              <w:rPr>
                <w:b/>
                <w:sz w:val="20"/>
              </w:rPr>
              <w:t xml:space="preserve">Lydney Town Council, Council Chambers, Claremont House, High Street, Lydney, GL15 5DX. </w:t>
            </w:r>
            <w:r>
              <w:rPr>
                <w:sz w:val="20"/>
              </w:rPr>
              <w:t>Tenders must be returned no later than the specified time and date. Tenders received after the</w:t>
            </w:r>
          </w:p>
          <w:p w14:paraId="653B525B" w14:textId="77777777" w:rsidR="00526F60" w:rsidRDefault="00000000">
            <w:pPr>
              <w:pStyle w:val="TableParagraph"/>
              <w:spacing w:before="17" w:line="189" w:lineRule="exact"/>
              <w:ind w:left="108"/>
              <w:rPr>
                <w:sz w:val="20"/>
              </w:rPr>
            </w:pPr>
            <w:r>
              <w:rPr>
                <w:sz w:val="20"/>
              </w:rPr>
              <w:t>time</w:t>
            </w:r>
            <w:r>
              <w:rPr>
                <w:spacing w:val="-8"/>
                <w:sz w:val="20"/>
              </w:rPr>
              <w:t xml:space="preserve"> </w:t>
            </w:r>
            <w:r>
              <w:rPr>
                <w:sz w:val="20"/>
              </w:rPr>
              <w:t>stated</w:t>
            </w:r>
            <w:r>
              <w:rPr>
                <w:spacing w:val="-5"/>
                <w:sz w:val="20"/>
              </w:rPr>
              <w:t xml:space="preserve"> </w:t>
            </w:r>
            <w:r>
              <w:rPr>
                <w:sz w:val="20"/>
              </w:rPr>
              <w:t>or</w:t>
            </w:r>
            <w:r>
              <w:rPr>
                <w:spacing w:val="-6"/>
                <w:sz w:val="20"/>
              </w:rPr>
              <w:t xml:space="preserve"> </w:t>
            </w:r>
            <w:r>
              <w:rPr>
                <w:sz w:val="20"/>
              </w:rPr>
              <w:t>not</w:t>
            </w:r>
            <w:r>
              <w:rPr>
                <w:spacing w:val="-5"/>
                <w:sz w:val="20"/>
              </w:rPr>
              <w:t xml:space="preserve"> </w:t>
            </w:r>
            <w:r>
              <w:rPr>
                <w:sz w:val="20"/>
              </w:rPr>
              <w:t>properly</w:t>
            </w:r>
            <w:r>
              <w:rPr>
                <w:spacing w:val="-6"/>
                <w:sz w:val="20"/>
              </w:rPr>
              <w:t xml:space="preserve"> </w:t>
            </w:r>
            <w:r>
              <w:rPr>
                <w:sz w:val="20"/>
              </w:rPr>
              <w:t>completed</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disregarded.</w:t>
            </w:r>
            <w:r>
              <w:rPr>
                <w:spacing w:val="32"/>
                <w:sz w:val="20"/>
              </w:rPr>
              <w:t xml:space="preserve"> </w:t>
            </w:r>
            <w:r>
              <w:rPr>
                <w:sz w:val="20"/>
              </w:rPr>
              <w:t>Facsimile</w:t>
            </w:r>
            <w:r>
              <w:rPr>
                <w:spacing w:val="-7"/>
                <w:sz w:val="20"/>
              </w:rPr>
              <w:t xml:space="preserve"> </w:t>
            </w:r>
            <w:r>
              <w:rPr>
                <w:sz w:val="20"/>
              </w:rPr>
              <w:t>copies</w:t>
            </w:r>
            <w:r>
              <w:rPr>
                <w:spacing w:val="-5"/>
                <w:sz w:val="20"/>
              </w:rPr>
              <w:t xml:space="preserve"> </w:t>
            </w:r>
            <w:r>
              <w:rPr>
                <w:sz w:val="20"/>
              </w:rPr>
              <w:t>will</w:t>
            </w:r>
            <w:r>
              <w:rPr>
                <w:spacing w:val="-6"/>
                <w:sz w:val="20"/>
              </w:rPr>
              <w:t xml:space="preserve"> </w:t>
            </w:r>
            <w:r>
              <w:rPr>
                <w:sz w:val="20"/>
              </w:rPr>
              <w:t>not</w:t>
            </w:r>
            <w:r>
              <w:rPr>
                <w:spacing w:val="-5"/>
                <w:sz w:val="20"/>
              </w:rPr>
              <w:t xml:space="preserve"> </w:t>
            </w:r>
            <w:r>
              <w:rPr>
                <w:sz w:val="20"/>
              </w:rPr>
              <w:t>be</w:t>
            </w:r>
            <w:r>
              <w:rPr>
                <w:spacing w:val="-5"/>
                <w:sz w:val="20"/>
              </w:rPr>
              <w:t xml:space="preserve"> </w:t>
            </w:r>
            <w:r>
              <w:rPr>
                <w:spacing w:val="-2"/>
                <w:sz w:val="20"/>
              </w:rPr>
              <w:t>accepted.</w:t>
            </w:r>
          </w:p>
        </w:tc>
      </w:tr>
      <w:tr w:rsidR="00526F60" w14:paraId="333D8E1A" w14:textId="77777777">
        <w:trPr>
          <w:trHeight w:val="921"/>
        </w:trPr>
        <w:tc>
          <w:tcPr>
            <w:tcW w:w="571" w:type="dxa"/>
          </w:tcPr>
          <w:p w14:paraId="58424C7E" w14:textId="77777777" w:rsidR="00526F60" w:rsidRDefault="00000000">
            <w:pPr>
              <w:pStyle w:val="TableParagraph"/>
              <w:spacing w:line="224" w:lineRule="exact"/>
              <w:ind w:left="121"/>
              <w:rPr>
                <w:sz w:val="20"/>
              </w:rPr>
            </w:pPr>
            <w:r>
              <w:rPr>
                <w:spacing w:val="-5"/>
                <w:sz w:val="20"/>
              </w:rPr>
              <w:t>2.</w:t>
            </w:r>
          </w:p>
        </w:tc>
        <w:tc>
          <w:tcPr>
            <w:tcW w:w="9216" w:type="dxa"/>
            <w:gridSpan w:val="2"/>
          </w:tcPr>
          <w:p w14:paraId="027D5A64" w14:textId="77777777" w:rsidR="00526F60" w:rsidRDefault="00000000">
            <w:pPr>
              <w:pStyle w:val="TableParagraph"/>
              <w:ind w:left="118" w:right="78"/>
              <w:jc w:val="both"/>
              <w:rPr>
                <w:sz w:val="20"/>
              </w:rPr>
            </w:pPr>
            <w:r>
              <w:rPr>
                <w:sz w:val="20"/>
              </w:rPr>
              <w:t>The Contract shall be subject to the specified terms and Conditions of Contract. Offers by Applicants made</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additional</w:t>
            </w:r>
            <w:r>
              <w:rPr>
                <w:spacing w:val="-4"/>
                <w:sz w:val="20"/>
              </w:rPr>
              <w:t xml:space="preserve"> </w:t>
            </w:r>
            <w:r>
              <w:rPr>
                <w:sz w:val="20"/>
              </w:rPr>
              <w:t>or</w:t>
            </w:r>
            <w:r>
              <w:rPr>
                <w:spacing w:val="-5"/>
                <w:sz w:val="20"/>
              </w:rPr>
              <w:t xml:space="preserve"> </w:t>
            </w:r>
            <w:r>
              <w:rPr>
                <w:sz w:val="20"/>
              </w:rPr>
              <w:t>alternative</w:t>
            </w:r>
            <w:r>
              <w:rPr>
                <w:spacing w:val="-6"/>
                <w:sz w:val="20"/>
              </w:rPr>
              <w:t xml:space="preserve"> </w:t>
            </w:r>
            <w:r>
              <w:rPr>
                <w:sz w:val="20"/>
              </w:rPr>
              <w:t>conditions</w:t>
            </w:r>
            <w:r>
              <w:rPr>
                <w:spacing w:val="-6"/>
                <w:sz w:val="20"/>
              </w:rPr>
              <w:t xml:space="preserve"> </w:t>
            </w:r>
            <w:r>
              <w:rPr>
                <w:sz w:val="20"/>
              </w:rPr>
              <w:t>may</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z w:val="20"/>
              </w:rPr>
              <w:t>considered</w:t>
            </w:r>
            <w:r>
              <w:rPr>
                <w:spacing w:val="-6"/>
                <w:sz w:val="20"/>
              </w:rPr>
              <w:t xml:space="preserve"> </w:t>
            </w:r>
            <w:r>
              <w:rPr>
                <w:sz w:val="20"/>
              </w:rPr>
              <w:t>and</w:t>
            </w:r>
            <w:r>
              <w:rPr>
                <w:spacing w:val="-6"/>
                <w:sz w:val="20"/>
              </w:rPr>
              <w:t xml:space="preserve"> </w:t>
            </w:r>
            <w:r>
              <w:rPr>
                <w:sz w:val="20"/>
              </w:rPr>
              <w:t>may</w:t>
            </w:r>
            <w:r>
              <w:rPr>
                <w:spacing w:val="-5"/>
                <w:sz w:val="20"/>
              </w:rPr>
              <w:t xml:space="preserve"> </w:t>
            </w:r>
            <w:r>
              <w:rPr>
                <w:sz w:val="20"/>
              </w:rPr>
              <w:t>be</w:t>
            </w:r>
            <w:r>
              <w:rPr>
                <w:spacing w:val="-6"/>
                <w:sz w:val="20"/>
              </w:rPr>
              <w:t xml:space="preserve"> </w:t>
            </w:r>
            <w:r>
              <w:rPr>
                <w:sz w:val="20"/>
              </w:rPr>
              <w:t>rejected</w:t>
            </w:r>
            <w:r>
              <w:rPr>
                <w:spacing w:val="-6"/>
                <w:sz w:val="20"/>
              </w:rPr>
              <w:t xml:space="preserve"> </w:t>
            </w:r>
            <w:r>
              <w:rPr>
                <w:sz w:val="20"/>
              </w:rPr>
              <w:t>on</w:t>
            </w:r>
            <w:r>
              <w:rPr>
                <w:spacing w:val="-6"/>
                <w:sz w:val="20"/>
              </w:rPr>
              <w:t xml:space="preserve"> </w:t>
            </w:r>
            <w:r>
              <w:rPr>
                <w:sz w:val="20"/>
              </w:rPr>
              <w:t>the grounds of such conditions alone.</w:t>
            </w:r>
            <w:r>
              <w:rPr>
                <w:spacing w:val="35"/>
                <w:sz w:val="20"/>
              </w:rPr>
              <w:t xml:space="preserve"> </w:t>
            </w:r>
            <w:r>
              <w:rPr>
                <w:sz w:val="20"/>
              </w:rPr>
              <w:t>No alteration must be made to the printed conditions or schedules.</w:t>
            </w:r>
          </w:p>
          <w:p w14:paraId="1E014EED" w14:textId="77777777" w:rsidR="00526F60" w:rsidRDefault="00000000">
            <w:pPr>
              <w:pStyle w:val="TableParagraph"/>
              <w:spacing w:line="215" w:lineRule="exact"/>
              <w:ind w:left="118"/>
              <w:jc w:val="both"/>
              <w:rPr>
                <w:sz w:val="20"/>
              </w:rPr>
            </w:pPr>
            <w:r>
              <w:rPr>
                <w:sz w:val="20"/>
              </w:rPr>
              <w:t>Any</w:t>
            </w:r>
            <w:r>
              <w:rPr>
                <w:spacing w:val="-8"/>
                <w:sz w:val="20"/>
              </w:rPr>
              <w:t xml:space="preserve"> </w:t>
            </w:r>
            <w:r>
              <w:rPr>
                <w:sz w:val="20"/>
              </w:rPr>
              <w:t>Tenders</w:t>
            </w:r>
            <w:r>
              <w:rPr>
                <w:spacing w:val="-5"/>
                <w:sz w:val="20"/>
              </w:rPr>
              <w:t xml:space="preserve"> </w:t>
            </w:r>
            <w:r>
              <w:rPr>
                <w:sz w:val="20"/>
              </w:rPr>
              <w:t>bearing</w:t>
            </w:r>
            <w:r>
              <w:rPr>
                <w:spacing w:val="-6"/>
                <w:sz w:val="20"/>
              </w:rPr>
              <w:t xml:space="preserve"> </w:t>
            </w:r>
            <w:r>
              <w:rPr>
                <w:sz w:val="20"/>
              </w:rPr>
              <w:t>such</w:t>
            </w:r>
            <w:r>
              <w:rPr>
                <w:spacing w:val="-5"/>
                <w:sz w:val="20"/>
              </w:rPr>
              <w:t xml:space="preserve"> </w:t>
            </w:r>
            <w:r>
              <w:rPr>
                <w:sz w:val="20"/>
              </w:rPr>
              <w:t>alterations</w:t>
            </w:r>
            <w:r>
              <w:rPr>
                <w:spacing w:val="-6"/>
                <w:sz w:val="20"/>
              </w:rPr>
              <w:t xml:space="preserve"> </w:t>
            </w:r>
            <w:r>
              <w:rPr>
                <w:sz w:val="20"/>
              </w:rPr>
              <w:t>will</w:t>
            </w:r>
            <w:r>
              <w:rPr>
                <w:spacing w:val="-5"/>
                <w:sz w:val="20"/>
              </w:rPr>
              <w:t xml:space="preserve"> </w:t>
            </w:r>
            <w:r>
              <w:rPr>
                <w:sz w:val="20"/>
              </w:rPr>
              <w:t>not</w:t>
            </w:r>
            <w:r>
              <w:rPr>
                <w:spacing w:val="-6"/>
                <w:sz w:val="20"/>
              </w:rPr>
              <w:t xml:space="preserve"> </w:t>
            </w:r>
            <w:r>
              <w:rPr>
                <w:sz w:val="20"/>
              </w:rPr>
              <w:t>be</w:t>
            </w:r>
            <w:r>
              <w:rPr>
                <w:spacing w:val="-5"/>
                <w:sz w:val="20"/>
              </w:rPr>
              <w:t xml:space="preserve"> </w:t>
            </w:r>
            <w:r>
              <w:rPr>
                <w:spacing w:val="-2"/>
                <w:sz w:val="20"/>
              </w:rPr>
              <w:t>considered.</w:t>
            </w:r>
          </w:p>
        </w:tc>
      </w:tr>
      <w:tr w:rsidR="00526F60" w14:paraId="20551A8B" w14:textId="77777777">
        <w:trPr>
          <w:trHeight w:val="916"/>
        </w:trPr>
        <w:tc>
          <w:tcPr>
            <w:tcW w:w="571" w:type="dxa"/>
          </w:tcPr>
          <w:p w14:paraId="5B81482C" w14:textId="77777777" w:rsidR="00526F60" w:rsidRDefault="00000000">
            <w:pPr>
              <w:pStyle w:val="TableParagraph"/>
              <w:spacing w:line="224" w:lineRule="exact"/>
              <w:ind w:left="121"/>
              <w:rPr>
                <w:sz w:val="20"/>
              </w:rPr>
            </w:pPr>
            <w:r>
              <w:rPr>
                <w:spacing w:val="-5"/>
                <w:sz w:val="20"/>
              </w:rPr>
              <w:t>3.</w:t>
            </w:r>
          </w:p>
        </w:tc>
        <w:tc>
          <w:tcPr>
            <w:tcW w:w="9216" w:type="dxa"/>
            <w:gridSpan w:val="2"/>
          </w:tcPr>
          <w:p w14:paraId="09BA99D4" w14:textId="77777777" w:rsidR="00526F60" w:rsidRDefault="00000000">
            <w:pPr>
              <w:pStyle w:val="TableParagraph"/>
              <w:ind w:left="118" w:right="144"/>
              <w:rPr>
                <w:sz w:val="20"/>
              </w:rPr>
            </w:pPr>
            <w:r>
              <w:rPr>
                <w:sz w:val="20"/>
              </w:rPr>
              <w:t>The Council does not bind itself to accept the lowest or any Tender, and reserves the right to accept</w:t>
            </w:r>
            <w:r>
              <w:rPr>
                <w:spacing w:val="80"/>
                <w:sz w:val="20"/>
              </w:rPr>
              <w:t xml:space="preserve"> </w:t>
            </w:r>
            <w:r>
              <w:rPr>
                <w:sz w:val="20"/>
              </w:rPr>
              <w:t>a</w:t>
            </w:r>
            <w:r>
              <w:rPr>
                <w:spacing w:val="-4"/>
                <w:sz w:val="20"/>
              </w:rPr>
              <w:t xml:space="preserve"> </w:t>
            </w:r>
            <w:r>
              <w:rPr>
                <w:sz w:val="20"/>
              </w:rPr>
              <w:t>Tender either in whole</w:t>
            </w:r>
            <w:r>
              <w:rPr>
                <w:spacing w:val="-1"/>
                <w:sz w:val="20"/>
              </w:rPr>
              <w:t xml:space="preserve"> </w:t>
            </w:r>
            <w:r>
              <w:rPr>
                <w:sz w:val="20"/>
              </w:rPr>
              <w:t>or in part,</w:t>
            </w:r>
            <w:r>
              <w:rPr>
                <w:spacing w:val="1"/>
                <w:sz w:val="20"/>
              </w:rPr>
              <w:t xml:space="preserve"> </w:t>
            </w:r>
            <w:r>
              <w:rPr>
                <w:sz w:val="20"/>
              </w:rPr>
              <w:t>for</w:t>
            </w:r>
            <w:r>
              <w:rPr>
                <w:spacing w:val="-1"/>
                <w:sz w:val="20"/>
              </w:rPr>
              <w:t xml:space="preserve"> </w:t>
            </w:r>
            <w:r>
              <w:rPr>
                <w:sz w:val="20"/>
              </w:rPr>
              <w:t>such item or items</w:t>
            </w:r>
            <w:r>
              <w:rPr>
                <w:spacing w:val="-1"/>
                <w:sz w:val="20"/>
              </w:rPr>
              <w:t xml:space="preserve"> </w:t>
            </w:r>
            <w:r>
              <w:rPr>
                <w:sz w:val="20"/>
              </w:rPr>
              <w:t>specified in the Invitation</w:t>
            </w:r>
            <w:r>
              <w:rPr>
                <w:spacing w:val="-1"/>
                <w:sz w:val="20"/>
              </w:rPr>
              <w:t xml:space="preserve"> </w:t>
            </w:r>
            <w:r>
              <w:rPr>
                <w:sz w:val="20"/>
              </w:rPr>
              <w:t>to Tender,</w:t>
            </w:r>
            <w:r>
              <w:rPr>
                <w:spacing w:val="1"/>
                <w:sz w:val="20"/>
              </w:rPr>
              <w:t xml:space="preserve"> </w:t>
            </w:r>
            <w:r>
              <w:rPr>
                <w:sz w:val="20"/>
              </w:rPr>
              <w:t xml:space="preserve">and </w:t>
            </w:r>
            <w:r>
              <w:rPr>
                <w:spacing w:val="-5"/>
                <w:sz w:val="20"/>
              </w:rPr>
              <w:t>for</w:t>
            </w:r>
          </w:p>
          <w:p w14:paraId="56AC0553" w14:textId="77777777" w:rsidR="00526F60" w:rsidRDefault="00000000">
            <w:pPr>
              <w:pStyle w:val="TableParagraph"/>
              <w:spacing w:before="19" w:line="216" w:lineRule="auto"/>
              <w:ind w:left="119" w:hanging="1"/>
              <w:rPr>
                <w:sz w:val="20"/>
              </w:rPr>
            </w:pPr>
            <w:r>
              <w:rPr>
                <w:sz w:val="20"/>
              </w:rPr>
              <w:t>such place</w:t>
            </w:r>
            <w:r>
              <w:rPr>
                <w:spacing w:val="17"/>
                <w:sz w:val="20"/>
              </w:rPr>
              <w:t xml:space="preserve"> </w:t>
            </w:r>
            <w:r>
              <w:rPr>
                <w:sz w:val="20"/>
              </w:rPr>
              <w:t>or places of delivery as it thinks fit, each</w:t>
            </w:r>
            <w:r>
              <w:rPr>
                <w:spacing w:val="17"/>
                <w:sz w:val="20"/>
              </w:rPr>
              <w:t xml:space="preserve"> </w:t>
            </w:r>
            <w:r>
              <w:rPr>
                <w:sz w:val="20"/>
              </w:rPr>
              <w:t>item and establishment being for this purpose</w:t>
            </w:r>
            <w:r>
              <w:rPr>
                <w:spacing w:val="40"/>
                <w:sz w:val="20"/>
              </w:rPr>
              <w:t xml:space="preserve"> </w:t>
            </w:r>
            <w:r>
              <w:rPr>
                <w:sz w:val="20"/>
              </w:rPr>
              <w:t>considered as Tendered for separately.</w:t>
            </w:r>
          </w:p>
        </w:tc>
      </w:tr>
      <w:tr w:rsidR="00526F60" w14:paraId="08D6DA54" w14:textId="77777777">
        <w:trPr>
          <w:trHeight w:val="2351"/>
        </w:trPr>
        <w:tc>
          <w:tcPr>
            <w:tcW w:w="571" w:type="dxa"/>
          </w:tcPr>
          <w:p w14:paraId="7BE814B8" w14:textId="77777777" w:rsidR="00526F60" w:rsidRDefault="00000000">
            <w:pPr>
              <w:pStyle w:val="TableParagraph"/>
              <w:spacing w:line="224" w:lineRule="exact"/>
              <w:ind w:left="121"/>
              <w:rPr>
                <w:sz w:val="20"/>
              </w:rPr>
            </w:pPr>
            <w:r>
              <w:rPr>
                <w:spacing w:val="-5"/>
                <w:sz w:val="20"/>
              </w:rPr>
              <w:t>4.</w:t>
            </w:r>
          </w:p>
        </w:tc>
        <w:tc>
          <w:tcPr>
            <w:tcW w:w="9216" w:type="dxa"/>
            <w:gridSpan w:val="2"/>
          </w:tcPr>
          <w:p w14:paraId="116FC8F6" w14:textId="77777777" w:rsidR="00526F60" w:rsidRDefault="00000000">
            <w:pPr>
              <w:pStyle w:val="TableParagraph"/>
              <w:spacing w:line="224" w:lineRule="exact"/>
              <w:ind w:left="118"/>
              <w:rPr>
                <w:b/>
                <w:sz w:val="20"/>
              </w:rPr>
            </w:pPr>
            <w:r>
              <w:rPr>
                <w:b/>
                <w:sz w:val="20"/>
              </w:rPr>
              <w:t>To</w:t>
            </w:r>
            <w:r>
              <w:rPr>
                <w:b/>
                <w:spacing w:val="-12"/>
                <w:sz w:val="20"/>
              </w:rPr>
              <w:t xml:space="preserve"> </w:t>
            </w:r>
            <w:r>
              <w:rPr>
                <w:b/>
                <w:sz w:val="20"/>
              </w:rPr>
              <w:t>LYDNEY</w:t>
            </w:r>
            <w:r>
              <w:rPr>
                <w:b/>
                <w:spacing w:val="-8"/>
                <w:sz w:val="20"/>
              </w:rPr>
              <w:t xml:space="preserve"> </w:t>
            </w:r>
            <w:r>
              <w:rPr>
                <w:b/>
                <w:sz w:val="20"/>
              </w:rPr>
              <w:t>TOWN</w:t>
            </w:r>
            <w:r>
              <w:rPr>
                <w:b/>
                <w:spacing w:val="-7"/>
                <w:sz w:val="20"/>
              </w:rPr>
              <w:t xml:space="preserve"> </w:t>
            </w:r>
            <w:r>
              <w:rPr>
                <w:b/>
                <w:spacing w:val="-2"/>
                <w:sz w:val="20"/>
              </w:rPr>
              <w:t>COUNCIL</w:t>
            </w:r>
          </w:p>
          <w:p w14:paraId="087D516C" w14:textId="77777777" w:rsidR="00526F60" w:rsidRDefault="00526F60">
            <w:pPr>
              <w:pStyle w:val="TableParagraph"/>
              <w:spacing w:before="2"/>
              <w:rPr>
                <w:b/>
                <w:sz w:val="25"/>
              </w:rPr>
            </w:pPr>
          </w:p>
          <w:p w14:paraId="4AA95DB9" w14:textId="77777777" w:rsidR="00526F60" w:rsidRDefault="00000000">
            <w:pPr>
              <w:pStyle w:val="TableParagraph"/>
              <w:spacing w:before="1" w:line="237" w:lineRule="auto"/>
              <w:ind w:left="118" w:right="186"/>
              <w:rPr>
                <w:sz w:val="20"/>
              </w:rPr>
            </w:pPr>
            <w:r>
              <w:rPr>
                <w:sz w:val="20"/>
              </w:rPr>
              <w:t>I/We the undersigned DO HEREBY UNDERTAKE on the acceptance by the Council of my/our Tender either in whole or in part, to supply (</w:t>
            </w:r>
            <w:r>
              <w:rPr>
                <w:i/>
                <w:sz w:val="20"/>
              </w:rPr>
              <w:t>or perform the services</w:t>
            </w:r>
            <w:r>
              <w:rPr>
                <w:sz w:val="20"/>
              </w:rPr>
              <w:t>), on such terms and conditions and</w:t>
            </w:r>
            <w:r>
              <w:rPr>
                <w:spacing w:val="-5"/>
                <w:sz w:val="20"/>
              </w:rPr>
              <w:t xml:space="preserve"> </w:t>
            </w:r>
            <w:r>
              <w:rPr>
                <w:sz w:val="20"/>
              </w:rPr>
              <w:t>in</w:t>
            </w:r>
            <w:r>
              <w:rPr>
                <w:spacing w:val="-5"/>
                <w:sz w:val="20"/>
              </w:rPr>
              <w:t xml:space="preserve"> </w:t>
            </w:r>
            <w:r>
              <w:rPr>
                <w:sz w:val="20"/>
              </w:rPr>
              <w:t>accordance</w:t>
            </w:r>
            <w:r>
              <w:rPr>
                <w:spacing w:val="-7"/>
                <w:sz w:val="20"/>
              </w:rPr>
              <w:t xml:space="preserve"> </w:t>
            </w:r>
            <w:r>
              <w:rPr>
                <w:sz w:val="20"/>
              </w:rPr>
              <w:t>with</w:t>
            </w:r>
            <w:r>
              <w:rPr>
                <w:spacing w:val="-5"/>
                <w:sz w:val="20"/>
              </w:rPr>
              <w:t xml:space="preserve"> </w:t>
            </w:r>
            <w:r>
              <w:rPr>
                <w:sz w:val="20"/>
              </w:rPr>
              <w:t>such</w:t>
            </w:r>
            <w:r>
              <w:rPr>
                <w:spacing w:val="-7"/>
                <w:sz w:val="20"/>
              </w:rPr>
              <w:t xml:space="preserve"> </w:t>
            </w:r>
            <w:r>
              <w:rPr>
                <w:sz w:val="20"/>
              </w:rPr>
              <w:t>specifications</w:t>
            </w:r>
            <w:r>
              <w:rPr>
                <w:spacing w:val="-3"/>
                <w:sz w:val="20"/>
              </w:rPr>
              <w:t xml:space="preserve"> </w:t>
            </w:r>
            <w:r>
              <w:rPr>
                <w:i/>
                <w:sz w:val="20"/>
              </w:rPr>
              <w:t>(if</w:t>
            </w:r>
            <w:r>
              <w:rPr>
                <w:i/>
                <w:spacing w:val="-5"/>
                <w:sz w:val="20"/>
              </w:rPr>
              <w:t xml:space="preserve"> </w:t>
            </w:r>
            <w:r>
              <w:rPr>
                <w:i/>
                <w:sz w:val="20"/>
              </w:rPr>
              <w:t>any)</w:t>
            </w:r>
            <w:r>
              <w:rPr>
                <w:sz w:val="20"/>
              </w:rPr>
              <w:t>,</w:t>
            </w:r>
            <w:r>
              <w:rPr>
                <w:spacing w:val="-7"/>
                <w:sz w:val="20"/>
              </w:rPr>
              <w:t xml:space="preserve"> </w:t>
            </w:r>
            <w:r>
              <w:rPr>
                <w:sz w:val="20"/>
              </w:rPr>
              <w:t>as</w:t>
            </w:r>
            <w:r>
              <w:rPr>
                <w:spacing w:val="-5"/>
                <w:sz w:val="20"/>
              </w:rPr>
              <w:t xml:space="preserve"> </w:t>
            </w:r>
            <w:r>
              <w:rPr>
                <w:sz w:val="20"/>
              </w:rPr>
              <w:t>are</w:t>
            </w:r>
            <w:r>
              <w:rPr>
                <w:spacing w:val="-7"/>
                <w:sz w:val="20"/>
              </w:rPr>
              <w:t xml:space="preserve"> </w:t>
            </w:r>
            <w:r>
              <w:rPr>
                <w:sz w:val="20"/>
              </w:rPr>
              <w:t>contained</w:t>
            </w:r>
            <w:r>
              <w:rPr>
                <w:spacing w:val="-7"/>
                <w:sz w:val="20"/>
              </w:rPr>
              <w:t xml:space="preserve"> </w:t>
            </w:r>
            <w:r>
              <w:rPr>
                <w:sz w:val="20"/>
              </w:rPr>
              <w:t>or</w:t>
            </w:r>
            <w:r>
              <w:rPr>
                <w:spacing w:val="-7"/>
                <w:sz w:val="20"/>
              </w:rPr>
              <w:t xml:space="preserve"> </w:t>
            </w:r>
            <w:r>
              <w:rPr>
                <w:sz w:val="20"/>
              </w:rPr>
              <w:t>incorporated</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Invitation to Tender.</w:t>
            </w:r>
            <w:r>
              <w:rPr>
                <w:spacing w:val="40"/>
                <w:sz w:val="20"/>
              </w:rPr>
              <w:t xml:space="preserve"> </w:t>
            </w:r>
            <w:r>
              <w:rPr>
                <w:sz w:val="20"/>
              </w:rPr>
              <w:t>I/We agree and declare that the acceptance of this Tender by letter on behalf of the Council,</w:t>
            </w:r>
            <w:r>
              <w:rPr>
                <w:spacing w:val="-2"/>
                <w:sz w:val="20"/>
              </w:rPr>
              <w:t xml:space="preserve"> </w:t>
            </w:r>
            <w:r>
              <w:rPr>
                <w:sz w:val="20"/>
              </w:rPr>
              <w:t>whether</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whole</w:t>
            </w:r>
            <w:r>
              <w:rPr>
                <w:spacing w:val="-2"/>
                <w:sz w:val="20"/>
              </w:rPr>
              <w:t xml:space="preserve"> </w:t>
            </w:r>
            <w:r>
              <w:rPr>
                <w:sz w:val="20"/>
              </w:rPr>
              <w:t>or</w:t>
            </w:r>
            <w:r>
              <w:rPr>
                <w:spacing w:val="-2"/>
                <w:sz w:val="20"/>
              </w:rPr>
              <w:t xml:space="preserve"> </w:t>
            </w:r>
            <w:r>
              <w:rPr>
                <w:sz w:val="20"/>
              </w:rPr>
              <w:t>part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items</w:t>
            </w:r>
            <w:r>
              <w:rPr>
                <w:spacing w:val="-2"/>
                <w:sz w:val="20"/>
              </w:rPr>
              <w:t xml:space="preserve"> </w:t>
            </w:r>
            <w:r>
              <w:rPr>
                <w:sz w:val="20"/>
              </w:rPr>
              <w:t>included</w:t>
            </w:r>
            <w:r>
              <w:rPr>
                <w:spacing w:val="-2"/>
                <w:sz w:val="20"/>
              </w:rPr>
              <w:t xml:space="preserve"> </w:t>
            </w:r>
            <w:r>
              <w:rPr>
                <w:sz w:val="20"/>
              </w:rPr>
              <w:t>therein,</w:t>
            </w:r>
            <w:r>
              <w:rPr>
                <w:spacing w:val="-2"/>
                <w:sz w:val="20"/>
              </w:rPr>
              <w:t xml:space="preserve"> </w:t>
            </w:r>
            <w:r>
              <w:rPr>
                <w:sz w:val="20"/>
              </w:rPr>
              <w:t>will</w:t>
            </w:r>
            <w:r>
              <w:rPr>
                <w:spacing w:val="-2"/>
                <w:sz w:val="20"/>
              </w:rPr>
              <w:t xml:space="preserve"> </w:t>
            </w:r>
            <w:r>
              <w:rPr>
                <w:sz w:val="20"/>
              </w:rPr>
              <w:t>constitute</w:t>
            </w:r>
            <w:r>
              <w:rPr>
                <w:spacing w:val="-2"/>
                <w:sz w:val="20"/>
              </w:rPr>
              <w:t xml:space="preserve"> </w:t>
            </w:r>
            <w:r>
              <w:rPr>
                <w:sz w:val="20"/>
              </w:rPr>
              <w:t>a</w:t>
            </w:r>
            <w:r>
              <w:rPr>
                <w:spacing w:val="-3"/>
                <w:sz w:val="20"/>
              </w:rPr>
              <w:t xml:space="preserve"> </w:t>
            </w:r>
            <w:r>
              <w:rPr>
                <w:sz w:val="20"/>
              </w:rPr>
              <w:t>Contract</w:t>
            </w:r>
            <w:r>
              <w:rPr>
                <w:spacing w:val="-2"/>
                <w:sz w:val="20"/>
              </w:rPr>
              <w:t xml:space="preserve"> </w:t>
            </w:r>
            <w:r>
              <w:rPr>
                <w:sz w:val="20"/>
              </w:rPr>
              <w:t>for</w:t>
            </w:r>
            <w:r>
              <w:rPr>
                <w:spacing w:val="-2"/>
                <w:sz w:val="20"/>
              </w:rPr>
              <w:t xml:space="preserve"> </w:t>
            </w:r>
            <w:r>
              <w:rPr>
                <w:sz w:val="20"/>
              </w:rPr>
              <w:t>the supply of such items, I/We agree to enter into a further agreement for the due performance of the Contract, and I/We declare that I am/We are acting as the Delegated Authority for the purposes of</w:t>
            </w:r>
          </w:p>
          <w:p w14:paraId="5E7D529B" w14:textId="77777777" w:rsidR="00526F60" w:rsidRDefault="00000000">
            <w:pPr>
              <w:pStyle w:val="TableParagraph"/>
              <w:spacing w:before="7" w:line="215" w:lineRule="exact"/>
              <w:ind w:left="120"/>
              <w:rPr>
                <w:sz w:val="20"/>
              </w:rPr>
            </w:pPr>
            <w:r>
              <w:rPr>
                <w:sz w:val="20"/>
              </w:rPr>
              <w:t>signing</w:t>
            </w:r>
            <w:r>
              <w:rPr>
                <w:spacing w:val="-6"/>
                <w:sz w:val="20"/>
              </w:rPr>
              <w:t xml:space="preserve"> </w:t>
            </w:r>
            <w:r>
              <w:rPr>
                <w:sz w:val="20"/>
              </w:rPr>
              <w:t>off</w:t>
            </w:r>
            <w:r>
              <w:rPr>
                <w:spacing w:val="-5"/>
                <w:sz w:val="20"/>
              </w:rPr>
              <w:t xml:space="preserve"> </w:t>
            </w:r>
            <w:r>
              <w:rPr>
                <w:sz w:val="20"/>
              </w:rPr>
              <w:t>this</w:t>
            </w:r>
            <w:r>
              <w:rPr>
                <w:spacing w:val="-5"/>
                <w:sz w:val="20"/>
              </w:rPr>
              <w:t xml:space="preserve"> </w:t>
            </w:r>
            <w:r>
              <w:rPr>
                <w:sz w:val="20"/>
              </w:rPr>
              <w:t>Tender,</w:t>
            </w:r>
            <w:r>
              <w:rPr>
                <w:spacing w:val="-6"/>
                <w:sz w:val="20"/>
              </w:rPr>
              <w:t xml:space="preserve"> </w:t>
            </w:r>
            <w:r>
              <w:rPr>
                <w:sz w:val="20"/>
              </w:rPr>
              <w:t>and</w:t>
            </w:r>
            <w:r>
              <w:rPr>
                <w:spacing w:val="-5"/>
                <w:sz w:val="20"/>
              </w:rPr>
              <w:t xml:space="preserve"> </w:t>
            </w:r>
            <w:r>
              <w:rPr>
                <w:sz w:val="20"/>
              </w:rPr>
              <w:t>therefore,</w:t>
            </w:r>
            <w:r>
              <w:rPr>
                <w:spacing w:val="-5"/>
                <w:sz w:val="20"/>
              </w:rPr>
              <w:t xml:space="preserve"> </w:t>
            </w:r>
            <w:r>
              <w:rPr>
                <w:sz w:val="20"/>
              </w:rPr>
              <w:t>the</w:t>
            </w:r>
            <w:r>
              <w:rPr>
                <w:spacing w:val="-5"/>
                <w:sz w:val="20"/>
              </w:rPr>
              <w:t xml:space="preserve"> </w:t>
            </w:r>
            <w:r>
              <w:rPr>
                <w:spacing w:val="-2"/>
                <w:sz w:val="20"/>
              </w:rPr>
              <w:t>Contract.</w:t>
            </w:r>
          </w:p>
        </w:tc>
      </w:tr>
      <w:tr w:rsidR="00526F60" w14:paraId="190B4801" w14:textId="77777777">
        <w:trPr>
          <w:trHeight w:val="738"/>
        </w:trPr>
        <w:tc>
          <w:tcPr>
            <w:tcW w:w="4368" w:type="dxa"/>
            <w:gridSpan w:val="2"/>
          </w:tcPr>
          <w:p w14:paraId="35829013" w14:textId="77777777" w:rsidR="00526F60" w:rsidRDefault="00000000">
            <w:pPr>
              <w:pStyle w:val="TableParagraph"/>
              <w:spacing w:line="229" w:lineRule="exact"/>
              <w:ind w:left="121"/>
              <w:rPr>
                <w:sz w:val="20"/>
              </w:rPr>
            </w:pPr>
            <w:r>
              <w:rPr>
                <w:spacing w:val="-2"/>
                <w:sz w:val="20"/>
              </w:rPr>
              <w:t>Signed*:</w:t>
            </w:r>
          </w:p>
        </w:tc>
        <w:tc>
          <w:tcPr>
            <w:tcW w:w="5419" w:type="dxa"/>
          </w:tcPr>
          <w:p w14:paraId="6CDDEE49" w14:textId="77777777" w:rsidR="00526F60" w:rsidRDefault="00000000">
            <w:pPr>
              <w:pStyle w:val="TableParagraph"/>
              <w:spacing w:line="229" w:lineRule="exact"/>
              <w:ind w:left="119"/>
              <w:rPr>
                <w:sz w:val="20"/>
              </w:rPr>
            </w:pPr>
            <w:r>
              <w:rPr>
                <w:spacing w:val="-2"/>
                <w:sz w:val="20"/>
              </w:rPr>
              <w:t>Date:</w:t>
            </w:r>
          </w:p>
        </w:tc>
      </w:tr>
      <w:tr w:rsidR="00526F60" w14:paraId="0EE311D4" w14:textId="77777777">
        <w:trPr>
          <w:trHeight w:val="743"/>
        </w:trPr>
        <w:tc>
          <w:tcPr>
            <w:tcW w:w="9787" w:type="dxa"/>
            <w:gridSpan w:val="3"/>
          </w:tcPr>
          <w:p w14:paraId="60D60DFA" w14:textId="77777777" w:rsidR="00526F60" w:rsidRDefault="00000000">
            <w:pPr>
              <w:pStyle w:val="TableParagraph"/>
              <w:spacing w:line="224" w:lineRule="exact"/>
              <w:ind w:left="121"/>
              <w:rPr>
                <w:sz w:val="20"/>
              </w:rPr>
            </w:pPr>
            <w:r>
              <w:rPr>
                <w:sz w:val="20"/>
              </w:rPr>
              <w:t>Name</w:t>
            </w:r>
            <w:r>
              <w:rPr>
                <w:spacing w:val="-13"/>
                <w:sz w:val="20"/>
              </w:rPr>
              <w:t xml:space="preserve"> </w:t>
            </w:r>
            <w:r>
              <w:rPr>
                <w:i/>
                <w:sz w:val="20"/>
              </w:rPr>
              <w:t>(in</w:t>
            </w:r>
            <w:r>
              <w:rPr>
                <w:i/>
                <w:spacing w:val="-9"/>
                <w:sz w:val="20"/>
              </w:rPr>
              <w:t xml:space="preserve"> </w:t>
            </w:r>
            <w:r>
              <w:rPr>
                <w:i/>
                <w:sz w:val="20"/>
              </w:rPr>
              <w:t>block</w:t>
            </w:r>
            <w:r>
              <w:rPr>
                <w:i/>
                <w:spacing w:val="-9"/>
                <w:sz w:val="20"/>
              </w:rPr>
              <w:t xml:space="preserve"> </w:t>
            </w:r>
            <w:r>
              <w:rPr>
                <w:i/>
                <w:spacing w:val="-2"/>
                <w:sz w:val="20"/>
              </w:rPr>
              <w:t>capitals)</w:t>
            </w:r>
            <w:r>
              <w:rPr>
                <w:spacing w:val="-2"/>
                <w:sz w:val="20"/>
              </w:rPr>
              <w:t>:</w:t>
            </w:r>
          </w:p>
        </w:tc>
      </w:tr>
      <w:tr w:rsidR="00526F60" w14:paraId="54ADE3E4" w14:textId="77777777">
        <w:trPr>
          <w:trHeight w:val="738"/>
        </w:trPr>
        <w:tc>
          <w:tcPr>
            <w:tcW w:w="9787" w:type="dxa"/>
            <w:gridSpan w:val="3"/>
          </w:tcPr>
          <w:p w14:paraId="382FBBF8" w14:textId="77777777" w:rsidR="00526F60" w:rsidRDefault="00000000">
            <w:pPr>
              <w:pStyle w:val="TableParagraph"/>
              <w:spacing w:line="220" w:lineRule="exact"/>
              <w:ind w:left="121"/>
              <w:rPr>
                <w:sz w:val="20"/>
              </w:rPr>
            </w:pPr>
            <w:r>
              <w:rPr>
                <w:sz w:val="20"/>
              </w:rPr>
              <w:t>In</w:t>
            </w:r>
            <w:r>
              <w:rPr>
                <w:spacing w:val="-11"/>
                <w:sz w:val="20"/>
              </w:rPr>
              <w:t xml:space="preserve"> </w:t>
            </w:r>
            <w:r>
              <w:rPr>
                <w:sz w:val="20"/>
              </w:rPr>
              <w:t>the</w:t>
            </w:r>
            <w:r>
              <w:rPr>
                <w:spacing w:val="-10"/>
                <w:sz w:val="20"/>
              </w:rPr>
              <w:t xml:space="preserve"> </w:t>
            </w:r>
            <w:r>
              <w:rPr>
                <w:sz w:val="20"/>
              </w:rPr>
              <w:t>capacity</w:t>
            </w:r>
            <w:r>
              <w:rPr>
                <w:spacing w:val="-9"/>
                <w:sz w:val="20"/>
              </w:rPr>
              <w:t xml:space="preserve"> </w:t>
            </w:r>
            <w:r>
              <w:rPr>
                <w:spacing w:val="-5"/>
                <w:sz w:val="20"/>
              </w:rPr>
              <w:t>of:</w:t>
            </w:r>
          </w:p>
          <w:p w14:paraId="1A4AFDA6" w14:textId="77777777" w:rsidR="00526F60" w:rsidRDefault="00526F60">
            <w:pPr>
              <w:pStyle w:val="TableParagraph"/>
              <w:spacing w:before="11"/>
              <w:rPr>
                <w:b/>
              </w:rPr>
            </w:pPr>
          </w:p>
          <w:p w14:paraId="49F19A01" w14:textId="77777777" w:rsidR="00526F60" w:rsidRDefault="00000000">
            <w:pPr>
              <w:pStyle w:val="TableParagraph"/>
              <w:ind w:left="121"/>
              <w:rPr>
                <w:i/>
                <w:sz w:val="20"/>
              </w:rPr>
            </w:pPr>
            <w:r>
              <w:rPr>
                <w:i/>
                <w:spacing w:val="-2"/>
                <w:sz w:val="20"/>
              </w:rPr>
              <w:t>(State official</w:t>
            </w:r>
            <w:r>
              <w:rPr>
                <w:i/>
                <w:spacing w:val="-3"/>
                <w:sz w:val="20"/>
              </w:rPr>
              <w:t xml:space="preserve"> </w:t>
            </w:r>
            <w:r>
              <w:rPr>
                <w:i/>
                <w:spacing w:val="-2"/>
                <w:sz w:val="20"/>
              </w:rPr>
              <w:t>position,</w:t>
            </w:r>
            <w:r>
              <w:rPr>
                <w:i/>
                <w:sz w:val="20"/>
              </w:rPr>
              <w:t xml:space="preserve"> </w:t>
            </w:r>
            <w:r>
              <w:rPr>
                <w:i/>
                <w:spacing w:val="-2"/>
                <w:sz w:val="20"/>
              </w:rPr>
              <w:t>i.e.</w:t>
            </w:r>
            <w:r>
              <w:rPr>
                <w:i/>
                <w:spacing w:val="-1"/>
                <w:sz w:val="20"/>
              </w:rPr>
              <w:t xml:space="preserve"> </w:t>
            </w:r>
            <w:r>
              <w:rPr>
                <w:i/>
                <w:spacing w:val="-2"/>
                <w:sz w:val="20"/>
              </w:rPr>
              <w:t>Director,</w:t>
            </w:r>
            <w:r>
              <w:rPr>
                <w:i/>
                <w:spacing w:val="-3"/>
                <w:sz w:val="20"/>
              </w:rPr>
              <w:t xml:space="preserve"> </w:t>
            </w:r>
            <w:r>
              <w:rPr>
                <w:i/>
                <w:spacing w:val="-2"/>
                <w:sz w:val="20"/>
              </w:rPr>
              <w:t>Manager,</w:t>
            </w:r>
            <w:r>
              <w:rPr>
                <w:i/>
                <w:spacing w:val="1"/>
                <w:sz w:val="20"/>
              </w:rPr>
              <w:t xml:space="preserve"> </w:t>
            </w:r>
            <w:r>
              <w:rPr>
                <w:i/>
                <w:spacing w:val="-2"/>
                <w:sz w:val="20"/>
              </w:rPr>
              <w:t>etc.)</w:t>
            </w:r>
          </w:p>
        </w:tc>
      </w:tr>
      <w:tr w:rsidR="00526F60" w14:paraId="7DB7BFE2" w14:textId="77777777">
        <w:trPr>
          <w:trHeight w:val="690"/>
        </w:trPr>
        <w:tc>
          <w:tcPr>
            <w:tcW w:w="9787" w:type="dxa"/>
            <w:gridSpan w:val="3"/>
          </w:tcPr>
          <w:p w14:paraId="2E0C7F44" w14:textId="77777777" w:rsidR="00526F60" w:rsidRDefault="00000000">
            <w:pPr>
              <w:pStyle w:val="TableParagraph"/>
              <w:spacing w:line="224" w:lineRule="exact"/>
              <w:ind w:left="121"/>
              <w:rPr>
                <w:i/>
                <w:sz w:val="20"/>
              </w:rPr>
            </w:pPr>
            <w:r>
              <w:rPr>
                <w:i/>
                <w:sz w:val="20"/>
              </w:rPr>
              <w:t>*(It</w:t>
            </w:r>
            <w:r>
              <w:rPr>
                <w:i/>
                <w:spacing w:val="-12"/>
                <w:sz w:val="20"/>
              </w:rPr>
              <w:t xml:space="preserve"> </w:t>
            </w:r>
            <w:r>
              <w:rPr>
                <w:i/>
                <w:sz w:val="20"/>
              </w:rPr>
              <w:t>must</w:t>
            </w:r>
            <w:r>
              <w:rPr>
                <w:i/>
                <w:spacing w:val="-9"/>
                <w:sz w:val="20"/>
              </w:rPr>
              <w:t xml:space="preserve"> </w:t>
            </w:r>
            <w:r>
              <w:rPr>
                <w:i/>
                <w:sz w:val="20"/>
              </w:rPr>
              <w:t>be</w:t>
            </w:r>
            <w:r>
              <w:rPr>
                <w:i/>
                <w:spacing w:val="-13"/>
                <w:sz w:val="20"/>
              </w:rPr>
              <w:t xml:space="preserve"> </w:t>
            </w:r>
            <w:r>
              <w:rPr>
                <w:i/>
                <w:sz w:val="20"/>
              </w:rPr>
              <w:t>clearly</w:t>
            </w:r>
            <w:r>
              <w:rPr>
                <w:i/>
                <w:spacing w:val="-10"/>
                <w:sz w:val="20"/>
              </w:rPr>
              <w:t xml:space="preserve"> </w:t>
            </w:r>
            <w:r>
              <w:rPr>
                <w:i/>
                <w:sz w:val="20"/>
              </w:rPr>
              <w:t>shown</w:t>
            </w:r>
            <w:r>
              <w:rPr>
                <w:i/>
                <w:spacing w:val="-11"/>
                <w:sz w:val="20"/>
              </w:rPr>
              <w:t xml:space="preserve"> </w:t>
            </w:r>
            <w:r>
              <w:rPr>
                <w:i/>
                <w:sz w:val="20"/>
              </w:rPr>
              <w:t>whether</w:t>
            </w:r>
            <w:r>
              <w:rPr>
                <w:i/>
                <w:spacing w:val="-11"/>
                <w:sz w:val="20"/>
              </w:rPr>
              <w:t xml:space="preserve"> </w:t>
            </w:r>
            <w:r>
              <w:rPr>
                <w:i/>
                <w:sz w:val="20"/>
              </w:rPr>
              <w:t>the</w:t>
            </w:r>
            <w:r>
              <w:rPr>
                <w:i/>
                <w:spacing w:val="-10"/>
                <w:sz w:val="20"/>
              </w:rPr>
              <w:t xml:space="preserve"> </w:t>
            </w:r>
            <w:r>
              <w:rPr>
                <w:i/>
                <w:sz w:val="20"/>
              </w:rPr>
              <w:t>Applicant</w:t>
            </w:r>
            <w:r>
              <w:rPr>
                <w:i/>
                <w:spacing w:val="-9"/>
                <w:sz w:val="20"/>
              </w:rPr>
              <w:t xml:space="preserve"> </w:t>
            </w:r>
            <w:r>
              <w:rPr>
                <w:i/>
                <w:sz w:val="20"/>
              </w:rPr>
              <w:t>is</w:t>
            </w:r>
            <w:r>
              <w:rPr>
                <w:i/>
                <w:spacing w:val="-11"/>
                <w:sz w:val="20"/>
              </w:rPr>
              <w:t xml:space="preserve"> </w:t>
            </w:r>
            <w:r>
              <w:rPr>
                <w:i/>
                <w:sz w:val="20"/>
              </w:rPr>
              <w:t>a</w:t>
            </w:r>
            <w:r>
              <w:rPr>
                <w:i/>
                <w:spacing w:val="-9"/>
                <w:sz w:val="20"/>
              </w:rPr>
              <w:t xml:space="preserve"> </w:t>
            </w:r>
            <w:r>
              <w:rPr>
                <w:i/>
                <w:sz w:val="20"/>
              </w:rPr>
              <w:t>limited</w:t>
            </w:r>
            <w:r>
              <w:rPr>
                <w:i/>
                <w:spacing w:val="-12"/>
                <w:sz w:val="20"/>
              </w:rPr>
              <w:t xml:space="preserve"> </w:t>
            </w:r>
            <w:r>
              <w:rPr>
                <w:i/>
                <w:sz w:val="20"/>
              </w:rPr>
              <w:t>company,</w:t>
            </w:r>
            <w:r>
              <w:rPr>
                <w:i/>
                <w:spacing w:val="-11"/>
                <w:sz w:val="20"/>
              </w:rPr>
              <w:t xml:space="preserve"> </w:t>
            </w:r>
            <w:r>
              <w:rPr>
                <w:i/>
                <w:sz w:val="20"/>
              </w:rPr>
              <w:t>statutory</w:t>
            </w:r>
            <w:r>
              <w:rPr>
                <w:i/>
                <w:spacing w:val="-10"/>
                <w:sz w:val="20"/>
              </w:rPr>
              <w:t xml:space="preserve"> </w:t>
            </w:r>
            <w:r>
              <w:rPr>
                <w:i/>
                <w:sz w:val="20"/>
              </w:rPr>
              <w:t>corporation,</w:t>
            </w:r>
            <w:r>
              <w:rPr>
                <w:i/>
                <w:spacing w:val="-9"/>
                <w:sz w:val="20"/>
              </w:rPr>
              <w:t xml:space="preserve"> </w:t>
            </w:r>
            <w:r>
              <w:rPr>
                <w:i/>
                <w:sz w:val="20"/>
              </w:rPr>
              <w:t>partnership</w:t>
            </w:r>
            <w:r>
              <w:rPr>
                <w:i/>
                <w:spacing w:val="-11"/>
                <w:sz w:val="20"/>
              </w:rPr>
              <w:t xml:space="preserve"> </w:t>
            </w:r>
            <w:r>
              <w:rPr>
                <w:i/>
                <w:spacing w:val="-5"/>
                <w:sz w:val="20"/>
              </w:rPr>
              <w:t>or</w:t>
            </w:r>
          </w:p>
          <w:p w14:paraId="307B1A96" w14:textId="77777777" w:rsidR="00526F60" w:rsidRDefault="00000000">
            <w:pPr>
              <w:pStyle w:val="TableParagraph"/>
              <w:spacing w:line="226" w:lineRule="exact"/>
              <w:ind w:left="122" w:right="204"/>
              <w:rPr>
                <w:i/>
                <w:sz w:val="20"/>
              </w:rPr>
            </w:pPr>
            <w:r>
              <w:rPr>
                <w:i/>
                <w:sz w:val="20"/>
              </w:rPr>
              <w:t>single</w:t>
            </w:r>
            <w:r>
              <w:rPr>
                <w:i/>
                <w:spacing w:val="-3"/>
                <w:sz w:val="20"/>
              </w:rPr>
              <w:t xml:space="preserve"> </w:t>
            </w:r>
            <w:r>
              <w:rPr>
                <w:i/>
                <w:sz w:val="20"/>
              </w:rPr>
              <w:t>individual,</w:t>
            </w:r>
            <w:r>
              <w:rPr>
                <w:i/>
                <w:spacing w:val="-3"/>
                <w:sz w:val="20"/>
              </w:rPr>
              <w:t xml:space="preserve"> </w:t>
            </w:r>
            <w:r>
              <w:rPr>
                <w:i/>
                <w:sz w:val="20"/>
              </w:rPr>
              <w:t>trading</w:t>
            </w:r>
            <w:r>
              <w:rPr>
                <w:i/>
                <w:spacing w:val="-3"/>
                <w:sz w:val="20"/>
              </w:rPr>
              <w:t xml:space="preserve"> </w:t>
            </w:r>
            <w:r>
              <w:rPr>
                <w:i/>
                <w:sz w:val="20"/>
              </w:rPr>
              <w:t>under</w:t>
            </w:r>
            <w:r>
              <w:rPr>
                <w:i/>
                <w:spacing w:val="-3"/>
                <w:sz w:val="20"/>
              </w:rPr>
              <w:t xml:space="preserve"> </w:t>
            </w:r>
            <w:r>
              <w:rPr>
                <w:i/>
                <w:sz w:val="20"/>
              </w:rPr>
              <w:t>his</w:t>
            </w:r>
            <w:r>
              <w:rPr>
                <w:i/>
                <w:spacing w:val="-3"/>
                <w:sz w:val="20"/>
              </w:rPr>
              <w:t xml:space="preserve"> </w:t>
            </w:r>
            <w:r>
              <w:rPr>
                <w:i/>
                <w:sz w:val="20"/>
              </w:rPr>
              <w:t>own</w:t>
            </w:r>
            <w:r>
              <w:rPr>
                <w:i/>
                <w:spacing w:val="-3"/>
                <w:sz w:val="20"/>
              </w:rPr>
              <w:t xml:space="preserve"> </w:t>
            </w:r>
            <w:r>
              <w:rPr>
                <w:i/>
                <w:sz w:val="20"/>
              </w:rPr>
              <w:t>or</w:t>
            </w:r>
            <w:r>
              <w:rPr>
                <w:i/>
                <w:spacing w:val="-3"/>
                <w:sz w:val="20"/>
              </w:rPr>
              <w:t xml:space="preserve"> </w:t>
            </w:r>
            <w:r>
              <w:rPr>
                <w:i/>
                <w:sz w:val="20"/>
              </w:rPr>
              <w:t>another</w:t>
            </w:r>
            <w:r>
              <w:rPr>
                <w:i/>
                <w:spacing w:val="-3"/>
                <w:sz w:val="20"/>
              </w:rPr>
              <w:t xml:space="preserve"> </w:t>
            </w:r>
            <w:r>
              <w:rPr>
                <w:i/>
                <w:sz w:val="20"/>
              </w:rPr>
              <w:t>name,</w:t>
            </w:r>
            <w:r>
              <w:rPr>
                <w:i/>
                <w:spacing w:val="-3"/>
                <w:sz w:val="20"/>
              </w:rPr>
              <w:t xml:space="preserve"> </w:t>
            </w:r>
            <w:r>
              <w:rPr>
                <w:i/>
                <w:sz w:val="20"/>
              </w:rPr>
              <w:t>and</w:t>
            </w:r>
            <w:r>
              <w:rPr>
                <w:i/>
                <w:spacing w:val="-3"/>
                <w:sz w:val="20"/>
              </w:rPr>
              <w:t xml:space="preserve"> </w:t>
            </w:r>
            <w:r>
              <w:rPr>
                <w:i/>
                <w:sz w:val="20"/>
              </w:rPr>
              <w:t>also</w:t>
            </w:r>
            <w:r>
              <w:rPr>
                <w:i/>
                <w:spacing w:val="-3"/>
                <w:sz w:val="20"/>
              </w:rPr>
              <w:t xml:space="preserve"> </w:t>
            </w:r>
            <w:r>
              <w:rPr>
                <w:i/>
                <w:sz w:val="20"/>
              </w:rPr>
              <w:t>if</w:t>
            </w:r>
            <w:r>
              <w:rPr>
                <w:i/>
                <w:spacing w:val="-3"/>
                <w:sz w:val="20"/>
              </w:rPr>
              <w:t xml:space="preserve"> </w:t>
            </w:r>
            <w:r>
              <w:rPr>
                <w:i/>
                <w:sz w:val="20"/>
              </w:rPr>
              <w:t>the</w:t>
            </w:r>
            <w:r>
              <w:rPr>
                <w:i/>
                <w:spacing w:val="-3"/>
                <w:sz w:val="20"/>
              </w:rPr>
              <w:t xml:space="preserve"> </w:t>
            </w:r>
            <w:r>
              <w:rPr>
                <w:i/>
                <w:sz w:val="20"/>
              </w:rPr>
              <w:t>signatory</w:t>
            </w:r>
            <w:r>
              <w:rPr>
                <w:i/>
                <w:spacing w:val="-3"/>
                <w:sz w:val="20"/>
              </w:rPr>
              <w:t xml:space="preserve"> </w:t>
            </w:r>
            <w:r>
              <w:rPr>
                <w:i/>
                <w:sz w:val="20"/>
              </w:rPr>
              <w:t>is</w:t>
            </w:r>
            <w:r>
              <w:rPr>
                <w:i/>
                <w:spacing w:val="-3"/>
                <w:sz w:val="20"/>
              </w:rPr>
              <w:t xml:space="preserve"> </w:t>
            </w:r>
            <w:r>
              <w:rPr>
                <w:i/>
                <w:sz w:val="20"/>
              </w:rPr>
              <w:t>not</w:t>
            </w:r>
            <w:r>
              <w:rPr>
                <w:i/>
                <w:spacing w:val="-3"/>
                <w:sz w:val="20"/>
              </w:rPr>
              <w:t xml:space="preserve"> </w:t>
            </w:r>
            <w:r>
              <w:rPr>
                <w:i/>
                <w:sz w:val="20"/>
              </w:rPr>
              <w:t>the</w:t>
            </w:r>
            <w:r>
              <w:rPr>
                <w:i/>
                <w:spacing w:val="-3"/>
                <w:sz w:val="20"/>
              </w:rPr>
              <w:t xml:space="preserve"> </w:t>
            </w:r>
            <w:r>
              <w:rPr>
                <w:i/>
                <w:sz w:val="20"/>
              </w:rPr>
              <w:t>actual Applicant, the capacity in which he/she signs or is employed).</w:t>
            </w:r>
          </w:p>
        </w:tc>
      </w:tr>
    </w:tbl>
    <w:p w14:paraId="0D4947AD" w14:textId="77777777" w:rsidR="00526F60" w:rsidRDefault="00526F60">
      <w:pPr>
        <w:pStyle w:val="BodyText"/>
        <w:rPr>
          <w:b/>
          <w:sz w:val="20"/>
        </w:rPr>
      </w:pPr>
    </w:p>
    <w:p w14:paraId="4F4F7404" w14:textId="77777777" w:rsidR="00526F60" w:rsidRDefault="00526F60">
      <w:pPr>
        <w:pStyle w:val="BodyText"/>
        <w:rPr>
          <w:b/>
          <w:sz w:val="20"/>
        </w:rPr>
      </w:pPr>
    </w:p>
    <w:p w14:paraId="362291D3" w14:textId="77777777" w:rsidR="00526F60" w:rsidRDefault="00526F60">
      <w:pPr>
        <w:pStyle w:val="BodyText"/>
        <w:rPr>
          <w:b/>
          <w:sz w:val="20"/>
        </w:rPr>
      </w:pPr>
    </w:p>
    <w:p w14:paraId="6741135B" w14:textId="77777777" w:rsidR="00526F60" w:rsidRDefault="00526F60">
      <w:pPr>
        <w:pStyle w:val="BodyText"/>
        <w:rPr>
          <w:b/>
          <w:sz w:val="20"/>
        </w:rPr>
      </w:pPr>
    </w:p>
    <w:p w14:paraId="469083BE" w14:textId="77777777" w:rsidR="00526F60" w:rsidRDefault="00526F60">
      <w:pPr>
        <w:pStyle w:val="BodyText"/>
        <w:rPr>
          <w:b/>
          <w:sz w:val="20"/>
        </w:rPr>
      </w:pPr>
    </w:p>
    <w:p w14:paraId="311AE944" w14:textId="77777777" w:rsidR="00526F60" w:rsidRDefault="00526F60">
      <w:pPr>
        <w:pStyle w:val="BodyText"/>
        <w:rPr>
          <w:b/>
          <w:sz w:val="20"/>
        </w:rPr>
      </w:pPr>
    </w:p>
    <w:p w14:paraId="707395FD" w14:textId="77777777" w:rsidR="00526F60" w:rsidRDefault="00526F60">
      <w:pPr>
        <w:pStyle w:val="BodyText"/>
        <w:rPr>
          <w:b/>
          <w:sz w:val="20"/>
        </w:rPr>
      </w:pPr>
    </w:p>
    <w:p w14:paraId="1D4E0545" w14:textId="77777777" w:rsidR="00526F60" w:rsidRDefault="00526F60">
      <w:pPr>
        <w:pStyle w:val="BodyText"/>
        <w:rPr>
          <w:b/>
          <w:sz w:val="20"/>
        </w:rPr>
      </w:pPr>
    </w:p>
    <w:p w14:paraId="552CF35E" w14:textId="77777777" w:rsidR="00526F60" w:rsidRDefault="00000000">
      <w:pPr>
        <w:pStyle w:val="BodyText"/>
        <w:spacing w:before="10"/>
        <w:rPr>
          <w:b/>
          <w:sz w:val="26"/>
        </w:rPr>
      </w:pPr>
      <w:r>
        <w:pict w14:anchorId="671AF1D6">
          <v:rect id="docshape37" o:spid="_x0000_s2056" style="position:absolute;margin-left:55.2pt;margin-top:16.65pt;width:484.9pt;height:.5pt;z-index:-15711744;mso-wrap-distance-left:0;mso-wrap-distance-right:0;mso-position-horizontal-relative:page" fillcolor="gray" stroked="f">
            <w10:wrap type="topAndBottom" anchorx="page"/>
          </v:rect>
        </w:pict>
      </w:r>
    </w:p>
    <w:p w14:paraId="38814C0B" w14:textId="77777777" w:rsidR="00526F60" w:rsidRDefault="00526F60">
      <w:pPr>
        <w:rPr>
          <w:sz w:val="26"/>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534F153E" w14:textId="77777777" w:rsidR="00526F60" w:rsidRDefault="00000000">
      <w:pPr>
        <w:pStyle w:val="ListParagraph"/>
        <w:numPr>
          <w:ilvl w:val="1"/>
          <w:numId w:val="4"/>
        </w:numPr>
        <w:tabs>
          <w:tab w:val="left" w:pos="1079"/>
          <w:tab w:val="left" w:pos="1080"/>
        </w:tabs>
        <w:spacing w:before="64" w:after="54" w:line="242" w:lineRule="auto"/>
        <w:ind w:right="2175" w:hanging="709"/>
        <w:rPr>
          <w:b/>
          <w:sz w:val="28"/>
        </w:rPr>
      </w:pPr>
      <w:r>
        <w:rPr>
          <w:b/>
          <w:sz w:val="28"/>
        </w:rPr>
        <w:lastRenderedPageBreak/>
        <w:t>Certificate</w:t>
      </w:r>
      <w:r>
        <w:rPr>
          <w:b/>
          <w:spacing w:val="-14"/>
          <w:sz w:val="28"/>
        </w:rPr>
        <w:t xml:space="preserve"> </w:t>
      </w:r>
      <w:r>
        <w:rPr>
          <w:b/>
          <w:sz w:val="28"/>
        </w:rPr>
        <w:t>of</w:t>
      </w:r>
      <w:r>
        <w:rPr>
          <w:b/>
          <w:spacing w:val="-12"/>
          <w:sz w:val="28"/>
        </w:rPr>
        <w:t xml:space="preserve"> </w:t>
      </w:r>
      <w:r>
        <w:rPr>
          <w:b/>
          <w:sz w:val="28"/>
        </w:rPr>
        <w:t>Undertaking</w:t>
      </w:r>
      <w:r>
        <w:rPr>
          <w:b/>
          <w:spacing w:val="-11"/>
          <w:sz w:val="28"/>
        </w:rPr>
        <w:t xml:space="preserve"> </w:t>
      </w:r>
      <w:r>
        <w:rPr>
          <w:b/>
          <w:sz w:val="28"/>
        </w:rPr>
        <w:t>and</w:t>
      </w:r>
      <w:r>
        <w:rPr>
          <w:b/>
          <w:spacing w:val="-10"/>
          <w:sz w:val="28"/>
        </w:rPr>
        <w:t xml:space="preserve"> </w:t>
      </w:r>
      <w:r>
        <w:rPr>
          <w:b/>
          <w:sz w:val="28"/>
        </w:rPr>
        <w:t>Absence</w:t>
      </w:r>
      <w:r>
        <w:rPr>
          <w:b/>
          <w:spacing w:val="-13"/>
          <w:sz w:val="28"/>
        </w:rPr>
        <w:t xml:space="preserve"> </w:t>
      </w:r>
      <w:r>
        <w:rPr>
          <w:b/>
          <w:sz w:val="28"/>
        </w:rPr>
        <w:t>of</w:t>
      </w:r>
      <w:r>
        <w:rPr>
          <w:b/>
          <w:spacing w:val="-14"/>
          <w:sz w:val="28"/>
        </w:rPr>
        <w:t xml:space="preserve"> </w:t>
      </w:r>
      <w:r>
        <w:rPr>
          <w:b/>
          <w:sz w:val="28"/>
        </w:rPr>
        <w:t>Collusion</w:t>
      </w:r>
      <w:r>
        <w:rPr>
          <w:b/>
          <w:spacing w:val="-10"/>
          <w:sz w:val="28"/>
        </w:rPr>
        <w:t xml:space="preserve"> </w:t>
      </w:r>
      <w:r>
        <w:rPr>
          <w:b/>
          <w:sz w:val="28"/>
        </w:rPr>
        <w:t xml:space="preserve">or </w:t>
      </w:r>
      <w:r>
        <w:rPr>
          <w:b/>
          <w:spacing w:val="-2"/>
          <w:sz w:val="28"/>
        </w:rPr>
        <w:t>Canvassing</w:t>
      </w:r>
    </w:p>
    <w:tbl>
      <w:tblPr>
        <w:tblW w:w="0" w:type="auto"/>
        <w:tblInd w:w="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4684"/>
      </w:tblGrid>
      <w:tr w:rsidR="00526F60" w14:paraId="30F3FF85" w14:textId="77777777">
        <w:trPr>
          <w:trHeight w:val="229"/>
        </w:trPr>
        <w:tc>
          <w:tcPr>
            <w:tcW w:w="9786" w:type="dxa"/>
            <w:gridSpan w:val="2"/>
          </w:tcPr>
          <w:p w14:paraId="1BEEBDCC" w14:textId="77777777" w:rsidR="00526F60" w:rsidRDefault="00000000">
            <w:pPr>
              <w:pStyle w:val="TableParagraph"/>
              <w:spacing w:line="210" w:lineRule="exact"/>
              <w:ind w:left="894"/>
              <w:rPr>
                <w:b/>
                <w:sz w:val="20"/>
              </w:rPr>
            </w:pPr>
            <w:r>
              <w:rPr>
                <w:b/>
                <w:spacing w:val="-2"/>
                <w:sz w:val="20"/>
              </w:rPr>
              <w:t>CERTIFICATE</w:t>
            </w:r>
            <w:r>
              <w:rPr>
                <w:b/>
                <w:spacing w:val="-8"/>
                <w:sz w:val="20"/>
              </w:rPr>
              <w:t xml:space="preserve"> </w:t>
            </w:r>
            <w:r>
              <w:rPr>
                <w:b/>
                <w:spacing w:val="-2"/>
                <w:sz w:val="20"/>
              </w:rPr>
              <w:t>OF</w:t>
            </w:r>
            <w:r>
              <w:rPr>
                <w:b/>
                <w:spacing w:val="-5"/>
                <w:sz w:val="20"/>
              </w:rPr>
              <w:t xml:space="preserve"> </w:t>
            </w:r>
            <w:r>
              <w:rPr>
                <w:b/>
                <w:spacing w:val="-2"/>
                <w:sz w:val="20"/>
              </w:rPr>
              <w:t>UNDERTAKING</w:t>
            </w:r>
            <w:r>
              <w:rPr>
                <w:b/>
                <w:spacing w:val="-4"/>
                <w:sz w:val="20"/>
              </w:rPr>
              <w:t xml:space="preserve"> </w:t>
            </w:r>
            <w:r>
              <w:rPr>
                <w:b/>
                <w:spacing w:val="-2"/>
                <w:sz w:val="20"/>
              </w:rPr>
              <w:t>AND</w:t>
            </w:r>
            <w:r>
              <w:rPr>
                <w:b/>
                <w:spacing w:val="-3"/>
                <w:sz w:val="20"/>
              </w:rPr>
              <w:t xml:space="preserve"> </w:t>
            </w:r>
            <w:r>
              <w:rPr>
                <w:b/>
                <w:spacing w:val="-2"/>
                <w:sz w:val="20"/>
              </w:rPr>
              <w:t>ABSENCE</w:t>
            </w:r>
            <w:r>
              <w:rPr>
                <w:b/>
                <w:spacing w:val="-4"/>
                <w:sz w:val="20"/>
              </w:rPr>
              <w:t xml:space="preserve"> </w:t>
            </w:r>
            <w:r>
              <w:rPr>
                <w:b/>
                <w:spacing w:val="-2"/>
                <w:sz w:val="20"/>
              </w:rPr>
              <w:t>OF</w:t>
            </w:r>
            <w:r>
              <w:rPr>
                <w:b/>
                <w:spacing w:val="-5"/>
                <w:sz w:val="20"/>
              </w:rPr>
              <w:t xml:space="preserve"> </w:t>
            </w:r>
            <w:r>
              <w:rPr>
                <w:b/>
                <w:spacing w:val="-2"/>
                <w:sz w:val="20"/>
              </w:rPr>
              <w:t>COLLUSION</w:t>
            </w:r>
            <w:r>
              <w:rPr>
                <w:b/>
                <w:spacing w:val="-6"/>
                <w:sz w:val="20"/>
              </w:rPr>
              <w:t xml:space="preserve"> </w:t>
            </w:r>
            <w:r>
              <w:rPr>
                <w:b/>
                <w:spacing w:val="-2"/>
                <w:sz w:val="20"/>
              </w:rPr>
              <w:t>OR</w:t>
            </w:r>
            <w:r>
              <w:rPr>
                <w:b/>
                <w:spacing w:val="-6"/>
                <w:sz w:val="20"/>
              </w:rPr>
              <w:t xml:space="preserve"> </w:t>
            </w:r>
            <w:r>
              <w:rPr>
                <w:b/>
                <w:spacing w:val="-2"/>
                <w:sz w:val="20"/>
              </w:rPr>
              <w:t>CANVASSING</w:t>
            </w:r>
          </w:p>
        </w:tc>
      </w:tr>
      <w:tr w:rsidR="00526F60" w14:paraId="7456E25A" w14:textId="77777777">
        <w:trPr>
          <w:trHeight w:val="690"/>
        </w:trPr>
        <w:tc>
          <w:tcPr>
            <w:tcW w:w="9786" w:type="dxa"/>
            <w:gridSpan w:val="2"/>
          </w:tcPr>
          <w:p w14:paraId="1B9E64F0" w14:textId="77777777" w:rsidR="00526F60" w:rsidRDefault="00000000">
            <w:pPr>
              <w:pStyle w:val="TableParagraph"/>
              <w:spacing w:line="224" w:lineRule="exact"/>
              <w:ind w:left="124"/>
              <w:rPr>
                <w:sz w:val="20"/>
              </w:rPr>
            </w:pPr>
            <w:r>
              <w:rPr>
                <w:sz w:val="20"/>
              </w:rPr>
              <w:t>The</w:t>
            </w:r>
            <w:r>
              <w:rPr>
                <w:spacing w:val="-8"/>
                <w:sz w:val="20"/>
              </w:rPr>
              <w:t xml:space="preserve"> </w:t>
            </w:r>
            <w:r>
              <w:rPr>
                <w:sz w:val="20"/>
              </w:rPr>
              <w:t>Applicant</w:t>
            </w:r>
            <w:r>
              <w:rPr>
                <w:spacing w:val="-7"/>
                <w:sz w:val="20"/>
              </w:rPr>
              <w:t xml:space="preserve"> </w:t>
            </w:r>
            <w:r>
              <w:rPr>
                <w:sz w:val="20"/>
              </w:rPr>
              <w:t>shall</w:t>
            </w:r>
            <w:r>
              <w:rPr>
                <w:spacing w:val="-6"/>
                <w:sz w:val="20"/>
              </w:rPr>
              <w:t xml:space="preserve"> </w:t>
            </w:r>
            <w:r>
              <w:rPr>
                <w:sz w:val="20"/>
              </w:rPr>
              <w:t>sign</w:t>
            </w:r>
            <w:r>
              <w:rPr>
                <w:spacing w:val="-6"/>
                <w:sz w:val="20"/>
              </w:rPr>
              <w:t xml:space="preserve"> </w:t>
            </w:r>
            <w:r>
              <w:rPr>
                <w:sz w:val="20"/>
              </w:rPr>
              <w:t>the</w:t>
            </w:r>
            <w:r>
              <w:rPr>
                <w:spacing w:val="-6"/>
                <w:sz w:val="20"/>
              </w:rPr>
              <w:t xml:space="preserve"> </w:t>
            </w:r>
            <w:r>
              <w:rPr>
                <w:sz w:val="20"/>
              </w:rPr>
              <w:t>below</w:t>
            </w:r>
            <w:r>
              <w:rPr>
                <w:spacing w:val="-6"/>
                <w:sz w:val="20"/>
              </w:rPr>
              <w:t xml:space="preserve"> </w:t>
            </w:r>
            <w:r>
              <w:rPr>
                <w:sz w:val="20"/>
              </w:rPr>
              <w:t>Certificate</w:t>
            </w:r>
            <w:r>
              <w:rPr>
                <w:spacing w:val="-6"/>
                <w:sz w:val="20"/>
              </w:rPr>
              <w:t xml:space="preserve"> </w:t>
            </w:r>
            <w:r>
              <w:rPr>
                <w:sz w:val="20"/>
              </w:rPr>
              <w:t>of</w:t>
            </w:r>
            <w:r>
              <w:rPr>
                <w:spacing w:val="-6"/>
                <w:sz w:val="20"/>
              </w:rPr>
              <w:t xml:space="preserve"> </w:t>
            </w:r>
            <w:r>
              <w:rPr>
                <w:sz w:val="20"/>
              </w:rPr>
              <w:t>Undertaking</w:t>
            </w:r>
            <w:r>
              <w:rPr>
                <w:spacing w:val="-6"/>
                <w:sz w:val="20"/>
              </w:rPr>
              <w:t xml:space="preserve"> </w:t>
            </w:r>
            <w:r>
              <w:rPr>
                <w:sz w:val="20"/>
              </w:rPr>
              <w:t>and</w:t>
            </w:r>
            <w:r>
              <w:rPr>
                <w:spacing w:val="-6"/>
                <w:sz w:val="20"/>
              </w:rPr>
              <w:t xml:space="preserve"> </w:t>
            </w:r>
            <w:r>
              <w:rPr>
                <w:sz w:val="20"/>
              </w:rPr>
              <w:t>Absence</w:t>
            </w:r>
            <w:r>
              <w:rPr>
                <w:spacing w:val="-6"/>
                <w:sz w:val="20"/>
              </w:rPr>
              <w:t xml:space="preserve"> </w:t>
            </w:r>
            <w:r>
              <w:rPr>
                <w:sz w:val="20"/>
              </w:rPr>
              <w:t>of</w:t>
            </w:r>
            <w:r>
              <w:rPr>
                <w:spacing w:val="-6"/>
                <w:sz w:val="20"/>
              </w:rPr>
              <w:t xml:space="preserve"> </w:t>
            </w:r>
            <w:r>
              <w:rPr>
                <w:sz w:val="20"/>
              </w:rPr>
              <w:t>Collusion</w:t>
            </w:r>
            <w:r>
              <w:rPr>
                <w:spacing w:val="-6"/>
                <w:sz w:val="20"/>
              </w:rPr>
              <w:t xml:space="preserve"> </w:t>
            </w:r>
            <w:r>
              <w:rPr>
                <w:sz w:val="20"/>
              </w:rPr>
              <w:t>clearly</w:t>
            </w:r>
            <w:r>
              <w:rPr>
                <w:spacing w:val="-6"/>
                <w:sz w:val="20"/>
              </w:rPr>
              <w:t xml:space="preserve"> </w:t>
            </w:r>
            <w:r>
              <w:rPr>
                <w:spacing w:val="-2"/>
                <w:sz w:val="20"/>
              </w:rPr>
              <w:t>indicating</w:t>
            </w:r>
          </w:p>
          <w:p w14:paraId="269319F0" w14:textId="77777777" w:rsidR="00526F60" w:rsidRDefault="00000000">
            <w:pPr>
              <w:pStyle w:val="TableParagraph"/>
              <w:spacing w:line="230" w:lineRule="atLeast"/>
              <w:ind w:left="124" w:hanging="1"/>
              <w:rPr>
                <w:sz w:val="20"/>
              </w:rPr>
            </w:pPr>
            <w:r>
              <w:rPr>
                <w:sz w:val="20"/>
              </w:rPr>
              <w:t>whether</w:t>
            </w:r>
            <w:r>
              <w:rPr>
                <w:spacing w:val="-6"/>
                <w:sz w:val="20"/>
              </w:rPr>
              <w:t xml:space="preserve"> </w:t>
            </w:r>
            <w:r>
              <w:rPr>
                <w:sz w:val="20"/>
              </w:rPr>
              <w:t>they</w:t>
            </w:r>
            <w:r>
              <w:rPr>
                <w:spacing w:val="-5"/>
                <w:sz w:val="20"/>
              </w:rPr>
              <w:t xml:space="preserve"> </w:t>
            </w:r>
            <w:r>
              <w:rPr>
                <w:sz w:val="20"/>
              </w:rPr>
              <w:t>sign</w:t>
            </w:r>
            <w:r>
              <w:rPr>
                <w:spacing w:val="-5"/>
                <w:sz w:val="20"/>
              </w:rPr>
              <w:t xml:space="preserve"> </w:t>
            </w:r>
            <w:r>
              <w:rPr>
                <w:sz w:val="20"/>
              </w:rPr>
              <w:t>as</w:t>
            </w:r>
            <w:r>
              <w:rPr>
                <w:spacing w:val="-5"/>
                <w:sz w:val="20"/>
              </w:rPr>
              <w:t xml:space="preserve"> </w:t>
            </w:r>
            <w:r>
              <w:rPr>
                <w:sz w:val="20"/>
              </w:rPr>
              <w:t>a</w:t>
            </w:r>
            <w:r>
              <w:rPr>
                <w:spacing w:val="-7"/>
                <w:sz w:val="20"/>
              </w:rPr>
              <w:t xml:space="preserve"> </w:t>
            </w:r>
            <w:r>
              <w:rPr>
                <w:sz w:val="20"/>
              </w:rPr>
              <w:t>Consortium</w:t>
            </w:r>
            <w:r>
              <w:rPr>
                <w:spacing w:val="-5"/>
                <w:sz w:val="20"/>
              </w:rPr>
              <w:t xml:space="preserve"> </w:t>
            </w:r>
            <w:r>
              <w:rPr>
                <w:sz w:val="20"/>
              </w:rPr>
              <w:t>or</w:t>
            </w:r>
            <w:r>
              <w:rPr>
                <w:spacing w:val="-6"/>
                <w:sz w:val="20"/>
              </w:rPr>
              <w:t xml:space="preserve"> </w:t>
            </w:r>
            <w:r>
              <w:rPr>
                <w:sz w:val="20"/>
              </w:rPr>
              <w:t>Member</w:t>
            </w:r>
            <w:r>
              <w:rPr>
                <w:spacing w:val="-6"/>
                <w:sz w:val="20"/>
              </w:rPr>
              <w:t xml:space="preserve"> </w:t>
            </w:r>
            <w:r>
              <w:rPr>
                <w:sz w:val="20"/>
              </w:rPr>
              <w:t>of</w:t>
            </w:r>
            <w:r>
              <w:rPr>
                <w:spacing w:val="-6"/>
                <w:sz w:val="20"/>
              </w:rPr>
              <w:t xml:space="preserve"> </w:t>
            </w:r>
            <w:r>
              <w:rPr>
                <w:sz w:val="20"/>
              </w:rPr>
              <w:t>Consortium</w:t>
            </w:r>
            <w:r>
              <w:rPr>
                <w:spacing w:val="-7"/>
                <w:sz w:val="20"/>
              </w:rPr>
              <w:t xml:space="preserve"> </w:t>
            </w:r>
            <w:r>
              <w:rPr>
                <w:sz w:val="20"/>
              </w:rPr>
              <w:t>(Box</w:t>
            </w:r>
            <w:r>
              <w:rPr>
                <w:spacing w:val="-3"/>
                <w:sz w:val="20"/>
              </w:rPr>
              <w:t xml:space="preserve"> </w:t>
            </w:r>
            <w:r>
              <w:rPr>
                <w:sz w:val="20"/>
              </w:rPr>
              <w:t>A),</w:t>
            </w:r>
            <w:r>
              <w:rPr>
                <w:spacing w:val="-6"/>
                <w:sz w:val="20"/>
              </w:rPr>
              <w:t xml:space="preserve"> </w:t>
            </w:r>
            <w:r>
              <w:rPr>
                <w:sz w:val="20"/>
              </w:rPr>
              <w:t>or</w:t>
            </w:r>
            <w:r>
              <w:rPr>
                <w:spacing w:val="-5"/>
                <w:sz w:val="20"/>
              </w:rPr>
              <w:t xml:space="preserve"> </w:t>
            </w:r>
            <w:r>
              <w:rPr>
                <w:sz w:val="20"/>
              </w:rPr>
              <w:t>as</w:t>
            </w:r>
            <w:r>
              <w:rPr>
                <w:spacing w:val="-3"/>
                <w:sz w:val="20"/>
              </w:rPr>
              <w:t xml:space="preserve"> </w:t>
            </w:r>
            <w:r>
              <w:rPr>
                <w:sz w:val="20"/>
              </w:rPr>
              <w:t>a</w:t>
            </w:r>
            <w:r>
              <w:rPr>
                <w:spacing w:val="-6"/>
                <w:sz w:val="20"/>
              </w:rPr>
              <w:t xml:space="preserve"> </w:t>
            </w:r>
            <w:r>
              <w:rPr>
                <w:sz w:val="20"/>
              </w:rPr>
              <w:t>single</w:t>
            </w:r>
            <w:r>
              <w:rPr>
                <w:spacing w:val="-6"/>
                <w:sz w:val="20"/>
              </w:rPr>
              <w:t xml:space="preserve"> </w:t>
            </w:r>
            <w:r>
              <w:rPr>
                <w:sz w:val="20"/>
              </w:rPr>
              <w:t>body</w:t>
            </w:r>
            <w:r>
              <w:rPr>
                <w:spacing w:val="-5"/>
                <w:sz w:val="20"/>
              </w:rPr>
              <w:t xml:space="preserve"> </w:t>
            </w:r>
            <w:r>
              <w:rPr>
                <w:sz w:val="20"/>
              </w:rPr>
              <w:t>and/or</w:t>
            </w:r>
            <w:r>
              <w:rPr>
                <w:spacing w:val="-3"/>
                <w:sz w:val="20"/>
              </w:rPr>
              <w:t xml:space="preserve"> </w:t>
            </w:r>
            <w:r>
              <w:rPr>
                <w:sz w:val="20"/>
              </w:rPr>
              <w:t>individual (Box B) by striking through Box A or B, whichever does not apply.</w:t>
            </w:r>
          </w:p>
        </w:tc>
      </w:tr>
      <w:tr w:rsidR="00526F60" w14:paraId="6D0D235D" w14:textId="77777777">
        <w:trPr>
          <w:trHeight w:val="4928"/>
        </w:trPr>
        <w:tc>
          <w:tcPr>
            <w:tcW w:w="9786" w:type="dxa"/>
            <w:gridSpan w:val="2"/>
          </w:tcPr>
          <w:p w14:paraId="4436928D" w14:textId="77777777" w:rsidR="00526F60" w:rsidRDefault="00000000">
            <w:pPr>
              <w:pStyle w:val="TableParagraph"/>
              <w:spacing w:line="220" w:lineRule="exact"/>
              <w:ind w:left="124"/>
              <w:rPr>
                <w:sz w:val="20"/>
              </w:rPr>
            </w:pPr>
            <w:r>
              <w:rPr>
                <w:sz w:val="20"/>
              </w:rPr>
              <w:t>Box</w:t>
            </w:r>
            <w:r>
              <w:rPr>
                <w:spacing w:val="-5"/>
                <w:sz w:val="20"/>
              </w:rPr>
              <w:t xml:space="preserve"> </w:t>
            </w:r>
            <w:r>
              <w:rPr>
                <w:sz w:val="20"/>
              </w:rPr>
              <w:t>A</w:t>
            </w:r>
            <w:r>
              <w:rPr>
                <w:spacing w:val="-5"/>
                <w:sz w:val="20"/>
              </w:rPr>
              <w:t xml:space="preserve"> </w:t>
            </w:r>
            <w:r>
              <w:rPr>
                <w:sz w:val="20"/>
              </w:rPr>
              <w:t>–</w:t>
            </w:r>
            <w:r>
              <w:rPr>
                <w:spacing w:val="-5"/>
                <w:sz w:val="20"/>
              </w:rPr>
              <w:t xml:space="preserve"> </w:t>
            </w:r>
            <w:r>
              <w:rPr>
                <w:spacing w:val="-2"/>
                <w:sz w:val="20"/>
              </w:rPr>
              <w:t>Consortium</w:t>
            </w:r>
          </w:p>
          <w:p w14:paraId="7CA10ECD" w14:textId="77777777" w:rsidR="00526F60" w:rsidRDefault="00000000">
            <w:pPr>
              <w:pStyle w:val="TableParagraph"/>
              <w:spacing w:before="5"/>
              <w:ind w:left="124"/>
              <w:rPr>
                <w:sz w:val="20"/>
              </w:rPr>
            </w:pPr>
            <w:r>
              <w:rPr>
                <w:sz w:val="20"/>
              </w:rPr>
              <w:t>I/We</w:t>
            </w:r>
            <w:r>
              <w:rPr>
                <w:spacing w:val="-13"/>
                <w:sz w:val="20"/>
              </w:rPr>
              <w:t xml:space="preserve"> </w:t>
            </w:r>
            <w:r>
              <w:rPr>
                <w:sz w:val="20"/>
              </w:rPr>
              <w:t>the</w:t>
            </w:r>
            <w:r>
              <w:rPr>
                <w:spacing w:val="-13"/>
                <w:sz w:val="20"/>
              </w:rPr>
              <w:t xml:space="preserve"> </w:t>
            </w:r>
            <w:r>
              <w:rPr>
                <w:sz w:val="20"/>
              </w:rPr>
              <w:t>undersigned</w:t>
            </w:r>
            <w:r>
              <w:rPr>
                <w:spacing w:val="-12"/>
                <w:sz w:val="20"/>
              </w:rPr>
              <w:t xml:space="preserve"> </w:t>
            </w:r>
            <w:r>
              <w:rPr>
                <w:sz w:val="20"/>
              </w:rPr>
              <w:t>do</w:t>
            </w:r>
            <w:r>
              <w:rPr>
                <w:spacing w:val="-13"/>
                <w:sz w:val="20"/>
              </w:rPr>
              <w:t xml:space="preserve"> </w:t>
            </w:r>
            <w:r>
              <w:rPr>
                <w:sz w:val="20"/>
              </w:rPr>
              <w:t>hereby</w:t>
            </w:r>
            <w:r>
              <w:rPr>
                <w:spacing w:val="-14"/>
                <w:sz w:val="20"/>
              </w:rPr>
              <w:t xml:space="preserve"> </w:t>
            </w:r>
            <w:r>
              <w:rPr>
                <w:sz w:val="20"/>
              </w:rPr>
              <w:t>certify</w:t>
            </w:r>
            <w:r>
              <w:rPr>
                <w:spacing w:val="-12"/>
                <w:sz w:val="20"/>
              </w:rPr>
              <w:t xml:space="preserve"> </w:t>
            </w:r>
            <w:r>
              <w:rPr>
                <w:spacing w:val="-2"/>
                <w:sz w:val="20"/>
              </w:rPr>
              <w:t>that:-</w:t>
            </w:r>
          </w:p>
          <w:p w14:paraId="49C1B7AC" w14:textId="77777777" w:rsidR="00526F60" w:rsidRDefault="00526F60">
            <w:pPr>
              <w:pStyle w:val="TableParagraph"/>
              <w:spacing w:before="3"/>
              <w:rPr>
                <w:b/>
                <w:sz w:val="24"/>
              </w:rPr>
            </w:pPr>
          </w:p>
          <w:p w14:paraId="27B01C39" w14:textId="77777777" w:rsidR="00526F60" w:rsidRDefault="00000000">
            <w:pPr>
              <w:pStyle w:val="TableParagraph"/>
              <w:numPr>
                <w:ilvl w:val="0"/>
                <w:numId w:val="3"/>
              </w:numPr>
              <w:tabs>
                <w:tab w:val="left" w:pos="837"/>
              </w:tabs>
              <w:jc w:val="both"/>
              <w:rPr>
                <w:sz w:val="20"/>
              </w:rPr>
            </w:pPr>
            <w:r>
              <w:rPr>
                <w:sz w:val="20"/>
              </w:rPr>
              <w:t>the</w:t>
            </w:r>
            <w:r>
              <w:rPr>
                <w:spacing w:val="-14"/>
                <w:sz w:val="20"/>
              </w:rPr>
              <w:t xml:space="preserve"> </w:t>
            </w:r>
            <w:r>
              <w:rPr>
                <w:sz w:val="20"/>
              </w:rPr>
              <w:t>consortium’s</w:t>
            </w:r>
            <w:r>
              <w:rPr>
                <w:spacing w:val="-11"/>
                <w:sz w:val="20"/>
              </w:rPr>
              <w:t xml:space="preserve"> </w:t>
            </w:r>
            <w:r>
              <w:rPr>
                <w:sz w:val="20"/>
              </w:rPr>
              <w:t>Tender</w:t>
            </w:r>
            <w:r>
              <w:rPr>
                <w:spacing w:val="-9"/>
                <w:sz w:val="20"/>
              </w:rPr>
              <w:t xml:space="preserve"> </w:t>
            </w:r>
            <w:r>
              <w:rPr>
                <w:sz w:val="20"/>
              </w:rPr>
              <w:t>is</w:t>
            </w:r>
            <w:r>
              <w:rPr>
                <w:spacing w:val="-10"/>
                <w:sz w:val="20"/>
              </w:rPr>
              <w:t xml:space="preserve"> </w:t>
            </w:r>
            <w:r>
              <w:rPr>
                <w:sz w:val="20"/>
              </w:rPr>
              <w:t>bona</w:t>
            </w:r>
            <w:r>
              <w:rPr>
                <w:spacing w:val="-10"/>
                <w:sz w:val="20"/>
              </w:rPr>
              <w:t xml:space="preserve"> </w:t>
            </w:r>
            <w:r>
              <w:rPr>
                <w:sz w:val="20"/>
              </w:rPr>
              <w:t>fide</w:t>
            </w:r>
            <w:r>
              <w:rPr>
                <w:spacing w:val="-12"/>
                <w:sz w:val="20"/>
              </w:rPr>
              <w:t xml:space="preserve"> </w:t>
            </w:r>
            <w:r>
              <w:rPr>
                <w:sz w:val="20"/>
              </w:rPr>
              <w:t>and</w:t>
            </w:r>
            <w:r>
              <w:rPr>
                <w:spacing w:val="-11"/>
                <w:sz w:val="20"/>
              </w:rPr>
              <w:t xml:space="preserve"> </w:t>
            </w:r>
            <w:r>
              <w:rPr>
                <w:sz w:val="20"/>
              </w:rPr>
              <w:t>intended</w:t>
            </w:r>
            <w:r>
              <w:rPr>
                <w:spacing w:val="-12"/>
                <w:sz w:val="20"/>
              </w:rPr>
              <w:t xml:space="preserve"> </w:t>
            </w:r>
            <w:r>
              <w:rPr>
                <w:sz w:val="20"/>
              </w:rPr>
              <w:t>to</w:t>
            </w:r>
            <w:r>
              <w:rPr>
                <w:spacing w:val="-11"/>
                <w:sz w:val="20"/>
              </w:rPr>
              <w:t xml:space="preserve"> </w:t>
            </w:r>
            <w:r>
              <w:rPr>
                <w:sz w:val="20"/>
              </w:rPr>
              <w:t>be</w:t>
            </w:r>
            <w:r>
              <w:rPr>
                <w:spacing w:val="-11"/>
                <w:sz w:val="20"/>
              </w:rPr>
              <w:t xml:space="preserve"> </w:t>
            </w:r>
            <w:r>
              <w:rPr>
                <w:spacing w:val="-2"/>
                <w:sz w:val="20"/>
              </w:rPr>
              <w:t>competitive;</w:t>
            </w:r>
          </w:p>
          <w:p w14:paraId="2A378F46" w14:textId="77777777" w:rsidR="00526F60" w:rsidRDefault="00000000">
            <w:pPr>
              <w:pStyle w:val="TableParagraph"/>
              <w:numPr>
                <w:ilvl w:val="0"/>
                <w:numId w:val="3"/>
              </w:numPr>
              <w:tabs>
                <w:tab w:val="left" w:pos="837"/>
              </w:tabs>
              <w:ind w:right="179"/>
              <w:jc w:val="both"/>
              <w:rPr>
                <w:sz w:val="20"/>
              </w:rPr>
            </w:pPr>
            <w:r>
              <w:rPr>
                <w:sz w:val="20"/>
              </w:rPr>
              <w:t>the</w:t>
            </w:r>
            <w:r>
              <w:rPr>
                <w:spacing w:val="-7"/>
                <w:sz w:val="20"/>
              </w:rPr>
              <w:t xml:space="preserve"> </w:t>
            </w:r>
            <w:r>
              <w:rPr>
                <w:sz w:val="20"/>
              </w:rPr>
              <w:t>consortium</w:t>
            </w:r>
            <w:r>
              <w:rPr>
                <w:spacing w:val="-8"/>
                <w:sz w:val="20"/>
              </w:rPr>
              <w:t xml:space="preserve"> </w:t>
            </w:r>
            <w:r>
              <w:rPr>
                <w:sz w:val="20"/>
              </w:rPr>
              <w:t>has</w:t>
            </w:r>
            <w:r>
              <w:rPr>
                <w:spacing w:val="-4"/>
                <w:sz w:val="20"/>
              </w:rPr>
              <w:t xml:space="preserve"> </w:t>
            </w:r>
            <w:r>
              <w:rPr>
                <w:sz w:val="20"/>
              </w:rPr>
              <w:t>not</w:t>
            </w:r>
            <w:r>
              <w:rPr>
                <w:spacing w:val="-5"/>
                <w:sz w:val="20"/>
              </w:rPr>
              <w:t xml:space="preserve"> </w:t>
            </w:r>
            <w:r>
              <w:rPr>
                <w:sz w:val="20"/>
              </w:rPr>
              <w:t>entered</w:t>
            </w:r>
            <w:r>
              <w:rPr>
                <w:spacing w:val="-7"/>
                <w:sz w:val="20"/>
              </w:rPr>
              <w:t xml:space="preserve"> </w:t>
            </w:r>
            <w:r>
              <w:rPr>
                <w:sz w:val="20"/>
              </w:rPr>
              <w:t>into</w:t>
            </w:r>
            <w:r>
              <w:rPr>
                <w:spacing w:val="-6"/>
                <w:sz w:val="20"/>
              </w:rPr>
              <w:t xml:space="preserve"> </w:t>
            </w:r>
            <w:r>
              <w:rPr>
                <w:sz w:val="20"/>
              </w:rPr>
              <w:t>any</w:t>
            </w:r>
            <w:r>
              <w:rPr>
                <w:spacing w:val="-6"/>
                <w:sz w:val="20"/>
              </w:rPr>
              <w:t xml:space="preserve"> </w:t>
            </w:r>
            <w:r>
              <w:rPr>
                <w:sz w:val="20"/>
              </w:rPr>
              <w:t>agreement</w:t>
            </w:r>
            <w:r>
              <w:rPr>
                <w:spacing w:val="-5"/>
                <w:sz w:val="20"/>
              </w:rPr>
              <w:t xml:space="preserve"> </w:t>
            </w:r>
            <w:r>
              <w:rPr>
                <w:sz w:val="20"/>
              </w:rPr>
              <w:t>with</w:t>
            </w:r>
            <w:r>
              <w:rPr>
                <w:spacing w:val="-7"/>
                <w:sz w:val="20"/>
              </w:rPr>
              <w:t xml:space="preserve"> </w:t>
            </w:r>
            <w:r>
              <w:rPr>
                <w:sz w:val="20"/>
              </w:rPr>
              <w:t>any</w:t>
            </w:r>
            <w:r>
              <w:rPr>
                <w:spacing w:val="-4"/>
                <w:sz w:val="20"/>
              </w:rPr>
              <w:t xml:space="preserve"> </w:t>
            </w:r>
            <w:r>
              <w:rPr>
                <w:sz w:val="20"/>
              </w:rPr>
              <w:t>person</w:t>
            </w:r>
            <w:r>
              <w:rPr>
                <w:spacing w:val="-6"/>
                <w:sz w:val="20"/>
              </w:rPr>
              <w:t xml:space="preserve"> </w:t>
            </w:r>
            <w:r>
              <w:rPr>
                <w:sz w:val="20"/>
              </w:rPr>
              <w:t>outside</w:t>
            </w:r>
            <w:r>
              <w:rPr>
                <w:spacing w:val="-8"/>
                <w:sz w:val="20"/>
              </w:rPr>
              <w:t xml:space="preserve"> </w:t>
            </w:r>
            <w:r>
              <w:rPr>
                <w:sz w:val="20"/>
              </w:rPr>
              <w:t>the</w:t>
            </w:r>
            <w:r>
              <w:rPr>
                <w:spacing w:val="-8"/>
                <w:sz w:val="20"/>
              </w:rPr>
              <w:t xml:space="preserve"> </w:t>
            </w:r>
            <w:r>
              <w:rPr>
                <w:sz w:val="20"/>
              </w:rPr>
              <w:t>consortium</w:t>
            </w:r>
            <w:r>
              <w:rPr>
                <w:spacing w:val="-8"/>
                <w:sz w:val="20"/>
              </w:rPr>
              <w:t xml:space="preserve"> </w:t>
            </w:r>
            <w:r>
              <w:rPr>
                <w:sz w:val="20"/>
              </w:rPr>
              <w:t>with</w:t>
            </w:r>
            <w:r>
              <w:rPr>
                <w:spacing w:val="-5"/>
                <w:sz w:val="20"/>
              </w:rPr>
              <w:t xml:space="preserve"> </w:t>
            </w:r>
            <w:r>
              <w:rPr>
                <w:sz w:val="20"/>
              </w:rPr>
              <w:t>the aim of preventing Tenders being made or asked the amount of another Tender of the conditions or which the Tender is made;</w:t>
            </w:r>
          </w:p>
          <w:p w14:paraId="30803EBB" w14:textId="77777777" w:rsidR="00526F60" w:rsidRDefault="00000000">
            <w:pPr>
              <w:pStyle w:val="TableParagraph"/>
              <w:numPr>
                <w:ilvl w:val="0"/>
                <w:numId w:val="3"/>
              </w:numPr>
              <w:tabs>
                <w:tab w:val="left" w:pos="837"/>
              </w:tabs>
              <w:spacing w:before="1"/>
              <w:ind w:right="128"/>
              <w:rPr>
                <w:sz w:val="20"/>
              </w:rPr>
            </w:pPr>
            <w:r>
              <w:rPr>
                <w:sz w:val="20"/>
              </w:rPr>
              <w:t>the</w:t>
            </w:r>
            <w:r>
              <w:rPr>
                <w:spacing w:val="-7"/>
                <w:sz w:val="20"/>
              </w:rPr>
              <w:t xml:space="preserve"> </w:t>
            </w:r>
            <w:r>
              <w:rPr>
                <w:sz w:val="20"/>
              </w:rPr>
              <w:t>consortium</w:t>
            </w:r>
            <w:r>
              <w:rPr>
                <w:spacing w:val="-8"/>
                <w:sz w:val="20"/>
              </w:rPr>
              <w:t xml:space="preserve"> </w:t>
            </w:r>
            <w:r>
              <w:rPr>
                <w:sz w:val="20"/>
              </w:rPr>
              <w:t>has</w:t>
            </w:r>
            <w:r>
              <w:rPr>
                <w:spacing w:val="-4"/>
                <w:sz w:val="20"/>
              </w:rPr>
              <w:t xml:space="preserve"> </w:t>
            </w:r>
            <w:r>
              <w:rPr>
                <w:sz w:val="20"/>
              </w:rPr>
              <w:t>not</w:t>
            </w:r>
            <w:r>
              <w:rPr>
                <w:spacing w:val="-5"/>
                <w:sz w:val="20"/>
              </w:rPr>
              <w:t xml:space="preserve"> </w:t>
            </w:r>
            <w:r>
              <w:rPr>
                <w:sz w:val="20"/>
              </w:rPr>
              <w:t>informed</w:t>
            </w:r>
            <w:r>
              <w:rPr>
                <w:spacing w:val="-7"/>
                <w:sz w:val="20"/>
              </w:rPr>
              <w:t xml:space="preserve"> </w:t>
            </w:r>
            <w:r>
              <w:rPr>
                <w:sz w:val="20"/>
              </w:rPr>
              <w:t>any</w:t>
            </w:r>
            <w:r>
              <w:rPr>
                <w:spacing w:val="-6"/>
                <w:sz w:val="20"/>
              </w:rPr>
              <w:t xml:space="preserve"> </w:t>
            </w:r>
            <w:r>
              <w:rPr>
                <w:sz w:val="20"/>
              </w:rPr>
              <w:t>person</w:t>
            </w:r>
            <w:r>
              <w:rPr>
                <w:spacing w:val="-5"/>
                <w:sz w:val="20"/>
              </w:rPr>
              <w:t xml:space="preserve"> </w:t>
            </w:r>
            <w:r>
              <w:rPr>
                <w:sz w:val="20"/>
              </w:rPr>
              <w:t>outside</w:t>
            </w:r>
            <w:r>
              <w:rPr>
                <w:spacing w:val="-6"/>
                <w:sz w:val="20"/>
              </w:rPr>
              <w:t xml:space="preserve"> </w:t>
            </w:r>
            <w:r>
              <w:rPr>
                <w:sz w:val="20"/>
              </w:rPr>
              <w:t>the</w:t>
            </w:r>
            <w:r>
              <w:rPr>
                <w:spacing w:val="-7"/>
                <w:sz w:val="20"/>
              </w:rPr>
              <w:t xml:space="preserve"> </w:t>
            </w:r>
            <w:r>
              <w:rPr>
                <w:sz w:val="20"/>
              </w:rPr>
              <w:t>consortium</w:t>
            </w:r>
            <w:r>
              <w:rPr>
                <w:spacing w:val="-6"/>
                <w:sz w:val="20"/>
              </w:rPr>
              <w:t xml:space="preserve"> </w:t>
            </w:r>
            <w:r>
              <w:rPr>
                <w:sz w:val="20"/>
              </w:rPr>
              <w:t>other</w:t>
            </w:r>
            <w:r>
              <w:rPr>
                <w:spacing w:val="-4"/>
                <w:sz w:val="20"/>
              </w:rPr>
              <w:t xml:space="preserve"> </w:t>
            </w:r>
            <w:r>
              <w:rPr>
                <w:sz w:val="20"/>
              </w:rPr>
              <w:t>than</w:t>
            </w:r>
            <w:r>
              <w:rPr>
                <w:spacing w:val="-7"/>
                <w:sz w:val="20"/>
              </w:rPr>
              <w:t xml:space="preserve"> </w:t>
            </w:r>
            <w:r>
              <w:rPr>
                <w:sz w:val="20"/>
              </w:rPr>
              <w:t>the</w:t>
            </w:r>
            <w:r>
              <w:rPr>
                <w:spacing w:val="-5"/>
                <w:sz w:val="20"/>
              </w:rPr>
              <w:t xml:space="preserve"> </w:t>
            </w:r>
            <w:r>
              <w:rPr>
                <w:sz w:val="20"/>
              </w:rPr>
              <w:t>person</w:t>
            </w:r>
            <w:r>
              <w:rPr>
                <w:spacing w:val="-2"/>
                <w:sz w:val="20"/>
              </w:rPr>
              <w:t xml:space="preserve"> </w:t>
            </w:r>
            <w:r>
              <w:rPr>
                <w:sz w:val="20"/>
              </w:rPr>
              <w:t>calling</w:t>
            </w:r>
            <w:r>
              <w:rPr>
                <w:spacing w:val="-6"/>
                <w:sz w:val="20"/>
              </w:rPr>
              <w:t xml:space="preserve"> </w:t>
            </w:r>
            <w:r>
              <w:rPr>
                <w:sz w:val="20"/>
              </w:rPr>
              <w:t>for the Tenders the amount or approximate amount of the Tender except where the disclosure in confidence</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approximate</w:t>
            </w:r>
            <w:r>
              <w:rPr>
                <w:spacing w:val="-7"/>
                <w:sz w:val="20"/>
              </w:rPr>
              <w:t xml:space="preserve"> </w:t>
            </w:r>
            <w:r>
              <w:rPr>
                <w:sz w:val="20"/>
              </w:rPr>
              <w:t>amount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Tender</w:t>
            </w:r>
            <w:r>
              <w:rPr>
                <w:spacing w:val="-5"/>
                <w:sz w:val="20"/>
              </w:rPr>
              <w:t xml:space="preserve"> </w:t>
            </w:r>
            <w:r>
              <w:rPr>
                <w:sz w:val="20"/>
              </w:rPr>
              <w:t>was</w:t>
            </w:r>
            <w:r>
              <w:rPr>
                <w:spacing w:val="-5"/>
                <w:sz w:val="20"/>
              </w:rPr>
              <w:t xml:space="preserve"> </w:t>
            </w:r>
            <w:r>
              <w:rPr>
                <w:sz w:val="20"/>
              </w:rPr>
              <w:t>necessary</w:t>
            </w:r>
            <w:r>
              <w:rPr>
                <w:spacing w:val="-5"/>
                <w:sz w:val="20"/>
              </w:rPr>
              <w:t xml:space="preserve"> </w:t>
            </w:r>
            <w:r>
              <w:rPr>
                <w:sz w:val="20"/>
              </w:rPr>
              <w:t>to</w:t>
            </w:r>
            <w:r>
              <w:rPr>
                <w:spacing w:val="-6"/>
                <w:sz w:val="20"/>
              </w:rPr>
              <w:t xml:space="preserve"> </w:t>
            </w:r>
            <w:r>
              <w:rPr>
                <w:sz w:val="20"/>
              </w:rPr>
              <w:t>obtain</w:t>
            </w:r>
            <w:r>
              <w:rPr>
                <w:spacing w:val="-5"/>
                <w:sz w:val="20"/>
              </w:rPr>
              <w:t xml:space="preserve"> </w:t>
            </w:r>
            <w:r>
              <w:rPr>
                <w:sz w:val="20"/>
              </w:rPr>
              <w:t>insurance</w:t>
            </w:r>
            <w:r>
              <w:rPr>
                <w:spacing w:val="-6"/>
                <w:sz w:val="20"/>
              </w:rPr>
              <w:t xml:space="preserve"> </w:t>
            </w:r>
            <w:r>
              <w:rPr>
                <w:sz w:val="20"/>
              </w:rPr>
              <w:t>premium</w:t>
            </w:r>
            <w:r>
              <w:rPr>
                <w:spacing w:val="-7"/>
                <w:sz w:val="20"/>
              </w:rPr>
              <w:t xml:space="preserve"> </w:t>
            </w:r>
            <w:r>
              <w:rPr>
                <w:sz w:val="20"/>
              </w:rPr>
              <w:t>or other quotations necessarily required for the preparation of the Tender;</w:t>
            </w:r>
          </w:p>
          <w:p w14:paraId="42F35EA8" w14:textId="77777777" w:rsidR="00526F60" w:rsidRDefault="00000000">
            <w:pPr>
              <w:pStyle w:val="TableParagraph"/>
              <w:numPr>
                <w:ilvl w:val="0"/>
                <w:numId w:val="3"/>
              </w:numPr>
              <w:tabs>
                <w:tab w:val="left" w:pos="837"/>
              </w:tabs>
              <w:spacing w:before="2"/>
              <w:ind w:right="174"/>
              <w:rPr>
                <w:sz w:val="20"/>
              </w:rPr>
            </w:pPr>
            <w:r>
              <w:rPr>
                <w:sz w:val="20"/>
              </w:rPr>
              <w:t>the consortium has not caused or induced any person to enter into such an agreement as is mentioned</w:t>
            </w:r>
            <w:r>
              <w:rPr>
                <w:spacing w:val="-6"/>
                <w:sz w:val="20"/>
              </w:rPr>
              <w:t xml:space="preserve"> </w:t>
            </w:r>
            <w:r>
              <w:rPr>
                <w:sz w:val="20"/>
              </w:rPr>
              <w:t>in</w:t>
            </w:r>
            <w:r>
              <w:rPr>
                <w:spacing w:val="-6"/>
                <w:sz w:val="20"/>
              </w:rPr>
              <w:t xml:space="preserve"> </w:t>
            </w:r>
            <w:r>
              <w:rPr>
                <w:sz w:val="20"/>
              </w:rPr>
              <w:t>(b)</w:t>
            </w:r>
            <w:r>
              <w:rPr>
                <w:spacing w:val="-4"/>
                <w:sz w:val="20"/>
              </w:rPr>
              <w:t xml:space="preserve"> </w:t>
            </w:r>
            <w:r>
              <w:rPr>
                <w:sz w:val="20"/>
              </w:rPr>
              <w:t>above</w:t>
            </w:r>
            <w:r>
              <w:rPr>
                <w:spacing w:val="-5"/>
                <w:sz w:val="20"/>
              </w:rPr>
              <w:t xml:space="preserve"> </w:t>
            </w:r>
            <w:r>
              <w:rPr>
                <w:sz w:val="20"/>
              </w:rPr>
              <w:t>or</w:t>
            </w:r>
            <w:r>
              <w:rPr>
                <w:spacing w:val="-6"/>
                <w:sz w:val="20"/>
              </w:rPr>
              <w:t xml:space="preserve"> </w:t>
            </w:r>
            <w:r>
              <w:rPr>
                <w:sz w:val="20"/>
              </w:rPr>
              <w:t>to</w:t>
            </w:r>
            <w:r>
              <w:rPr>
                <w:spacing w:val="-6"/>
                <w:sz w:val="20"/>
              </w:rPr>
              <w:t xml:space="preserve"> </w:t>
            </w:r>
            <w:r>
              <w:rPr>
                <w:sz w:val="20"/>
              </w:rPr>
              <w:t>inform</w:t>
            </w:r>
            <w:r>
              <w:rPr>
                <w:spacing w:val="-7"/>
                <w:sz w:val="20"/>
              </w:rPr>
              <w:t xml:space="preserve"> </w:t>
            </w:r>
            <w:r>
              <w:rPr>
                <w:sz w:val="20"/>
              </w:rPr>
              <w:t>the</w:t>
            </w:r>
            <w:r>
              <w:rPr>
                <w:spacing w:val="-7"/>
                <w:sz w:val="20"/>
              </w:rPr>
              <w:t xml:space="preserve"> </w:t>
            </w:r>
            <w:r>
              <w:rPr>
                <w:sz w:val="20"/>
              </w:rPr>
              <w:t>consortium</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amount</w:t>
            </w:r>
            <w:r>
              <w:rPr>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approximate</w:t>
            </w:r>
            <w:r>
              <w:rPr>
                <w:spacing w:val="-7"/>
                <w:sz w:val="20"/>
              </w:rPr>
              <w:t xml:space="preserve"> </w:t>
            </w:r>
            <w:r>
              <w:rPr>
                <w:sz w:val="20"/>
              </w:rPr>
              <w:t>amount</w:t>
            </w:r>
            <w:r>
              <w:rPr>
                <w:spacing w:val="-7"/>
                <w:sz w:val="20"/>
              </w:rPr>
              <w:t xml:space="preserve"> </w:t>
            </w:r>
            <w:r>
              <w:rPr>
                <w:sz w:val="20"/>
              </w:rPr>
              <w:t>of</w:t>
            </w:r>
            <w:r>
              <w:rPr>
                <w:spacing w:val="-6"/>
                <w:sz w:val="20"/>
              </w:rPr>
              <w:t xml:space="preserve"> </w:t>
            </w:r>
            <w:r>
              <w:rPr>
                <w:sz w:val="20"/>
              </w:rPr>
              <w:t>any rival Tender for the Contract.</w:t>
            </w:r>
          </w:p>
          <w:p w14:paraId="0D831AE4" w14:textId="77777777" w:rsidR="00526F60" w:rsidRDefault="00000000">
            <w:pPr>
              <w:pStyle w:val="TableParagraph"/>
              <w:numPr>
                <w:ilvl w:val="0"/>
                <w:numId w:val="3"/>
              </w:numPr>
              <w:tabs>
                <w:tab w:val="left" w:pos="837"/>
              </w:tabs>
              <w:spacing w:before="1"/>
              <w:ind w:right="408"/>
              <w:rPr>
                <w:sz w:val="20"/>
              </w:rPr>
            </w:pPr>
            <w:r>
              <w:rPr>
                <w:sz w:val="20"/>
              </w:rPr>
              <w:t>the consortium has not and will not canvass or solicit any Member, Officer or employee of the Council</w:t>
            </w:r>
            <w:r>
              <w:rPr>
                <w:spacing w:val="-3"/>
                <w:sz w:val="20"/>
              </w:rPr>
              <w:t xml:space="preserve"> </w:t>
            </w:r>
            <w:r>
              <w:rPr>
                <w:sz w:val="20"/>
              </w:rPr>
              <w:t>in</w:t>
            </w:r>
            <w:r>
              <w:rPr>
                <w:spacing w:val="-4"/>
                <w:sz w:val="20"/>
              </w:rPr>
              <w:t xml:space="preserve"> </w:t>
            </w:r>
            <w:r>
              <w:rPr>
                <w:sz w:val="20"/>
              </w:rPr>
              <w:t>connection</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preparation,</w:t>
            </w:r>
            <w:r>
              <w:rPr>
                <w:spacing w:val="-4"/>
                <w:sz w:val="20"/>
              </w:rPr>
              <w:t xml:space="preserve"> </w:t>
            </w:r>
            <w:r>
              <w:rPr>
                <w:sz w:val="20"/>
              </w:rPr>
              <w:t>submission</w:t>
            </w:r>
            <w:r>
              <w:rPr>
                <w:spacing w:val="-3"/>
                <w:sz w:val="20"/>
              </w:rPr>
              <w:t xml:space="preserve"> </w:t>
            </w:r>
            <w:r>
              <w:rPr>
                <w:sz w:val="20"/>
              </w:rPr>
              <w:t>and</w:t>
            </w:r>
            <w:r>
              <w:rPr>
                <w:spacing w:val="-3"/>
                <w:sz w:val="20"/>
              </w:rPr>
              <w:t xml:space="preserve"> </w:t>
            </w:r>
            <w:r>
              <w:rPr>
                <w:sz w:val="20"/>
              </w:rPr>
              <w:t>evaluation</w:t>
            </w:r>
            <w:r>
              <w:rPr>
                <w:spacing w:val="-3"/>
                <w:sz w:val="20"/>
              </w:rPr>
              <w:t xml:space="preserve"> </w:t>
            </w:r>
            <w:r>
              <w:rPr>
                <w:sz w:val="20"/>
              </w:rPr>
              <w:t>of</w:t>
            </w:r>
            <w:r>
              <w:rPr>
                <w:spacing w:val="-5"/>
                <w:sz w:val="20"/>
              </w:rPr>
              <w:t xml:space="preserve"> </w:t>
            </w:r>
            <w:r>
              <w:rPr>
                <w:sz w:val="20"/>
              </w:rPr>
              <w:t>this</w:t>
            </w:r>
            <w:r>
              <w:rPr>
                <w:spacing w:val="-3"/>
                <w:sz w:val="20"/>
              </w:rPr>
              <w:t xml:space="preserve"> </w:t>
            </w:r>
            <w:r>
              <w:rPr>
                <w:sz w:val="20"/>
              </w:rPr>
              <w:t>Tender</w:t>
            </w:r>
            <w:r>
              <w:rPr>
                <w:spacing w:val="-3"/>
                <w:sz w:val="20"/>
              </w:rPr>
              <w:t xml:space="preserve"> </w:t>
            </w:r>
            <w:r>
              <w:rPr>
                <w:sz w:val="20"/>
              </w:rPr>
              <w:t>or</w:t>
            </w:r>
            <w:r>
              <w:rPr>
                <w:spacing w:val="-4"/>
                <w:sz w:val="20"/>
              </w:rPr>
              <w:t xml:space="preserve"> </w:t>
            </w:r>
            <w:r>
              <w:rPr>
                <w:sz w:val="20"/>
              </w:rPr>
              <w:t>award</w:t>
            </w:r>
            <w:r>
              <w:rPr>
                <w:spacing w:val="-4"/>
                <w:sz w:val="20"/>
              </w:rPr>
              <w:t xml:space="preserve"> </w:t>
            </w:r>
            <w:r>
              <w:rPr>
                <w:sz w:val="20"/>
              </w:rPr>
              <w:t>or proposed award of the Contract and that to the best of my knowledge and belief, no person employed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consortium</w:t>
            </w:r>
            <w:r>
              <w:rPr>
                <w:spacing w:val="-7"/>
                <w:sz w:val="20"/>
              </w:rPr>
              <w:t xml:space="preserve"> </w:t>
            </w:r>
            <w:r>
              <w:rPr>
                <w:sz w:val="20"/>
              </w:rPr>
              <w:t>or</w:t>
            </w:r>
            <w:r>
              <w:rPr>
                <w:spacing w:val="-5"/>
                <w:sz w:val="20"/>
              </w:rPr>
              <w:t xml:space="preserve"> </w:t>
            </w:r>
            <w:r>
              <w:rPr>
                <w:sz w:val="20"/>
              </w:rPr>
              <w:t>acting</w:t>
            </w:r>
            <w:r>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consortium’s</w:t>
            </w:r>
            <w:r>
              <w:rPr>
                <w:spacing w:val="-5"/>
                <w:sz w:val="20"/>
              </w:rPr>
              <w:t xml:space="preserve"> </w:t>
            </w:r>
            <w:r>
              <w:rPr>
                <w:sz w:val="20"/>
              </w:rPr>
              <w:t>behalf</w:t>
            </w:r>
            <w:r>
              <w:rPr>
                <w:spacing w:val="-4"/>
                <w:sz w:val="20"/>
              </w:rPr>
              <w:t xml:space="preserve"> </w:t>
            </w:r>
            <w:r>
              <w:rPr>
                <w:sz w:val="20"/>
              </w:rPr>
              <w:t>has</w:t>
            </w:r>
            <w:r>
              <w:rPr>
                <w:spacing w:val="-5"/>
                <w:sz w:val="20"/>
              </w:rPr>
              <w:t xml:space="preserve"> </w:t>
            </w:r>
            <w:r>
              <w:rPr>
                <w:sz w:val="20"/>
              </w:rPr>
              <w:t>done</w:t>
            </w:r>
            <w:r>
              <w:rPr>
                <w:spacing w:val="-4"/>
                <w:sz w:val="20"/>
              </w:rPr>
              <w:t xml:space="preserve"> </w:t>
            </w:r>
            <w:r>
              <w:rPr>
                <w:sz w:val="20"/>
              </w:rPr>
              <w:t>or</w:t>
            </w:r>
            <w:r>
              <w:rPr>
                <w:spacing w:val="-6"/>
                <w:sz w:val="20"/>
              </w:rPr>
              <w:t xml:space="preserve"> </w:t>
            </w:r>
            <w:r>
              <w:rPr>
                <w:sz w:val="20"/>
              </w:rPr>
              <w:t>will</w:t>
            </w:r>
            <w:r>
              <w:rPr>
                <w:spacing w:val="-7"/>
                <w:sz w:val="20"/>
              </w:rPr>
              <w:t xml:space="preserve"> </w:t>
            </w:r>
            <w:r>
              <w:rPr>
                <w:sz w:val="20"/>
              </w:rPr>
              <w:t>do</w:t>
            </w:r>
            <w:r>
              <w:rPr>
                <w:spacing w:val="-4"/>
                <w:sz w:val="20"/>
              </w:rPr>
              <w:t xml:space="preserve"> </w:t>
            </w:r>
            <w:r>
              <w:rPr>
                <w:sz w:val="20"/>
              </w:rPr>
              <w:t>such</w:t>
            </w:r>
            <w:r>
              <w:rPr>
                <w:spacing w:val="-6"/>
                <w:sz w:val="20"/>
              </w:rPr>
              <w:t xml:space="preserve"> </w:t>
            </w:r>
            <w:r>
              <w:rPr>
                <w:sz w:val="20"/>
              </w:rPr>
              <w:t>an</w:t>
            </w:r>
            <w:r>
              <w:rPr>
                <w:spacing w:val="-4"/>
                <w:sz w:val="20"/>
              </w:rPr>
              <w:t xml:space="preserve"> </w:t>
            </w:r>
            <w:r>
              <w:rPr>
                <w:sz w:val="20"/>
              </w:rPr>
              <w:t>act.</w:t>
            </w:r>
          </w:p>
          <w:p w14:paraId="79AB57B8" w14:textId="77777777" w:rsidR="00526F60" w:rsidRDefault="00000000">
            <w:pPr>
              <w:pStyle w:val="TableParagraph"/>
              <w:numPr>
                <w:ilvl w:val="0"/>
                <w:numId w:val="3"/>
              </w:numPr>
              <w:tabs>
                <w:tab w:val="left" w:pos="832"/>
              </w:tabs>
              <w:spacing w:line="227" w:lineRule="exact"/>
              <w:ind w:left="832" w:hanging="351"/>
              <w:rPr>
                <w:sz w:val="20"/>
              </w:rPr>
            </w:pPr>
            <w:r>
              <w:rPr>
                <w:sz w:val="20"/>
              </w:rPr>
              <w:t>I/We</w:t>
            </w:r>
            <w:r>
              <w:rPr>
                <w:spacing w:val="-12"/>
                <w:sz w:val="20"/>
              </w:rPr>
              <w:t xml:space="preserve"> </w:t>
            </w:r>
            <w:r>
              <w:rPr>
                <w:sz w:val="20"/>
              </w:rPr>
              <w:t>further</w:t>
            </w:r>
            <w:r>
              <w:rPr>
                <w:spacing w:val="-11"/>
                <w:sz w:val="20"/>
              </w:rPr>
              <w:t xml:space="preserve"> </w:t>
            </w:r>
            <w:r>
              <w:rPr>
                <w:sz w:val="20"/>
              </w:rPr>
              <w:t>undertake</w:t>
            </w:r>
            <w:r>
              <w:rPr>
                <w:spacing w:val="-9"/>
                <w:sz w:val="20"/>
              </w:rPr>
              <w:t xml:space="preserve"> </w:t>
            </w:r>
            <w:r>
              <w:rPr>
                <w:sz w:val="20"/>
              </w:rPr>
              <w:t>that</w:t>
            </w:r>
            <w:r>
              <w:rPr>
                <w:spacing w:val="-10"/>
                <w:sz w:val="20"/>
              </w:rPr>
              <w:t xml:space="preserve"> </w:t>
            </w:r>
            <w:r>
              <w:rPr>
                <w:sz w:val="20"/>
              </w:rPr>
              <w:t>the</w:t>
            </w:r>
            <w:r>
              <w:rPr>
                <w:spacing w:val="-11"/>
                <w:sz w:val="20"/>
              </w:rPr>
              <w:t xml:space="preserve"> </w:t>
            </w:r>
            <w:r>
              <w:rPr>
                <w:sz w:val="20"/>
              </w:rPr>
              <w:t>consortium</w:t>
            </w:r>
            <w:r>
              <w:rPr>
                <w:spacing w:val="-10"/>
                <w:sz w:val="20"/>
              </w:rPr>
              <w:t xml:space="preserve"> </w:t>
            </w:r>
            <w:r>
              <w:rPr>
                <w:sz w:val="20"/>
              </w:rPr>
              <w:t>will</w:t>
            </w:r>
            <w:r>
              <w:rPr>
                <w:spacing w:val="-10"/>
                <w:sz w:val="20"/>
              </w:rPr>
              <w:t xml:space="preserve"> </w:t>
            </w:r>
            <w:r>
              <w:rPr>
                <w:sz w:val="20"/>
              </w:rPr>
              <w:t>not</w:t>
            </w:r>
            <w:r>
              <w:rPr>
                <w:spacing w:val="-9"/>
                <w:sz w:val="20"/>
              </w:rPr>
              <w:t xml:space="preserve"> </w:t>
            </w:r>
            <w:r>
              <w:rPr>
                <w:sz w:val="20"/>
              </w:rPr>
              <w:t>do</w:t>
            </w:r>
            <w:r>
              <w:rPr>
                <w:spacing w:val="-10"/>
                <w:sz w:val="20"/>
              </w:rPr>
              <w:t xml:space="preserve"> </w:t>
            </w:r>
            <w:r>
              <w:rPr>
                <w:sz w:val="20"/>
              </w:rPr>
              <w:t>any</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acts</w:t>
            </w:r>
            <w:r>
              <w:rPr>
                <w:spacing w:val="-9"/>
                <w:sz w:val="20"/>
              </w:rPr>
              <w:t xml:space="preserve"> </w:t>
            </w:r>
            <w:r>
              <w:rPr>
                <w:sz w:val="20"/>
              </w:rPr>
              <w:t>mentioned</w:t>
            </w:r>
            <w:r>
              <w:rPr>
                <w:spacing w:val="-11"/>
                <w:sz w:val="20"/>
              </w:rPr>
              <w:t xml:space="preserve"> </w:t>
            </w:r>
            <w:r>
              <w:rPr>
                <w:sz w:val="20"/>
              </w:rPr>
              <w:t>in</w:t>
            </w:r>
            <w:r>
              <w:rPr>
                <w:spacing w:val="-9"/>
                <w:sz w:val="20"/>
              </w:rPr>
              <w:t xml:space="preserve"> </w:t>
            </w:r>
            <w:r>
              <w:rPr>
                <w:sz w:val="20"/>
              </w:rPr>
              <w:t>(b),</w:t>
            </w:r>
            <w:r>
              <w:rPr>
                <w:spacing w:val="-10"/>
                <w:sz w:val="20"/>
              </w:rPr>
              <w:t xml:space="preserve"> </w:t>
            </w:r>
            <w:r>
              <w:rPr>
                <w:sz w:val="20"/>
              </w:rPr>
              <w:t>(c),</w:t>
            </w:r>
            <w:r>
              <w:rPr>
                <w:spacing w:val="-10"/>
                <w:sz w:val="20"/>
              </w:rPr>
              <w:t xml:space="preserve"> </w:t>
            </w:r>
            <w:r>
              <w:rPr>
                <w:sz w:val="20"/>
              </w:rPr>
              <w:t>(d)</w:t>
            </w:r>
            <w:r>
              <w:rPr>
                <w:spacing w:val="-10"/>
                <w:sz w:val="20"/>
              </w:rPr>
              <w:t xml:space="preserve"> </w:t>
            </w:r>
            <w:r>
              <w:rPr>
                <w:spacing w:val="-5"/>
                <w:sz w:val="20"/>
              </w:rPr>
              <w:t>and</w:t>
            </w:r>
          </w:p>
          <w:p w14:paraId="3D512534" w14:textId="77777777" w:rsidR="00526F60" w:rsidRDefault="00000000">
            <w:pPr>
              <w:pStyle w:val="TableParagraph"/>
              <w:spacing w:before="1"/>
              <w:ind w:left="836"/>
              <w:rPr>
                <w:sz w:val="20"/>
              </w:rPr>
            </w:pPr>
            <w:r>
              <w:rPr>
                <w:sz w:val="20"/>
              </w:rPr>
              <w:t>(e)</w:t>
            </w:r>
            <w:r>
              <w:rPr>
                <w:spacing w:val="-12"/>
                <w:sz w:val="20"/>
              </w:rPr>
              <w:t xml:space="preserve"> </w:t>
            </w:r>
            <w:r>
              <w:rPr>
                <w:sz w:val="20"/>
              </w:rPr>
              <w:t>above</w:t>
            </w:r>
            <w:r>
              <w:rPr>
                <w:spacing w:val="-8"/>
                <w:sz w:val="20"/>
              </w:rPr>
              <w:t xml:space="preserve"> </w:t>
            </w:r>
            <w:r>
              <w:rPr>
                <w:sz w:val="20"/>
              </w:rPr>
              <w:t>before</w:t>
            </w:r>
            <w:r>
              <w:rPr>
                <w:spacing w:val="-9"/>
                <w:sz w:val="20"/>
              </w:rPr>
              <w:t xml:space="preserve"> </w:t>
            </w:r>
            <w:r>
              <w:rPr>
                <w:sz w:val="20"/>
              </w:rPr>
              <w:t>the</w:t>
            </w:r>
            <w:r>
              <w:rPr>
                <w:spacing w:val="-8"/>
                <w:sz w:val="20"/>
              </w:rPr>
              <w:t xml:space="preserve"> </w:t>
            </w:r>
            <w:r>
              <w:rPr>
                <w:sz w:val="20"/>
              </w:rPr>
              <w:t>hour</w:t>
            </w:r>
            <w:r>
              <w:rPr>
                <w:spacing w:val="-9"/>
                <w:sz w:val="20"/>
              </w:rPr>
              <w:t xml:space="preserve"> </w:t>
            </w:r>
            <w:r>
              <w:rPr>
                <w:sz w:val="20"/>
              </w:rPr>
              <w:t>and</w:t>
            </w:r>
            <w:r>
              <w:rPr>
                <w:spacing w:val="-11"/>
                <w:sz w:val="20"/>
              </w:rPr>
              <w:t xml:space="preserve"> </w:t>
            </w:r>
            <w:r>
              <w:rPr>
                <w:sz w:val="20"/>
              </w:rPr>
              <w:t>date</w:t>
            </w:r>
            <w:r>
              <w:rPr>
                <w:spacing w:val="-10"/>
                <w:sz w:val="20"/>
              </w:rPr>
              <w:t xml:space="preserve"> </w:t>
            </w:r>
            <w:r>
              <w:rPr>
                <w:sz w:val="20"/>
              </w:rPr>
              <w:t>specified</w:t>
            </w:r>
            <w:r>
              <w:rPr>
                <w:spacing w:val="-11"/>
                <w:sz w:val="20"/>
              </w:rPr>
              <w:t xml:space="preserve"> </w:t>
            </w:r>
            <w:r>
              <w:rPr>
                <w:sz w:val="20"/>
              </w:rPr>
              <w:t>for</w:t>
            </w:r>
            <w:r>
              <w:rPr>
                <w:spacing w:val="-9"/>
                <w:sz w:val="20"/>
              </w:rPr>
              <w:t xml:space="preserve"> </w:t>
            </w:r>
            <w:r>
              <w:rPr>
                <w:sz w:val="20"/>
              </w:rPr>
              <w:t>the</w:t>
            </w:r>
            <w:r>
              <w:rPr>
                <w:spacing w:val="-9"/>
                <w:sz w:val="20"/>
              </w:rPr>
              <w:t xml:space="preserve"> </w:t>
            </w:r>
            <w:r>
              <w:rPr>
                <w:sz w:val="20"/>
              </w:rPr>
              <w:t>return</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pacing w:val="-2"/>
                <w:sz w:val="20"/>
              </w:rPr>
              <w:t>Tender.</w:t>
            </w:r>
          </w:p>
        </w:tc>
      </w:tr>
      <w:tr w:rsidR="00526F60" w14:paraId="752AFCA7" w14:textId="77777777">
        <w:trPr>
          <w:trHeight w:val="5389"/>
        </w:trPr>
        <w:tc>
          <w:tcPr>
            <w:tcW w:w="9786" w:type="dxa"/>
            <w:gridSpan w:val="2"/>
          </w:tcPr>
          <w:p w14:paraId="2C12A112" w14:textId="77777777" w:rsidR="00526F60" w:rsidRDefault="00000000">
            <w:pPr>
              <w:pStyle w:val="TableParagraph"/>
              <w:spacing w:line="220" w:lineRule="exact"/>
              <w:ind w:left="124"/>
              <w:rPr>
                <w:sz w:val="20"/>
              </w:rPr>
            </w:pPr>
            <w:r>
              <w:rPr>
                <w:sz w:val="20"/>
              </w:rPr>
              <w:t>Box</w:t>
            </w:r>
            <w:r>
              <w:rPr>
                <w:spacing w:val="-9"/>
                <w:sz w:val="20"/>
              </w:rPr>
              <w:t xml:space="preserve"> </w:t>
            </w:r>
            <w:r>
              <w:rPr>
                <w:sz w:val="20"/>
              </w:rPr>
              <w:t>B</w:t>
            </w:r>
            <w:r>
              <w:rPr>
                <w:spacing w:val="-9"/>
                <w:sz w:val="20"/>
              </w:rPr>
              <w:t xml:space="preserve"> </w:t>
            </w:r>
            <w:r>
              <w:rPr>
                <w:sz w:val="20"/>
              </w:rPr>
              <w:t>–</w:t>
            </w:r>
            <w:r>
              <w:rPr>
                <w:spacing w:val="-9"/>
                <w:sz w:val="20"/>
              </w:rPr>
              <w:t xml:space="preserve"> </w:t>
            </w:r>
            <w:r>
              <w:rPr>
                <w:sz w:val="20"/>
              </w:rPr>
              <w:t>Single</w:t>
            </w:r>
            <w:r>
              <w:rPr>
                <w:spacing w:val="-10"/>
                <w:sz w:val="20"/>
              </w:rPr>
              <w:t xml:space="preserve"> </w:t>
            </w:r>
            <w:r>
              <w:rPr>
                <w:sz w:val="20"/>
              </w:rPr>
              <w:t>Body</w:t>
            </w:r>
            <w:r>
              <w:rPr>
                <w:spacing w:val="-9"/>
                <w:sz w:val="20"/>
              </w:rPr>
              <w:t xml:space="preserve"> </w:t>
            </w:r>
            <w:r>
              <w:rPr>
                <w:sz w:val="20"/>
              </w:rPr>
              <w:t>and/or</w:t>
            </w:r>
            <w:r>
              <w:rPr>
                <w:spacing w:val="-7"/>
                <w:sz w:val="20"/>
              </w:rPr>
              <w:t xml:space="preserve"> </w:t>
            </w:r>
            <w:r>
              <w:rPr>
                <w:spacing w:val="-2"/>
                <w:sz w:val="20"/>
              </w:rPr>
              <w:t>Individual</w:t>
            </w:r>
          </w:p>
          <w:p w14:paraId="61B9F3CC" w14:textId="77777777" w:rsidR="00526F60" w:rsidRDefault="00000000">
            <w:pPr>
              <w:pStyle w:val="TableParagraph"/>
              <w:spacing w:before="5"/>
              <w:ind w:left="124"/>
              <w:rPr>
                <w:sz w:val="20"/>
              </w:rPr>
            </w:pPr>
            <w:r>
              <w:rPr>
                <w:sz w:val="20"/>
              </w:rPr>
              <w:t>I/We</w:t>
            </w:r>
            <w:r>
              <w:rPr>
                <w:spacing w:val="-13"/>
                <w:sz w:val="20"/>
              </w:rPr>
              <w:t xml:space="preserve"> </w:t>
            </w:r>
            <w:r>
              <w:rPr>
                <w:sz w:val="20"/>
              </w:rPr>
              <w:t>the</w:t>
            </w:r>
            <w:r>
              <w:rPr>
                <w:spacing w:val="-13"/>
                <w:sz w:val="20"/>
              </w:rPr>
              <w:t xml:space="preserve"> </w:t>
            </w:r>
            <w:r>
              <w:rPr>
                <w:sz w:val="20"/>
              </w:rPr>
              <w:t>undersigned</w:t>
            </w:r>
            <w:r>
              <w:rPr>
                <w:spacing w:val="-12"/>
                <w:sz w:val="20"/>
              </w:rPr>
              <w:t xml:space="preserve"> </w:t>
            </w:r>
            <w:r>
              <w:rPr>
                <w:sz w:val="20"/>
              </w:rPr>
              <w:t>do</w:t>
            </w:r>
            <w:r>
              <w:rPr>
                <w:spacing w:val="-13"/>
                <w:sz w:val="20"/>
              </w:rPr>
              <w:t xml:space="preserve"> </w:t>
            </w:r>
            <w:r>
              <w:rPr>
                <w:sz w:val="20"/>
              </w:rPr>
              <w:t>hereby</w:t>
            </w:r>
            <w:r>
              <w:rPr>
                <w:spacing w:val="-14"/>
                <w:sz w:val="20"/>
              </w:rPr>
              <w:t xml:space="preserve"> </w:t>
            </w:r>
            <w:r>
              <w:rPr>
                <w:sz w:val="20"/>
              </w:rPr>
              <w:t>certify</w:t>
            </w:r>
            <w:r>
              <w:rPr>
                <w:spacing w:val="-12"/>
                <w:sz w:val="20"/>
              </w:rPr>
              <w:t xml:space="preserve"> </w:t>
            </w:r>
            <w:r>
              <w:rPr>
                <w:spacing w:val="-2"/>
                <w:sz w:val="20"/>
              </w:rPr>
              <w:t>that:-</w:t>
            </w:r>
          </w:p>
          <w:p w14:paraId="35CAC528" w14:textId="77777777" w:rsidR="00526F60" w:rsidRDefault="00526F60">
            <w:pPr>
              <w:pStyle w:val="TableParagraph"/>
              <w:spacing w:before="7"/>
              <w:rPr>
                <w:b/>
                <w:sz w:val="24"/>
              </w:rPr>
            </w:pPr>
          </w:p>
          <w:p w14:paraId="3EFA6686" w14:textId="77777777" w:rsidR="00526F60" w:rsidRDefault="00000000">
            <w:pPr>
              <w:pStyle w:val="TableParagraph"/>
              <w:numPr>
                <w:ilvl w:val="0"/>
                <w:numId w:val="2"/>
              </w:numPr>
              <w:tabs>
                <w:tab w:val="left" w:pos="844"/>
              </w:tabs>
              <w:spacing w:before="1"/>
              <w:ind w:right="165"/>
              <w:rPr>
                <w:sz w:val="20"/>
              </w:rPr>
            </w:pPr>
            <w:r>
              <w:rPr>
                <w:sz w:val="20"/>
              </w:rPr>
              <w:t>My/our Tender is bona fide and intended to be competitive and I/we have not fixed or adjusted the amount</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Tender</w:t>
            </w:r>
            <w:r>
              <w:rPr>
                <w:spacing w:val="-6"/>
                <w:sz w:val="20"/>
              </w:rPr>
              <w:t xml:space="preserve"> </w:t>
            </w:r>
            <w:r>
              <w:rPr>
                <w:sz w:val="20"/>
              </w:rPr>
              <w:t>by</w:t>
            </w:r>
            <w:r>
              <w:rPr>
                <w:spacing w:val="-4"/>
                <w:sz w:val="20"/>
              </w:rPr>
              <w:t xml:space="preserve"> </w:t>
            </w:r>
            <w:r>
              <w:rPr>
                <w:sz w:val="20"/>
              </w:rPr>
              <w:t>or</w:t>
            </w:r>
            <w:r>
              <w:rPr>
                <w:spacing w:val="-7"/>
                <w:sz w:val="20"/>
              </w:rPr>
              <w:t xml:space="preserve"> </w:t>
            </w:r>
            <w:r>
              <w:rPr>
                <w:sz w:val="20"/>
              </w:rPr>
              <w:t>under</w:t>
            </w:r>
            <w:r>
              <w:rPr>
                <w:spacing w:val="-7"/>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7"/>
                <w:sz w:val="20"/>
              </w:rPr>
              <w:t xml:space="preserve"> </w:t>
            </w:r>
            <w:r>
              <w:rPr>
                <w:sz w:val="20"/>
              </w:rPr>
              <w:t>any</w:t>
            </w:r>
            <w:r>
              <w:rPr>
                <w:spacing w:val="-6"/>
                <w:sz w:val="20"/>
              </w:rPr>
              <w:t xml:space="preserve"> </w:t>
            </w:r>
            <w:r>
              <w:rPr>
                <w:sz w:val="20"/>
              </w:rPr>
              <w:t>agreement</w:t>
            </w:r>
            <w:r>
              <w:rPr>
                <w:spacing w:val="-7"/>
                <w:sz w:val="20"/>
              </w:rPr>
              <w:t xml:space="preserve"> </w:t>
            </w:r>
            <w:r>
              <w:rPr>
                <w:sz w:val="20"/>
              </w:rPr>
              <w:t>or</w:t>
            </w:r>
            <w:r>
              <w:rPr>
                <w:spacing w:val="-6"/>
                <w:sz w:val="20"/>
              </w:rPr>
              <w:t xml:space="preserve"> </w:t>
            </w:r>
            <w:r>
              <w:rPr>
                <w:sz w:val="20"/>
              </w:rPr>
              <w:t>arrangement</w:t>
            </w:r>
            <w:r>
              <w:rPr>
                <w:spacing w:val="-7"/>
                <w:sz w:val="20"/>
              </w:rPr>
              <w:t xml:space="preserve"> </w:t>
            </w:r>
            <w:r>
              <w:rPr>
                <w:sz w:val="20"/>
              </w:rPr>
              <w:t>with</w:t>
            </w:r>
            <w:r>
              <w:rPr>
                <w:spacing w:val="-5"/>
                <w:sz w:val="20"/>
              </w:rPr>
              <w:t xml:space="preserve"> </w:t>
            </w:r>
            <w:r>
              <w:rPr>
                <w:sz w:val="20"/>
              </w:rPr>
              <w:t>any</w:t>
            </w:r>
            <w:r>
              <w:rPr>
                <w:spacing w:val="-6"/>
                <w:sz w:val="20"/>
              </w:rPr>
              <w:t xml:space="preserve"> </w:t>
            </w:r>
            <w:r>
              <w:rPr>
                <w:sz w:val="20"/>
              </w:rPr>
              <w:t xml:space="preserve">other </w:t>
            </w:r>
            <w:r>
              <w:rPr>
                <w:spacing w:val="-2"/>
                <w:sz w:val="20"/>
              </w:rPr>
              <w:t>person;</w:t>
            </w:r>
          </w:p>
          <w:p w14:paraId="273BF81A" w14:textId="77777777" w:rsidR="00526F60" w:rsidRDefault="00000000">
            <w:pPr>
              <w:pStyle w:val="TableParagraph"/>
              <w:numPr>
                <w:ilvl w:val="0"/>
                <w:numId w:val="2"/>
              </w:numPr>
              <w:tabs>
                <w:tab w:val="left" w:pos="837"/>
              </w:tabs>
              <w:spacing w:before="3" w:line="237" w:lineRule="auto"/>
              <w:ind w:left="837" w:right="226" w:hanging="356"/>
              <w:rPr>
                <w:sz w:val="20"/>
              </w:rPr>
            </w:pPr>
            <w:r>
              <w:rPr>
                <w:sz w:val="20"/>
              </w:rPr>
              <w:t>I/we have not indicated to any person other than the person calling for the Tender amount or approximate amount of the proposed Tender except where the disclosure in confidence of the approximate</w:t>
            </w:r>
            <w:r>
              <w:rPr>
                <w:spacing w:val="-8"/>
                <w:sz w:val="20"/>
              </w:rPr>
              <w:t xml:space="preserve"> </w:t>
            </w:r>
            <w:r>
              <w:rPr>
                <w:sz w:val="20"/>
              </w:rPr>
              <w:t>amount</w:t>
            </w:r>
            <w:r>
              <w:rPr>
                <w:spacing w:val="-9"/>
                <w:sz w:val="20"/>
              </w:rPr>
              <w:t xml:space="preserve"> </w:t>
            </w:r>
            <w:r>
              <w:rPr>
                <w:sz w:val="20"/>
              </w:rPr>
              <w:t>of</w:t>
            </w:r>
            <w:r>
              <w:rPr>
                <w:spacing w:val="-6"/>
                <w:sz w:val="20"/>
              </w:rPr>
              <w:t xml:space="preserve"> </w:t>
            </w:r>
            <w:r>
              <w:rPr>
                <w:sz w:val="20"/>
              </w:rPr>
              <w:t>the</w:t>
            </w:r>
            <w:r>
              <w:rPr>
                <w:spacing w:val="-5"/>
                <w:sz w:val="20"/>
              </w:rPr>
              <w:t xml:space="preserve"> </w:t>
            </w:r>
            <w:r>
              <w:rPr>
                <w:sz w:val="20"/>
              </w:rPr>
              <w:t>Tender</w:t>
            </w:r>
            <w:r>
              <w:rPr>
                <w:spacing w:val="-7"/>
                <w:sz w:val="20"/>
              </w:rPr>
              <w:t xml:space="preserve"> </w:t>
            </w:r>
            <w:r>
              <w:rPr>
                <w:sz w:val="20"/>
              </w:rPr>
              <w:t>was</w:t>
            </w:r>
            <w:r>
              <w:rPr>
                <w:spacing w:val="-7"/>
                <w:sz w:val="20"/>
              </w:rPr>
              <w:t xml:space="preserve"> </w:t>
            </w:r>
            <w:r>
              <w:rPr>
                <w:sz w:val="20"/>
              </w:rPr>
              <w:t>necessary</w:t>
            </w:r>
            <w:r>
              <w:rPr>
                <w:spacing w:val="-6"/>
                <w:sz w:val="20"/>
              </w:rPr>
              <w:t xml:space="preserve"> </w:t>
            </w:r>
            <w:r>
              <w:rPr>
                <w:sz w:val="20"/>
              </w:rPr>
              <w:t>to</w:t>
            </w:r>
            <w:r>
              <w:rPr>
                <w:spacing w:val="-6"/>
                <w:sz w:val="20"/>
              </w:rPr>
              <w:t xml:space="preserve"> </w:t>
            </w:r>
            <w:r>
              <w:rPr>
                <w:sz w:val="20"/>
              </w:rPr>
              <w:t>obtain</w:t>
            </w:r>
            <w:r>
              <w:rPr>
                <w:spacing w:val="-8"/>
                <w:sz w:val="20"/>
              </w:rPr>
              <w:t xml:space="preserve"> </w:t>
            </w:r>
            <w:r>
              <w:rPr>
                <w:sz w:val="20"/>
              </w:rPr>
              <w:t>insurance</w:t>
            </w:r>
            <w:r>
              <w:rPr>
                <w:spacing w:val="-6"/>
                <w:sz w:val="20"/>
              </w:rPr>
              <w:t xml:space="preserve"> </w:t>
            </w:r>
            <w:r>
              <w:rPr>
                <w:sz w:val="20"/>
              </w:rPr>
              <w:t>premium</w:t>
            </w:r>
            <w:r>
              <w:rPr>
                <w:spacing w:val="-9"/>
                <w:sz w:val="20"/>
              </w:rPr>
              <w:t xml:space="preserve"> </w:t>
            </w:r>
            <w:r>
              <w:rPr>
                <w:sz w:val="20"/>
              </w:rPr>
              <w:t>or</w:t>
            </w:r>
            <w:r>
              <w:rPr>
                <w:spacing w:val="-6"/>
                <w:sz w:val="20"/>
              </w:rPr>
              <w:t xml:space="preserve"> </w:t>
            </w:r>
            <w:r>
              <w:rPr>
                <w:sz w:val="20"/>
              </w:rPr>
              <w:t>other</w:t>
            </w:r>
            <w:r>
              <w:rPr>
                <w:spacing w:val="-6"/>
                <w:sz w:val="20"/>
              </w:rPr>
              <w:t xml:space="preserve"> </w:t>
            </w:r>
            <w:r>
              <w:rPr>
                <w:sz w:val="20"/>
              </w:rPr>
              <w:t>quotations necessarily required for the preparation of the Tender;</w:t>
            </w:r>
          </w:p>
          <w:p w14:paraId="42A9B39E" w14:textId="77777777" w:rsidR="00526F60" w:rsidRDefault="00000000">
            <w:pPr>
              <w:pStyle w:val="TableParagraph"/>
              <w:numPr>
                <w:ilvl w:val="0"/>
                <w:numId w:val="2"/>
              </w:numPr>
              <w:tabs>
                <w:tab w:val="left" w:pos="837"/>
              </w:tabs>
              <w:spacing w:before="4"/>
              <w:ind w:left="837" w:right="136" w:hanging="357"/>
              <w:rPr>
                <w:sz w:val="20"/>
              </w:rPr>
            </w:pPr>
            <w:r>
              <w:rPr>
                <w:sz w:val="20"/>
              </w:rPr>
              <w:t>I/we</w:t>
            </w:r>
            <w:r>
              <w:rPr>
                <w:spacing w:val="-8"/>
                <w:sz w:val="20"/>
              </w:rPr>
              <w:t xml:space="preserve"> </w:t>
            </w:r>
            <w:r>
              <w:rPr>
                <w:sz w:val="20"/>
              </w:rPr>
              <w:t>shall</w:t>
            </w:r>
            <w:r>
              <w:rPr>
                <w:spacing w:val="-6"/>
                <w:sz w:val="20"/>
              </w:rPr>
              <w:t xml:space="preserve"> </w:t>
            </w:r>
            <w:r>
              <w:rPr>
                <w:sz w:val="20"/>
              </w:rPr>
              <w:t>have</w:t>
            </w:r>
            <w:r>
              <w:rPr>
                <w:spacing w:val="-5"/>
                <w:sz w:val="20"/>
              </w:rPr>
              <w:t xml:space="preserve"> </w:t>
            </w:r>
            <w:r>
              <w:rPr>
                <w:sz w:val="20"/>
              </w:rPr>
              <w:t>not</w:t>
            </w:r>
            <w:r>
              <w:rPr>
                <w:spacing w:val="-5"/>
                <w:sz w:val="20"/>
              </w:rPr>
              <w:t xml:space="preserve"> </w:t>
            </w:r>
            <w:r>
              <w:rPr>
                <w:sz w:val="20"/>
              </w:rPr>
              <w:t>entered</w:t>
            </w:r>
            <w:r>
              <w:rPr>
                <w:spacing w:val="-5"/>
                <w:sz w:val="20"/>
              </w:rPr>
              <w:t xml:space="preserve"> </w:t>
            </w:r>
            <w:r>
              <w:rPr>
                <w:sz w:val="20"/>
              </w:rPr>
              <w:t>into</w:t>
            </w:r>
            <w:r>
              <w:rPr>
                <w:spacing w:val="-5"/>
                <w:sz w:val="20"/>
              </w:rPr>
              <w:t xml:space="preserve"> </w:t>
            </w:r>
            <w:r>
              <w:rPr>
                <w:sz w:val="20"/>
              </w:rPr>
              <w:t>any</w:t>
            </w:r>
            <w:r>
              <w:rPr>
                <w:spacing w:val="-6"/>
                <w:sz w:val="20"/>
              </w:rPr>
              <w:t xml:space="preserve"> </w:t>
            </w:r>
            <w:r>
              <w:rPr>
                <w:sz w:val="20"/>
              </w:rPr>
              <w:t>agreement</w:t>
            </w:r>
            <w:r>
              <w:rPr>
                <w:spacing w:val="-5"/>
                <w:sz w:val="20"/>
              </w:rPr>
              <w:t xml:space="preserve"> </w:t>
            </w:r>
            <w:r>
              <w:rPr>
                <w:sz w:val="20"/>
              </w:rPr>
              <w:t>or</w:t>
            </w:r>
            <w:r>
              <w:rPr>
                <w:spacing w:val="-7"/>
                <w:sz w:val="20"/>
              </w:rPr>
              <w:t xml:space="preserve"> </w:t>
            </w:r>
            <w:r>
              <w:rPr>
                <w:sz w:val="20"/>
              </w:rPr>
              <w:t>arrangement</w:t>
            </w:r>
            <w:r>
              <w:rPr>
                <w:spacing w:val="-5"/>
                <w:sz w:val="20"/>
              </w:rPr>
              <w:t xml:space="preserve"> </w:t>
            </w:r>
            <w:r>
              <w:rPr>
                <w:sz w:val="20"/>
              </w:rPr>
              <w:t>with</w:t>
            </w:r>
            <w:r>
              <w:rPr>
                <w:spacing w:val="-7"/>
                <w:sz w:val="20"/>
              </w:rPr>
              <w:t xml:space="preserve"> </w:t>
            </w:r>
            <w:r>
              <w:rPr>
                <w:sz w:val="20"/>
              </w:rPr>
              <w:t>any</w:t>
            </w:r>
            <w:r>
              <w:rPr>
                <w:spacing w:val="-6"/>
                <w:sz w:val="20"/>
              </w:rPr>
              <w:t xml:space="preserve"> </w:t>
            </w:r>
            <w:r>
              <w:rPr>
                <w:sz w:val="20"/>
              </w:rPr>
              <w:t>other</w:t>
            </w:r>
            <w:r>
              <w:rPr>
                <w:spacing w:val="-7"/>
                <w:sz w:val="20"/>
              </w:rPr>
              <w:t xml:space="preserve"> </w:t>
            </w:r>
            <w:r>
              <w:rPr>
                <w:sz w:val="20"/>
              </w:rPr>
              <w:t>person</w:t>
            </w:r>
            <w:r>
              <w:rPr>
                <w:spacing w:val="-8"/>
                <w:sz w:val="20"/>
              </w:rPr>
              <w:t xml:space="preserve"> </w:t>
            </w:r>
            <w:r>
              <w:rPr>
                <w:sz w:val="20"/>
              </w:rPr>
              <w:t>that</w:t>
            </w:r>
            <w:r>
              <w:rPr>
                <w:spacing w:val="-7"/>
                <w:sz w:val="20"/>
              </w:rPr>
              <w:t xml:space="preserve"> </w:t>
            </w:r>
            <w:r>
              <w:rPr>
                <w:sz w:val="20"/>
              </w:rPr>
              <w:t>they</w:t>
            </w:r>
            <w:r>
              <w:rPr>
                <w:spacing w:val="-6"/>
                <w:sz w:val="20"/>
              </w:rPr>
              <w:t xml:space="preserve"> </w:t>
            </w:r>
            <w:r>
              <w:rPr>
                <w:sz w:val="20"/>
              </w:rPr>
              <w:t>shall refrain from Tendering or asked the amount of any Tender to be submitted;</w:t>
            </w:r>
          </w:p>
          <w:p w14:paraId="035C9AC1" w14:textId="77777777" w:rsidR="00526F60" w:rsidRDefault="00000000">
            <w:pPr>
              <w:pStyle w:val="TableParagraph"/>
              <w:numPr>
                <w:ilvl w:val="0"/>
                <w:numId w:val="2"/>
              </w:numPr>
              <w:tabs>
                <w:tab w:val="left" w:pos="837"/>
              </w:tabs>
              <w:spacing w:before="1"/>
              <w:ind w:left="837" w:right="179" w:hanging="356"/>
              <w:rPr>
                <w:sz w:val="20"/>
              </w:rPr>
            </w:pPr>
            <w:r>
              <w:rPr>
                <w:sz w:val="20"/>
              </w:rPr>
              <w:t>I/we have not offered to pay or give any sum of money or valuable consideration directly or indirectly</w:t>
            </w:r>
            <w:r>
              <w:rPr>
                <w:spacing w:val="-4"/>
                <w:sz w:val="20"/>
              </w:rPr>
              <w:t xml:space="preserve"> </w:t>
            </w:r>
            <w:r>
              <w:rPr>
                <w:sz w:val="20"/>
              </w:rPr>
              <w:t>to</w:t>
            </w:r>
            <w:r>
              <w:rPr>
                <w:spacing w:val="-5"/>
                <w:sz w:val="20"/>
              </w:rPr>
              <w:t xml:space="preserve"> </w:t>
            </w:r>
            <w:r>
              <w:rPr>
                <w:sz w:val="20"/>
              </w:rPr>
              <w:t>any</w:t>
            </w:r>
            <w:r>
              <w:rPr>
                <w:spacing w:val="-2"/>
                <w:sz w:val="20"/>
              </w:rPr>
              <w:t xml:space="preserve"> </w:t>
            </w:r>
            <w:r>
              <w:rPr>
                <w:sz w:val="20"/>
              </w:rPr>
              <w:t>person</w:t>
            </w:r>
            <w:r>
              <w:rPr>
                <w:spacing w:val="-6"/>
                <w:sz w:val="20"/>
              </w:rPr>
              <w:t xml:space="preserve"> </w:t>
            </w:r>
            <w:r>
              <w:rPr>
                <w:sz w:val="20"/>
              </w:rPr>
              <w:t>for</w:t>
            </w:r>
            <w:r>
              <w:rPr>
                <w:spacing w:val="-2"/>
                <w:sz w:val="20"/>
              </w:rPr>
              <w:t xml:space="preserve"> </w:t>
            </w:r>
            <w:r>
              <w:rPr>
                <w:sz w:val="20"/>
              </w:rPr>
              <w:t>doing</w:t>
            </w:r>
            <w:r>
              <w:rPr>
                <w:spacing w:val="-6"/>
                <w:sz w:val="20"/>
              </w:rPr>
              <w:t xml:space="preserve"> </w:t>
            </w:r>
            <w:r>
              <w:rPr>
                <w:sz w:val="20"/>
              </w:rPr>
              <w:t>or</w:t>
            </w:r>
            <w:r>
              <w:rPr>
                <w:spacing w:val="-2"/>
                <w:sz w:val="20"/>
              </w:rPr>
              <w:t xml:space="preserve"> </w:t>
            </w:r>
            <w:r>
              <w:rPr>
                <w:sz w:val="20"/>
              </w:rPr>
              <w:t>having</w:t>
            </w:r>
            <w:r>
              <w:rPr>
                <w:spacing w:val="-6"/>
                <w:sz w:val="20"/>
              </w:rPr>
              <w:t xml:space="preserve"> </w:t>
            </w:r>
            <w:r>
              <w:rPr>
                <w:sz w:val="20"/>
              </w:rPr>
              <w:t>done</w:t>
            </w:r>
            <w:r>
              <w:rPr>
                <w:spacing w:val="36"/>
                <w:sz w:val="20"/>
              </w:rPr>
              <w:t xml:space="preserve"> </w:t>
            </w:r>
            <w:r>
              <w:rPr>
                <w:sz w:val="20"/>
              </w:rPr>
              <w:t>or</w:t>
            </w:r>
            <w:r>
              <w:rPr>
                <w:spacing w:val="-4"/>
                <w:sz w:val="20"/>
              </w:rPr>
              <w:t xml:space="preserve"> </w:t>
            </w:r>
            <w:r>
              <w:rPr>
                <w:sz w:val="20"/>
              </w:rPr>
              <w:t>causing</w:t>
            </w:r>
            <w:r>
              <w:rPr>
                <w:spacing w:val="-5"/>
                <w:sz w:val="20"/>
              </w:rPr>
              <w:t xml:space="preserve"> </w:t>
            </w:r>
            <w:r>
              <w:rPr>
                <w:sz w:val="20"/>
              </w:rPr>
              <w:t>or</w:t>
            </w:r>
            <w:r>
              <w:rPr>
                <w:spacing w:val="-5"/>
                <w:sz w:val="20"/>
              </w:rPr>
              <w:t xml:space="preserve"> </w:t>
            </w:r>
            <w:r>
              <w:rPr>
                <w:sz w:val="20"/>
              </w:rPr>
              <w:t>having</w:t>
            </w:r>
            <w:r>
              <w:rPr>
                <w:spacing w:val="-6"/>
                <w:sz w:val="20"/>
              </w:rPr>
              <w:t xml:space="preserve"> </w:t>
            </w:r>
            <w:r>
              <w:rPr>
                <w:sz w:val="20"/>
              </w:rPr>
              <w:t>caused</w:t>
            </w:r>
            <w:r>
              <w:rPr>
                <w:spacing w:val="-7"/>
                <w:sz w:val="20"/>
              </w:rPr>
              <w:t xml:space="preserve"> </w:t>
            </w:r>
            <w:r>
              <w:rPr>
                <w:sz w:val="20"/>
              </w:rPr>
              <w:t>to</w:t>
            </w:r>
            <w:r>
              <w:rPr>
                <w:spacing w:val="-5"/>
                <w:sz w:val="20"/>
              </w:rPr>
              <w:t xml:space="preserve"> </w:t>
            </w:r>
            <w:r>
              <w:rPr>
                <w:sz w:val="20"/>
              </w:rPr>
              <w:t>be</w:t>
            </w:r>
            <w:r>
              <w:rPr>
                <w:spacing w:val="-5"/>
                <w:sz w:val="20"/>
              </w:rPr>
              <w:t xml:space="preserve"> </w:t>
            </w:r>
            <w:r>
              <w:rPr>
                <w:sz w:val="20"/>
              </w:rPr>
              <w:t>done</w:t>
            </w:r>
            <w:r>
              <w:rPr>
                <w:spacing w:val="-4"/>
                <w:sz w:val="20"/>
              </w:rPr>
              <w:t xml:space="preserve"> </w:t>
            </w:r>
            <w:r>
              <w:rPr>
                <w:sz w:val="20"/>
              </w:rPr>
              <w:t>in</w:t>
            </w:r>
            <w:r>
              <w:rPr>
                <w:spacing w:val="-5"/>
                <w:sz w:val="20"/>
              </w:rPr>
              <w:t xml:space="preserve"> </w:t>
            </w:r>
            <w:r>
              <w:rPr>
                <w:sz w:val="20"/>
              </w:rPr>
              <w:t>relation to any other Tender or proposed Tender for the said work any act or thing of the nature specified and described above.</w:t>
            </w:r>
          </w:p>
          <w:p w14:paraId="12A9963D" w14:textId="77777777" w:rsidR="00526F60" w:rsidRDefault="00000000">
            <w:pPr>
              <w:pStyle w:val="TableParagraph"/>
              <w:numPr>
                <w:ilvl w:val="0"/>
                <w:numId w:val="2"/>
              </w:numPr>
              <w:tabs>
                <w:tab w:val="left" w:pos="837"/>
              </w:tabs>
              <w:spacing w:before="3" w:line="237" w:lineRule="auto"/>
              <w:ind w:left="837" w:right="491" w:hanging="356"/>
              <w:rPr>
                <w:sz w:val="20"/>
              </w:rPr>
            </w:pPr>
            <w:r>
              <w:rPr>
                <w:sz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w:t>
            </w:r>
            <w:r>
              <w:rPr>
                <w:spacing w:val="-5"/>
                <w:sz w:val="20"/>
              </w:rPr>
              <w:t xml:space="preserve"> </w:t>
            </w:r>
            <w:r>
              <w:rPr>
                <w:sz w:val="20"/>
              </w:rPr>
              <w:t>no</w:t>
            </w:r>
            <w:r>
              <w:rPr>
                <w:spacing w:val="-6"/>
                <w:sz w:val="20"/>
              </w:rPr>
              <w:t xml:space="preserve"> </w:t>
            </w:r>
            <w:r>
              <w:rPr>
                <w:sz w:val="20"/>
              </w:rPr>
              <w:t>person</w:t>
            </w:r>
            <w:r>
              <w:rPr>
                <w:spacing w:val="-6"/>
                <w:sz w:val="20"/>
              </w:rPr>
              <w:t xml:space="preserve"> </w:t>
            </w:r>
            <w:r>
              <w:rPr>
                <w:sz w:val="20"/>
              </w:rPr>
              <w:t>employed</w:t>
            </w:r>
            <w:r>
              <w:rPr>
                <w:spacing w:val="-5"/>
                <w:sz w:val="20"/>
              </w:rPr>
              <w:t xml:space="preserve"> </w:t>
            </w:r>
            <w:r>
              <w:rPr>
                <w:sz w:val="20"/>
              </w:rPr>
              <w:t>by</w:t>
            </w:r>
            <w:r>
              <w:rPr>
                <w:spacing w:val="-6"/>
                <w:sz w:val="20"/>
              </w:rPr>
              <w:t xml:space="preserve"> </w:t>
            </w:r>
            <w:r>
              <w:rPr>
                <w:sz w:val="20"/>
              </w:rPr>
              <w:t>me/us</w:t>
            </w:r>
            <w:r>
              <w:rPr>
                <w:spacing w:val="-6"/>
                <w:sz w:val="20"/>
              </w:rPr>
              <w:t xml:space="preserve"> </w:t>
            </w:r>
            <w:r>
              <w:rPr>
                <w:sz w:val="20"/>
              </w:rPr>
              <w:t>or</w:t>
            </w:r>
            <w:r>
              <w:rPr>
                <w:spacing w:val="-7"/>
                <w:sz w:val="20"/>
              </w:rPr>
              <w:t xml:space="preserve"> </w:t>
            </w:r>
            <w:r>
              <w:rPr>
                <w:sz w:val="20"/>
              </w:rPr>
              <w:t>acting</w:t>
            </w:r>
            <w:r>
              <w:rPr>
                <w:spacing w:val="-6"/>
                <w:sz w:val="20"/>
              </w:rPr>
              <w:t xml:space="preserve"> </w:t>
            </w:r>
            <w:r>
              <w:rPr>
                <w:sz w:val="20"/>
              </w:rPr>
              <w:t>on</w:t>
            </w:r>
            <w:r>
              <w:rPr>
                <w:spacing w:val="-6"/>
                <w:sz w:val="20"/>
              </w:rPr>
              <w:t xml:space="preserve"> </w:t>
            </w:r>
            <w:r>
              <w:rPr>
                <w:sz w:val="20"/>
              </w:rPr>
              <w:t>my/our</w:t>
            </w:r>
            <w:r>
              <w:rPr>
                <w:spacing w:val="-6"/>
                <w:sz w:val="20"/>
              </w:rPr>
              <w:t xml:space="preserve"> </w:t>
            </w:r>
            <w:r>
              <w:rPr>
                <w:sz w:val="20"/>
              </w:rPr>
              <w:t>behalf</w:t>
            </w:r>
            <w:r>
              <w:rPr>
                <w:spacing w:val="-7"/>
                <w:sz w:val="20"/>
              </w:rPr>
              <w:t xml:space="preserve"> </w:t>
            </w:r>
            <w:r>
              <w:rPr>
                <w:sz w:val="20"/>
              </w:rPr>
              <w:t>has</w:t>
            </w:r>
            <w:r>
              <w:rPr>
                <w:spacing w:val="-6"/>
                <w:sz w:val="20"/>
              </w:rPr>
              <w:t xml:space="preserve"> </w:t>
            </w:r>
            <w:r>
              <w:rPr>
                <w:sz w:val="20"/>
              </w:rPr>
              <w:t>done</w:t>
            </w:r>
            <w:r>
              <w:rPr>
                <w:spacing w:val="-7"/>
                <w:sz w:val="20"/>
              </w:rPr>
              <w:t xml:space="preserve"> </w:t>
            </w:r>
            <w:r>
              <w:rPr>
                <w:sz w:val="20"/>
              </w:rPr>
              <w:t>or</w:t>
            </w:r>
            <w:r>
              <w:rPr>
                <w:spacing w:val="-6"/>
                <w:sz w:val="20"/>
              </w:rPr>
              <w:t xml:space="preserve"> </w:t>
            </w:r>
            <w:r>
              <w:rPr>
                <w:sz w:val="20"/>
              </w:rPr>
              <w:t>will</w:t>
            </w:r>
            <w:r>
              <w:rPr>
                <w:spacing w:val="-6"/>
                <w:sz w:val="20"/>
              </w:rPr>
              <w:t xml:space="preserve"> </w:t>
            </w:r>
            <w:r>
              <w:rPr>
                <w:sz w:val="20"/>
              </w:rPr>
              <w:t>do</w:t>
            </w:r>
            <w:r>
              <w:rPr>
                <w:spacing w:val="-8"/>
                <w:sz w:val="20"/>
              </w:rPr>
              <w:t xml:space="preserve"> </w:t>
            </w:r>
            <w:r>
              <w:rPr>
                <w:sz w:val="20"/>
              </w:rPr>
              <w:t>such</w:t>
            </w:r>
            <w:r>
              <w:rPr>
                <w:spacing w:val="-7"/>
                <w:sz w:val="20"/>
              </w:rPr>
              <w:t xml:space="preserve"> </w:t>
            </w:r>
            <w:r>
              <w:rPr>
                <w:sz w:val="20"/>
              </w:rPr>
              <w:t>an</w:t>
            </w:r>
            <w:r>
              <w:rPr>
                <w:spacing w:val="-7"/>
                <w:sz w:val="20"/>
              </w:rPr>
              <w:t xml:space="preserve"> </w:t>
            </w:r>
            <w:r>
              <w:rPr>
                <w:sz w:val="20"/>
              </w:rPr>
              <w:t>act.</w:t>
            </w:r>
          </w:p>
          <w:p w14:paraId="0EF55783" w14:textId="77777777" w:rsidR="00526F60" w:rsidRDefault="00000000">
            <w:pPr>
              <w:pStyle w:val="TableParagraph"/>
              <w:numPr>
                <w:ilvl w:val="0"/>
                <w:numId w:val="2"/>
              </w:numPr>
              <w:tabs>
                <w:tab w:val="left" w:pos="691"/>
              </w:tabs>
              <w:spacing w:before="4"/>
              <w:ind w:left="837" w:right="306" w:hanging="356"/>
              <w:rPr>
                <w:sz w:val="20"/>
              </w:rPr>
            </w:pPr>
            <w:r>
              <w:rPr>
                <w:sz w:val="20"/>
              </w:rPr>
              <w:t>I/we</w:t>
            </w:r>
            <w:r>
              <w:rPr>
                <w:spacing w:val="-6"/>
                <w:sz w:val="20"/>
              </w:rPr>
              <w:t xml:space="preserve"> </w:t>
            </w:r>
            <w:r>
              <w:rPr>
                <w:sz w:val="20"/>
              </w:rPr>
              <w:t>further</w:t>
            </w:r>
            <w:r>
              <w:rPr>
                <w:spacing w:val="-4"/>
                <w:sz w:val="20"/>
              </w:rPr>
              <w:t xml:space="preserve"> </w:t>
            </w:r>
            <w:r>
              <w:rPr>
                <w:sz w:val="20"/>
              </w:rPr>
              <w:t>undertake</w:t>
            </w:r>
            <w:r>
              <w:rPr>
                <w:spacing w:val="-5"/>
                <w:sz w:val="20"/>
              </w:rPr>
              <w:t xml:space="preserve"> </w:t>
            </w:r>
            <w:r>
              <w:rPr>
                <w:sz w:val="20"/>
              </w:rPr>
              <w:t>that</w:t>
            </w:r>
            <w:r>
              <w:rPr>
                <w:spacing w:val="-6"/>
                <w:sz w:val="20"/>
              </w:rPr>
              <w:t xml:space="preserve"> </w:t>
            </w:r>
            <w:r>
              <w:rPr>
                <w:sz w:val="20"/>
              </w:rPr>
              <w:t>I/we</w:t>
            </w:r>
            <w:r>
              <w:rPr>
                <w:spacing w:val="-6"/>
                <w:sz w:val="20"/>
              </w:rPr>
              <w:t xml:space="preserve"> </w:t>
            </w:r>
            <w:r>
              <w:rPr>
                <w:sz w:val="20"/>
              </w:rPr>
              <w:t>will</w:t>
            </w:r>
            <w:r>
              <w:rPr>
                <w:spacing w:val="-6"/>
                <w:sz w:val="20"/>
              </w:rPr>
              <w:t xml:space="preserve"> </w:t>
            </w:r>
            <w:r>
              <w:rPr>
                <w:sz w:val="20"/>
              </w:rPr>
              <w:t>not</w:t>
            </w:r>
            <w:r>
              <w:rPr>
                <w:spacing w:val="-5"/>
                <w:sz w:val="20"/>
              </w:rPr>
              <w:t xml:space="preserve"> </w:t>
            </w:r>
            <w:r>
              <w:rPr>
                <w:sz w:val="20"/>
              </w:rPr>
              <w:t>do</w:t>
            </w:r>
            <w:r>
              <w:rPr>
                <w:spacing w:val="-3"/>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acts</w:t>
            </w:r>
            <w:r>
              <w:rPr>
                <w:spacing w:val="-4"/>
                <w:sz w:val="20"/>
              </w:rPr>
              <w:t xml:space="preserve"> </w:t>
            </w:r>
            <w:r>
              <w:rPr>
                <w:sz w:val="20"/>
              </w:rPr>
              <w:t>mentioned</w:t>
            </w:r>
            <w:r>
              <w:rPr>
                <w:spacing w:val="-3"/>
                <w:sz w:val="20"/>
              </w:rPr>
              <w:t xml:space="preserve"> </w:t>
            </w:r>
            <w:r>
              <w:rPr>
                <w:sz w:val="20"/>
              </w:rPr>
              <w:t>in</w:t>
            </w:r>
            <w:r>
              <w:rPr>
                <w:spacing w:val="-5"/>
                <w:sz w:val="20"/>
              </w:rPr>
              <w:t xml:space="preserve"> </w:t>
            </w:r>
            <w:r>
              <w:rPr>
                <w:sz w:val="20"/>
              </w:rPr>
              <w:t>(b),</w:t>
            </w:r>
            <w:r>
              <w:rPr>
                <w:spacing w:val="-5"/>
                <w:sz w:val="20"/>
              </w:rPr>
              <w:t xml:space="preserve"> </w:t>
            </w:r>
            <w:r>
              <w:rPr>
                <w:sz w:val="20"/>
              </w:rPr>
              <w:t>(c)</w:t>
            </w:r>
            <w:r>
              <w:rPr>
                <w:spacing w:val="-4"/>
                <w:sz w:val="20"/>
              </w:rPr>
              <w:t xml:space="preserve"> </w:t>
            </w:r>
            <w:r>
              <w:rPr>
                <w:sz w:val="20"/>
              </w:rPr>
              <w:t>and</w:t>
            </w:r>
            <w:r>
              <w:rPr>
                <w:spacing w:val="-5"/>
                <w:sz w:val="20"/>
              </w:rPr>
              <w:t xml:space="preserve"> </w:t>
            </w:r>
            <w:r>
              <w:rPr>
                <w:sz w:val="20"/>
              </w:rPr>
              <w:t>(d)</w:t>
            </w:r>
            <w:r>
              <w:rPr>
                <w:spacing w:val="-4"/>
                <w:sz w:val="20"/>
              </w:rPr>
              <w:t xml:space="preserve"> </w:t>
            </w:r>
            <w:r>
              <w:rPr>
                <w:sz w:val="20"/>
              </w:rPr>
              <w:t>above</w:t>
            </w:r>
            <w:r>
              <w:rPr>
                <w:spacing w:val="-5"/>
                <w:sz w:val="20"/>
              </w:rPr>
              <w:t xml:space="preserve"> </w:t>
            </w:r>
            <w:r>
              <w:rPr>
                <w:sz w:val="20"/>
              </w:rPr>
              <w:t>before the hour and date specified for the return of the Tender.</w:t>
            </w:r>
          </w:p>
        </w:tc>
      </w:tr>
      <w:tr w:rsidR="00526F60" w14:paraId="7FAE95BC" w14:textId="77777777">
        <w:trPr>
          <w:trHeight w:val="738"/>
        </w:trPr>
        <w:tc>
          <w:tcPr>
            <w:tcW w:w="5102" w:type="dxa"/>
          </w:tcPr>
          <w:p w14:paraId="0D2B7820" w14:textId="77777777" w:rsidR="00526F60" w:rsidRDefault="00000000">
            <w:pPr>
              <w:pStyle w:val="TableParagraph"/>
              <w:spacing w:line="224" w:lineRule="exact"/>
              <w:ind w:left="124"/>
              <w:rPr>
                <w:sz w:val="20"/>
              </w:rPr>
            </w:pPr>
            <w:r>
              <w:rPr>
                <w:spacing w:val="-2"/>
                <w:sz w:val="20"/>
              </w:rPr>
              <w:t>Signed*:</w:t>
            </w:r>
          </w:p>
        </w:tc>
        <w:tc>
          <w:tcPr>
            <w:tcW w:w="4684" w:type="dxa"/>
          </w:tcPr>
          <w:p w14:paraId="57AC1500" w14:textId="77777777" w:rsidR="00526F60" w:rsidRDefault="00000000">
            <w:pPr>
              <w:pStyle w:val="TableParagraph"/>
              <w:spacing w:line="224" w:lineRule="exact"/>
              <w:ind w:left="123"/>
              <w:rPr>
                <w:sz w:val="20"/>
              </w:rPr>
            </w:pPr>
            <w:r>
              <w:rPr>
                <w:spacing w:val="-2"/>
                <w:sz w:val="20"/>
              </w:rPr>
              <w:t>Date:</w:t>
            </w:r>
          </w:p>
        </w:tc>
      </w:tr>
      <w:tr w:rsidR="00526F60" w14:paraId="64AB3981" w14:textId="77777777">
        <w:trPr>
          <w:trHeight w:val="229"/>
        </w:trPr>
        <w:tc>
          <w:tcPr>
            <w:tcW w:w="9786" w:type="dxa"/>
            <w:gridSpan w:val="2"/>
          </w:tcPr>
          <w:p w14:paraId="67B34D59" w14:textId="77777777" w:rsidR="00526F60" w:rsidRDefault="00000000">
            <w:pPr>
              <w:pStyle w:val="TableParagraph"/>
              <w:spacing w:line="210" w:lineRule="exact"/>
              <w:ind w:left="124"/>
              <w:rPr>
                <w:sz w:val="20"/>
              </w:rPr>
            </w:pPr>
            <w:r>
              <w:rPr>
                <w:sz w:val="20"/>
              </w:rPr>
              <w:t>Name</w:t>
            </w:r>
            <w:r>
              <w:rPr>
                <w:spacing w:val="-13"/>
                <w:sz w:val="20"/>
              </w:rPr>
              <w:t xml:space="preserve"> </w:t>
            </w:r>
            <w:r>
              <w:rPr>
                <w:i/>
                <w:sz w:val="20"/>
              </w:rPr>
              <w:t>(in</w:t>
            </w:r>
            <w:r>
              <w:rPr>
                <w:i/>
                <w:spacing w:val="-9"/>
                <w:sz w:val="20"/>
              </w:rPr>
              <w:t xml:space="preserve"> </w:t>
            </w:r>
            <w:r>
              <w:rPr>
                <w:i/>
                <w:sz w:val="20"/>
              </w:rPr>
              <w:t>block</w:t>
            </w:r>
            <w:r>
              <w:rPr>
                <w:i/>
                <w:spacing w:val="-10"/>
                <w:sz w:val="20"/>
              </w:rPr>
              <w:t xml:space="preserve"> </w:t>
            </w:r>
            <w:r>
              <w:rPr>
                <w:i/>
                <w:spacing w:val="-2"/>
                <w:sz w:val="20"/>
              </w:rPr>
              <w:t>capitals)</w:t>
            </w:r>
            <w:r>
              <w:rPr>
                <w:spacing w:val="-2"/>
                <w:sz w:val="20"/>
              </w:rPr>
              <w:t>:</w:t>
            </w:r>
          </w:p>
        </w:tc>
      </w:tr>
      <w:tr w:rsidR="00526F60" w14:paraId="39678896" w14:textId="77777777">
        <w:trPr>
          <w:trHeight w:val="229"/>
        </w:trPr>
        <w:tc>
          <w:tcPr>
            <w:tcW w:w="9786" w:type="dxa"/>
            <w:gridSpan w:val="2"/>
          </w:tcPr>
          <w:p w14:paraId="17C9F277" w14:textId="77777777" w:rsidR="00526F60" w:rsidRDefault="00000000">
            <w:pPr>
              <w:pStyle w:val="TableParagraph"/>
              <w:spacing w:line="210" w:lineRule="exact"/>
              <w:ind w:left="124"/>
              <w:rPr>
                <w:i/>
                <w:sz w:val="20"/>
              </w:rPr>
            </w:pPr>
            <w:r>
              <w:rPr>
                <w:sz w:val="20"/>
              </w:rPr>
              <w:t>In</w:t>
            </w:r>
            <w:r>
              <w:rPr>
                <w:spacing w:val="-14"/>
                <w:sz w:val="20"/>
              </w:rPr>
              <w:t xml:space="preserve"> </w:t>
            </w:r>
            <w:r>
              <w:rPr>
                <w:sz w:val="20"/>
              </w:rPr>
              <w:t>the</w:t>
            </w:r>
            <w:r>
              <w:rPr>
                <w:spacing w:val="-13"/>
                <w:sz w:val="20"/>
              </w:rPr>
              <w:t xml:space="preserve"> </w:t>
            </w:r>
            <w:r>
              <w:rPr>
                <w:sz w:val="20"/>
              </w:rPr>
              <w:t>capacity</w:t>
            </w:r>
            <w:r>
              <w:rPr>
                <w:spacing w:val="-14"/>
                <w:sz w:val="20"/>
              </w:rPr>
              <w:t xml:space="preserve"> </w:t>
            </w:r>
            <w:r>
              <w:rPr>
                <w:sz w:val="20"/>
              </w:rPr>
              <w:t>of:</w:t>
            </w:r>
            <w:r>
              <w:rPr>
                <w:spacing w:val="-12"/>
                <w:sz w:val="20"/>
              </w:rPr>
              <w:t xml:space="preserve"> </w:t>
            </w:r>
            <w:r>
              <w:rPr>
                <w:i/>
                <w:sz w:val="20"/>
              </w:rPr>
              <w:t>(State</w:t>
            </w:r>
            <w:r>
              <w:rPr>
                <w:i/>
                <w:spacing w:val="-13"/>
                <w:sz w:val="20"/>
              </w:rPr>
              <w:t xml:space="preserve"> </w:t>
            </w:r>
            <w:r>
              <w:rPr>
                <w:i/>
                <w:sz w:val="20"/>
              </w:rPr>
              <w:t>official</w:t>
            </w:r>
            <w:r>
              <w:rPr>
                <w:i/>
                <w:spacing w:val="-14"/>
                <w:sz w:val="20"/>
              </w:rPr>
              <w:t xml:space="preserve"> </w:t>
            </w:r>
            <w:r>
              <w:rPr>
                <w:i/>
                <w:sz w:val="20"/>
              </w:rPr>
              <w:t>position,</w:t>
            </w:r>
            <w:r>
              <w:rPr>
                <w:i/>
                <w:spacing w:val="-12"/>
                <w:sz w:val="20"/>
              </w:rPr>
              <w:t xml:space="preserve"> </w:t>
            </w:r>
            <w:r>
              <w:rPr>
                <w:i/>
                <w:sz w:val="20"/>
              </w:rPr>
              <w:t>i.e.</w:t>
            </w:r>
            <w:r>
              <w:rPr>
                <w:i/>
                <w:spacing w:val="-10"/>
                <w:sz w:val="20"/>
              </w:rPr>
              <w:t xml:space="preserve"> </w:t>
            </w:r>
            <w:r>
              <w:rPr>
                <w:i/>
                <w:sz w:val="20"/>
              </w:rPr>
              <w:t>Director,</w:t>
            </w:r>
            <w:r>
              <w:rPr>
                <w:i/>
                <w:spacing w:val="-10"/>
                <w:sz w:val="20"/>
              </w:rPr>
              <w:t xml:space="preserve"> </w:t>
            </w:r>
            <w:r>
              <w:rPr>
                <w:i/>
                <w:sz w:val="20"/>
              </w:rPr>
              <w:t>Manager,</w:t>
            </w:r>
            <w:r>
              <w:rPr>
                <w:i/>
                <w:spacing w:val="-12"/>
                <w:sz w:val="20"/>
              </w:rPr>
              <w:t xml:space="preserve"> </w:t>
            </w:r>
            <w:proofErr w:type="spellStart"/>
            <w:r>
              <w:rPr>
                <w:i/>
                <w:spacing w:val="-5"/>
                <w:sz w:val="20"/>
              </w:rPr>
              <w:t>etc</w:t>
            </w:r>
            <w:proofErr w:type="spellEnd"/>
          </w:p>
        </w:tc>
      </w:tr>
      <w:tr w:rsidR="00526F60" w14:paraId="110A5C59" w14:textId="77777777">
        <w:trPr>
          <w:trHeight w:val="690"/>
        </w:trPr>
        <w:tc>
          <w:tcPr>
            <w:tcW w:w="9786" w:type="dxa"/>
            <w:gridSpan w:val="2"/>
          </w:tcPr>
          <w:p w14:paraId="53EFB5A9" w14:textId="77777777" w:rsidR="00526F60" w:rsidRDefault="00000000">
            <w:pPr>
              <w:pStyle w:val="TableParagraph"/>
              <w:ind w:left="124" w:hanging="1"/>
              <w:rPr>
                <w:i/>
                <w:sz w:val="20"/>
              </w:rPr>
            </w:pPr>
            <w:r>
              <w:rPr>
                <w:i/>
                <w:sz w:val="20"/>
              </w:rPr>
              <w:t>*(It</w:t>
            </w:r>
            <w:r>
              <w:rPr>
                <w:i/>
                <w:spacing w:val="-8"/>
                <w:sz w:val="20"/>
              </w:rPr>
              <w:t xml:space="preserve"> </w:t>
            </w:r>
            <w:r>
              <w:rPr>
                <w:i/>
                <w:sz w:val="20"/>
              </w:rPr>
              <w:t>must</w:t>
            </w:r>
            <w:r>
              <w:rPr>
                <w:i/>
                <w:spacing w:val="-6"/>
                <w:sz w:val="20"/>
              </w:rPr>
              <w:t xml:space="preserve"> </w:t>
            </w:r>
            <w:r>
              <w:rPr>
                <w:i/>
                <w:sz w:val="20"/>
              </w:rPr>
              <w:t>be</w:t>
            </w:r>
            <w:r>
              <w:rPr>
                <w:i/>
                <w:spacing w:val="-9"/>
                <w:sz w:val="20"/>
              </w:rPr>
              <w:t xml:space="preserve"> </w:t>
            </w:r>
            <w:r>
              <w:rPr>
                <w:i/>
                <w:sz w:val="20"/>
              </w:rPr>
              <w:t>clearly</w:t>
            </w:r>
            <w:r>
              <w:rPr>
                <w:i/>
                <w:spacing w:val="-7"/>
                <w:sz w:val="20"/>
              </w:rPr>
              <w:t xml:space="preserve"> </w:t>
            </w:r>
            <w:r>
              <w:rPr>
                <w:i/>
                <w:sz w:val="20"/>
              </w:rPr>
              <w:t>shown</w:t>
            </w:r>
            <w:r>
              <w:rPr>
                <w:i/>
                <w:spacing w:val="-7"/>
                <w:sz w:val="20"/>
              </w:rPr>
              <w:t xml:space="preserve"> </w:t>
            </w:r>
            <w:r>
              <w:rPr>
                <w:i/>
                <w:sz w:val="20"/>
              </w:rPr>
              <w:t>whether</w:t>
            </w:r>
            <w:r>
              <w:rPr>
                <w:i/>
                <w:spacing w:val="-8"/>
                <w:sz w:val="20"/>
              </w:rPr>
              <w:t xml:space="preserve"> </w:t>
            </w:r>
            <w:r>
              <w:rPr>
                <w:i/>
                <w:sz w:val="20"/>
              </w:rPr>
              <w:t>the</w:t>
            </w:r>
            <w:r>
              <w:rPr>
                <w:i/>
                <w:spacing w:val="-6"/>
                <w:sz w:val="20"/>
              </w:rPr>
              <w:t xml:space="preserve"> </w:t>
            </w:r>
            <w:r>
              <w:rPr>
                <w:i/>
                <w:sz w:val="20"/>
              </w:rPr>
              <w:t>Applicant</w:t>
            </w:r>
            <w:r>
              <w:rPr>
                <w:i/>
                <w:spacing w:val="-6"/>
                <w:sz w:val="20"/>
              </w:rPr>
              <w:t xml:space="preserve"> </w:t>
            </w:r>
            <w:r>
              <w:rPr>
                <w:i/>
                <w:sz w:val="20"/>
              </w:rPr>
              <w:t>is</w:t>
            </w:r>
            <w:r>
              <w:rPr>
                <w:i/>
                <w:spacing w:val="-7"/>
                <w:sz w:val="20"/>
              </w:rPr>
              <w:t xml:space="preserve"> </w:t>
            </w:r>
            <w:r>
              <w:rPr>
                <w:i/>
                <w:sz w:val="20"/>
              </w:rPr>
              <w:t>a</w:t>
            </w:r>
            <w:r>
              <w:rPr>
                <w:i/>
                <w:spacing w:val="-6"/>
                <w:sz w:val="20"/>
              </w:rPr>
              <w:t xml:space="preserve"> </w:t>
            </w:r>
            <w:r>
              <w:rPr>
                <w:i/>
                <w:sz w:val="20"/>
              </w:rPr>
              <w:t>limited</w:t>
            </w:r>
            <w:r>
              <w:rPr>
                <w:i/>
                <w:spacing w:val="-8"/>
                <w:sz w:val="20"/>
              </w:rPr>
              <w:t xml:space="preserve"> </w:t>
            </w:r>
            <w:r>
              <w:rPr>
                <w:i/>
                <w:sz w:val="20"/>
              </w:rPr>
              <w:t>company,</w:t>
            </w:r>
            <w:r>
              <w:rPr>
                <w:i/>
                <w:spacing w:val="-8"/>
                <w:sz w:val="20"/>
              </w:rPr>
              <w:t xml:space="preserve"> </w:t>
            </w:r>
            <w:r>
              <w:rPr>
                <w:i/>
                <w:sz w:val="20"/>
              </w:rPr>
              <w:t>statutory</w:t>
            </w:r>
            <w:r>
              <w:rPr>
                <w:i/>
                <w:spacing w:val="-6"/>
                <w:sz w:val="20"/>
              </w:rPr>
              <w:t xml:space="preserve"> </w:t>
            </w:r>
            <w:r>
              <w:rPr>
                <w:i/>
                <w:sz w:val="20"/>
              </w:rPr>
              <w:t>corporation,</w:t>
            </w:r>
            <w:r>
              <w:rPr>
                <w:i/>
                <w:spacing w:val="-6"/>
                <w:sz w:val="20"/>
              </w:rPr>
              <w:t xml:space="preserve"> </w:t>
            </w:r>
            <w:r>
              <w:rPr>
                <w:i/>
                <w:sz w:val="20"/>
              </w:rPr>
              <w:t>partnership</w:t>
            </w:r>
            <w:r>
              <w:rPr>
                <w:i/>
                <w:spacing w:val="-8"/>
                <w:sz w:val="20"/>
              </w:rPr>
              <w:t xml:space="preserve"> </w:t>
            </w:r>
            <w:r>
              <w:rPr>
                <w:i/>
                <w:sz w:val="20"/>
              </w:rPr>
              <w:t>or single individual, trading under his own or another name, and also if the signatory is not the actual</w:t>
            </w:r>
          </w:p>
          <w:p w14:paraId="2E190610" w14:textId="77777777" w:rsidR="00526F60" w:rsidRDefault="00000000">
            <w:pPr>
              <w:pStyle w:val="TableParagraph"/>
              <w:spacing w:line="215" w:lineRule="exact"/>
              <w:ind w:left="124"/>
              <w:rPr>
                <w:i/>
                <w:sz w:val="20"/>
              </w:rPr>
            </w:pPr>
            <w:r>
              <w:rPr>
                <w:i/>
                <w:sz w:val="20"/>
              </w:rPr>
              <w:t>Applicant,</w:t>
            </w:r>
            <w:r>
              <w:rPr>
                <w:i/>
                <w:spacing w:val="-7"/>
                <w:sz w:val="20"/>
              </w:rPr>
              <w:t xml:space="preserve"> </w:t>
            </w:r>
            <w:r>
              <w:rPr>
                <w:i/>
                <w:sz w:val="20"/>
              </w:rPr>
              <w:t>the</w:t>
            </w:r>
            <w:r>
              <w:rPr>
                <w:i/>
                <w:spacing w:val="-5"/>
                <w:sz w:val="20"/>
              </w:rPr>
              <w:t xml:space="preserve"> </w:t>
            </w:r>
            <w:r>
              <w:rPr>
                <w:i/>
                <w:sz w:val="20"/>
              </w:rPr>
              <w:t>capacity</w:t>
            </w:r>
            <w:r>
              <w:rPr>
                <w:i/>
                <w:spacing w:val="-5"/>
                <w:sz w:val="20"/>
              </w:rPr>
              <w:t xml:space="preserve"> </w:t>
            </w:r>
            <w:r>
              <w:rPr>
                <w:i/>
                <w:sz w:val="20"/>
              </w:rPr>
              <w:t>in</w:t>
            </w:r>
            <w:r>
              <w:rPr>
                <w:i/>
                <w:spacing w:val="-5"/>
                <w:sz w:val="20"/>
              </w:rPr>
              <w:t xml:space="preserve"> </w:t>
            </w:r>
            <w:r>
              <w:rPr>
                <w:i/>
                <w:sz w:val="20"/>
              </w:rPr>
              <w:t>which</w:t>
            </w:r>
            <w:r>
              <w:rPr>
                <w:i/>
                <w:spacing w:val="-5"/>
                <w:sz w:val="20"/>
              </w:rPr>
              <w:t xml:space="preserve"> </w:t>
            </w:r>
            <w:r>
              <w:rPr>
                <w:i/>
                <w:sz w:val="20"/>
              </w:rPr>
              <w:t>he/she</w:t>
            </w:r>
            <w:r>
              <w:rPr>
                <w:i/>
                <w:spacing w:val="-5"/>
                <w:sz w:val="20"/>
              </w:rPr>
              <w:t xml:space="preserve"> </w:t>
            </w:r>
            <w:r>
              <w:rPr>
                <w:i/>
                <w:sz w:val="20"/>
              </w:rPr>
              <w:t>signs</w:t>
            </w:r>
            <w:r>
              <w:rPr>
                <w:i/>
                <w:spacing w:val="-5"/>
                <w:sz w:val="20"/>
              </w:rPr>
              <w:t xml:space="preserve"> </w:t>
            </w:r>
            <w:r>
              <w:rPr>
                <w:i/>
                <w:sz w:val="20"/>
              </w:rPr>
              <w:t>or</w:t>
            </w:r>
            <w:r>
              <w:rPr>
                <w:i/>
                <w:spacing w:val="-5"/>
                <w:sz w:val="20"/>
              </w:rPr>
              <w:t xml:space="preserve"> </w:t>
            </w:r>
            <w:r>
              <w:rPr>
                <w:i/>
                <w:sz w:val="20"/>
              </w:rPr>
              <w:t>is</w:t>
            </w:r>
            <w:r>
              <w:rPr>
                <w:i/>
                <w:spacing w:val="-5"/>
                <w:sz w:val="20"/>
              </w:rPr>
              <w:t xml:space="preserve"> </w:t>
            </w:r>
            <w:r>
              <w:rPr>
                <w:i/>
                <w:spacing w:val="-2"/>
                <w:sz w:val="20"/>
              </w:rPr>
              <w:t>employed).</w:t>
            </w:r>
          </w:p>
        </w:tc>
      </w:tr>
    </w:tbl>
    <w:p w14:paraId="55856F37" w14:textId="77777777" w:rsidR="00526F60" w:rsidRDefault="00526F60">
      <w:pPr>
        <w:pStyle w:val="BodyText"/>
        <w:rPr>
          <w:b/>
          <w:sz w:val="20"/>
        </w:rPr>
      </w:pPr>
    </w:p>
    <w:p w14:paraId="7B086340" w14:textId="77777777" w:rsidR="00526F60" w:rsidRDefault="00526F60">
      <w:pPr>
        <w:pStyle w:val="BodyText"/>
        <w:rPr>
          <w:b/>
          <w:sz w:val="20"/>
        </w:rPr>
      </w:pPr>
    </w:p>
    <w:p w14:paraId="0BD47907" w14:textId="77777777" w:rsidR="00526F60" w:rsidRDefault="00000000">
      <w:pPr>
        <w:pStyle w:val="BodyText"/>
        <w:spacing w:before="6"/>
        <w:rPr>
          <w:b/>
          <w:sz w:val="15"/>
        </w:rPr>
      </w:pPr>
      <w:r>
        <w:pict w14:anchorId="0FBC86BF">
          <v:rect id="docshape38" o:spid="_x0000_s2055" style="position:absolute;margin-left:55.2pt;margin-top:10.15pt;width:484.9pt;height:.5pt;z-index:-15711232;mso-wrap-distance-left:0;mso-wrap-distance-right:0;mso-position-horizontal-relative:page" fillcolor="gray" stroked="f">
            <w10:wrap type="topAndBottom" anchorx="page"/>
          </v:rect>
        </w:pict>
      </w:r>
    </w:p>
    <w:p w14:paraId="7133AEDF" w14:textId="77777777" w:rsidR="00526F60" w:rsidRDefault="00526F60">
      <w:pPr>
        <w:rPr>
          <w:sz w:val="15"/>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66C89D17" w14:textId="77777777" w:rsidR="00526F60" w:rsidRDefault="00000000">
      <w:pPr>
        <w:pStyle w:val="ListParagraph"/>
        <w:numPr>
          <w:ilvl w:val="1"/>
          <w:numId w:val="4"/>
        </w:numPr>
        <w:tabs>
          <w:tab w:val="left" w:pos="1079"/>
          <w:tab w:val="left" w:pos="1080"/>
        </w:tabs>
        <w:spacing w:before="64"/>
        <w:ind w:hanging="711"/>
        <w:rPr>
          <w:b/>
          <w:sz w:val="28"/>
        </w:rPr>
      </w:pPr>
      <w:r>
        <w:rPr>
          <w:b/>
          <w:sz w:val="28"/>
        </w:rPr>
        <w:lastRenderedPageBreak/>
        <w:t>Certificate</w:t>
      </w:r>
      <w:r>
        <w:rPr>
          <w:b/>
          <w:spacing w:val="-16"/>
          <w:sz w:val="28"/>
        </w:rPr>
        <w:t xml:space="preserve"> </w:t>
      </w:r>
      <w:r>
        <w:rPr>
          <w:b/>
          <w:sz w:val="28"/>
        </w:rPr>
        <w:t>of</w:t>
      </w:r>
      <w:r>
        <w:rPr>
          <w:b/>
          <w:spacing w:val="-13"/>
          <w:sz w:val="28"/>
        </w:rPr>
        <w:t xml:space="preserve"> </w:t>
      </w:r>
      <w:r>
        <w:rPr>
          <w:b/>
          <w:spacing w:val="-2"/>
          <w:sz w:val="28"/>
        </w:rPr>
        <w:t>Confidentiality</w:t>
      </w:r>
    </w:p>
    <w:p w14:paraId="393F73C4" w14:textId="77777777" w:rsidR="00526F60" w:rsidRDefault="00526F60">
      <w:pPr>
        <w:pStyle w:val="BodyText"/>
        <w:spacing w:before="3"/>
        <w:rPr>
          <w:b/>
          <w:sz w:val="5"/>
        </w:rPr>
      </w:pPr>
    </w:p>
    <w:tbl>
      <w:tblPr>
        <w:tblW w:w="0" w:type="auto"/>
        <w:tblInd w:w="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4684"/>
      </w:tblGrid>
      <w:tr w:rsidR="00526F60" w14:paraId="54FB1E85" w14:textId="77777777">
        <w:trPr>
          <w:trHeight w:val="229"/>
        </w:trPr>
        <w:tc>
          <w:tcPr>
            <w:tcW w:w="9786" w:type="dxa"/>
            <w:gridSpan w:val="2"/>
          </w:tcPr>
          <w:p w14:paraId="5248FC12" w14:textId="77777777" w:rsidR="00526F60" w:rsidRDefault="00000000">
            <w:pPr>
              <w:pStyle w:val="TableParagraph"/>
              <w:spacing w:line="210" w:lineRule="exact"/>
              <w:ind w:left="2872" w:right="2826"/>
              <w:jc w:val="center"/>
              <w:rPr>
                <w:b/>
                <w:sz w:val="20"/>
              </w:rPr>
            </w:pPr>
            <w:r>
              <w:rPr>
                <w:b/>
                <w:spacing w:val="-2"/>
                <w:sz w:val="20"/>
              </w:rPr>
              <w:t>CERTIFICATE</w:t>
            </w:r>
            <w:r>
              <w:rPr>
                <w:b/>
                <w:spacing w:val="-6"/>
                <w:sz w:val="20"/>
              </w:rPr>
              <w:t xml:space="preserve"> </w:t>
            </w:r>
            <w:r>
              <w:rPr>
                <w:b/>
                <w:spacing w:val="-2"/>
                <w:sz w:val="20"/>
              </w:rPr>
              <w:t>OF</w:t>
            </w:r>
            <w:r>
              <w:rPr>
                <w:b/>
                <w:spacing w:val="-3"/>
                <w:sz w:val="20"/>
              </w:rPr>
              <w:t xml:space="preserve"> </w:t>
            </w:r>
            <w:r>
              <w:rPr>
                <w:b/>
                <w:spacing w:val="-2"/>
                <w:sz w:val="20"/>
              </w:rPr>
              <w:t>CONFIDENTIALITY</w:t>
            </w:r>
          </w:p>
        </w:tc>
      </w:tr>
      <w:tr w:rsidR="00526F60" w14:paraId="7C473925" w14:textId="77777777">
        <w:trPr>
          <w:trHeight w:val="1890"/>
        </w:trPr>
        <w:tc>
          <w:tcPr>
            <w:tcW w:w="9786" w:type="dxa"/>
            <w:gridSpan w:val="2"/>
          </w:tcPr>
          <w:p w14:paraId="40CEC84E" w14:textId="77777777" w:rsidR="00526F60" w:rsidRDefault="00000000">
            <w:pPr>
              <w:pStyle w:val="TableParagraph"/>
              <w:ind w:left="124" w:right="161"/>
              <w:rPr>
                <w:sz w:val="20"/>
              </w:rPr>
            </w:pPr>
            <w:r>
              <w:rPr>
                <w:sz w:val="20"/>
              </w:rPr>
              <w:t>I/we</w:t>
            </w:r>
            <w:r>
              <w:rPr>
                <w:spacing w:val="-6"/>
                <w:sz w:val="20"/>
              </w:rPr>
              <w:t xml:space="preserve"> </w:t>
            </w:r>
            <w:r>
              <w:rPr>
                <w:sz w:val="20"/>
              </w:rPr>
              <w:t>hereby</w:t>
            </w:r>
            <w:r>
              <w:rPr>
                <w:spacing w:val="-4"/>
                <w:sz w:val="20"/>
              </w:rPr>
              <w:t xml:space="preserve"> </w:t>
            </w:r>
            <w:r>
              <w:rPr>
                <w:sz w:val="20"/>
              </w:rPr>
              <w:t>agree</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Authority</w:t>
            </w:r>
            <w:r>
              <w:rPr>
                <w:spacing w:val="-4"/>
                <w:sz w:val="20"/>
              </w:rPr>
              <w:t xml:space="preserve"> </w:t>
            </w:r>
            <w:r>
              <w:rPr>
                <w:sz w:val="20"/>
              </w:rPr>
              <w:t>that</w:t>
            </w:r>
            <w:r>
              <w:rPr>
                <w:spacing w:val="-5"/>
                <w:sz w:val="20"/>
              </w:rPr>
              <w:t xml:space="preserve"> </w:t>
            </w:r>
            <w:r>
              <w:rPr>
                <w:sz w:val="20"/>
              </w:rPr>
              <w:t>I/we</w:t>
            </w:r>
            <w:r>
              <w:rPr>
                <w:spacing w:val="-6"/>
                <w:sz w:val="20"/>
              </w:rPr>
              <w:t xml:space="preserve"> </w:t>
            </w:r>
            <w:r>
              <w:rPr>
                <w:sz w:val="20"/>
              </w:rPr>
              <w:t>shall</w:t>
            </w:r>
            <w:r>
              <w:rPr>
                <w:spacing w:val="-6"/>
                <w:sz w:val="20"/>
              </w:rPr>
              <w:t xml:space="preserve"> </w:t>
            </w:r>
            <w:r>
              <w:rPr>
                <w:sz w:val="20"/>
              </w:rPr>
              <w:t>not</w:t>
            </w:r>
            <w:r>
              <w:rPr>
                <w:spacing w:val="-3"/>
                <w:sz w:val="20"/>
              </w:rPr>
              <w:t xml:space="preserve"> </w:t>
            </w:r>
            <w:r>
              <w:rPr>
                <w:sz w:val="20"/>
              </w:rPr>
              <w:t>at</w:t>
            </w:r>
            <w:r>
              <w:rPr>
                <w:spacing w:val="-6"/>
                <w:sz w:val="20"/>
              </w:rPr>
              <w:t xml:space="preserve"> </w:t>
            </w:r>
            <w:r>
              <w:rPr>
                <w:sz w:val="20"/>
              </w:rPr>
              <w:t>any</w:t>
            </w:r>
            <w:r>
              <w:rPr>
                <w:spacing w:val="-4"/>
                <w:sz w:val="20"/>
              </w:rPr>
              <w:t xml:space="preserve"> </w:t>
            </w:r>
            <w:r>
              <w:rPr>
                <w:sz w:val="20"/>
              </w:rPr>
              <w:t>time</w:t>
            </w:r>
            <w:r>
              <w:rPr>
                <w:spacing w:val="-6"/>
                <w:sz w:val="20"/>
              </w:rPr>
              <w:t xml:space="preserve"> </w:t>
            </w:r>
            <w:r>
              <w:rPr>
                <w:sz w:val="20"/>
              </w:rPr>
              <w:t>divulge</w:t>
            </w:r>
            <w:r>
              <w:rPr>
                <w:spacing w:val="-4"/>
                <w:sz w:val="20"/>
              </w:rPr>
              <w:t xml:space="preserve"> </w:t>
            </w:r>
            <w:r>
              <w:rPr>
                <w:sz w:val="20"/>
              </w:rPr>
              <w:t>or</w:t>
            </w:r>
            <w:r>
              <w:rPr>
                <w:spacing w:val="-5"/>
                <w:sz w:val="20"/>
              </w:rPr>
              <w:t xml:space="preserve"> </w:t>
            </w:r>
            <w:r>
              <w:rPr>
                <w:sz w:val="20"/>
              </w:rPr>
              <w:t>allow</w:t>
            </w:r>
            <w:r>
              <w:rPr>
                <w:spacing w:val="-6"/>
                <w:sz w:val="20"/>
              </w:rPr>
              <w:t xml:space="preserve"> </w:t>
            </w:r>
            <w:r>
              <w:rPr>
                <w:sz w:val="20"/>
              </w:rPr>
              <w:t>to</w:t>
            </w:r>
            <w:r>
              <w:rPr>
                <w:spacing w:val="-5"/>
                <w:sz w:val="20"/>
              </w:rPr>
              <w:t xml:space="preserve"> </w:t>
            </w:r>
            <w:r>
              <w:rPr>
                <w:sz w:val="20"/>
              </w:rPr>
              <w:t>be</w:t>
            </w:r>
            <w:r>
              <w:rPr>
                <w:spacing w:val="-5"/>
                <w:sz w:val="20"/>
              </w:rPr>
              <w:t xml:space="preserve"> </w:t>
            </w:r>
            <w:r>
              <w:rPr>
                <w:sz w:val="20"/>
              </w:rPr>
              <w:t>divulged</w:t>
            </w:r>
            <w:r>
              <w:rPr>
                <w:spacing w:val="-4"/>
                <w:sz w:val="20"/>
              </w:rPr>
              <w:t xml:space="preserve"> </w:t>
            </w:r>
            <w:r>
              <w:rPr>
                <w:sz w:val="20"/>
              </w:rPr>
              <w:t>to</w:t>
            </w:r>
            <w:r>
              <w:rPr>
                <w:spacing w:val="-5"/>
                <w:sz w:val="20"/>
              </w:rPr>
              <w:t xml:space="preserve"> </w:t>
            </w:r>
            <w:r>
              <w:rPr>
                <w:sz w:val="20"/>
              </w:rPr>
              <w:t xml:space="preserve">any person any information, confidential or otherwise, relating to information passed to me regarding this </w:t>
            </w:r>
            <w:r>
              <w:rPr>
                <w:spacing w:val="-2"/>
                <w:sz w:val="20"/>
              </w:rPr>
              <w:t>project.</w:t>
            </w:r>
          </w:p>
          <w:p w14:paraId="57E73911" w14:textId="77777777" w:rsidR="00526F60" w:rsidRDefault="00526F60">
            <w:pPr>
              <w:pStyle w:val="TableParagraph"/>
              <w:spacing w:before="8"/>
              <w:rPr>
                <w:b/>
              </w:rPr>
            </w:pPr>
          </w:p>
          <w:p w14:paraId="5C852E1F" w14:textId="77777777" w:rsidR="00526F60" w:rsidRDefault="00000000">
            <w:pPr>
              <w:pStyle w:val="TableParagraph"/>
              <w:spacing w:line="237" w:lineRule="auto"/>
              <w:ind w:left="123"/>
              <w:rPr>
                <w:sz w:val="20"/>
              </w:rPr>
            </w:pPr>
            <w:r>
              <w:rPr>
                <w:sz w:val="20"/>
              </w:rPr>
              <w:t>It is appreciated by the parties that in the event of negotiations in respect of the proposed Contract being entered</w:t>
            </w:r>
            <w:r>
              <w:rPr>
                <w:spacing w:val="-7"/>
                <w:sz w:val="20"/>
              </w:rPr>
              <w:t xml:space="preserve"> </w:t>
            </w:r>
            <w:r>
              <w:rPr>
                <w:sz w:val="20"/>
              </w:rPr>
              <w:t>into</w:t>
            </w:r>
            <w:r>
              <w:rPr>
                <w:spacing w:val="-6"/>
                <w:sz w:val="20"/>
              </w:rPr>
              <w:t xml:space="preserve"> </w:t>
            </w:r>
            <w:r>
              <w:rPr>
                <w:sz w:val="20"/>
              </w:rPr>
              <w:t>between</w:t>
            </w:r>
            <w:r>
              <w:rPr>
                <w:spacing w:val="-5"/>
                <w:sz w:val="20"/>
              </w:rPr>
              <w:t xml:space="preserve"> </w:t>
            </w:r>
            <w:r>
              <w:rPr>
                <w:sz w:val="20"/>
              </w:rPr>
              <w:t>the</w:t>
            </w:r>
            <w:r>
              <w:rPr>
                <w:spacing w:val="-5"/>
                <w:sz w:val="20"/>
              </w:rPr>
              <w:t xml:space="preserve"> </w:t>
            </w:r>
            <w:r>
              <w:rPr>
                <w:sz w:val="20"/>
              </w:rPr>
              <w:t>Authority</w:t>
            </w:r>
            <w:r>
              <w:rPr>
                <w:spacing w:val="-6"/>
                <w:sz w:val="20"/>
              </w:rPr>
              <w:t xml:space="preserve"> </w:t>
            </w:r>
            <w:r>
              <w:rPr>
                <w:sz w:val="20"/>
              </w:rPr>
              <w:t>and</w:t>
            </w:r>
            <w:r>
              <w:rPr>
                <w:spacing w:val="-5"/>
                <w:sz w:val="20"/>
              </w:rPr>
              <w:t xml:space="preserve"> </w:t>
            </w:r>
            <w:r>
              <w:rPr>
                <w:sz w:val="20"/>
              </w:rPr>
              <w:t>my</w:t>
            </w:r>
            <w:r>
              <w:rPr>
                <w:spacing w:val="-6"/>
                <w:sz w:val="20"/>
              </w:rPr>
              <w:t xml:space="preserve"> </w:t>
            </w:r>
            <w:proofErr w:type="spellStart"/>
            <w:r>
              <w:rPr>
                <w:sz w:val="20"/>
              </w:rPr>
              <w:t>organisation</w:t>
            </w:r>
            <w:proofErr w:type="spellEnd"/>
            <w:r>
              <w:rPr>
                <w:spacing w:val="-7"/>
                <w:sz w:val="20"/>
              </w:rPr>
              <w:t xml:space="preserve"> </w:t>
            </w:r>
            <w:r>
              <w:rPr>
                <w:sz w:val="20"/>
              </w:rPr>
              <w:t>that</w:t>
            </w:r>
            <w:r>
              <w:rPr>
                <w:spacing w:val="-7"/>
                <w:sz w:val="20"/>
              </w:rPr>
              <w:t xml:space="preserve"> </w:t>
            </w:r>
            <w:r>
              <w:rPr>
                <w:sz w:val="20"/>
              </w:rPr>
              <w:t>it</w:t>
            </w:r>
            <w:r>
              <w:rPr>
                <w:spacing w:val="-5"/>
                <w:sz w:val="20"/>
              </w:rPr>
              <w:t xml:space="preserve"> </w:t>
            </w:r>
            <w:r>
              <w:rPr>
                <w:sz w:val="20"/>
              </w:rPr>
              <w:t>may</w:t>
            </w:r>
            <w:r>
              <w:rPr>
                <w:spacing w:val="-6"/>
                <w:sz w:val="20"/>
              </w:rPr>
              <w:t xml:space="preserve"> </w:t>
            </w:r>
            <w:r>
              <w:rPr>
                <w:sz w:val="20"/>
              </w:rPr>
              <w:t>be</w:t>
            </w:r>
            <w:r>
              <w:rPr>
                <w:spacing w:val="-7"/>
                <w:sz w:val="20"/>
              </w:rPr>
              <w:t xml:space="preserve"> </w:t>
            </w:r>
            <w:r>
              <w:rPr>
                <w:sz w:val="20"/>
              </w:rPr>
              <w:t>necessary</w:t>
            </w:r>
            <w:r>
              <w:rPr>
                <w:spacing w:val="-5"/>
                <w:sz w:val="20"/>
              </w:rPr>
              <w:t xml:space="preserve"> </w:t>
            </w:r>
            <w:r>
              <w:rPr>
                <w:sz w:val="20"/>
              </w:rPr>
              <w:t>to</w:t>
            </w:r>
            <w:r>
              <w:rPr>
                <w:spacing w:val="-7"/>
                <w:sz w:val="20"/>
              </w:rPr>
              <w:t xml:space="preserve"> </w:t>
            </w:r>
            <w:r>
              <w:rPr>
                <w:sz w:val="20"/>
              </w:rPr>
              <w:t>share</w:t>
            </w:r>
            <w:r>
              <w:rPr>
                <w:spacing w:val="-6"/>
                <w:sz w:val="20"/>
              </w:rPr>
              <w:t xml:space="preserve"> </w:t>
            </w:r>
            <w:r>
              <w:rPr>
                <w:sz w:val="20"/>
              </w:rPr>
              <w:t>information</w:t>
            </w:r>
            <w:r>
              <w:rPr>
                <w:spacing w:val="-5"/>
                <w:sz w:val="20"/>
              </w:rPr>
              <w:t xml:space="preserve"> </w:t>
            </w:r>
            <w:r>
              <w:rPr>
                <w:sz w:val="20"/>
              </w:rPr>
              <w:t xml:space="preserve">with colleagues within my </w:t>
            </w:r>
            <w:proofErr w:type="spellStart"/>
            <w:r>
              <w:rPr>
                <w:sz w:val="20"/>
              </w:rPr>
              <w:t>organisation</w:t>
            </w:r>
            <w:proofErr w:type="spellEnd"/>
            <w:r>
              <w:rPr>
                <w:sz w:val="20"/>
              </w:rPr>
              <w:t>.</w:t>
            </w:r>
            <w:r>
              <w:rPr>
                <w:spacing w:val="40"/>
                <w:sz w:val="20"/>
              </w:rPr>
              <w:t xml:space="preserve"> </w:t>
            </w:r>
            <w:r>
              <w:rPr>
                <w:sz w:val="20"/>
              </w:rPr>
              <w:t>In this event this confidentiality clause may be waived to allow such information sharing to take place but not further or otherwise.</w:t>
            </w:r>
          </w:p>
        </w:tc>
      </w:tr>
      <w:tr w:rsidR="00526F60" w14:paraId="1394800F" w14:textId="77777777">
        <w:trPr>
          <w:trHeight w:val="733"/>
        </w:trPr>
        <w:tc>
          <w:tcPr>
            <w:tcW w:w="5102" w:type="dxa"/>
          </w:tcPr>
          <w:p w14:paraId="53683122" w14:textId="77777777" w:rsidR="00526F60" w:rsidRDefault="00000000">
            <w:pPr>
              <w:pStyle w:val="TableParagraph"/>
              <w:spacing w:line="220" w:lineRule="exact"/>
              <w:ind w:left="124"/>
              <w:rPr>
                <w:sz w:val="20"/>
              </w:rPr>
            </w:pPr>
            <w:r>
              <w:rPr>
                <w:spacing w:val="-2"/>
                <w:sz w:val="20"/>
              </w:rPr>
              <w:t>Signed*:</w:t>
            </w:r>
          </w:p>
        </w:tc>
        <w:tc>
          <w:tcPr>
            <w:tcW w:w="4684" w:type="dxa"/>
          </w:tcPr>
          <w:p w14:paraId="5F31C662" w14:textId="77777777" w:rsidR="00526F60" w:rsidRDefault="00000000">
            <w:pPr>
              <w:pStyle w:val="TableParagraph"/>
              <w:spacing w:line="220" w:lineRule="exact"/>
              <w:ind w:left="123"/>
              <w:rPr>
                <w:sz w:val="20"/>
              </w:rPr>
            </w:pPr>
            <w:r>
              <w:rPr>
                <w:spacing w:val="-2"/>
                <w:sz w:val="20"/>
              </w:rPr>
              <w:t>Date:</w:t>
            </w:r>
          </w:p>
        </w:tc>
      </w:tr>
      <w:tr w:rsidR="00526F60" w14:paraId="2D855306" w14:textId="77777777">
        <w:trPr>
          <w:trHeight w:val="229"/>
        </w:trPr>
        <w:tc>
          <w:tcPr>
            <w:tcW w:w="9786" w:type="dxa"/>
            <w:gridSpan w:val="2"/>
          </w:tcPr>
          <w:p w14:paraId="43018CDA" w14:textId="77777777" w:rsidR="00526F60" w:rsidRDefault="00000000">
            <w:pPr>
              <w:pStyle w:val="TableParagraph"/>
              <w:spacing w:line="210" w:lineRule="exact"/>
              <w:ind w:left="124"/>
              <w:rPr>
                <w:sz w:val="20"/>
              </w:rPr>
            </w:pPr>
            <w:r>
              <w:rPr>
                <w:sz w:val="20"/>
              </w:rPr>
              <w:t>Name</w:t>
            </w:r>
            <w:r>
              <w:rPr>
                <w:spacing w:val="-13"/>
                <w:sz w:val="20"/>
              </w:rPr>
              <w:t xml:space="preserve"> </w:t>
            </w:r>
            <w:r>
              <w:rPr>
                <w:i/>
                <w:sz w:val="20"/>
              </w:rPr>
              <w:t>(in</w:t>
            </w:r>
            <w:r>
              <w:rPr>
                <w:i/>
                <w:spacing w:val="-9"/>
                <w:sz w:val="20"/>
              </w:rPr>
              <w:t xml:space="preserve"> </w:t>
            </w:r>
            <w:r>
              <w:rPr>
                <w:i/>
                <w:sz w:val="20"/>
              </w:rPr>
              <w:t>block</w:t>
            </w:r>
            <w:r>
              <w:rPr>
                <w:i/>
                <w:spacing w:val="-9"/>
                <w:sz w:val="20"/>
              </w:rPr>
              <w:t xml:space="preserve"> </w:t>
            </w:r>
            <w:r>
              <w:rPr>
                <w:i/>
                <w:spacing w:val="-2"/>
                <w:sz w:val="20"/>
              </w:rPr>
              <w:t>capitals)</w:t>
            </w:r>
            <w:r>
              <w:rPr>
                <w:spacing w:val="-2"/>
                <w:sz w:val="20"/>
              </w:rPr>
              <w:t>:</w:t>
            </w:r>
          </w:p>
        </w:tc>
      </w:tr>
      <w:tr w:rsidR="00526F60" w14:paraId="11790864" w14:textId="77777777">
        <w:trPr>
          <w:trHeight w:val="234"/>
        </w:trPr>
        <w:tc>
          <w:tcPr>
            <w:tcW w:w="9786" w:type="dxa"/>
            <w:gridSpan w:val="2"/>
          </w:tcPr>
          <w:p w14:paraId="6ECEE01F" w14:textId="77777777" w:rsidR="00526F60" w:rsidRDefault="00000000">
            <w:pPr>
              <w:pStyle w:val="TableParagraph"/>
              <w:spacing w:line="210" w:lineRule="exact"/>
              <w:ind w:left="124"/>
              <w:rPr>
                <w:i/>
                <w:sz w:val="16"/>
              </w:rPr>
            </w:pPr>
            <w:r>
              <w:rPr>
                <w:sz w:val="20"/>
              </w:rPr>
              <w:t>In</w:t>
            </w:r>
            <w:r>
              <w:rPr>
                <w:spacing w:val="-14"/>
                <w:sz w:val="20"/>
              </w:rPr>
              <w:t xml:space="preserve"> </w:t>
            </w:r>
            <w:r>
              <w:rPr>
                <w:sz w:val="20"/>
              </w:rPr>
              <w:t>the</w:t>
            </w:r>
            <w:r>
              <w:rPr>
                <w:spacing w:val="-14"/>
                <w:sz w:val="20"/>
              </w:rPr>
              <w:t xml:space="preserve"> </w:t>
            </w:r>
            <w:r>
              <w:rPr>
                <w:sz w:val="20"/>
              </w:rPr>
              <w:t>capacity</w:t>
            </w:r>
            <w:r>
              <w:rPr>
                <w:spacing w:val="-13"/>
                <w:sz w:val="20"/>
              </w:rPr>
              <w:t xml:space="preserve"> </w:t>
            </w:r>
            <w:r>
              <w:rPr>
                <w:sz w:val="20"/>
              </w:rPr>
              <w:t>of:</w:t>
            </w:r>
            <w:r>
              <w:rPr>
                <w:spacing w:val="-10"/>
                <w:sz w:val="20"/>
              </w:rPr>
              <w:t xml:space="preserve"> </w:t>
            </w:r>
            <w:r>
              <w:rPr>
                <w:i/>
                <w:sz w:val="16"/>
              </w:rPr>
              <w:t>(State</w:t>
            </w:r>
            <w:r>
              <w:rPr>
                <w:i/>
                <w:spacing w:val="-8"/>
                <w:sz w:val="16"/>
              </w:rPr>
              <w:t xml:space="preserve"> </w:t>
            </w:r>
            <w:r>
              <w:rPr>
                <w:i/>
                <w:sz w:val="16"/>
              </w:rPr>
              <w:t>official</w:t>
            </w:r>
            <w:r>
              <w:rPr>
                <w:i/>
                <w:spacing w:val="-8"/>
                <w:sz w:val="16"/>
              </w:rPr>
              <w:t xml:space="preserve"> </w:t>
            </w:r>
            <w:r>
              <w:rPr>
                <w:i/>
                <w:sz w:val="16"/>
              </w:rPr>
              <w:t>position,</w:t>
            </w:r>
            <w:r>
              <w:rPr>
                <w:i/>
                <w:spacing w:val="-10"/>
                <w:sz w:val="16"/>
              </w:rPr>
              <w:t xml:space="preserve"> </w:t>
            </w:r>
            <w:r>
              <w:rPr>
                <w:i/>
                <w:sz w:val="16"/>
              </w:rPr>
              <w:t>i.e.</w:t>
            </w:r>
            <w:r>
              <w:rPr>
                <w:i/>
                <w:spacing w:val="-7"/>
                <w:sz w:val="16"/>
              </w:rPr>
              <w:t xml:space="preserve"> </w:t>
            </w:r>
            <w:r>
              <w:rPr>
                <w:i/>
                <w:sz w:val="16"/>
              </w:rPr>
              <w:t>Director,</w:t>
            </w:r>
            <w:r>
              <w:rPr>
                <w:i/>
                <w:spacing w:val="-11"/>
                <w:sz w:val="16"/>
              </w:rPr>
              <w:t xml:space="preserve"> </w:t>
            </w:r>
            <w:r>
              <w:rPr>
                <w:i/>
                <w:sz w:val="16"/>
              </w:rPr>
              <w:t>Manager,</w:t>
            </w:r>
            <w:r>
              <w:rPr>
                <w:i/>
                <w:spacing w:val="-10"/>
                <w:sz w:val="16"/>
              </w:rPr>
              <w:t xml:space="preserve"> </w:t>
            </w:r>
            <w:r>
              <w:rPr>
                <w:i/>
                <w:spacing w:val="-2"/>
                <w:sz w:val="16"/>
              </w:rPr>
              <w:t>etc.)</w:t>
            </w:r>
          </w:p>
        </w:tc>
      </w:tr>
      <w:tr w:rsidR="00526F60" w14:paraId="2C115AC4" w14:textId="77777777">
        <w:trPr>
          <w:trHeight w:val="690"/>
        </w:trPr>
        <w:tc>
          <w:tcPr>
            <w:tcW w:w="9786" w:type="dxa"/>
            <w:gridSpan w:val="2"/>
          </w:tcPr>
          <w:p w14:paraId="6B439302" w14:textId="77777777" w:rsidR="00526F60" w:rsidRDefault="00000000">
            <w:pPr>
              <w:pStyle w:val="TableParagraph"/>
              <w:ind w:left="124"/>
              <w:rPr>
                <w:i/>
                <w:sz w:val="20"/>
              </w:rPr>
            </w:pPr>
            <w:r>
              <w:rPr>
                <w:i/>
                <w:sz w:val="20"/>
              </w:rPr>
              <w:t>*(It</w:t>
            </w:r>
            <w:r>
              <w:rPr>
                <w:i/>
                <w:spacing w:val="-13"/>
                <w:sz w:val="20"/>
              </w:rPr>
              <w:t xml:space="preserve"> </w:t>
            </w:r>
            <w:r>
              <w:rPr>
                <w:i/>
                <w:sz w:val="20"/>
              </w:rPr>
              <w:t>must</w:t>
            </w:r>
            <w:r>
              <w:rPr>
                <w:i/>
                <w:spacing w:val="-11"/>
                <w:sz w:val="20"/>
              </w:rPr>
              <w:t xml:space="preserve"> </w:t>
            </w:r>
            <w:r>
              <w:rPr>
                <w:i/>
                <w:sz w:val="20"/>
              </w:rPr>
              <w:t>be</w:t>
            </w:r>
            <w:r>
              <w:rPr>
                <w:i/>
                <w:spacing w:val="-13"/>
                <w:sz w:val="20"/>
              </w:rPr>
              <w:t xml:space="preserve"> </w:t>
            </w:r>
            <w:r>
              <w:rPr>
                <w:i/>
                <w:sz w:val="20"/>
              </w:rPr>
              <w:t>clearly</w:t>
            </w:r>
            <w:r>
              <w:rPr>
                <w:i/>
                <w:spacing w:val="-12"/>
                <w:sz w:val="20"/>
              </w:rPr>
              <w:t xml:space="preserve"> </w:t>
            </w:r>
            <w:r>
              <w:rPr>
                <w:i/>
                <w:sz w:val="20"/>
              </w:rPr>
              <w:t>shown</w:t>
            </w:r>
            <w:r>
              <w:rPr>
                <w:i/>
                <w:spacing w:val="-10"/>
                <w:sz w:val="20"/>
              </w:rPr>
              <w:t xml:space="preserve"> </w:t>
            </w:r>
            <w:r>
              <w:rPr>
                <w:i/>
                <w:sz w:val="20"/>
              </w:rPr>
              <w:t>whether</w:t>
            </w:r>
            <w:r>
              <w:rPr>
                <w:i/>
                <w:spacing w:val="-13"/>
                <w:sz w:val="20"/>
              </w:rPr>
              <w:t xml:space="preserve"> </w:t>
            </w:r>
            <w:r>
              <w:rPr>
                <w:i/>
                <w:sz w:val="20"/>
              </w:rPr>
              <w:t>the</w:t>
            </w:r>
            <w:r>
              <w:rPr>
                <w:i/>
                <w:spacing w:val="-11"/>
                <w:sz w:val="20"/>
              </w:rPr>
              <w:t xml:space="preserve"> </w:t>
            </w:r>
            <w:r>
              <w:rPr>
                <w:i/>
                <w:sz w:val="20"/>
              </w:rPr>
              <w:t>Applicant</w:t>
            </w:r>
            <w:r>
              <w:rPr>
                <w:i/>
                <w:spacing w:val="-10"/>
                <w:sz w:val="20"/>
              </w:rPr>
              <w:t xml:space="preserve"> </w:t>
            </w:r>
            <w:r>
              <w:rPr>
                <w:i/>
                <w:sz w:val="20"/>
              </w:rPr>
              <w:t>is</w:t>
            </w:r>
            <w:r>
              <w:rPr>
                <w:i/>
                <w:spacing w:val="-12"/>
                <w:sz w:val="20"/>
              </w:rPr>
              <w:t xml:space="preserve"> </w:t>
            </w:r>
            <w:r>
              <w:rPr>
                <w:i/>
                <w:sz w:val="20"/>
              </w:rPr>
              <w:t>a</w:t>
            </w:r>
            <w:r>
              <w:rPr>
                <w:i/>
                <w:spacing w:val="-11"/>
                <w:sz w:val="20"/>
              </w:rPr>
              <w:t xml:space="preserve"> </w:t>
            </w:r>
            <w:r>
              <w:rPr>
                <w:i/>
                <w:sz w:val="20"/>
              </w:rPr>
              <w:t>limited</w:t>
            </w:r>
            <w:r>
              <w:rPr>
                <w:i/>
                <w:spacing w:val="-12"/>
                <w:sz w:val="20"/>
              </w:rPr>
              <w:t xml:space="preserve"> </w:t>
            </w:r>
            <w:r>
              <w:rPr>
                <w:i/>
                <w:sz w:val="20"/>
              </w:rPr>
              <w:t>company,</w:t>
            </w:r>
            <w:r>
              <w:rPr>
                <w:i/>
                <w:spacing w:val="-13"/>
                <w:sz w:val="20"/>
              </w:rPr>
              <w:t xml:space="preserve"> </w:t>
            </w:r>
            <w:r>
              <w:rPr>
                <w:i/>
                <w:sz w:val="20"/>
              </w:rPr>
              <w:t>statutory</w:t>
            </w:r>
            <w:r>
              <w:rPr>
                <w:i/>
                <w:spacing w:val="-10"/>
                <w:sz w:val="20"/>
              </w:rPr>
              <w:t xml:space="preserve"> </w:t>
            </w:r>
            <w:r>
              <w:rPr>
                <w:i/>
                <w:sz w:val="20"/>
              </w:rPr>
              <w:t>corporation,</w:t>
            </w:r>
            <w:r>
              <w:rPr>
                <w:i/>
                <w:spacing w:val="-11"/>
                <w:sz w:val="20"/>
              </w:rPr>
              <w:t xml:space="preserve"> </w:t>
            </w:r>
            <w:r>
              <w:rPr>
                <w:i/>
                <w:sz w:val="20"/>
              </w:rPr>
              <w:t>partnership</w:t>
            </w:r>
            <w:r>
              <w:rPr>
                <w:i/>
                <w:spacing w:val="-13"/>
                <w:sz w:val="20"/>
              </w:rPr>
              <w:t xml:space="preserve"> </w:t>
            </w:r>
            <w:r>
              <w:rPr>
                <w:i/>
                <w:sz w:val="20"/>
              </w:rPr>
              <w:t>or single individual, trading under his own or another name, and also if the signatory is not the actual</w:t>
            </w:r>
          </w:p>
          <w:p w14:paraId="1A6B93CA" w14:textId="77777777" w:rsidR="00526F60" w:rsidRDefault="00000000">
            <w:pPr>
              <w:pStyle w:val="TableParagraph"/>
              <w:spacing w:line="220" w:lineRule="exact"/>
              <w:ind w:left="124"/>
              <w:rPr>
                <w:i/>
                <w:sz w:val="20"/>
              </w:rPr>
            </w:pPr>
            <w:r>
              <w:rPr>
                <w:i/>
                <w:sz w:val="20"/>
              </w:rPr>
              <w:t>Applicant,</w:t>
            </w:r>
            <w:r>
              <w:rPr>
                <w:i/>
                <w:spacing w:val="-7"/>
                <w:sz w:val="20"/>
              </w:rPr>
              <w:t xml:space="preserve"> </w:t>
            </w:r>
            <w:r>
              <w:rPr>
                <w:i/>
                <w:sz w:val="20"/>
              </w:rPr>
              <w:t>the</w:t>
            </w:r>
            <w:r>
              <w:rPr>
                <w:i/>
                <w:spacing w:val="-5"/>
                <w:sz w:val="20"/>
              </w:rPr>
              <w:t xml:space="preserve"> </w:t>
            </w:r>
            <w:r>
              <w:rPr>
                <w:i/>
                <w:sz w:val="20"/>
              </w:rPr>
              <w:t>capacity</w:t>
            </w:r>
            <w:r>
              <w:rPr>
                <w:i/>
                <w:spacing w:val="-5"/>
                <w:sz w:val="20"/>
              </w:rPr>
              <w:t xml:space="preserve"> </w:t>
            </w:r>
            <w:r>
              <w:rPr>
                <w:i/>
                <w:sz w:val="20"/>
              </w:rPr>
              <w:t>in</w:t>
            </w:r>
            <w:r>
              <w:rPr>
                <w:i/>
                <w:spacing w:val="-5"/>
                <w:sz w:val="20"/>
              </w:rPr>
              <w:t xml:space="preserve"> </w:t>
            </w:r>
            <w:r>
              <w:rPr>
                <w:i/>
                <w:sz w:val="20"/>
              </w:rPr>
              <w:t>which</w:t>
            </w:r>
            <w:r>
              <w:rPr>
                <w:i/>
                <w:spacing w:val="-5"/>
                <w:sz w:val="20"/>
              </w:rPr>
              <w:t xml:space="preserve"> </w:t>
            </w:r>
            <w:r>
              <w:rPr>
                <w:i/>
                <w:sz w:val="20"/>
              </w:rPr>
              <w:t>he/she</w:t>
            </w:r>
            <w:r>
              <w:rPr>
                <w:i/>
                <w:spacing w:val="-5"/>
                <w:sz w:val="20"/>
              </w:rPr>
              <w:t xml:space="preserve"> </w:t>
            </w:r>
            <w:r>
              <w:rPr>
                <w:i/>
                <w:sz w:val="20"/>
              </w:rPr>
              <w:t>signs</w:t>
            </w:r>
            <w:r>
              <w:rPr>
                <w:i/>
                <w:spacing w:val="-5"/>
                <w:sz w:val="20"/>
              </w:rPr>
              <w:t xml:space="preserve"> </w:t>
            </w:r>
            <w:r>
              <w:rPr>
                <w:i/>
                <w:sz w:val="20"/>
              </w:rPr>
              <w:t>or</w:t>
            </w:r>
            <w:r>
              <w:rPr>
                <w:i/>
                <w:spacing w:val="-5"/>
                <w:sz w:val="20"/>
              </w:rPr>
              <w:t xml:space="preserve"> </w:t>
            </w:r>
            <w:r>
              <w:rPr>
                <w:i/>
                <w:sz w:val="20"/>
              </w:rPr>
              <w:t>is</w:t>
            </w:r>
            <w:r>
              <w:rPr>
                <w:i/>
                <w:spacing w:val="-5"/>
                <w:sz w:val="20"/>
              </w:rPr>
              <w:t xml:space="preserve"> </w:t>
            </w:r>
            <w:r>
              <w:rPr>
                <w:i/>
                <w:spacing w:val="-2"/>
                <w:sz w:val="20"/>
              </w:rPr>
              <w:t>employed).</w:t>
            </w:r>
          </w:p>
        </w:tc>
      </w:tr>
    </w:tbl>
    <w:p w14:paraId="30D3D564" w14:textId="77777777" w:rsidR="00526F60" w:rsidRDefault="00000000">
      <w:pPr>
        <w:pStyle w:val="ListParagraph"/>
        <w:numPr>
          <w:ilvl w:val="1"/>
          <w:numId w:val="4"/>
        </w:numPr>
        <w:tabs>
          <w:tab w:val="left" w:pos="1079"/>
          <w:tab w:val="left" w:pos="1080"/>
        </w:tabs>
        <w:spacing w:before="124"/>
        <w:ind w:hanging="711"/>
        <w:rPr>
          <w:b/>
          <w:sz w:val="28"/>
        </w:rPr>
      </w:pPr>
      <w:r>
        <w:rPr>
          <w:b/>
          <w:w w:val="95"/>
          <w:sz w:val="28"/>
        </w:rPr>
        <w:t>Commercially</w:t>
      </w:r>
      <w:r>
        <w:rPr>
          <w:b/>
          <w:spacing w:val="52"/>
          <w:sz w:val="28"/>
        </w:rPr>
        <w:t xml:space="preserve"> </w:t>
      </w:r>
      <w:r>
        <w:rPr>
          <w:b/>
          <w:w w:val="95"/>
          <w:sz w:val="28"/>
        </w:rPr>
        <w:t>Sensitive</w:t>
      </w:r>
      <w:r>
        <w:rPr>
          <w:b/>
          <w:spacing w:val="53"/>
          <w:sz w:val="28"/>
        </w:rPr>
        <w:t xml:space="preserve"> </w:t>
      </w:r>
      <w:r>
        <w:rPr>
          <w:b/>
          <w:spacing w:val="-2"/>
          <w:w w:val="95"/>
          <w:sz w:val="28"/>
        </w:rPr>
        <w:t>Information</w:t>
      </w:r>
    </w:p>
    <w:p w14:paraId="49AE1C0B" w14:textId="77777777" w:rsidR="00526F60" w:rsidRDefault="00526F60">
      <w:pPr>
        <w:pStyle w:val="BodyText"/>
        <w:spacing w:before="5"/>
        <w:rPr>
          <w:b/>
          <w:sz w:val="24"/>
        </w:rPr>
      </w:pPr>
    </w:p>
    <w:p w14:paraId="3776AD1C" w14:textId="77777777" w:rsidR="00526F60" w:rsidRDefault="00000000">
      <w:pPr>
        <w:ind w:left="370"/>
        <w:rPr>
          <w:sz w:val="21"/>
        </w:rPr>
      </w:pPr>
      <w:r>
        <w:rPr>
          <w:color w:val="202020"/>
          <w:sz w:val="21"/>
        </w:rPr>
        <w:t>I</w:t>
      </w:r>
      <w:r>
        <w:rPr>
          <w:color w:val="202020"/>
          <w:spacing w:val="-13"/>
          <w:sz w:val="21"/>
        </w:rPr>
        <w:t xml:space="preserve"> </w:t>
      </w:r>
      <w:r>
        <w:rPr>
          <w:color w:val="202020"/>
          <w:sz w:val="21"/>
        </w:rPr>
        <w:t>declare</w:t>
      </w:r>
      <w:r>
        <w:rPr>
          <w:color w:val="202020"/>
          <w:spacing w:val="-12"/>
          <w:sz w:val="21"/>
        </w:rPr>
        <w:t xml:space="preserve"> </w:t>
      </w:r>
      <w:r>
        <w:rPr>
          <w:color w:val="202020"/>
          <w:sz w:val="21"/>
        </w:rPr>
        <w:t>that</w:t>
      </w:r>
      <w:r>
        <w:rPr>
          <w:color w:val="202020"/>
          <w:spacing w:val="-13"/>
          <w:sz w:val="21"/>
        </w:rPr>
        <w:t xml:space="preserve"> </w:t>
      </w:r>
      <w:r>
        <w:rPr>
          <w:color w:val="202020"/>
          <w:sz w:val="21"/>
        </w:rPr>
        <w:t>I</w:t>
      </w:r>
      <w:r>
        <w:rPr>
          <w:color w:val="202020"/>
          <w:spacing w:val="-12"/>
          <w:sz w:val="21"/>
        </w:rPr>
        <w:t xml:space="preserve"> </w:t>
      </w:r>
      <w:r>
        <w:rPr>
          <w:color w:val="202020"/>
          <w:sz w:val="21"/>
        </w:rPr>
        <w:t>wish</w:t>
      </w:r>
      <w:r>
        <w:rPr>
          <w:color w:val="202020"/>
          <w:spacing w:val="-12"/>
          <w:sz w:val="21"/>
        </w:rPr>
        <w:t xml:space="preserve"> </w:t>
      </w:r>
      <w:r>
        <w:rPr>
          <w:color w:val="202020"/>
          <w:sz w:val="21"/>
        </w:rPr>
        <w:t>the</w:t>
      </w:r>
      <w:r>
        <w:rPr>
          <w:color w:val="202020"/>
          <w:spacing w:val="-10"/>
          <w:sz w:val="21"/>
        </w:rPr>
        <w:t xml:space="preserve"> </w:t>
      </w:r>
      <w:r>
        <w:rPr>
          <w:color w:val="202020"/>
          <w:sz w:val="21"/>
        </w:rPr>
        <w:t>following</w:t>
      </w:r>
      <w:r>
        <w:rPr>
          <w:color w:val="202020"/>
          <w:spacing w:val="-13"/>
          <w:sz w:val="21"/>
        </w:rPr>
        <w:t xml:space="preserve"> </w:t>
      </w:r>
      <w:r>
        <w:rPr>
          <w:color w:val="202020"/>
          <w:sz w:val="21"/>
        </w:rPr>
        <w:t>information</w:t>
      </w:r>
      <w:r>
        <w:rPr>
          <w:color w:val="202020"/>
          <w:spacing w:val="-11"/>
          <w:sz w:val="21"/>
        </w:rPr>
        <w:t xml:space="preserve"> </w:t>
      </w:r>
      <w:r>
        <w:rPr>
          <w:color w:val="202020"/>
          <w:sz w:val="21"/>
        </w:rPr>
        <w:t>to</w:t>
      </w:r>
      <w:r>
        <w:rPr>
          <w:color w:val="202020"/>
          <w:spacing w:val="-12"/>
          <w:sz w:val="21"/>
        </w:rPr>
        <w:t xml:space="preserve"> </w:t>
      </w:r>
      <w:r>
        <w:rPr>
          <w:color w:val="202020"/>
          <w:sz w:val="21"/>
        </w:rPr>
        <w:t>be</w:t>
      </w:r>
      <w:r>
        <w:rPr>
          <w:color w:val="202020"/>
          <w:spacing w:val="-11"/>
          <w:sz w:val="21"/>
        </w:rPr>
        <w:t xml:space="preserve"> </w:t>
      </w:r>
      <w:r>
        <w:rPr>
          <w:color w:val="202020"/>
          <w:sz w:val="21"/>
        </w:rPr>
        <w:t>designated</w:t>
      </w:r>
      <w:r>
        <w:rPr>
          <w:color w:val="202020"/>
          <w:spacing w:val="-13"/>
          <w:sz w:val="21"/>
        </w:rPr>
        <w:t xml:space="preserve"> </w:t>
      </w:r>
      <w:r>
        <w:rPr>
          <w:color w:val="202020"/>
          <w:sz w:val="21"/>
        </w:rPr>
        <w:t>as</w:t>
      </w:r>
      <w:r>
        <w:rPr>
          <w:color w:val="202020"/>
          <w:spacing w:val="-12"/>
          <w:sz w:val="21"/>
        </w:rPr>
        <w:t xml:space="preserve"> </w:t>
      </w:r>
      <w:r>
        <w:rPr>
          <w:color w:val="202020"/>
          <w:sz w:val="21"/>
        </w:rPr>
        <w:t>Commercially</w:t>
      </w:r>
      <w:r>
        <w:rPr>
          <w:color w:val="202020"/>
          <w:spacing w:val="-10"/>
          <w:sz w:val="21"/>
        </w:rPr>
        <w:t xml:space="preserve"> </w:t>
      </w:r>
      <w:r>
        <w:rPr>
          <w:color w:val="202020"/>
          <w:spacing w:val="-2"/>
          <w:sz w:val="21"/>
        </w:rPr>
        <w:t>Sensitive.</w:t>
      </w:r>
    </w:p>
    <w:p w14:paraId="5EDBE037" w14:textId="77777777" w:rsidR="00526F60" w:rsidRDefault="00000000">
      <w:pPr>
        <w:pStyle w:val="BodyText"/>
        <w:spacing w:before="3"/>
      </w:pPr>
      <w:r>
        <w:pict w14:anchorId="4E8A055C">
          <v:shape id="docshape39" o:spid="_x0000_s2054" style="position:absolute;margin-left:56.65pt;margin-top:14pt;width:482pt;height:21.9pt;z-index:-15710720;mso-wrap-distance-left:0;mso-wrap-distance-right:0;mso-position-horizontal-relative:page" coordorigin="1133,280" coordsize="9640,438" path="m10773,280r-14,l10759,298r,400l1147,698r,-400l10759,298r,-18l1133,280r,18l1133,698r,10l1133,718r9640,l10773,708r-14,l10759,707r14,l10773,280xe" fillcolor="black" stroked="f">
            <v:path arrowok="t"/>
            <w10:wrap type="topAndBottom" anchorx="page"/>
          </v:shape>
        </w:pict>
      </w:r>
    </w:p>
    <w:p w14:paraId="34357E0A" w14:textId="77777777" w:rsidR="00526F60" w:rsidRDefault="00526F60">
      <w:pPr>
        <w:pStyle w:val="BodyText"/>
        <w:spacing w:before="3"/>
        <w:rPr>
          <w:sz w:val="24"/>
        </w:rPr>
      </w:pPr>
    </w:p>
    <w:p w14:paraId="03311A3B" w14:textId="77777777" w:rsidR="00526F60" w:rsidRDefault="00000000">
      <w:pPr>
        <w:ind w:left="370" w:right="597"/>
        <w:rPr>
          <w:sz w:val="21"/>
        </w:rPr>
      </w:pPr>
      <w:r>
        <w:rPr>
          <w:color w:val="202020"/>
          <w:sz w:val="21"/>
        </w:rPr>
        <w:t>The</w:t>
      </w:r>
      <w:r>
        <w:rPr>
          <w:color w:val="202020"/>
          <w:spacing w:val="-5"/>
          <w:sz w:val="21"/>
        </w:rPr>
        <w:t xml:space="preserve"> </w:t>
      </w:r>
      <w:r>
        <w:rPr>
          <w:color w:val="202020"/>
          <w:sz w:val="21"/>
        </w:rPr>
        <w:t>reason(s)</w:t>
      </w:r>
      <w:r>
        <w:rPr>
          <w:color w:val="202020"/>
          <w:spacing w:val="-9"/>
          <w:sz w:val="21"/>
        </w:rPr>
        <w:t xml:space="preserve"> </w:t>
      </w:r>
      <w:r>
        <w:rPr>
          <w:color w:val="202020"/>
          <w:sz w:val="21"/>
        </w:rPr>
        <w:t>it</w:t>
      </w:r>
      <w:r>
        <w:rPr>
          <w:color w:val="202020"/>
          <w:spacing w:val="-6"/>
          <w:sz w:val="21"/>
        </w:rPr>
        <w:t xml:space="preserve"> </w:t>
      </w:r>
      <w:r>
        <w:rPr>
          <w:color w:val="202020"/>
          <w:sz w:val="21"/>
        </w:rPr>
        <w:t>is</w:t>
      </w:r>
      <w:r>
        <w:rPr>
          <w:color w:val="202020"/>
          <w:spacing w:val="-5"/>
          <w:sz w:val="21"/>
        </w:rPr>
        <w:t xml:space="preserve"> </w:t>
      </w:r>
      <w:r>
        <w:rPr>
          <w:color w:val="202020"/>
          <w:sz w:val="21"/>
        </w:rPr>
        <w:t>considered</w:t>
      </w:r>
      <w:r>
        <w:rPr>
          <w:color w:val="202020"/>
          <w:spacing w:val="-6"/>
          <w:sz w:val="21"/>
        </w:rPr>
        <w:t xml:space="preserve"> </w:t>
      </w:r>
      <w:r>
        <w:rPr>
          <w:color w:val="202020"/>
          <w:sz w:val="21"/>
        </w:rPr>
        <w:t>that</w:t>
      </w:r>
      <w:r>
        <w:rPr>
          <w:color w:val="202020"/>
          <w:spacing w:val="-6"/>
          <w:sz w:val="21"/>
        </w:rPr>
        <w:t xml:space="preserve"> </w:t>
      </w:r>
      <w:r>
        <w:rPr>
          <w:color w:val="202020"/>
          <w:sz w:val="21"/>
        </w:rPr>
        <w:t>this</w:t>
      </w:r>
      <w:r>
        <w:rPr>
          <w:color w:val="202020"/>
          <w:spacing w:val="-5"/>
          <w:sz w:val="21"/>
        </w:rPr>
        <w:t xml:space="preserve"> </w:t>
      </w:r>
      <w:r>
        <w:rPr>
          <w:color w:val="202020"/>
          <w:sz w:val="21"/>
        </w:rPr>
        <w:t>information</w:t>
      </w:r>
      <w:r>
        <w:rPr>
          <w:color w:val="202020"/>
          <w:spacing w:val="-7"/>
          <w:sz w:val="21"/>
        </w:rPr>
        <w:t xml:space="preserve"> </w:t>
      </w:r>
      <w:r>
        <w:rPr>
          <w:color w:val="202020"/>
          <w:sz w:val="21"/>
        </w:rPr>
        <w:t>should</w:t>
      </w:r>
      <w:r>
        <w:rPr>
          <w:color w:val="202020"/>
          <w:spacing w:val="-5"/>
          <w:sz w:val="21"/>
        </w:rPr>
        <w:t xml:space="preserve"> </w:t>
      </w:r>
      <w:r>
        <w:rPr>
          <w:color w:val="202020"/>
          <w:sz w:val="21"/>
        </w:rPr>
        <w:t>be</w:t>
      </w:r>
      <w:r>
        <w:rPr>
          <w:color w:val="202020"/>
          <w:spacing w:val="-7"/>
          <w:sz w:val="21"/>
        </w:rPr>
        <w:t xml:space="preserve"> </w:t>
      </w:r>
      <w:r>
        <w:rPr>
          <w:color w:val="202020"/>
          <w:sz w:val="21"/>
        </w:rPr>
        <w:t>exempt</w:t>
      </w:r>
      <w:r>
        <w:rPr>
          <w:color w:val="202020"/>
          <w:spacing w:val="-6"/>
          <w:sz w:val="21"/>
        </w:rPr>
        <w:t xml:space="preserve"> </w:t>
      </w:r>
      <w:r>
        <w:rPr>
          <w:color w:val="202020"/>
          <w:sz w:val="21"/>
        </w:rPr>
        <w:t>under</w:t>
      </w:r>
      <w:r>
        <w:rPr>
          <w:color w:val="202020"/>
          <w:spacing w:val="-6"/>
          <w:sz w:val="21"/>
        </w:rPr>
        <w:t xml:space="preserve"> </w:t>
      </w:r>
      <w:r>
        <w:rPr>
          <w:color w:val="202020"/>
          <w:sz w:val="21"/>
        </w:rPr>
        <w:t>Freedom</w:t>
      </w:r>
      <w:r>
        <w:rPr>
          <w:color w:val="202020"/>
          <w:spacing w:val="-5"/>
          <w:sz w:val="21"/>
        </w:rPr>
        <w:t xml:space="preserve"> </w:t>
      </w:r>
      <w:r>
        <w:rPr>
          <w:color w:val="202020"/>
          <w:sz w:val="21"/>
        </w:rPr>
        <w:t>of</w:t>
      </w:r>
      <w:r>
        <w:rPr>
          <w:color w:val="202020"/>
          <w:spacing w:val="-6"/>
          <w:sz w:val="21"/>
        </w:rPr>
        <w:t xml:space="preserve"> </w:t>
      </w:r>
      <w:r>
        <w:rPr>
          <w:color w:val="202020"/>
          <w:sz w:val="21"/>
        </w:rPr>
        <w:t>Information</w:t>
      </w:r>
      <w:r>
        <w:rPr>
          <w:color w:val="202020"/>
          <w:spacing w:val="-6"/>
          <w:sz w:val="21"/>
        </w:rPr>
        <w:t xml:space="preserve"> </w:t>
      </w:r>
      <w:r>
        <w:rPr>
          <w:color w:val="202020"/>
          <w:sz w:val="21"/>
        </w:rPr>
        <w:t>Act 2000 is:</w:t>
      </w:r>
    </w:p>
    <w:p w14:paraId="0DC7FFAF" w14:textId="77777777" w:rsidR="00526F60" w:rsidRDefault="00000000">
      <w:pPr>
        <w:pStyle w:val="BodyText"/>
        <w:spacing w:before="7"/>
      </w:pPr>
      <w:r>
        <w:pict w14:anchorId="1FFC6833">
          <v:group id="docshapegroup40" o:spid="_x0000_s2051" style="position:absolute;margin-left:56.6pt;margin-top:14.2pt;width:482pt;height:47.9pt;z-index:-15710208;mso-wrap-distance-left:0;mso-wrap-distance-right:0;mso-position-horizontal-relative:page" coordorigin="1132,284" coordsize="9640,958">
            <v:shape id="docshape41" o:spid="_x0000_s2053" style="position:absolute;left:1131;top:284;width:9640;height:958" coordorigin="1132,284" coordsize="9640,958" path="m10772,284r-14,l10758,304r,920l1146,1224r,-920l10758,304r,-20l1132,284r,20l1132,1224r,8l1132,1242r9640,l10772,1232r,-948xe" fillcolor="black" stroked="f">
              <v:path arrowok="t"/>
            </v:shape>
            <v:shape id="docshape42" o:spid="_x0000_s2052" type="#_x0000_t202" style="position:absolute;left:1146;top:304;width:9612;height:920" filled="f" stroked="f">
              <v:textbox inset="0,0,0,0">
                <w:txbxContent>
                  <w:p w14:paraId="4FFFC5BD" w14:textId="77777777" w:rsidR="00526F60" w:rsidRDefault="00000000">
                    <w:pPr>
                      <w:spacing w:before="77"/>
                      <w:ind w:left="135"/>
                      <w:rPr>
                        <w:sz w:val="21"/>
                      </w:rPr>
                    </w:pPr>
                    <w:r>
                      <w:rPr>
                        <w:color w:val="202020"/>
                        <w:sz w:val="21"/>
                      </w:rPr>
                      <w:t>.</w:t>
                    </w:r>
                  </w:p>
                </w:txbxContent>
              </v:textbox>
            </v:shape>
            <w10:wrap type="topAndBottom" anchorx="page"/>
          </v:group>
        </w:pict>
      </w:r>
    </w:p>
    <w:p w14:paraId="4CA8A389" w14:textId="77777777" w:rsidR="00526F60" w:rsidRDefault="00000000">
      <w:pPr>
        <w:pStyle w:val="Heading3"/>
        <w:numPr>
          <w:ilvl w:val="1"/>
          <w:numId w:val="4"/>
        </w:numPr>
        <w:tabs>
          <w:tab w:val="left" w:pos="1079"/>
          <w:tab w:val="left" w:pos="1080"/>
        </w:tabs>
        <w:spacing w:before="124" w:after="56"/>
        <w:ind w:hanging="711"/>
      </w:pPr>
      <w:r>
        <w:t>Conflict</w:t>
      </w:r>
      <w:r>
        <w:rPr>
          <w:spacing w:val="-12"/>
        </w:rPr>
        <w:t xml:space="preserve"> </w:t>
      </w:r>
      <w:r>
        <w:t>of</w:t>
      </w:r>
      <w:r>
        <w:rPr>
          <w:spacing w:val="-12"/>
        </w:rPr>
        <w:t xml:space="preserve"> </w:t>
      </w:r>
      <w:r>
        <w:rPr>
          <w:spacing w:val="-2"/>
        </w:rPr>
        <w:t>Interest</w:t>
      </w:r>
    </w:p>
    <w:tbl>
      <w:tblPr>
        <w:tblW w:w="0" w:type="auto"/>
        <w:tblInd w:w="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4684"/>
      </w:tblGrid>
      <w:tr w:rsidR="00526F60" w14:paraId="363043F3" w14:textId="77777777">
        <w:trPr>
          <w:trHeight w:val="234"/>
        </w:trPr>
        <w:tc>
          <w:tcPr>
            <w:tcW w:w="9786" w:type="dxa"/>
            <w:gridSpan w:val="2"/>
          </w:tcPr>
          <w:p w14:paraId="7C9689C5" w14:textId="77777777" w:rsidR="00526F60" w:rsidRDefault="00000000">
            <w:pPr>
              <w:pStyle w:val="TableParagraph"/>
              <w:spacing w:line="210" w:lineRule="exact"/>
              <w:ind w:left="2872" w:right="2829"/>
              <w:jc w:val="center"/>
              <w:rPr>
                <w:b/>
                <w:sz w:val="20"/>
              </w:rPr>
            </w:pPr>
            <w:r>
              <w:rPr>
                <w:b/>
                <w:spacing w:val="-2"/>
                <w:sz w:val="20"/>
              </w:rPr>
              <w:t>CERTIFICATE</w:t>
            </w:r>
            <w:r>
              <w:rPr>
                <w:b/>
                <w:spacing w:val="-6"/>
                <w:sz w:val="20"/>
              </w:rPr>
              <w:t xml:space="preserve"> </w:t>
            </w:r>
            <w:r>
              <w:rPr>
                <w:b/>
                <w:spacing w:val="-2"/>
                <w:sz w:val="20"/>
              </w:rPr>
              <w:t>OF CONFLICT</w:t>
            </w:r>
            <w:r>
              <w:rPr>
                <w:b/>
                <w:spacing w:val="-3"/>
                <w:sz w:val="20"/>
              </w:rPr>
              <w:t xml:space="preserve"> </w:t>
            </w:r>
            <w:r>
              <w:rPr>
                <w:b/>
                <w:spacing w:val="-2"/>
                <w:sz w:val="20"/>
              </w:rPr>
              <w:t>OF INTEREST</w:t>
            </w:r>
          </w:p>
        </w:tc>
      </w:tr>
      <w:tr w:rsidR="00526F60" w14:paraId="77E60E7F" w14:textId="77777777">
        <w:trPr>
          <w:trHeight w:val="968"/>
        </w:trPr>
        <w:tc>
          <w:tcPr>
            <w:tcW w:w="9786" w:type="dxa"/>
            <w:gridSpan w:val="2"/>
          </w:tcPr>
          <w:p w14:paraId="74ABA501" w14:textId="77777777" w:rsidR="00526F60" w:rsidRDefault="00000000">
            <w:pPr>
              <w:pStyle w:val="TableParagraph"/>
              <w:ind w:left="124" w:right="161" w:hanging="1"/>
              <w:rPr>
                <w:sz w:val="20"/>
              </w:rPr>
            </w:pPr>
            <w:r>
              <w:rPr>
                <w:sz w:val="20"/>
              </w:rPr>
              <w:t>I/we</w:t>
            </w:r>
            <w:r>
              <w:rPr>
                <w:spacing w:val="-8"/>
                <w:sz w:val="20"/>
              </w:rPr>
              <w:t xml:space="preserve"> </w:t>
            </w:r>
            <w:r>
              <w:rPr>
                <w:sz w:val="20"/>
              </w:rPr>
              <w:t>hereby</w:t>
            </w:r>
            <w:r>
              <w:rPr>
                <w:spacing w:val="-6"/>
                <w:sz w:val="20"/>
              </w:rPr>
              <w:t xml:space="preserve"> </w:t>
            </w:r>
            <w:r>
              <w:rPr>
                <w:sz w:val="20"/>
              </w:rPr>
              <w:t>notify</w:t>
            </w:r>
            <w:r>
              <w:rPr>
                <w:spacing w:val="-6"/>
                <w:sz w:val="20"/>
              </w:rPr>
              <w:t xml:space="preserve"> </w:t>
            </w:r>
            <w:r>
              <w:rPr>
                <w:sz w:val="20"/>
              </w:rPr>
              <w:t>the</w:t>
            </w:r>
            <w:r>
              <w:rPr>
                <w:spacing w:val="-6"/>
                <w:sz w:val="20"/>
              </w:rPr>
              <w:t xml:space="preserve"> </w:t>
            </w:r>
            <w:r>
              <w:rPr>
                <w:sz w:val="20"/>
              </w:rPr>
              <w:t>Authority</w:t>
            </w:r>
            <w:r>
              <w:rPr>
                <w:spacing w:val="-6"/>
                <w:sz w:val="20"/>
              </w:rPr>
              <w:t xml:space="preserve"> </w:t>
            </w:r>
            <w:r>
              <w:rPr>
                <w:sz w:val="20"/>
              </w:rPr>
              <w:t>that</w:t>
            </w:r>
            <w:r>
              <w:rPr>
                <w:spacing w:val="-7"/>
                <w:sz w:val="20"/>
              </w:rPr>
              <w:t xml:space="preserve"> </w:t>
            </w:r>
            <w:r>
              <w:rPr>
                <w:sz w:val="20"/>
              </w:rPr>
              <w:t>I/we</w:t>
            </w:r>
            <w:r>
              <w:rPr>
                <w:spacing w:val="-8"/>
                <w:sz w:val="20"/>
              </w:rPr>
              <w:t xml:space="preserve"> </w:t>
            </w:r>
            <w:r>
              <w:rPr>
                <w:sz w:val="20"/>
              </w:rPr>
              <w:t>consider</w:t>
            </w:r>
            <w:r>
              <w:rPr>
                <w:spacing w:val="-6"/>
                <w:sz w:val="20"/>
              </w:rPr>
              <w:t xml:space="preserve"> </w:t>
            </w:r>
            <w:r>
              <w:rPr>
                <w:sz w:val="20"/>
              </w:rPr>
              <w:t>the</w:t>
            </w:r>
            <w:r>
              <w:rPr>
                <w:spacing w:val="-7"/>
                <w:sz w:val="20"/>
              </w:rPr>
              <w:t xml:space="preserve"> </w:t>
            </w:r>
            <w:r>
              <w:rPr>
                <w:sz w:val="20"/>
              </w:rPr>
              <w:t>following</w:t>
            </w:r>
            <w:r>
              <w:rPr>
                <w:spacing w:val="-3"/>
                <w:sz w:val="20"/>
              </w:rPr>
              <w:t xml:space="preserve"> </w:t>
            </w:r>
            <w:r>
              <w:rPr>
                <w:sz w:val="20"/>
              </w:rPr>
              <w:t>declaration</w:t>
            </w:r>
            <w:r>
              <w:rPr>
                <w:spacing w:val="-8"/>
                <w:sz w:val="20"/>
              </w:rPr>
              <w:t xml:space="preserve"> </w:t>
            </w:r>
            <w:r>
              <w:rPr>
                <w:sz w:val="20"/>
              </w:rPr>
              <w:t>to</w:t>
            </w:r>
            <w:r>
              <w:rPr>
                <w:spacing w:val="-7"/>
                <w:sz w:val="20"/>
              </w:rPr>
              <w:t xml:space="preserve"> </w:t>
            </w:r>
            <w:r>
              <w:rPr>
                <w:sz w:val="20"/>
              </w:rPr>
              <w:t>be</w:t>
            </w:r>
            <w:r>
              <w:rPr>
                <w:spacing w:val="-7"/>
                <w:sz w:val="20"/>
              </w:rPr>
              <w:t xml:space="preserve"> </w:t>
            </w:r>
            <w:r>
              <w:rPr>
                <w:sz w:val="20"/>
              </w:rPr>
              <w:t>a</w:t>
            </w:r>
            <w:r>
              <w:rPr>
                <w:spacing w:val="-5"/>
                <w:sz w:val="20"/>
              </w:rPr>
              <w:t xml:space="preserve"> </w:t>
            </w:r>
            <w:r>
              <w:rPr>
                <w:sz w:val="20"/>
              </w:rPr>
              <w:t>conflict</w:t>
            </w:r>
            <w:r>
              <w:rPr>
                <w:spacing w:val="-7"/>
                <w:sz w:val="20"/>
              </w:rPr>
              <w:t xml:space="preserve"> </w:t>
            </w:r>
            <w:r>
              <w:rPr>
                <w:sz w:val="20"/>
              </w:rPr>
              <w:t>of</w:t>
            </w:r>
            <w:r>
              <w:rPr>
                <w:spacing w:val="-5"/>
                <w:sz w:val="20"/>
              </w:rPr>
              <w:t xml:space="preserve"> </w:t>
            </w:r>
            <w:r>
              <w:rPr>
                <w:sz w:val="20"/>
              </w:rPr>
              <w:t>interest (Applicant to insert details of the conflict of interest):</w:t>
            </w:r>
          </w:p>
        </w:tc>
      </w:tr>
      <w:tr w:rsidR="00526F60" w14:paraId="7615C48C" w14:textId="77777777">
        <w:trPr>
          <w:trHeight w:val="916"/>
        </w:trPr>
        <w:tc>
          <w:tcPr>
            <w:tcW w:w="9786" w:type="dxa"/>
            <w:gridSpan w:val="2"/>
          </w:tcPr>
          <w:p w14:paraId="4FC71725" w14:textId="77777777" w:rsidR="00526F60" w:rsidRDefault="00000000">
            <w:pPr>
              <w:pStyle w:val="TableParagraph"/>
              <w:spacing w:line="237" w:lineRule="auto"/>
              <w:ind w:left="124"/>
              <w:rPr>
                <w:sz w:val="20"/>
              </w:rPr>
            </w:pPr>
            <w:r>
              <w:rPr>
                <w:sz w:val="20"/>
              </w:rPr>
              <w:t>I/we hereby understand that in accordance with Article 24 of the Public Contract Regulations 2015 that the Authority is obliged to take appropriate measures to effectively prevent, identify and remedy conflicts of interest</w:t>
            </w:r>
            <w:r>
              <w:rPr>
                <w:spacing w:val="-5"/>
                <w:sz w:val="20"/>
              </w:rPr>
              <w:t xml:space="preserve"> </w:t>
            </w:r>
            <w:r>
              <w:rPr>
                <w:sz w:val="20"/>
              </w:rPr>
              <w:t>arising</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conduct</w:t>
            </w:r>
            <w:r>
              <w:rPr>
                <w:spacing w:val="-7"/>
                <w:sz w:val="20"/>
              </w:rPr>
              <w:t xml:space="preserve"> </w:t>
            </w:r>
            <w:r>
              <w:rPr>
                <w:sz w:val="20"/>
              </w:rPr>
              <w:t>of</w:t>
            </w:r>
            <w:r>
              <w:rPr>
                <w:spacing w:val="-7"/>
                <w:sz w:val="20"/>
              </w:rPr>
              <w:t xml:space="preserve"> </w:t>
            </w:r>
            <w:r>
              <w:rPr>
                <w:sz w:val="20"/>
              </w:rPr>
              <w:t>procurement</w:t>
            </w:r>
            <w:r>
              <w:rPr>
                <w:spacing w:val="-5"/>
                <w:sz w:val="20"/>
              </w:rPr>
              <w:t xml:space="preserve"> </w:t>
            </w:r>
            <w:r>
              <w:rPr>
                <w:sz w:val="20"/>
              </w:rPr>
              <w:t>procedures</w:t>
            </w:r>
            <w:r>
              <w:rPr>
                <w:spacing w:val="-6"/>
                <w:sz w:val="20"/>
              </w:rPr>
              <w:t xml:space="preserve"> </w:t>
            </w:r>
            <w:r>
              <w:rPr>
                <w:sz w:val="20"/>
              </w:rPr>
              <w:t>so</w:t>
            </w:r>
            <w:r>
              <w:rPr>
                <w:spacing w:val="-7"/>
                <w:sz w:val="20"/>
              </w:rPr>
              <w:t xml:space="preserve"> </w:t>
            </w:r>
            <w:r>
              <w:rPr>
                <w:sz w:val="20"/>
              </w:rPr>
              <w:t>as</w:t>
            </w:r>
            <w:r>
              <w:rPr>
                <w:spacing w:val="-6"/>
                <w:sz w:val="20"/>
              </w:rPr>
              <w:t xml:space="preserve"> </w:t>
            </w:r>
            <w:r>
              <w:rPr>
                <w:sz w:val="20"/>
              </w:rPr>
              <w:t>to</w:t>
            </w:r>
            <w:r>
              <w:rPr>
                <w:spacing w:val="-5"/>
                <w:sz w:val="20"/>
              </w:rPr>
              <w:t xml:space="preserve"> </w:t>
            </w:r>
            <w:r>
              <w:rPr>
                <w:sz w:val="20"/>
              </w:rPr>
              <w:t>avoid</w:t>
            </w:r>
            <w:r>
              <w:rPr>
                <w:spacing w:val="-5"/>
                <w:sz w:val="20"/>
              </w:rPr>
              <w:t xml:space="preserve"> </w:t>
            </w:r>
            <w:r>
              <w:rPr>
                <w:sz w:val="20"/>
              </w:rPr>
              <w:t>any</w:t>
            </w:r>
            <w:r>
              <w:rPr>
                <w:spacing w:val="-6"/>
                <w:sz w:val="20"/>
              </w:rPr>
              <w:t xml:space="preserve"> </w:t>
            </w:r>
            <w:r>
              <w:rPr>
                <w:sz w:val="20"/>
              </w:rPr>
              <w:t>distortion</w:t>
            </w:r>
            <w:r>
              <w:rPr>
                <w:spacing w:val="-5"/>
                <w:sz w:val="20"/>
              </w:rPr>
              <w:t xml:space="preserve"> </w:t>
            </w:r>
            <w:r>
              <w:rPr>
                <w:sz w:val="20"/>
              </w:rPr>
              <w:t>of</w:t>
            </w:r>
            <w:r>
              <w:rPr>
                <w:spacing w:val="-8"/>
                <w:sz w:val="20"/>
              </w:rPr>
              <w:t xml:space="preserve"> </w:t>
            </w:r>
            <w:r>
              <w:rPr>
                <w:sz w:val="20"/>
              </w:rPr>
              <w:t>competition</w:t>
            </w:r>
            <w:r>
              <w:rPr>
                <w:spacing w:val="-5"/>
                <w:sz w:val="20"/>
              </w:rPr>
              <w:t xml:space="preserve"> </w:t>
            </w:r>
            <w:r>
              <w:rPr>
                <w:sz w:val="20"/>
              </w:rPr>
              <w:t>and</w:t>
            </w:r>
            <w:r>
              <w:rPr>
                <w:spacing w:val="-7"/>
                <w:sz w:val="20"/>
              </w:rPr>
              <w:t xml:space="preserve"> </w:t>
            </w:r>
            <w:r>
              <w:rPr>
                <w:sz w:val="20"/>
              </w:rPr>
              <w:t>to</w:t>
            </w:r>
          </w:p>
          <w:p w14:paraId="23CFCDC5" w14:textId="77777777" w:rsidR="00526F60" w:rsidRDefault="00000000">
            <w:pPr>
              <w:pStyle w:val="TableParagraph"/>
              <w:spacing w:line="215" w:lineRule="exact"/>
              <w:ind w:left="124"/>
              <w:rPr>
                <w:sz w:val="20"/>
              </w:rPr>
            </w:pPr>
            <w:r>
              <w:rPr>
                <w:sz w:val="20"/>
              </w:rPr>
              <w:t>ensure</w:t>
            </w:r>
            <w:r>
              <w:rPr>
                <w:spacing w:val="-6"/>
                <w:sz w:val="20"/>
              </w:rPr>
              <w:t xml:space="preserve"> </w:t>
            </w:r>
            <w:r>
              <w:rPr>
                <w:sz w:val="20"/>
              </w:rPr>
              <w:t>equal</w:t>
            </w:r>
            <w:r>
              <w:rPr>
                <w:spacing w:val="-6"/>
                <w:sz w:val="20"/>
              </w:rPr>
              <w:t xml:space="preserve"> </w:t>
            </w:r>
            <w:r>
              <w:rPr>
                <w:sz w:val="20"/>
              </w:rPr>
              <w:t>treatment</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economic</w:t>
            </w:r>
            <w:r>
              <w:rPr>
                <w:spacing w:val="-5"/>
                <w:sz w:val="20"/>
              </w:rPr>
              <w:t xml:space="preserve"> </w:t>
            </w:r>
            <w:r>
              <w:rPr>
                <w:spacing w:val="-2"/>
                <w:sz w:val="20"/>
              </w:rPr>
              <w:t>operators.</w:t>
            </w:r>
          </w:p>
        </w:tc>
      </w:tr>
      <w:tr w:rsidR="00526F60" w14:paraId="09678FC6" w14:textId="77777777">
        <w:trPr>
          <w:trHeight w:val="738"/>
        </w:trPr>
        <w:tc>
          <w:tcPr>
            <w:tcW w:w="5102" w:type="dxa"/>
          </w:tcPr>
          <w:p w14:paraId="3C2221BA" w14:textId="77777777" w:rsidR="00526F60" w:rsidRDefault="00000000">
            <w:pPr>
              <w:pStyle w:val="TableParagraph"/>
              <w:spacing w:line="224" w:lineRule="exact"/>
              <w:ind w:left="124"/>
              <w:rPr>
                <w:sz w:val="20"/>
              </w:rPr>
            </w:pPr>
            <w:r>
              <w:rPr>
                <w:spacing w:val="-2"/>
                <w:sz w:val="20"/>
              </w:rPr>
              <w:t>Signed*:</w:t>
            </w:r>
          </w:p>
        </w:tc>
        <w:tc>
          <w:tcPr>
            <w:tcW w:w="4684" w:type="dxa"/>
          </w:tcPr>
          <w:p w14:paraId="0474A195" w14:textId="77777777" w:rsidR="00526F60" w:rsidRDefault="00000000">
            <w:pPr>
              <w:pStyle w:val="TableParagraph"/>
              <w:spacing w:line="224" w:lineRule="exact"/>
              <w:ind w:left="123"/>
              <w:rPr>
                <w:sz w:val="20"/>
              </w:rPr>
            </w:pPr>
            <w:r>
              <w:rPr>
                <w:spacing w:val="-2"/>
                <w:sz w:val="20"/>
              </w:rPr>
              <w:t>Date:</w:t>
            </w:r>
          </w:p>
        </w:tc>
      </w:tr>
      <w:tr w:rsidR="00526F60" w14:paraId="4AA2BB48" w14:textId="77777777">
        <w:trPr>
          <w:trHeight w:val="373"/>
        </w:trPr>
        <w:tc>
          <w:tcPr>
            <w:tcW w:w="9786" w:type="dxa"/>
            <w:gridSpan w:val="2"/>
          </w:tcPr>
          <w:p w14:paraId="65034CB5" w14:textId="77777777" w:rsidR="00526F60" w:rsidRDefault="00000000">
            <w:pPr>
              <w:pStyle w:val="TableParagraph"/>
              <w:spacing w:line="224" w:lineRule="exact"/>
              <w:ind w:left="124"/>
              <w:rPr>
                <w:sz w:val="20"/>
              </w:rPr>
            </w:pPr>
            <w:r>
              <w:rPr>
                <w:sz w:val="20"/>
              </w:rPr>
              <w:t>Name</w:t>
            </w:r>
            <w:r>
              <w:rPr>
                <w:spacing w:val="-13"/>
                <w:sz w:val="20"/>
              </w:rPr>
              <w:t xml:space="preserve"> </w:t>
            </w:r>
            <w:r>
              <w:rPr>
                <w:i/>
                <w:sz w:val="20"/>
              </w:rPr>
              <w:t>(in</w:t>
            </w:r>
            <w:r>
              <w:rPr>
                <w:i/>
                <w:spacing w:val="-9"/>
                <w:sz w:val="20"/>
              </w:rPr>
              <w:t xml:space="preserve"> </w:t>
            </w:r>
            <w:r>
              <w:rPr>
                <w:i/>
                <w:sz w:val="20"/>
              </w:rPr>
              <w:t>block</w:t>
            </w:r>
            <w:r>
              <w:rPr>
                <w:i/>
                <w:spacing w:val="-10"/>
                <w:sz w:val="20"/>
              </w:rPr>
              <w:t xml:space="preserve"> </w:t>
            </w:r>
            <w:r>
              <w:rPr>
                <w:i/>
                <w:spacing w:val="-2"/>
                <w:sz w:val="20"/>
              </w:rPr>
              <w:t>capitals)</w:t>
            </w:r>
            <w:r>
              <w:rPr>
                <w:spacing w:val="-2"/>
                <w:sz w:val="20"/>
              </w:rPr>
              <w:t>:</w:t>
            </w:r>
          </w:p>
        </w:tc>
      </w:tr>
      <w:tr w:rsidR="00526F60" w14:paraId="38AF4839" w14:textId="77777777">
        <w:trPr>
          <w:trHeight w:val="229"/>
        </w:trPr>
        <w:tc>
          <w:tcPr>
            <w:tcW w:w="9786" w:type="dxa"/>
            <w:gridSpan w:val="2"/>
          </w:tcPr>
          <w:p w14:paraId="5FF798D7" w14:textId="77777777" w:rsidR="00526F60" w:rsidRDefault="00000000">
            <w:pPr>
              <w:pStyle w:val="TableParagraph"/>
              <w:spacing w:line="210" w:lineRule="exact"/>
              <w:ind w:left="124"/>
              <w:rPr>
                <w:i/>
                <w:sz w:val="16"/>
              </w:rPr>
            </w:pPr>
            <w:r>
              <w:rPr>
                <w:sz w:val="20"/>
              </w:rPr>
              <w:t>In</w:t>
            </w:r>
            <w:r>
              <w:rPr>
                <w:spacing w:val="-14"/>
                <w:sz w:val="20"/>
              </w:rPr>
              <w:t xml:space="preserve"> </w:t>
            </w:r>
            <w:r>
              <w:rPr>
                <w:sz w:val="20"/>
              </w:rPr>
              <w:t>the</w:t>
            </w:r>
            <w:r>
              <w:rPr>
                <w:spacing w:val="-14"/>
                <w:sz w:val="20"/>
              </w:rPr>
              <w:t xml:space="preserve"> </w:t>
            </w:r>
            <w:r>
              <w:rPr>
                <w:sz w:val="20"/>
              </w:rPr>
              <w:t>capacity</w:t>
            </w:r>
            <w:r>
              <w:rPr>
                <w:spacing w:val="-13"/>
                <w:sz w:val="20"/>
              </w:rPr>
              <w:t xml:space="preserve"> </w:t>
            </w:r>
            <w:r>
              <w:rPr>
                <w:sz w:val="20"/>
              </w:rPr>
              <w:t>of:</w:t>
            </w:r>
            <w:r>
              <w:rPr>
                <w:spacing w:val="-10"/>
                <w:sz w:val="20"/>
              </w:rPr>
              <w:t xml:space="preserve"> </w:t>
            </w:r>
            <w:r>
              <w:rPr>
                <w:i/>
                <w:sz w:val="16"/>
              </w:rPr>
              <w:t>(State</w:t>
            </w:r>
            <w:r>
              <w:rPr>
                <w:i/>
                <w:spacing w:val="-8"/>
                <w:sz w:val="16"/>
              </w:rPr>
              <w:t xml:space="preserve"> </w:t>
            </w:r>
            <w:r>
              <w:rPr>
                <w:i/>
                <w:sz w:val="16"/>
              </w:rPr>
              <w:t>official</w:t>
            </w:r>
            <w:r>
              <w:rPr>
                <w:i/>
                <w:spacing w:val="-8"/>
                <w:sz w:val="16"/>
              </w:rPr>
              <w:t xml:space="preserve"> </w:t>
            </w:r>
            <w:r>
              <w:rPr>
                <w:i/>
                <w:sz w:val="16"/>
              </w:rPr>
              <w:t>position,</w:t>
            </w:r>
            <w:r>
              <w:rPr>
                <w:i/>
                <w:spacing w:val="-10"/>
                <w:sz w:val="16"/>
              </w:rPr>
              <w:t xml:space="preserve"> </w:t>
            </w:r>
            <w:r>
              <w:rPr>
                <w:i/>
                <w:sz w:val="16"/>
              </w:rPr>
              <w:t>i.e.</w:t>
            </w:r>
            <w:r>
              <w:rPr>
                <w:i/>
                <w:spacing w:val="-7"/>
                <w:sz w:val="16"/>
              </w:rPr>
              <w:t xml:space="preserve"> </w:t>
            </w:r>
            <w:r>
              <w:rPr>
                <w:i/>
                <w:sz w:val="16"/>
              </w:rPr>
              <w:t>Director,</w:t>
            </w:r>
            <w:r>
              <w:rPr>
                <w:i/>
                <w:spacing w:val="-11"/>
                <w:sz w:val="16"/>
              </w:rPr>
              <w:t xml:space="preserve"> </w:t>
            </w:r>
            <w:r>
              <w:rPr>
                <w:i/>
                <w:sz w:val="16"/>
              </w:rPr>
              <w:t>Manager,</w:t>
            </w:r>
            <w:r>
              <w:rPr>
                <w:i/>
                <w:spacing w:val="-10"/>
                <w:sz w:val="16"/>
              </w:rPr>
              <w:t xml:space="preserve"> </w:t>
            </w:r>
            <w:r>
              <w:rPr>
                <w:i/>
                <w:spacing w:val="-2"/>
                <w:sz w:val="16"/>
              </w:rPr>
              <w:t>etc.)</w:t>
            </w:r>
          </w:p>
        </w:tc>
      </w:tr>
      <w:tr w:rsidR="00526F60" w14:paraId="3E47C266" w14:textId="77777777">
        <w:trPr>
          <w:trHeight w:val="690"/>
        </w:trPr>
        <w:tc>
          <w:tcPr>
            <w:tcW w:w="9786" w:type="dxa"/>
            <w:gridSpan w:val="2"/>
          </w:tcPr>
          <w:p w14:paraId="37727D90" w14:textId="77777777" w:rsidR="00526F60" w:rsidRDefault="00000000">
            <w:pPr>
              <w:pStyle w:val="TableParagraph"/>
              <w:spacing w:before="6" w:line="230" w:lineRule="auto"/>
              <w:ind w:left="124" w:right="161" w:hanging="1"/>
              <w:rPr>
                <w:i/>
                <w:sz w:val="20"/>
              </w:rPr>
            </w:pPr>
            <w:r>
              <w:rPr>
                <w:i/>
                <w:sz w:val="20"/>
              </w:rPr>
              <w:t>*(It</w:t>
            </w:r>
            <w:r>
              <w:rPr>
                <w:i/>
                <w:spacing w:val="-8"/>
                <w:sz w:val="20"/>
              </w:rPr>
              <w:t xml:space="preserve"> </w:t>
            </w:r>
            <w:r>
              <w:rPr>
                <w:i/>
                <w:sz w:val="20"/>
              </w:rPr>
              <w:t>must</w:t>
            </w:r>
            <w:r>
              <w:rPr>
                <w:i/>
                <w:spacing w:val="-6"/>
                <w:sz w:val="20"/>
              </w:rPr>
              <w:t xml:space="preserve"> </w:t>
            </w:r>
            <w:r>
              <w:rPr>
                <w:i/>
                <w:sz w:val="20"/>
              </w:rPr>
              <w:t>be</w:t>
            </w:r>
            <w:r>
              <w:rPr>
                <w:i/>
                <w:spacing w:val="-9"/>
                <w:sz w:val="20"/>
              </w:rPr>
              <w:t xml:space="preserve"> </w:t>
            </w:r>
            <w:r>
              <w:rPr>
                <w:i/>
                <w:sz w:val="20"/>
              </w:rPr>
              <w:t>clearly</w:t>
            </w:r>
            <w:r>
              <w:rPr>
                <w:i/>
                <w:spacing w:val="-7"/>
                <w:sz w:val="20"/>
              </w:rPr>
              <w:t xml:space="preserve"> </w:t>
            </w:r>
            <w:r>
              <w:rPr>
                <w:i/>
                <w:sz w:val="20"/>
              </w:rPr>
              <w:t>shown</w:t>
            </w:r>
            <w:r>
              <w:rPr>
                <w:i/>
                <w:spacing w:val="-7"/>
                <w:sz w:val="20"/>
              </w:rPr>
              <w:t xml:space="preserve"> </w:t>
            </w:r>
            <w:r>
              <w:rPr>
                <w:i/>
                <w:sz w:val="20"/>
              </w:rPr>
              <w:t>whether</w:t>
            </w:r>
            <w:r>
              <w:rPr>
                <w:i/>
                <w:spacing w:val="-8"/>
                <w:sz w:val="20"/>
              </w:rPr>
              <w:t xml:space="preserve"> </w:t>
            </w:r>
            <w:r>
              <w:rPr>
                <w:i/>
                <w:sz w:val="20"/>
              </w:rPr>
              <w:t>the</w:t>
            </w:r>
            <w:r>
              <w:rPr>
                <w:i/>
                <w:spacing w:val="-6"/>
                <w:sz w:val="20"/>
              </w:rPr>
              <w:t xml:space="preserve"> </w:t>
            </w:r>
            <w:r>
              <w:rPr>
                <w:i/>
                <w:sz w:val="20"/>
              </w:rPr>
              <w:t>Applicant</w:t>
            </w:r>
            <w:r>
              <w:rPr>
                <w:i/>
                <w:spacing w:val="-6"/>
                <w:sz w:val="20"/>
              </w:rPr>
              <w:t xml:space="preserve"> </w:t>
            </w:r>
            <w:r>
              <w:rPr>
                <w:i/>
                <w:sz w:val="20"/>
              </w:rPr>
              <w:t>is</w:t>
            </w:r>
            <w:r>
              <w:rPr>
                <w:i/>
                <w:spacing w:val="-7"/>
                <w:sz w:val="20"/>
              </w:rPr>
              <w:t xml:space="preserve"> </w:t>
            </w:r>
            <w:r>
              <w:rPr>
                <w:i/>
                <w:sz w:val="20"/>
              </w:rPr>
              <w:t>a</w:t>
            </w:r>
            <w:r>
              <w:rPr>
                <w:i/>
                <w:spacing w:val="-6"/>
                <w:sz w:val="20"/>
              </w:rPr>
              <w:t xml:space="preserve"> </w:t>
            </w:r>
            <w:r>
              <w:rPr>
                <w:i/>
                <w:sz w:val="20"/>
              </w:rPr>
              <w:t>limited</w:t>
            </w:r>
            <w:r>
              <w:rPr>
                <w:i/>
                <w:spacing w:val="-8"/>
                <w:sz w:val="20"/>
              </w:rPr>
              <w:t xml:space="preserve"> </w:t>
            </w:r>
            <w:r>
              <w:rPr>
                <w:i/>
                <w:sz w:val="20"/>
              </w:rPr>
              <w:t>company,</w:t>
            </w:r>
            <w:r>
              <w:rPr>
                <w:i/>
                <w:spacing w:val="-8"/>
                <w:sz w:val="20"/>
              </w:rPr>
              <w:t xml:space="preserve"> </w:t>
            </w:r>
            <w:r>
              <w:rPr>
                <w:i/>
                <w:sz w:val="20"/>
              </w:rPr>
              <w:t>statutory</w:t>
            </w:r>
            <w:r>
              <w:rPr>
                <w:i/>
                <w:spacing w:val="-6"/>
                <w:sz w:val="20"/>
              </w:rPr>
              <w:t xml:space="preserve"> </w:t>
            </w:r>
            <w:r>
              <w:rPr>
                <w:i/>
                <w:sz w:val="20"/>
              </w:rPr>
              <w:t>corporation,</w:t>
            </w:r>
            <w:r>
              <w:rPr>
                <w:i/>
                <w:spacing w:val="-6"/>
                <w:sz w:val="20"/>
              </w:rPr>
              <w:t xml:space="preserve"> </w:t>
            </w:r>
            <w:r>
              <w:rPr>
                <w:i/>
                <w:sz w:val="20"/>
              </w:rPr>
              <w:t>partnership</w:t>
            </w:r>
            <w:r>
              <w:rPr>
                <w:i/>
                <w:spacing w:val="-8"/>
                <w:sz w:val="20"/>
              </w:rPr>
              <w:t xml:space="preserve"> </w:t>
            </w:r>
            <w:r>
              <w:rPr>
                <w:i/>
                <w:sz w:val="20"/>
              </w:rPr>
              <w:t>or single individual, trading under his own or another name, and also if the signatory is not the actual Applicant, the capacity in which he/she signs or is employed).</w:t>
            </w:r>
          </w:p>
        </w:tc>
      </w:tr>
    </w:tbl>
    <w:p w14:paraId="61F988A9" w14:textId="77777777" w:rsidR="00526F60" w:rsidRDefault="00526F60">
      <w:pPr>
        <w:pStyle w:val="BodyText"/>
        <w:rPr>
          <w:b/>
          <w:sz w:val="20"/>
        </w:rPr>
      </w:pPr>
    </w:p>
    <w:p w14:paraId="3CFCB1C8" w14:textId="77777777" w:rsidR="00526F60" w:rsidRDefault="00526F60">
      <w:pPr>
        <w:pStyle w:val="BodyText"/>
        <w:rPr>
          <w:b/>
          <w:sz w:val="20"/>
        </w:rPr>
      </w:pPr>
    </w:p>
    <w:p w14:paraId="453D1F32" w14:textId="77777777" w:rsidR="00526F60" w:rsidRDefault="00526F60">
      <w:pPr>
        <w:pStyle w:val="BodyText"/>
        <w:rPr>
          <w:b/>
          <w:sz w:val="20"/>
        </w:rPr>
      </w:pPr>
    </w:p>
    <w:p w14:paraId="54E29D53" w14:textId="77777777" w:rsidR="00526F60" w:rsidRDefault="00526F60">
      <w:pPr>
        <w:pStyle w:val="BodyText"/>
        <w:rPr>
          <w:b/>
          <w:sz w:val="20"/>
        </w:rPr>
      </w:pPr>
    </w:p>
    <w:p w14:paraId="14BA6307" w14:textId="77777777" w:rsidR="00526F60" w:rsidRDefault="00526F60">
      <w:pPr>
        <w:pStyle w:val="BodyText"/>
        <w:rPr>
          <w:b/>
          <w:sz w:val="20"/>
        </w:rPr>
      </w:pPr>
    </w:p>
    <w:p w14:paraId="4D75D045" w14:textId="77777777" w:rsidR="00526F60" w:rsidRDefault="00526F60">
      <w:pPr>
        <w:pStyle w:val="BodyText"/>
        <w:rPr>
          <w:b/>
          <w:sz w:val="20"/>
        </w:rPr>
      </w:pPr>
    </w:p>
    <w:p w14:paraId="3BC3C0E8" w14:textId="77777777" w:rsidR="00526F60" w:rsidRDefault="00000000">
      <w:pPr>
        <w:pStyle w:val="BodyText"/>
        <w:spacing w:before="2"/>
        <w:rPr>
          <w:b/>
          <w:sz w:val="21"/>
        </w:rPr>
      </w:pPr>
      <w:r>
        <w:pict w14:anchorId="313634D6">
          <v:rect id="docshape43" o:spid="_x0000_s2050" style="position:absolute;margin-left:55.2pt;margin-top:13.35pt;width:484.9pt;height:.5pt;z-index:-15709696;mso-wrap-distance-left:0;mso-wrap-distance-right:0;mso-position-horizontal-relative:page" fillcolor="gray" stroked="f">
            <w10:wrap type="topAndBottom" anchorx="page"/>
          </v:rect>
        </w:pict>
      </w:r>
    </w:p>
    <w:p w14:paraId="5FCC55F4" w14:textId="77777777" w:rsidR="00526F60" w:rsidRDefault="00526F60">
      <w:pPr>
        <w:rPr>
          <w:sz w:val="21"/>
        </w:rPr>
        <w:sectPr w:rsidR="00526F60">
          <w:pgSz w:w="11910" w:h="16850"/>
          <w:pgMar w:top="1060" w:right="640" w:bottom="800" w:left="760" w:header="0" w:footer="609" w:gutter="0"/>
          <w:pgBorders w:offsetFrom="page">
            <w:top w:val="single" w:sz="12" w:space="24" w:color="808080"/>
            <w:left w:val="single" w:sz="12" w:space="24" w:color="808080"/>
            <w:bottom w:val="single" w:sz="12" w:space="24" w:color="808080"/>
            <w:right w:val="single" w:sz="12" w:space="24" w:color="808080"/>
          </w:pgBorders>
          <w:cols w:space="720"/>
        </w:sectPr>
      </w:pPr>
    </w:p>
    <w:p w14:paraId="3D0A4B08" w14:textId="77777777" w:rsidR="00526F60" w:rsidRDefault="00000000">
      <w:pPr>
        <w:spacing w:before="80"/>
        <w:ind w:left="100"/>
        <w:rPr>
          <w:b/>
          <w:sz w:val="28"/>
        </w:rPr>
      </w:pPr>
      <w:r>
        <w:rPr>
          <w:b/>
          <w:sz w:val="28"/>
        </w:rPr>
        <w:lastRenderedPageBreak/>
        <w:t>Appendix</w:t>
      </w:r>
      <w:r>
        <w:rPr>
          <w:b/>
          <w:spacing w:val="-5"/>
          <w:sz w:val="28"/>
        </w:rPr>
        <w:t xml:space="preserve"> </w:t>
      </w:r>
      <w:r>
        <w:rPr>
          <w:b/>
          <w:spacing w:val="-10"/>
          <w:sz w:val="28"/>
        </w:rPr>
        <w:t>1</w:t>
      </w:r>
    </w:p>
    <w:p w14:paraId="4EED4021" w14:textId="77777777" w:rsidR="00526F60" w:rsidRDefault="00000000">
      <w:pPr>
        <w:pStyle w:val="BodyText"/>
        <w:spacing w:before="186"/>
        <w:ind w:left="100"/>
      </w:pPr>
      <w:r>
        <w:t>Location</w:t>
      </w:r>
      <w:r>
        <w:rPr>
          <w:spacing w:val="-5"/>
        </w:rPr>
        <w:t xml:space="preserve"> </w:t>
      </w:r>
      <w:r>
        <w:t>of</w:t>
      </w:r>
      <w:r>
        <w:rPr>
          <w:spacing w:val="-5"/>
        </w:rPr>
        <w:t xml:space="preserve"> </w:t>
      </w:r>
      <w:r>
        <w:t>Lydney</w:t>
      </w:r>
      <w:r>
        <w:rPr>
          <w:spacing w:val="-6"/>
        </w:rPr>
        <w:t xml:space="preserve"> </w:t>
      </w:r>
      <w:r>
        <w:rPr>
          <w:spacing w:val="-2"/>
        </w:rPr>
        <w:t>Skatepark:</w:t>
      </w:r>
    </w:p>
    <w:p w14:paraId="7EC2241A" w14:textId="77777777" w:rsidR="00526F60" w:rsidRDefault="00000000">
      <w:pPr>
        <w:pStyle w:val="BodyText"/>
        <w:spacing w:before="7"/>
        <w:rPr>
          <w:sz w:val="13"/>
        </w:rPr>
      </w:pPr>
      <w:r>
        <w:rPr>
          <w:noProof/>
        </w:rPr>
        <w:drawing>
          <wp:anchor distT="0" distB="0" distL="0" distR="0" simplePos="0" relativeHeight="38" behindDoc="0" locked="0" layoutInCell="1" allowOverlap="1" wp14:anchorId="0795B416" wp14:editId="152A6844">
            <wp:simplePos x="0" y="0"/>
            <wp:positionH relativeFrom="page">
              <wp:posOffset>914400</wp:posOffset>
            </wp:positionH>
            <wp:positionV relativeFrom="paragraph">
              <wp:posOffset>115220</wp:posOffset>
            </wp:positionV>
            <wp:extent cx="3642134" cy="4845939"/>
            <wp:effectExtent l="0" t="0" r="0" b="0"/>
            <wp:wrapTopAndBottom/>
            <wp:docPr id="3" name="image2.jpeg" descr="Map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642134" cy="4845939"/>
                    </a:xfrm>
                    <a:prstGeom prst="rect">
                      <a:avLst/>
                    </a:prstGeom>
                  </pic:spPr>
                </pic:pic>
              </a:graphicData>
            </a:graphic>
          </wp:anchor>
        </w:drawing>
      </w:r>
    </w:p>
    <w:sectPr w:rsidR="00526F60">
      <w:footerReference w:type="default" r:id="rId12"/>
      <w:pgSz w:w="11910" w:h="16840"/>
      <w:pgMar w:top="1340" w:right="168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E73B" w14:textId="77777777" w:rsidR="00D65E01" w:rsidRDefault="00D65E01">
      <w:r>
        <w:separator/>
      </w:r>
    </w:p>
  </w:endnote>
  <w:endnote w:type="continuationSeparator" w:id="0">
    <w:p w14:paraId="2D6128A0" w14:textId="77777777" w:rsidR="00D65E01" w:rsidRDefault="00D6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44B2" w14:textId="77777777" w:rsidR="00526F60" w:rsidRDefault="00000000">
    <w:pPr>
      <w:pStyle w:val="BodyText"/>
      <w:spacing w:line="14" w:lineRule="auto"/>
      <w:rPr>
        <w:sz w:val="20"/>
      </w:rPr>
    </w:pPr>
    <w:r>
      <w:pict w14:anchorId="305C7F5F">
        <v:shapetype id="_x0000_t202" coordsize="21600,21600" o:spt="202" path="m,l,21600r21600,l21600,xe">
          <v:stroke joinstyle="miter"/>
          <v:path gradientshapeok="t" o:connecttype="rect"/>
        </v:shapetype>
        <v:shape id="docshape3" o:spid="_x0000_s1025" type="#_x0000_t202" style="position:absolute;margin-left:524.4pt;margin-top:801.05pt;width:17.65pt;height:13.3pt;z-index:-251658752;mso-position-horizontal-relative:page;mso-position-vertical-relative:page" filled="f" stroked="f">
          <v:textbox inset="0,0,0,0">
            <w:txbxContent>
              <w:p w14:paraId="08B13081" w14:textId="77777777" w:rsidR="00526F60" w:rsidRDefault="00000000">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F000" w14:textId="77777777" w:rsidR="00526F60" w:rsidRDefault="00526F6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A1BC" w14:textId="77777777" w:rsidR="00D65E01" w:rsidRDefault="00D65E01">
      <w:r>
        <w:separator/>
      </w:r>
    </w:p>
  </w:footnote>
  <w:footnote w:type="continuationSeparator" w:id="0">
    <w:p w14:paraId="0813A21B" w14:textId="77777777" w:rsidR="00D65E01" w:rsidRDefault="00D65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12E"/>
    <w:multiLevelType w:val="multilevel"/>
    <w:tmpl w:val="DE5C3480"/>
    <w:lvl w:ilvl="0">
      <w:start w:val="7"/>
      <w:numFmt w:val="decimal"/>
      <w:lvlText w:val="%1"/>
      <w:lvlJc w:val="left"/>
      <w:pPr>
        <w:ind w:left="1079" w:hanging="710"/>
      </w:pPr>
      <w:rPr>
        <w:rFonts w:hint="default"/>
        <w:lang w:val="en-US" w:eastAsia="en-US" w:bidi="ar-SA"/>
      </w:rPr>
    </w:lvl>
    <w:lvl w:ilvl="1">
      <w:start w:val="1"/>
      <w:numFmt w:val="decimal"/>
      <w:lvlText w:val="%1.%2"/>
      <w:lvlJc w:val="left"/>
      <w:pPr>
        <w:ind w:left="1079" w:hanging="710"/>
      </w:pPr>
      <w:rPr>
        <w:rFonts w:ascii="Arial" w:eastAsia="Arial" w:hAnsi="Arial" w:cs="Arial" w:hint="default"/>
        <w:b/>
        <w:bCs/>
        <w:i w:val="0"/>
        <w:iCs w:val="0"/>
        <w:w w:val="99"/>
        <w:sz w:val="28"/>
        <w:szCs w:val="28"/>
        <w:lang w:val="en-US" w:eastAsia="en-US" w:bidi="ar-SA"/>
      </w:rPr>
    </w:lvl>
    <w:lvl w:ilvl="2">
      <w:numFmt w:val="bullet"/>
      <w:lvlText w:val="•"/>
      <w:lvlJc w:val="left"/>
      <w:pPr>
        <w:ind w:left="2966" w:hanging="710"/>
      </w:pPr>
      <w:rPr>
        <w:rFonts w:hint="default"/>
        <w:lang w:val="en-US" w:eastAsia="en-US" w:bidi="ar-SA"/>
      </w:rPr>
    </w:lvl>
    <w:lvl w:ilvl="3">
      <w:numFmt w:val="bullet"/>
      <w:lvlText w:val="•"/>
      <w:lvlJc w:val="left"/>
      <w:pPr>
        <w:ind w:left="3909" w:hanging="710"/>
      </w:pPr>
      <w:rPr>
        <w:rFonts w:hint="default"/>
        <w:lang w:val="en-US" w:eastAsia="en-US" w:bidi="ar-SA"/>
      </w:rPr>
    </w:lvl>
    <w:lvl w:ilvl="4">
      <w:numFmt w:val="bullet"/>
      <w:lvlText w:val="•"/>
      <w:lvlJc w:val="left"/>
      <w:pPr>
        <w:ind w:left="4852" w:hanging="710"/>
      </w:pPr>
      <w:rPr>
        <w:rFonts w:hint="default"/>
        <w:lang w:val="en-US" w:eastAsia="en-US" w:bidi="ar-SA"/>
      </w:rPr>
    </w:lvl>
    <w:lvl w:ilvl="5">
      <w:numFmt w:val="bullet"/>
      <w:lvlText w:val="•"/>
      <w:lvlJc w:val="left"/>
      <w:pPr>
        <w:ind w:left="5795" w:hanging="710"/>
      </w:pPr>
      <w:rPr>
        <w:rFonts w:hint="default"/>
        <w:lang w:val="en-US" w:eastAsia="en-US" w:bidi="ar-SA"/>
      </w:rPr>
    </w:lvl>
    <w:lvl w:ilvl="6">
      <w:numFmt w:val="bullet"/>
      <w:lvlText w:val="•"/>
      <w:lvlJc w:val="left"/>
      <w:pPr>
        <w:ind w:left="6738" w:hanging="710"/>
      </w:pPr>
      <w:rPr>
        <w:rFonts w:hint="default"/>
        <w:lang w:val="en-US" w:eastAsia="en-US" w:bidi="ar-SA"/>
      </w:rPr>
    </w:lvl>
    <w:lvl w:ilvl="7">
      <w:numFmt w:val="bullet"/>
      <w:lvlText w:val="•"/>
      <w:lvlJc w:val="left"/>
      <w:pPr>
        <w:ind w:left="7681" w:hanging="710"/>
      </w:pPr>
      <w:rPr>
        <w:rFonts w:hint="default"/>
        <w:lang w:val="en-US" w:eastAsia="en-US" w:bidi="ar-SA"/>
      </w:rPr>
    </w:lvl>
    <w:lvl w:ilvl="8">
      <w:numFmt w:val="bullet"/>
      <w:lvlText w:val="•"/>
      <w:lvlJc w:val="left"/>
      <w:pPr>
        <w:ind w:left="8624" w:hanging="710"/>
      </w:pPr>
      <w:rPr>
        <w:rFonts w:hint="default"/>
        <w:lang w:val="en-US" w:eastAsia="en-US" w:bidi="ar-SA"/>
      </w:rPr>
    </w:lvl>
  </w:abstractNum>
  <w:abstractNum w:abstractNumId="1" w15:restartNumberingAfterBreak="0">
    <w:nsid w:val="082C221B"/>
    <w:multiLevelType w:val="multilevel"/>
    <w:tmpl w:val="4E1C121C"/>
    <w:lvl w:ilvl="0">
      <w:start w:val="5"/>
      <w:numFmt w:val="decimal"/>
      <w:lvlText w:val="%1"/>
      <w:lvlJc w:val="left"/>
      <w:pPr>
        <w:ind w:left="1079" w:hanging="710"/>
      </w:pPr>
      <w:rPr>
        <w:rFonts w:hint="default"/>
        <w:lang w:val="en-US" w:eastAsia="en-US" w:bidi="ar-SA"/>
      </w:rPr>
    </w:lvl>
    <w:lvl w:ilvl="1">
      <w:start w:val="1"/>
      <w:numFmt w:val="decimal"/>
      <w:lvlText w:val="%1.%2"/>
      <w:lvlJc w:val="left"/>
      <w:pPr>
        <w:ind w:left="1079" w:hanging="710"/>
      </w:pPr>
      <w:rPr>
        <w:rFonts w:ascii="Arial" w:eastAsia="Arial" w:hAnsi="Arial" w:cs="Arial" w:hint="default"/>
        <w:b/>
        <w:bCs/>
        <w:i w:val="0"/>
        <w:iCs w:val="0"/>
        <w:w w:val="99"/>
        <w:sz w:val="28"/>
        <w:szCs w:val="28"/>
        <w:lang w:val="en-US" w:eastAsia="en-US" w:bidi="ar-SA"/>
      </w:rPr>
    </w:lvl>
    <w:lvl w:ilvl="2">
      <w:numFmt w:val="bullet"/>
      <w:lvlText w:val=""/>
      <w:lvlJc w:val="left"/>
      <w:pPr>
        <w:ind w:left="1806"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735" w:hanging="361"/>
      </w:pPr>
      <w:rPr>
        <w:rFonts w:hint="default"/>
        <w:lang w:val="en-US" w:eastAsia="en-US" w:bidi="ar-SA"/>
      </w:rPr>
    </w:lvl>
    <w:lvl w:ilvl="4">
      <w:numFmt w:val="bullet"/>
      <w:lvlText w:val="•"/>
      <w:lvlJc w:val="left"/>
      <w:pPr>
        <w:ind w:left="4703" w:hanging="361"/>
      </w:pPr>
      <w:rPr>
        <w:rFonts w:hint="default"/>
        <w:lang w:val="en-US" w:eastAsia="en-US" w:bidi="ar-SA"/>
      </w:rPr>
    </w:lvl>
    <w:lvl w:ilvl="5">
      <w:numFmt w:val="bullet"/>
      <w:lvlText w:val="•"/>
      <w:lvlJc w:val="left"/>
      <w:pPr>
        <w:ind w:left="5671" w:hanging="361"/>
      </w:pPr>
      <w:rPr>
        <w:rFonts w:hint="default"/>
        <w:lang w:val="en-US" w:eastAsia="en-US" w:bidi="ar-SA"/>
      </w:rPr>
    </w:lvl>
    <w:lvl w:ilvl="6">
      <w:numFmt w:val="bullet"/>
      <w:lvlText w:val="•"/>
      <w:lvlJc w:val="left"/>
      <w:pPr>
        <w:ind w:left="6638" w:hanging="361"/>
      </w:pPr>
      <w:rPr>
        <w:rFonts w:hint="default"/>
        <w:lang w:val="en-US" w:eastAsia="en-US" w:bidi="ar-SA"/>
      </w:rPr>
    </w:lvl>
    <w:lvl w:ilvl="7">
      <w:numFmt w:val="bullet"/>
      <w:lvlText w:val="•"/>
      <w:lvlJc w:val="left"/>
      <w:pPr>
        <w:ind w:left="7606" w:hanging="361"/>
      </w:pPr>
      <w:rPr>
        <w:rFonts w:hint="default"/>
        <w:lang w:val="en-US" w:eastAsia="en-US" w:bidi="ar-SA"/>
      </w:rPr>
    </w:lvl>
    <w:lvl w:ilvl="8">
      <w:numFmt w:val="bullet"/>
      <w:lvlText w:val="•"/>
      <w:lvlJc w:val="left"/>
      <w:pPr>
        <w:ind w:left="8574" w:hanging="361"/>
      </w:pPr>
      <w:rPr>
        <w:rFonts w:hint="default"/>
        <w:lang w:val="en-US" w:eastAsia="en-US" w:bidi="ar-SA"/>
      </w:rPr>
    </w:lvl>
  </w:abstractNum>
  <w:abstractNum w:abstractNumId="2" w15:restartNumberingAfterBreak="0">
    <w:nsid w:val="14907FBE"/>
    <w:multiLevelType w:val="hybridMultilevel"/>
    <w:tmpl w:val="ECC6213A"/>
    <w:lvl w:ilvl="0" w:tplc="08FAB348">
      <w:numFmt w:val="bullet"/>
      <w:lvlText w:val=""/>
      <w:lvlJc w:val="left"/>
      <w:pPr>
        <w:ind w:left="1820" w:hanging="361"/>
      </w:pPr>
      <w:rPr>
        <w:rFonts w:ascii="Symbol" w:eastAsia="Symbol" w:hAnsi="Symbol" w:cs="Symbol" w:hint="default"/>
        <w:b w:val="0"/>
        <w:bCs w:val="0"/>
        <w:i w:val="0"/>
        <w:iCs w:val="0"/>
        <w:w w:val="100"/>
        <w:sz w:val="22"/>
        <w:szCs w:val="22"/>
        <w:lang w:val="en-US" w:eastAsia="en-US" w:bidi="ar-SA"/>
      </w:rPr>
    </w:lvl>
    <w:lvl w:ilvl="1" w:tplc="7B8C387E">
      <w:numFmt w:val="bullet"/>
      <w:lvlText w:val="•"/>
      <w:lvlJc w:val="left"/>
      <w:pPr>
        <w:ind w:left="2689" w:hanging="361"/>
      </w:pPr>
      <w:rPr>
        <w:rFonts w:hint="default"/>
        <w:lang w:val="en-US" w:eastAsia="en-US" w:bidi="ar-SA"/>
      </w:rPr>
    </w:lvl>
    <w:lvl w:ilvl="2" w:tplc="A41C75C6">
      <w:numFmt w:val="bullet"/>
      <w:lvlText w:val="•"/>
      <w:lvlJc w:val="left"/>
      <w:pPr>
        <w:ind w:left="3558" w:hanging="361"/>
      </w:pPr>
      <w:rPr>
        <w:rFonts w:hint="default"/>
        <w:lang w:val="en-US" w:eastAsia="en-US" w:bidi="ar-SA"/>
      </w:rPr>
    </w:lvl>
    <w:lvl w:ilvl="3" w:tplc="B9544428">
      <w:numFmt w:val="bullet"/>
      <w:lvlText w:val="•"/>
      <w:lvlJc w:val="left"/>
      <w:pPr>
        <w:ind w:left="4427" w:hanging="361"/>
      </w:pPr>
      <w:rPr>
        <w:rFonts w:hint="default"/>
        <w:lang w:val="en-US" w:eastAsia="en-US" w:bidi="ar-SA"/>
      </w:rPr>
    </w:lvl>
    <w:lvl w:ilvl="4" w:tplc="23D62D2C">
      <w:numFmt w:val="bullet"/>
      <w:lvlText w:val="•"/>
      <w:lvlJc w:val="left"/>
      <w:pPr>
        <w:ind w:left="5296" w:hanging="361"/>
      </w:pPr>
      <w:rPr>
        <w:rFonts w:hint="default"/>
        <w:lang w:val="en-US" w:eastAsia="en-US" w:bidi="ar-SA"/>
      </w:rPr>
    </w:lvl>
    <w:lvl w:ilvl="5" w:tplc="5EF2CC6E">
      <w:numFmt w:val="bullet"/>
      <w:lvlText w:val="•"/>
      <w:lvlJc w:val="left"/>
      <w:pPr>
        <w:ind w:left="6165" w:hanging="361"/>
      </w:pPr>
      <w:rPr>
        <w:rFonts w:hint="default"/>
        <w:lang w:val="en-US" w:eastAsia="en-US" w:bidi="ar-SA"/>
      </w:rPr>
    </w:lvl>
    <w:lvl w:ilvl="6" w:tplc="2DBE1F4C">
      <w:numFmt w:val="bullet"/>
      <w:lvlText w:val="•"/>
      <w:lvlJc w:val="left"/>
      <w:pPr>
        <w:ind w:left="7034" w:hanging="361"/>
      </w:pPr>
      <w:rPr>
        <w:rFonts w:hint="default"/>
        <w:lang w:val="en-US" w:eastAsia="en-US" w:bidi="ar-SA"/>
      </w:rPr>
    </w:lvl>
    <w:lvl w:ilvl="7" w:tplc="2F54F8B6">
      <w:numFmt w:val="bullet"/>
      <w:lvlText w:val="•"/>
      <w:lvlJc w:val="left"/>
      <w:pPr>
        <w:ind w:left="7903" w:hanging="361"/>
      </w:pPr>
      <w:rPr>
        <w:rFonts w:hint="default"/>
        <w:lang w:val="en-US" w:eastAsia="en-US" w:bidi="ar-SA"/>
      </w:rPr>
    </w:lvl>
    <w:lvl w:ilvl="8" w:tplc="12A22D16">
      <w:numFmt w:val="bullet"/>
      <w:lvlText w:val="•"/>
      <w:lvlJc w:val="left"/>
      <w:pPr>
        <w:ind w:left="8772" w:hanging="361"/>
      </w:pPr>
      <w:rPr>
        <w:rFonts w:hint="default"/>
        <w:lang w:val="en-US" w:eastAsia="en-US" w:bidi="ar-SA"/>
      </w:rPr>
    </w:lvl>
  </w:abstractNum>
  <w:abstractNum w:abstractNumId="3" w15:restartNumberingAfterBreak="0">
    <w:nsid w:val="1A6F46E6"/>
    <w:multiLevelType w:val="multilevel"/>
    <w:tmpl w:val="58C03320"/>
    <w:lvl w:ilvl="0">
      <w:start w:val="2"/>
      <w:numFmt w:val="decimal"/>
      <w:lvlText w:val="%1"/>
      <w:lvlJc w:val="left"/>
      <w:pPr>
        <w:ind w:left="1079" w:hanging="710"/>
      </w:pPr>
      <w:rPr>
        <w:rFonts w:hint="default"/>
        <w:lang w:val="en-US" w:eastAsia="en-US" w:bidi="ar-SA"/>
      </w:rPr>
    </w:lvl>
    <w:lvl w:ilvl="1">
      <w:start w:val="1"/>
      <w:numFmt w:val="decimal"/>
      <w:lvlText w:val="%1.%2"/>
      <w:lvlJc w:val="left"/>
      <w:pPr>
        <w:ind w:left="1079" w:hanging="710"/>
      </w:pPr>
      <w:rPr>
        <w:rFonts w:ascii="Arial" w:eastAsia="Arial" w:hAnsi="Arial" w:cs="Arial" w:hint="default"/>
        <w:b/>
        <w:bCs/>
        <w:i w:val="0"/>
        <w:iCs w:val="0"/>
        <w:w w:val="99"/>
        <w:sz w:val="28"/>
        <w:szCs w:val="28"/>
        <w:lang w:val="en-US" w:eastAsia="en-US" w:bidi="ar-SA"/>
      </w:rPr>
    </w:lvl>
    <w:lvl w:ilvl="2">
      <w:start w:val="1"/>
      <w:numFmt w:val="decimal"/>
      <w:lvlText w:val="%1.%2.%3"/>
      <w:lvlJc w:val="left"/>
      <w:pPr>
        <w:ind w:left="1091" w:hanging="721"/>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191" w:hanging="721"/>
      </w:pPr>
      <w:rPr>
        <w:rFonts w:hint="default"/>
        <w:lang w:val="en-US" w:eastAsia="en-US" w:bidi="ar-SA"/>
      </w:rPr>
    </w:lvl>
    <w:lvl w:ilvl="4">
      <w:numFmt w:val="bullet"/>
      <w:lvlText w:val="•"/>
      <w:lvlJc w:val="left"/>
      <w:pPr>
        <w:ind w:left="4236" w:hanging="721"/>
      </w:pPr>
      <w:rPr>
        <w:rFonts w:hint="default"/>
        <w:lang w:val="en-US" w:eastAsia="en-US" w:bidi="ar-SA"/>
      </w:rPr>
    </w:lvl>
    <w:lvl w:ilvl="5">
      <w:numFmt w:val="bullet"/>
      <w:lvlText w:val="•"/>
      <w:lvlJc w:val="left"/>
      <w:pPr>
        <w:ind w:left="5282" w:hanging="721"/>
      </w:pPr>
      <w:rPr>
        <w:rFonts w:hint="default"/>
        <w:lang w:val="en-US" w:eastAsia="en-US" w:bidi="ar-SA"/>
      </w:rPr>
    </w:lvl>
    <w:lvl w:ilvl="6">
      <w:numFmt w:val="bullet"/>
      <w:lvlText w:val="•"/>
      <w:lvlJc w:val="left"/>
      <w:pPr>
        <w:ind w:left="6327" w:hanging="721"/>
      </w:pPr>
      <w:rPr>
        <w:rFonts w:hint="default"/>
        <w:lang w:val="en-US" w:eastAsia="en-US" w:bidi="ar-SA"/>
      </w:rPr>
    </w:lvl>
    <w:lvl w:ilvl="7">
      <w:numFmt w:val="bullet"/>
      <w:lvlText w:val="•"/>
      <w:lvlJc w:val="left"/>
      <w:pPr>
        <w:ind w:left="7373" w:hanging="721"/>
      </w:pPr>
      <w:rPr>
        <w:rFonts w:hint="default"/>
        <w:lang w:val="en-US" w:eastAsia="en-US" w:bidi="ar-SA"/>
      </w:rPr>
    </w:lvl>
    <w:lvl w:ilvl="8">
      <w:numFmt w:val="bullet"/>
      <w:lvlText w:val="•"/>
      <w:lvlJc w:val="left"/>
      <w:pPr>
        <w:ind w:left="8418" w:hanging="721"/>
      </w:pPr>
      <w:rPr>
        <w:rFonts w:hint="default"/>
        <w:lang w:val="en-US" w:eastAsia="en-US" w:bidi="ar-SA"/>
      </w:rPr>
    </w:lvl>
  </w:abstractNum>
  <w:abstractNum w:abstractNumId="4" w15:restartNumberingAfterBreak="0">
    <w:nsid w:val="22CC27E2"/>
    <w:multiLevelType w:val="multilevel"/>
    <w:tmpl w:val="9CD64DDE"/>
    <w:lvl w:ilvl="0">
      <w:start w:val="6"/>
      <w:numFmt w:val="decimal"/>
      <w:lvlText w:val="%1"/>
      <w:lvlJc w:val="left"/>
      <w:pPr>
        <w:ind w:left="1079" w:hanging="710"/>
      </w:pPr>
      <w:rPr>
        <w:rFonts w:hint="default"/>
        <w:lang w:val="en-US" w:eastAsia="en-US" w:bidi="ar-SA"/>
      </w:rPr>
    </w:lvl>
    <w:lvl w:ilvl="1">
      <w:start w:val="1"/>
      <w:numFmt w:val="decimal"/>
      <w:lvlText w:val="%1.%2"/>
      <w:lvlJc w:val="left"/>
      <w:pPr>
        <w:ind w:left="1079" w:hanging="710"/>
      </w:pPr>
      <w:rPr>
        <w:rFonts w:ascii="Arial" w:eastAsia="Arial" w:hAnsi="Arial" w:cs="Arial" w:hint="default"/>
        <w:b/>
        <w:bCs/>
        <w:i w:val="0"/>
        <w:iCs w:val="0"/>
        <w:w w:val="99"/>
        <w:sz w:val="28"/>
        <w:szCs w:val="28"/>
        <w:lang w:val="en-US" w:eastAsia="en-US" w:bidi="ar-SA"/>
      </w:rPr>
    </w:lvl>
    <w:lvl w:ilvl="2">
      <w:numFmt w:val="bullet"/>
      <w:lvlText w:val="•"/>
      <w:lvlJc w:val="left"/>
      <w:pPr>
        <w:ind w:left="2966" w:hanging="710"/>
      </w:pPr>
      <w:rPr>
        <w:rFonts w:hint="default"/>
        <w:lang w:val="en-US" w:eastAsia="en-US" w:bidi="ar-SA"/>
      </w:rPr>
    </w:lvl>
    <w:lvl w:ilvl="3">
      <w:numFmt w:val="bullet"/>
      <w:lvlText w:val="•"/>
      <w:lvlJc w:val="left"/>
      <w:pPr>
        <w:ind w:left="3909" w:hanging="710"/>
      </w:pPr>
      <w:rPr>
        <w:rFonts w:hint="default"/>
        <w:lang w:val="en-US" w:eastAsia="en-US" w:bidi="ar-SA"/>
      </w:rPr>
    </w:lvl>
    <w:lvl w:ilvl="4">
      <w:numFmt w:val="bullet"/>
      <w:lvlText w:val="•"/>
      <w:lvlJc w:val="left"/>
      <w:pPr>
        <w:ind w:left="4852" w:hanging="710"/>
      </w:pPr>
      <w:rPr>
        <w:rFonts w:hint="default"/>
        <w:lang w:val="en-US" w:eastAsia="en-US" w:bidi="ar-SA"/>
      </w:rPr>
    </w:lvl>
    <w:lvl w:ilvl="5">
      <w:numFmt w:val="bullet"/>
      <w:lvlText w:val="•"/>
      <w:lvlJc w:val="left"/>
      <w:pPr>
        <w:ind w:left="5795" w:hanging="710"/>
      </w:pPr>
      <w:rPr>
        <w:rFonts w:hint="default"/>
        <w:lang w:val="en-US" w:eastAsia="en-US" w:bidi="ar-SA"/>
      </w:rPr>
    </w:lvl>
    <w:lvl w:ilvl="6">
      <w:numFmt w:val="bullet"/>
      <w:lvlText w:val="•"/>
      <w:lvlJc w:val="left"/>
      <w:pPr>
        <w:ind w:left="6738" w:hanging="710"/>
      </w:pPr>
      <w:rPr>
        <w:rFonts w:hint="default"/>
        <w:lang w:val="en-US" w:eastAsia="en-US" w:bidi="ar-SA"/>
      </w:rPr>
    </w:lvl>
    <w:lvl w:ilvl="7">
      <w:numFmt w:val="bullet"/>
      <w:lvlText w:val="•"/>
      <w:lvlJc w:val="left"/>
      <w:pPr>
        <w:ind w:left="7681" w:hanging="710"/>
      </w:pPr>
      <w:rPr>
        <w:rFonts w:hint="default"/>
        <w:lang w:val="en-US" w:eastAsia="en-US" w:bidi="ar-SA"/>
      </w:rPr>
    </w:lvl>
    <w:lvl w:ilvl="8">
      <w:numFmt w:val="bullet"/>
      <w:lvlText w:val="•"/>
      <w:lvlJc w:val="left"/>
      <w:pPr>
        <w:ind w:left="8624" w:hanging="710"/>
      </w:pPr>
      <w:rPr>
        <w:rFonts w:hint="default"/>
        <w:lang w:val="en-US" w:eastAsia="en-US" w:bidi="ar-SA"/>
      </w:rPr>
    </w:lvl>
  </w:abstractNum>
  <w:abstractNum w:abstractNumId="5" w15:restartNumberingAfterBreak="0">
    <w:nsid w:val="2A6118AB"/>
    <w:multiLevelType w:val="hybridMultilevel"/>
    <w:tmpl w:val="34C83DDA"/>
    <w:lvl w:ilvl="0" w:tplc="3C32A88C">
      <w:start w:val="1"/>
      <w:numFmt w:val="lowerLetter"/>
      <w:lvlText w:val="(%1)"/>
      <w:lvlJc w:val="left"/>
      <w:pPr>
        <w:ind w:left="837" w:hanging="356"/>
      </w:pPr>
      <w:rPr>
        <w:rFonts w:ascii="Arial" w:eastAsia="Arial" w:hAnsi="Arial" w:cs="Arial" w:hint="default"/>
        <w:b w:val="0"/>
        <w:bCs w:val="0"/>
        <w:i w:val="0"/>
        <w:iCs w:val="0"/>
        <w:spacing w:val="0"/>
        <w:w w:val="95"/>
        <w:sz w:val="20"/>
        <w:szCs w:val="20"/>
        <w:lang w:val="en-US" w:eastAsia="en-US" w:bidi="ar-SA"/>
      </w:rPr>
    </w:lvl>
    <w:lvl w:ilvl="1" w:tplc="ADEA766A">
      <w:numFmt w:val="bullet"/>
      <w:lvlText w:val="•"/>
      <w:lvlJc w:val="left"/>
      <w:pPr>
        <w:ind w:left="1732" w:hanging="356"/>
      </w:pPr>
      <w:rPr>
        <w:rFonts w:hint="default"/>
        <w:lang w:val="en-US" w:eastAsia="en-US" w:bidi="ar-SA"/>
      </w:rPr>
    </w:lvl>
    <w:lvl w:ilvl="2" w:tplc="44F8599C">
      <w:numFmt w:val="bullet"/>
      <w:lvlText w:val="•"/>
      <w:lvlJc w:val="left"/>
      <w:pPr>
        <w:ind w:left="2625" w:hanging="356"/>
      </w:pPr>
      <w:rPr>
        <w:rFonts w:hint="default"/>
        <w:lang w:val="en-US" w:eastAsia="en-US" w:bidi="ar-SA"/>
      </w:rPr>
    </w:lvl>
    <w:lvl w:ilvl="3" w:tplc="175EF6EE">
      <w:numFmt w:val="bullet"/>
      <w:lvlText w:val="•"/>
      <w:lvlJc w:val="left"/>
      <w:pPr>
        <w:ind w:left="3517" w:hanging="356"/>
      </w:pPr>
      <w:rPr>
        <w:rFonts w:hint="default"/>
        <w:lang w:val="en-US" w:eastAsia="en-US" w:bidi="ar-SA"/>
      </w:rPr>
    </w:lvl>
    <w:lvl w:ilvl="4" w:tplc="C6125DE8">
      <w:numFmt w:val="bullet"/>
      <w:lvlText w:val="•"/>
      <w:lvlJc w:val="left"/>
      <w:pPr>
        <w:ind w:left="4410" w:hanging="356"/>
      </w:pPr>
      <w:rPr>
        <w:rFonts w:hint="default"/>
        <w:lang w:val="en-US" w:eastAsia="en-US" w:bidi="ar-SA"/>
      </w:rPr>
    </w:lvl>
    <w:lvl w:ilvl="5" w:tplc="0AD85322">
      <w:numFmt w:val="bullet"/>
      <w:lvlText w:val="•"/>
      <w:lvlJc w:val="left"/>
      <w:pPr>
        <w:ind w:left="5303" w:hanging="356"/>
      </w:pPr>
      <w:rPr>
        <w:rFonts w:hint="default"/>
        <w:lang w:val="en-US" w:eastAsia="en-US" w:bidi="ar-SA"/>
      </w:rPr>
    </w:lvl>
    <w:lvl w:ilvl="6" w:tplc="CEE838D8">
      <w:numFmt w:val="bullet"/>
      <w:lvlText w:val="•"/>
      <w:lvlJc w:val="left"/>
      <w:pPr>
        <w:ind w:left="6195" w:hanging="356"/>
      </w:pPr>
      <w:rPr>
        <w:rFonts w:hint="default"/>
        <w:lang w:val="en-US" w:eastAsia="en-US" w:bidi="ar-SA"/>
      </w:rPr>
    </w:lvl>
    <w:lvl w:ilvl="7" w:tplc="FF18F15E">
      <w:numFmt w:val="bullet"/>
      <w:lvlText w:val="•"/>
      <w:lvlJc w:val="left"/>
      <w:pPr>
        <w:ind w:left="7088" w:hanging="356"/>
      </w:pPr>
      <w:rPr>
        <w:rFonts w:hint="default"/>
        <w:lang w:val="en-US" w:eastAsia="en-US" w:bidi="ar-SA"/>
      </w:rPr>
    </w:lvl>
    <w:lvl w:ilvl="8" w:tplc="62163D7E">
      <w:numFmt w:val="bullet"/>
      <w:lvlText w:val="•"/>
      <w:lvlJc w:val="left"/>
      <w:pPr>
        <w:ind w:left="7980" w:hanging="356"/>
      </w:pPr>
      <w:rPr>
        <w:rFonts w:hint="default"/>
        <w:lang w:val="en-US" w:eastAsia="en-US" w:bidi="ar-SA"/>
      </w:rPr>
    </w:lvl>
  </w:abstractNum>
  <w:abstractNum w:abstractNumId="6" w15:restartNumberingAfterBreak="0">
    <w:nsid w:val="330919D3"/>
    <w:multiLevelType w:val="multilevel"/>
    <w:tmpl w:val="AD263A98"/>
    <w:lvl w:ilvl="0">
      <w:start w:val="4"/>
      <w:numFmt w:val="decimal"/>
      <w:lvlText w:val="%1"/>
      <w:lvlJc w:val="left"/>
      <w:pPr>
        <w:ind w:left="1079" w:hanging="710"/>
      </w:pPr>
      <w:rPr>
        <w:rFonts w:hint="default"/>
        <w:lang w:val="en-US" w:eastAsia="en-US" w:bidi="ar-SA"/>
      </w:rPr>
    </w:lvl>
    <w:lvl w:ilvl="1">
      <w:start w:val="1"/>
      <w:numFmt w:val="decimal"/>
      <w:lvlText w:val="%1.%2"/>
      <w:lvlJc w:val="left"/>
      <w:pPr>
        <w:ind w:left="1079" w:hanging="710"/>
      </w:pPr>
      <w:rPr>
        <w:rFonts w:ascii="Arial" w:eastAsia="Arial" w:hAnsi="Arial" w:cs="Arial" w:hint="default"/>
        <w:b/>
        <w:bCs/>
        <w:i w:val="0"/>
        <w:iCs w:val="0"/>
        <w:w w:val="99"/>
        <w:sz w:val="28"/>
        <w:szCs w:val="28"/>
        <w:lang w:val="en-US" w:eastAsia="en-US" w:bidi="ar-SA"/>
      </w:rPr>
    </w:lvl>
    <w:lvl w:ilvl="2">
      <w:numFmt w:val="bullet"/>
      <w:lvlText w:val="•"/>
      <w:lvlJc w:val="left"/>
      <w:pPr>
        <w:ind w:left="2966" w:hanging="710"/>
      </w:pPr>
      <w:rPr>
        <w:rFonts w:hint="default"/>
        <w:lang w:val="en-US" w:eastAsia="en-US" w:bidi="ar-SA"/>
      </w:rPr>
    </w:lvl>
    <w:lvl w:ilvl="3">
      <w:numFmt w:val="bullet"/>
      <w:lvlText w:val="•"/>
      <w:lvlJc w:val="left"/>
      <w:pPr>
        <w:ind w:left="3909" w:hanging="710"/>
      </w:pPr>
      <w:rPr>
        <w:rFonts w:hint="default"/>
        <w:lang w:val="en-US" w:eastAsia="en-US" w:bidi="ar-SA"/>
      </w:rPr>
    </w:lvl>
    <w:lvl w:ilvl="4">
      <w:numFmt w:val="bullet"/>
      <w:lvlText w:val="•"/>
      <w:lvlJc w:val="left"/>
      <w:pPr>
        <w:ind w:left="4852" w:hanging="710"/>
      </w:pPr>
      <w:rPr>
        <w:rFonts w:hint="default"/>
        <w:lang w:val="en-US" w:eastAsia="en-US" w:bidi="ar-SA"/>
      </w:rPr>
    </w:lvl>
    <w:lvl w:ilvl="5">
      <w:numFmt w:val="bullet"/>
      <w:lvlText w:val="•"/>
      <w:lvlJc w:val="left"/>
      <w:pPr>
        <w:ind w:left="5795" w:hanging="710"/>
      </w:pPr>
      <w:rPr>
        <w:rFonts w:hint="default"/>
        <w:lang w:val="en-US" w:eastAsia="en-US" w:bidi="ar-SA"/>
      </w:rPr>
    </w:lvl>
    <w:lvl w:ilvl="6">
      <w:numFmt w:val="bullet"/>
      <w:lvlText w:val="•"/>
      <w:lvlJc w:val="left"/>
      <w:pPr>
        <w:ind w:left="6738" w:hanging="710"/>
      </w:pPr>
      <w:rPr>
        <w:rFonts w:hint="default"/>
        <w:lang w:val="en-US" w:eastAsia="en-US" w:bidi="ar-SA"/>
      </w:rPr>
    </w:lvl>
    <w:lvl w:ilvl="7">
      <w:numFmt w:val="bullet"/>
      <w:lvlText w:val="•"/>
      <w:lvlJc w:val="left"/>
      <w:pPr>
        <w:ind w:left="7681" w:hanging="710"/>
      </w:pPr>
      <w:rPr>
        <w:rFonts w:hint="default"/>
        <w:lang w:val="en-US" w:eastAsia="en-US" w:bidi="ar-SA"/>
      </w:rPr>
    </w:lvl>
    <w:lvl w:ilvl="8">
      <w:numFmt w:val="bullet"/>
      <w:lvlText w:val="•"/>
      <w:lvlJc w:val="left"/>
      <w:pPr>
        <w:ind w:left="8624" w:hanging="710"/>
      </w:pPr>
      <w:rPr>
        <w:rFonts w:hint="default"/>
        <w:lang w:val="en-US" w:eastAsia="en-US" w:bidi="ar-SA"/>
      </w:rPr>
    </w:lvl>
  </w:abstractNum>
  <w:abstractNum w:abstractNumId="7" w15:restartNumberingAfterBreak="0">
    <w:nsid w:val="37142BAF"/>
    <w:multiLevelType w:val="hybridMultilevel"/>
    <w:tmpl w:val="341EC5D6"/>
    <w:lvl w:ilvl="0" w:tplc="1EC032A4">
      <w:start w:val="1"/>
      <w:numFmt w:val="lowerLetter"/>
      <w:lvlText w:val="(%1)"/>
      <w:lvlJc w:val="left"/>
      <w:pPr>
        <w:ind w:left="844" w:hanging="360"/>
      </w:pPr>
      <w:rPr>
        <w:rFonts w:ascii="Arial" w:eastAsia="Arial" w:hAnsi="Arial" w:cs="Arial" w:hint="default"/>
        <w:b w:val="0"/>
        <w:bCs w:val="0"/>
        <w:i w:val="0"/>
        <w:iCs w:val="0"/>
        <w:spacing w:val="0"/>
        <w:w w:val="95"/>
        <w:sz w:val="20"/>
        <w:szCs w:val="20"/>
        <w:lang w:val="en-US" w:eastAsia="en-US" w:bidi="ar-SA"/>
      </w:rPr>
    </w:lvl>
    <w:lvl w:ilvl="1" w:tplc="2A7A15C6">
      <w:numFmt w:val="bullet"/>
      <w:lvlText w:val="•"/>
      <w:lvlJc w:val="left"/>
      <w:pPr>
        <w:ind w:left="1732" w:hanging="360"/>
      </w:pPr>
      <w:rPr>
        <w:rFonts w:hint="default"/>
        <w:lang w:val="en-US" w:eastAsia="en-US" w:bidi="ar-SA"/>
      </w:rPr>
    </w:lvl>
    <w:lvl w:ilvl="2" w:tplc="A4864728">
      <w:numFmt w:val="bullet"/>
      <w:lvlText w:val="•"/>
      <w:lvlJc w:val="left"/>
      <w:pPr>
        <w:ind w:left="2625" w:hanging="360"/>
      </w:pPr>
      <w:rPr>
        <w:rFonts w:hint="default"/>
        <w:lang w:val="en-US" w:eastAsia="en-US" w:bidi="ar-SA"/>
      </w:rPr>
    </w:lvl>
    <w:lvl w:ilvl="3" w:tplc="29AAEAC4">
      <w:numFmt w:val="bullet"/>
      <w:lvlText w:val="•"/>
      <w:lvlJc w:val="left"/>
      <w:pPr>
        <w:ind w:left="3517" w:hanging="360"/>
      </w:pPr>
      <w:rPr>
        <w:rFonts w:hint="default"/>
        <w:lang w:val="en-US" w:eastAsia="en-US" w:bidi="ar-SA"/>
      </w:rPr>
    </w:lvl>
    <w:lvl w:ilvl="4" w:tplc="F366129C">
      <w:numFmt w:val="bullet"/>
      <w:lvlText w:val="•"/>
      <w:lvlJc w:val="left"/>
      <w:pPr>
        <w:ind w:left="4410" w:hanging="360"/>
      </w:pPr>
      <w:rPr>
        <w:rFonts w:hint="default"/>
        <w:lang w:val="en-US" w:eastAsia="en-US" w:bidi="ar-SA"/>
      </w:rPr>
    </w:lvl>
    <w:lvl w:ilvl="5" w:tplc="6C64D3D6">
      <w:numFmt w:val="bullet"/>
      <w:lvlText w:val="•"/>
      <w:lvlJc w:val="left"/>
      <w:pPr>
        <w:ind w:left="5303" w:hanging="360"/>
      </w:pPr>
      <w:rPr>
        <w:rFonts w:hint="default"/>
        <w:lang w:val="en-US" w:eastAsia="en-US" w:bidi="ar-SA"/>
      </w:rPr>
    </w:lvl>
    <w:lvl w:ilvl="6" w:tplc="35A68F16">
      <w:numFmt w:val="bullet"/>
      <w:lvlText w:val="•"/>
      <w:lvlJc w:val="left"/>
      <w:pPr>
        <w:ind w:left="6195" w:hanging="360"/>
      </w:pPr>
      <w:rPr>
        <w:rFonts w:hint="default"/>
        <w:lang w:val="en-US" w:eastAsia="en-US" w:bidi="ar-SA"/>
      </w:rPr>
    </w:lvl>
    <w:lvl w:ilvl="7" w:tplc="BB448E9E">
      <w:numFmt w:val="bullet"/>
      <w:lvlText w:val="•"/>
      <w:lvlJc w:val="left"/>
      <w:pPr>
        <w:ind w:left="7088" w:hanging="360"/>
      </w:pPr>
      <w:rPr>
        <w:rFonts w:hint="default"/>
        <w:lang w:val="en-US" w:eastAsia="en-US" w:bidi="ar-SA"/>
      </w:rPr>
    </w:lvl>
    <w:lvl w:ilvl="8" w:tplc="E856C592">
      <w:numFmt w:val="bullet"/>
      <w:lvlText w:val="•"/>
      <w:lvlJc w:val="left"/>
      <w:pPr>
        <w:ind w:left="7980" w:hanging="360"/>
      </w:pPr>
      <w:rPr>
        <w:rFonts w:hint="default"/>
        <w:lang w:val="en-US" w:eastAsia="en-US" w:bidi="ar-SA"/>
      </w:rPr>
    </w:lvl>
  </w:abstractNum>
  <w:abstractNum w:abstractNumId="8" w15:restartNumberingAfterBreak="0">
    <w:nsid w:val="3C1D5A64"/>
    <w:multiLevelType w:val="multilevel"/>
    <w:tmpl w:val="CC1AB780"/>
    <w:lvl w:ilvl="0">
      <w:start w:val="1"/>
      <w:numFmt w:val="decimal"/>
      <w:lvlText w:val="%1"/>
      <w:lvlJc w:val="left"/>
      <w:pPr>
        <w:ind w:left="1079" w:hanging="711"/>
      </w:pPr>
      <w:rPr>
        <w:rFonts w:hint="default"/>
        <w:lang w:val="en-US" w:eastAsia="en-US" w:bidi="ar-SA"/>
      </w:rPr>
    </w:lvl>
    <w:lvl w:ilvl="1">
      <w:start w:val="1"/>
      <w:numFmt w:val="decimal"/>
      <w:lvlText w:val="%1.%2"/>
      <w:lvlJc w:val="left"/>
      <w:pPr>
        <w:ind w:left="1079" w:hanging="711"/>
      </w:pPr>
      <w:rPr>
        <w:rFonts w:ascii="Arial" w:eastAsia="Arial" w:hAnsi="Arial" w:cs="Arial" w:hint="default"/>
        <w:b/>
        <w:bCs/>
        <w:i w:val="0"/>
        <w:iCs w:val="0"/>
        <w:w w:val="99"/>
        <w:sz w:val="28"/>
        <w:szCs w:val="28"/>
        <w:lang w:val="en-US" w:eastAsia="en-US" w:bidi="ar-SA"/>
      </w:rPr>
    </w:lvl>
    <w:lvl w:ilvl="2">
      <w:start w:val="1"/>
      <w:numFmt w:val="decimal"/>
      <w:lvlText w:val="%1.%2.%3"/>
      <w:lvlJc w:val="left"/>
      <w:pPr>
        <w:ind w:left="1091" w:hanging="72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191" w:hanging="723"/>
      </w:pPr>
      <w:rPr>
        <w:rFonts w:hint="default"/>
        <w:lang w:val="en-US" w:eastAsia="en-US" w:bidi="ar-SA"/>
      </w:rPr>
    </w:lvl>
    <w:lvl w:ilvl="4">
      <w:numFmt w:val="bullet"/>
      <w:lvlText w:val="•"/>
      <w:lvlJc w:val="left"/>
      <w:pPr>
        <w:ind w:left="4236" w:hanging="723"/>
      </w:pPr>
      <w:rPr>
        <w:rFonts w:hint="default"/>
        <w:lang w:val="en-US" w:eastAsia="en-US" w:bidi="ar-SA"/>
      </w:rPr>
    </w:lvl>
    <w:lvl w:ilvl="5">
      <w:numFmt w:val="bullet"/>
      <w:lvlText w:val="•"/>
      <w:lvlJc w:val="left"/>
      <w:pPr>
        <w:ind w:left="5282" w:hanging="723"/>
      </w:pPr>
      <w:rPr>
        <w:rFonts w:hint="default"/>
        <w:lang w:val="en-US" w:eastAsia="en-US" w:bidi="ar-SA"/>
      </w:rPr>
    </w:lvl>
    <w:lvl w:ilvl="6">
      <w:numFmt w:val="bullet"/>
      <w:lvlText w:val="•"/>
      <w:lvlJc w:val="left"/>
      <w:pPr>
        <w:ind w:left="6327" w:hanging="723"/>
      </w:pPr>
      <w:rPr>
        <w:rFonts w:hint="default"/>
        <w:lang w:val="en-US" w:eastAsia="en-US" w:bidi="ar-SA"/>
      </w:rPr>
    </w:lvl>
    <w:lvl w:ilvl="7">
      <w:numFmt w:val="bullet"/>
      <w:lvlText w:val="•"/>
      <w:lvlJc w:val="left"/>
      <w:pPr>
        <w:ind w:left="7373" w:hanging="723"/>
      </w:pPr>
      <w:rPr>
        <w:rFonts w:hint="default"/>
        <w:lang w:val="en-US" w:eastAsia="en-US" w:bidi="ar-SA"/>
      </w:rPr>
    </w:lvl>
    <w:lvl w:ilvl="8">
      <w:numFmt w:val="bullet"/>
      <w:lvlText w:val="•"/>
      <w:lvlJc w:val="left"/>
      <w:pPr>
        <w:ind w:left="8418" w:hanging="723"/>
      </w:pPr>
      <w:rPr>
        <w:rFonts w:hint="default"/>
        <w:lang w:val="en-US" w:eastAsia="en-US" w:bidi="ar-SA"/>
      </w:rPr>
    </w:lvl>
  </w:abstractNum>
  <w:abstractNum w:abstractNumId="9" w15:restartNumberingAfterBreak="0">
    <w:nsid w:val="61FE1D32"/>
    <w:multiLevelType w:val="hybridMultilevel"/>
    <w:tmpl w:val="8034C4FE"/>
    <w:lvl w:ilvl="0" w:tplc="D0224796">
      <w:start w:val="1"/>
      <w:numFmt w:val="lowerRoman"/>
      <w:lvlText w:val="%1."/>
      <w:lvlJc w:val="left"/>
      <w:pPr>
        <w:ind w:left="834" w:hanging="471"/>
      </w:pPr>
      <w:rPr>
        <w:rFonts w:ascii="Arial" w:eastAsia="Arial" w:hAnsi="Arial" w:cs="Arial" w:hint="default"/>
        <w:b w:val="0"/>
        <w:bCs w:val="0"/>
        <w:i w:val="0"/>
        <w:iCs w:val="0"/>
        <w:spacing w:val="-3"/>
        <w:w w:val="100"/>
        <w:sz w:val="22"/>
        <w:szCs w:val="22"/>
        <w:lang w:val="en-US" w:eastAsia="en-US" w:bidi="ar-SA"/>
      </w:rPr>
    </w:lvl>
    <w:lvl w:ilvl="1" w:tplc="9826598E">
      <w:numFmt w:val="bullet"/>
      <w:lvlText w:val="•"/>
      <w:lvlJc w:val="left"/>
      <w:pPr>
        <w:ind w:left="1247" w:hanging="471"/>
      </w:pPr>
      <w:rPr>
        <w:rFonts w:hint="default"/>
        <w:lang w:val="en-US" w:eastAsia="en-US" w:bidi="ar-SA"/>
      </w:rPr>
    </w:lvl>
    <w:lvl w:ilvl="2" w:tplc="19E480CC">
      <w:numFmt w:val="bullet"/>
      <w:lvlText w:val="•"/>
      <w:lvlJc w:val="left"/>
      <w:pPr>
        <w:ind w:left="1655" w:hanging="471"/>
      </w:pPr>
      <w:rPr>
        <w:rFonts w:hint="default"/>
        <w:lang w:val="en-US" w:eastAsia="en-US" w:bidi="ar-SA"/>
      </w:rPr>
    </w:lvl>
    <w:lvl w:ilvl="3" w:tplc="70420B7A">
      <w:numFmt w:val="bullet"/>
      <w:lvlText w:val="•"/>
      <w:lvlJc w:val="left"/>
      <w:pPr>
        <w:ind w:left="2062" w:hanging="471"/>
      </w:pPr>
      <w:rPr>
        <w:rFonts w:hint="default"/>
        <w:lang w:val="en-US" w:eastAsia="en-US" w:bidi="ar-SA"/>
      </w:rPr>
    </w:lvl>
    <w:lvl w:ilvl="4" w:tplc="958E12C4">
      <w:numFmt w:val="bullet"/>
      <w:lvlText w:val="•"/>
      <w:lvlJc w:val="left"/>
      <w:pPr>
        <w:ind w:left="2470" w:hanging="471"/>
      </w:pPr>
      <w:rPr>
        <w:rFonts w:hint="default"/>
        <w:lang w:val="en-US" w:eastAsia="en-US" w:bidi="ar-SA"/>
      </w:rPr>
    </w:lvl>
    <w:lvl w:ilvl="5" w:tplc="5AEA40B8">
      <w:numFmt w:val="bullet"/>
      <w:lvlText w:val="•"/>
      <w:lvlJc w:val="left"/>
      <w:pPr>
        <w:ind w:left="2877" w:hanging="471"/>
      </w:pPr>
      <w:rPr>
        <w:rFonts w:hint="default"/>
        <w:lang w:val="en-US" w:eastAsia="en-US" w:bidi="ar-SA"/>
      </w:rPr>
    </w:lvl>
    <w:lvl w:ilvl="6" w:tplc="44FCFD5C">
      <w:numFmt w:val="bullet"/>
      <w:lvlText w:val="•"/>
      <w:lvlJc w:val="left"/>
      <w:pPr>
        <w:ind w:left="3285" w:hanging="471"/>
      </w:pPr>
      <w:rPr>
        <w:rFonts w:hint="default"/>
        <w:lang w:val="en-US" w:eastAsia="en-US" w:bidi="ar-SA"/>
      </w:rPr>
    </w:lvl>
    <w:lvl w:ilvl="7" w:tplc="5582D212">
      <w:numFmt w:val="bullet"/>
      <w:lvlText w:val="•"/>
      <w:lvlJc w:val="left"/>
      <w:pPr>
        <w:ind w:left="3692" w:hanging="471"/>
      </w:pPr>
      <w:rPr>
        <w:rFonts w:hint="default"/>
        <w:lang w:val="en-US" w:eastAsia="en-US" w:bidi="ar-SA"/>
      </w:rPr>
    </w:lvl>
    <w:lvl w:ilvl="8" w:tplc="8C62F744">
      <w:numFmt w:val="bullet"/>
      <w:lvlText w:val="•"/>
      <w:lvlJc w:val="left"/>
      <w:pPr>
        <w:ind w:left="4100" w:hanging="471"/>
      </w:pPr>
      <w:rPr>
        <w:rFonts w:hint="default"/>
        <w:lang w:val="en-US" w:eastAsia="en-US" w:bidi="ar-SA"/>
      </w:rPr>
    </w:lvl>
  </w:abstractNum>
  <w:abstractNum w:abstractNumId="10" w15:restartNumberingAfterBreak="0">
    <w:nsid w:val="6AF2013E"/>
    <w:multiLevelType w:val="hybridMultilevel"/>
    <w:tmpl w:val="B2420352"/>
    <w:lvl w:ilvl="0" w:tplc="AD62FF7C">
      <w:numFmt w:val="bullet"/>
      <w:lvlText w:val="●"/>
      <w:lvlJc w:val="left"/>
      <w:pPr>
        <w:ind w:left="1914" w:hanging="358"/>
      </w:pPr>
      <w:rPr>
        <w:rFonts w:ascii="Arial" w:eastAsia="Arial" w:hAnsi="Arial" w:cs="Arial" w:hint="default"/>
        <w:b w:val="0"/>
        <w:bCs w:val="0"/>
        <w:i w:val="0"/>
        <w:iCs w:val="0"/>
        <w:w w:val="100"/>
        <w:sz w:val="22"/>
        <w:szCs w:val="22"/>
        <w:lang w:val="en-US" w:eastAsia="en-US" w:bidi="ar-SA"/>
      </w:rPr>
    </w:lvl>
    <w:lvl w:ilvl="1" w:tplc="EBF4A25A">
      <w:numFmt w:val="bullet"/>
      <w:lvlText w:val="•"/>
      <w:lvlJc w:val="left"/>
      <w:pPr>
        <w:ind w:left="2712" w:hanging="358"/>
      </w:pPr>
      <w:rPr>
        <w:rFonts w:hint="default"/>
        <w:lang w:val="en-US" w:eastAsia="en-US" w:bidi="ar-SA"/>
      </w:rPr>
    </w:lvl>
    <w:lvl w:ilvl="2" w:tplc="F4ECA2E2">
      <w:numFmt w:val="bullet"/>
      <w:lvlText w:val="•"/>
      <w:lvlJc w:val="left"/>
      <w:pPr>
        <w:ind w:left="3504" w:hanging="358"/>
      </w:pPr>
      <w:rPr>
        <w:rFonts w:hint="default"/>
        <w:lang w:val="en-US" w:eastAsia="en-US" w:bidi="ar-SA"/>
      </w:rPr>
    </w:lvl>
    <w:lvl w:ilvl="3" w:tplc="58C60098">
      <w:numFmt w:val="bullet"/>
      <w:lvlText w:val="•"/>
      <w:lvlJc w:val="left"/>
      <w:pPr>
        <w:ind w:left="4297" w:hanging="358"/>
      </w:pPr>
      <w:rPr>
        <w:rFonts w:hint="default"/>
        <w:lang w:val="en-US" w:eastAsia="en-US" w:bidi="ar-SA"/>
      </w:rPr>
    </w:lvl>
    <w:lvl w:ilvl="4" w:tplc="1F520C8C">
      <w:numFmt w:val="bullet"/>
      <w:lvlText w:val="•"/>
      <w:lvlJc w:val="left"/>
      <w:pPr>
        <w:ind w:left="5089" w:hanging="358"/>
      </w:pPr>
      <w:rPr>
        <w:rFonts w:hint="default"/>
        <w:lang w:val="en-US" w:eastAsia="en-US" w:bidi="ar-SA"/>
      </w:rPr>
    </w:lvl>
    <w:lvl w:ilvl="5" w:tplc="9A540FE4">
      <w:numFmt w:val="bullet"/>
      <w:lvlText w:val="•"/>
      <w:lvlJc w:val="left"/>
      <w:pPr>
        <w:ind w:left="5882" w:hanging="358"/>
      </w:pPr>
      <w:rPr>
        <w:rFonts w:hint="default"/>
        <w:lang w:val="en-US" w:eastAsia="en-US" w:bidi="ar-SA"/>
      </w:rPr>
    </w:lvl>
    <w:lvl w:ilvl="6" w:tplc="F1AC0BAE">
      <w:numFmt w:val="bullet"/>
      <w:lvlText w:val="•"/>
      <w:lvlJc w:val="left"/>
      <w:pPr>
        <w:ind w:left="6674" w:hanging="358"/>
      </w:pPr>
      <w:rPr>
        <w:rFonts w:hint="default"/>
        <w:lang w:val="en-US" w:eastAsia="en-US" w:bidi="ar-SA"/>
      </w:rPr>
    </w:lvl>
    <w:lvl w:ilvl="7" w:tplc="61069EFA">
      <w:numFmt w:val="bullet"/>
      <w:lvlText w:val="•"/>
      <w:lvlJc w:val="left"/>
      <w:pPr>
        <w:ind w:left="7466" w:hanging="358"/>
      </w:pPr>
      <w:rPr>
        <w:rFonts w:hint="default"/>
        <w:lang w:val="en-US" w:eastAsia="en-US" w:bidi="ar-SA"/>
      </w:rPr>
    </w:lvl>
    <w:lvl w:ilvl="8" w:tplc="4A4C9978">
      <w:numFmt w:val="bullet"/>
      <w:lvlText w:val="•"/>
      <w:lvlJc w:val="left"/>
      <w:pPr>
        <w:ind w:left="8259" w:hanging="358"/>
      </w:pPr>
      <w:rPr>
        <w:rFonts w:hint="default"/>
        <w:lang w:val="en-US" w:eastAsia="en-US" w:bidi="ar-SA"/>
      </w:rPr>
    </w:lvl>
  </w:abstractNum>
  <w:abstractNum w:abstractNumId="11" w15:restartNumberingAfterBreak="0">
    <w:nsid w:val="7B9E296B"/>
    <w:multiLevelType w:val="hybridMultilevel"/>
    <w:tmpl w:val="45042F90"/>
    <w:lvl w:ilvl="0" w:tplc="08DADE02">
      <w:start w:val="1"/>
      <w:numFmt w:val="decimal"/>
      <w:lvlText w:val="%1."/>
      <w:lvlJc w:val="left"/>
      <w:pPr>
        <w:ind w:left="370" w:hanging="254"/>
      </w:pPr>
      <w:rPr>
        <w:rFonts w:ascii="Arial" w:eastAsia="Arial" w:hAnsi="Arial" w:cs="Arial" w:hint="default"/>
        <w:b w:val="0"/>
        <w:bCs w:val="0"/>
        <w:i w:val="0"/>
        <w:iCs w:val="0"/>
        <w:spacing w:val="-2"/>
        <w:w w:val="100"/>
        <w:sz w:val="22"/>
        <w:szCs w:val="22"/>
        <w:lang w:val="en-US" w:eastAsia="en-US" w:bidi="ar-SA"/>
      </w:rPr>
    </w:lvl>
    <w:lvl w:ilvl="1" w:tplc="9162E11E">
      <w:numFmt w:val="bullet"/>
      <w:lvlText w:val="●"/>
      <w:lvlJc w:val="left"/>
      <w:pPr>
        <w:ind w:left="2171" w:hanging="360"/>
      </w:pPr>
      <w:rPr>
        <w:rFonts w:ascii="Arial" w:eastAsia="Arial" w:hAnsi="Arial" w:cs="Arial" w:hint="default"/>
        <w:b w:val="0"/>
        <w:bCs w:val="0"/>
        <w:i w:val="0"/>
        <w:iCs w:val="0"/>
        <w:w w:val="100"/>
        <w:sz w:val="22"/>
        <w:szCs w:val="22"/>
        <w:lang w:val="en-US" w:eastAsia="en-US" w:bidi="ar-SA"/>
      </w:rPr>
    </w:lvl>
    <w:lvl w:ilvl="2" w:tplc="D9DA266C">
      <w:numFmt w:val="bullet"/>
      <w:lvlText w:val="•"/>
      <w:lvlJc w:val="left"/>
      <w:pPr>
        <w:ind w:left="3105" w:hanging="360"/>
      </w:pPr>
      <w:rPr>
        <w:rFonts w:hint="default"/>
        <w:lang w:val="en-US" w:eastAsia="en-US" w:bidi="ar-SA"/>
      </w:rPr>
    </w:lvl>
    <w:lvl w:ilvl="3" w:tplc="84AE7A90">
      <w:numFmt w:val="bullet"/>
      <w:lvlText w:val="•"/>
      <w:lvlJc w:val="left"/>
      <w:pPr>
        <w:ind w:left="4031" w:hanging="360"/>
      </w:pPr>
      <w:rPr>
        <w:rFonts w:hint="default"/>
        <w:lang w:val="en-US" w:eastAsia="en-US" w:bidi="ar-SA"/>
      </w:rPr>
    </w:lvl>
    <w:lvl w:ilvl="4" w:tplc="764CE412">
      <w:numFmt w:val="bullet"/>
      <w:lvlText w:val="•"/>
      <w:lvlJc w:val="left"/>
      <w:pPr>
        <w:ind w:left="4956" w:hanging="360"/>
      </w:pPr>
      <w:rPr>
        <w:rFonts w:hint="default"/>
        <w:lang w:val="en-US" w:eastAsia="en-US" w:bidi="ar-SA"/>
      </w:rPr>
    </w:lvl>
    <w:lvl w:ilvl="5" w:tplc="2422B732">
      <w:numFmt w:val="bullet"/>
      <w:lvlText w:val="•"/>
      <w:lvlJc w:val="left"/>
      <w:pPr>
        <w:ind w:left="5882" w:hanging="360"/>
      </w:pPr>
      <w:rPr>
        <w:rFonts w:hint="default"/>
        <w:lang w:val="en-US" w:eastAsia="en-US" w:bidi="ar-SA"/>
      </w:rPr>
    </w:lvl>
    <w:lvl w:ilvl="6" w:tplc="77E63DA2">
      <w:numFmt w:val="bullet"/>
      <w:lvlText w:val="•"/>
      <w:lvlJc w:val="left"/>
      <w:pPr>
        <w:ind w:left="6807" w:hanging="360"/>
      </w:pPr>
      <w:rPr>
        <w:rFonts w:hint="default"/>
        <w:lang w:val="en-US" w:eastAsia="en-US" w:bidi="ar-SA"/>
      </w:rPr>
    </w:lvl>
    <w:lvl w:ilvl="7" w:tplc="DF50A334">
      <w:numFmt w:val="bullet"/>
      <w:lvlText w:val="•"/>
      <w:lvlJc w:val="left"/>
      <w:pPr>
        <w:ind w:left="7733" w:hanging="360"/>
      </w:pPr>
      <w:rPr>
        <w:rFonts w:hint="default"/>
        <w:lang w:val="en-US" w:eastAsia="en-US" w:bidi="ar-SA"/>
      </w:rPr>
    </w:lvl>
    <w:lvl w:ilvl="8" w:tplc="99FA9D62">
      <w:numFmt w:val="bullet"/>
      <w:lvlText w:val="•"/>
      <w:lvlJc w:val="left"/>
      <w:pPr>
        <w:ind w:left="8658" w:hanging="360"/>
      </w:pPr>
      <w:rPr>
        <w:rFonts w:hint="default"/>
        <w:lang w:val="en-US" w:eastAsia="en-US" w:bidi="ar-SA"/>
      </w:rPr>
    </w:lvl>
  </w:abstractNum>
  <w:num w:numId="1" w16cid:durableId="1281570060">
    <w:abstractNumId w:val="2"/>
  </w:num>
  <w:num w:numId="2" w16cid:durableId="1551569875">
    <w:abstractNumId w:val="7"/>
  </w:num>
  <w:num w:numId="3" w16cid:durableId="1399204161">
    <w:abstractNumId w:val="5"/>
  </w:num>
  <w:num w:numId="4" w16cid:durableId="1407461109">
    <w:abstractNumId w:val="0"/>
  </w:num>
  <w:num w:numId="5" w16cid:durableId="1884978299">
    <w:abstractNumId w:val="4"/>
  </w:num>
  <w:num w:numId="6" w16cid:durableId="1078671936">
    <w:abstractNumId w:val="1"/>
  </w:num>
  <w:num w:numId="7" w16cid:durableId="498082009">
    <w:abstractNumId w:val="6"/>
  </w:num>
  <w:num w:numId="8" w16cid:durableId="1953441531">
    <w:abstractNumId w:val="10"/>
  </w:num>
  <w:num w:numId="9" w16cid:durableId="1113288153">
    <w:abstractNumId w:val="9"/>
  </w:num>
  <w:num w:numId="10" w16cid:durableId="1416199653">
    <w:abstractNumId w:val="11"/>
  </w:num>
  <w:num w:numId="11" w16cid:durableId="235551188">
    <w:abstractNumId w:val="3"/>
  </w:num>
  <w:num w:numId="12" w16cid:durableId="668756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9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6F60"/>
    <w:rsid w:val="00526F60"/>
    <w:rsid w:val="00537CE7"/>
    <w:rsid w:val="00C262F4"/>
    <w:rsid w:val="00C975FD"/>
    <w:rsid w:val="00CF1F62"/>
    <w:rsid w:val="00D65E01"/>
    <w:rsid w:val="00E00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2"/>
    </o:shapelayout>
  </w:shapeDefaults>
  <w:decimalSymbol w:val="."/>
  <w:listSeparator w:val=","/>
  <w14:docId w14:val="46C425A2"/>
  <w15:docId w15:val="{834BE4CB-96E1-4F3B-B09E-62507FF8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344"/>
      <w:outlineLvl w:val="0"/>
    </w:pPr>
    <w:rPr>
      <w:b/>
      <w:bCs/>
      <w:sz w:val="48"/>
      <w:szCs w:val="48"/>
    </w:rPr>
  </w:style>
  <w:style w:type="paragraph" w:styleId="Heading2">
    <w:name w:val="heading 2"/>
    <w:basedOn w:val="Normal"/>
    <w:uiPriority w:val="9"/>
    <w:unhideWhenUsed/>
    <w:qFormat/>
    <w:pPr>
      <w:spacing w:before="22"/>
      <w:ind w:left="100"/>
      <w:outlineLvl w:val="1"/>
    </w:pPr>
    <w:rPr>
      <w:sz w:val="48"/>
      <w:szCs w:val="48"/>
    </w:rPr>
  </w:style>
  <w:style w:type="paragraph" w:styleId="Heading3">
    <w:name w:val="heading 3"/>
    <w:basedOn w:val="Normal"/>
    <w:uiPriority w:val="9"/>
    <w:unhideWhenUsed/>
    <w:qFormat/>
    <w:pPr>
      <w:ind w:left="1079" w:hanging="711"/>
      <w:outlineLvl w:val="2"/>
    </w:pPr>
    <w:rPr>
      <w:b/>
      <w:bCs/>
      <w:sz w:val="28"/>
      <w:szCs w:val="28"/>
    </w:rPr>
  </w:style>
  <w:style w:type="paragraph" w:styleId="Heading4">
    <w:name w:val="heading 4"/>
    <w:basedOn w:val="Normal"/>
    <w:uiPriority w:val="9"/>
    <w:unhideWhenUsed/>
    <w:qFormat/>
    <w:pPr>
      <w:ind w:left="37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cllr.scave@lydneytowncouncil.co.uk" TargetMode="External"/><Relationship Id="rId4" Type="http://schemas.openxmlformats.org/officeDocument/2006/relationships/webSettings" Target="webSettings.xml"/><Relationship Id="rId9" Type="http://schemas.openxmlformats.org/officeDocument/2006/relationships/hyperlink" Target="http://ec.europa.eu/enterprise/policies/sme/facts-figures-analysis/sme-defin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31</Pages>
  <Words>8454</Words>
  <Characters>48190</Characters>
  <Application>Microsoft Office Word</Application>
  <DocSecurity>0</DocSecurity>
  <Lines>401</Lines>
  <Paragraphs>113</Paragraphs>
  <ScaleCrop>false</ScaleCrop>
  <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for Design and Build of Skatepark facility for the Community of Lydney.docx</dc:title>
  <cp:lastModifiedBy>Amy Cave</cp:lastModifiedBy>
  <cp:revision>4</cp:revision>
  <dcterms:created xsi:type="dcterms:W3CDTF">2022-10-10T11:06:00Z</dcterms:created>
  <dcterms:modified xsi:type="dcterms:W3CDTF">2022-10-13T09:02:00Z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Word</vt:lpwstr>
  </property>
  <property fmtid="{D5CDD505-2E9C-101B-9397-08002B2CF9AE}" pid="4" name="LastSaved">
    <vt:filetime>2022-10-10T00:00:00Z</vt:filetime>
  </property>
  <property fmtid="{D5CDD505-2E9C-101B-9397-08002B2CF9AE}" pid="5" name="Producer">
    <vt:lpwstr>macOS Version 10.15.7 (Build 19H1922) Quartz PDFContext</vt:lpwstr>
  </property>
</Properties>
</file>