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7D9" w:rsidRDefault="00F44475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iCs/>
          <w:sz w:val="20"/>
          <w:szCs w:val="20"/>
          <w:lang w:eastAsia="en-GB"/>
        </w:rPr>
        <w:t xml:space="preserve">Ref: Electricity </w:t>
      </w:r>
      <w:r w:rsidR="00CE6E17">
        <w:rPr>
          <w:rFonts w:ascii="Arial" w:eastAsia="Times New Roman" w:hAnsi="Arial" w:cs="Arial"/>
          <w:iCs/>
          <w:sz w:val="20"/>
          <w:szCs w:val="20"/>
          <w:lang w:eastAsia="en-GB"/>
        </w:rPr>
        <w:t xml:space="preserve">Tender </w:t>
      </w:r>
      <w:r w:rsidRPr="00DA14C5">
        <w:rPr>
          <w:rFonts w:ascii="Arial" w:eastAsia="Times New Roman" w:hAnsi="Arial" w:cs="Arial"/>
          <w:iCs/>
          <w:sz w:val="20"/>
          <w:szCs w:val="20"/>
          <w:lang w:eastAsia="en-GB"/>
        </w:rPr>
        <w:t xml:space="preserve">2016 </w:t>
      </w:r>
      <w:r w:rsidR="002E4281">
        <w:rPr>
          <w:rFonts w:ascii="Arial" w:eastAsia="Times New Roman" w:hAnsi="Arial" w:cs="Arial"/>
          <w:iCs/>
          <w:sz w:val="20"/>
          <w:szCs w:val="20"/>
          <w:lang w:eastAsia="en-GB"/>
        </w:rPr>
        <w:t>Sept</w:t>
      </w:r>
    </w:p>
    <w:p w:rsidR="00970E93" w:rsidRDefault="00970E93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:rsidR="00970E93" w:rsidRDefault="00970E93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:rsidR="00970E93" w:rsidRPr="00DA14C5" w:rsidRDefault="005C0EB8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  <w:r>
        <w:rPr>
          <w:rFonts w:ascii="Arial" w:eastAsia="Times New Roman" w:hAnsi="Arial" w:cs="Arial"/>
          <w:iCs/>
          <w:sz w:val="20"/>
          <w:szCs w:val="20"/>
          <w:lang w:eastAsia="en-GB"/>
        </w:rPr>
        <w:t xml:space="preserve"> </w:t>
      </w:r>
    </w:p>
    <w:p w:rsidR="00F44475" w:rsidRPr="00DA14C5" w:rsidRDefault="00F44475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:rsidR="00F44475" w:rsidRPr="002B21F0" w:rsidRDefault="002B21F0" w:rsidP="00970E93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u w:val="single"/>
          <w:lang w:eastAsia="en-GB"/>
        </w:rPr>
      </w:pPr>
      <w:r w:rsidRPr="002B21F0">
        <w:rPr>
          <w:rFonts w:ascii="Arial" w:hAnsi="Arial" w:cs="Arial"/>
          <w:b/>
          <w:sz w:val="28"/>
          <w:szCs w:val="28"/>
          <w:u w:val="single"/>
        </w:rPr>
        <w:t xml:space="preserve">Invitation to tender for the supply of electricity to </w:t>
      </w:r>
      <w:proofErr w:type="spellStart"/>
      <w:r w:rsidRPr="002B21F0">
        <w:rPr>
          <w:rFonts w:ascii="Arial" w:hAnsi="Arial" w:cs="Arial"/>
          <w:b/>
          <w:sz w:val="28"/>
          <w:szCs w:val="28"/>
          <w:u w:val="single"/>
        </w:rPr>
        <w:t>Walterton</w:t>
      </w:r>
      <w:proofErr w:type="spellEnd"/>
      <w:r w:rsidRPr="002B21F0">
        <w:rPr>
          <w:rFonts w:ascii="Arial" w:hAnsi="Arial" w:cs="Arial"/>
          <w:b/>
          <w:sz w:val="28"/>
          <w:szCs w:val="28"/>
          <w:u w:val="single"/>
        </w:rPr>
        <w:t xml:space="preserve"> &amp; Elgin Community Homes Ltd. (WECH</w:t>
      </w:r>
      <w:r w:rsidR="00913F58" w:rsidRPr="002B21F0">
        <w:rPr>
          <w:rFonts w:ascii="Arial" w:eastAsia="Times New Roman" w:hAnsi="Arial" w:cs="Arial"/>
          <w:b/>
          <w:iCs/>
          <w:sz w:val="28"/>
          <w:szCs w:val="28"/>
          <w:u w:val="single"/>
          <w:lang w:eastAsia="en-GB"/>
        </w:rPr>
        <w:t>)</w:t>
      </w:r>
    </w:p>
    <w:p w:rsidR="00F44475" w:rsidRPr="00DA14C5" w:rsidRDefault="00F44475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:rsidR="00F44475" w:rsidRDefault="00F44475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:rsidR="00970E93" w:rsidRDefault="00970E93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:rsidR="00970E93" w:rsidRPr="00DA14C5" w:rsidRDefault="00970E93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:rsidR="001A75E9" w:rsidRDefault="00E87DF3" w:rsidP="000E76B3">
      <w:pPr>
        <w:spacing w:after="0" w:line="240" w:lineRule="auto"/>
        <w:ind w:left="426" w:right="237"/>
        <w:rPr>
          <w:rFonts w:ascii="Arial" w:eastAsia="Times New Roman" w:hAnsi="Arial" w:cs="Arial"/>
          <w:bCs/>
          <w:i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Please would you </w:t>
      </w:r>
      <w:r w:rsidR="001A75E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register your intention to bid by emailing your contact details (name, company, email address and telephone numbers) </w:t>
      </w:r>
      <w:r w:rsidR="00970E93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with a brief statement of intent </w:t>
      </w:r>
      <w:r w:rsidR="000E76B3" w:rsidRPr="000E76B3">
        <w:rPr>
          <w:rFonts w:ascii="Arial" w:eastAsia="Times New Roman" w:hAnsi="Arial" w:cs="Arial"/>
          <w:b/>
          <w:i/>
          <w:iCs/>
          <w:sz w:val="20"/>
          <w:szCs w:val="20"/>
          <w:highlight w:val="yellow"/>
          <w:lang w:eastAsia="en-GB"/>
        </w:rPr>
        <w:t>along with your ‘Terms and Conditions’ of supply</w:t>
      </w:r>
      <w:r w:rsidR="000E76B3" w:rsidRPr="000E76B3">
        <w:rPr>
          <w:rFonts w:ascii="Arial" w:eastAsia="Times New Roman" w:hAnsi="Arial" w:cs="Arial"/>
          <w:b/>
          <w:i/>
          <w:iCs/>
          <w:sz w:val="20"/>
          <w:szCs w:val="20"/>
          <w:lang w:eastAsia="en-GB"/>
        </w:rPr>
        <w:t xml:space="preserve"> </w:t>
      </w:r>
      <w:proofErr w:type="gramStart"/>
      <w:r w:rsidR="00970E93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to </w:t>
      </w:r>
      <w:r w:rsidR="000E76B3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:</w:t>
      </w:r>
      <w:proofErr w:type="gramEnd"/>
      <w:r w:rsidR="000E76B3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</w:t>
      </w:r>
      <w:hyperlink r:id="rId5" w:history="1">
        <w:r w:rsidR="00970E93" w:rsidRPr="00595F34">
          <w:rPr>
            <w:rStyle w:val="Hyperlink"/>
            <w:rFonts w:ascii="Arial" w:eastAsia="Times New Roman" w:hAnsi="Arial" w:cs="Arial"/>
            <w:bCs/>
            <w:i/>
            <w:sz w:val="20"/>
            <w:szCs w:val="20"/>
            <w:lang w:eastAsia="en-GB"/>
          </w:rPr>
          <w:t>grahamharrison@energypurchaseconsultant.co.uk</w:t>
        </w:r>
      </w:hyperlink>
      <w:r w:rsidR="00970E93">
        <w:rPr>
          <w:rFonts w:ascii="Arial" w:eastAsia="Times New Roman" w:hAnsi="Arial" w:cs="Arial"/>
          <w:bCs/>
          <w:i/>
          <w:sz w:val="20"/>
          <w:szCs w:val="20"/>
          <w:lang w:eastAsia="en-GB"/>
        </w:rPr>
        <w:t xml:space="preserve"> </w:t>
      </w:r>
      <w:r w:rsidR="00DA14C5" w:rsidRPr="00DA14C5">
        <w:rPr>
          <w:rFonts w:ascii="Arial" w:eastAsia="Times New Roman" w:hAnsi="Arial" w:cs="Arial"/>
          <w:bCs/>
          <w:i/>
          <w:sz w:val="20"/>
          <w:szCs w:val="20"/>
          <w:lang w:eastAsia="en-GB"/>
        </w:rPr>
        <w:t>.</w:t>
      </w:r>
    </w:p>
    <w:p w:rsidR="001A75E9" w:rsidRDefault="001A75E9" w:rsidP="00DA14C5">
      <w:pPr>
        <w:spacing w:after="0" w:line="240" w:lineRule="auto"/>
        <w:ind w:left="426" w:right="237"/>
        <w:rPr>
          <w:rFonts w:ascii="Arial" w:eastAsia="Times New Roman" w:hAnsi="Arial" w:cs="Arial"/>
          <w:bCs/>
          <w:i/>
          <w:sz w:val="20"/>
          <w:szCs w:val="20"/>
          <w:lang w:eastAsia="en-GB"/>
        </w:rPr>
      </w:pPr>
    </w:p>
    <w:p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E87DF3" w:rsidRPr="00DA14C5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DA14C5" w:rsidRPr="00E87DF3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Dear sir or madam:</w:t>
      </w:r>
    </w:p>
    <w:p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Please would you provide a tender for </w:t>
      </w:r>
      <w:r w:rsidR="003A407A">
        <w:rPr>
          <w:rFonts w:ascii="Arial" w:eastAsia="Times New Roman" w:hAnsi="Arial" w:cs="Arial"/>
          <w:sz w:val="20"/>
          <w:szCs w:val="20"/>
          <w:lang w:eastAsia="en-GB"/>
        </w:rPr>
        <w:t xml:space="preserve">the supply of </w:t>
      </w:r>
      <w:r w:rsidR="0078457E">
        <w:rPr>
          <w:rFonts w:ascii="Arial" w:eastAsia="Times New Roman" w:hAnsi="Arial" w:cs="Arial"/>
          <w:sz w:val="20"/>
          <w:szCs w:val="20"/>
          <w:lang w:eastAsia="en-GB"/>
        </w:rPr>
        <w:t>electricity</w:t>
      </w:r>
      <w:r w:rsidR="00125AC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3A407A">
        <w:rPr>
          <w:rFonts w:ascii="Arial" w:eastAsia="Times New Roman" w:hAnsi="Arial" w:cs="Arial"/>
          <w:sz w:val="20"/>
          <w:szCs w:val="20"/>
          <w:lang w:eastAsia="en-GB"/>
        </w:rPr>
        <w:t>to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B37E3F">
        <w:rPr>
          <w:rFonts w:ascii="Arial" w:eastAsia="Times New Roman" w:hAnsi="Arial" w:cs="Arial"/>
          <w:sz w:val="20"/>
          <w:szCs w:val="20"/>
          <w:lang w:eastAsia="en-GB"/>
        </w:rPr>
        <w:t>71</w:t>
      </w:r>
      <w:r w:rsidR="003A407A">
        <w:rPr>
          <w:rFonts w:ascii="Arial" w:eastAsia="Times New Roman" w:hAnsi="Arial" w:cs="Arial"/>
          <w:sz w:val="20"/>
          <w:szCs w:val="20"/>
          <w:lang w:eastAsia="en-GB"/>
        </w:rPr>
        <w:t xml:space="preserve"> electricity supply points that are the responsibility of </w:t>
      </w:r>
      <w:proofErr w:type="spellStart"/>
      <w:r w:rsidRPr="00E87DF3">
        <w:rPr>
          <w:rFonts w:ascii="Arial" w:eastAsia="Times New Roman" w:hAnsi="Arial" w:cs="Arial"/>
          <w:sz w:val="20"/>
          <w:szCs w:val="20"/>
          <w:lang w:eastAsia="en-GB"/>
        </w:rPr>
        <w:t>Walterton</w:t>
      </w:r>
      <w:proofErr w:type="spellEnd"/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&amp; Elgin Community Homes</w:t>
      </w:r>
      <w:r w:rsidR="00DA14C5">
        <w:rPr>
          <w:rFonts w:ascii="Arial" w:eastAsia="Times New Roman" w:hAnsi="Arial" w:cs="Arial"/>
          <w:sz w:val="20"/>
          <w:szCs w:val="20"/>
          <w:lang w:eastAsia="en-GB"/>
        </w:rPr>
        <w:t xml:space="preserve"> Ltd</w:t>
      </w:r>
      <w:r w:rsidR="003A407A">
        <w:rPr>
          <w:rFonts w:ascii="Arial" w:eastAsia="Times New Roman" w:hAnsi="Arial" w:cs="Arial"/>
          <w:sz w:val="20"/>
          <w:szCs w:val="20"/>
          <w:lang w:eastAsia="en-GB"/>
        </w:rPr>
        <w:t xml:space="preserve"> (WECH)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>?</w:t>
      </w:r>
      <w:r w:rsidR="00970E93">
        <w:rPr>
          <w:rFonts w:ascii="Arial" w:eastAsia="Times New Roman" w:hAnsi="Arial" w:cs="Arial"/>
          <w:sz w:val="20"/>
          <w:szCs w:val="20"/>
          <w:lang w:eastAsia="en-GB"/>
        </w:rPr>
        <w:t xml:space="preserve"> An Excel spreadsheet detailing the supply points in question is attached.</w:t>
      </w:r>
    </w:p>
    <w:p w:rsidR="00DA14C5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DA14C5" w:rsidRPr="00E87DF3" w:rsidRDefault="00DA14C5" w:rsidP="003A407A">
      <w:pPr>
        <w:spacing w:after="0" w:line="240" w:lineRule="auto"/>
        <w:ind w:right="-46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Registered Office: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E87DF3">
        <w:rPr>
          <w:rFonts w:ascii="Arial" w:eastAsia="Times New Roman" w:hAnsi="Arial" w:cs="Arial"/>
          <w:sz w:val="20"/>
          <w:szCs w:val="20"/>
          <w:lang w:eastAsia="en-GB"/>
        </w:rPr>
        <w:t>Walterton</w:t>
      </w:r>
      <w:proofErr w:type="spellEnd"/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&amp; Elgin Community Homes, 416 Harrow Road, London W9 2HX (Registered No: IP 27378 R)</w:t>
      </w:r>
      <w:r w:rsidR="003A407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hyperlink r:id="rId6" w:history="1">
        <w:r w:rsidR="003A407A" w:rsidRPr="00595F34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https://mutuals.fsa.gov.uk/SocietyDetails.aspx?Number=</w:t>
        </w:r>
        <w:r w:rsidR="003A407A" w:rsidRPr="00672885">
          <w:rPr>
            <w:rStyle w:val="Hyperlink"/>
            <w:rFonts w:ascii="Arial" w:eastAsia="Times New Roman" w:hAnsi="Arial" w:cs="Arial"/>
            <w:b/>
            <w:sz w:val="20"/>
            <w:szCs w:val="20"/>
            <w:lang w:eastAsia="en-GB"/>
          </w:rPr>
          <w:t>27378</w:t>
        </w:r>
        <w:r w:rsidR="003A407A" w:rsidRPr="00595F34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&amp;Suffix=</w:t>
        </w:r>
        <w:r w:rsidR="003A407A" w:rsidRPr="00672885">
          <w:rPr>
            <w:rStyle w:val="Hyperlink"/>
            <w:rFonts w:ascii="Arial" w:eastAsia="Times New Roman" w:hAnsi="Arial" w:cs="Arial"/>
            <w:b/>
            <w:sz w:val="20"/>
            <w:szCs w:val="20"/>
            <w:lang w:eastAsia="en-GB"/>
          </w:rPr>
          <w:t>R</w:t>
        </w:r>
      </w:hyperlink>
      <w:r w:rsidR="003A407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DA14C5" w:rsidRPr="00E87DF3" w:rsidRDefault="00DA14C5" w:rsidP="00DA14C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Attached are the last 3 years</w:t>
      </w: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 of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company accounts</w:t>
      </w:r>
      <w:r w:rsidR="00913F58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913F58" w:rsidRPr="00E87DF3" w:rsidRDefault="00913F58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E87DF3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Please would you provide ‘Fully fixed’ and ‘Site Specific’ pricing</w:t>
      </w:r>
      <w:r w:rsidR="00F44475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, which has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both</w:t>
      </w:r>
      <w:r w:rsidR="00C7455D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a standing charge element and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unit rate</w:t>
      </w:r>
      <w:r w:rsidR="00F44475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(s)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element</w:t>
      </w:r>
      <w:r w:rsidR="00F44475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(s)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. </w:t>
      </w:r>
    </w:p>
    <w:p w:rsidR="00DD06B8" w:rsidRDefault="00DD06B8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:rsidR="00DD06B8" w:rsidRDefault="00DD06B8" w:rsidP="00DD06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We invite bids from you for electricity sourced from </w:t>
      </w:r>
      <w:r w:rsidR="00B37E3F">
        <w:rPr>
          <w:rFonts w:ascii="Arial" w:eastAsia="Times New Roman" w:hAnsi="Arial" w:cs="Arial"/>
          <w:sz w:val="20"/>
          <w:szCs w:val="20"/>
          <w:lang w:eastAsia="en-GB"/>
        </w:rPr>
        <w:t xml:space="preserve">‘100% </w:t>
      </w:r>
      <w:r>
        <w:rPr>
          <w:rFonts w:ascii="Arial" w:eastAsia="Times New Roman" w:hAnsi="Arial" w:cs="Arial"/>
          <w:sz w:val="20"/>
          <w:szCs w:val="20"/>
          <w:lang w:eastAsia="en-GB"/>
        </w:rPr>
        <w:t>renewable</w:t>
      </w:r>
      <w:r w:rsidR="00B37E3F">
        <w:rPr>
          <w:rFonts w:ascii="Arial" w:eastAsia="Times New Roman" w:hAnsi="Arial" w:cs="Arial"/>
          <w:sz w:val="20"/>
          <w:szCs w:val="20"/>
          <w:lang w:eastAsia="en-GB"/>
        </w:rPr>
        <w:t>’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and/or non-renewable sources.</w:t>
      </w:r>
    </w:p>
    <w:p w:rsidR="00DE5087" w:rsidRPr="009539D7" w:rsidRDefault="00DE5087" w:rsidP="0078457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highlight w:val="lightGray"/>
          <w:lang w:eastAsia="en-GB"/>
        </w:rPr>
      </w:pPr>
    </w:p>
    <w:p w:rsidR="00423EEB" w:rsidRPr="00DD06B8" w:rsidRDefault="00423EEB" w:rsidP="0078457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  <w:r w:rsidRPr="00DD06B8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>Scoring of bids (for each term considered):</w:t>
      </w:r>
    </w:p>
    <w:p w:rsidR="00D20B27" w:rsidRDefault="00D20B27" w:rsidP="0078457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highlight w:val="lightGray"/>
          <w:u w:val="single"/>
          <w:lang w:eastAsia="en-GB"/>
        </w:rPr>
      </w:pPr>
    </w:p>
    <w:p w:rsidR="00DE5087" w:rsidRPr="00D20B27" w:rsidRDefault="00423EEB" w:rsidP="00423EE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The</w:t>
      </w:r>
      <w:r w:rsidR="00DE5087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cheapest price</w:t>
      </w:r>
      <w:r w:rsidR="004519A3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/cost</w:t>
      </w:r>
      <w:r w:rsidR="004519A3" w:rsidRPr="00D20B27">
        <w:rPr>
          <w:rFonts w:ascii="Arial" w:eastAsia="Times New Roman" w:hAnsi="Arial" w:cs="Arial"/>
          <w:bCs/>
          <w:sz w:val="28"/>
          <w:szCs w:val="28"/>
          <w:lang w:eastAsia="en-GB"/>
        </w:rPr>
        <w:t>*</w:t>
      </w:r>
      <w:r w:rsidR="00DE5087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offered</w:t>
      </w:r>
      <w:r w:rsidR="00125AC4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in tender returns</w:t>
      </w:r>
      <w:r w:rsidR="00DE5087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 w:rsidR="00125AC4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from</w:t>
      </w:r>
      <w:r w:rsidR="00DE5087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all participating suppliers will be given a score of </w:t>
      </w:r>
      <w:r w:rsidR="00D20B27" w:rsidRPr="00D20B2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88</w:t>
      </w:r>
    </w:p>
    <w:p w:rsidR="00D20B27" w:rsidRPr="00D20B27" w:rsidRDefault="00EB4532" w:rsidP="00D20B2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sz w:val="20"/>
          <w:szCs w:val="20"/>
          <w:lang w:eastAsia="en-GB"/>
        </w:rPr>
        <w:t>Bids where s</w:t>
      </w:r>
      <w:r w:rsidR="00D20B27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upplies 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are </w:t>
      </w:r>
      <w:r w:rsidR="00D20B27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from ‘100% renewable sources’ will be given an additional score of 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up to </w:t>
      </w:r>
      <w:r w:rsidR="00D20B27" w:rsidRPr="00D20B2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2</w:t>
      </w:r>
    </w:p>
    <w:p w:rsidR="00D20B27" w:rsidRPr="00D20B27" w:rsidRDefault="00D20B27" w:rsidP="00D20B27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:rsidR="00DE5087" w:rsidRPr="00D20B27" w:rsidRDefault="00423EEB" w:rsidP="0055087D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Bids th</w:t>
      </w:r>
      <w:r w:rsidR="000E76B3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at can satisfy the Billing and Account M</w:t>
      </w: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anagement requirements stated below will be given a score of up to </w:t>
      </w:r>
      <w:r w:rsidR="00125AC4" w:rsidRPr="00D20B2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10</w:t>
      </w:r>
      <w:r w:rsidRPr="00D20B2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(dependent on the degree to which they can satisfy the services asked for</w:t>
      </w:r>
      <w:r w:rsidR="00326374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. You may be asked to provide further information around this if your answer</w:t>
      </w:r>
      <w:r w:rsidR="00D20B27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s require</w:t>
      </w:r>
      <w:r w:rsidR="00326374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clarification</w:t>
      </w: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).</w:t>
      </w:r>
      <w:r w:rsidR="00107112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 w:rsidR="00107112" w:rsidRPr="00D20B2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Please give your answers in the yellow boxes provided below.</w:t>
      </w:r>
    </w:p>
    <w:p w:rsidR="00423EEB" w:rsidRPr="00D20B27" w:rsidRDefault="00423EEB" w:rsidP="00423EEB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:rsidR="00DE5087" w:rsidRPr="00D20B27" w:rsidRDefault="00423EEB" w:rsidP="00423EEB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The highest score achievable is therefore </w:t>
      </w:r>
      <w:r w:rsidRPr="00D20B2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100</w:t>
      </w: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.</w:t>
      </w:r>
    </w:p>
    <w:p w:rsidR="004519A3" w:rsidRDefault="004519A3" w:rsidP="004519A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4519A3" w:rsidRDefault="004519A3" w:rsidP="004519A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4519A3">
        <w:rPr>
          <w:rFonts w:ascii="Arial" w:eastAsia="Times New Roman" w:hAnsi="Arial" w:cs="Arial"/>
          <w:b/>
          <w:sz w:val="20"/>
          <w:szCs w:val="20"/>
          <w:lang w:eastAsia="en-GB"/>
        </w:rPr>
        <w:t>Please state in your return the date by which you will register the supplies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(given an acceptance on the day of tender submission), barring ‘objections’ raised by the incumbent supplier.</w:t>
      </w:r>
    </w:p>
    <w:p w:rsidR="009539D7" w:rsidRPr="001569FD" w:rsidRDefault="009539D7" w:rsidP="009539D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lightGray"/>
          <w:lang w:eastAsia="en-GB"/>
        </w:rPr>
      </w:pPr>
    </w:p>
    <w:p w:rsidR="009539D7" w:rsidRDefault="009539D7" w:rsidP="009539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D06B8">
        <w:rPr>
          <w:rFonts w:ascii="Arial" w:eastAsia="Times New Roman" w:hAnsi="Arial" w:cs="Arial"/>
          <w:sz w:val="28"/>
          <w:szCs w:val="28"/>
          <w:lang w:eastAsia="en-GB"/>
        </w:rPr>
        <w:t>*</w:t>
      </w:r>
      <w:r w:rsidRPr="00DD06B8">
        <w:rPr>
          <w:rFonts w:ascii="Arial" w:eastAsia="Times New Roman" w:hAnsi="Arial" w:cs="Arial"/>
          <w:sz w:val="20"/>
          <w:szCs w:val="20"/>
          <w:lang w:eastAsia="en-GB"/>
        </w:rPr>
        <w:t xml:space="preserve"> In calculating the cost, </w:t>
      </w:r>
      <w:r w:rsidR="00B37E3F">
        <w:rPr>
          <w:rFonts w:ascii="Arial" w:eastAsia="Times New Roman" w:hAnsi="Arial" w:cs="Arial"/>
          <w:sz w:val="20"/>
          <w:szCs w:val="20"/>
          <w:lang w:eastAsia="en-GB"/>
        </w:rPr>
        <w:t>any cost arising from late registration</w:t>
      </w:r>
      <w:r w:rsidRPr="00DD06B8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B37E3F">
        <w:rPr>
          <w:rFonts w:ascii="Arial" w:eastAsia="Times New Roman" w:hAnsi="Arial" w:cs="Arial"/>
          <w:sz w:val="20"/>
          <w:szCs w:val="20"/>
          <w:lang w:eastAsia="en-GB"/>
        </w:rPr>
        <w:t>(</w:t>
      </w:r>
      <w:r w:rsidRPr="00DD06B8">
        <w:rPr>
          <w:rFonts w:ascii="Arial" w:eastAsia="Times New Roman" w:hAnsi="Arial" w:cs="Arial"/>
          <w:sz w:val="20"/>
          <w:szCs w:val="20"/>
          <w:lang w:eastAsia="en-GB"/>
        </w:rPr>
        <w:t xml:space="preserve">registration of supplies later than </w:t>
      </w:r>
      <w:r w:rsidRPr="00DD06B8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1st </w:t>
      </w:r>
      <w:r w:rsidR="001569FD" w:rsidRPr="00DD06B8">
        <w:rPr>
          <w:rFonts w:ascii="Arial" w:eastAsia="Times New Roman" w:hAnsi="Arial" w:cs="Arial"/>
          <w:b/>
          <w:sz w:val="20"/>
          <w:szCs w:val="20"/>
          <w:lang w:eastAsia="en-GB"/>
        </w:rPr>
        <w:t>Sept</w:t>
      </w:r>
      <w:r w:rsidRPr="00DD06B8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2016</w:t>
      </w:r>
      <w:r w:rsidR="00B37E3F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DD06B8">
        <w:rPr>
          <w:rFonts w:ascii="Arial" w:eastAsia="Times New Roman" w:hAnsi="Arial" w:cs="Arial"/>
          <w:sz w:val="20"/>
          <w:szCs w:val="20"/>
          <w:lang w:eastAsia="en-GB"/>
        </w:rPr>
        <w:t xml:space="preserve"> will be best estimated and costed in.</w:t>
      </w:r>
    </w:p>
    <w:p w:rsidR="00DF148F" w:rsidRPr="00EE0B67" w:rsidRDefault="00DF148F" w:rsidP="00DF148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highlight w:val="magenta"/>
          <w:lang w:eastAsia="en-GB"/>
        </w:rPr>
      </w:pPr>
    </w:p>
    <w:p w:rsidR="004519A3" w:rsidRDefault="004519A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2D4D52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2D4D52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2D4D52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2D4D52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DD06B8" w:rsidRPr="00E87DF3" w:rsidRDefault="00DD06B8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lastRenderedPageBreak/>
        <w:t>Start Date: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B37E3F">
        <w:rPr>
          <w:rFonts w:ascii="Arial" w:eastAsia="Times New Roman" w:hAnsi="Arial" w:cs="Arial"/>
          <w:sz w:val="20"/>
          <w:szCs w:val="20"/>
          <w:lang w:eastAsia="en-GB"/>
        </w:rPr>
        <w:t xml:space="preserve">1st </w:t>
      </w:r>
      <w:r w:rsidR="009113D5" w:rsidRPr="00B37E3F">
        <w:rPr>
          <w:rFonts w:ascii="Arial" w:eastAsia="Times New Roman" w:hAnsi="Arial" w:cs="Arial"/>
          <w:sz w:val="20"/>
          <w:szCs w:val="20"/>
          <w:lang w:eastAsia="en-GB"/>
        </w:rPr>
        <w:t>Sept</w:t>
      </w:r>
      <w:r w:rsidRPr="00B37E3F">
        <w:rPr>
          <w:rFonts w:ascii="Arial" w:eastAsia="Times New Roman" w:hAnsi="Arial" w:cs="Arial"/>
          <w:sz w:val="20"/>
          <w:szCs w:val="20"/>
          <w:lang w:eastAsia="en-GB"/>
        </w:rPr>
        <w:t xml:space="preserve"> 20</w:t>
      </w:r>
      <w:r w:rsidR="0093445F">
        <w:rPr>
          <w:rFonts w:ascii="Arial" w:eastAsia="Times New Roman" w:hAnsi="Arial" w:cs="Arial"/>
          <w:sz w:val="20"/>
          <w:szCs w:val="20"/>
          <w:lang w:eastAsia="en-GB"/>
        </w:rPr>
        <w:t>16</w:t>
      </w:r>
    </w:p>
    <w:p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Contract Term</w:t>
      </w:r>
      <w:r w:rsidR="000E1AC0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 presently under consideration are</w:t>
      </w:r>
      <w:r w:rsidR="000E1AC0" w:rsidRPr="0093445F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: </w:t>
      </w:r>
      <w:r w:rsidRPr="0093445F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DD06B8" w:rsidRPr="0093445F">
        <w:rPr>
          <w:rFonts w:ascii="Arial" w:eastAsia="Times New Roman" w:hAnsi="Arial" w:cs="Arial"/>
          <w:bCs/>
          <w:sz w:val="20"/>
          <w:szCs w:val="20"/>
          <w:lang w:eastAsia="en-GB"/>
        </w:rPr>
        <w:t>12mths, 24mths, 36mths &amp; 48mth terms.</w:t>
      </w:r>
    </w:p>
    <w:p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44194F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Billing </w:t>
      </w:r>
      <w:r w:rsidR="00423EE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Requirements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44194F" w:rsidRDefault="00E87DF3" w:rsidP="0044194F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Paper billing </w:t>
      </w:r>
      <w:r w:rsidR="000E1AC0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to be provided to the central address of </w:t>
      </w:r>
      <w:r w:rsidR="00001341" w:rsidRPr="0044194F">
        <w:rPr>
          <w:rFonts w:ascii="Arial" w:eastAsia="Times New Roman" w:hAnsi="Arial" w:cs="Arial"/>
          <w:sz w:val="20"/>
          <w:szCs w:val="20"/>
          <w:lang w:eastAsia="en-GB"/>
        </w:rPr>
        <w:t>416 Harrow Road, London W9 2HX</w:t>
      </w:r>
      <w:r w:rsidRPr="0044194F">
        <w:rPr>
          <w:rFonts w:ascii="Arial" w:eastAsia="Times New Roman" w:hAnsi="Arial" w:cs="Arial"/>
          <w:sz w:val="20"/>
          <w:szCs w:val="20"/>
          <w:lang w:eastAsia="en-GB"/>
        </w:rPr>
        <w:t>,</w:t>
      </w:r>
    </w:p>
    <w:p w:rsidR="0044194F" w:rsidRDefault="00423EEB" w:rsidP="0044194F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A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>ccompanied by an electronic</w:t>
      </w:r>
      <w:r w:rsidR="00001341" w:rsidRPr="0044194F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spreadsheet copy of the data</w:t>
      </w:r>
      <w:r w:rsidR="0044194F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that makes up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each month’s invoices</w:t>
      </w:r>
      <w:r w:rsidR="0044194F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, which </w:t>
      </w:r>
      <w:r w:rsidR="00001341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can be used </w:t>
      </w:r>
      <w:r w:rsidR="00C7455D">
        <w:rPr>
          <w:rFonts w:ascii="Arial" w:eastAsia="Times New Roman" w:hAnsi="Arial" w:cs="Arial"/>
          <w:sz w:val="20"/>
          <w:szCs w:val="20"/>
          <w:lang w:eastAsia="en-GB"/>
        </w:rPr>
        <w:t xml:space="preserve">by WECH </w:t>
      </w:r>
      <w:r w:rsidR="00001341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to quickly process </w:t>
      </w:r>
      <w:r w:rsidR="0044194F" w:rsidRPr="0044194F">
        <w:rPr>
          <w:rFonts w:ascii="Arial" w:eastAsia="Times New Roman" w:hAnsi="Arial" w:cs="Arial"/>
          <w:sz w:val="20"/>
          <w:szCs w:val="20"/>
          <w:lang w:eastAsia="en-GB"/>
        </w:rPr>
        <w:t>those</w:t>
      </w:r>
      <w:r w:rsidR="00001341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invoices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="00D25ECD">
        <w:rPr>
          <w:rFonts w:ascii="Arial" w:eastAsia="Times New Roman" w:hAnsi="Arial" w:cs="Arial"/>
          <w:sz w:val="20"/>
          <w:szCs w:val="20"/>
          <w:lang w:eastAsia="en-GB"/>
        </w:rPr>
        <w:t xml:space="preserve">The spreadsheet must be able to be easily understood by a person without any </w:t>
      </w:r>
      <w:r w:rsidR="00EE0B67">
        <w:rPr>
          <w:rFonts w:ascii="Arial" w:eastAsia="Times New Roman" w:hAnsi="Arial" w:cs="Arial"/>
          <w:sz w:val="20"/>
          <w:szCs w:val="20"/>
          <w:lang w:eastAsia="en-GB"/>
        </w:rPr>
        <w:t>further processing</w:t>
      </w:r>
      <w:r w:rsidR="00D25ECD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E87DF3" w:rsidRDefault="00FF6C90" w:rsidP="0044194F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F6C90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D0F7D3" wp14:editId="6EC03EBA">
                <wp:simplePos x="0" y="0"/>
                <wp:positionH relativeFrom="column">
                  <wp:posOffset>13335</wp:posOffset>
                </wp:positionH>
                <wp:positionV relativeFrom="paragraph">
                  <wp:posOffset>271780</wp:posOffset>
                </wp:positionV>
                <wp:extent cx="5934075" cy="666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667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C90" w:rsidRPr="002D4D52" w:rsidRDefault="00FF6C90">
                            <w:pPr>
                              <w:rPr>
                                <w:color w:val="000000" w:themeColor="text1"/>
                              </w:rPr>
                            </w:pPr>
                            <w:r w:rsidRPr="002D4D52">
                              <w:rPr>
                                <w:i/>
                                <w:color w:val="000000" w:themeColor="text1"/>
                              </w:rPr>
                              <w:t xml:space="preserve">Please state here if you are able </w:t>
                            </w:r>
                            <w:r w:rsidR="00C6408A">
                              <w:rPr>
                                <w:i/>
                                <w:color w:val="000000" w:themeColor="text1"/>
                              </w:rPr>
                              <w:t xml:space="preserve">(or the degree to which you are able) </w:t>
                            </w:r>
                            <w:bookmarkStart w:id="0" w:name="_GoBack"/>
                            <w:bookmarkEnd w:id="0"/>
                            <w:r w:rsidRPr="002D4D52">
                              <w:rPr>
                                <w:i/>
                                <w:color w:val="000000" w:themeColor="text1"/>
                              </w:rPr>
                              <w:t>to satisfy the above billing requirements:</w:t>
                            </w:r>
                            <w:r w:rsidR="002D4D5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0F7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05pt;margin-top:21.4pt;width:467.25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" fillcolor="#ff6" strokecolor="#2e74b5 [2404]">
                <v:textbox>
                  <w:txbxContent>
                    <w:p w:rsidR="00FF6C90" w:rsidRPr="002D4D52" w:rsidRDefault="00FF6C90">
                      <w:pPr>
                        <w:rPr>
                          <w:color w:val="000000" w:themeColor="text1"/>
                        </w:rPr>
                      </w:pPr>
                      <w:r w:rsidRPr="002D4D52">
                        <w:rPr>
                          <w:i/>
                          <w:color w:val="000000" w:themeColor="text1"/>
                        </w:rPr>
                        <w:t xml:space="preserve">Please state here if you are able </w:t>
                      </w:r>
                      <w:r w:rsidR="00C6408A">
                        <w:rPr>
                          <w:i/>
                          <w:color w:val="000000" w:themeColor="text1"/>
                        </w:rPr>
                        <w:t xml:space="preserve">(or the degree to which you are able) </w:t>
                      </w:r>
                      <w:bookmarkStart w:id="1" w:name="_GoBack"/>
                      <w:bookmarkEnd w:id="1"/>
                      <w:r w:rsidRPr="002D4D52">
                        <w:rPr>
                          <w:i/>
                          <w:color w:val="000000" w:themeColor="text1"/>
                        </w:rPr>
                        <w:t>to satisfy the above billing requirements:</w:t>
                      </w:r>
                      <w:r w:rsidR="002D4D52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PDF’s </w:t>
      </w:r>
      <w:r w:rsidR="00F521C1">
        <w:rPr>
          <w:rFonts w:ascii="Arial" w:eastAsia="Times New Roman" w:hAnsi="Arial" w:cs="Arial"/>
          <w:sz w:val="20"/>
          <w:szCs w:val="20"/>
          <w:lang w:eastAsia="en-GB"/>
        </w:rPr>
        <w:t xml:space="preserve">(or similar) 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copies of </w:t>
      </w:r>
      <w:r w:rsidR="0044194F">
        <w:rPr>
          <w:rFonts w:ascii="Arial" w:eastAsia="Times New Roman" w:hAnsi="Arial" w:cs="Arial"/>
          <w:sz w:val="20"/>
          <w:szCs w:val="20"/>
          <w:lang w:eastAsia="en-GB"/>
        </w:rPr>
        <w:t>invoices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87DF3" w:rsidRPr="0044194F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be available.</w:t>
      </w:r>
    </w:p>
    <w:p w:rsidR="00FF6C90" w:rsidRDefault="00FF6C90" w:rsidP="00FF6C9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FF6C90" w:rsidRDefault="00FF6C90" w:rsidP="00970E9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970E93" w:rsidRPr="00970E93" w:rsidRDefault="00326374" w:rsidP="00970E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F6C90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8E7971" wp14:editId="7CD59C3E">
                <wp:simplePos x="0" y="0"/>
                <wp:positionH relativeFrom="column">
                  <wp:posOffset>0</wp:posOffset>
                </wp:positionH>
                <wp:positionV relativeFrom="paragraph">
                  <wp:posOffset>375285</wp:posOffset>
                </wp:positionV>
                <wp:extent cx="5934075" cy="6667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667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C90" w:rsidRPr="002D4D52" w:rsidRDefault="00FF6C90" w:rsidP="00FF6C90">
                            <w:pPr>
                              <w:rPr>
                                <w:color w:val="000000" w:themeColor="text1"/>
                              </w:rPr>
                            </w:pPr>
                            <w:r w:rsidRPr="002D4D52">
                              <w:rPr>
                                <w:i/>
                                <w:color w:val="000000" w:themeColor="text1"/>
                              </w:rPr>
                              <w:t xml:space="preserve">Please state here if you are able to satisfy the above </w:t>
                            </w:r>
                            <w:r w:rsidRPr="002D4D52">
                              <w:rPr>
                                <w:i/>
                                <w:color w:val="000000" w:themeColor="text1"/>
                              </w:rPr>
                              <w:t xml:space="preserve">account management </w:t>
                            </w:r>
                            <w:r w:rsidRPr="002D4D52">
                              <w:rPr>
                                <w:i/>
                                <w:color w:val="000000" w:themeColor="text1"/>
                              </w:rPr>
                              <w:t>requirements</w:t>
                            </w:r>
                            <w:r w:rsidR="00326374" w:rsidRPr="002D4D52">
                              <w:rPr>
                                <w:i/>
                                <w:color w:val="000000" w:themeColor="text1"/>
                              </w:rPr>
                              <w:t xml:space="preserve"> (please qualify your answer if need be)</w:t>
                            </w:r>
                            <w:r w:rsidRPr="002D4D52">
                              <w:rPr>
                                <w:i/>
                                <w:color w:val="000000" w:themeColor="text1"/>
                              </w:rPr>
                              <w:t>:</w:t>
                            </w:r>
                            <w:r w:rsidR="002D4D5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E7971" id="_x0000_s1027" type="#_x0000_t202" style="position:absolute;margin-left:0;margin-top:29.55pt;width:467.25pt;height:5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" fillcolor="#ff6" strokecolor="#2e74b5 [2404]">
                <v:textbox>
                  <w:txbxContent>
                    <w:p w:rsidR="00FF6C90" w:rsidRPr="002D4D52" w:rsidRDefault="00FF6C90" w:rsidP="00FF6C90">
                      <w:pPr>
                        <w:rPr>
                          <w:color w:val="000000" w:themeColor="text1"/>
                        </w:rPr>
                      </w:pPr>
                      <w:r w:rsidRPr="002D4D52">
                        <w:rPr>
                          <w:i/>
                          <w:color w:val="000000" w:themeColor="text1"/>
                        </w:rPr>
                        <w:t xml:space="preserve">Please state here if you are able to satisfy the above </w:t>
                      </w:r>
                      <w:r w:rsidRPr="002D4D52">
                        <w:rPr>
                          <w:i/>
                          <w:color w:val="000000" w:themeColor="text1"/>
                        </w:rPr>
                        <w:t xml:space="preserve">account management </w:t>
                      </w:r>
                      <w:r w:rsidRPr="002D4D52">
                        <w:rPr>
                          <w:i/>
                          <w:color w:val="000000" w:themeColor="text1"/>
                        </w:rPr>
                        <w:t>requirements</w:t>
                      </w:r>
                      <w:r w:rsidR="00326374" w:rsidRPr="002D4D52">
                        <w:rPr>
                          <w:i/>
                          <w:color w:val="000000" w:themeColor="text1"/>
                        </w:rPr>
                        <w:t xml:space="preserve"> (please qualify your answer if need be)</w:t>
                      </w:r>
                      <w:r w:rsidRPr="002D4D52">
                        <w:rPr>
                          <w:i/>
                          <w:color w:val="000000" w:themeColor="text1"/>
                        </w:rPr>
                        <w:t>:</w:t>
                      </w:r>
                      <w:r w:rsidR="002D4D52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0E93" w:rsidRPr="00970E93">
        <w:rPr>
          <w:rFonts w:ascii="Arial" w:eastAsia="Times New Roman" w:hAnsi="Arial" w:cs="Arial"/>
          <w:b/>
          <w:sz w:val="20"/>
          <w:szCs w:val="20"/>
          <w:lang w:eastAsia="en-GB"/>
        </w:rPr>
        <w:t>Account Management:</w:t>
      </w:r>
      <w:r w:rsidR="00970E93">
        <w:rPr>
          <w:rFonts w:ascii="Arial" w:eastAsia="Times New Roman" w:hAnsi="Arial" w:cs="Arial"/>
          <w:sz w:val="20"/>
          <w:szCs w:val="20"/>
          <w:lang w:eastAsia="en-GB"/>
        </w:rPr>
        <w:t xml:space="preserve"> You must provide </w:t>
      </w:r>
      <w:r w:rsidR="002B21F0">
        <w:rPr>
          <w:rFonts w:ascii="Arial" w:eastAsia="Times New Roman" w:hAnsi="Arial" w:cs="Arial"/>
          <w:sz w:val="20"/>
          <w:szCs w:val="20"/>
          <w:lang w:eastAsia="en-GB"/>
        </w:rPr>
        <w:t xml:space="preserve">a </w:t>
      </w:r>
      <w:r w:rsidR="00970E93">
        <w:rPr>
          <w:rFonts w:ascii="Arial" w:eastAsia="Times New Roman" w:hAnsi="Arial" w:cs="Arial"/>
          <w:sz w:val="20"/>
          <w:szCs w:val="20"/>
          <w:lang w:eastAsia="en-GB"/>
        </w:rPr>
        <w:t xml:space="preserve">specific account manager(s), who will be the point of contact for billing and registration issues. </w:t>
      </w:r>
      <w:r w:rsidR="00C7455D">
        <w:rPr>
          <w:rFonts w:ascii="Arial" w:eastAsia="Times New Roman" w:hAnsi="Arial" w:cs="Arial"/>
          <w:sz w:val="20"/>
          <w:szCs w:val="20"/>
          <w:lang w:eastAsia="en-GB"/>
        </w:rPr>
        <w:t>They must be easily contactable by phone and email.</w:t>
      </w:r>
    </w:p>
    <w:p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Payment</w:t>
      </w:r>
      <w:r w:rsidR="00F521C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type</w:t>
      </w:r>
      <w:r w:rsidRPr="00E87DF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Direct Debit</w:t>
      </w:r>
    </w:p>
    <w:p w:rsidR="00F521C1" w:rsidRDefault="00E87DF3" w:rsidP="008D64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87DF3">
        <w:rPr>
          <w:rFonts w:ascii="Arial" w:eastAsia="Times New Roman" w:hAnsi="Arial" w:cs="Arial"/>
          <w:b/>
          <w:bCs/>
          <w:sz w:val="20"/>
          <w:szCs w:val="20"/>
          <w:lang w:eastAsia="en-GB"/>
        </w:rPr>
        <w:br/>
        <w:t>Commission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F521C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is 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payable to our consultant</w:t>
      </w:r>
      <w:r w:rsidR="00F44475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, Graham Harrison,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F521C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at the rate </w:t>
      </w:r>
      <w:proofErr w:type="gramStart"/>
      <w:r w:rsidR="00F521C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of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Pr="00E87DF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  <w:proofErr w:type="gramEnd"/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£30 / supply point / year pro rata</w:t>
      </w:r>
      <w:r w:rsidR="00F521C1">
        <w:rPr>
          <w:rFonts w:ascii="Arial" w:eastAsia="Times New Roman" w:hAnsi="Arial" w:cs="Arial"/>
          <w:sz w:val="20"/>
          <w:szCs w:val="20"/>
          <w:lang w:eastAsia="en-GB"/>
        </w:rPr>
        <w:t>. This is</w:t>
      </w:r>
      <w:r w:rsidR="00913F58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44475" w:rsidRPr="00DA14C5">
        <w:rPr>
          <w:rFonts w:ascii="Arial" w:eastAsia="Times New Roman" w:hAnsi="Arial" w:cs="Arial"/>
          <w:sz w:val="20"/>
          <w:szCs w:val="20"/>
          <w:lang w:eastAsia="en-GB"/>
        </w:rPr>
        <w:t>to be applied to the Standing Charge element of your pricing.</w:t>
      </w:r>
      <w:r w:rsidR="008D649D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8D649D" w:rsidRPr="00913F58">
        <w:rPr>
          <w:rFonts w:ascii="Arial" w:hAnsi="Arial" w:cs="Arial"/>
          <w:sz w:val="20"/>
          <w:szCs w:val="20"/>
        </w:rPr>
        <w:t xml:space="preserve">Commission must be paid under no longer term than quarterly-in-arrears upon our consultant invoicing you after each quarter of </w:t>
      </w:r>
      <w:r w:rsidR="00DF3895">
        <w:rPr>
          <w:rFonts w:ascii="Arial" w:hAnsi="Arial" w:cs="Arial"/>
          <w:sz w:val="20"/>
          <w:szCs w:val="20"/>
        </w:rPr>
        <w:t>each</w:t>
      </w:r>
      <w:r w:rsidR="008D649D" w:rsidRPr="00913F58">
        <w:rPr>
          <w:rFonts w:ascii="Arial" w:hAnsi="Arial" w:cs="Arial"/>
          <w:sz w:val="20"/>
          <w:szCs w:val="20"/>
        </w:rPr>
        <w:t xml:space="preserve"> contract </w:t>
      </w:r>
      <w:r w:rsidR="00DF3895">
        <w:rPr>
          <w:rFonts w:ascii="Arial" w:hAnsi="Arial" w:cs="Arial"/>
          <w:sz w:val="20"/>
          <w:szCs w:val="20"/>
        </w:rPr>
        <w:t xml:space="preserve">year </w:t>
      </w:r>
      <w:r w:rsidR="008D649D" w:rsidRPr="00913F58">
        <w:rPr>
          <w:rFonts w:ascii="Arial" w:hAnsi="Arial" w:cs="Arial"/>
          <w:sz w:val="20"/>
          <w:szCs w:val="20"/>
        </w:rPr>
        <w:t>expires.</w:t>
      </w:r>
      <w:r w:rsidR="00F521C1">
        <w:rPr>
          <w:rFonts w:ascii="Arial" w:hAnsi="Arial" w:cs="Arial"/>
          <w:sz w:val="20"/>
          <w:szCs w:val="20"/>
        </w:rPr>
        <w:t xml:space="preserve"> </w:t>
      </w:r>
    </w:p>
    <w:p w:rsidR="00326374" w:rsidRDefault="00326374" w:rsidP="008D64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521C1" w:rsidRDefault="00970E93" w:rsidP="00970E93">
      <w:pPr>
        <w:spacing w:after="0" w:line="240" w:lineRule="auto"/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970E93">
        <w:rPr>
          <w:rFonts w:ascii="Arial" w:hAnsi="Arial" w:cs="Arial"/>
          <w:b/>
          <w:sz w:val="20"/>
          <w:szCs w:val="20"/>
        </w:rPr>
        <w:t>Electricity supply licence:</w:t>
      </w:r>
      <w:r>
        <w:rPr>
          <w:rFonts w:ascii="Arial" w:hAnsi="Arial" w:cs="Arial"/>
          <w:sz w:val="20"/>
          <w:szCs w:val="20"/>
        </w:rPr>
        <w:t xml:space="preserve"> </w:t>
      </w:r>
      <w:r w:rsidR="00F521C1" w:rsidRPr="00DA14C5">
        <w:rPr>
          <w:rFonts w:ascii="Arial" w:hAnsi="Arial" w:cs="Arial"/>
          <w:sz w:val="20"/>
          <w:szCs w:val="20"/>
        </w:rPr>
        <w:t>Suppliers of electricity shall comply with the requirements of the Electricity Act 1989 and any regulations made there under both as amended or re-enacted from time to time. Suppliers of electricity shall hold a Public Electricity Supply Licence granted under Section 6 (1) or (2) of the Electricity Act 1989</w:t>
      </w:r>
      <w:r w:rsidR="00F521C1" w:rsidRPr="00DF3895">
        <w:rPr>
          <w:rFonts w:ascii="Arial" w:hAnsi="Arial" w:cs="Arial"/>
          <w:color w:val="C00000"/>
          <w:sz w:val="20"/>
          <w:szCs w:val="20"/>
        </w:rPr>
        <w:t>.</w:t>
      </w:r>
      <w:r w:rsidR="00E33F9A" w:rsidRPr="00DF3895">
        <w:rPr>
          <w:rFonts w:ascii="Arial" w:hAnsi="Arial" w:cs="Arial"/>
          <w:color w:val="C00000"/>
          <w:sz w:val="20"/>
          <w:szCs w:val="20"/>
        </w:rPr>
        <w:t xml:space="preserve"> </w:t>
      </w:r>
      <w:r w:rsidR="00E33F9A" w:rsidRPr="00DF3895">
        <w:rPr>
          <w:rFonts w:ascii="Arial" w:hAnsi="Arial" w:cs="Arial"/>
          <w:b/>
          <w:color w:val="C00000"/>
          <w:sz w:val="20"/>
          <w:szCs w:val="20"/>
          <w:u w:val="single"/>
        </w:rPr>
        <w:t>Bids will only be accepted from licenced suppliers of electricity</w:t>
      </w:r>
      <w:r w:rsidR="009113D5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 directly</w:t>
      </w:r>
      <w:r w:rsidR="00E33F9A" w:rsidRPr="00DF3895">
        <w:rPr>
          <w:rFonts w:ascii="Arial" w:hAnsi="Arial" w:cs="Arial"/>
          <w:b/>
          <w:color w:val="C00000"/>
          <w:sz w:val="20"/>
          <w:szCs w:val="20"/>
          <w:u w:val="single"/>
        </w:rPr>
        <w:t>.</w:t>
      </w:r>
    </w:p>
    <w:p w:rsidR="00970E93" w:rsidRPr="00FF6C90" w:rsidRDefault="00970E93" w:rsidP="00970E93">
      <w:pPr>
        <w:spacing w:after="0" w:line="240" w:lineRule="auto"/>
        <w:rPr>
          <w:rFonts w:ascii="Arial" w:hAnsi="Arial" w:cs="Arial"/>
          <w:color w:val="C00000"/>
          <w:sz w:val="20"/>
          <w:szCs w:val="20"/>
          <w:u w:val="single"/>
        </w:rPr>
      </w:pPr>
    </w:p>
    <w:p w:rsidR="00F521C1" w:rsidRDefault="00F521C1" w:rsidP="00F521C1">
      <w:pPr>
        <w:rPr>
          <w:rFonts w:ascii="Arial" w:hAnsi="Arial" w:cs="Arial"/>
          <w:sz w:val="20"/>
          <w:szCs w:val="20"/>
        </w:rPr>
      </w:pPr>
      <w:r w:rsidRPr="00913F58">
        <w:rPr>
          <w:rFonts w:ascii="Arial" w:hAnsi="Arial" w:cs="Arial"/>
          <w:sz w:val="20"/>
          <w:szCs w:val="20"/>
        </w:rPr>
        <w:t>All tenders must be submitted in English.</w:t>
      </w:r>
    </w:p>
    <w:p w:rsidR="00B37E3F" w:rsidRPr="00B37E3F" w:rsidRDefault="00B37E3F" w:rsidP="00B37E3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B37E3F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Any ‘100% renewable sources’ electricity provided must be verifiable 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>as such</w:t>
      </w:r>
      <w:r w:rsidR="002D4D52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. </w:t>
      </w:r>
    </w:p>
    <w:p w:rsidR="00B37E3F" w:rsidRDefault="00B37E3F" w:rsidP="00F521C1">
      <w:pPr>
        <w:rPr>
          <w:rFonts w:ascii="Arial" w:hAnsi="Arial" w:cs="Arial"/>
          <w:sz w:val="20"/>
          <w:szCs w:val="20"/>
        </w:rPr>
      </w:pPr>
    </w:p>
    <w:p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2D4D52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2D4D52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2D4D52" w:rsidRPr="00E87DF3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2D4D52" w:rsidRPr="002D4D52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2D4D52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DEADLINE FOR RECEIPT OF YOUR TENDERS:</w:t>
      </w:r>
    </w:p>
    <w:p w:rsidR="002D4D52" w:rsidRPr="002D4D52" w:rsidRDefault="002D4D52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</w:p>
    <w:p w:rsidR="00E87DF3" w:rsidRPr="002D4D52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  <w:r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Pleas</w:t>
      </w:r>
      <w:r w:rsidR="00970E93"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e would you send your return </w:t>
      </w:r>
      <w:r w:rsidR="00970E93" w:rsidRPr="002D4D52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 xml:space="preserve">by </w:t>
      </w:r>
      <w:r w:rsidR="00F521C1" w:rsidRPr="002D4D52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>Wednes</w:t>
      </w:r>
      <w:r w:rsidR="00913F58" w:rsidRPr="002D4D52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 xml:space="preserve">day </w:t>
      </w:r>
      <w:r w:rsidRPr="002D4D52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 xml:space="preserve">the </w:t>
      </w:r>
      <w:r w:rsidR="00EE0B67" w:rsidRPr="002D4D52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>3</w:t>
      </w:r>
      <w:r w:rsidR="00EE0B67" w:rsidRPr="002D4D52">
        <w:rPr>
          <w:rFonts w:ascii="Arial" w:eastAsia="Times New Roman" w:hAnsi="Arial" w:cs="Arial"/>
          <w:b/>
          <w:bCs/>
          <w:sz w:val="20"/>
          <w:szCs w:val="20"/>
          <w:u w:val="single"/>
          <w:vertAlign w:val="superscript"/>
          <w:lang w:eastAsia="en-GB"/>
        </w:rPr>
        <w:t>rd</w:t>
      </w:r>
      <w:r w:rsidRPr="002D4D52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 xml:space="preserve"> </w:t>
      </w:r>
      <w:r w:rsidR="00EE0B67" w:rsidRPr="002D4D52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>Aug</w:t>
      </w:r>
      <w:r w:rsidRPr="002D4D52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 xml:space="preserve"> 201</w:t>
      </w:r>
      <w:r w:rsidR="00913F58" w:rsidRPr="002D4D52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>6.</w:t>
      </w:r>
      <w:r w:rsidR="00EE0B67" w:rsidRPr="002D4D52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 xml:space="preserve"> </w:t>
      </w:r>
    </w:p>
    <w:p w:rsidR="00E87DF3" w:rsidRPr="002D4D52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:rsidR="00E87DF3" w:rsidRPr="002D4D52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0"/>
          <w:lang w:eastAsia="en-GB"/>
        </w:rPr>
      </w:pPr>
      <w:r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Tender returns should be emailed to </w:t>
      </w:r>
      <w:hyperlink r:id="rId7" w:history="1">
        <w:r w:rsidR="00DA14C5" w:rsidRPr="002D4D52">
          <w:rPr>
            <w:rStyle w:val="Hyperlink"/>
            <w:rFonts w:ascii="Arial" w:eastAsia="Times New Roman" w:hAnsi="Arial" w:cs="Arial"/>
            <w:b/>
            <w:bCs/>
            <w:sz w:val="20"/>
            <w:szCs w:val="20"/>
            <w:lang w:eastAsia="en-GB"/>
          </w:rPr>
          <w:t>grahamharrison@energypurchaseconsultant.co.uk</w:t>
        </w:r>
      </w:hyperlink>
      <w:r w:rsidR="00F3388D"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Pr="002D4D52">
        <w:rPr>
          <w:rFonts w:ascii="Arial" w:eastAsia="Times New Roman" w:hAnsi="Arial" w:cs="Arial"/>
          <w:bCs/>
          <w:i/>
          <w:sz w:val="20"/>
          <w:szCs w:val="20"/>
          <w:lang w:eastAsia="en-GB"/>
        </w:rPr>
        <w:t>with a copy being sent also to</w:t>
      </w:r>
      <w:r w:rsidRPr="002D4D52">
        <w:rPr>
          <w:rFonts w:ascii="Arial" w:eastAsia="Times New Roman" w:hAnsi="Arial" w:cs="Arial"/>
          <w:b/>
          <w:bCs/>
          <w:i/>
          <w:sz w:val="20"/>
          <w:szCs w:val="20"/>
          <w:lang w:eastAsia="en-GB"/>
        </w:rPr>
        <w:t xml:space="preserve"> </w:t>
      </w:r>
      <w:hyperlink r:id="rId8" w:history="1">
        <w:r w:rsidR="00F3388D" w:rsidRPr="002D4D52">
          <w:rPr>
            <w:rStyle w:val="Hyperlink"/>
            <w:rFonts w:ascii="Arial" w:eastAsia="Times New Roman" w:hAnsi="Arial" w:cs="Arial"/>
            <w:bCs/>
            <w:i/>
            <w:sz w:val="20"/>
            <w:szCs w:val="20"/>
            <w:lang w:eastAsia="en-GB"/>
          </w:rPr>
          <w:t>Anthony@wech.org.uk</w:t>
        </w:r>
      </w:hyperlink>
      <w:r w:rsidR="00F3388D" w:rsidRPr="002D4D52">
        <w:rPr>
          <w:rFonts w:ascii="Arial" w:eastAsia="Times New Roman" w:hAnsi="Arial" w:cs="Arial"/>
          <w:b/>
          <w:bCs/>
          <w:i/>
          <w:sz w:val="20"/>
          <w:szCs w:val="20"/>
          <w:lang w:eastAsia="en-GB"/>
        </w:rPr>
        <w:t xml:space="preserve"> </w:t>
      </w:r>
    </w:p>
    <w:p w:rsidR="0093445F" w:rsidRPr="002D4D52" w:rsidRDefault="0093445F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:rsidR="00DF3895" w:rsidRPr="00E87DF3" w:rsidRDefault="00DF389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You must detail your pricing</w:t>
      </w:r>
      <w:r w:rsidR="00F3388D"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, for all supply points, within a spreadsheet, which </w:t>
      </w:r>
      <w:r w:rsidR="008D07AF"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should</w:t>
      </w:r>
      <w:r w:rsidR="00F3388D"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be attached to the tender return email you send.</w:t>
      </w:r>
    </w:p>
    <w:p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2D4D52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2D4D52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  <w:r w:rsidRPr="00DA14C5"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lastRenderedPageBreak/>
        <w:t>Further notes on the tender:</w:t>
      </w:r>
    </w:p>
    <w:p w:rsidR="00DA14C5" w:rsidRPr="00913F58" w:rsidRDefault="00DA14C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</w:p>
    <w:p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Please direct all questions regarding the tender to: Graham Harrison, Tel: 0208 6993877, Mob: 07915 616724, email: </w:t>
      </w:r>
      <w:hyperlink r:id="rId9" w:history="1">
        <w:r w:rsidRPr="00DA14C5">
          <w:rPr>
            <w:rStyle w:val="Hyperlink"/>
            <w:rFonts w:ascii="Arial" w:eastAsia="Times New Roman" w:hAnsi="Arial" w:cs="Arial"/>
            <w:bCs/>
            <w:sz w:val="20"/>
            <w:szCs w:val="20"/>
            <w:lang w:eastAsia="en-GB"/>
          </w:rPr>
          <w:t>grahamharrison@energypurchaseconsultant.co.uk</w:t>
        </w:r>
      </w:hyperlink>
      <w:r w:rsidRPr="00DA14C5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</w:p>
    <w:p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</w:p>
    <w:p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sz w:val="20"/>
          <w:szCs w:val="20"/>
          <w:lang w:eastAsia="en-GB"/>
        </w:rPr>
        <w:t>There is one unmetere</w:t>
      </w:r>
      <w:r w:rsidR="00EE0B67">
        <w:rPr>
          <w:rFonts w:ascii="Arial" w:eastAsia="Times New Roman" w:hAnsi="Arial" w:cs="Arial"/>
          <w:sz w:val="20"/>
          <w:szCs w:val="20"/>
          <w:lang w:eastAsia="en-GB"/>
        </w:rPr>
        <w:t>d supply included in the tender and</w:t>
      </w: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 WECH reserves the option to place the contract for this supply separately to the metered supplies.</w:t>
      </w:r>
    </w:p>
    <w:p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DA14C5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sz w:val="20"/>
          <w:szCs w:val="20"/>
          <w:lang w:eastAsia="en-GB"/>
        </w:rPr>
        <w:t>WECH reserves the option to request refreshes of bids.</w:t>
      </w:r>
    </w:p>
    <w:p w:rsidR="001A75E9" w:rsidRDefault="001A75E9" w:rsidP="001A75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1A75E9" w:rsidRPr="00DA14C5" w:rsidRDefault="001A75E9" w:rsidP="001A75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WECH reserves the option to </w:t>
      </w:r>
      <w:r w:rsidR="00C7455D">
        <w:rPr>
          <w:rFonts w:ascii="Arial" w:eastAsia="Times New Roman" w:hAnsi="Arial" w:cs="Arial"/>
          <w:sz w:val="20"/>
          <w:szCs w:val="20"/>
          <w:lang w:eastAsia="en-GB"/>
        </w:rPr>
        <w:t>not enter into any of the offered contracts.</w:t>
      </w:r>
    </w:p>
    <w:p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DA14C5" w:rsidRPr="009F66F6" w:rsidRDefault="00DA14C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9F66F6">
        <w:rPr>
          <w:rFonts w:ascii="Arial" w:eastAsia="Times New Roman" w:hAnsi="Arial" w:cs="Arial"/>
          <w:b/>
          <w:sz w:val="20"/>
          <w:szCs w:val="20"/>
          <w:lang w:eastAsia="en-GB"/>
        </w:rPr>
        <w:t>No feedback will be given to any supplier as to how competitive their tender is during the bidding process. Suppliers will only be given feedback once the contract has been awarded.</w:t>
      </w:r>
    </w:p>
    <w:p w:rsidR="00913F58" w:rsidRDefault="00913F58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913F58" w:rsidRPr="00913F58" w:rsidRDefault="00913F58" w:rsidP="00913F58">
      <w:pPr>
        <w:pStyle w:val="BodyText3"/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  <w:u w:val="single"/>
        </w:rPr>
      </w:pPr>
      <w:r w:rsidRPr="00913F58">
        <w:rPr>
          <w:rFonts w:ascii="Arial" w:hAnsi="Arial" w:cs="Arial"/>
          <w:sz w:val="20"/>
          <w:szCs w:val="20"/>
          <w:u w:val="single"/>
        </w:rPr>
        <w:t>By responding to this ITT, the tendering party accepts:</w:t>
      </w:r>
    </w:p>
    <w:p w:rsidR="00913F58" w:rsidRPr="00913F58" w:rsidRDefault="00913F58" w:rsidP="00913F58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sz w:val="20"/>
          <w:szCs w:val="20"/>
        </w:rPr>
      </w:pPr>
    </w:p>
    <w:p w:rsidR="00913F58" w:rsidRPr="00913F58" w:rsidRDefault="00913F58" w:rsidP="00913F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913F58">
        <w:rPr>
          <w:rFonts w:ascii="Arial" w:hAnsi="Arial" w:cs="Arial"/>
          <w:sz w:val="20"/>
          <w:szCs w:val="20"/>
        </w:rPr>
        <w:t>That they fully bear all costs for preparation of the response, and that WECH will not be liable for any associated costs;</w:t>
      </w:r>
    </w:p>
    <w:p w:rsidR="00913F58" w:rsidRPr="00913F58" w:rsidRDefault="00913F58" w:rsidP="00913F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913F58">
        <w:rPr>
          <w:rFonts w:ascii="Arial" w:hAnsi="Arial" w:cs="Arial"/>
          <w:sz w:val="20"/>
          <w:szCs w:val="20"/>
        </w:rPr>
        <w:t>That there is no contract or obligation, implied or otherwise, between WECH and the tendering party;</w:t>
      </w:r>
    </w:p>
    <w:p w:rsidR="00913F58" w:rsidRDefault="00913F58" w:rsidP="00913F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913F58">
        <w:rPr>
          <w:rFonts w:ascii="Arial" w:hAnsi="Arial" w:cs="Arial"/>
          <w:sz w:val="20"/>
          <w:szCs w:val="20"/>
        </w:rPr>
        <w:t>That WECH may choose not to evaluate any response submitted later than the target date and time;</w:t>
      </w:r>
    </w:p>
    <w:p w:rsidR="0044194F" w:rsidRPr="00913F58" w:rsidRDefault="0044194F" w:rsidP="0044194F">
      <w:pPr>
        <w:autoSpaceDE w:val="0"/>
        <w:autoSpaceDN w:val="0"/>
        <w:adjustRightInd w:val="0"/>
        <w:spacing w:after="0" w:line="240" w:lineRule="atLeast"/>
        <w:ind w:left="720"/>
        <w:rPr>
          <w:rFonts w:ascii="Arial" w:hAnsi="Arial" w:cs="Arial"/>
          <w:sz w:val="20"/>
          <w:szCs w:val="20"/>
        </w:rPr>
      </w:pPr>
    </w:p>
    <w:p w:rsidR="00913F58" w:rsidRPr="00913F58" w:rsidRDefault="00913F58" w:rsidP="0044194F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  <w:r w:rsidRPr="00913F58">
        <w:rPr>
          <w:rFonts w:ascii="Arial" w:hAnsi="Arial" w:cs="Arial"/>
          <w:sz w:val="20"/>
          <w:szCs w:val="20"/>
        </w:rPr>
        <w:t>Participating suppliers in the tender shall regard all information supplied by WECH</w:t>
      </w:r>
      <w:r w:rsidR="0044194F">
        <w:rPr>
          <w:rFonts w:ascii="Arial" w:hAnsi="Arial" w:cs="Arial"/>
          <w:sz w:val="20"/>
          <w:szCs w:val="20"/>
        </w:rPr>
        <w:t xml:space="preserve"> in connection with </w:t>
      </w:r>
      <w:r w:rsidRPr="00913F58">
        <w:rPr>
          <w:rFonts w:ascii="Arial" w:hAnsi="Arial" w:cs="Arial"/>
          <w:sz w:val="20"/>
          <w:szCs w:val="20"/>
        </w:rPr>
        <w:t>this invitation to tender as confidential except that such information may be disclosed (in confidence) for the purpose of obtaining sureties necessary for the submission of the tender.</w:t>
      </w:r>
    </w:p>
    <w:p w:rsidR="00913F58" w:rsidRDefault="00F521C1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We look forward to your bids.</w:t>
      </w:r>
    </w:p>
    <w:p w:rsidR="00F521C1" w:rsidRPr="00E87DF3" w:rsidRDefault="00F521C1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8D07AF" w:rsidRDefault="00E87DF3" w:rsidP="006F5317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Kind regards 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Graham Harrison</w:t>
      </w:r>
    </w:p>
    <w:p w:rsidR="00DA14C5" w:rsidRPr="006F5317" w:rsidRDefault="00E87DF3" w:rsidP="006F531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 (</w:t>
      </w:r>
      <w:r w:rsidR="00DA14C5" w:rsidRPr="00DA14C5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Authorised 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Consultant</w:t>
      </w:r>
      <w:r w:rsidR="00DA14C5" w:rsidRPr="00DA14C5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 to WECH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)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br/>
        <w:t>Tel: 0208 255 1720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br/>
        <w:t>Mob: 07915 616 724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br/>
      </w:r>
      <w:hyperlink r:id="rId10" w:history="1">
        <w:r w:rsidRPr="00DA14C5">
          <w:rPr>
            <w:rFonts w:ascii="Arial" w:eastAsia="Times New Roman" w:hAnsi="Arial" w:cs="Arial"/>
            <w:b/>
            <w:bCs/>
            <w:i/>
            <w:iCs/>
            <w:color w:val="0000FF"/>
            <w:sz w:val="20"/>
            <w:szCs w:val="20"/>
            <w:u w:val="single"/>
            <w:lang w:eastAsia="en-GB"/>
          </w:rPr>
          <w:t>grahamharrison@energypurchaseconsultant.co.uk</w:t>
        </w:r>
      </w:hyperlink>
      <w:r w:rsidRPr="00E87DF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sectPr w:rsidR="00DA14C5" w:rsidRPr="006F5317" w:rsidSect="000E76B3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20B4"/>
    <w:multiLevelType w:val="multilevel"/>
    <w:tmpl w:val="86A2874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6C835A7"/>
    <w:multiLevelType w:val="hybridMultilevel"/>
    <w:tmpl w:val="F1A032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430EE"/>
    <w:multiLevelType w:val="hybridMultilevel"/>
    <w:tmpl w:val="D3587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762F2"/>
    <w:multiLevelType w:val="hybridMultilevel"/>
    <w:tmpl w:val="F1A032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D3B7C"/>
    <w:multiLevelType w:val="hybridMultilevel"/>
    <w:tmpl w:val="10AC118C"/>
    <w:lvl w:ilvl="0" w:tplc="CA3AB5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6416C"/>
    <w:multiLevelType w:val="hybridMultilevel"/>
    <w:tmpl w:val="4D566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06A27"/>
    <w:multiLevelType w:val="hybridMultilevel"/>
    <w:tmpl w:val="81AE5426"/>
    <w:lvl w:ilvl="0" w:tplc="671AC1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F3"/>
    <w:rsid w:val="00001341"/>
    <w:rsid w:val="000E1747"/>
    <w:rsid w:val="000E1AC0"/>
    <w:rsid w:val="000E76B3"/>
    <w:rsid w:val="00107112"/>
    <w:rsid w:val="00125AC4"/>
    <w:rsid w:val="001569FD"/>
    <w:rsid w:val="001A75E9"/>
    <w:rsid w:val="002B21F0"/>
    <w:rsid w:val="002D4D52"/>
    <w:rsid w:val="002E4281"/>
    <w:rsid w:val="00326374"/>
    <w:rsid w:val="003A407A"/>
    <w:rsid w:val="003C6630"/>
    <w:rsid w:val="00423EEB"/>
    <w:rsid w:val="0044194F"/>
    <w:rsid w:val="004519A3"/>
    <w:rsid w:val="005C0EB8"/>
    <w:rsid w:val="00652258"/>
    <w:rsid w:val="00672885"/>
    <w:rsid w:val="006B590A"/>
    <w:rsid w:val="006F5317"/>
    <w:rsid w:val="0078457E"/>
    <w:rsid w:val="007C5862"/>
    <w:rsid w:val="00857A34"/>
    <w:rsid w:val="008A4FFC"/>
    <w:rsid w:val="008D07AF"/>
    <w:rsid w:val="008D649D"/>
    <w:rsid w:val="009113D5"/>
    <w:rsid w:val="00913F58"/>
    <w:rsid w:val="0093445F"/>
    <w:rsid w:val="009539D7"/>
    <w:rsid w:val="00970E93"/>
    <w:rsid w:val="009F66F6"/>
    <w:rsid w:val="00A44466"/>
    <w:rsid w:val="00B37E3F"/>
    <w:rsid w:val="00BB6ED0"/>
    <w:rsid w:val="00BF7E91"/>
    <w:rsid w:val="00C230FA"/>
    <w:rsid w:val="00C6408A"/>
    <w:rsid w:val="00C7455D"/>
    <w:rsid w:val="00CC1D0D"/>
    <w:rsid w:val="00CE6E17"/>
    <w:rsid w:val="00D20B27"/>
    <w:rsid w:val="00D25ECD"/>
    <w:rsid w:val="00DA14C5"/>
    <w:rsid w:val="00DD06B8"/>
    <w:rsid w:val="00DE5087"/>
    <w:rsid w:val="00DF0242"/>
    <w:rsid w:val="00DF148F"/>
    <w:rsid w:val="00DF3895"/>
    <w:rsid w:val="00E33F9A"/>
    <w:rsid w:val="00E87DF3"/>
    <w:rsid w:val="00EB4532"/>
    <w:rsid w:val="00EE0B67"/>
    <w:rsid w:val="00F3388D"/>
    <w:rsid w:val="00F44475"/>
    <w:rsid w:val="00F521C1"/>
    <w:rsid w:val="00F547D9"/>
    <w:rsid w:val="00F90084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85533"/>
  <w15:chartTrackingRefBased/>
  <w15:docId w15:val="{5B3078C2-A600-46D6-95FB-B95235A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DF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87DF3"/>
    <w:rPr>
      <w:i/>
      <w:iCs/>
    </w:rPr>
  </w:style>
  <w:style w:type="character" w:styleId="Strong">
    <w:name w:val="Strong"/>
    <w:basedOn w:val="DefaultParagraphFont"/>
    <w:uiPriority w:val="22"/>
    <w:qFormat/>
    <w:rsid w:val="00E87DF3"/>
    <w:rPr>
      <w:b/>
      <w:bCs/>
    </w:rPr>
  </w:style>
  <w:style w:type="paragraph" w:styleId="ListParagraph">
    <w:name w:val="List Paragraph"/>
    <w:basedOn w:val="Normal"/>
    <w:uiPriority w:val="34"/>
    <w:qFormat/>
    <w:rsid w:val="000E1AC0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rsid w:val="00913F58"/>
    <w:pPr>
      <w:spacing w:after="0" w:line="240" w:lineRule="auto"/>
    </w:pPr>
    <w:rPr>
      <w:rFonts w:ascii="Tahoma" w:eastAsia="Times New Roman" w:hAnsi="Tahoma" w:cs="Tahoma"/>
      <w:b/>
      <w:bCs/>
      <w:sz w:val="24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913F58"/>
    <w:rPr>
      <w:rFonts w:ascii="Tahoma" w:eastAsia="Times New Roman" w:hAnsi="Tahoma" w:cs="Tahoma"/>
      <w:b/>
      <w:bCs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E42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1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5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1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2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26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41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9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50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593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44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0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1512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53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5241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16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926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57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76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05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13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45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857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64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57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46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08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906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0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46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815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hony@wech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hamharrison@energypurchaseconsultant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tuals.fsa.gov.uk/SocietyDetails.aspx?Number=27378&amp;Suffix=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rahamharrison@energypurchaseconsultant.co.uk" TargetMode="External"/><Relationship Id="rId10" Type="http://schemas.openxmlformats.org/officeDocument/2006/relationships/hyperlink" Target="mailto:grahamharrison@energypurchaseconsultant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ahamharrison@energypurchaseconsultan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Harrison</dc:creator>
  <cp:keywords/>
  <dc:description/>
  <cp:lastModifiedBy>Graham Harrison</cp:lastModifiedBy>
  <cp:revision>7</cp:revision>
  <dcterms:created xsi:type="dcterms:W3CDTF">2016-07-20T12:50:00Z</dcterms:created>
  <dcterms:modified xsi:type="dcterms:W3CDTF">2016-07-20T22:38:00Z</dcterms:modified>
</cp:coreProperties>
</file>