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53A69"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77AE72DB" w14:textId="77777777" w:rsidR="007A3F4F" w:rsidRPr="007A3F4F" w:rsidRDefault="007A3F4F" w:rsidP="007A3F4F"/>
    <w:p w14:paraId="7A793BE9" w14:textId="3195261F"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A2784F">
        <w:rPr>
          <w:rFonts w:ascii="Arial" w:hAnsi="Arial" w:cs="Arial"/>
          <w:sz w:val="24"/>
          <w:szCs w:val="24"/>
        </w:rPr>
        <w:t xml:space="preserve"> </w:t>
      </w:r>
      <w:r w:rsidR="004E4DE8">
        <w:rPr>
          <w:rFonts w:ascii="Arial" w:hAnsi="Arial" w:cs="Arial"/>
          <w:sz w:val="24"/>
          <w:szCs w:val="24"/>
        </w:rPr>
        <w:t>14</w:t>
      </w:r>
      <w:bookmarkStart w:id="0" w:name="_GoBack"/>
      <w:bookmarkEnd w:id="0"/>
      <w:r w:rsidR="00A2784F" w:rsidRPr="00A2784F">
        <w:rPr>
          <w:rFonts w:ascii="Arial" w:hAnsi="Arial" w:cs="Arial"/>
          <w:sz w:val="24"/>
          <w:szCs w:val="24"/>
          <w:vertAlign w:val="superscript"/>
        </w:rPr>
        <w:t>th</w:t>
      </w:r>
      <w:r w:rsidR="00A2784F">
        <w:rPr>
          <w:rFonts w:ascii="Arial" w:hAnsi="Arial" w:cs="Arial"/>
          <w:sz w:val="24"/>
          <w:szCs w:val="24"/>
        </w:rPr>
        <w:t xml:space="preserve"> </w:t>
      </w:r>
      <w:r w:rsidR="004E4DE8">
        <w:rPr>
          <w:rFonts w:ascii="Arial" w:hAnsi="Arial" w:cs="Arial"/>
          <w:sz w:val="24"/>
          <w:szCs w:val="24"/>
        </w:rPr>
        <w:t>Dec</w:t>
      </w:r>
      <w:r w:rsidR="00A2784F">
        <w:rPr>
          <w:rFonts w:ascii="Arial" w:hAnsi="Arial" w:cs="Arial"/>
          <w:sz w:val="24"/>
          <w:szCs w:val="24"/>
        </w:rPr>
        <w:t xml:space="preserve">ember 2018 </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AF150B">
        <w:rPr>
          <w:rFonts w:ascii="Arial" w:hAnsi="Arial" w:cs="Arial"/>
          <w:sz w:val="24"/>
          <w:szCs w:val="24"/>
        </w:rPr>
        <w:t>10</w:t>
      </w:r>
      <w:r w:rsidR="004E4DE8">
        <w:rPr>
          <w:rFonts w:ascii="Arial" w:hAnsi="Arial" w:cs="Arial"/>
          <w:sz w:val="24"/>
          <w:szCs w:val="24"/>
        </w:rPr>
        <w:t>68</w:t>
      </w:r>
    </w:p>
    <w:p w14:paraId="17FC5042" w14:textId="77777777" w:rsidR="007A3F4F" w:rsidRDefault="007A3F4F" w:rsidP="00B278FB">
      <w:pPr>
        <w:suppressAutoHyphens/>
        <w:spacing w:before="100" w:after="100"/>
        <w:jc w:val="center"/>
        <w:rPr>
          <w:rFonts w:ascii="Arial" w:hAnsi="Arial" w:cs="Arial"/>
          <w:b/>
          <w:spacing w:val="-3"/>
          <w:szCs w:val="24"/>
        </w:rPr>
      </w:pPr>
    </w:p>
    <w:p w14:paraId="316B6629" w14:textId="77777777" w:rsidR="00AF150B" w:rsidRPr="00AF150B" w:rsidRDefault="00B278FB" w:rsidP="00AF150B">
      <w:pPr>
        <w:tabs>
          <w:tab w:val="left" w:pos="-720"/>
        </w:tabs>
        <w:suppressAutoHyphens/>
        <w:ind w:left="284" w:firstLine="142"/>
        <w:jc w:val="center"/>
        <w:rPr>
          <w:rFonts w:ascii="Arial" w:eastAsiaTheme="minorHAnsi" w:hAnsi="Arial" w:cs="Arial"/>
          <w:b/>
          <w:szCs w:val="24"/>
        </w:rPr>
      </w:pPr>
      <w:r w:rsidRPr="00B278FB">
        <w:rPr>
          <w:rFonts w:ascii="Arial" w:hAnsi="Arial" w:cs="Arial"/>
          <w:b/>
          <w:spacing w:val="-3"/>
          <w:szCs w:val="24"/>
        </w:rPr>
        <w:t xml:space="preserve">TENDER FOR </w:t>
      </w:r>
      <w:r w:rsidR="00AF150B" w:rsidRPr="00AF150B">
        <w:rPr>
          <w:rFonts w:ascii="Arial" w:eastAsiaTheme="minorHAnsi" w:hAnsi="Arial" w:cs="Arial"/>
          <w:b/>
          <w:szCs w:val="24"/>
        </w:rPr>
        <w:t>PROVISION AND IMPLEMENTATION OF HM COASTGUARD COASTAL OPERATIONS ALL TERRAIN VEHICLE (ATV) OPERATORS TRAINING</w:t>
      </w:r>
    </w:p>
    <w:p w14:paraId="459FBC22" w14:textId="1934205E" w:rsidR="00B278FB" w:rsidRDefault="00B278FB" w:rsidP="00B278FB">
      <w:pPr>
        <w:suppressAutoHyphens/>
        <w:spacing w:before="100" w:after="100"/>
        <w:jc w:val="center"/>
        <w:rPr>
          <w:rFonts w:ascii="Arial" w:hAnsi="Arial" w:cs="Arial"/>
          <w:b/>
          <w:spacing w:val="-3"/>
          <w:szCs w:val="24"/>
        </w:rPr>
      </w:pPr>
    </w:p>
    <w:p w14:paraId="1C013B1F" w14:textId="77777777" w:rsidR="00DA0692" w:rsidRPr="00B278FB" w:rsidRDefault="00DA0692" w:rsidP="00B278FB">
      <w:pPr>
        <w:suppressAutoHyphens/>
        <w:spacing w:before="100" w:after="100"/>
        <w:jc w:val="center"/>
        <w:rPr>
          <w:rFonts w:ascii="Arial" w:hAnsi="Arial" w:cs="Arial"/>
          <w:spacing w:val="-3"/>
          <w:szCs w:val="24"/>
        </w:rPr>
      </w:pPr>
    </w:p>
    <w:p w14:paraId="7645D4C6"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700098D4" w14:textId="77777777" w:rsidR="00950A70" w:rsidRPr="00950A70" w:rsidRDefault="00950A70" w:rsidP="00950A70"/>
    <w:p w14:paraId="61F3E23E"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643B4DA5" w14:textId="77777777" w:rsidR="00950A70" w:rsidRDefault="00950A70" w:rsidP="00950A70">
      <w:pPr>
        <w:suppressAutoHyphens/>
        <w:spacing w:before="60" w:after="60"/>
        <w:ind w:left="709" w:hanging="709"/>
        <w:jc w:val="both"/>
        <w:rPr>
          <w:rFonts w:ascii="Arial" w:hAnsi="Arial" w:cs="Arial"/>
          <w:spacing w:val="-3"/>
          <w:szCs w:val="24"/>
        </w:rPr>
      </w:pPr>
    </w:p>
    <w:p w14:paraId="521EAD13"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7DE28E96" w14:textId="77777777" w:rsidR="00EE7198" w:rsidRPr="00F361D4" w:rsidRDefault="00EE7198" w:rsidP="00EE7198">
      <w:pPr>
        <w:suppressAutoHyphens/>
        <w:spacing w:before="60" w:after="60"/>
        <w:jc w:val="both"/>
        <w:rPr>
          <w:rFonts w:ascii="Arial" w:hAnsi="Arial" w:cs="Arial"/>
          <w:spacing w:val="-3"/>
        </w:rPr>
      </w:pPr>
    </w:p>
    <w:p w14:paraId="778504C7"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451542E6"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BB44E17"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2F24AEB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D4F343D"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5293E3DF"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0E99C871"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3CAB5624" w14:textId="77777777" w:rsidR="00950A70" w:rsidRDefault="00950A70" w:rsidP="00B278FB">
      <w:pPr>
        <w:pStyle w:val="BodyText"/>
        <w:ind w:left="709"/>
        <w:rPr>
          <w:rFonts w:cs="Arial"/>
          <w:szCs w:val="24"/>
        </w:rPr>
      </w:pPr>
    </w:p>
    <w:p w14:paraId="14147AAC"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70B2D8EC"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1838B7AB"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52EADE2E"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175A7A5B" w14:textId="77777777" w:rsidR="00950A70" w:rsidRPr="00950A70" w:rsidRDefault="00950A70" w:rsidP="00950A70">
      <w:pPr>
        <w:suppressAutoHyphens/>
        <w:spacing w:before="100" w:after="100"/>
        <w:ind w:left="720"/>
        <w:jc w:val="both"/>
        <w:rPr>
          <w:rFonts w:ascii="Arial" w:hAnsi="Arial" w:cs="Arial"/>
          <w:szCs w:val="24"/>
        </w:rPr>
      </w:pPr>
    </w:p>
    <w:p w14:paraId="0514C144" w14:textId="7777777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317823" w:rsidRPr="00AF150B">
        <w:rPr>
          <w:rFonts w:ascii="Arial" w:hAnsi="Arial" w:cs="Arial"/>
          <w:spacing w:val="-3"/>
          <w:szCs w:val="24"/>
        </w:rPr>
        <w:t>6</w:t>
      </w:r>
      <w:r w:rsidRPr="00AF150B">
        <w:rPr>
          <w:rFonts w:ascii="Arial" w:hAnsi="Arial" w:cs="Arial"/>
          <w:spacing w:val="-3"/>
          <w:szCs w:val="24"/>
        </w:rPr>
        <w:t>0</w:t>
      </w:r>
      <w:r w:rsidRPr="00B278FB">
        <w:rPr>
          <w:rFonts w:ascii="Arial" w:hAnsi="Arial" w:cs="Arial"/>
          <w:spacing w:val="-3"/>
          <w:szCs w:val="24"/>
        </w:rPr>
        <w:t xml:space="preserve"> days from the tender return date.</w:t>
      </w:r>
    </w:p>
    <w:p w14:paraId="0846F6C4" w14:textId="77777777" w:rsidR="00950A70" w:rsidRPr="00B278FB" w:rsidRDefault="00950A70" w:rsidP="00950A70">
      <w:pPr>
        <w:suppressAutoHyphens/>
        <w:spacing w:before="100" w:after="100"/>
        <w:ind w:left="720"/>
        <w:jc w:val="both"/>
        <w:rPr>
          <w:rFonts w:ascii="Arial" w:hAnsi="Arial" w:cs="Arial"/>
          <w:szCs w:val="24"/>
        </w:rPr>
      </w:pPr>
    </w:p>
    <w:p w14:paraId="2575855C"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lastRenderedPageBreak/>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2889F131" w14:textId="77777777" w:rsidR="00950A70" w:rsidRPr="00B278FB" w:rsidRDefault="00950A70" w:rsidP="00950A70">
      <w:pPr>
        <w:suppressAutoHyphens/>
        <w:spacing w:before="100" w:after="100"/>
        <w:ind w:left="720"/>
        <w:jc w:val="both"/>
        <w:rPr>
          <w:rFonts w:ascii="Arial" w:hAnsi="Arial" w:cs="Arial"/>
          <w:szCs w:val="24"/>
        </w:rPr>
      </w:pPr>
    </w:p>
    <w:p w14:paraId="4EF6A550"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2B0487BF" wp14:editId="67D86401">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62CD797"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14:paraId="6730D6F6"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57B38098" w14:textId="77777777" w:rsidR="008A19AC" w:rsidRPr="00B278FB" w:rsidRDefault="004E4DE8" w:rsidP="00B278FB">
      <w:pPr>
        <w:rPr>
          <w:rFonts w:ascii="Arial" w:hAnsi="Arial" w:cs="Arial"/>
          <w:szCs w:val="24"/>
        </w:rPr>
      </w:pPr>
    </w:p>
    <w:p w14:paraId="1C593045"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73816E59" wp14:editId="4773536D">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0FAAC055"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2E54699F" wp14:editId="7764B740">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59F94B8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249D93DF" w14:textId="77777777" w:rsidR="00B278FB" w:rsidRPr="00B278FB" w:rsidRDefault="00B278FB" w:rsidP="00B278FB">
      <w:pPr>
        <w:jc w:val="both"/>
        <w:rPr>
          <w:rFonts w:ascii="Arial" w:hAnsi="Arial" w:cs="Arial"/>
          <w:szCs w:val="24"/>
        </w:rPr>
      </w:pPr>
    </w:p>
    <w:p w14:paraId="4C3E8C75"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6DD6FED2" wp14:editId="6BFA9FC5">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61FCBD3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169F320F"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74501CD9"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08D02E8C" wp14:editId="35966C94">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20F91EC5"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406FA1E6"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15A2D225"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26483E6"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66D03AB0" wp14:editId="5D68525E">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6F3AB36C"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524D9B6"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71C0D5B5" w14:textId="77777777" w:rsidR="000100C8" w:rsidRDefault="000100C8" w:rsidP="00B278FB">
      <w:pPr>
        <w:pStyle w:val="BodyTextIndent"/>
        <w:jc w:val="both"/>
        <w:rPr>
          <w:rFonts w:ascii="Arial" w:hAnsi="Arial" w:cs="Arial"/>
          <w:szCs w:val="24"/>
        </w:rPr>
      </w:pPr>
    </w:p>
    <w:p w14:paraId="0DD3829C"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64645E9" w14:textId="77777777" w:rsidR="00B278FB" w:rsidRPr="00B278FB" w:rsidRDefault="00B278FB" w:rsidP="00B278FB">
      <w:pPr>
        <w:jc w:val="both"/>
        <w:rPr>
          <w:rFonts w:ascii="Arial" w:hAnsi="Arial" w:cs="Arial"/>
          <w:szCs w:val="24"/>
        </w:rPr>
      </w:pPr>
    </w:p>
    <w:p w14:paraId="50F4A7B4" w14:textId="756170DB" w:rsidR="00B278FB" w:rsidRPr="00B278FB" w:rsidRDefault="00B278FB" w:rsidP="00CD21F1">
      <w:pPr>
        <w:rPr>
          <w:rFonts w:ascii="Arial" w:hAnsi="Arial" w:cs="Arial"/>
          <w:spacing w:val="-3"/>
          <w:szCs w:val="24"/>
        </w:rPr>
      </w:pPr>
      <w:r w:rsidRPr="00B278FB">
        <w:rPr>
          <w:rFonts w:ascii="Arial" w:hAnsi="Arial" w:cs="Arial"/>
          <w:spacing w:val="-3"/>
          <w:szCs w:val="24"/>
        </w:rPr>
        <w:t>Signed……………………………………</w:t>
      </w:r>
      <w:r w:rsidR="00205413">
        <w:rPr>
          <w:rFonts w:ascii="Arial" w:hAnsi="Arial" w:cs="Arial"/>
          <w:spacing w:val="-3"/>
          <w:szCs w:val="24"/>
        </w:rPr>
        <w:t>………………D</w:t>
      </w:r>
      <w:r w:rsidR="00137016">
        <w:rPr>
          <w:rFonts w:ascii="Arial" w:hAnsi="Arial" w:cs="Arial"/>
          <w:spacing w:val="-3"/>
          <w:szCs w:val="24"/>
        </w:rPr>
        <w:t>ate……………………………</w:t>
      </w:r>
    </w:p>
    <w:p w14:paraId="54D276BC" w14:textId="77777777" w:rsidR="00B278FB" w:rsidRPr="00B278FB" w:rsidRDefault="00B278FB" w:rsidP="00CD21F1">
      <w:pPr>
        <w:rPr>
          <w:rFonts w:ascii="Arial" w:hAnsi="Arial" w:cs="Arial"/>
          <w:spacing w:val="-3"/>
          <w:szCs w:val="24"/>
        </w:rPr>
      </w:pPr>
    </w:p>
    <w:p w14:paraId="2921FC0A" w14:textId="77777777" w:rsidR="00B278FB" w:rsidRPr="00B278FB" w:rsidRDefault="00B278FB" w:rsidP="00CD21F1">
      <w:pPr>
        <w:rPr>
          <w:rFonts w:ascii="Arial" w:hAnsi="Arial" w:cs="Arial"/>
          <w:spacing w:val="-3"/>
          <w:szCs w:val="24"/>
        </w:rPr>
      </w:pPr>
      <w:r w:rsidRPr="00B278FB">
        <w:rPr>
          <w:rFonts w:ascii="Arial" w:hAnsi="Arial" w:cs="Arial"/>
          <w:spacing w:val="-3"/>
          <w:szCs w:val="24"/>
        </w:rPr>
        <w:t>Name (in block capitals)……………………………………………………………</w:t>
      </w:r>
    </w:p>
    <w:p w14:paraId="17CEDB22" w14:textId="77777777" w:rsidR="00B278FB" w:rsidRPr="00B278FB" w:rsidRDefault="00B278FB" w:rsidP="00CD21F1">
      <w:pPr>
        <w:rPr>
          <w:rFonts w:ascii="Arial" w:hAnsi="Arial" w:cs="Arial"/>
          <w:szCs w:val="24"/>
        </w:rPr>
      </w:pPr>
    </w:p>
    <w:p w14:paraId="75B97679" w14:textId="77777777" w:rsidR="00B278FB" w:rsidRDefault="00B278FB" w:rsidP="00CD21F1">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6702F8F7" w14:textId="77777777" w:rsidR="00B278FB" w:rsidRDefault="00B278FB" w:rsidP="00CD21F1">
      <w:pPr>
        <w:rPr>
          <w:rFonts w:ascii="Arial" w:hAnsi="Arial" w:cs="Arial"/>
          <w:szCs w:val="24"/>
        </w:rPr>
      </w:pPr>
    </w:p>
    <w:p w14:paraId="7816030E" w14:textId="77777777" w:rsidR="00B278FB" w:rsidRDefault="00B278FB" w:rsidP="00CD21F1">
      <w:pPr>
        <w:rPr>
          <w:rFonts w:ascii="Arial" w:hAnsi="Arial" w:cs="Arial"/>
          <w:szCs w:val="24"/>
        </w:rPr>
      </w:pPr>
      <w:r>
        <w:rPr>
          <w:rFonts w:ascii="Arial" w:hAnsi="Arial" w:cs="Arial"/>
          <w:szCs w:val="24"/>
        </w:rPr>
        <w:t>to sign tenders for and behalf of (in block capitals) ……………………………………..</w:t>
      </w:r>
    </w:p>
    <w:p w14:paraId="7F801C6E" w14:textId="77777777" w:rsidR="00B278FB" w:rsidRDefault="00B278FB" w:rsidP="00CD21F1">
      <w:pPr>
        <w:rPr>
          <w:rFonts w:ascii="Arial" w:hAnsi="Arial" w:cs="Arial"/>
          <w:szCs w:val="24"/>
        </w:rPr>
      </w:pPr>
    </w:p>
    <w:p w14:paraId="70CF9AF9" w14:textId="77777777" w:rsidR="00B278FB" w:rsidRDefault="00B278FB" w:rsidP="00CD21F1">
      <w:pPr>
        <w:rPr>
          <w:rFonts w:ascii="Arial" w:hAnsi="Arial" w:cs="Arial"/>
          <w:szCs w:val="24"/>
        </w:rPr>
      </w:pPr>
      <w:r>
        <w:rPr>
          <w:rFonts w:ascii="Arial" w:hAnsi="Arial" w:cs="Arial"/>
          <w:szCs w:val="24"/>
        </w:rPr>
        <w:t>Postal Address ……………………………………………………………………………</w:t>
      </w:r>
    </w:p>
    <w:p w14:paraId="67793BC4" w14:textId="77777777" w:rsidR="00B278FB" w:rsidRDefault="00B278FB" w:rsidP="00CD21F1">
      <w:pPr>
        <w:rPr>
          <w:rFonts w:ascii="Arial" w:hAnsi="Arial" w:cs="Arial"/>
          <w:szCs w:val="24"/>
        </w:rPr>
      </w:pPr>
    </w:p>
    <w:p w14:paraId="30F6AB0A" w14:textId="77777777" w:rsidR="00B278FB" w:rsidRDefault="00B278FB" w:rsidP="00CD21F1">
      <w:pPr>
        <w:rPr>
          <w:rFonts w:ascii="Arial" w:hAnsi="Arial" w:cs="Arial"/>
          <w:szCs w:val="24"/>
        </w:rPr>
      </w:pPr>
      <w:r>
        <w:rPr>
          <w:rFonts w:ascii="Arial" w:hAnsi="Arial" w:cs="Arial"/>
          <w:szCs w:val="24"/>
        </w:rPr>
        <w:t>……………………………………………………………………………………………….</w:t>
      </w:r>
    </w:p>
    <w:p w14:paraId="020C7A80" w14:textId="77777777" w:rsidR="00B278FB" w:rsidRDefault="00B278FB" w:rsidP="00CD21F1">
      <w:pPr>
        <w:rPr>
          <w:rFonts w:ascii="Arial" w:hAnsi="Arial" w:cs="Arial"/>
          <w:szCs w:val="24"/>
        </w:rPr>
      </w:pPr>
    </w:p>
    <w:p w14:paraId="0744A3EF" w14:textId="1CE05E64" w:rsidR="00137016" w:rsidRDefault="00137016" w:rsidP="00CD21F1">
      <w:pPr>
        <w:rPr>
          <w:rFonts w:ascii="Arial" w:hAnsi="Arial" w:cs="Arial"/>
          <w:szCs w:val="24"/>
        </w:rPr>
      </w:pPr>
      <w:r>
        <w:rPr>
          <w:rFonts w:ascii="Arial" w:hAnsi="Arial" w:cs="Arial"/>
          <w:szCs w:val="24"/>
        </w:rPr>
        <w:t>Telephone No ……………………….............</w:t>
      </w:r>
      <w:r w:rsidR="00AF150B">
        <w:rPr>
          <w:rFonts w:ascii="Arial" w:hAnsi="Arial" w:cs="Arial"/>
          <w:szCs w:val="24"/>
        </w:rPr>
        <w:t>Email……………………………………..</w:t>
      </w:r>
      <w:r>
        <w:rPr>
          <w:rFonts w:ascii="Arial" w:hAnsi="Arial" w:cs="Arial"/>
          <w:szCs w:val="24"/>
        </w:rPr>
        <w:t>.</w:t>
      </w:r>
    </w:p>
    <w:sectPr w:rsidR="00137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05413"/>
    <w:rsid w:val="002603F1"/>
    <w:rsid w:val="00317823"/>
    <w:rsid w:val="004B3B7F"/>
    <w:rsid w:val="004E4DE8"/>
    <w:rsid w:val="005E54A3"/>
    <w:rsid w:val="007A3F4F"/>
    <w:rsid w:val="007F2972"/>
    <w:rsid w:val="00803041"/>
    <w:rsid w:val="008471BC"/>
    <w:rsid w:val="008E4570"/>
    <w:rsid w:val="00950A70"/>
    <w:rsid w:val="009B4E57"/>
    <w:rsid w:val="00A2784F"/>
    <w:rsid w:val="00A66023"/>
    <w:rsid w:val="00AF150B"/>
    <w:rsid w:val="00B278FB"/>
    <w:rsid w:val="00CC7C64"/>
    <w:rsid w:val="00CD21F1"/>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129D2D8"/>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20</cp:revision>
  <dcterms:created xsi:type="dcterms:W3CDTF">2016-09-12T15:03:00Z</dcterms:created>
  <dcterms:modified xsi:type="dcterms:W3CDTF">2018-11-21T11:58:00Z</dcterms:modified>
</cp:coreProperties>
</file>