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280035</wp:posOffset>
            </wp:positionV>
            <wp:extent cx="1187450" cy="927100"/>
            <wp:effectExtent b="0" l="0" r="0" t="0"/>
            <wp:wrapSquare wrapText="bothSides" distB="0" distT="0" distL="114300" distR="114300"/>
            <wp:docPr descr="CCS_2935_SML_AW" id="4" name="image1.png"/>
            <a:graphic>
              <a:graphicData uri="http://schemas.openxmlformats.org/drawingml/2006/picture">
                <pic:pic>
                  <pic:nvPicPr>
                    <pic:cNvPr descr="CCS_2935_SML_AW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27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rtl w:val="0"/>
        </w:rPr>
        <w:t xml:space="preserve">Attachment 2e – Relevant Principal Services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RM6263 Digital Specialists and Programmes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3948.000000000002" w:type="dxa"/>
        <w:jc w:val="left"/>
        <w:tblInd w:w="0.0" w:type="dxa"/>
        <w:tblLayout w:type="fixed"/>
        <w:tblLook w:val="0000"/>
      </w:tblPr>
      <w:tblGrid>
        <w:gridCol w:w="1988"/>
        <w:gridCol w:w="1978"/>
        <w:gridCol w:w="2001"/>
        <w:gridCol w:w="1991"/>
        <w:gridCol w:w="1992"/>
        <w:gridCol w:w="1999"/>
        <w:gridCol w:w="1999"/>
        <w:tblGridChange w:id="0">
          <w:tblGrid>
            <w:gridCol w:w="1988"/>
            <w:gridCol w:w="1978"/>
            <w:gridCol w:w="2001"/>
            <w:gridCol w:w="1991"/>
            <w:gridCol w:w="1992"/>
            <w:gridCol w:w="1999"/>
            <w:gridCol w:w="1999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jc w:val="both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Attachment 2e RM6263 -  Full and comprehensive list of all the Services provided in the previous three (3) years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and description (i.e. prime, Sub-Contractor, Consortia Member) of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of Customer Organisation: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Start and Completion 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Title plus brief description of the Services provided thereunder: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Customer completed Certificate of Performance Supplied </w:t>
            </w:r>
          </w:p>
          <w:p w:rsidR="00000000" w:rsidDel="00000000" w:rsidP="00000000" w:rsidRDefault="00000000" w:rsidRPr="00000000" w14:paraId="00000020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Customer Certificate – Self Certification of Performance Supplied</w:t>
            </w:r>
          </w:p>
          <w:p w:rsidR="00000000" w:rsidDel="00000000" w:rsidP="00000000" w:rsidRDefault="00000000" w:rsidRPr="00000000" w14:paraId="00000022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You should not be limited by the number of rows within this document and should create additional rows in order to fulfil the obligation of this requirement.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4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02A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02A75"/>
  </w:style>
  <w:style w:type="paragraph" w:styleId="Footer">
    <w:name w:val="footer"/>
    <w:basedOn w:val="Normal"/>
    <w:link w:val="FooterChar"/>
    <w:uiPriority w:val="99"/>
    <w:unhideWhenUsed w:val="1"/>
    <w:rsid w:val="00F02A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02A7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h1vkNBNS645RnUy0K4jf4MfJ8A==">AMUW2mXOG4WvASGcuFAE2EDjYSMCnNSuOYlz/CPRaS2smyfH2mBO09ABtDdaimobZAJgoqLXecAGZ1LUpHHstuFj6bbraqccpn82tMMkBBpJT7qt+YTJwvTgFJoKzjTPkdyWoi6AXBjq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2021-09-27T11:33:00Z</dcterms:created>
</cp:coreProperties>
</file>