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</w:t>
      </w:r>
      <w:proofErr w:type="gramStart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</w:t>
      </w:r>
      <w:proofErr w:type="gramStart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Contract for the duration of the Call Off Period.</w:t>
      </w:r>
    </w:p>
    <w:p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Call </w:t>
      </w:r>
      <w:proofErr w:type="gramStart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:rsidR="00FB3C86" w:rsidRPr="00C0538C" w:rsidRDefault="00DC7DF2" w:rsidP="00A77D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9A262C" w:rsidRPr="00C0538C">
                  <w:rPr>
                    <w:rFonts w:ascii="Arial" w:hAnsi="Arial" w:cs="Arial"/>
                    <w:sz w:val="22"/>
                    <w:szCs w:val="22"/>
                  </w:rPr>
                  <w:t xml:space="preserve">Driver and Vehicle </w:t>
                </w:r>
                <w:r w:rsidR="00A77D7A" w:rsidRPr="00C0538C">
                  <w:rPr>
                    <w:rFonts w:ascii="Arial" w:hAnsi="Arial" w:cs="Arial"/>
                    <w:sz w:val="22"/>
                    <w:szCs w:val="22"/>
                  </w:rPr>
                  <w:t xml:space="preserve">Licensing </w:t>
                </w:r>
                <w:r w:rsidR="009A262C" w:rsidRPr="00C0538C">
                  <w:rPr>
                    <w:rFonts w:ascii="Arial" w:hAnsi="Arial" w:cs="Arial"/>
                    <w:sz w:val="22"/>
                    <w:szCs w:val="22"/>
                  </w:rPr>
                  <w:t>Agency (DVLA)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523671925"/>
              <w:placeholder>
                <w:docPart w:val="8F7E53B97AAF4C3D9931C4E54D55724C"/>
              </w:placeholder>
              <w:text/>
            </w:sdtPr>
            <w:sdtEndPr/>
            <w:sdtContent>
              <w:p w:rsidR="00FB3C86" w:rsidRDefault="009115A6" w:rsidP="009115A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p>
            </w:sdtContent>
          </w:sdt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:rsidR="00FB3C86" w:rsidRDefault="00DC7DF2" w:rsidP="006B7B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9115A6" w:rsidRPr="00811C36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:rsidR="00FB3C86" w:rsidRPr="0081764A" w:rsidRDefault="00DC7DF2" w:rsidP="006B7B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EndPr/>
              <w:sdtContent>
                <w:r w:rsidR="009115A6" w:rsidRPr="00810959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:rsidR="00FB3C86" w:rsidRDefault="00DC7DF2" w:rsidP="006B7B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6B7BC7">
                  <w:rPr>
                    <w:rFonts w:ascii="Arial" w:hAnsi="Arial" w:cs="Arial"/>
                    <w:sz w:val="22"/>
                    <w:szCs w:val="22"/>
                  </w:rPr>
                  <w:t>Comparex (UK) Ltd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:rsidR="00FB3C86" w:rsidRDefault="00DC7DF2" w:rsidP="006B7B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EndPr/>
              <w:sdtContent>
                <w:r w:rsidR="009115A6" w:rsidRPr="00E41014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:rsidR="00FB3C86" w:rsidRDefault="00DC7DF2" w:rsidP="006B7B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EndPr/>
              <w:sdtContent>
                <w:r w:rsidR="009115A6" w:rsidRPr="00F02872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:rsidR="00FB3C86" w:rsidRPr="0081764A" w:rsidRDefault="00DC7DF2" w:rsidP="006B7BC7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EndPr/>
              <w:sdtContent>
                <w:r w:rsidR="009115A6" w:rsidRPr="00855D62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:rsidR="006431F3" w:rsidRPr="0081764A" w:rsidRDefault="009879AB" w:rsidP="00EA3AC4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REDACTED</w:t>
            </w:r>
            <w:bookmarkStart w:id="0" w:name="_GoBack"/>
            <w:bookmarkEnd w:id="0"/>
          </w:p>
        </w:tc>
      </w:tr>
    </w:tbl>
    <w:p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:rsidTr="00EA3AC4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:rsidR="00F679EE" w:rsidRPr="00B33CA5" w:rsidRDefault="00DC7DF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DC7DF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</w:sdtPr>
              <w:sdtEndPr/>
              <w:sdtContent>
                <w:r w:rsidR="002363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DC7DF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DC7DF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DC7DF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:rsidR="006431F3" w:rsidRDefault="00DC7DF2" w:rsidP="00BC1F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EA3AC4" w:rsidRPr="00EA0E92">
                  <w:rPr>
                    <w:rFonts w:ascii="Arial" w:hAnsi="Arial" w:cs="Arial"/>
                    <w:sz w:val="22"/>
                    <w:szCs w:val="22"/>
                  </w:rPr>
                  <w:t>CCSO17C79</w:t>
                </w:r>
              </w:sdtContent>
            </w:sdt>
          </w:p>
        </w:tc>
      </w:tr>
    </w:tbl>
    <w:p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:rsidR="006431F3" w:rsidRDefault="00DC7DF2" w:rsidP="00745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date w:fullDate="2017-12-2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65E8F">
                  <w:rPr>
                    <w:rFonts w:ascii="Arial" w:hAnsi="Arial" w:cs="Arial"/>
                    <w:sz w:val="22"/>
                    <w:szCs w:val="22"/>
                  </w:rPr>
                  <w:t>29/12/2017</w:t>
                </w:r>
              </w:sdtContent>
            </w:sdt>
          </w:p>
        </w:tc>
      </w:tr>
    </w:tbl>
    <w:p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:rsidR="00B33CA5" w:rsidRPr="00B33CA5" w:rsidRDefault="00B33CA5" w:rsidP="00B33C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D49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54D49" w:rsidRPr="002C77A1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7A1">
              <w:rPr>
                <w:rFonts w:ascii="Arial" w:hAnsi="Arial" w:cs="Arial"/>
                <w:b/>
                <w:sz w:val="22"/>
                <w:szCs w:val="22"/>
              </w:rPr>
              <w:t xml:space="preserve">Call Off Initial </w:t>
            </w:r>
            <w:r w:rsidR="004E6EF8" w:rsidRPr="002C77A1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 w:rsidRPr="002C77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 w:rsidRPr="002C77A1">
              <w:rPr>
                <w:rFonts w:ascii="Arial" w:hAnsi="Arial" w:cs="Arial"/>
                <w:sz w:val="18"/>
                <w:szCs w:val="18"/>
              </w:rPr>
              <w:t>M</w:t>
            </w:r>
            <w:r w:rsidR="00954D49" w:rsidRPr="002C77A1">
              <w:rPr>
                <w:rFonts w:ascii="Arial" w:hAnsi="Arial" w:cs="Arial"/>
                <w:sz w:val="18"/>
                <w:szCs w:val="18"/>
              </w:rPr>
              <w:t>onths</w:t>
            </w:r>
          </w:p>
          <w:p w:rsidR="00954D49" w:rsidRPr="002C77A1" w:rsidRDefault="00DC7DF2" w:rsidP="00B853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text/>
              </w:sdtPr>
              <w:sdtEndPr/>
              <w:sdtContent>
                <w:r w:rsidR="00B85320" w:rsidRPr="002C77A1">
                  <w:rPr>
                    <w:rFonts w:ascii="Arial" w:hAnsi="Arial" w:cs="Arial"/>
                    <w:sz w:val="22"/>
                    <w:szCs w:val="22"/>
                  </w:rPr>
                  <w:t>12 months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:rsidR="004E6EF8" w:rsidRPr="002C77A1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7A1">
              <w:rPr>
                <w:rFonts w:ascii="Arial" w:hAnsi="Arial" w:cs="Arial"/>
                <w:b/>
                <w:sz w:val="22"/>
                <w:szCs w:val="22"/>
              </w:rPr>
              <w:t>Call Off Extension Period (Optional)</w:t>
            </w:r>
            <w:r w:rsidR="00626EC8" w:rsidRPr="002C77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 w:rsidRPr="002C77A1">
              <w:rPr>
                <w:rFonts w:ascii="Arial" w:hAnsi="Arial" w:cs="Arial"/>
                <w:sz w:val="18"/>
                <w:szCs w:val="18"/>
              </w:rPr>
              <w:t>Months</w:t>
            </w:r>
          </w:p>
          <w:p w:rsidR="004E6EF8" w:rsidRPr="002C77A1" w:rsidRDefault="002663B1" w:rsidP="002663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</w:tbl>
    <w:p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B218A9" w:rsidRPr="00080A7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0A79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 w:rsidRPr="00080A79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:rsidR="000E00C4" w:rsidRPr="00080A79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0A79"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:rsidR="00CD4278" w:rsidRPr="00080A79" w:rsidRDefault="00DC7DF2" w:rsidP="00080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2646728"/>
                <w:text/>
              </w:sdtPr>
              <w:sdtEndPr/>
              <w:sdtContent>
                <w:r w:rsidR="00080A79" w:rsidRPr="00080A79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sdtContent>
            </w:sdt>
          </w:p>
        </w:tc>
      </w:tr>
    </w:tbl>
    <w:p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Goods and/or Services required (including any items which a</w:t>
      </w:r>
      <w:r w:rsidR="00535FD6">
        <w:rPr>
          <w:b w:val="0"/>
        </w:rPr>
        <w:t>re considered business critical</w:t>
      </w:r>
      <w:r w:rsidR="00411BFB">
        <w:rPr>
          <w:b w:val="0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055"/>
      </w:tblGrid>
      <w:tr w:rsidR="00923283" w:rsidTr="003610D7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:rsidR="003610D7" w:rsidRPr="003610D7" w:rsidRDefault="00E735D3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Renewal of </w:t>
            </w:r>
            <w:r w:rsidR="003610D7">
              <w:rPr>
                <w:rFonts w:ascii="Arial" w:hAnsi="Arial" w:cs="Arial"/>
                <w:sz w:val="22"/>
                <w:szCs w:val="22"/>
              </w:rPr>
              <w:t>Support and Maintenance of the products listed in the below table:</w:t>
            </w:r>
          </w:p>
          <w:p w:rsidR="00C0538C" w:rsidRPr="009C28CE" w:rsidRDefault="00C0538C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594552980"/>
              <w:placeholder>
                <w:docPart w:val="118A35CE48664FA9B54164DEC2020F3F"/>
              </w:placeholder>
              <w:text/>
            </w:sdtPr>
            <w:sdtEndPr/>
            <w:sdtContent>
              <w:p w:rsidR="009115A6" w:rsidRDefault="009115A6" w:rsidP="009115A6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p>
            </w:sdtContent>
          </w:sdt>
          <w:p w:rsidR="00923283" w:rsidRDefault="00923283" w:rsidP="00911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3283" w:rsidRPr="0081764A" w:rsidRDefault="00923283" w:rsidP="009115A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Pr="000D342D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D342D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 w:rsidRPr="000D342D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:rsidR="00923283" w:rsidRPr="000D342D" w:rsidRDefault="00DC7DF2" w:rsidP="000D34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D342D" w:rsidRPr="000D342D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Not Applicable</w:t>
                </w:r>
              </w:sdtContent>
            </w:sdt>
          </w:p>
        </w:tc>
      </w:tr>
    </w:tbl>
    <w:p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Pr="002E68F7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E68F7"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 w:rsidRPr="002E68F7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2E68F7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 w:rsidRPr="002E68F7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2E68F7"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:rsidR="00923283" w:rsidRPr="002E68F7" w:rsidRDefault="00DC7DF2" w:rsidP="004E38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021422"/>
                <w:text/>
              </w:sdtPr>
              <w:sdtEndPr/>
              <w:sdtContent>
                <w:r w:rsidR="009115A6" w:rsidRPr="004758B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and/or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681005060"/>
              <w:date w:fullDate="2017-12-2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923283" w:rsidRPr="0013761F" w:rsidRDefault="00CA7C2F" w:rsidP="007B6D36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A3AC4">
                  <w:rPr>
                    <w:rFonts w:ascii="Arial" w:hAnsi="Arial" w:cs="Arial"/>
                    <w:sz w:val="22"/>
                    <w:szCs w:val="22"/>
                  </w:rPr>
                  <w:t>29/12/2017</w:t>
                </w:r>
              </w:p>
            </w:sdtContent>
          </w:sdt>
        </w:tc>
      </w:tr>
      <w:tr w:rsidR="00832A35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</w:rPr>
            </w:pPr>
            <w:r>
              <w:t>Software</w:t>
            </w:r>
            <w:r w:rsidR="006A0B6D">
              <w:t xml:space="preserve"> </w:t>
            </w:r>
            <w:r>
              <w:rPr>
                <w:b w:val="0"/>
                <w:sz w:val="18"/>
                <w:szCs w:val="18"/>
              </w:rPr>
              <w:t>List product details under each relevant heading below</w:t>
            </w:r>
          </w:p>
        </w:tc>
      </w:tr>
      <w:tr w:rsidR="00832A35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</w:pPr>
            <w:r>
              <w:t>Supplier Software</w:t>
            </w:r>
          </w:p>
          <w:p w:rsidR="00832A35" w:rsidRPr="00832A35" w:rsidRDefault="006A1D91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</w:rPr>
            </w:pPr>
            <w:r>
              <w:rPr>
                <w:rFonts w:cs="Arial"/>
                <w:b w:val="0"/>
              </w:rPr>
              <w:t>Not Applicable</w:t>
            </w:r>
            <w:r w:rsidR="00832A35" w:rsidRPr="00832A35">
              <w:rPr>
                <w:rFonts w:cs="Arial"/>
                <w:b w:val="0"/>
                <w:color w:val="808080" w:themeColor="background1" w:themeShade="80"/>
              </w:rPr>
              <w:t>.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:rsidR="00832A35" w:rsidRDefault="00832A35" w:rsidP="00832A35">
            <w:pPr>
              <w:pStyle w:val="ORDERFORML2Title"/>
              <w:numPr>
                <w:ilvl w:val="0"/>
                <w:numId w:val="0"/>
              </w:numPr>
            </w:pPr>
            <w:r>
              <w:t>Third Party Software</w:t>
            </w:r>
          </w:p>
          <w:p w:rsidR="00832A35" w:rsidRDefault="006A1D91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>
              <w:rPr>
                <w:rFonts w:cs="Arial"/>
                <w:b w:val="0"/>
              </w:rPr>
              <w:t>Not Applicable</w:t>
            </w:r>
            <w:r w:rsidR="00832A35" w:rsidRPr="00832A35">
              <w:rPr>
                <w:rFonts w:cs="Arial"/>
                <w:b w:val="0"/>
                <w:color w:val="808080" w:themeColor="background1" w:themeShade="80"/>
              </w:rPr>
              <w:t>.</w:t>
            </w:r>
          </w:p>
          <w:p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3211" w:type="dxa"/>
            <w:shd w:val="clear" w:color="auto" w:fill="DBE5F1" w:themeFill="accent1" w:themeFillTint="33"/>
          </w:tcPr>
          <w:p w:rsidR="00832A35" w:rsidRDefault="00832A35" w:rsidP="00832A35">
            <w:pPr>
              <w:pStyle w:val="ORDERFORML2Title"/>
              <w:numPr>
                <w:ilvl w:val="0"/>
                <w:numId w:val="0"/>
              </w:numPr>
            </w:pPr>
            <w:r>
              <w:t>Maintenance Agreement</w:t>
            </w:r>
          </w:p>
          <w:p w:rsidR="00832A35" w:rsidRPr="006A1D91" w:rsidRDefault="006A1D91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>
              <w:rPr>
                <w:rFonts w:cs="Arial"/>
                <w:b w:val="0"/>
              </w:rPr>
              <w:t>As detailed in the above table under Good and/or Services.</w:t>
            </w:r>
            <w:r>
              <w:rPr>
                <w:rFonts w:cs="Arial"/>
                <w:b w:val="0"/>
                <w:color w:val="808080" w:themeColor="background1" w:themeShade="80"/>
              </w:rPr>
              <w:t xml:space="preserve"> </w:t>
            </w:r>
          </w:p>
          <w:p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1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7EC9" w:rsidRPr="008333A0" w:rsidRDefault="00DC7DF2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D97EC9" w:rsidRPr="008333A0" w:rsidRDefault="00DC7DF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D97EC9" w:rsidRPr="00AF0EBE" w:rsidRDefault="00DC7DF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7EC9" w:rsidRPr="008333A0" w:rsidRDefault="00DC7DF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D97EC9" w:rsidRPr="008333A0" w:rsidRDefault="00DC7DF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D97EC9" w:rsidRPr="00AF0EBE" w:rsidRDefault="00DC7DF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DC7DF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3E086A" w:rsidRPr="00AF0EBE" w:rsidRDefault="00DC7DF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DC7DF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3E086A" w:rsidRPr="00AF0EBE" w:rsidRDefault="00DC7DF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:rsidR="003E086A" w:rsidRPr="00AF0EBE" w:rsidRDefault="00DC7DF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:rsidR="003E086A" w:rsidRPr="00AF0EBE" w:rsidRDefault="00DC7DF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3E086A" w:rsidRPr="00AF0EBE" w:rsidRDefault="00DC7DF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:rsidR="005B6F23" w:rsidRPr="005B6F23" w:rsidRDefault="00DC7DF2" w:rsidP="00F0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text/>
              </w:sdtPr>
              <w:sdtEndPr/>
              <w:sdtContent>
                <w:r w:rsidR="00F0323D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sdtContent>
            </w:sdt>
          </w:p>
        </w:tc>
      </w:tr>
      <w:tr w:rsidR="00923283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:rsidR="00923283" w:rsidRPr="0013761F" w:rsidRDefault="00DC7DF2" w:rsidP="00F0323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4539380"/>
                <w:text/>
              </w:sdtPr>
              <w:sdtEndPr/>
              <w:sdtContent>
                <w:r w:rsidR="00E735D3">
                  <w:rPr>
                    <w:rFonts w:ascii="Arial" w:hAnsi="Arial" w:cs="Arial"/>
                    <w:sz w:val="22"/>
                    <w:szCs w:val="22"/>
                  </w:rPr>
                  <w:t xml:space="preserve">The total contract value shall be £89,160.88. </w:t>
                </w:r>
                <w:r w:rsidR="00F0323D">
                  <w:rPr>
                    <w:rFonts w:ascii="Arial" w:hAnsi="Arial" w:cs="Arial"/>
                    <w:sz w:val="22"/>
                    <w:szCs w:val="22"/>
                  </w:rPr>
                  <w:t xml:space="preserve">Payment will be made via BACS within 30 days of receipt of invoice and McAfee Grant Certificate.  </w:t>
                </w:r>
              </w:sdtContent>
            </w:sdt>
          </w:p>
        </w:tc>
      </w:tr>
      <w:tr w:rsidR="008333A0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8333A0" w:rsidRDefault="00DC7DF2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D0699A" w:rsidRDefault="00DC7DF2" w:rsidP="000628FF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4864807"/>
                <w:text/>
              </w:sdtPr>
              <w:sdtEndPr/>
              <w:sdtContent>
                <w:r w:rsidR="000628FF" w:rsidRPr="000628FF">
                  <w:rPr>
                    <w:rFonts w:ascii="Arial" w:hAnsi="Arial" w:cs="Arial"/>
                    <w:sz w:val="22"/>
                    <w:szCs w:val="22"/>
                  </w:rPr>
                  <w:t>£89,160.88 total contract value for the 1 year period.</w:t>
                </w:r>
              </w:sdtContent>
            </w:sdt>
          </w:p>
        </w:tc>
      </w:tr>
    </w:tbl>
    <w:p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:rsidR="0013761F" w:rsidRDefault="00DC7DF2" w:rsidP="00137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  <w:showingPlcHdr/>
              </w:sdtPr>
              <w:sdtEndPr/>
              <w:sdtContent>
                <w:r w:rsidR="0013761F" w:rsidRPr="00957EA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Tr="00EA3AC4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:rsidR="00D37C07" w:rsidRDefault="009F196C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£89,160.88 for the 1 year Contract with no extension options.</w:t>
            </w:r>
          </w:p>
        </w:tc>
      </w:tr>
    </w:tbl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Tr="00EA3AC4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37C07" w:rsidRDefault="00D37C07" w:rsidP="00EA3AC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Tr="00EA3AC4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37C07" w:rsidRDefault="00D37C07" w:rsidP="00EA3AC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Call </w:t>
      </w: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Off</w:t>
      </w:r>
      <w:proofErr w:type="gramEnd"/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="006E4A4F">
        <w:rPr>
          <w:rFonts w:ascii="Arial" w:hAnsi="Arial" w:cs="Arial"/>
          <w:sz w:val="22"/>
          <w:szCs w:val="22"/>
        </w:rPr>
        <w:t xml:space="preserve">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237136733"/>
              <w:placeholder>
                <w:docPart w:val="C2EB5194F96F40F8B47CF41676D03F5C"/>
              </w:placeholder>
              <w:text/>
            </w:sdtPr>
            <w:sdtEndPr/>
            <w:sdtContent>
              <w:p w:rsidR="009115A6" w:rsidRDefault="009115A6" w:rsidP="009115A6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p>
            </w:sdtContent>
          </w:sdt>
          <w:p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55314015"/>
              <w:placeholder>
                <w:docPart w:val="55FF804F5C444C6F879B87FB015AE3DE"/>
              </w:placeholder>
              <w:text/>
            </w:sdtPr>
            <w:sdtEndPr/>
            <w:sdtContent>
              <w:p w:rsidR="009115A6" w:rsidRDefault="009115A6" w:rsidP="009115A6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p>
            </w:sdtContent>
          </w:sdt>
          <w:p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93909061"/>
              <w:placeholder>
                <w:docPart w:val="C9DF91FCCD544296863995094F50A0F0"/>
              </w:placeholder>
              <w:text/>
            </w:sdtPr>
            <w:sdtEndPr/>
            <w:sdtContent>
              <w:p w:rsidR="009115A6" w:rsidRDefault="009115A6" w:rsidP="009115A6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p>
            </w:sdtContent>
          </w:sdt>
          <w:p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:rsidR="00C15BE3" w:rsidRPr="00957EAE" w:rsidRDefault="00256F02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29/11/2017</w:t>
            </w:r>
          </w:p>
        </w:tc>
      </w:tr>
    </w:tbl>
    <w:p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60198022"/>
              <w:placeholder>
                <w:docPart w:val="3ED7E81FA21B484C841BEA0BBEABBF5F"/>
              </w:placeholder>
              <w:text/>
            </w:sdtPr>
            <w:sdtEndPr/>
            <w:sdtContent>
              <w:p w:rsidR="009115A6" w:rsidRDefault="009115A6" w:rsidP="009115A6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p>
            </w:sdtContent>
          </w:sdt>
          <w:p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58440828"/>
              <w:placeholder>
                <w:docPart w:val="88D04193832642E4BF111A80613BB101"/>
              </w:placeholder>
              <w:text/>
            </w:sdtPr>
            <w:sdtEndPr/>
            <w:sdtContent>
              <w:p w:rsidR="009115A6" w:rsidRDefault="009115A6" w:rsidP="009115A6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p>
            </w:sdtContent>
          </w:sdt>
          <w:p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23008182"/>
              <w:placeholder>
                <w:docPart w:val="F1162CD252A64FA48D2C34CA0DB804CC"/>
              </w:placeholder>
              <w:text/>
            </w:sdtPr>
            <w:sdtEndPr/>
            <w:sdtContent>
              <w:p w:rsidR="009115A6" w:rsidRDefault="009115A6" w:rsidP="009115A6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p>
            </w:sdtContent>
          </w:sdt>
          <w:p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:rsidR="00CD178F" w:rsidRPr="00957EAE" w:rsidRDefault="007F263D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16B6263" wp14:editId="31BD17F1">
                  <wp:extent cx="1409700" cy="3143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default" r:id="rId11"/>
      <w:footerReference w:type="default" r:id="rId12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DF2" w:rsidRDefault="00DC7DF2" w:rsidP="000F07AF">
      <w:r>
        <w:separator/>
      </w:r>
    </w:p>
  </w:endnote>
  <w:endnote w:type="continuationSeparator" w:id="0">
    <w:p w:rsidR="00DC7DF2" w:rsidRDefault="00DC7DF2" w:rsidP="000F07AF">
      <w:r>
        <w:continuationSeparator/>
      </w:r>
    </w:p>
  </w:endnote>
  <w:endnote w:type="continuationNotice" w:id="1">
    <w:p w:rsidR="00DC7DF2" w:rsidRDefault="00DC7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23D" w:rsidRPr="00465B72" w:rsidRDefault="00F0323D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EB59D4"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="00EB59D4" w:rsidRPr="00465B72">
      <w:rPr>
        <w:rFonts w:ascii="Arial" w:hAnsi="Arial" w:cs="Arial"/>
      </w:rPr>
      <w:fldChar w:fldCharType="separate"/>
    </w:r>
    <w:r w:rsidR="009879AB">
      <w:rPr>
        <w:rFonts w:ascii="Arial" w:hAnsi="Arial" w:cs="Arial"/>
        <w:noProof/>
      </w:rPr>
      <w:t>6</w:t>
    </w:r>
    <w:r w:rsidR="00EB59D4"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fldSimple w:instr=" NUMPAGES   \* MERGEFORMAT ">
      <w:r w:rsidR="009879AB" w:rsidRPr="009879AB">
        <w:rPr>
          <w:rFonts w:ascii="Arial" w:hAnsi="Arial" w:cs="Arial"/>
          <w:noProof/>
        </w:rPr>
        <w:t>6</w:t>
      </w:r>
    </w:fldSimple>
  </w:p>
  <w:p w:rsidR="00F0323D" w:rsidRPr="00465B72" w:rsidRDefault="00F0323D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:rsidR="00F0323D" w:rsidRDefault="00F0323D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DF2" w:rsidRDefault="00DC7DF2" w:rsidP="000F07AF">
      <w:r>
        <w:separator/>
      </w:r>
    </w:p>
  </w:footnote>
  <w:footnote w:type="continuationSeparator" w:id="0">
    <w:p w:rsidR="00DC7DF2" w:rsidRDefault="00DC7DF2" w:rsidP="000F07AF">
      <w:r>
        <w:continuationSeparator/>
      </w:r>
    </w:p>
  </w:footnote>
  <w:footnote w:type="continuationNotice" w:id="1">
    <w:p w:rsidR="00DC7DF2" w:rsidRDefault="00DC7D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23D" w:rsidRDefault="00F0323D">
    <w:pPr>
      <w:pStyle w:val="Header"/>
    </w:pPr>
    <w:r>
      <w:rPr>
        <w:noProof/>
        <w:lang w:eastAsia="en-GB"/>
      </w:rPr>
      <w:drawing>
        <wp:inline distT="0" distB="0" distL="0" distR="0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0323D" w:rsidRDefault="00F032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28FF"/>
    <w:rsid w:val="00063D2C"/>
    <w:rsid w:val="000721A6"/>
    <w:rsid w:val="000734B8"/>
    <w:rsid w:val="0007796E"/>
    <w:rsid w:val="00077BE3"/>
    <w:rsid w:val="00080A79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342D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65E8F"/>
    <w:rsid w:val="001805DE"/>
    <w:rsid w:val="0018114F"/>
    <w:rsid w:val="001939E4"/>
    <w:rsid w:val="00196EFE"/>
    <w:rsid w:val="001A0850"/>
    <w:rsid w:val="001A3223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27B8A"/>
    <w:rsid w:val="00232450"/>
    <w:rsid w:val="0023485C"/>
    <w:rsid w:val="00235A48"/>
    <w:rsid w:val="00236362"/>
    <w:rsid w:val="0023793C"/>
    <w:rsid w:val="00247C4C"/>
    <w:rsid w:val="00252420"/>
    <w:rsid w:val="00256F02"/>
    <w:rsid w:val="00262F32"/>
    <w:rsid w:val="002645A4"/>
    <w:rsid w:val="002663B1"/>
    <w:rsid w:val="0027241C"/>
    <w:rsid w:val="002879E4"/>
    <w:rsid w:val="002907D6"/>
    <w:rsid w:val="00295E92"/>
    <w:rsid w:val="00296A42"/>
    <w:rsid w:val="00296FBA"/>
    <w:rsid w:val="002B16B3"/>
    <w:rsid w:val="002C1FEF"/>
    <w:rsid w:val="002C34A4"/>
    <w:rsid w:val="002C3D89"/>
    <w:rsid w:val="002C493A"/>
    <w:rsid w:val="002C5EE6"/>
    <w:rsid w:val="002C77A1"/>
    <w:rsid w:val="002E2DB9"/>
    <w:rsid w:val="002E68F7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2472F"/>
    <w:rsid w:val="00333003"/>
    <w:rsid w:val="00336C72"/>
    <w:rsid w:val="00346CFB"/>
    <w:rsid w:val="003567B2"/>
    <w:rsid w:val="00357D66"/>
    <w:rsid w:val="003610D7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0783F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D4401"/>
    <w:rsid w:val="004E384A"/>
    <w:rsid w:val="004E48C0"/>
    <w:rsid w:val="004E6EF8"/>
    <w:rsid w:val="004E794C"/>
    <w:rsid w:val="004F4317"/>
    <w:rsid w:val="004F5AF4"/>
    <w:rsid w:val="00502B3D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350D"/>
    <w:rsid w:val="005E50C6"/>
    <w:rsid w:val="005E7CC6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A0B6D"/>
    <w:rsid w:val="006A1D91"/>
    <w:rsid w:val="006B7BC7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A3495"/>
    <w:rsid w:val="007B6D36"/>
    <w:rsid w:val="007C1A0F"/>
    <w:rsid w:val="007C1C86"/>
    <w:rsid w:val="007D2A30"/>
    <w:rsid w:val="007D3586"/>
    <w:rsid w:val="007D6C87"/>
    <w:rsid w:val="007E55B6"/>
    <w:rsid w:val="007F263D"/>
    <w:rsid w:val="007F31A9"/>
    <w:rsid w:val="00801143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07A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B2D2F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115A6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879AB"/>
    <w:rsid w:val="0099506F"/>
    <w:rsid w:val="009A262C"/>
    <w:rsid w:val="009B2022"/>
    <w:rsid w:val="009B69D3"/>
    <w:rsid w:val="009C28CE"/>
    <w:rsid w:val="009C46B7"/>
    <w:rsid w:val="009C5538"/>
    <w:rsid w:val="009E46AE"/>
    <w:rsid w:val="009E4EB9"/>
    <w:rsid w:val="009F169D"/>
    <w:rsid w:val="009F196C"/>
    <w:rsid w:val="009F3085"/>
    <w:rsid w:val="00A05B1D"/>
    <w:rsid w:val="00A103FE"/>
    <w:rsid w:val="00A1340B"/>
    <w:rsid w:val="00A24EE2"/>
    <w:rsid w:val="00A30683"/>
    <w:rsid w:val="00A57955"/>
    <w:rsid w:val="00A76BE5"/>
    <w:rsid w:val="00A77D7A"/>
    <w:rsid w:val="00A85DD7"/>
    <w:rsid w:val="00AA3128"/>
    <w:rsid w:val="00AB2759"/>
    <w:rsid w:val="00AD075A"/>
    <w:rsid w:val="00AF0C28"/>
    <w:rsid w:val="00AF0EBE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320"/>
    <w:rsid w:val="00B85F38"/>
    <w:rsid w:val="00B96AC2"/>
    <w:rsid w:val="00BA2248"/>
    <w:rsid w:val="00BA2E2D"/>
    <w:rsid w:val="00BA3ECF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0538C"/>
    <w:rsid w:val="00C15BE3"/>
    <w:rsid w:val="00C16211"/>
    <w:rsid w:val="00C22FDA"/>
    <w:rsid w:val="00C6109A"/>
    <w:rsid w:val="00C620DB"/>
    <w:rsid w:val="00C63915"/>
    <w:rsid w:val="00C75B8C"/>
    <w:rsid w:val="00C862DC"/>
    <w:rsid w:val="00C90E03"/>
    <w:rsid w:val="00C97732"/>
    <w:rsid w:val="00C977C6"/>
    <w:rsid w:val="00CA3FF7"/>
    <w:rsid w:val="00CA5906"/>
    <w:rsid w:val="00CA7C2F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C7DF2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35D3"/>
    <w:rsid w:val="00E75CC7"/>
    <w:rsid w:val="00E803C0"/>
    <w:rsid w:val="00E87C11"/>
    <w:rsid w:val="00EA279A"/>
    <w:rsid w:val="00EA3AC4"/>
    <w:rsid w:val="00EA5198"/>
    <w:rsid w:val="00EB3367"/>
    <w:rsid w:val="00EB59D4"/>
    <w:rsid w:val="00EC0E2D"/>
    <w:rsid w:val="00EE4805"/>
    <w:rsid w:val="00EF0F57"/>
    <w:rsid w:val="00EF2BC5"/>
    <w:rsid w:val="00EF317F"/>
    <w:rsid w:val="00EF407F"/>
    <w:rsid w:val="00EF4DC9"/>
    <w:rsid w:val="00F0323D"/>
    <w:rsid w:val="00F050DF"/>
    <w:rsid w:val="00F07998"/>
    <w:rsid w:val="00F3051B"/>
    <w:rsid w:val="00F32350"/>
    <w:rsid w:val="00F32757"/>
    <w:rsid w:val="00F3520E"/>
    <w:rsid w:val="00F42EFD"/>
    <w:rsid w:val="00F46B70"/>
    <w:rsid w:val="00F4766B"/>
    <w:rsid w:val="00F47FD2"/>
    <w:rsid w:val="00F62DCB"/>
    <w:rsid w:val="00F670A3"/>
    <w:rsid w:val="00F67475"/>
    <w:rsid w:val="00F679EE"/>
    <w:rsid w:val="00F70786"/>
    <w:rsid w:val="00F71EE2"/>
    <w:rsid w:val="00F7674F"/>
    <w:rsid w:val="00F80A28"/>
    <w:rsid w:val="00F8266D"/>
    <w:rsid w:val="00FB3C86"/>
    <w:rsid w:val="00FB44D8"/>
    <w:rsid w:val="00FC6925"/>
    <w:rsid w:val="00FD3230"/>
    <w:rsid w:val="00FD4B88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5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18A35CE48664FA9B54164DEC2020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787F3-4239-4962-9D6D-D1992AAAC9A9}"/>
      </w:docPartPr>
      <w:docPartBody>
        <w:p w:rsidR="00933811" w:rsidRDefault="001B602B" w:rsidP="001B602B">
          <w:pPr>
            <w:pStyle w:val="118A35CE48664FA9B54164DEC2020F3F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2EB5194F96F40F8B47CF41676D03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42E94-9B9E-415A-8F2E-FDAF70931011}"/>
      </w:docPartPr>
      <w:docPartBody>
        <w:p w:rsidR="00933811" w:rsidRDefault="001B602B" w:rsidP="001B602B">
          <w:pPr>
            <w:pStyle w:val="C2EB5194F96F40F8B47CF41676D03F5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5FF804F5C444C6F879B87FB015AE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E78D3-2F8E-4007-B1BC-5FFF65DFF141}"/>
      </w:docPartPr>
      <w:docPartBody>
        <w:p w:rsidR="00933811" w:rsidRDefault="001B602B" w:rsidP="001B602B">
          <w:pPr>
            <w:pStyle w:val="55FF804F5C444C6F879B87FB015AE3D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9DF91FCCD544296863995094F50A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0FC1B-52B3-4FD6-AB4E-8A44FEB424CC}"/>
      </w:docPartPr>
      <w:docPartBody>
        <w:p w:rsidR="00933811" w:rsidRDefault="001B602B" w:rsidP="001B602B">
          <w:pPr>
            <w:pStyle w:val="C9DF91FCCD544296863995094F50A0F0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ED7E81FA21B484C841BEA0BBEABB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5C8F1-C7BD-4871-A645-68B5704B6C5A}"/>
      </w:docPartPr>
      <w:docPartBody>
        <w:p w:rsidR="00933811" w:rsidRDefault="001B602B" w:rsidP="001B602B">
          <w:pPr>
            <w:pStyle w:val="3ED7E81FA21B484C841BEA0BBEABBF5F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8D04193832642E4BF111A80613B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1DDB7-C9C5-4F44-B130-08842EF8126C}"/>
      </w:docPartPr>
      <w:docPartBody>
        <w:p w:rsidR="00933811" w:rsidRDefault="001B602B" w:rsidP="001B602B">
          <w:pPr>
            <w:pStyle w:val="88D04193832642E4BF111A80613BB101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1162CD252A64FA48D2C34CA0DB80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C6A45-6731-4D7E-8530-AB07CA0B6673}"/>
      </w:docPartPr>
      <w:docPartBody>
        <w:p w:rsidR="00933811" w:rsidRDefault="001B602B" w:rsidP="001B602B">
          <w:pPr>
            <w:pStyle w:val="F1162CD252A64FA48D2C34CA0DB804C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E01C0"/>
    <w:rsid w:val="00016EC6"/>
    <w:rsid w:val="00032E61"/>
    <w:rsid w:val="00076012"/>
    <w:rsid w:val="0008132A"/>
    <w:rsid w:val="0009411D"/>
    <w:rsid w:val="00095136"/>
    <w:rsid w:val="000B6B09"/>
    <w:rsid w:val="000D1066"/>
    <w:rsid w:val="000E26E3"/>
    <w:rsid w:val="00156A19"/>
    <w:rsid w:val="001B602B"/>
    <w:rsid w:val="001E24A7"/>
    <w:rsid w:val="001E78DE"/>
    <w:rsid w:val="002460E2"/>
    <w:rsid w:val="00260017"/>
    <w:rsid w:val="00281784"/>
    <w:rsid w:val="002D70C4"/>
    <w:rsid w:val="0035093C"/>
    <w:rsid w:val="00382EAF"/>
    <w:rsid w:val="00386DDC"/>
    <w:rsid w:val="003B141F"/>
    <w:rsid w:val="00416AB4"/>
    <w:rsid w:val="00431ECC"/>
    <w:rsid w:val="004B7D3A"/>
    <w:rsid w:val="004E01C0"/>
    <w:rsid w:val="004F1011"/>
    <w:rsid w:val="00522651"/>
    <w:rsid w:val="00535BCB"/>
    <w:rsid w:val="00555161"/>
    <w:rsid w:val="00566013"/>
    <w:rsid w:val="005C4C2B"/>
    <w:rsid w:val="005D6005"/>
    <w:rsid w:val="005E076E"/>
    <w:rsid w:val="005E5EF7"/>
    <w:rsid w:val="00620CF7"/>
    <w:rsid w:val="006410B5"/>
    <w:rsid w:val="006439ED"/>
    <w:rsid w:val="006576DA"/>
    <w:rsid w:val="00663BEE"/>
    <w:rsid w:val="00714C4A"/>
    <w:rsid w:val="0074199B"/>
    <w:rsid w:val="007621A3"/>
    <w:rsid w:val="007C7FEF"/>
    <w:rsid w:val="008224ED"/>
    <w:rsid w:val="008979BB"/>
    <w:rsid w:val="008B246A"/>
    <w:rsid w:val="008B45B0"/>
    <w:rsid w:val="008C26B2"/>
    <w:rsid w:val="00933811"/>
    <w:rsid w:val="0097359F"/>
    <w:rsid w:val="00973E7C"/>
    <w:rsid w:val="0097700C"/>
    <w:rsid w:val="00980841"/>
    <w:rsid w:val="0099078F"/>
    <w:rsid w:val="009A2639"/>
    <w:rsid w:val="009F57DE"/>
    <w:rsid w:val="00A46AA5"/>
    <w:rsid w:val="00A67D59"/>
    <w:rsid w:val="00A72869"/>
    <w:rsid w:val="00AB3B81"/>
    <w:rsid w:val="00AD4D4F"/>
    <w:rsid w:val="00AE15EB"/>
    <w:rsid w:val="00B0007A"/>
    <w:rsid w:val="00B3502E"/>
    <w:rsid w:val="00B74AE9"/>
    <w:rsid w:val="00B74CBB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80A38"/>
    <w:rsid w:val="00D83E24"/>
    <w:rsid w:val="00DF2524"/>
    <w:rsid w:val="00DF71B6"/>
    <w:rsid w:val="00E41CBE"/>
    <w:rsid w:val="00E61EC5"/>
    <w:rsid w:val="00E6454A"/>
    <w:rsid w:val="00EF70C1"/>
    <w:rsid w:val="00F07DD9"/>
    <w:rsid w:val="00F53FD5"/>
    <w:rsid w:val="00F62A2D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02B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F88C2BC1F1554097A18660DD399F51A1">
    <w:name w:val="F88C2BC1F1554097A18660DD399F51A1"/>
    <w:rsid w:val="001B602B"/>
    <w:pPr>
      <w:spacing w:after="160" w:line="259" w:lineRule="auto"/>
    </w:pPr>
  </w:style>
  <w:style w:type="paragraph" w:customStyle="1" w:styleId="F0E30821CB104166969653393014E0E5">
    <w:name w:val="F0E30821CB104166969653393014E0E5"/>
    <w:rsid w:val="001B602B"/>
    <w:pPr>
      <w:spacing w:after="160" w:line="259" w:lineRule="auto"/>
    </w:pPr>
  </w:style>
  <w:style w:type="paragraph" w:customStyle="1" w:styleId="93B90B28189B4A3A91C45EA98FF04698">
    <w:name w:val="93B90B28189B4A3A91C45EA98FF04698"/>
    <w:rsid w:val="001B602B"/>
    <w:pPr>
      <w:spacing w:after="160" w:line="259" w:lineRule="auto"/>
    </w:pPr>
  </w:style>
  <w:style w:type="paragraph" w:customStyle="1" w:styleId="9272A80168AC46B6B54B912AE4AF75B3">
    <w:name w:val="9272A80168AC46B6B54B912AE4AF75B3"/>
    <w:rsid w:val="001B602B"/>
    <w:pPr>
      <w:spacing w:after="160" w:line="259" w:lineRule="auto"/>
    </w:pPr>
  </w:style>
  <w:style w:type="paragraph" w:customStyle="1" w:styleId="2FA5A1ED92F04A929AD1661454ED40F3">
    <w:name w:val="2FA5A1ED92F04A929AD1661454ED40F3"/>
    <w:rsid w:val="001B602B"/>
    <w:pPr>
      <w:spacing w:after="160" w:line="259" w:lineRule="auto"/>
    </w:pPr>
  </w:style>
  <w:style w:type="paragraph" w:customStyle="1" w:styleId="153CF00ABE824DEF919CC5597F7358AB">
    <w:name w:val="153CF00ABE824DEF919CC5597F7358AB"/>
    <w:rsid w:val="001B602B"/>
    <w:pPr>
      <w:spacing w:after="160" w:line="259" w:lineRule="auto"/>
    </w:pPr>
  </w:style>
  <w:style w:type="paragraph" w:customStyle="1" w:styleId="A949F42031C849D4B9F1EE6B4641EB8A">
    <w:name w:val="A949F42031C849D4B9F1EE6B4641EB8A"/>
    <w:rsid w:val="001B602B"/>
    <w:pPr>
      <w:spacing w:after="160" w:line="259" w:lineRule="auto"/>
    </w:pPr>
  </w:style>
  <w:style w:type="paragraph" w:customStyle="1" w:styleId="06C9B7A1164848EE8113DEE0290CFD08">
    <w:name w:val="06C9B7A1164848EE8113DEE0290CFD08"/>
    <w:rsid w:val="001B602B"/>
    <w:pPr>
      <w:spacing w:after="160" w:line="259" w:lineRule="auto"/>
    </w:pPr>
  </w:style>
  <w:style w:type="paragraph" w:customStyle="1" w:styleId="5DEE4BF4EE174DCDB1C2B29D710AAFD6">
    <w:name w:val="5DEE4BF4EE174DCDB1C2B29D710AAFD6"/>
    <w:rsid w:val="001B602B"/>
    <w:pPr>
      <w:spacing w:after="160" w:line="259" w:lineRule="auto"/>
    </w:pPr>
  </w:style>
  <w:style w:type="paragraph" w:customStyle="1" w:styleId="E7E56185C4C7469580E023C1EBCA2401">
    <w:name w:val="E7E56185C4C7469580E023C1EBCA2401"/>
    <w:rsid w:val="001B602B"/>
    <w:pPr>
      <w:spacing w:after="160" w:line="259" w:lineRule="auto"/>
    </w:pPr>
  </w:style>
  <w:style w:type="paragraph" w:customStyle="1" w:styleId="D897D74BB4BF4CF9A89FEE06B0A2DAA8">
    <w:name w:val="D897D74BB4BF4CF9A89FEE06B0A2DAA8"/>
    <w:rsid w:val="001B602B"/>
    <w:pPr>
      <w:spacing w:after="160" w:line="259" w:lineRule="auto"/>
    </w:pPr>
  </w:style>
  <w:style w:type="paragraph" w:customStyle="1" w:styleId="F96E17567D6D4D8390D444721AB7AC3F">
    <w:name w:val="F96E17567D6D4D8390D444721AB7AC3F"/>
    <w:rsid w:val="001B602B"/>
    <w:pPr>
      <w:spacing w:after="160" w:line="259" w:lineRule="auto"/>
    </w:pPr>
  </w:style>
  <w:style w:type="paragraph" w:customStyle="1" w:styleId="CAD4523300EE4FAA834CC4E9004F098B">
    <w:name w:val="CAD4523300EE4FAA834CC4E9004F098B"/>
    <w:rsid w:val="001B602B"/>
    <w:pPr>
      <w:spacing w:after="160" w:line="259" w:lineRule="auto"/>
    </w:pPr>
  </w:style>
  <w:style w:type="paragraph" w:customStyle="1" w:styleId="9C87270E8D0B406A8DC0191BFF9D32CF">
    <w:name w:val="9C87270E8D0B406A8DC0191BFF9D32CF"/>
    <w:rsid w:val="001B602B"/>
    <w:pPr>
      <w:spacing w:after="160" w:line="259" w:lineRule="auto"/>
    </w:pPr>
  </w:style>
  <w:style w:type="paragraph" w:customStyle="1" w:styleId="5DD45F4C6D7C4628BC19BE27B0F9BABE">
    <w:name w:val="5DD45F4C6D7C4628BC19BE27B0F9BABE"/>
    <w:rsid w:val="001B602B"/>
    <w:pPr>
      <w:spacing w:after="160" w:line="259" w:lineRule="auto"/>
    </w:pPr>
  </w:style>
  <w:style w:type="paragraph" w:customStyle="1" w:styleId="2358DC7B8EDA41139E76430B8464D5CC">
    <w:name w:val="2358DC7B8EDA41139E76430B8464D5CC"/>
    <w:rsid w:val="001B602B"/>
    <w:pPr>
      <w:spacing w:after="160" w:line="259" w:lineRule="auto"/>
    </w:pPr>
  </w:style>
  <w:style w:type="paragraph" w:customStyle="1" w:styleId="B845419B3A8D4468BFD233C5DC1F5C6D">
    <w:name w:val="B845419B3A8D4468BFD233C5DC1F5C6D"/>
    <w:rsid w:val="001B602B"/>
    <w:pPr>
      <w:spacing w:after="160" w:line="259" w:lineRule="auto"/>
    </w:pPr>
  </w:style>
  <w:style w:type="paragraph" w:customStyle="1" w:styleId="D4CFF0FD5DF84DB2807AB687791887CC">
    <w:name w:val="D4CFF0FD5DF84DB2807AB687791887CC"/>
    <w:rsid w:val="001B602B"/>
    <w:pPr>
      <w:spacing w:after="160" w:line="259" w:lineRule="auto"/>
    </w:pPr>
  </w:style>
  <w:style w:type="paragraph" w:customStyle="1" w:styleId="08CF9ED72CC24273913931167F21E0E5">
    <w:name w:val="08CF9ED72CC24273913931167F21E0E5"/>
    <w:rsid w:val="001B602B"/>
    <w:pPr>
      <w:spacing w:after="160" w:line="259" w:lineRule="auto"/>
    </w:pPr>
  </w:style>
  <w:style w:type="paragraph" w:customStyle="1" w:styleId="A17C746EE654466E8D8B9FC20AEC5F9E">
    <w:name w:val="A17C746EE654466E8D8B9FC20AEC5F9E"/>
    <w:rsid w:val="001B602B"/>
    <w:pPr>
      <w:spacing w:after="160" w:line="259" w:lineRule="auto"/>
    </w:pPr>
  </w:style>
  <w:style w:type="paragraph" w:customStyle="1" w:styleId="7B4C73CFDC9F4C0AA257DF4DC68F917F">
    <w:name w:val="7B4C73CFDC9F4C0AA257DF4DC68F917F"/>
    <w:rsid w:val="001B602B"/>
    <w:pPr>
      <w:spacing w:after="160" w:line="259" w:lineRule="auto"/>
    </w:pPr>
  </w:style>
  <w:style w:type="paragraph" w:customStyle="1" w:styleId="37E1F5ED46A74B2985C7BE4557EBF024">
    <w:name w:val="37E1F5ED46A74B2985C7BE4557EBF024"/>
    <w:rsid w:val="001B602B"/>
    <w:pPr>
      <w:spacing w:after="160" w:line="259" w:lineRule="auto"/>
    </w:pPr>
  </w:style>
  <w:style w:type="paragraph" w:customStyle="1" w:styleId="F2149C305A53489C8CFEC2FDC30C4890">
    <w:name w:val="F2149C305A53489C8CFEC2FDC30C4890"/>
    <w:rsid w:val="001B602B"/>
    <w:pPr>
      <w:spacing w:after="160" w:line="259" w:lineRule="auto"/>
    </w:pPr>
  </w:style>
  <w:style w:type="paragraph" w:customStyle="1" w:styleId="B744D4A91548450BA510B55F8AF56C56">
    <w:name w:val="B744D4A91548450BA510B55F8AF56C56"/>
    <w:rsid w:val="001B602B"/>
    <w:pPr>
      <w:spacing w:after="160" w:line="259" w:lineRule="auto"/>
    </w:pPr>
  </w:style>
  <w:style w:type="paragraph" w:customStyle="1" w:styleId="00A56706A72B437B914D7A99A1D16845">
    <w:name w:val="00A56706A72B437B914D7A99A1D16845"/>
    <w:rsid w:val="001B602B"/>
    <w:pPr>
      <w:spacing w:after="160" w:line="259" w:lineRule="auto"/>
    </w:pPr>
  </w:style>
  <w:style w:type="paragraph" w:customStyle="1" w:styleId="11DEF3C7FACE4F589687DB94D683C584">
    <w:name w:val="11DEF3C7FACE4F589687DB94D683C584"/>
    <w:rsid w:val="001B602B"/>
    <w:pPr>
      <w:spacing w:after="160" w:line="259" w:lineRule="auto"/>
    </w:pPr>
  </w:style>
  <w:style w:type="paragraph" w:customStyle="1" w:styleId="6194F7BFD1DB42998BB4358600E21933">
    <w:name w:val="6194F7BFD1DB42998BB4358600E21933"/>
    <w:rsid w:val="001B602B"/>
    <w:pPr>
      <w:spacing w:after="160" w:line="259" w:lineRule="auto"/>
    </w:pPr>
  </w:style>
  <w:style w:type="paragraph" w:customStyle="1" w:styleId="1A2B6D99CC97493E97DF34AAD87F7551">
    <w:name w:val="1A2B6D99CC97493E97DF34AAD87F7551"/>
    <w:rsid w:val="001B602B"/>
    <w:pPr>
      <w:spacing w:after="160" w:line="259" w:lineRule="auto"/>
    </w:pPr>
  </w:style>
  <w:style w:type="paragraph" w:customStyle="1" w:styleId="DFFBC90F17D34896980F6243956EF904">
    <w:name w:val="DFFBC90F17D34896980F6243956EF904"/>
    <w:rsid w:val="001B602B"/>
    <w:pPr>
      <w:spacing w:after="160" w:line="259" w:lineRule="auto"/>
    </w:pPr>
  </w:style>
  <w:style w:type="paragraph" w:customStyle="1" w:styleId="3EDA42A5EBDC4A66A06A927719F22E1B">
    <w:name w:val="3EDA42A5EBDC4A66A06A927719F22E1B"/>
    <w:rsid w:val="001B602B"/>
    <w:pPr>
      <w:spacing w:after="160" w:line="259" w:lineRule="auto"/>
    </w:pPr>
  </w:style>
  <w:style w:type="paragraph" w:customStyle="1" w:styleId="3021FFF2AF5642259713BC06761C342B">
    <w:name w:val="3021FFF2AF5642259713BC06761C342B"/>
    <w:rsid w:val="001B602B"/>
    <w:pPr>
      <w:spacing w:after="160" w:line="259" w:lineRule="auto"/>
    </w:pPr>
  </w:style>
  <w:style w:type="paragraph" w:customStyle="1" w:styleId="13FB9B9422E24CE78390B69A9EBF4FD4">
    <w:name w:val="13FB9B9422E24CE78390B69A9EBF4FD4"/>
    <w:rsid w:val="001B602B"/>
    <w:pPr>
      <w:spacing w:after="160" w:line="259" w:lineRule="auto"/>
    </w:pPr>
  </w:style>
  <w:style w:type="paragraph" w:customStyle="1" w:styleId="5687851691AA4246BC838DD26F7144CE">
    <w:name w:val="5687851691AA4246BC838DD26F7144CE"/>
    <w:rsid w:val="001B602B"/>
    <w:pPr>
      <w:spacing w:after="160" w:line="259" w:lineRule="auto"/>
    </w:pPr>
  </w:style>
  <w:style w:type="paragraph" w:customStyle="1" w:styleId="D2CA5D2E5751494999E91099DA99F7BF">
    <w:name w:val="D2CA5D2E5751494999E91099DA99F7BF"/>
    <w:rsid w:val="001B602B"/>
    <w:pPr>
      <w:spacing w:after="160" w:line="259" w:lineRule="auto"/>
    </w:pPr>
  </w:style>
  <w:style w:type="paragraph" w:customStyle="1" w:styleId="118A35CE48664FA9B54164DEC2020F3F">
    <w:name w:val="118A35CE48664FA9B54164DEC2020F3F"/>
    <w:rsid w:val="001B602B"/>
    <w:pPr>
      <w:spacing w:after="160" w:line="259" w:lineRule="auto"/>
    </w:pPr>
  </w:style>
  <w:style w:type="paragraph" w:customStyle="1" w:styleId="C2EB5194F96F40F8B47CF41676D03F5C">
    <w:name w:val="C2EB5194F96F40F8B47CF41676D03F5C"/>
    <w:rsid w:val="001B602B"/>
    <w:pPr>
      <w:spacing w:after="160" w:line="259" w:lineRule="auto"/>
    </w:pPr>
  </w:style>
  <w:style w:type="paragraph" w:customStyle="1" w:styleId="55FF804F5C444C6F879B87FB015AE3DE">
    <w:name w:val="55FF804F5C444C6F879B87FB015AE3DE"/>
    <w:rsid w:val="001B602B"/>
    <w:pPr>
      <w:spacing w:after="160" w:line="259" w:lineRule="auto"/>
    </w:pPr>
  </w:style>
  <w:style w:type="paragraph" w:customStyle="1" w:styleId="C9DF91FCCD544296863995094F50A0F0">
    <w:name w:val="C9DF91FCCD544296863995094F50A0F0"/>
    <w:rsid w:val="001B602B"/>
    <w:pPr>
      <w:spacing w:after="160" w:line="259" w:lineRule="auto"/>
    </w:pPr>
  </w:style>
  <w:style w:type="paragraph" w:customStyle="1" w:styleId="3ED7E81FA21B484C841BEA0BBEABBF5F">
    <w:name w:val="3ED7E81FA21B484C841BEA0BBEABBF5F"/>
    <w:rsid w:val="001B602B"/>
    <w:pPr>
      <w:spacing w:after="160" w:line="259" w:lineRule="auto"/>
    </w:pPr>
  </w:style>
  <w:style w:type="paragraph" w:customStyle="1" w:styleId="88D04193832642E4BF111A80613BB101">
    <w:name w:val="88D04193832642E4BF111A80613BB101"/>
    <w:rsid w:val="001B602B"/>
    <w:pPr>
      <w:spacing w:after="160" w:line="259" w:lineRule="auto"/>
    </w:pPr>
  </w:style>
  <w:style w:type="paragraph" w:customStyle="1" w:styleId="F1162CD252A64FA48D2C34CA0DB804CC">
    <w:name w:val="F1162CD252A64FA48D2C34CA0DB804CC"/>
    <w:rsid w:val="001B602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AD5879F-3F3C-42D7-B50D-0B7EFF72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6547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2017-11-29T11:14:00Z</dcterms:created>
  <dcterms:modified xsi:type="dcterms:W3CDTF">2017-11-29T13:12:00Z</dcterms:modified>
</cp:coreProperties>
</file>