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F9FC1" w14:textId="77777777" w:rsidR="00F5126D" w:rsidRPr="00807B9B" w:rsidRDefault="00F5126D">
      <w:pPr>
        <w:rPr>
          <w:b/>
          <w:sz w:val="26"/>
        </w:rPr>
      </w:pPr>
    </w:p>
    <w:p w14:paraId="51FF9FC2" w14:textId="77777777" w:rsidR="00807B9B" w:rsidRPr="00807B9B" w:rsidRDefault="00807B9B">
      <w:pPr>
        <w:rPr>
          <w:b/>
          <w:sz w:val="26"/>
        </w:rPr>
      </w:pPr>
    </w:p>
    <w:p w14:paraId="51FF9FC3" w14:textId="77777777" w:rsidR="00807B9B" w:rsidRPr="00807B9B" w:rsidRDefault="00807B9B">
      <w:pPr>
        <w:rPr>
          <w:b/>
          <w:sz w:val="30"/>
        </w:rPr>
      </w:pPr>
      <w:r w:rsidRPr="00807B9B">
        <w:rPr>
          <w:b/>
          <w:sz w:val="30"/>
        </w:rPr>
        <w:t>JOB DESCRIPTION &amp; PERSON SPECIFICATION</w:t>
      </w:r>
    </w:p>
    <w:p w14:paraId="51FF9FC4" w14:textId="77777777" w:rsidR="00807B9B" w:rsidRPr="00807B9B" w:rsidRDefault="00807B9B"/>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269"/>
        <w:gridCol w:w="3061"/>
        <w:gridCol w:w="2268"/>
        <w:gridCol w:w="2892"/>
      </w:tblGrid>
      <w:tr w:rsidR="00807B9B" w:rsidRPr="00807B9B" w14:paraId="51FF9FC9" w14:textId="77777777" w:rsidTr="00807B9B">
        <w:trPr>
          <w:trHeight w:val="620"/>
        </w:trPr>
        <w:tc>
          <w:tcPr>
            <w:tcW w:w="2269" w:type="dxa"/>
            <w:vAlign w:val="center"/>
          </w:tcPr>
          <w:p w14:paraId="51FF9FC5" w14:textId="77777777" w:rsidR="00807B9B" w:rsidRPr="00807B9B" w:rsidRDefault="00807B9B" w:rsidP="00807B9B">
            <w:pPr>
              <w:jc w:val="right"/>
              <w:rPr>
                <w:rFonts w:cs="Arial"/>
                <w:b/>
                <w:caps/>
              </w:rPr>
            </w:pPr>
            <w:r w:rsidRPr="00807B9B">
              <w:rPr>
                <w:rFonts w:cs="Arial"/>
                <w:b/>
                <w:caps/>
              </w:rPr>
              <w:t>Position:</w:t>
            </w:r>
          </w:p>
        </w:tc>
        <w:tc>
          <w:tcPr>
            <w:tcW w:w="3061" w:type="dxa"/>
            <w:tcBorders>
              <w:right w:val="single" w:sz="4" w:space="0" w:color="auto"/>
            </w:tcBorders>
            <w:vAlign w:val="center"/>
          </w:tcPr>
          <w:p w14:paraId="51FF9FC6" w14:textId="77777777" w:rsidR="00807B9B" w:rsidRPr="00807B9B" w:rsidRDefault="00074B91" w:rsidP="00EB280A">
            <w:pPr>
              <w:rPr>
                <w:rFonts w:cs="Arial"/>
              </w:rPr>
            </w:pPr>
            <w:r>
              <w:rPr>
                <w:rFonts w:cs="Arial"/>
              </w:rPr>
              <w:t xml:space="preserve">Bereavement </w:t>
            </w:r>
            <w:r w:rsidR="00EF0B75">
              <w:rPr>
                <w:rFonts w:cs="Arial"/>
              </w:rPr>
              <w:t>Counsellor</w:t>
            </w:r>
          </w:p>
        </w:tc>
        <w:tc>
          <w:tcPr>
            <w:tcW w:w="2268" w:type="dxa"/>
            <w:tcBorders>
              <w:left w:val="single" w:sz="4" w:space="0" w:color="auto"/>
            </w:tcBorders>
            <w:vAlign w:val="center"/>
          </w:tcPr>
          <w:p w14:paraId="51FF9FC7" w14:textId="77777777" w:rsidR="00807B9B" w:rsidRPr="00807B9B" w:rsidRDefault="00807B9B" w:rsidP="00807B9B">
            <w:pPr>
              <w:jc w:val="right"/>
              <w:rPr>
                <w:rFonts w:cs="Arial"/>
                <w:b/>
                <w:caps/>
              </w:rPr>
            </w:pPr>
            <w:r w:rsidRPr="00807B9B">
              <w:rPr>
                <w:rFonts w:cs="Arial"/>
                <w:b/>
                <w:caps/>
              </w:rPr>
              <w:t>Reports to:</w:t>
            </w:r>
          </w:p>
        </w:tc>
        <w:tc>
          <w:tcPr>
            <w:tcW w:w="2892" w:type="dxa"/>
            <w:vAlign w:val="center"/>
          </w:tcPr>
          <w:p w14:paraId="51FF9FC8" w14:textId="01AAD37E" w:rsidR="00807B9B" w:rsidRPr="00807B9B" w:rsidRDefault="00807B9B" w:rsidP="00807B9B">
            <w:pPr>
              <w:rPr>
                <w:rFonts w:cs="Arial"/>
              </w:rPr>
            </w:pPr>
          </w:p>
        </w:tc>
      </w:tr>
      <w:tr w:rsidR="00807B9B" w:rsidRPr="00807B9B" w14:paraId="51FF9FCE" w14:textId="77777777" w:rsidTr="00807B9B">
        <w:trPr>
          <w:trHeight w:val="458"/>
        </w:trPr>
        <w:tc>
          <w:tcPr>
            <w:tcW w:w="2269" w:type="dxa"/>
            <w:vAlign w:val="center"/>
          </w:tcPr>
          <w:p w14:paraId="51FF9FCA" w14:textId="77777777" w:rsidR="00807B9B" w:rsidRPr="00807B9B" w:rsidRDefault="00807B9B" w:rsidP="00807B9B">
            <w:pPr>
              <w:jc w:val="right"/>
              <w:rPr>
                <w:rFonts w:cs="Arial"/>
                <w:b/>
                <w:caps/>
              </w:rPr>
            </w:pPr>
          </w:p>
        </w:tc>
        <w:tc>
          <w:tcPr>
            <w:tcW w:w="3061" w:type="dxa"/>
            <w:tcBorders>
              <w:right w:val="single" w:sz="4" w:space="0" w:color="auto"/>
            </w:tcBorders>
            <w:vAlign w:val="center"/>
          </w:tcPr>
          <w:p w14:paraId="51FF9FCB" w14:textId="77777777" w:rsidR="00807B9B" w:rsidRPr="00807B9B" w:rsidRDefault="00807B9B" w:rsidP="00807B9B">
            <w:pPr>
              <w:rPr>
                <w:rFonts w:cs="Arial"/>
              </w:rPr>
            </w:pPr>
          </w:p>
        </w:tc>
        <w:tc>
          <w:tcPr>
            <w:tcW w:w="2268" w:type="dxa"/>
            <w:tcBorders>
              <w:left w:val="single" w:sz="4" w:space="0" w:color="auto"/>
            </w:tcBorders>
            <w:vAlign w:val="center"/>
          </w:tcPr>
          <w:p w14:paraId="51FF9FCC" w14:textId="77777777" w:rsidR="00807B9B" w:rsidRPr="00807B9B" w:rsidRDefault="00807B9B" w:rsidP="00807B9B">
            <w:pPr>
              <w:jc w:val="right"/>
              <w:rPr>
                <w:rFonts w:cs="Arial"/>
                <w:b/>
                <w:caps/>
              </w:rPr>
            </w:pPr>
          </w:p>
        </w:tc>
        <w:tc>
          <w:tcPr>
            <w:tcW w:w="2892" w:type="dxa"/>
            <w:vAlign w:val="center"/>
          </w:tcPr>
          <w:p w14:paraId="51FF9FCD" w14:textId="77777777" w:rsidR="00807B9B" w:rsidRPr="00807B9B" w:rsidRDefault="00807B9B" w:rsidP="00074B91">
            <w:pPr>
              <w:rPr>
                <w:rFonts w:cs="Arial"/>
              </w:rPr>
            </w:pPr>
          </w:p>
        </w:tc>
      </w:tr>
      <w:tr w:rsidR="00807B9B" w:rsidRPr="00807B9B" w14:paraId="51FF9FD3" w14:textId="77777777" w:rsidTr="00807B9B">
        <w:trPr>
          <w:trHeight w:val="377"/>
        </w:trPr>
        <w:tc>
          <w:tcPr>
            <w:tcW w:w="2269" w:type="dxa"/>
            <w:vAlign w:val="center"/>
          </w:tcPr>
          <w:p w14:paraId="51FF9FCF" w14:textId="77777777" w:rsidR="00807B9B" w:rsidRPr="00AC7BDE" w:rsidRDefault="00807B9B" w:rsidP="00807B9B">
            <w:pPr>
              <w:jc w:val="right"/>
              <w:rPr>
                <w:rFonts w:cs="Arial"/>
                <w:b/>
                <w:caps/>
              </w:rPr>
            </w:pPr>
          </w:p>
        </w:tc>
        <w:tc>
          <w:tcPr>
            <w:tcW w:w="3061" w:type="dxa"/>
            <w:tcBorders>
              <w:right w:val="single" w:sz="4" w:space="0" w:color="auto"/>
            </w:tcBorders>
            <w:vAlign w:val="center"/>
          </w:tcPr>
          <w:p w14:paraId="51FF9FD0" w14:textId="77777777" w:rsidR="00807B9B" w:rsidRPr="00AC7BDE" w:rsidRDefault="00807B9B" w:rsidP="00807B9B">
            <w:pPr>
              <w:rPr>
                <w:rFonts w:cs="Arial"/>
              </w:rPr>
            </w:pPr>
          </w:p>
        </w:tc>
        <w:tc>
          <w:tcPr>
            <w:tcW w:w="2268" w:type="dxa"/>
            <w:tcBorders>
              <w:left w:val="single" w:sz="4" w:space="0" w:color="auto"/>
            </w:tcBorders>
            <w:vAlign w:val="center"/>
          </w:tcPr>
          <w:p w14:paraId="51FF9FD1" w14:textId="77777777" w:rsidR="00807B9B" w:rsidRPr="00807B9B" w:rsidRDefault="00807B9B" w:rsidP="00807B9B">
            <w:pPr>
              <w:jc w:val="right"/>
              <w:rPr>
                <w:rFonts w:cs="Arial"/>
                <w:b/>
                <w:caps/>
              </w:rPr>
            </w:pPr>
            <w:r w:rsidRPr="00807B9B">
              <w:rPr>
                <w:rFonts w:cs="Arial"/>
                <w:b/>
                <w:caps/>
              </w:rPr>
              <w:t>Location:</w:t>
            </w:r>
          </w:p>
        </w:tc>
        <w:tc>
          <w:tcPr>
            <w:tcW w:w="2892" w:type="dxa"/>
            <w:vAlign w:val="center"/>
          </w:tcPr>
          <w:p w14:paraId="51FF9FD2" w14:textId="77777777" w:rsidR="00807B9B" w:rsidRPr="00807B9B" w:rsidRDefault="00807B9B" w:rsidP="00DB70CB">
            <w:pPr>
              <w:rPr>
                <w:rFonts w:cs="Arial"/>
              </w:rPr>
            </w:pPr>
            <w:r w:rsidRPr="00807B9B">
              <w:rPr>
                <w:rFonts w:cs="Arial"/>
              </w:rPr>
              <w:t>Cambridge</w:t>
            </w:r>
            <w:r w:rsidR="00AC7BDE">
              <w:rPr>
                <w:rFonts w:cs="Arial"/>
              </w:rPr>
              <w:t xml:space="preserve"> (travel throughout Cambridgeshire as required)</w:t>
            </w:r>
          </w:p>
        </w:tc>
      </w:tr>
      <w:tr w:rsidR="00807B9B" w:rsidRPr="00807B9B" w14:paraId="51FF9FD8" w14:textId="77777777" w:rsidTr="00807B9B">
        <w:trPr>
          <w:trHeight w:val="377"/>
        </w:trPr>
        <w:tc>
          <w:tcPr>
            <w:tcW w:w="2269" w:type="dxa"/>
            <w:vAlign w:val="center"/>
          </w:tcPr>
          <w:p w14:paraId="51FF9FD4" w14:textId="77777777" w:rsidR="00807B9B" w:rsidRPr="00807B9B" w:rsidRDefault="00807B9B" w:rsidP="00807B9B">
            <w:pPr>
              <w:jc w:val="right"/>
              <w:rPr>
                <w:rFonts w:cs="Arial"/>
                <w:b/>
                <w:caps/>
              </w:rPr>
            </w:pPr>
          </w:p>
        </w:tc>
        <w:tc>
          <w:tcPr>
            <w:tcW w:w="3061" w:type="dxa"/>
            <w:tcBorders>
              <w:right w:val="single" w:sz="4" w:space="0" w:color="auto"/>
            </w:tcBorders>
            <w:vAlign w:val="center"/>
          </w:tcPr>
          <w:p w14:paraId="51FF9FD5" w14:textId="77777777" w:rsidR="00807B9B" w:rsidRPr="00807B9B" w:rsidRDefault="00807B9B" w:rsidP="001634FC">
            <w:pPr>
              <w:rPr>
                <w:rFonts w:cs="Arial"/>
              </w:rPr>
            </w:pPr>
          </w:p>
        </w:tc>
        <w:tc>
          <w:tcPr>
            <w:tcW w:w="2268" w:type="dxa"/>
            <w:tcBorders>
              <w:left w:val="single" w:sz="4" w:space="0" w:color="auto"/>
            </w:tcBorders>
            <w:vAlign w:val="center"/>
          </w:tcPr>
          <w:p w14:paraId="51FF9FD6" w14:textId="77777777" w:rsidR="00807B9B" w:rsidRPr="00807B9B" w:rsidRDefault="00807B9B" w:rsidP="00807B9B">
            <w:pPr>
              <w:jc w:val="right"/>
              <w:rPr>
                <w:rFonts w:cs="Arial"/>
                <w:b/>
                <w:caps/>
              </w:rPr>
            </w:pPr>
          </w:p>
        </w:tc>
        <w:tc>
          <w:tcPr>
            <w:tcW w:w="2892" w:type="dxa"/>
            <w:vAlign w:val="center"/>
          </w:tcPr>
          <w:p w14:paraId="51FF9FD7" w14:textId="77777777" w:rsidR="00807B9B" w:rsidRPr="00807B9B" w:rsidRDefault="00807B9B" w:rsidP="00807B9B">
            <w:pPr>
              <w:rPr>
                <w:rFonts w:cs="Arial"/>
              </w:rPr>
            </w:pPr>
          </w:p>
        </w:tc>
      </w:tr>
    </w:tbl>
    <w:p w14:paraId="51FF9FD9" w14:textId="77777777" w:rsidR="00807B9B" w:rsidRPr="00807B9B" w:rsidRDefault="00807B9B" w:rsidP="00807B9B"/>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0501"/>
      </w:tblGrid>
      <w:tr w:rsidR="00807B9B" w:rsidRPr="00807B9B" w14:paraId="51FF9FDB" w14:textId="77777777" w:rsidTr="00807B9B">
        <w:trPr>
          <w:cantSplit/>
          <w:trHeight w:val="381"/>
        </w:trPr>
        <w:tc>
          <w:tcPr>
            <w:tcW w:w="10501" w:type="dxa"/>
            <w:vAlign w:val="center"/>
          </w:tcPr>
          <w:p w14:paraId="51FF9FDA" w14:textId="77777777" w:rsidR="00807B9B" w:rsidRPr="00807B9B" w:rsidRDefault="00807B9B" w:rsidP="005E416E">
            <w:pPr>
              <w:rPr>
                <w:rFonts w:cs="Arial"/>
              </w:rPr>
            </w:pPr>
            <w:r w:rsidRPr="00807B9B">
              <w:rPr>
                <w:rFonts w:cs="Arial"/>
                <w:b/>
                <w:bCs/>
              </w:rPr>
              <w:t xml:space="preserve">JOB PURPOSE: </w:t>
            </w:r>
          </w:p>
        </w:tc>
      </w:tr>
      <w:tr w:rsidR="00807B9B" w:rsidRPr="00807B9B" w14:paraId="51FF9FDD" w14:textId="77777777" w:rsidTr="00807B9B">
        <w:trPr>
          <w:cantSplit/>
          <w:trHeight w:val="710"/>
        </w:trPr>
        <w:tc>
          <w:tcPr>
            <w:tcW w:w="10501" w:type="dxa"/>
            <w:vAlign w:val="center"/>
          </w:tcPr>
          <w:p w14:paraId="51FF9FDC" w14:textId="77777777" w:rsidR="00807B9B" w:rsidRPr="00AC7BDE" w:rsidRDefault="00AC7BDE" w:rsidP="00C7000E">
            <w:pPr>
              <w:pStyle w:val="BodyTextIndent"/>
              <w:ind w:left="0"/>
              <w:rPr>
                <w:b w:val="0"/>
                <w:u w:val="none"/>
              </w:rPr>
            </w:pPr>
            <w:r w:rsidRPr="00AC7BDE">
              <w:rPr>
                <w:b w:val="0"/>
                <w:u w:val="none"/>
              </w:rPr>
              <w:t xml:space="preserve">To </w:t>
            </w:r>
            <w:r w:rsidR="00EB280A">
              <w:rPr>
                <w:b w:val="0"/>
                <w:u w:val="none"/>
              </w:rPr>
              <w:t xml:space="preserve">assist the </w:t>
            </w:r>
            <w:r w:rsidR="001634FC">
              <w:rPr>
                <w:b w:val="0"/>
                <w:u w:val="none"/>
              </w:rPr>
              <w:t xml:space="preserve">Service Coordinator </w:t>
            </w:r>
            <w:r w:rsidR="00EB280A">
              <w:rPr>
                <w:b w:val="0"/>
                <w:u w:val="none"/>
              </w:rPr>
              <w:t xml:space="preserve">to provide </w:t>
            </w:r>
            <w:r w:rsidRPr="00AC7BDE">
              <w:rPr>
                <w:b w:val="0"/>
                <w:u w:val="none"/>
              </w:rPr>
              <w:t xml:space="preserve">bereavement support for children, young people and their families </w:t>
            </w:r>
            <w:r w:rsidR="00561C23">
              <w:rPr>
                <w:b w:val="0"/>
                <w:u w:val="none"/>
              </w:rPr>
              <w:t xml:space="preserve">in Cambridgeshire </w:t>
            </w:r>
            <w:r w:rsidRPr="00AC7BDE">
              <w:rPr>
                <w:b w:val="0"/>
                <w:u w:val="none"/>
              </w:rPr>
              <w:t>prior to and following the death of a significant person</w:t>
            </w:r>
            <w:r w:rsidR="00731BC5">
              <w:rPr>
                <w:b w:val="0"/>
                <w:u w:val="none"/>
              </w:rPr>
              <w:t xml:space="preserve">. </w:t>
            </w:r>
            <w:r w:rsidRPr="00AC7BDE">
              <w:rPr>
                <w:b w:val="0"/>
                <w:u w:val="none"/>
              </w:rPr>
              <w:t xml:space="preserve"> </w:t>
            </w:r>
          </w:p>
        </w:tc>
      </w:tr>
    </w:tbl>
    <w:p w14:paraId="51FF9FDE" w14:textId="77777777" w:rsidR="00807B9B" w:rsidRPr="00807B9B" w:rsidRDefault="00807B9B" w:rsidP="00807B9B"/>
    <w:p w14:paraId="51FF9FDF" w14:textId="77777777" w:rsidR="00561C23" w:rsidRDefault="00561C23" w:rsidP="00807B9B">
      <w:pPr>
        <w:ind w:left="-709" w:right="-755"/>
        <w:jc w:val="left"/>
        <w:rPr>
          <w:rFonts w:cs="Arial"/>
          <w:b/>
          <w:bCs/>
        </w:rPr>
      </w:pPr>
    </w:p>
    <w:p w14:paraId="51FF9FE0" w14:textId="77777777" w:rsidR="00807B9B" w:rsidRDefault="00807B9B" w:rsidP="00807B9B">
      <w:pPr>
        <w:ind w:left="-709" w:right="-755"/>
        <w:jc w:val="left"/>
        <w:rPr>
          <w:rFonts w:cs="Arial"/>
          <w:b/>
          <w:bCs/>
        </w:rPr>
      </w:pPr>
      <w:r w:rsidRPr="00807B9B">
        <w:rPr>
          <w:rFonts w:cs="Arial"/>
          <w:b/>
          <w:bCs/>
        </w:rPr>
        <w:t>JOB SPECIFIC ACCOUNTABILITIES</w:t>
      </w:r>
    </w:p>
    <w:p w14:paraId="51FF9FE1" w14:textId="77777777" w:rsidR="00561C23" w:rsidRDefault="00561C23" w:rsidP="00807B9B">
      <w:pPr>
        <w:ind w:left="-709" w:right="-755"/>
        <w:jc w:val="left"/>
        <w:rPr>
          <w:rFonts w:cs="Arial"/>
          <w:b/>
          <w:bCs/>
        </w:rPr>
      </w:pPr>
    </w:p>
    <w:p w14:paraId="51FF9FE2" w14:textId="77777777" w:rsidR="00395F2E" w:rsidRPr="00395F2E" w:rsidRDefault="00395F2E" w:rsidP="00395F2E">
      <w:pPr>
        <w:ind w:right="-755"/>
        <w:jc w:val="left"/>
        <w:rPr>
          <w:rFonts w:cs="Arial"/>
          <w:b/>
          <w:bCs/>
        </w:rPr>
      </w:pPr>
    </w:p>
    <w:p w14:paraId="51FF9FE3" w14:textId="77777777" w:rsidR="00395F2E" w:rsidRDefault="00395F2E" w:rsidP="00395F2E">
      <w:pPr>
        <w:pStyle w:val="ListParagraph"/>
        <w:numPr>
          <w:ilvl w:val="0"/>
          <w:numId w:val="6"/>
        </w:numPr>
        <w:spacing w:line="276" w:lineRule="auto"/>
        <w:jc w:val="left"/>
      </w:pPr>
      <w:r>
        <w:t xml:space="preserve">To </w:t>
      </w:r>
      <w:r w:rsidR="00435303">
        <w:t xml:space="preserve">support the </w:t>
      </w:r>
      <w:r w:rsidR="0057507B">
        <w:t>Service Coordinator by</w:t>
      </w:r>
      <w:r w:rsidR="00435303">
        <w:t xml:space="preserve"> </w:t>
      </w:r>
      <w:r>
        <w:t>provid</w:t>
      </w:r>
      <w:r w:rsidR="0057507B">
        <w:t xml:space="preserve">ing </w:t>
      </w:r>
      <w:r>
        <w:t>bereavement counselling service</w:t>
      </w:r>
      <w:r w:rsidR="0057507B">
        <w:t>s working</w:t>
      </w:r>
      <w:r>
        <w:t xml:space="preserve"> with bereaved young people suffering adverse effects of bereavement.  This involves responding to referrals (from Local authority agency, GPs services or schools as well as self-referral), assessment and a series of counselling sessions.</w:t>
      </w:r>
    </w:p>
    <w:p w14:paraId="51FF9FE4" w14:textId="1113FA15" w:rsidR="00395F2E" w:rsidRDefault="00736AAA" w:rsidP="00395F2E">
      <w:pPr>
        <w:pStyle w:val="ListParagraph"/>
        <w:numPr>
          <w:ilvl w:val="0"/>
          <w:numId w:val="6"/>
        </w:numPr>
        <w:spacing w:line="276" w:lineRule="auto"/>
        <w:jc w:val="left"/>
      </w:pPr>
      <w:r>
        <w:t xml:space="preserve">Within the </w:t>
      </w:r>
      <w:r w:rsidR="00900C3A">
        <w:t>xxxxxxxx</w:t>
      </w:r>
      <w:r>
        <w:t xml:space="preserve"> Project t</w:t>
      </w:r>
      <w:r w:rsidR="00395F2E">
        <w:t>o work with young pe</w:t>
      </w:r>
      <w:r w:rsidR="00321143">
        <w:t>ople</w:t>
      </w:r>
      <w:r w:rsidR="00395F2E">
        <w:t xml:space="preserve"> in their family setting, including working with multiple siblings within one family, and adults where appropriate, in order to provide a holistic support service to enable young people to recover their wellbeing, educational performance and management of grief.</w:t>
      </w:r>
    </w:p>
    <w:p w14:paraId="51FF9FE5" w14:textId="32CE0420" w:rsidR="00395F2E" w:rsidRDefault="00395F2E" w:rsidP="00395F2E">
      <w:pPr>
        <w:pStyle w:val="ListParagraph"/>
        <w:numPr>
          <w:ilvl w:val="0"/>
          <w:numId w:val="6"/>
        </w:numPr>
        <w:spacing w:line="276" w:lineRule="auto"/>
        <w:jc w:val="left"/>
      </w:pPr>
      <w:r>
        <w:t xml:space="preserve">Acting as a key worker for the management of children and their families and hold responsibility and accountability for this process within the clinical service during the </w:t>
      </w:r>
      <w:r w:rsidR="00900C3A">
        <w:t>xxxxxxx</w:t>
      </w:r>
      <w:r w:rsidR="002E2459">
        <w:t xml:space="preserve"> </w:t>
      </w:r>
      <w:r>
        <w:t>Project</w:t>
      </w:r>
      <w:r w:rsidR="001634FC">
        <w:t>.</w:t>
      </w:r>
    </w:p>
    <w:p w14:paraId="51FF9FE6" w14:textId="4D374900" w:rsidR="00321143" w:rsidRDefault="00435303" w:rsidP="00395F2E">
      <w:pPr>
        <w:pStyle w:val="ListParagraph"/>
        <w:numPr>
          <w:ilvl w:val="0"/>
          <w:numId w:val="6"/>
        </w:numPr>
        <w:spacing w:line="276" w:lineRule="auto"/>
        <w:jc w:val="left"/>
      </w:pPr>
      <w:r>
        <w:t xml:space="preserve">To assist the </w:t>
      </w:r>
      <w:r w:rsidR="00DF1757">
        <w:t>xxxxxx</w:t>
      </w:r>
      <w:bookmarkStart w:id="0" w:name="_GoBack"/>
      <w:bookmarkEnd w:id="0"/>
      <w:r>
        <w:t xml:space="preserve"> Project Lead Counsellor to c</w:t>
      </w:r>
      <w:r w:rsidR="00321143">
        <w:t>oordinate volunteer and sessional counsellors to assist in the provision of this service as required.</w:t>
      </w:r>
    </w:p>
    <w:p w14:paraId="51FF9FE7" w14:textId="77777777" w:rsidR="00395F2E" w:rsidRDefault="00435303" w:rsidP="00395F2E">
      <w:pPr>
        <w:pStyle w:val="ListParagraph"/>
        <w:numPr>
          <w:ilvl w:val="0"/>
          <w:numId w:val="6"/>
        </w:numPr>
        <w:spacing w:line="276" w:lineRule="auto"/>
        <w:jc w:val="left"/>
      </w:pPr>
      <w:r>
        <w:t>Contribute to the</w:t>
      </w:r>
      <w:r w:rsidR="00395F2E">
        <w:t xml:space="preserve"> evaluation </w:t>
      </w:r>
      <w:r w:rsidR="00321143">
        <w:t xml:space="preserve">of </w:t>
      </w:r>
      <w:r w:rsidR="00395F2E">
        <w:t>and feedback</w:t>
      </w:r>
      <w:r w:rsidR="00321143">
        <w:t xml:space="preserve"> the benefits of the implemented programme</w:t>
      </w:r>
      <w:r w:rsidR="000A3EBC">
        <w:t>s</w:t>
      </w:r>
      <w:r w:rsidR="00321143">
        <w:t xml:space="preserve"> to the children and families, external professionals, and service team.</w:t>
      </w:r>
    </w:p>
    <w:p w14:paraId="51FF9FE8" w14:textId="77777777" w:rsidR="00321143" w:rsidRDefault="00321143" w:rsidP="00395F2E">
      <w:pPr>
        <w:pStyle w:val="ListParagraph"/>
        <w:numPr>
          <w:ilvl w:val="0"/>
          <w:numId w:val="6"/>
        </w:numPr>
        <w:spacing w:line="276" w:lineRule="auto"/>
        <w:jc w:val="left"/>
      </w:pPr>
      <w:r>
        <w:t>To attend own professional practice supervision monthly and attend management supervision meetings with Line Manager.</w:t>
      </w:r>
    </w:p>
    <w:p w14:paraId="51FF9FE9" w14:textId="77777777" w:rsidR="00321143" w:rsidRDefault="00321143" w:rsidP="00395F2E">
      <w:pPr>
        <w:pStyle w:val="ListParagraph"/>
        <w:numPr>
          <w:ilvl w:val="0"/>
          <w:numId w:val="6"/>
        </w:numPr>
        <w:spacing w:line="276" w:lineRule="auto"/>
        <w:jc w:val="left"/>
      </w:pPr>
      <w:r>
        <w:t>To adhere to professional, ethical and legal codes of practice and legislation relating to children, young people and families.</w:t>
      </w:r>
    </w:p>
    <w:p w14:paraId="51FF9FEA" w14:textId="77777777" w:rsidR="00321143" w:rsidRDefault="00321143" w:rsidP="00395F2E">
      <w:pPr>
        <w:pStyle w:val="ListParagraph"/>
        <w:numPr>
          <w:ilvl w:val="0"/>
          <w:numId w:val="6"/>
        </w:numPr>
        <w:spacing w:line="276" w:lineRule="auto"/>
        <w:jc w:val="left"/>
      </w:pPr>
      <w:r>
        <w:t>To maintain records of work within each family, using contemporaneous notes to provide an accurate record of events and information.</w:t>
      </w:r>
    </w:p>
    <w:p w14:paraId="51FF9FEB" w14:textId="56CD2D73" w:rsidR="00321143" w:rsidRDefault="00321143" w:rsidP="00395F2E">
      <w:pPr>
        <w:pStyle w:val="ListParagraph"/>
        <w:numPr>
          <w:ilvl w:val="0"/>
          <w:numId w:val="6"/>
        </w:numPr>
        <w:spacing w:line="276" w:lineRule="auto"/>
        <w:jc w:val="left"/>
      </w:pPr>
      <w:r>
        <w:t xml:space="preserve">To </w:t>
      </w:r>
      <w:r w:rsidR="00435303">
        <w:t xml:space="preserve">assist the </w:t>
      </w:r>
      <w:r w:rsidR="000A3EBC">
        <w:t>Service Coordinator</w:t>
      </w:r>
      <w:r w:rsidR="00435303">
        <w:t xml:space="preserve"> by </w:t>
      </w:r>
      <w:r>
        <w:t>prepar</w:t>
      </w:r>
      <w:r w:rsidR="00435303">
        <w:t>ing</w:t>
      </w:r>
      <w:r>
        <w:t xml:space="preserve"> data and commentary in the form of re</w:t>
      </w:r>
      <w:r w:rsidR="00A55A03">
        <w:t>gular re</w:t>
      </w:r>
      <w:r>
        <w:t xml:space="preserve">ports to </w:t>
      </w:r>
      <w:r w:rsidR="00DF1757">
        <w:t>xxxxxxxx</w:t>
      </w:r>
      <w:r>
        <w:t xml:space="preserve"> and funding providers</w:t>
      </w:r>
      <w:r w:rsidR="00A55A03">
        <w:t xml:space="preserve"> as required (frequency will vary and will be specified, as will format, by the line manager in supervision meetings and appraisals).</w:t>
      </w:r>
    </w:p>
    <w:p w14:paraId="51FF9FEC" w14:textId="77777777" w:rsidR="00321143" w:rsidRDefault="00321143" w:rsidP="00395F2E">
      <w:pPr>
        <w:pStyle w:val="ListParagraph"/>
        <w:numPr>
          <w:ilvl w:val="0"/>
          <w:numId w:val="6"/>
        </w:numPr>
        <w:spacing w:line="276" w:lineRule="auto"/>
        <w:jc w:val="left"/>
      </w:pPr>
      <w:r>
        <w:t>To maintain and develop own professional knowledge and skills through membership of professional organisations, attending training courses, conferences and participation in mandatory training programmes.</w:t>
      </w:r>
    </w:p>
    <w:p w14:paraId="51FF9FED" w14:textId="77777777" w:rsidR="00395F2E" w:rsidRDefault="00395F2E" w:rsidP="00395F2E">
      <w:pPr>
        <w:pStyle w:val="ListParagraph"/>
        <w:numPr>
          <w:ilvl w:val="0"/>
          <w:numId w:val="6"/>
        </w:numPr>
        <w:spacing w:line="276" w:lineRule="auto"/>
        <w:jc w:val="left"/>
      </w:pPr>
      <w:r>
        <w:t>To p</w:t>
      </w:r>
      <w:r w:rsidR="00321143">
        <w:t>articipate in and organise</w:t>
      </w:r>
      <w:r>
        <w:t xml:space="preserve"> </w:t>
      </w:r>
      <w:r w:rsidR="00321143">
        <w:t>events</w:t>
      </w:r>
      <w:r>
        <w:t xml:space="preserve"> for local schools and youth organisations to have training to recognise the early need for bereavement support</w:t>
      </w:r>
      <w:r w:rsidR="00321143">
        <w:t>.</w:t>
      </w:r>
    </w:p>
    <w:p w14:paraId="51FF9FEE" w14:textId="77777777" w:rsidR="002149F6" w:rsidRDefault="002149F6" w:rsidP="00395F2E">
      <w:pPr>
        <w:pStyle w:val="ListParagraph"/>
        <w:numPr>
          <w:ilvl w:val="0"/>
          <w:numId w:val="6"/>
        </w:numPr>
        <w:spacing w:line="276" w:lineRule="auto"/>
        <w:jc w:val="left"/>
      </w:pPr>
      <w:r>
        <w:rPr>
          <w:rFonts w:eastAsia="Times New Roman"/>
        </w:rPr>
        <w:lastRenderedPageBreak/>
        <w:t>Specific responsibilities may be delegated by the Service Coordinator to assist in the training and personal development of the post holder. Such tasks will be overseen by the Service Coordinator who will retain overall accountability.</w:t>
      </w:r>
    </w:p>
    <w:p w14:paraId="51FF9FEF" w14:textId="77777777" w:rsidR="00561C23" w:rsidRDefault="00561C23" w:rsidP="00807B9B">
      <w:pPr>
        <w:ind w:left="-709" w:right="-755"/>
        <w:jc w:val="left"/>
        <w:rPr>
          <w:rFonts w:cs="Arial"/>
          <w:b/>
          <w:bCs/>
        </w:rPr>
      </w:pPr>
    </w:p>
    <w:p w14:paraId="51FF9FF0" w14:textId="77777777" w:rsidR="00807B9B" w:rsidRPr="00807B9B" w:rsidRDefault="00807B9B" w:rsidP="00807B9B">
      <w:pPr>
        <w:pStyle w:val="Heading4"/>
        <w:ind w:left="-709" w:right="-755"/>
        <w:jc w:val="both"/>
        <w:rPr>
          <w:rFonts w:asciiTheme="minorHAnsi" w:hAnsiTheme="minorHAnsi" w:cs="Arial"/>
          <w:sz w:val="22"/>
          <w:szCs w:val="22"/>
          <w:u w:val="none"/>
        </w:rPr>
      </w:pPr>
    </w:p>
    <w:p w14:paraId="51FF9FF1" w14:textId="77777777" w:rsidR="00AC7BDE" w:rsidRPr="00AC7BDE" w:rsidRDefault="00AC7BDE" w:rsidP="00AC7BDE">
      <w:pPr>
        <w:ind w:right="-755"/>
        <w:jc w:val="both"/>
        <w:rPr>
          <w:rFonts w:cs="Arial"/>
          <w:b/>
        </w:rPr>
      </w:pPr>
      <w:r w:rsidRPr="00AC7BDE">
        <w:rPr>
          <w:rFonts w:cs="Arial"/>
          <w:b/>
        </w:rPr>
        <w:t>Person Specification</w:t>
      </w:r>
    </w:p>
    <w:p w14:paraId="51FF9FF2" w14:textId="77777777" w:rsidR="00AC7BDE" w:rsidRDefault="00AC7BDE" w:rsidP="00AC7BDE">
      <w:pPr>
        <w:ind w:right="-755"/>
        <w:jc w:val="both"/>
        <w:rPr>
          <w:rFonts w:cs="Arial"/>
        </w:rPr>
      </w:pPr>
    </w:p>
    <w:p w14:paraId="51FF9FF3" w14:textId="77777777" w:rsidR="00AC7BDE" w:rsidRPr="00C65132" w:rsidRDefault="00AC7BDE" w:rsidP="00C65132">
      <w:pPr>
        <w:pStyle w:val="ListParagraph"/>
        <w:numPr>
          <w:ilvl w:val="0"/>
          <w:numId w:val="9"/>
        </w:numPr>
        <w:ind w:right="-755"/>
        <w:jc w:val="both"/>
        <w:rPr>
          <w:rFonts w:cs="Arial"/>
        </w:rPr>
      </w:pPr>
      <w:r w:rsidRPr="00C65132">
        <w:rPr>
          <w:rFonts w:cs="Arial"/>
        </w:rPr>
        <w:t>Qualified to Level 4 in Counselling (Member of BACP)</w:t>
      </w:r>
    </w:p>
    <w:p w14:paraId="51FF9FF4" w14:textId="77777777" w:rsidR="002D2C21" w:rsidRPr="00C65132" w:rsidRDefault="002D2C21" w:rsidP="00C65132">
      <w:pPr>
        <w:pStyle w:val="ListParagraph"/>
        <w:numPr>
          <w:ilvl w:val="0"/>
          <w:numId w:val="9"/>
        </w:numPr>
        <w:ind w:right="-755"/>
        <w:jc w:val="both"/>
        <w:rPr>
          <w:rFonts w:cs="Arial"/>
        </w:rPr>
      </w:pPr>
      <w:r w:rsidRPr="00C65132">
        <w:rPr>
          <w:rFonts w:cs="Arial"/>
        </w:rPr>
        <w:t>A number of years’ post-qualification e</w:t>
      </w:r>
      <w:r w:rsidR="00AC7BDE" w:rsidRPr="00C65132">
        <w:rPr>
          <w:rFonts w:cs="Arial"/>
        </w:rPr>
        <w:t>xperience</w:t>
      </w:r>
      <w:r w:rsidRPr="00C65132">
        <w:rPr>
          <w:rFonts w:cs="Arial"/>
        </w:rPr>
        <w:t xml:space="preserve"> in counselling</w:t>
      </w:r>
    </w:p>
    <w:p w14:paraId="51FF9FF5" w14:textId="77777777" w:rsidR="00AC7BDE" w:rsidRPr="00C65132" w:rsidRDefault="00C4552B" w:rsidP="00C65132">
      <w:pPr>
        <w:pStyle w:val="ListParagraph"/>
        <w:numPr>
          <w:ilvl w:val="0"/>
          <w:numId w:val="9"/>
        </w:numPr>
        <w:ind w:right="-755"/>
        <w:jc w:val="both"/>
        <w:rPr>
          <w:rFonts w:cs="Arial"/>
        </w:rPr>
      </w:pPr>
      <w:r>
        <w:rPr>
          <w:rFonts w:cs="Arial"/>
        </w:rPr>
        <w:t>Have undertaken formal t</w:t>
      </w:r>
      <w:r w:rsidR="002D2C21" w:rsidRPr="00C65132">
        <w:rPr>
          <w:rFonts w:cs="Arial"/>
        </w:rPr>
        <w:t>raining and</w:t>
      </w:r>
      <w:r>
        <w:rPr>
          <w:rFonts w:cs="Arial"/>
        </w:rPr>
        <w:t xml:space="preserve"> have </w:t>
      </w:r>
      <w:r w:rsidR="002D2C21" w:rsidRPr="00C65132">
        <w:rPr>
          <w:rFonts w:cs="Arial"/>
        </w:rPr>
        <w:t>experience in</w:t>
      </w:r>
      <w:r w:rsidR="00AC7BDE" w:rsidRPr="00C65132">
        <w:rPr>
          <w:rFonts w:cs="Arial"/>
        </w:rPr>
        <w:t xml:space="preserve"> bereavement counselling and support</w:t>
      </w:r>
      <w:r w:rsidR="002D2C21" w:rsidRPr="00C65132">
        <w:rPr>
          <w:rFonts w:cs="Arial"/>
        </w:rPr>
        <w:t xml:space="preserve"> including complex cases involving children, young people and families.</w:t>
      </w:r>
    </w:p>
    <w:p w14:paraId="51FF9FF6" w14:textId="77777777" w:rsidR="00AC7BDE" w:rsidRPr="00C65132" w:rsidRDefault="00AC7BDE" w:rsidP="00C65132">
      <w:pPr>
        <w:pStyle w:val="ListParagraph"/>
        <w:numPr>
          <w:ilvl w:val="0"/>
          <w:numId w:val="9"/>
        </w:numPr>
        <w:ind w:right="-755"/>
        <w:jc w:val="both"/>
        <w:rPr>
          <w:rFonts w:cs="Arial"/>
        </w:rPr>
      </w:pPr>
      <w:r w:rsidRPr="00C65132">
        <w:rPr>
          <w:rFonts w:cs="Arial"/>
        </w:rPr>
        <w:t>Effective listening and communication skills</w:t>
      </w:r>
    </w:p>
    <w:p w14:paraId="51FF9FF7" w14:textId="77777777" w:rsidR="00AC7BDE" w:rsidRPr="00C65132" w:rsidRDefault="00AC7BDE" w:rsidP="00C65132">
      <w:pPr>
        <w:pStyle w:val="ListParagraph"/>
        <w:numPr>
          <w:ilvl w:val="0"/>
          <w:numId w:val="9"/>
        </w:numPr>
        <w:ind w:right="-755"/>
        <w:jc w:val="both"/>
        <w:rPr>
          <w:rFonts w:cs="Arial"/>
        </w:rPr>
      </w:pPr>
      <w:r w:rsidRPr="00C65132">
        <w:rPr>
          <w:rFonts w:cs="Arial"/>
        </w:rPr>
        <w:t>Confiden</w:t>
      </w:r>
      <w:r w:rsidR="002D2C21" w:rsidRPr="00C65132">
        <w:rPr>
          <w:rFonts w:cs="Arial"/>
        </w:rPr>
        <w:t>ce to</w:t>
      </w:r>
      <w:r w:rsidRPr="00C65132">
        <w:rPr>
          <w:rFonts w:cs="Arial"/>
        </w:rPr>
        <w:t xml:space="preserve"> presen</w:t>
      </w:r>
      <w:r w:rsidR="002D2C21" w:rsidRPr="00C65132">
        <w:rPr>
          <w:rFonts w:cs="Arial"/>
        </w:rPr>
        <w:t>t</w:t>
      </w:r>
      <w:r w:rsidRPr="00C65132">
        <w:rPr>
          <w:rFonts w:cs="Arial"/>
        </w:rPr>
        <w:t xml:space="preserve"> information and train adults about bereavement issues</w:t>
      </w:r>
      <w:r w:rsidR="002D2C21" w:rsidRPr="00C65132">
        <w:rPr>
          <w:rFonts w:cs="Arial"/>
        </w:rPr>
        <w:t xml:space="preserve"> in both 1:1 and group settings</w:t>
      </w:r>
    </w:p>
    <w:p w14:paraId="51FF9FF8" w14:textId="77777777" w:rsidR="00AC7BDE" w:rsidRPr="00C65132" w:rsidRDefault="00AC7BDE" w:rsidP="00C65132">
      <w:pPr>
        <w:pStyle w:val="ListParagraph"/>
        <w:numPr>
          <w:ilvl w:val="0"/>
          <w:numId w:val="9"/>
        </w:numPr>
        <w:ind w:right="-755"/>
        <w:jc w:val="both"/>
        <w:rPr>
          <w:rFonts w:cs="Arial"/>
        </w:rPr>
      </w:pPr>
      <w:r w:rsidRPr="00C65132">
        <w:rPr>
          <w:rFonts w:cs="Arial"/>
        </w:rPr>
        <w:t>Good level of IT literacy (use of database for record keeping</w:t>
      </w:r>
      <w:r w:rsidR="003B3D6F" w:rsidRPr="00C65132">
        <w:rPr>
          <w:rFonts w:cs="Arial"/>
        </w:rPr>
        <w:t xml:space="preserve"> and MS Office packages (Outlook/Word/Excel) for email, reports and timesheets</w:t>
      </w:r>
      <w:r w:rsidRPr="00C65132">
        <w:rPr>
          <w:rFonts w:cs="Arial"/>
        </w:rPr>
        <w:t>)</w:t>
      </w:r>
    </w:p>
    <w:p w14:paraId="51FF9FF9" w14:textId="6060FECC" w:rsidR="00AC7BDE" w:rsidRPr="00C65132" w:rsidRDefault="00AC7BDE" w:rsidP="00C65132">
      <w:pPr>
        <w:pStyle w:val="ListParagraph"/>
        <w:numPr>
          <w:ilvl w:val="0"/>
          <w:numId w:val="9"/>
        </w:numPr>
        <w:ind w:right="-755"/>
        <w:jc w:val="both"/>
        <w:rPr>
          <w:rFonts w:cs="Arial"/>
        </w:rPr>
      </w:pPr>
      <w:r w:rsidRPr="00C65132">
        <w:rPr>
          <w:rFonts w:cs="Arial"/>
        </w:rPr>
        <w:t xml:space="preserve">Effective writing skills (for client session reports, and reports to </w:t>
      </w:r>
      <w:r w:rsidR="00900C3A">
        <w:rPr>
          <w:rFonts w:cs="Arial"/>
        </w:rPr>
        <w:t>xxxxxx</w:t>
      </w:r>
      <w:r w:rsidRPr="00C65132">
        <w:rPr>
          <w:rFonts w:cs="Arial"/>
        </w:rPr>
        <w:t xml:space="preserve"> and funding providers)</w:t>
      </w:r>
    </w:p>
    <w:p w14:paraId="51FF9FFA" w14:textId="77777777" w:rsidR="00AC7BDE" w:rsidRDefault="00AC7BDE" w:rsidP="00AC7BDE">
      <w:pPr>
        <w:ind w:right="-755"/>
        <w:jc w:val="both"/>
        <w:rPr>
          <w:rFonts w:cs="Arial"/>
        </w:rPr>
      </w:pPr>
    </w:p>
    <w:p w14:paraId="51FF9FFB" w14:textId="77777777" w:rsidR="00AC7BDE" w:rsidRDefault="00AC7BDE" w:rsidP="00AC7BDE">
      <w:pPr>
        <w:ind w:right="-755"/>
        <w:jc w:val="both"/>
        <w:rPr>
          <w:rFonts w:cs="Arial"/>
        </w:rPr>
      </w:pPr>
    </w:p>
    <w:p w14:paraId="51FF9FFC" w14:textId="77777777" w:rsidR="00AC7BDE" w:rsidRDefault="00AC7BDE" w:rsidP="00AC7BDE">
      <w:pPr>
        <w:ind w:right="-755"/>
        <w:jc w:val="both"/>
        <w:rPr>
          <w:rFonts w:cs="Arial"/>
        </w:rPr>
      </w:pPr>
      <w:r>
        <w:rPr>
          <w:rFonts w:cs="Arial"/>
        </w:rPr>
        <w:t>Employment is subject to:</w:t>
      </w:r>
    </w:p>
    <w:p w14:paraId="51FF9FFD" w14:textId="77777777" w:rsidR="00AC7BDE" w:rsidRDefault="00AC7BDE" w:rsidP="00AC7BDE">
      <w:pPr>
        <w:pStyle w:val="ListParagraph"/>
        <w:numPr>
          <w:ilvl w:val="0"/>
          <w:numId w:val="5"/>
        </w:numPr>
        <w:ind w:right="-755"/>
        <w:jc w:val="both"/>
        <w:rPr>
          <w:rFonts w:cs="Arial"/>
        </w:rPr>
      </w:pPr>
      <w:r w:rsidRPr="00AC7BDE">
        <w:rPr>
          <w:rFonts w:cs="Arial"/>
        </w:rPr>
        <w:t>Enhanced DBS Check</w:t>
      </w:r>
    </w:p>
    <w:p w14:paraId="51FF9FFE" w14:textId="77777777" w:rsidR="00AC7BDE" w:rsidRDefault="00AC7BDE" w:rsidP="00AC7BDE">
      <w:pPr>
        <w:pStyle w:val="ListParagraph"/>
        <w:numPr>
          <w:ilvl w:val="0"/>
          <w:numId w:val="5"/>
        </w:numPr>
        <w:ind w:right="-755"/>
        <w:jc w:val="both"/>
        <w:rPr>
          <w:rFonts w:cs="Arial"/>
        </w:rPr>
      </w:pPr>
      <w:r>
        <w:rPr>
          <w:rFonts w:cs="Arial"/>
        </w:rPr>
        <w:t>Evidence of Right to Work in the UK</w:t>
      </w:r>
    </w:p>
    <w:p w14:paraId="51FF9FFF" w14:textId="77777777" w:rsidR="00AC7BDE" w:rsidRDefault="00AC7BDE" w:rsidP="00AC7BDE">
      <w:pPr>
        <w:pStyle w:val="ListParagraph"/>
        <w:numPr>
          <w:ilvl w:val="0"/>
          <w:numId w:val="5"/>
        </w:numPr>
        <w:ind w:right="-755"/>
        <w:jc w:val="both"/>
        <w:rPr>
          <w:rFonts w:cs="Arial"/>
        </w:rPr>
      </w:pPr>
      <w:r>
        <w:rPr>
          <w:rFonts w:cs="Arial"/>
        </w:rPr>
        <w:t>Satisfactory References</w:t>
      </w:r>
    </w:p>
    <w:p w14:paraId="51FFA000" w14:textId="77777777" w:rsidR="00AC7BDE" w:rsidRPr="00AC7BDE" w:rsidRDefault="00AC7BDE" w:rsidP="00AC7BDE">
      <w:pPr>
        <w:pStyle w:val="ListParagraph"/>
        <w:numPr>
          <w:ilvl w:val="0"/>
          <w:numId w:val="5"/>
        </w:numPr>
        <w:ind w:right="-755"/>
        <w:jc w:val="both"/>
        <w:rPr>
          <w:rFonts w:cs="Arial"/>
        </w:rPr>
      </w:pPr>
      <w:r>
        <w:rPr>
          <w:rFonts w:cs="Arial"/>
        </w:rPr>
        <w:t>Valid Driving Licence</w:t>
      </w:r>
    </w:p>
    <w:p w14:paraId="51FFA001" w14:textId="77777777" w:rsidR="00807B9B" w:rsidRPr="00807B9B" w:rsidRDefault="00807B9B" w:rsidP="00807B9B">
      <w:pPr>
        <w:jc w:val="both"/>
      </w:pPr>
    </w:p>
    <w:sectPr w:rsidR="00807B9B" w:rsidRPr="00807B9B" w:rsidSect="00561C23">
      <w:pgSz w:w="11906" w:h="16838"/>
      <w:pgMar w:top="1134" w:right="1440"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3B5C"/>
    <w:multiLevelType w:val="hybridMultilevel"/>
    <w:tmpl w:val="8BB412FC"/>
    <w:lvl w:ilvl="0" w:tplc="7E482636">
      <w:start w:val="1"/>
      <w:numFmt w:val="bullet"/>
      <w:lvlText w:val=""/>
      <w:lvlJc w:val="left"/>
      <w:pPr>
        <w:tabs>
          <w:tab w:val="num" w:pos="360"/>
        </w:tabs>
        <w:ind w:left="360" w:hanging="360"/>
      </w:pPr>
      <w:rPr>
        <w:rFonts w:ascii="Symbol" w:hAnsi="Symbol" w:hint="default"/>
      </w:rPr>
    </w:lvl>
    <w:lvl w:ilvl="1" w:tplc="BC50C998">
      <w:start w:val="1"/>
      <w:numFmt w:val="bullet"/>
      <w:lvlText w:val=""/>
      <w:lvlJc w:val="left"/>
      <w:pPr>
        <w:tabs>
          <w:tab w:val="num" w:pos="1383"/>
        </w:tabs>
        <w:ind w:left="1363" w:hanging="340"/>
      </w:pPr>
      <w:rPr>
        <w:rFonts w:ascii="Wingdings" w:hAnsi="Wingdings" w:hint="default"/>
        <w:sz w:val="20"/>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 w15:restartNumberingAfterBreak="0">
    <w:nsid w:val="06AC2F48"/>
    <w:multiLevelType w:val="hybridMultilevel"/>
    <w:tmpl w:val="3BB885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87C385B"/>
    <w:multiLevelType w:val="hybridMultilevel"/>
    <w:tmpl w:val="5366D43E"/>
    <w:lvl w:ilvl="0" w:tplc="7E4826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E1229"/>
    <w:multiLevelType w:val="hybridMultilevel"/>
    <w:tmpl w:val="4A24DBD2"/>
    <w:lvl w:ilvl="0" w:tplc="1BAE6CDA">
      <w:start w:val="1"/>
      <w:numFmt w:val="decimal"/>
      <w:lvlText w:val="%1."/>
      <w:lvlJc w:val="left"/>
      <w:pPr>
        <w:ind w:left="-349" w:hanging="360"/>
      </w:pPr>
      <w:rPr>
        <w:rFonts w:hint="default"/>
      </w:rPr>
    </w:lvl>
    <w:lvl w:ilvl="1" w:tplc="08090019">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15:restartNumberingAfterBreak="0">
    <w:nsid w:val="17D753D9"/>
    <w:multiLevelType w:val="hybridMultilevel"/>
    <w:tmpl w:val="C396CC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A1D26AB"/>
    <w:multiLevelType w:val="hybridMultilevel"/>
    <w:tmpl w:val="3C96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0528D"/>
    <w:multiLevelType w:val="hybridMultilevel"/>
    <w:tmpl w:val="17A4787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8077AA"/>
    <w:multiLevelType w:val="hybridMultilevel"/>
    <w:tmpl w:val="AA5E727E"/>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4"/>
  </w:num>
  <w:num w:numId="6">
    <w:abstractNumId w:val="3"/>
  </w:num>
  <w:num w:numId="7">
    <w:abstractNumId w:val="1"/>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9B"/>
    <w:rsid w:val="00043FF1"/>
    <w:rsid w:val="00074B91"/>
    <w:rsid w:val="00095FC7"/>
    <w:rsid w:val="000A3EBC"/>
    <w:rsid w:val="001634FC"/>
    <w:rsid w:val="001D5C40"/>
    <w:rsid w:val="002149F6"/>
    <w:rsid w:val="00215EF8"/>
    <w:rsid w:val="002D01BC"/>
    <w:rsid w:val="002D2C21"/>
    <w:rsid w:val="002E2459"/>
    <w:rsid w:val="002E5A31"/>
    <w:rsid w:val="00321143"/>
    <w:rsid w:val="0038516C"/>
    <w:rsid w:val="00395F2E"/>
    <w:rsid w:val="003B3D6F"/>
    <w:rsid w:val="003E6AD9"/>
    <w:rsid w:val="00435303"/>
    <w:rsid w:val="004B5B87"/>
    <w:rsid w:val="00561C23"/>
    <w:rsid w:val="0057507B"/>
    <w:rsid w:val="00651460"/>
    <w:rsid w:val="00651503"/>
    <w:rsid w:val="00654E8D"/>
    <w:rsid w:val="00731BC5"/>
    <w:rsid w:val="00736AAA"/>
    <w:rsid w:val="00755505"/>
    <w:rsid w:val="00790749"/>
    <w:rsid w:val="00807B9B"/>
    <w:rsid w:val="00900C3A"/>
    <w:rsid w:val="00906660"/>
    <w:rsid w:val="00A55A03"/>
    <w:rsid w:val="00AC4747"/>
    <w:rsid w:val="00AC7BDE"/>
    <w:rsid w:val="00BA4280"/>
    <w:rsid w:val="00C4552B"/>
    <w:rsid w:val="00C65132"/>
    <w:rsid w:val="00C7000E"/>
    <w:rsid w:val="00DB70CB"/>
    <w:rsid w:val="00DF1757"/>
    <w:rsid w:val="00E50BB8"/>
    <w:rsid w:val="00EB280A"/>
    <w:rsid w:val="00EF0B75"/>
    <w:rsid w:val="00F168F5"/>
    <w:rsid w:val="00F51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9FC1"/>
  <w15:docId w15:val="{28906FA3-7B12-4B63-A062-B5B20E43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26D"/>
  </w:style>
  <w:style w:type="paragraph" w:styleId="Heading2">
    <w:name w:val="heading 2"/>
    <w:basedOn w:val="Normal"/>
    <w:next w:val="Normal"/>
    <w:link w:val="Heading2Char"/>
    <w:uiPriority w:val="9"/>
    <w:semiHidden/>
    <w:unhideWhenUsed/>
    <w:qFormat/>
    <w:rsid w:val="00807B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807B9B"/>
    <w:pPr>
      <w:keepNext/>
      <w:jc w:val="left"/>
      <w:outlineLvl w:val="3"/>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uiPriority w:val="9"/>
    <w:semiHidden/>
    <w:unhideWhenUsed/>
    <w:qFormat/>
    <w:rsid w:val="00807B9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07B9B"/>
    <w:pPr>
      <w:ind w:left="72"/>
      <w:jc w:val="left"/>
    </w:pPr>
    <w:rPr>
      <w:rFonts w:ascii="Arial" w:eastAsia="Times New Roman" w:hAnsi="Arial" w:cs="Arial"/>
      <w:b/>
      <w:bCs/>
      <w:szCs w:val="24"/>
      <w:u w:val="single"/>
    </w:rPr>
  </w:style>
  <w:style w:type="character" w:customStyle="1" w:styleId="BodyTextIndentChar">
    <w:name w:val="Body Text Indent Char"/>
    <w:basedOn w:val="DefaultParagraphFont"/>
    <w:link w:val="BodyTextIndent"/>
    <w:rsid w:val="00807B9B"/>
    <w:rPr>
      <w:rFonts w:ascii="Arial" w:eastAsia="Times New Roman" w:hAnsi="Arial" w:cs="Arial"/>
      <w:b/>
      <w:bCs/>
      <w:szCs w:val="24"/>
      <w:u w:val="single"/>
    </w:rPr>
  </w:style>
  <w:style w:type="character" w:customStyle="1" w:styleId="Heading4Char">
    <w:name w:val="Heading 4 Char"/>
    <w:basedOn w:val="DefaultParagraphFont"/>
    <w:link w:val="Heading4"/>
    <w:rsid w:val="00807B9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uiPriority w:val="9"/>
    <w:semiHidden/>
    <w:rsid w:val="00807B9B"/>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uiPriority w:val="9"/>
    <w:semiHidden/>
    <w:rsid w:val="00807B9B"/>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807B9B"/>
    <w:pPr>
      <w:spacing w:after="120"/>
    </w:pPr>
    <w:rPr>
      <w:sz w:val="16"/>
      <w:szCs w:val="16"/>
    </w:rPr>
  </w:style>
  <w:style w:type="character" w:customStyle="1" w:styleId="BodyText3Char">
    <w:name w:val="Body Text 3 Char"/>
    <w:basedOn w:val="DefaultParagraphFont"/>
    <w:link w:val="BodyText3"/>
    <w:uiPriority w:val="99"/>
    <w:semiHidden/>
    <w:rsid w:val="00807B9B"/>
    <w:rPr>
      <w:sz w:val="16"/>
      <w:szCs w:val="16"/>
    </w:rPr>
  </w:style>
  <w:style w:type="character" w:styleId="CommentReference">
    <w:name w:val="annotation reference"/>
    <w:basedOn w:val="DefaultParagraphFont"/>
    <w:uiPriority w:val="99"/>
    <w:semiHidden/>
    <w:unhideWhenUsed/>
    <w:rsid w:val="00755505"/>
    <w:rPr>
      <w:sz w:val="16"/>
      <w:szCs w:val="16"/>
    </w:rPr>
  </w:style>
  <w:style w:type="paragraph" w:styleId="CommentText">
    <w:name w:val="annotation text"/>
    <w:basedOn w:val="Normal"/>
    <w:link w:val="CommentTextChar"/>
    <w:uiPriority w:val="99"/>
    <w:semiHidden/>
    <w:unhideWhenUsed/>
    <w:rsid w:val="00755505"/>
    <w:rPr>
      <w:sz w:val="20"/>
      <w:szCs w:val="20"/>
    </w:rPr>
  </w:style>
  <w:style w:type="character" w:customStyle="1" w:styleId="CommentTextChar">
    <w:name w:val="Comment Text Char"/>
    <w:basedOn w:val="DefaultParagraphFont"/>
    <w:link w:val="CommentText"/>
    <w:uiPriority w:val="99"/>
    <w:semiHidden/>
    <w:rsid w:val="00755505"/>
    <w:rPr>
      <w:sz w:val="20"/>
      <w:szCs w:val="20"/>
    </w:rPr>
  </w:style>
  <w:style w:type="paragraph" w:styleId="CommentSubject">
    <w:name w:val="annotation subject"/>
    <w:basedOn w:val="CommentText"/>
    <w:next w:val="CommentText"/>
    <w:link w:val="CommentSubjectChar"/>
    <w:uiPriority w:val="99"/>
    <w:semiHidden/>
    <w:unhideWhenUsed/>
    <w:rsid w:val="00755505"/>
    <w:rPr>
      <w:b/>
      <w:bCs/>
    </w:rPr>
  </w:style>
  <w:style w:type="character" w:customStyle="1" w:styleId="CommentSubjectChar">
    <w:name w:val="Comment Subject Char"/>
    <w:basedOn w:val="CommentTextChar"/>
    <w:link w:val="CommentSubject"/>
    <w:uiPriority w:val="99"/>
    <w:semiHidden/>
    <w:rsid w:val="00755505"/>
    <w:rPr>
      <w:b/>
      <w:bCs/>
      <w:sz w:val="20"/>
      <w:szCs w:val="20"/>
    </w:rPr>
  </w:style>
  <w:style w:type="paragraph" w:styleId="BalloonText">
    <w:name w:val="Balloon Text"/>
    <w:basedOn w:val="Normal"/>
    <w:link w:val="BalloonTextChar"/>
    <w:uiPriority w:val="99"/>
    <w:semiHidden/>
    <w:unhideWhenUsed/>
    <w:rsid w:val="00755505"/>
    <w:rPr>
      <w:rFonts w:ascii="Tahoma" w:hAnsi="Tahoma" w:cs="Tahoma"/>
      <w:sz w:val="16"/>
      <w:szCs w:val="16"/>
    </w:rPr>
  </w:style>
  <w:style w:type="character" w:customStyle="1" w:styleId="BalloonTextChar">
    <w:name w:val="Balloon Text Char"/>
    <w:basedOn w:val="DefaultParagraphFont"/>
    <w:link w:val="BalloonText"/>
    <w:uiPriority w:val="99"/>
    <w:semiHidden/>
    <w:rsid w:val="00755505"/>
    <w:rPr>
      <w:rFonts w:ascii="Tahoma" w:hAnsi="Tahoma" w:cs="Tahoma"/>
      <w:sz w:val="16"/>
      <w:szCs w:val="16"/>
    </w:rPr>
  </w:style>
  <w:style w:type="paragraph" w:styleId="ListParagraph">
    <w:name w:val="List Paragraph"/>
    <w:basedOn w:val="Normal"/>
    <w:uiPriority w:val="34"/>
    <w:qFormat/>
    <w:rsid w:val="00AC7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7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Joy Bemrose</cp:lastModifiedBy>
  <cp:revision>5</cp:revision>
  <dcterms:created xsi:type="dcterms:W3CDTF">2017-03-17T10:28:00Z</dcterms:created>
  <dcterms:modified xsi:type="dcterms:W3CDTF">2017-03-21T12:17:00Z</dcterms:modified>
</cp:coreProperties>
</file>