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355D" w14:textId="60280079" w:rsidR="00B62578" w:rsidRDefault="002B11FC">
      <w:pPr>
        <w:pStyle w:val="Heading1"/>
        <w:spacing w:before="64"/>
        <w:ind w:left="118"/>
      </w:pPr>
      <w:bookmarkStart w:id="0" w:name="Schedule_1_-_Definitions_of_Contract"/>
      <w:bookmarkEnd w:id="0"/>
      <w:r>
        <w:t xml:space="preserve"> </w:t>
      </w:r>
      <w:r w:rsidR="00560B7C">
        <w:t>Schedule 1 - Definitions of Contract</w:t>
      </w:r>
    </w:p>
    <w:p w14:paraId="6B7E0DFE" w14:textId="77777777" w:rsidR="00B62578" w:rsidRDefault="00B62578">
      <w:pPr>
        <w:pStyle w:val="BodyText"/>
        <w:spacing w:before="1"/>
        <w:rPr>
          <w:b/>
        </w:rPr>
      </w:pPr>
    </w:p>
    <w:p w14:paraId="5DEBC7FA" w14:textId="77777777" w:rsidR="0018120B" w:rsidRDefault="0018120B">
      <w:pPr>
        <w:pStyle w:val="BodyText"/>
        <w:tabs>
          <w:tab w:val="left" w:pos="3238"/>
        </w:tabs>
        <w:ind w:left="3238" w:right="198" w:hanging="3121"/>
        <w:rPr>
          <w:b/>
        </w:rPr>
      </w:pPr>
    </w:p>
    <w:p w14:paraId="775CA6FE" w14:textId="04040E1D" w:rsidR="00A964E1" w:rsidRPr="00E05F86" w:rsidRDefault="00A964E1">
      <w:pPr>
        <w:pStyle w:val="BodyText"/>
        <w:tabs>
          <w:tab w:val="left" w:pos="3238"/>
        </w:tabs>
        <w:ind w:left="3238" w:right="198" w:hanging="3121"/>
      </w:pPr>
      <w:r w:rsidRPr="00E05F86">
        <w:rPr>
          <w:b/>
        </w:rPr>
        <w:t>Article</w:t>
      </w:r>
      <w:r w:rsidRPr="00E05F86">
        <w:rPr>
          <w:b/>
        </w:rPr>
        <w:tab/>
      </w:r>
      <w:r w:rsidRPr="00E05F86">
        <w:rPr>
          <w:bCs/>
        </w:rPr>
        <w:t>m</w:t>
      </w:r>
      <w:r w:rsidRPr="00E05F86">
        <w:t>eans, in relation to clau</w:t>
      </w:r>
      <w:r w:rsidRPr="00977130">
        <w:t xml:space="preserve">se </w:t>
      </w:r>
      <w:r w:rsidR="00DF7E2C" w:rsidRPr="00977130">
        <w:t>24</w:t>
      </w:r>
      <w:r w:rsidRPr="00977130">
        <w:t xml:space="preserve"> a</w:t>
      </w:r>
      <w:r w:rsidRPr="00E05F86">
        <w:t xml:space="preserve">nd Schedule 6 only, an object which during production is given a special shape, surface or design which determines its function to a greater degree than does its chemical </w:t>
      </w:r>
      <w:proofErr w:type="gramStart"/>
      <w:r w:rsidRPr="00E05F86">
        <w:t>composition;</w:t>
      </w:r>
      <w:proofErr w:type="gramEnd"/>
    </w:p>
    <w:p w14:paraId="3552DD6F" w14:textId="77777777" w:rsidR="00A964E1" w:rsidRPr="00E05F86" w:rsidRDefault="00A964E1">
      <w:pPr>
        <w:pStyle w:val="BodyText"/>
        <w:tabs>
          <w:tab w:val="left" w:pos="3238"/>
        </w:tabs>
        <w:ind w:left="3238" w:right="198" w:hanging="3121"/>
        <w:rPr>
          <w:b/>
        </w:rPr>
      </w:pPr>
    </w:p>
    <w:p w14:paraId="3963A1A8" w14:textId="79FC3CB6" w:rsidR="00B62578" w:rsidRDefault="00560B7C">
      <w:pPr>
        <w:pStyle w:val="BodyText"/>
        <w:tabs>
          <w:tab w:val="left" w:pos="3238"/>
        </w:tabs>
        <w:ind w:left="3238" w:right="198" w:hanging="3121"/>
      </w:pPr>
      <w:r w:rsidRPr="00E05F86">
        <w:rPr>
          <w:b/>
        </w:rPr>
        <w:t>Articles</w:t>
      </w:r>
      <w:r w:rsidRPr="00E05F86">
        <w:rPr>
          <w:b/>
        </w:rPr>
        <w:tab/>
      </w:r>
      <w:r w:rsidRPr="00E05F86">
        <w:t>means</w:t>
      </w:r>
      <w:r w:rsidR="00A964E1" w:rsidRPr="00E05F86">
        <w:t>, (except in relation to Schedule 10)</w:t>
      </w:r>
      <w:r w:rsidRPr="00E05F86">
        <w:t xml:space="preserve"> t</w:t>
      </w:r>
      <w:r>
        <w: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proofErr w:type="gramStart"/>
      <w:r>
        <w:t>);</w:t>
      </w:r>
      <w:proofErr w:type="gramEnd"/>
    </w:p>
    <w:p w14:paraId="3E3D69B9" w14:textId="77777777" w:rsidR="00B62578" w:rsidRDefault="00B62578">
      <w:pPr>
        <w:pStyle w:val="BodyText"/>
      </w:pPr>
    </w:p>
    <w:p w14:paraId="550DA0D1" w14:textId="77777777" w:rsidR="00B62578" w:rsidRDefault="00560B7C">
      <w:pPr>
        <w:pStyle w:val="BodyText"/>
        <w:tabs>
          <w:tab w:val="left" w:pos="3238"/>
        </w:tabs>
        <w:spacing w:line="242" w:lineRule="auto"/>
        <w:ind w:left="3238" w:right="198" w:hanging="3121"/>
      </w:pPr>
      <w:r>
        <w:rPr>
          <w:b/>
        </w:rPr>
        <w:t>Authority</w:t>
      </w:r>
      <w:r>
        <w:rPr>
          <w:b/>
        </w:rPr>
        <w:tab/>
      </w:r>
      <w:r>
        <w:t xml:space="preserve">means the Secretary of State for Defence acting on behalf of the </w:t>
      </w:r>
      <w:proofErr w:type="gramStart"/>
      <w:r>
        <w:t>Crown;</w:t>
      </w:r>
      <w:proofErr w:type="gramEnd"/>
    </w:p>
    <w:p w14:paraId="06DF5E20" w14:textId="77777777" w:rsidR="00B62578" w:rsidRDefault="00B62578">
      <w:pPr>
        <w:pStyle w:val="BodyText"/>
        <w:spacing w:before="8"/>
        <w:rPr>
          <w:sz w:val="19"/>
        </w:rPr>
      </w:pPr>
    </w:p>
    <w:p w14:paraId="422AB031"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shall be those person(s) defined in Schedule 3 (Contract</w:t>
      </w:r>
      <w:r>
        <w:rPr>
          <w:spacing w:val="-14"/>
          <w:sz w:val="20"/>
        </w:rPr>
        <w:t xml:space="preserve"> </w:t>
      </w:r>
      <w:r>
        <w:rPr>
          <w:sz w:val="20"/>
        </w:rPr>
        <w:t>Data</w:t>
      </w:r>
    </w:p>
    <w:p w14:paraId="7AB614F9" w14:textId="18484739"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2" w:history="1">
        <w:r w:rsidRPr="00507C26">
          <w:rPr>
            <w:rStyle w:val="Hyperlink"/>
          </w:rPr>
          <w:t>IRMProcurementSupport@babcockinternational.com</w:t>
        </w:r>
      </w:hyperlink>
    </w:p>
    <w:p w14:paraId="364F981B" w14:textId="77777777" w:rsidR="00B62578" w:rsidRDefault="00B62578">
      <w:pPr>
        <w:pStyle w:val="BodyText"/>
        <w:spacing w:before="8"/>
        <w:rPr>
          <w:sz w:val="19"/>
        </w:rPr>
      </w:pPr>
    </w:p>
    <w:p w14:paraId="268B2332"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proofErr w:type="gramStart"/>
      <w:r>
        <w:t>holidays;</w:t>
      </w:r>
      <w:proofErr w:type="gramEnd"/>
    </w:p>
    <w:p w14:paraId="42D1F168" w14:textId="77777777" w:rsidR="00B62578" w:rsidRDefault="00B62578">
      <w:pPr>
        <w:pStyle w:val="BodyText"/>
        <w:spacing w:before="8"/>
        <w:rPr>
          <w:sz w:val="19"/>
        </w:rPr>
      </w:pPr>
    </w:p>
    <w:p w14:paraId="0B26FE1F"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71EFAED8"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13138E88"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proofErr w:type="gramStart"/>
      <w:r>
        <w:rPr>
          <w:sz w:val="20"/>
        </w:rPr>
        <w:t>Department;</w:t>
      </w:r>
      <w:proofErr w:type="gramEnd"/>
    </w:p>
    <w:p w14:paraId="704FA6D5"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roofErr w:type="gramStart"/>
      <w:r>
        <w:rPr>
          <w:sz w:val="20"/>
        </w:rPr>
        <w:t>);</w:t>
      </w:r>
      <w:proofErr w:type="gramEnd"/>
    </w:p>
    <w:p w14:paraId="3AC038C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B4E3C38"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 xml:space="preserve">Executive </w:t>
      </w:r>
      <w:proofErr w:type="gramStart"/>
      <w:r>
        <w:rPr>
          <w:sz w:val="20"/>
        </w:rPr>
        <w:t>Agency;</w:t>
      </w:r>
      <w:proofErr w:type="gramEnd"/>
    </w:p>
    <w:p w14:paraId="03693712" w14:textId="77777777" w:rsidR="00B62578" w:rsidRDefault="00B62578">
      <w:pPr>
        <w:pStyle w:val="BodyText"/>
        <w:spacing w:before="9"/>
        <w:rPr>
          <w:sz w:val="19"/>
        </w:rPr>
      </w:pPr>
    </w:p>
    <w:p w14:paraId="7672516D" w14:textId="74E36607"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w:t>
      </w:r>
      <w:r w:rsidRPr="00977130">
        <w:t xml:space="preserve">h clause </w:t>
      </w:r>
      <w:r w:rsidR="00DF7E2C" w:rsidRPr="00977130">
        <w:t>28</w:t>
      </w:r>
      <w:r w:rsidRPr="00977130">
        <w:t>.c and C</w:t>
      </w:r>
      <w:r>
        <w:t>ollected and Collection shall be construed</w:t>
      </w:r>
      <w:r>
        <w:rPr>
          <w:spacing w:val="-5"/>
        </w:rPr>
        <w:t xml:space="preserve"> </w:t>
      </w:r>
      <w:proofErr w:type="gramStart"/>
      <w:r>
        <w:t>accordingly;</w:t>
      </w:r>
      <w:proofErr w:type="gramEnd"/>
    </w:p>
    <w:p w14:paraId="1AAAC307" w14:textId="77777777" w:rsidR="00B62578" w:rsidRDefault="00B62578">
      <w:pPr>
        <w:pStyle w:val="BodyText"/>
        <w:spacing w:before="2"/>
        <w:rPr>
          <w:sz w:val="19"/>
        </w:rPr>
      </w:pPr>
    </w:p>
    <w:p w14:paraId="2408A3E9"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7A84D63E" w14:textId="77777777" w:rsidR="00B62578" w:rsidRDefault="00560B7C">
      <w:pPr>
        <w:pStyle w:val="BodyText"/>
        <w:spacing w:before="3"/>
        <w:ind w:left="3237"/>
      </w:pPr>
      <w:r>
        <w:t>Stan 81-041 (Part 1)</w:t>
      </w:r>
    </w:p>
    <w:p w14:paraId="551BF5FE" w14:textId="77777777" w:rsidR="00B62578" w:rsidRDefault="00B62578">
      <w:pPr>
        <w:pStyle w:val="BodyText"/>
        <w:spacing w:before="10"/>
        <w:rPr>
          <w:sz w:val="19"/>
        </w:rPr>
      </w:pPr>
    </w:p>
    <w:p w14:paraId="2CB8F9A6"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proofErr w:type="gramStart"/>
      <w:r>
        <w:t>document;</w:t>
      </w:r>
      <w:proofErr w:type="gramEnd"/>
    </w:p>
    <w:p w14:paraId="4F4E301E" w14:textId="77777777" w:rsidR="00B62578" w:rsidRDefault="00B62578">
      <w:pPr>
        <w:pStyle w:val="BodyText"/>
        <w:spacing w:before="10"/>
        <w:rPr>
          <w:sz w:val="19"/>
        </w:rPr>
      </w:pPr>
    </w:p>
    <w:p w14:paraId="0598CE70"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proofErr w:type="gramStart"/>
      <w:r>
        <w:t>Order;</w:t>
      </w:r>
      <w:proofErr w:type="gramEnd"/>
    </w:p>
    <w:p w14:paraId="52344281" w14:textId="77777777" w:rsidR="00B62578" w:rsidRDefault="00B62578">
      <w:pPr>
        <w:pStyle w:val="BodyText"/>
        <w:spacing w:before="1"/>
      </w:pPr>
    </w:p>
    <w:p w14:paraId="39E821F6" w14:textId="77777777" w:rsidR="00B62578" w:rsidRDefault="00560B7C">
      <w:pPr>
        <w:pStyle w:val="BodyText"/>
        <w:tabs>
          <w:tab w:val="left" w:pos="3237"/>
        </w:tabs>
        <w:spacing w:line="242" w:lineRule="auto"/>
        <w:ind w:left="3237" w:right="432" w:hanging="3121"/>
      </w:pPr>
      <w:r>
        <w:rPr>
          <w:b/>
        </w:rPr>
        <w:t>Consignor</w:t>
      </w:r>
      <w:r>
        <w:rPr>
          <w:b/>
        </w:rPr>
        <w:tab/>
      </w:r>
      <w:r>
        <w:t xml:space="preserve">means the name and address specified in Schedule 3 (Contract Data Sheet) from whom the Contractor Deliverables will be dispatched or </w:t>
      </w:r>
      <w:proofErr w:type="gramStart"/>
      <w:r>
        <w:t>Collected;</w:t>
      </w:r>
      <w:proofErr w:type="gramEnd"/>
    </w:p>
    <w:p w14:paraId="196B9EB4" w14:textId="77777777" w:rsidR="00B62578" w:rsidRDefault="00B62578">
      <w:pPr>
        <w:pStyle w:val="BodyText"/>
        <w:spacing w:before="4"/>
        <w:rPr>
          <w:sz w:val="19"/>
        </w:rPr>
      </w:pPr>
    </w:p>
    <w:p w14:paraId="50B42C0B" w14:textId="079CD4C2"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roofErr w:type="gramStart"/>
      <w:r>
        <w:t>);</w:t>
      </w:r>
      <w:proofErr w:type="gramEnd"/>
    </w:p>
    <w:p w14:paraId="2B0A74DE" w14:textId="77777777" w:rsidR="00B62578" w:rsidRDefault="00B62578">
      <w:pPr>
        <w:pStyle w:val="BodyText"/>
        <w:spacing w:before="7"/>
        <w:rPr>
          <w:sz w:val="19"/>
        </w:rPr>
      </w:pPr>
    </w:p>
    <w:p w14:paraId="6EB2D8FC" w14:textId="77777777" w:rsidR="005A65CF" w:rsidRDefault="00560B7C" w:rsidP="005A65CF">
      <w:pPr>
        <w:pStyle w:val="BodyText"/>
        <w:tabs>
          <w:tab w:val="left" w:pos="3238"/>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of any applicable VAT) by the Authority to the Contractor, for the full and proper performance by the Contractor of its obligations under the</w:t>
      </w:r>
      <w:r>
        <w:rPr>
          <w:spacing w:val="-2"/>
        </w:rPr>
        <w:t xml:space="preserve"> </w:t>
      </w:r>
      <w:r>
        <w:t>Contract.</w:t>
      </w:r>
    </w:p>
    <w:p w14:paraId="44C9B3EC" w14:textId="33C3842F" w:rsidR="00B62578" w:rsidRDefault="00560B7C" w:rsidP="005A65CF">
      <w:pPr>
        <w:pStyle w:val="BodyText"/>
        <w:tabs>
          <w:tab w:val="left" w:pos="3238"/>
        </w:tabs>
        <w:ind w:left="3237" w:right="236" w:hanging="3120"/>
      </w:pPr>
      <w:r>
        <w:rPr>
          <w:b/>
        </w:rPr>
        <w:t>Contractor</w:t>
      </w:r>
      <w:r>
        <w:rPr>
          <w:b/>
        </w:rPr>
        <w:tab/>
      </w:r>
      <w:r>
        <w:t xml:space="preserve">means the person who, by the Contract, undertakes to supply the Contractor </w:t>
      </w:r>
      <w:r>
        <w:lastRenderedPageBreak/>
        <w:t xml:space="preserve">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t>Authority;</w:t>
      </w:r>
      <w:proofErr w:type="gramEnd"/>
    </w:p>
    <w:p w14:paraId="09084519" w14:textId="77777777" w:rsidR="00B62578" w:rsidRDefault="00B62578">
      <w:pPr>
        <w:pStyle w:val="BodyText"/>
        <w:spacing w:before="11"/>
        <w:rPr>
          <w:sz w:val="19"/>
        </w:rPr>
      </w:pPr>
    </w:p>
    <w:p w14:paraId="1D4F73D3"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0C1B31C8"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0A518E1E" w14:textId="77777777" w:rsidR="00B62578" w:rsidRDefault="00560B7C">
      <w:pPr>
        <w:pStyle w:val="BodyText"/>
        <w:spacing w:before="3"/>
        <w:ind w:left="3238" w:right="404"/>
      </w:pPr>
      <w:r>
        <w:t xml:space="preserve">Information notified by the Contractor to the Authority, which is acknowledged by the Authority as being commercially </w:t>
      </w:r>
      <w:proofErr w:type="gramStart"/>
      <w:r>
        <w:t>sensitive;</w:t>
      </w:r>
      <w:proofErr w:type="gramEnd"/>
    </w:p>
    <w:p w14:paraId="75C5BACF" w14:textId="77777777" w:rsidR="00B62578" w:rsidRDefault="00B62578">
      <w:pPr>
        <w:pStyle w:val="BodyText"/>
        <w:spacing w:before="11"/>
        <w:rPr>
          <w:sz w:val="19"/>
        </w:rPr>
      </w:pPr>
    </w:p>
    <w:p w14:paraId="3D9C93F5"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3AE4E21D" w14:textId="77777777" w:rsidR="00B62578" w:rsidRDefault="00560B7C">
      <w:pPr>
        <w:pStyle w:val="BodyText"/>
        <w:ind w:left="3238" w:right="388"/>
        <w:jc w:val="both"/>
      </w:pPr>
      <w:r>
        <w:t xml:space="preserve">Certificate(s) of Conformity and supplied in accordance with any QA requirements if specified) which the Contractor is required to provide under the </w:t>
      </w:r>
      <w:proofErr w:type="gramStart"/>
      <w:r>
        <w:t>Contract;</w:t>
      </w:r>
      <w:proofErr w:type="gramEnd"/>
    </w:p>
    <w:p w14:paraId="79C350A4" w14:textId="77777777" w:rsidR="00B62578" w:rsidRDefault="00B62578">
      <w:pPr>
        <w:pStyle w:val="BodyText"/>
      </w:pPr>
    </w:p>
    <w:p w14:paraId="54F9A92D"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8DBF818"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79C974E6"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 xml:space="preserve">by virtue of any powers conferred by the constitutional or corporate documents, or any other document, regulating the </w:t>
      </w:r>
      <w:proofErr w:type="gramStart"/>
      <w:r>
        <w:rPr>
          <w:sz w:val="20"/>
        </w:rPr>
        <w:t>Contractor;</w:t>
      </w:r>
      <w:proofErr w:type="gramEnd"/>
    </w:p>
    <w:p w14:paraId="4096A6FF" w14:textId="77777777" w:rsidR="00B62578" w:rsidRDefault="00560B7C">
      <w:pPr>
        <w:pStyle w:val="BodyText"/>
        <w:ind w:left="3238" w:right="137"/>
      </w:pPr>
      <w:r>
        <w:t xml:space="preserve">and a change of Control occurs if a person who Controls the Contractor ceases to do so or if another person acquires Control of the </w:t>
      </w:r>
      <w:proofErr w:type="gramStart"/>
      <w:r>
        <w:t>Contractor;</w:t>
      </w:r>
      <w:proofErr w:type="gramEnd"/>
    </w:p>
    <w:p w14:paraId="6E915FD2" w14:textId="77777777" w:rsidR="00B62578" w:rsidRDefault="00B62578">
      <w:pPr>
        <w:pStyle w:val="BodyText"/>
        <w:spacing w:before="10"/>
        <w:rPr>
          <w:sz w:val="19"/>
        </w:rPr>
      </w:pPr>
    </w:p>
    <w:p w14:paraId="5A15FDAA"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18B13EB3" w14:textId="77777777" w:rsidR="00B62578" w:rsidRDefault="00B62578">
      <w:pPr>
        <w:pStyle w:val="BodyText"/>
      </w:pPr>
    </w:p>
    <w:p w14:paraId="62BF07A2"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w:t>
      </w:r>
      <w:proofErr w:type="gramStart"/>
      <w:r>
        <w:t>A(</w:t>
      </w:r>
      <w:proofErr w:type="gramEnd"/>
      <w:r>
        <w:t>6) of the First Schedule to the Registered Designs Act</w:t>
      </w:r>
      <w:r>
        <w:rPr>
          <w:spacing w:val="-4"/>
        </w:rPr>
        <w:t xml:space="preserve"> </w:t>
      </w:r>
      <w:r>
        <w:t>1949;</w:t>
      </w:r>
    </w:p>
    <w:p w14:paraId="5594AAF1" w14:textId="77777777" w:rsidR="00B62578" w:rsidRDefault="00B62578">
      <w:pPr>
        <w:pStyle w:val="BodyText"/>
      </w:pPr>
    </w:p>
    <w:p w14:paraId="436EB844"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099FE4F2" w14:textId="77777777" w:rsidR="00B62578" w:rsidRDefault="00560B7C">
      <w:pPr>
        <w:pStyle w:val="BodyText"/>
        <w:spacing w:before="2"/>
        <w:ind w:left="3238" w:right="348"/>
      </w:pPr>
      <w:r>
        <w:t xml:space="preserve">capable of posing a risk to health, safety, </w:t>
      </w:r>
      <w:proofErr w:type="gramStart"/>
      <w:r>
        <w:t>property</w:t>
      </w:r>
      <w:proofErr w:type="gramEnd"/>
      <w:r>
        <w:t xml:space="preserve"> or the environment which are prohibited by regulation, or classified and authorised only under the conditions prescribed by the:</w:t>
      </w:r>
    </w:p>
    <w:p w14:paraId="561EBC07"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roofErr w:type="gramStart"/>
      <w:r>
        <w:rPr>
          <w:sz w:val="20"/>
        </w:rPr>
        <w:t>);</w:t>
      </w:r>
      <w:proofErr w:type="gramEnd"/>
    </w:p>
    <w:p w14:paraId="74204782"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roofErr w:type="gramStart"/>
      <w:r>
        <w:rPr>
          <w:sz w:val="20"/>
        </w:rPr>
        <w:t>);</w:t>
      </w:r>
      <w:proofErr w:type="gramEnd"/>
    </w:p>
    <w:p w14:paraId="156446CE"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proofErr w:type="gramStart"/>
      <w:r>
        <w:rPr>
          <w:sz w:val="20"/>
        </w:rPr>
        <w:t>);</w:t>
      </w:r>
      <w:proofErr w:type="gramEnd"/>
    </w:p>
    <w:p w14:paraId="42FD1AFC"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proofErr w:type="gramStart"/>
      <w:r>
        <w:rPr>
          <w:sz w:val="20"/>
        </w:rPr>
        <w:t>Code;</w:t>
      </w:r>
      <w:proofErr w:type="gramEnd"/>
    </w:p>
    <w:p w14:paraId="030120B3"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proofErr w:type="gramStart"/>
      <w:r>
        <w:rPr>
          <w:sz w:val="20"/>
        </w:rPr>
        <w:t>Air;</w:t>
      </w:r>
      <w:proofErr w:type="gramEnd"/>
    </w:p>
    <w:p w14:paraId="5D501CC3"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656C4559" w14:textId="77777777" w:rsidR="00B62578" w:rsidRDefault="00B62578">
      <w:pPr>
        <w:pStyle w:val="BodyText"/>
        <w:spacing w:before="8"/>
        <w:rPr>
          <w:sz w:val="19"/>
        </w:rPr>
      </w:pPr>
    </w:p>
    <w:p w14:paraId="05AD5661"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roofErr w:type="gramStart"/>
      <w:r>
        <w:t>);</w:t>
      </w:r>
      <w:proofErr w:type="gramEnd"/>
    </w:p>
    <w:p w14:paraId="65D7820E" w14:textId="77777777" w:rsidR="00B62578" w:rsidRDefault="00B62578">
      <w:pPr>
        <w:pStyle w:val="BodyText"/>
        <w:spacing w:before="8"/>
        <w:rPr>
          <w:sz w:val="19"/>
        </w:rPr>
      </w:pPr>
    </w:p>
    <w:p w14:paraId="17A5437B"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3">
        <w:r>
          <w:rPr>
            <w:color w:val="0000FF"/>
            <w:u w:val="single" w:color="0000FF"/>
          </w:rPr>
          <w:t>https://www.aof.mod.uk</w:t>
        </w:r>
      </w:hyperlink>
      <w:r>
        <w:t>;</w:t>
      </w:r>
    </w:p>
    <w:p w14:paraId="3A1A8AD8" w14:textId="77777777" w:rsidR="00B62578" w:rsidRDefault="00B62578">
      <w:pPr>
        <w:pStyle w:val="BodyText"/>
        <w:spacing w:before="4"/>
        <w:rPr>
          <w:sz w:val="11"/>
        </w:rPr>
      </w:pPr>
    </w:p>
    <w:p w14:paraId="7A7E9140" w14:textId="306812D1" w:rsidR="00B62578" w:rsidRPr="00A964E1" w:rsidRDefault="00560B7C" w:rsidP="00A964E1">
      <w:pPr>
        <w:pStyle w:val="BodyText"/>
        <w:tabs>
          <w:tab w:val="left" w:pos="3238"/>
        </w:tabs>
        <w:ind w:left="3238" w:right="299" w:hanging="3121"/>
        <w:rPr>
          <w:bCs/>
        </w:rPr>
      </w:pPr>
      <w:r>
        <w:rPr>
          <w:b/>
        </w:rPr>
        <w:t>DEF</w:t>
      </w:r>
      <w:r w:rsidRPr="00A964E1">
        <w:rPr>
          <w:b/>
        </w:rPr>
        <w:t xml:space="preserve"> </w:t>
      </w:r>
      <w:r>
        <w:rPr>
          <w:b/>
        </w:rPr>
        <w:t>STAN</w:t>
      </w:r>
      <w:r>
        <w:rPr>
          <w:b/>
        </w:rPr>
        <w:tab/>
      </w:r>
      <w:r w:rsidRPr="00A964E1">
        <w:rPr>
          <w:bCs/>
        </w:rPr>
        <w:t>means Defence Standards which can be accessed at</w:t>
      </w:r>
      <w:r w:rsidR="00A964E1" w:rsidRPr="00A964E1">
        <w:rPr>
          <w:bCs/>
        </w:rPr>
        <w:t xml:space="preserve"> </w:t>
      </w:r>
      <w:hyperlink r:id="rId14" w:history="1">
        <w:r w:rsidR="00A964E1" w:rsidRPr="00A964E1">
          <w:rPr>
            <w:bCs/>
          </w:rPr>
          <w:t>https://www.dstan.mod.uk</w:t>
        </w:r>
      </w:hyperlink>
      <w:r w:rsidRPr="00A964E1">
        <w:rPr>
          <w:bCs/>
        </w:rPr>
        <w:t>;</w:t>
      </w:r>
    </w:p>
    <w:p w14:paraId="64974340" w14:textId="77777777" w:rsidR="00B62578" w:rsidRPr="00A964E1" w:rsidRDefault="00B62578" w:rsidP="00A964E1">
      <w:pPr>
        <w:pStyle w:val="BodyText"/>
        <w:tabs>
          <w:tab w:val="left" w:pos="3238"/>
        </w:tabs>
        <w:ind w:left="3238" w:right="299" w:hanging="3121"/>
        <w:rPr>
          <w:bCs/>
        </w:rPr>
      </w:pPr>
    </w:p>
    <w:p w14:paraId="19FBE9F6" w14:textId="77777777" w:rsidR="00B62578" w:rsidRPr="00A964E1" w:rsidRDefault="00560B7C" w:rsidP="00A964E1">
      <w:pPr>
        <w:pStyle w:val="BodyText"/>
        <w:tabs>
          <w:tab w:val="left" w:pos="3238"/>
        </w:tabs>
        <w:ind w:left="3238" w:right="299" w:hanging="3121"/>
        <w:rPr>
          <w:bCs/>
        </w:rPr>
      </w:pPr>
      <w:r w:rsidRPr="00A964E1">
        <w:rPr>
          <w:b/>
        </w:rPr>
        <w:t>Deliver</w:t>
      </w:r>
      <w:r w:rsidRPr="00A964E1">
        <w:rPr>
          <w:bCs/>
        </w:rPr>
        <w:tab/>
        <w:t>means hand over the Contractor Deliverables to the Consignee.</w:t>
      </w:r>
    </w:p>
    <w:p w14:paraId="704B3192" w14:textId="77777777" w:rsidR="00B62578" w:rsidRDefault="00560B7C">
      <w:pPr>
        <w:pStyle w:val="BodyText"/>
        <w:spacing w:before="2"/>
        <w:ind w:left="3238" w:right="126"/>
      </w:pPr>
      <w:r>
        <w:t xml:space="preserve">This shall include unloading, and any other specific arrangements, agreed in accordance </w:t>
      </w:r>
      <w:r w:rsidRPr="00977130">
        <w:t>with condition 28 and Delive</w:t>
      </w:r>
      <w:r>
        <w:t xml:space="preserve">red and Delivery shall be construed </w:t>
      </w:r>
      <w:proofErr w:type="gramStart"/>
      <w:r>
        <w:t>accordingly;</w:t>
      </w:r>
      <w:proofErr w:type="gramEnd"/>
    </w:p>
    <w:p w14:paraId="0FB99884" w14:textId="77777777" w:rsidR="00B62578" w:rsidRDefault="00B62578">
      <w:pPr>
        <w:pStyle w:val="BodyText"/>
        <w:spacing w:before="9"/>
        <w:rPr>
          <w:sz w:val="19"/>
        </w:rPr>
      </w:pPr>
    </w:p>
    <w:p w14:paraId="5E1CB7C6" w14:textId="77777777" w:rsidR="00B62578" w:rsidRDefault="00560B7C">
      <w:pPr>
        <w:pStyle w:val="BodyText"/>
        <w:tabs>
          <w:tab w:val="left" w:pos="3238"/>
        </w:tabs>
        <w:ind w:left="3238" w:right="299" w:hanging="3121"/>
      </w:pPr>
      <w:r>
        <w:rPr>
          <w:b/>
        </w:rPr>
        <w:lastRenderedPageBreak/>
        <w:t>Delivery</w:t>
      </w:r>
      <w:r>
        <w:rPr>
          <w:b/>
          <w:spacing w:val="-4"/>
        </w:rPr>
        <w:t xml:space="preserve"> </w:t>
      </w:r>
      <w:r>
        <w:rPr>
          <w:b/>
        </w:rPr>
        <w:t>Date</w:t>
      </w:r>
      <w:r>
        <w:rPr>
          <w:b/>
        </w:rPr>
        <w:tab/>
      </w:r>
      <w:r>
        <w:t xml:space="preserve">means the date as specified in Schedule 2 (Schedule of Requirements) on which the Contractor Deliverables or the relevant portion of them are to be Delivered or made available for </w:t>
      </w:r>
      <w:proofErr w:type="gramStart"/>
      <w:r>
        <w:t>Collection;</w:t>
      </w:r>
      <w:proofErr w:type="gramEnd"/>
    </w:p>
    <w:p w14:paraId="0EC30D23" w14:textId="77777777" w:rsidR="00B62578" w:rsidRDefault="00B62578">
      <w:pPr>
        <w:pStyle w:val="BodyText"/>
      </w:pPr>
    </w:p>
    <w:p w14:paraId="6BDBA1E6"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63DED882"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proofErr w:type="gramStart"/>
      <w:r>
        <w:rPr>
          <w:sz w:val="20"/>
        </w:rPr>
        <w:t>managed;</w:t>
      </w:r>
      <w:proofErr w:type="gramEnd"/>
    </w:p>
    <w:p w14:paraId="7724D90D" w14:textId="77777777" w:rsidR="00B62578" w:rsidRDefault="00B62578">
      <w:pPr>
        <w:pStyle w:val="BodyText"/>
      </w:pPr>
    </w:p>
    <w:p w14:paraId="5BA7C227"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4DD04AE0" w14:textId="77777777" w:rsidR="00B62578" w:rsidRDefault="00560B7C">
      <w:pPr>
        <w:pStyle w:val="BodyText"/>
        <w:ind w:left="3219" w:right="3304"/>
        <w:jc w:val="center"/>
      </w:pPr>
      <w:r>
        <w:t xml:space="preserve">Designs and Patents Act </w:t>
      </w:r>
      <w:proofErr w:type="gramStart"/>
      <w:r>
        <w:t>1988;</w:t>
      </w:r>
      <w:proofErr w:type="gramEnd"/>
    </w:p>
    <w:p w14:paraId="4AD5651E" w14:textId="77777777" w:rsidR="00B62578" w:rsidRDefault="00B62578">
      <w:pPr>
        <w:pStyle w:val="BodyText"/>
        <w:spacing w:before="10"/>
        <w:rPr>
          <w:sz w:val="19"/>
        </w:rPr>
      </w:pPr>
    </w:p>
    <w:p w14:paraId="7794FF65"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A16BB2E"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roofErr w:type="gramStart"/>
      <w:r>
        <w:t>);</w:t>
      </w:r>
      <w:proofErr w:type="gramEnd"/>
    </w:p>
    <w:p w14:paraId="4517A65B" w14:textId="77777777" w:rsidR="00B62578" w:rsidRDefault="00B62578">
      <w:pPr>
        <w:pStyle w:val="BodyText"/>
        <w:spacing w:before="9"/>
        <w:rPr>
          <w:sz w:val="19"/>
        </w:rPr>
      </w:pPr>
    </w:p>
    <w:p w14:paraId="3755D850" w14:textId="58D9B89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 xml:space="preserve">means the </w:t>
      </w:r>
      <w:r w:rsidRPr="004B38F7">
        <w:rPr>
          <w:sz w:val="20"/>
        </w:rPr>
        <w:t>date</w:t>
      </w:r>
      <w:r w:rsidR="005A65CF" w:rsidRPr="004B38F7">
        <w:rPr>
          <w:sz w:val="20"/>
        </w:rPr>
        <w:t xml:space="preserve"> </w:t>
      </w:r>
      <w:r w:rsidR="005A65CF" w:rsidRPr="004B38F7">
        <w:rPr>
          <w:sz w:val="20"/>
          <w:lang w:val="en-US"/>
        </w:rPr>
        <w:t xml:space="preserve">upon which both parties have signed the </w:t>
      </w:r>
      <w:proofErr w:type="gramStart"/>
      <w:r w:rsidR="005A65CF" w:rsidRPr="004B38F7">
        <w:rPr>
          <w:sz w:val="20"/>
          <w:lang w:val="en-US"/>
        </w:rPr>
        <w:t>Contract</w:t>
      </w:r>
      <w:r w:rsidRPr="004B38F7">
        <w:rPr>
          <w:sz w:val="20"/>
        </w:rPr>
        <w:t>;</w:t>
      </w:r>
      <w:proofErr w:type="gramEnd"/>
    </w:p>
    <w:p w14:paraId="73583413" w14:textId="77777777" w:rsidR="00B62578" w:rsidRDefault="00B62578">
      <w:pPr>
        <w:pStyle w:val="BodyText"/>
        <w:spacing w:before="1"/>
      </w:pPr>
    </w:p>
    <w:p w14:paraId="19D2B3E4"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434BF663"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54381585"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proofErr w:type="gramStart"/>
      <w:r>
        <w:rPr>
          <w:sz w:val="20"/>
        </w:rPr>
        <w:t>CPET;</w:t>
      </w:r>
      <w:proofErr w:type="gramEnd"/>
    </w:p>
    <w:p w14:paraId="069E7C31" w14:textId="77777777" w:rsidR="00B62578" w:rsidRDefault="00B62578">
      <w:pPr>
        <w:pStyle w:val="BodyText"/>
        <w:spacing w:before="9"/>
        <w:rPr>
          <w:sz w:val="19"/>
        </w:rPr>
      </w:pPr>
    </w:p>
    <w:p w14:paraId="090F145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proofErr w:type="gramStart"/>
      <w:r>
        <w:t>variation;</w:t>
      </w:r>
      <w:proofErr w:type="gramEnd"/>
    </w:p>
    <w:p w14:paraId="228CB583" w14:textId="77777777" w:rsidR="00B62578" w:rsidRDefault="00B62578">
      <w:pPr>
        <w:pStyle w:val="BodyText"/>
        <w:spacing w:before="10"/>
        <w:rPr>
          <w:sz w:val="19"/>
        </w:rPr>
      </w:pPr>
    </w:p>
    <w:p w14:paraId="0B1C1CE3" w14:textId="77777777"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proofErr w:type="gramStart"/>
      <w:r>
        <w:t>logging;</w:t>
      </w:r>
      <w:proofErr w:type="gramEnd"/>
    </w:p>
    <w:p w14:paraId="508CF014" w14:textId="77777777" w:rsidR="00B62578" w:rsidRDefault="00B62578">
      <w:pPr>
        <w:pStyle w:val="BodyText"/>
        <w:spacing w:before="7"/>
        <w:rPr>
          <w:sz w:val="19"/>
        </w:rPr>
      </w:pPr>
    </w:p>
    <w:p w14:paraId="49E31146"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71A7463"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 xml:space="preserve">information or resources issued or made available to the Contractor in connection with the Contract by or on behalf of the </w:t>
      </w:r>
      <w:proofErr w:type="gramStart"/>
      <w:r>
        <w:t>Authority;</w:t>
      </w:r>
      <w:proofErr w:type="gramEnd"/>
    </w:p>
    <w:p w14:paraId="3CEFB828" w14:textId="77777777" w:rsidR="00B62578" w:rsidRDefault="00B62578">
      <w:pPr>
        <w:pStyle w:val="BodyText"/>
        <w:spacing w:before="5"/>
        <w:rPr>
          <w:sz w:val="19"/>
        </w:rPr>
      </w:pPr>
    </w:p>
    <w:p w14:paraId="5378A73A"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56B44DF6" w14:textId="77777777" w:rsidR="00B62578" w:rsidRDefault="00560B7C">
      <w:pPr>
        <w:pStyle w:val="BodyText"/>
        <w:tabs>
          <w:tab w:val="left" w:pos="3237"/>
        </w:tabs>
        <w:ind w:left="3238" w:right="156" w:hanging="3120"/>
      </w:pPr>
      <w:r>
        <w:rPr>
          <w:b/>
        </w:rPr>
        <w:t>Deliverable</w:t>
      </w:r>
      <w:r>
        <w:rPr>
          <w:b/>
        </w:rPr>
        <w:tab/>
      </w:r>
      <w:proofErr w:type="spellStart"/>
      <w:r>
        <w:t>Deliverable</w:t>
      </w:r>
      <w:proofErr w:type="spellEnd"/>
      <w:r>
        <w:t xml:space="preserve"> that is itself a hazardous material or substance or that may in the course of its use, maintenance, disposal, or in the</w:t>
      </w:r>
      <w:r>
        <w:rPr>
          <w:spacing w:val="-34"/>
        </w:rPr>
        <w:t xml:space="preserve"> </w:t>
      </w:r>
      <w:r>
        <w:t xml:space="preserve">event of an accident, release one or more hazardous materials or substances and each material or substance that may be so </w:t>
      </w:r>
      <w:proofErr w:type="gramStart"/>
      <w:r>
        <w:t>released;</w:t>
      </w:r>
      <w:proofErr w:type="gramEnd"/>
    </w:p>
    <w:p w14:paraId="5E1FB3CD" w14:textId="77777777" w:rsidR="00B62578" w:rsidRDefault="00B62578">
      <w:pPr>
        <w:pStyle w:val="BodyText"/>
        <w:spacing w:before="1"/>
      </w:pPr>
    </w:p>
    <w:p w14:paraId="0141ACB9"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4F8BE23D" w14:textId="77777777"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Start"/>
      <w:r>
        <w:t>”;</w:t>
      </w:r>
      <w:proofErr w:type="gramEnd"/>
    </w:p>
    <w:p w14:paraId="44731E5F" w14:textId="77777777" w:rsidR="00B62578" w:rsidRDefault="00B62578">
      <w:pPr>
        <w:pStyle w:val="BodyText"/>
      </w:pPr>
    </w:p>
    <w:p w14:paraId="0F60EA25" w14:textId="77777777" w:rsidR="00B62578" w:rsidRDefault="00560B7C">
      <w:pPr>
        <w:pStyle w:val="BodyText"/>
        <w:tabs>
          <w:tab w:val="left" w:pos="3238"/>
        </w:tabs>
        <w:ind w:left="3238" w:right="119" w:hanging="3121"/>
      </w:pPr>
      <w:r>
        <w:rPr>
          <w:b/>
        </w:rPr>
        <w:t>Information</w:t>
      </w:r>
      <w:r>
        <w:rPr>
          <w:b/>
        </w:rPr>
        <w:tab/>
      </w:r>
      <w:r>
        <w:t>means any Information in any written or other tangible form disclosed to one Party by or on behalf of the other Party under or in connection with the</w:t>
      </w:r>
      <w:r>
        <w:rPr>
          <w:spacing w:val="1"/>
        </w:rPr>
        <w:t xml:space="preserve"> </w:t>
      </w:r>
      <w:proofErr w:type="gramStart"/>
      <w:r>
        <w:t>Contract;</w:t>
      </w:r>
      <w:proofErr w:type="gramEnd"/>
    </w:p>
    <w:p w14:paraId="140359CC" w14:textId="77777777" w:rsidR="00B62578" w:rsidRDefault="00B62578">
      <w:pPr>
        <w:pStyle w:val="BodyText"/>
        <w:spacing w:before="11"/>
        <w:rPr>
          <w:sz w:val="19"/>
        </w:rPr>
      </w:pPr>
    </w:p>
    <w:p w14:paraId="5F989E1B" w14:textId="77777777" w:rsidR="00B62578" w:rsidRDefault="00560B7C">
      <w:pPr>
        <w:tabs>
          <w:tab w:val="left" w:pos="3238"/>
        </w:tabs>
        <w:ind w:left="118"/>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Pr>
          <w:sz w:val="20"/>
        </w:rPr>
        <w:t>including</w:t>
      </w:r>
    </w:p>
    <w:p w14:paraId="7CF65815" w14:textId="77777777" w:rsidR="00B62578" w:rsidRDefault="00B62578">
      <w:pPr>
        <w:rPr>
          <w:sz w:val="20"/>
        </w:rPr>
        <w:sectPr w:rsidR="00B62578" w:rsidSect="003A621C">
          <w:headerReference w:type="even" r:id="rId15"/>
          <w:headerReference w:type="default" r:id="rId16"/>
          <w:footerReference w:type="even" r:id="rId17"/>
          <w:footerReference w:type="default" r:id="rId18"/>
          <w:headerReference w:type="first" r:id="rId19"/>
          <w:footerReference w:type="first" r:id="rId20"/>
          <w:pgSz w:w="11910" w:h="16850"/>
          <w:pgMar w:top="720" w:right="720" w:bottom="720" w:left="720" w:header="720" w:footer="720" w:gutter="0"/>
          <w:cols w:space="720"/>
          <w:docGrid w:linePitch="299"/>
        </w:sectPr>
      </w:pPr>
    </w:p>
    <w:p w14:paraId="119E1B83" w14:textId="77777777" w:rsidR="00B62578" w:rsidRDefault="00560B7C">
      <w:pPr>
        <w:pStyle w:val="BodyText"/>
        <w:spacing w:before="67"/>
        <w:ind w:left="3238" w:right="549"/>
      </w:pPr>
      <w:r>
        <w:lastRenderedPageBreak/>
        <w:t xml:space="preserve">any materiel issued or otherwise furnished to the Contractor in connection with the Contract by or on behalf of the </w:t>
      </w:r>
      <w:proofErr w:type="gramStart"/>
      <w:r>
        <w:t>Authority;</w:t>
      </w:r>
      <w:proofErr w:type="gramEnd"/>
    </w:p>
    <w:p w14:paraId="79922A0F" w14:textId="77777777" w:rsidR="00B62578" w:rsidRDefault="00B62578">
      <w:pPr>
        <w:pStyle w:val="BodyText"/>
        <w:spacing w:before="10"/>
        <w:rPr>
          <w:sz w:val="19"/>
        </w:rPr>
      </w:pPr>
    </w:p>
    <w:p w14:paraId="77646780" w14:textId="77777777" w:rsidR="00B62578" w:rsidRDefault="00560B7C">
      <w:pPr>
        <w:tabs>
          <w:tab w:val="left" w:pos="3238"/>
        </w:tabs>
        <w:ind w:left="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Pr>
          <w:sz w:val="20"/>
        </w:rPr>
        <w:t>timber</w:t>
      </w:r>
    </w:p>
    <w:p w14:paraId="61E3829F" w14:textId="77777777" w:rsidR="00B62578" w:rsidRDefault="00560B7C">
      <w:pPr>
        <w:pStyle w:val="BodyText"/>
        <w:spacing w:before="3"/>
        <w:ind w:left="3238" w:right="316"/>
      </w:pPr>
      <w:r>
        <w:t xml:space="preserve">production standards, as defined by the document titled “UK Government Timber Production Policy: Definition of legal and sustainable for timber procurement". The edition current on the day the Contract documents are issued by the Authority shall </w:t>
      </w:r>
      <w:proofErr w:type="gramStart"/>
      <w:r>
        <w:t>apply;</w:t>
      </w:r>
      <w:proofErr w:type="gramEnd"/>
    </w:p>
    <w:p w14:paraId="701707F8" w14:textId="77777777" w:rsidR="00B62578" w:rsidRDefault="00B62578">
      <w:pPr>
        <w:pStyle w:val="BodyText"/>
        <w:spacing w:before="7"/>
        <w:rPr>
          <w:sz w:val="19"/>
        </w:rPr>
      </w:pPr>
    </w:p>
    <w:p w14:paraId="3E9998C0" w14:textId="27F07CE0" w:rsidR="00B62578" w:rsidRDefault="00560B7C">
      <w:pPr>
        <w:pStyle w:val="BodyText"/>
        <w:tabs>
          <w:tab w:val="left" w:pos="3238"/>
        </w:tabs>
        <w:ind w:left="3238" w:right="112" w:hanging="3120"/>
        <w:jc w:val="both"/>
      </w:pPr>
      <w:r>
        <w:rPr>
          <w:b/>
        </w:rPr>
        <w:t>Legislation</w:t>
      </w:r>
      <w:r>
        <w:rPr>
          <w:b/>
        </w:rPr>
        <w:tab/>
      </w:r>
      <w:r>
        <w:t>means in relation to the United Kingdom any Act of Parliament, any subordinate legislation within the meaning of section 21 of the Interpretation Act 1978, an</w:t>
      </w:r>
      <w:r w:rsidR="00606289">
        <w:t xml:space="preserve">y exercise of Royal </w:t>
      </w:r>
      <w:proofErr w:type="gramStart"/>
      <w:r w:rsidR="00606289">
        <w:t>Prerogative;</w:t>
      </w:r>
      <w:proofErr w:type="gramEnd"/>
    </w:p>
    <w:p w14:paraId="2585C7B5" w14:textId="77777777" w:rsidR="00B62578" w:rsidRDefault="00B62578">
      <w:pPr>
        <w:pStyle w:val="BodyText"/>
        <w:spacing w:before="1"/>
      </w:pPr>
    </w:p>
    <w:p w14:paraId="184B28F2" w14:textId="605465B6" w:rsidR="00B62578" w:rsidRDefault="00560B7C" w:rsidP="007E65E9">
      <w:pPr>
        <w:ind w:left="3261" w:hanging="3261"/>
        <w:rPr>
          <w:sz w:val="20"/>
        </w:rPr>
      </w:pPr>
      <w:r>
        <w:rPr>
          <w:b/>
          <w:sz w:val="20"/>
        </w:rPr>
        <w:t xml:space="preserve">Military Level Packaging (MLP) </w:t>
      </w:r>
      <w:r w:rsidR="00606289">
        <w:rPr>
          <w:b/>
          <w:sz w:val="20"/>
        </w:rPr>
        <w:tab/>
      </w:r>
      <w:r>
        <w:rPr>
          <w:sz w:val="20"/>
        </w:rPr>
        <w:t>means Packaging that provides enhanced protection in</w:t>
      </w:r>
    </w:p>
    <w:p w14:paraId="166E9C9D" w14:textId="77777777" w:rsidR="00B62578" w:rsidRDefault="00560B7C">
      <w:pPr>
        <w:pStyle w:val="BodyText"/>
        <w:spacing w:before="3"/>
        <w:ind w:left="3238" w:right="427"/>
      </w:pPr>
      <w:r>
        <w:t xml:space="preserve">accordance with Def Stan 81-041 (Part 1), beyond that which Commercial Packaging normally provides for the military supply </w:t>
      </w:r>
      <w:proofErr w:type="gramStart"/>
      <w:r>
        <w:t>chain;</w:t>
      </w:r>
      <w:proofErr w:type="gramEnd"/>
    </w:p>
    <w:p w14:paraId="2C7AFE90" w14:textId="77777777" w:rsidR="00B62578" w:rsidRDefault="00B62578">
      <w:pPr>
        <w:pStyle w:val="BodyText"/>
        <w:spacing w:before="11"/>
        <w:rPr>
          <w:sz w:val="19"/>
        </w:rPr>
      </w:pPr>
    </w:p>
    <w:p w14:paraId="0584B7C1" w14:textId="77777777"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4F8A07A2" w14:textId="77777777"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7D53A53E" w14:textId="77777777" w:rsidR="00B62578" w:rsidRDefault="00560B7C">
      <w:pPr>
        <w:pStyle w:val="BodyText"/>
        <w:spacing w:before="3"/>
        <w:ind w:left="3238" w:right="115"/>
      </w:pPr>
      <w:r>
        <w:t>acceptable Services Packaging Instruction Sheet (SPIS) designs in accordance with Defence Standard (Def Stan) 81-041 (Part 4</w:t>
      </w:r>
      <w:proofErr w:type="gramStart"/>
      <w:r>
        <w:t>);</w:t>
      </w:r>
      <w:proofErr w:type="gramEnd"/>
    </w:p>
    <w:p w14:paraId="0CF74219" w14:textId="77777777" w:rsidR="00B62578" w:rsidRDefault="00B62578">
      <w:pPr>
        <w:pStyle w:val="BodyText"/>
        <w:spacing w:before="10"/>
        <w:rPr>
          <w:sz w:val="19"/>
        </w:rPr>
      </w:pPr>
    </w:p>
    <w:p w14:paraId="04AF7541" w14:textId="23A6A61B" w:rsidR="00B62578" w:rsidRDefault="00560B7C">
      <w:pPr>
        <w:ind w:left="118"/>
        <w:rPr>
          <w:sz w:val="20"/>
        </w:rPr>
      </w:pPr>
      <w:r>
        <w:rPr>
          <w:b/>
          <w:sz w:val="20"/>
        </w:rPr>
        <w:t xml:space="preserve">Military Packaging Level (MPL) </w:t>
      </w:r>
      <w:r>
        <w:rPr>
          <w:sz w:val="20"/>
        </w:rPr>
        <w:t>shall have the meaning described in Def Stan 81-041 (Part 1</w:t>
      </w:r>
      <w:proofErr w:type="gramStart"/>
      <w:r>
        <w:rPr>
          <w:sz w:val="20"/>
        </w:rPr>
        <w:t>);</w:t>
      </w:r>
      <w:proofErr w:type="gramEnd"/>
    </w:p>
    <w:p w14:paraId="4B3F2CE7" w14:textId="51AA849D" w:rsidR="00A964E1" w:rsidRDefault="00A964E1">
      <w:pPr>
        <w:ind w:left="118"/>
        <w:rPr>
          <w:sz w:val="20"/>
        </w:rPr>
      </w:pPr>
    </w:p>
    <w:p w14:paraId="15AE6E0E" w14:textId="2FC19FA6" w:rsidR="00A964E1" w:rsidRPr="00A964E1" w:rsidRDefault="00A964E1" w:rsidP="00A964E1">
      <w:pPr>
        <w:tabs>
          <w:tab w:val="left" w:pos="3261"/>
        </w:tabs>
        <w:ind w:left="118"/>
        <w:rPr>
          <w:b/>
          <w:sz w:val="20"/>
        </w:rPr>
      </w:pPr>
      <w:r w:rsidRPr="00E05F86">
        <w:rPr>
          <w:b/>
          <w:sz w:val="20"/>
        </w:rPr>
        <w:t>Mixture</w:t>
      </w:r>
      <w:r w:rsidRPr="00E05F86">
        <w:rPr>
          <w:b/>
          <w:sz w:val="20"/>
        </w:rPr>
        <w:tab/>
      </w:r>
      <w:r w:rsidRPr="00E05F86">
        <w:rPr>
          <w:sz w:val="20"/>
        </w:rPr>
        <w:t xml:space="preserve">means a mixture or solution composed of two or more </w:t>
      </w:r>
      <w:proofErr w:type="gramStart"/>
      <w:r w:rsidRPr="00E05F86">
        <w:rPr>
          <w:sz w:val="20"/>
        </w:rPr>
        <w:t>substances;</w:t>
      </w:r>
      <w:proofErr w:type="gramEnd"/>
      <w:r>
        <w:rPr>
          <w:b/>
          <w:sz w:val="20"/>
        </w:rPr>
        <w:tab/>
      </w:r>
      <w:r>
        <w:rPr>
          <w:b/>
          <w:sz w:val="20"/>
        </w:rPr>
        <w:tab/>
      </w:r>
      <w:r>
        <w:rPr>
          <w:b/>
          <w:sz w:val="20"/>
        </w:rPr>
        <w:tab/>
      </w:r>
    </w:p>
    <w:p w14:paraId="5A31EC9E" w14:textId="77777777" w:rsidR="00B62578" w:rsidRDefault="00B62578">
      <w:pPr>
        <w:pStyle w:val="BodyText"/>
        <w:spacing w:before="10"/>
        <w:rPr>
          <w:sz w:val="19"/>
        </w:rPr>
      </w:pPr>
    </w:p>
    <w:p w14:paraId="484F5778" w14:textId="77777777" w:rsidR="00B62578" w:rsidRDefault="00560B7C">
      <w:pPr>
        <w:ind w:left="118"/>
        <w:rPr>
          <w:sz w:val="20"/>
        </w:rPr>
      </w:pPr>
      <w:r>
        <w:rPr>
          <w:b/>
          <w:sz w:val="20"/>
        </w:rPr>
        <w:t xml:space="preserve">MPAS Registered Organisation </w:t>
      </w:r>
      <w:r>
        <w:rPr>
          <w:sz w:val="20"/>
        </w:rPr>
        <w:t>is a packaging organisation having one or more MPAS Certificated</w:t>
      </w:r>
    </w:p>
    <w:p w14:paraId="26DB69EA" w14:textId="77777777"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proofErr w:type="gramStart"/>
      <w:r>
        <w:t>requirements;</w:t>
      </w:r>
      <w:proofErr w:type="gramEnd"/>
    </w:p>
    <w:p w14:paraId="4A7B0F3F" w14:textId="77777777" w:rsidR="00B62578" w:rsidRDefault="00B62578">
      <w:pPr>
        <w:pStyle w:val="BodyText"/>
        <w:spacing w:before="9"/>
        <w:rPr>
          <w:sz w:val="19"/>
        </w:rPr>
      </w:pPr>
    </w:p>
    <w:p w14:paraId="6E04CA89"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48DAE421" w14:textId="77777777" w:rsidR="00B62578" w:rsidRDefault="00560B7C">
      <w:pPr>
        <w:pStyle w:val="BodyText"/>
        <w:spacing w:before="3"/>
        <w:ind w:left="3238"/>
      </w:pPr>
      <w:r>
        <w:t xml:space="preserve">certified to MPAS </w:t>
      </w:r>
      <w:proofErr w:type="gramStart"/>
      <w:r>
        <w:t>requirements;</w:t>
      </w:r>
      <w:proofErr w:type="gramEnd"/>
    </w:p>
    <w:p w14:paraId="106E914B" w14:textId="77777777" w:rsidR="00B62578" w:rsidRDefault="00B62578">
      <w:pPr>
        <w:pStyle w:val="BodyText"/>
        <w:spacing w:before="10"/>
        <w:rPr>
          <w:sz w:val="19"/>
        </w:rPr>
      </w:pPr>
    </w:p>
    <w:p w14:paraId="7CC8B2C6" w14:textId="77777777"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proofErr w:type="gramStart"/>
      <w:r>
        <w:t>1949;</w:t>
      </w:r>
      <w:proofErr w:type="gramEnd"/>
    </w:p>
    <w:p w14:paraId="3A7F4F8A" w14:textId="77777777" w:rsidR="00B62578" w:rsidRDefault="00B62578">
      <w:pPr>
        <w:pStyle w:val="BodyText"/>
        <w:spacing w:before="4"/>
        <w:rPr>
          <w:sz w:val="19"/>
        </w:rPr>
      </w:pPr>
    </w:p>
    <w:p w14:paraId="411B337B" w14:textId="77777777" w:rsidR="00B62578" w:rsidRDefault="00560B7C">
      <w:pPr>
        <w:pStyle w:val="BodyText"/>
        <w:tabs>
          <w:tab w:val="left" w:pos="3238"/>
        </w:tabs>
        <w:spacing w:line="242" w:lineRule="auto"/>
        <w:ind w:left="3238" w:right="467" w:hanging="3121"/>
      </w:pPr>
      <w:r>
        <w:rPr>
          <w:b/>
        </w:rPr>
        <w:t>Notices</w:t>
      </w:r>
      <w:r>
        <w:rPr>
          <w:b/>
        </w:rPr>
        <w:tab/>
      </w:r>
      <w:r>
        <w:t xml:space="preserve">shall mean all Notices, orders, or other forms of communication required to be given in writing under or in connection with the </w:t>
      </w:r>
      <w:proofErr w:type="gramStart"/>
      <w:r>
        <w:t>Contract;</w:t>
      </w:r>
      <w:proofErr w:type="gramEnd"/>
    </w:p>
    <w:p w14:paraId="4B92C110" w14:textId="77777777" w:rsidR="00B62578" w:rsidRDefault="00B62578">
      <w:pPr>
        <w:pStyle w:val="BodyText"/>
        <w:spacing w:before="7"/>
        <w:rPr>
          <w:sz w:val="19"/>
        </w:rPr>
      </w:pPr>
    </w:p>
    <w:p w14:paraId="5805524F" w14:textId="77777777" w:rsidR="00B62578" w:rsidRDefault="00560B7C">
      <w:pPr>
        <w:tabs>
          <w:tab w:val="left" w:pos="3238"/>
        </w:tabs>
        <w:ind w:left="118"/>
        <w:rPr>
          <w:sz w:val="20"/>
        </w:rPr>
      </w:pPr>
      <w:r>
        <w:rPr>
          <w:b/>
          <w:sz w:val="20"/>
        </w:rPr>
        <w:t>Overseas</w:t>
      </w:r>
      <w:r>
        <w:rPr>
          <w:b/>
          <w:sz w:val="20"/>
        </w:rPr>
        <w:tab/>
      </w:r>
      <w:r>
        <w:rPr>
          <w:sz w:val="20"/>
        </w:rPr>
        <w:t xml:space="preserve">shall mean </w:t>
      </w:r>
      <w:proofErr w:type="gramStart"/>
      <w:r>
        <w:rPr>
          <w:sz w:val="20"/>
        </w:rPr>
        <w:t>non UK</w:t>
      </w:r>
      <w:proofErr w:type="gramEnd"/>
      <w:r>
        <w:rPr>
          <w:sz w:val="20"/>
        </w:rPr>
        <w:t xml:space="preserve"> or</w:t>
      </w:r>
      <w:r>
        <w:rPr>
          <w:spacing w:val="-1"/>
          <w:sz w:val="20"/>
        </w:rPr>
        <w:t xml:space="preserve"> </w:t>
      </w:r>
      <w:r>
        <w:rPr>
          <w:sz w:val="20"/>
        </w:rPr>
        <w:t>foreign;</w:t>
      </w:r>
    </w:p>
    <w:p w14:paraId="5F33962F" w14:textId="77777777" w:rsidR="00B62578" w:rsidRDefault="00B62578">
      <w:pPr>
        <w:pStyle w:val="BodyText"/>
        <w:spacing w:before="10"/>
        <w:rPr>
          <w:sz w:val="19"/>
        </w:rPr>
      </w:pPr>
    </w:p>
    <w:p w14:paraId="59158215" w14:textId="77777777" w:rsidR="00B62578" w:rsidRDefault="00560B7C">
      <w:pPr>
        <w:pStyle w:val="BodyText"/>
        <w:tabs>
          <w:tab w:val="left" w:pos="3238"/>
        </w:tabs>
        <w:spacing w:line="242" w:lineRule="auto"/>
        <w:ind w:left="3238" w:right="424" w:hanging="3121"/>
      </w:pPr>
      <w:r>
        <w:rPr>
          <w:b/>
        </w:rPr>
        <w:t>Packaging</w:t>
      </w:r>
      <w:r>
        <w:rPr>
          <w:b/>
        </w:rPr>
        <w:tab/>
      </w:r>
      <w:r>
        <w:t>Verb. The operations involved in the preparation of materiel for; transportation, handling, storage and Delivery to the</w:t>
      </w:r>
      <w:r>
        <w:rPr>
          <w:spacing w:val="-13"/>
        </w:rPr>
        <w:t xml:space="preserve"> </w:t>
      </w:r>
      <w:proofErr w:type="gramStart"/>
      <w:r>
        <w:t>user;</w:t>
      </w:r>
      <w:proofErr w:type="gramEnd"/>
    </w:p>
    <w:p w14:paraId="292C46E2" w14:textId="77777777" w:rsidR="00B62578" w:rsidRDefault="00560B7C">
      <w:pPr>
        <w:pStyle w:val="BodyText"/>
        <w:ind w:left="3238" w:right="198"/>
      </w:pPr>
      <w:r>
        <w:t xml:space="preserve">Noun. The materials and components used for the preparation of the Contractor Deliverables for transportation and storage in accordance with the </w:t>
      </w:r>
      <w:proofErr w:type="gramStart"/>
      <w:r>
        <w:t>Contract;</w:t>
      </w:r>
      <w:proofErr w:type="gramEnd"/>
    </w:p>
    <w:p w14:paraId="22A80B1E" w14:textId="77777777" w:rsidR="00B62578" w:rsidRDefault="00B62578">
      <w:pPr>
        <w:pStyle w:val="BodyText"/>
        <w:spacing w:before="7"/>
        <w:rPr>
          <w:sz w:val="19"/>
        </w:rPr>
      </w:pPr>
    </w:p>
    <w:p w14:paraId="23BF4E86"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7D342F3C" w14:textId="77777777" w:rsidR="00B62578" w:rsidRDefault="00560B7C">
      <w:pPr>
        <w:pStyle w:val="BodyText"/>
        <w:tabs>
          <w:tab w:val="left" w:pos="3238"/>
        </w:tabs>
        <w:spacing w:before="1"/>
        <w:ind w:left="118"/>
      </w:pPr>
      <w:r>
        <w:rPr>
          <w:b/>
        </w:rPr>
        <w:t>(PDA)</w:t>
      </w:r>
      <w:r>
        <w:rPr>
          <w:b/>
        </w:rPr>
        <w:tab/>
      </w:r>
      <w:r>
        <w:t xml:space="preserve">design of the Packaging except </w:t>
      </w:r>
      <w:proofErr w:type="gramStart"/>
      <w:r>
        <w:t>where</w:t>
      </w:r>
      <w:proofErr w:type="gramEnd"/>
      <w:r>
        <w:t xml:space="preserve"> transferred by</w:t>
      </w:r>
      <w:r>
        <w:rPr>
          <w:spacing w:val="-19"/>
        </w:rPr>
        <w:t xml:space="preserve"> </w:t>
      </w:r>
      <w:r>
        <w:t>agreement.</w:t>
      </w:r>
    </w:p>
    <w:p w14:paraId="560518B7" w14:textId="77777777" w:rsidR="00B62578" w:rsidRDefault="00560B7C">
      <w:pPr>
        <w:pStyle w:val="BodyText"/>
        <w:spacing w:before="3"/>
        <w:ind w:left="3238" w:right="181"/>
      </w:pPr>
      <w:r>
        <w:t xml:space="preserve">The PDA shall be identified in the Contract, see Annex A to Schedule 3 (Appendix – Addresses and Other Information), Box </w:t>
      </w:r>
      <w:proofErr w:type="gramStart"/>
      <w:r>
        <w:t>3;</w:t>
      </w:r>
      <w:proofErr w:type="gramEnd"/>
    </w:p>
    <w:p w14:paraId="1C921181" w14:textId="77777777" w:rsidR="00B62578" w:rsidRDefault="00B62578">
      <w:pPr>
        <w:pStyle w:val="BodyText"/>
        <w:spacing w:before="8"/>
        <w:rPr>
          <w:sz w:val="19"/>
        </w:rPr>
      </w:pPr>
    </w:p>
    <w:p w14:paraId="2AB6405B" w14:textId="07D5D0A0"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proofErr w:type="gramStart"/>
      <w:r>
        <w:t>accordingly;</w:t>
      </w:r>
      <w:proofErr w:type="gramEnd"/>
    </w:p>
    <w:p w14:paraId="30B1446C" w14:textId="1B9AA2DA" w:rsidR="00DF7E2C" w:rsidRDefault="00DF7E2C">
      <w:pPr>
        <w:pStyle w:val="BodyText"/>
        <w:tabs>
          <w:tab w:val="left" w:pos="3237"/>
        </w:tabs>
        <w:spacing w:line="242" w:lineRule="auto"/>
        <w:ind w:left="3238" w:right="866" w:hanging="3120"/>
      </w:pPr>
    </w:p>
    <w:p w14:paraId="166640D7" w14:textId="7E4CDBE9" w:rsidR="00DF7E2C" w:rsidRPr="00977130" w:rsidRDefault="00DF7E2C">
      <w:pPr>
        <w:pStyle w:val="BodyText"/>
        <w:tabs>
          <w:tab w:val="left" w:pos="3237"/>
        </w:tabs>
        <w:spacing w:line="242" w:lineRule="auto"/>
        <w:ind w:left="3238" w:right="866" w:hanging="3120"/>
      </w:pPr>
      <w:r w:rsidRPr="00977130">
        <w:rPr>
          <w:b/>
          <w:bCs/>
        </w:rPr>
        <w:t>Plastic Packaging Components</w:t>
      </w:r>
      <w:r w:rsidRPr="00977130">
        <w:rPr>
          <w:b/>
          <w:bCs/>
        </w:rPr>
        <w:tab/>
      </w:r>
      <w:r w:rsidRPr="00977130">
        <w:t xml:space="preserve">shall have the same meaning as set out in Part 2 of the Finance Act 2021 together with any associated secondary </w:t>
      </w:r>
      <w:proofErr w:type="gramStart"/>
      <w:r w:rsidRPr="00977130">
        <w:t>legislation;</w:t>
      </w:r>
      <w:proofErr w:type="gramEnd"/>
    </w:p>
    <w:p w14:paraId="659D84A2" w14:textId="77777777" w:rsidR="00DF7E2C" w:rsidRPr="00977130" w:rsidRDefault="00DF7E2C">
      <w:pPr>
        <w:pStyle w:val="BodyText"/>
        <w:tabs>
          <w:tab w:val="left" w:pos="3237"/>
        </w:tabs>
        <w:spacing w:line="242" w:lineRule="auto"/>
        <w:ind w:left="3238" w:right="866" w:hanging="3120"/>
      </w:pPr>
    </w:p>
    <w:p w14:paraId="23E9BAA1" w14:textId="388766F2" w:rsidR="00DF7E2C" w:rsidRPr="00977130" w:rsidRDefault="00DF7E2C">
      <w:pPr>
        <w:pStyle w:val="BodyText"/>
        <w:tabs>
          <w:tab w:val="left" w:pos="3237"/>
        </w:tabs>
        <w:spacing w:line="242" w:lineRule="auto"/>
        <w:ind w:left="3238" w:right="866" w:hanging="3120"/>
      </w:pPr>
      <w:r w:rsidRPr="00977130">
        <w:rPr>
          <w:b/>
          <w:bCs/>
        </w:rPr>
        <w:t>PPT</w:t>
      </w:r>
      <w:r w:rsidRPr="00977130">
        <w:rPr>
          <w:b/>
          <w:bCs/>
        </w:rPr>
        <w:tab/>
      </w:r>
      <w:r w:rsidRPr="00977130">
        <w:t xml:space="preserve">means a tax called “plastic packaging tax” charged in accordance with Part 2 of the Finance Act </w:t>
      </w:r>
      <w:proofErr w:type="gramStart"/>
      <w:r w:rsidRPr="00977130">
        <w:t>2021;</w:t>
      </w:r>
      <w:proofErr w:type="gramEnd"/>
    </w:p>
    <w:p w14:paraId="3D852C94" w14:textId="589AED6C" w:rsidR="00DF7E2C" w:rsidRPr="00DF7E2C" w:rsidRDefault="00DF7E2C">
      <w:pPr>
        <w:pStyle w:val="BodyText"/>
        <w:tabs>
          <w:tab w:val="left" w:pos="3237"/>
        </w:tabs>
        <w:spacing w:line="242" w:lineRule="auto"/>
        <w:ind w:left="3238" w:right="866" w:hanging="3120"/>
      </w:pPr>
      <w:r w:rsidRPr="00977130">
        <w:rPr>
          <w:b/>
          <w:bCs/>
        </w:rPr>
        <w:t>PPT Legislation</w:t>
      </w:r>
      <w:r w:rsidRPr="00977130">
        <w:rPr>
          <w:b/>
          <w:bCs/>
        </w:rPr>
        <w:tab/>
      </w:r>
      <w:r w:rsidRPr="00977130">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977130">
        <w:t>2022;</w:t>
      </w:r>
      <w:proofErr w:type="gramEnd"/>
    </w:p>
    <w:p w14:paraId="2CCFA945" w14:textId="77777777" w:rsidR="00B62578" w:rsidRDefault="00B62578">
      <w:pPr>
        <w:pStyle w:val="BodyText"/>
        <w:spacing w:before="8"/>
        <w:rPr>
          <w:sz w:val="19"/>
        </w:rPr>
      </w:pPr>
    </w:p>
    <w:p w14:paraId="359D771C"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6AF28A57" w14:textId="75B2140D" w:rsidR="00977130" w:rsidRDefault="00560B7C" w:rsidP="00977130">
      <w:pPr>
        <w:pStyle w:val="BodyText"/>
        <w:tabs>
          <w:tab w:val="left" w:pos="3238"/>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proofErr w:type="gramStart"/>
      <w:r>
        <w:t>);</w:t>
      </w:r>
      <w:proofErr w:type="gramEnd"/>
    </w:p>
    <w:p w14:paraId="4BB83F04" w14:textId="77777777" w:rsidR="00977130" w:rsidRDefault="00977130" w:rsidP="00977130">
      <w:pPr>
        <w:pStyle w:val="BodyText"/>
        <w:tabs>
          <w:tab w:val="left" w:pos="3238"/>
        </w:tabs>
        <w:spacing w:before="1"/>
        <w:ind w:left="3237" w:right="290" w:hanging="3120"/>
      </w:pPr>
    </w:p>
    <w:p w14:paraId="61E2FDD6" w14:textId="77777777" w:rsidR="00977130" w:rsidRDefault="00137740" w:rsidP="00977130">
      <w:pPr>
        <w:pStyle w:val="BodyText"/>
        <w:tabs>
          <w:tab w:val="left" w:pos="3238"/>
        </w:tabs>
        <w:spacing w:before="1"/>
        <w:ind w:left="3237" w:right="290" w:hanging="3120"/>
        <w:rPr>
          <w:b/>
        </w:rPr>
      </w:pPr>
      <w:r w:rsidRPr="005A65CF">
        <w:rPr>
          <w:b/>
        </w:rPr>
        <w:t>Publishable Performance</w:t>
      </w:r>
    </w:p>
    <w:p w14:paraId="227E661A" w14:textId="7908CE65" w:rsidR="005A65CF" w:rsidRDefault="005A65CF" w:rsidP="00977130">
      <w:pPr>
        <w:pStyle w:val="BodyText"/>
        <w:tabs>
          <w:tab w:val="left" w:pos="3238"/>
        </w:tabs>
        <w:spacing w:before="1"/>
        <w:ind w:left="3237" w:right="290" w:hanging="3120"/>
        <w:rPr>
          <w:b/>
        </w:rPr>
      </w:pPr>
      <w:r>
        <w:rPr>
          <w:b/>
        </w:rPr>
        <w:t>Information</w:t>
      </w:r>
    </w:p>
    <w:p w14:paraId="6B145FDC" w14:textId="661FBED2" w:rsidR="00137740" w:rsidRPr="00137740" w:rsidRDefault="00137740" w:rsidP="00137740">
      <w:pPr>
        <w:pStyle w:val="BodyText"/>
        <w:tabs>
          <w:tab w:val="left" w:pos="3238"/>
        </w:tabs>
        <w:spacing w:before="64"/>
        <w:ind w:left="3261" w:hanging="3143"/>
      </w:pPr>
      <w:r w:rsidRPr="005A65CF">
        <w:rPr>
          <w:b/>
        </w:rPr>
        <w:tab/>
      </w:r>
      <w:r w:rsidRPr="005A65CF">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5A65CF">
        <w:t>Information;</w:t>
      </w:r>
      <w:proofErr w:type="gramEnd"/>
    </w:p>
    <w:p w14:paraId="46EDC377" w14:textId="77777777" w:rsidR="00137740" w:rsidRDefault="00137740">
      <w:pPr>
        <w:pStyle w:val="BodyText"/>
        <w:tabs>
          <w:tab w:val="left" w:pos="3238"/>
        </w:tabs>
        <w:spacing w:before="64"/>
        <w:ind w:left="118"/>
        <w:rPr>
          <w:b/>
        </w:rPr>
      </w:pPr>
    </w:p>
    <w:p w14:paraId="2211A5F2" w14:textId="07AE5B35"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1A180431" w14:textId="77777777" w:rsidR="00B62578" w:rsidRDefault="00560B7C">
      <w:pPr>
        <w:pStyle w:val="BodyText"/>
        <w:spacing w:before="3"/>
        <w:ind w:left="3238" w:right="437"/>
      </w:pPr>
      <w:r>
        <w:t>had an end use as a standalone object or as part of a structure. Recycled Timber covers:</w:t>
      </w:r>
    </w:p>
    <w:p w14:paraId="26658606"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 xml:space="preserve">pre-consumer reclaimed wood and wood fibre and industrial </w:t>
      </w:r>
      <w:proofErr w:type="gramStart"/>
      <w:r>
        <w:rPr>
          <w:sz w:val="20"/>
        </w:rPr>
        <w:t>by-products;</w:t>
      </w:r>
      <w:proofErr w:type="gramEnd"/>
    </w:p>
    <w:p w14:paraId="1FD34CD4"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 xml:space="preserve">post-consumer reclaimed wood and wood fibre, and </w:t>
      </w:r>
      <w:proofErr w:type="gramStart"/>
      <w:r>
        <w:rPr>
          <w:sz w:val="20"/>
        </w:rPr>
        <w:t>driftwood;</w:t>
      </w:r>
      <w:proofErr w:type="gramEnd"/>
    </w:p>
    <w:p w14:paraId="083720C9"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proofErr w:type="gramStart"/>
      <w:r>
        <w:rPr>
          <w:sz w:val="20"/>
        </w:rPr>
        <w:t>previously;</w:t>
      </w:r>
      <w:proofErr w:type="gramEnd"/>
    </w:p>
    <w:p w14:paraId="45F1623C" w14:textId="399DE7A4" w:rsidR="00B62578" w:rsidRDefault="00560B7C">
      <w:pPr>
        <w:pStyle w:val="BodyText"/>
        <w:spacing w:before="1"/>
        <w:ind w:left="3238"/>
      </w:pPr>
      <w:r>
        <w:t>it excludes sawmill co-</w:t>
      </w:r>
      <w:proofErr w:type="gramStart"/>
      <w:r>
        <w:t>products;</w:t>
      </w:r>
      <w:proofErr w:type="gramEnd"/>
    </w:p>
    <w:p w14:paraId="79CC6201" w14:textId="77777777" w:rsidR="00A27914" w:rsidRDefault="00A27914">
      <w:pPr>
        <w:pStyle w:val="BodyText"/>
        <w:spacing w:before="1"/>
        <w:ind w:left="3238"/>
      </w:pPr>
    </w:p>
    <w:p w14:paraId="79C952EF" w14:textId="281D331F" w:rsidR="00977130" w:rsidRPr="00977130" w:rsidRDefault="00977130" w:rsidP="00977130">
      <w:pPr>
        <w:tabs>
          <w:tab w:val="left" w:pos="3238"/>
        </w:tabs>
        <w:ind w:left="118"/>
        <w:rPr>
          <w:bCs/>
          <w:sz w:val="20"/>
        </w:rPr>
      </w:pPr>
      <w:r w:rsidRPr="00F93CC3">
        <w:rPr>
          <w:b/>
          <w:sz w:val="20"/>
        </w:rPr>
        <w:t>Robust Contractor Deliverables</w:t>
      </w:r>
      <w:r w:rsidRPr="00F93CC3">
        <w:rPr>
          <w:bCs/>
          <w:sz w:val="20"/>
        </w:rPr>
        <w:tab/>
        <w:t>shall mean Robust items as described in Def Stan 81-041 (Part 2)</w:t>
      </w:r>
    </w:p>
    <w:p w14:paraId="58527FDF" w14:textId="77777777" w:rsidR="00B62578" w:rsidRDefault="00B62578">
      <w:pPr>
        <w:pStyle w:val="BodyText"/>
        <w:spacing w:before="7"/>
        <w:rPr>
          <w:sz w:val="19"/>
        </w:rPr>
      </w:pPr>
    </w:p>
    <w:p w14:paraId="70007350"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C54B414" w14:textId="77777777" w:rsidR="00B62578" w:rsidRDefault="00560B7C">
      <w:pPr>
        <w:pStyle w:val="BodyText"/>
        <w:spacing w:before="3"/>
        <w:ind w:left="3238" w:right="282"/>
      </w:pPr>
      <w:r>
        <w:t>Authorisation and Restriction of Chemicals (REACH) Regulations 2007 (as amended</w:t>
      </w:r>
      <w:proofErr w:type="gramStart"/>
      <w:r>
        <w:t>);</w:t>
      </w:r>
      <w:proofErr w:type="gramEnd"/>
    </w:p>
    <w:p w14:paraId="388D5263" w14:textId="77777777" w:rsidR="00B62578" w:rsidRDefault="00B62578">
      <w:pPr>
        <w:pStyle w:val="BodyText"/>
        <w:spacing w:before="11"/>
        <w:rPr>
          <w:sz w:val="19"/>
        </w:rPr>
      </w:pPr>
    </w:p>
    <w:p w14:paraId="209E61C1"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7718EF05" w14:textId="77777777" w:rsidR="00B62578" w:rsidRDefault="00560B7C">
      <w:pPr>
        <w:pStyle w:val="BodyText"/>
        <w:ind w:left="3238" w:right="170"/>
      </w:pPr>
      <w:r>
        <w:t xml:space="preserve">either directly or by reference, Contractor Deliverables to be provided, the quantities and dates involved and the price or pricing terms in relation to each Contractor </w:t>
      </w:r>
      <w:proofErr w:type="gramStart"/>
      <w:r>
        <w:t>Deliverable;</w:t>
      </w:r>
      <w:proofErr w:type="gramEnd"/>
    </w:p>
    <w:p w14:paraId="12967EB7" w14:textId="77777777" w:rsidR="00B62578" w:rsidRDefault="00B62578">
      <w:pPr>
        <w:pStyle w:val="BodyText"/>
      </w:pPr>
    </w:p>
    <w:p w14:paraId="411BF136" w14:textId="2F3FC00C" w:rsidR="00137740" w:rsidRDefault="00137740" w:rsidP="005A65CF">
      <w:pPr>
        <w:tabs>
          <w:tab w:val="left" w:pos="3261"/>
        </w:tabs>
        <w:ind w:left="3261" w:hanging="3143"/>
        <w:rPr>
          <w:b/>
          <w:sz w:val="20"/>
        </w:rPr>
      </w:pPr>
      <w:r w:rsidRPr="005A65CF">
        <w:rPr>
          <w:b/>
          <w:sz w:val="20"/>
        </w:rPr>
        <w:t>Sensitive Information</w:t>
      </w:r>
      <w:r w:rsidRPr="005A65CF">
        <w:rPr>
          <w:b/>
          <w:sz w:val="20"/>
        </w:rPr>
        <w:tab/>
      </w:r>
      <w:r w:rsidRPr="005A65CF">
        <w:rPr>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w:t>
      </w:r>
      <w:proofErr w:type="gramStart"/>
      <w:r w:rsidRPr="005A65CF">
        <w:rPr>
          <w:sz w:val="20"/>
        </w:rPr>
        <w:t>publication;</w:t>
      </w:r>
      <w:proofErr w:type="gramEnd"/>
    </w:p>
    <w:p w14:paraId="3ECEE3FA" w14:textId="77777777" w:rsidR="00137740" w:rsidRDefault="00137740">
      <w:pPr>
        <w:tabs>
          <w:tab w:val="left" w:pos="3237"/>
        </w:tabs>
        <w:ind w:left="118"/>
        <w:rPr>
          <w:b/>
          <w:sz w:val="20"/>
        </w:rPr>
      </w:pPr>
    </w:p>
    <w:p w14:paraId="3287FB89" w14:textId="6EEE1600"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25C9946F" w14:textId="77777777" w:rsidR="00B62578" w:rsidRDefault="00560B7C">
      <w:pPr>
        <w:pStyle w:val="BodyText"/>
        <w:spacing w:before="3"/>
        <w:ind w:left="3237" w:right="183"/>
      </w:pPr>
      <w:r>
        <w:t xml:space="preserve">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t>policy;</w:t>
      </w:r>
      <w:proofErr w:type="gramEnd"/>
    </w:p>
    <w:p w14:paraId="41501BC0" w14:textId="77777777" w:rsidR="00B62578" w:rsidRDefault="00B62578">
      <w:pPr>
        <w:pStyle w:val="BodyText"/>
        <w:spacing w:before="9"/>
        <w:rPr>
          <w:sz w:val="19"/>
        </w:rPr>
      </w:pPr>
    </w:p>
    <w:p w14:paraId="39455BC8" w14:textId="0716F2A8"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 xml:space="preserve">referred to </w:t>
      </w:r>
      <w:r>
        <w:lastRenderedPageBreak/>
        <w:t>in Schedule 2 (Schedule of</w:t>
      </w:r>
      <w:r>
        <w:rPr>
          <w:spacing w:val="-2"/>
        </w:rPr>
        <w:t xml:space="preserve"> </w:t>
      </w:r>
      <w:r>
        <w:t>Requirements)</w:t>
      </w:r>
      <w:r w:rsidR="00094C03">
        <w:t xml:space="preserve">. The Specification forms part of the Contract and all Contractor Deliverables to be supplied under the Contract shall conform in all respects with the </w:t>
      </w:r>
      <w:proofErr w:type="gramStart"/>
      <w:r w:rsidR="00094C03">
        <w:t>Specification</w:t>
      </w:r>
      <w:r>
        <w:t>;</w:t>
      </w:r>
      <w:proofErr w:type="gramEnd"/>
    </w:p>
    <w:p w14:paraId="34DEE8FD" w14:textId="77777777" w:rsidR="00B62578" w:rsidRDefault="00B62578">
      <w:pPr>
        <w:pStyle w:val="BodyText"/>
      </w:pPr>
    </w:p>
    <w:p w14:paraId="669D09E0"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 xml:space="preserve">means the publication NATO Standard Bar Code </w:t>
      </w:r>
      <w:proofErr w:type="spellStart"/>
      <w:r>
        <w:t>Symbologies</w:t>
      </w:r>
      <w:proofErr w:type="spellEnd"/>
      <w:r>
        <w:t xml:space="preserve"> which can be sourced at</w:t>
      </w:r>
      <w:r>
        <w:rPr>
          <w:spacing w:val="-16"/>
        </w:rPr>
        <w:t xml:space="preserve"> </w:t>
      </w:r>
      <w:hyperlink r:id="rId21">
        <w:r>
          <w:rPr>
            <w:color w:val="0000FF"/>
            <w:u w:val="single" w:color="0000FF"/>
          </w:rPr>
          <w:t>https://www.dstan.mod.uk/faqs.html</w:t>
        </w:r>
      </w:hyperlink>
      <w:r>
        <w:t>;</w:t>
      </w:r>
    </w:p>
    <w:p w14:paraId="3190B9A8" w14:textId="77777777" w:rsidR="00B62578" w:rsidRDefault="00B62578">
      <w:pPr>
        <w:pStyle w:val="BodyText"/>
        <w:spacing w:before="2"/>
        <w:rPr>
          <w:sz w:val="11"/>
        </w:rPr>
      </w:pPr>
    </w:p>
    <w:p w14:paraId="182F2F5C" w14:textId="77777777" w:rsidR="00B62578" w:rsidRPr="00E05F86" w:rsidRDefault="00560B7C">
      <w:pPr>
        <w:pStyle w:val="BodyText"/>
        <w:tabs>
          <w:tab w:val="left" w:pos="3238"/>
        </w:tabs>
        <w:spacing w:before="93"/>
        <w:ind w:left="3238" w:right="155" w:hanging="3121"/>
      </w:pPr>
      <w:r>
        <w:rPr>
          <w:b/>
        </w:rPr>
        <w:t>Subcontractor</w:t>
      </w:r>
      <w:r>
        <w:rPr>
          <w:b/>
        </w:rPr>
        <w:tab/>
      </w: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r w:rsidRPr="00E05F86">
        <w:t xml:space="preserve">interpreted </w:t>
      </w:r>
      <w:proofErr w:type="gramStart"/>
      <w:r w:rsidRPr="00E05F86">
        <w:t>accordingly;</w:t>
      </w:r>
      <w:proofErr w:type="gramEnd"/>
    </w:p>
    <w:p w14:paraId="6538A147" w14:textId="77777777" w:rsidR="00B62578" w:rsidRPr="00E05F86" w:rsidRDefault="00B62578">
      <w:pPr>
        <w:pStyle w:val="BodyText"/>
        <w:spacing w:before="1"/>
      </w:pPr>
    </w:p>
    <w:p w14:paraId="5014CBF3" w14:textId="38E25D9E" w:rsidR="00A964E1" w:rsidRDefault="00A964E1" w:rsidP="00A964E1">
      <w:pPr>
        <w:tabs>
          <w:tab w:val="left" w:pos="3238"/>
        </w:tabs>
        <w:ind w:left="3261" w:hanging="3143"/>
        <w:rPr>
          <w:b/>
          <w:sz w:val="20"/>
        </w:rPr>
      </w:pPr>
      <w:bookmarkStart w:id="1" w:name="Timber_and_Wood-Derived__means_timber_(i"/>
      <w:bookmarkEnd w:id="1"/>
      <w:r w:rsidRPr="00E05F86">
        <w:rPr>
          <w:b/>
          <w:sz w:val="20"/>
          <w:szCs w:val="20"/>
        </w:rPr>
        <w:t>Substance</w:t>
      </w:r>
      <w:r w:rsidRPr="00E05F86">
        <w:tab/>
      </w:r>
      <w:r w:rsidRPr="00E05F86">
        <w:rPr>
          <w:sz w:val="20"/>
          <w:szCs w:val="2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E05F86">
        <w:rPr>
          <w:sz w:val="20"/>
          <w:szCs w:val="20"/>
        </w:rPr>
        <w:t>composition;</w:t>
      </w:r>
      <w:proofErr w:type="gramEnd"/>
    </w:p>
    <w:p w14:paraId="79951AD6" w14:textId="77777777" w:rsidR="00A964E1" w:rsidRDefault="00A964E1">
      <w:pPr>
        <w:tabs>
          <w:tab w:val="left" w:pos="3238"/>
        </w:tabs>
        <w:ind w:left="118"/>
        <w:rPr>
          <w:b/>
          <w:sz w:val="20"/>
        </w:rPr>
      </w:pPr>
    </w:p>
    <w:p w14:paraId="48901E39" w14:textId="515F4CDE" w:rsidR="00B62578" w:rsidRDefault="00560B7C">
      <w:pPr>
        <w:tabs>
          <w:tab w:val="left" w:pos="3238"/>
        </w:tabs>
        <w:ind w:left="118"/>
        <w:rPr>
          <w:sz w:val="20"/>
        </w:rPr>
      </w:pPr>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BE44D18" w14:textId="77777777" w:rsidR="00B62578" w:rsidRDefault="00560B7C">
      <w:pPr>
        <w:pStyle w:val="BodyText"/>
        <w:tabs>
          <w:tab w:val="left" w:pos="3238"/>
        </w:tabs>
        <w:spacing w:before="1"/>
        <w:ind w:left="3238" w:right="342" w:hanging="3120"/>
      </w:pPr>
      <w:r>
        <w:rPr>
          <w:b/>
        </w:rPr>
        <w:t>Products</w:t>
      </w:r>
      <w:r>
        <w:rPr>
          <w:b/>
        </w:rPr>
        <w:tab/>
      </w:r>
      <w:r>
        <w:t xml:space="preserve">excluding Short-Rotation Coppice) and any products that contain wood or wood fibre derived from those timbers. Such products range from solid wood to those where the manufacturing processes obscure the wood </w:t>
      </w:r>
      <w:proofErr w:type="gramStart"/>
      <w:r>
        <w:t>element;</w:t>
      </w:r>
      <w:proofErr w:type="gramEnd"/>
    </w:p>
    <w:p w14:paraId="606E6A22" w14:textId="77777777" w:rsidR="00B62578" w:rsidRDefault="00B62578">
      <w:pPr>
        <w:pStyle w:val="BodyText"/>
      </w:pPr>
    </w:p>
    <w:p w14:paraId="6D66B73A" w14:textId="47C95837"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137740" w:rsidRPr="005A65CF">
        <w:rPr>
          <w:sz w:val="20"/>
        </w:rPr>
        <w:t xml:space="preserve">except for (i) any Information which is exempt from disclosure in accordance with the provisions of the Freedom of Information Act 2000 (FOIA) or the Environmental Information Regulations 2004 (EIR), which shall be determined by the Authority, and (ii) any Sensitive </w:t>
      </w:r>
      <w:proofErr w:type="gramStart"/>
      <w:r w:rsidR="00137740" w:rsidRPr="005A65CF">
        <w:rPr>
          <w:sz w:val="20"/>
        </w:rPr>
        <w:t>Information;</w:t>
      </w:r>
      <w:proofErr w:type="gramEnd"/>
    </w:p>
    <w:p w14:paraId="1890198B" w14:textId="77777777" w:rsidR="00B62578" w:rsidRDefault="00B62578">
      <w:pPr>
        <w:pStyle w:val="BodyText"/>
        <w:spacing w:before="8"/>
        <w:rPr>
          <w:sz w:val="19"/>
        </w:rPr>
      </w:pPr>
    </w:p>
    <w:p w14:paraId="6B30AB81"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35D0934B" w14:textId="77777777" w:rsidR="00B62578" w:rsidRDefault="00B62578">
      <w:pPr>
        <w:spacing w:line="242" w:lineRule="auto"/>
      </w:pPr>
    </w:p>
    <w:p w14:paraId="4530750A" w14:textId="5E598DFE" w:rsidR="00A964E1" w:rsidRPr="00A964E1" w:rsidRDefault="00A964E1">
      <w:pPr>
        <w:spacing w:line="242" w:lineRule="auto"/>
        <w:rPr>
          <w:sz w:val="18"/>
          <w:szCs w:val="18"/>
        </w:rPr>
        <w:sectPr w:rsidR="00A964E1" w:rsidRPr="00A964E1">
          <w:pgSz w:w="11910" w:h="16850"/>
          <w:pgMar w:top="640" w:right="1300" w:bottom="280" w:left="1300" w:header="720" w:footer="720" w:gutter="0"/>
          <w:cols w:space="720"/>
        </w:sectPr>
      </w:pPr>
      <w:r w:rsidRPr="00E05F86">
        <w:rPr>
          <w:sz w:val="18"/>
          <w:szCs w:val="18"/>
        </w:rPr>
        <w:t>Where project specific DEFCONs are included un</w:t>
      </w:r>
      <w:r w:rsidRPr="00977130">
        <w:rPr>
          <w:sz w:val="18"/>
          <w:szCs w:val="18"/>
        </w:rPr>
        <w:t xml:space="preserve">der Condition </w:t>
      </w:r>
      <w:r w:rsidR="00DF7E2C" w:rsidRPr="00977130">
        <w:rPr>
          <w:sz w:val="18"/>
          <w:szCs w:val="18"/>
        </w:rPr>
        <w:t>45</w:t>
      </w:r>
      <w:r w:rsidRPr="00977130">
        <w:rPr>
          <w:sz w:val="18"/>
          <w:szCs w:val="18"/>
        </w:rPr>
        <w:t xml:space="preserve"> defin</w:t>
      </w:r>
      <w:r w:rsidRPr="00E05F86">
        <w:rPr>
          <w:sz w:val="18"/>
          <w:szCs w:val="18"/>
        </w:rPr>
        <w:t>itions shall be in accordance with DEFCON 501.</w:t>
      </w:r>
    </w:p>
    <w:p w14:paraId="6F06E02A" w14:textId="19FCD6E5" w:rsidR="00560B7C" w:rsidRDefault="00560B7C" w:rsidP="00560B7C">
      <w:pPr>
        <w:pStyle w:val="Heading1"/>
        <w:spacing w:before="47"/>
        <w:ind w:left="0" w:right="116"/>
      </w:pPr>
      <w:bookmarkStart w:id="2" w:name="Annex_A_to_Schedule_1_–_Additional_Defin"/>
      <w:bookmarkEnd w:id="2"/>
      <w:r w:rsidRPr="00F93CC3">
        <w:lastRenderedPageBreak/>
        <w:t>Annex A</w:t>
      </w:r>
      <w:r w:rsidRPr="00F93CC3">
        <w:rPr>
          <w:spacing w:val="-9"/>
        </w:rPr>
        <w:t xml:space="preserve"> </w:t>
      </w:r>
      <w:r w:rsidRPr="00F93CC3">
        <w:t>to</w:t>
      </w:r>
      <w:r w:rsidRPr="00F93CC3">
        <w:rPr>
          <w:spacing w:val="-2"/>
        </w:rPr>
        <w:t xml:space="preserve"> </w:t>
      </w:r>
      <w:r w:rsidRPr="00F93CC3">
        <w:t>Schedule</w:t>
      </w:r>
      <w:r w:rsidRPr="00F93CC3">
        <w:rPr>
          <w:spacing w:val="-5"/>
        </w:rPr>
        <w:t xml:space="preserve"> </w:t>
      </w:r>
      <w:r w:rsidRPr="00F93CC3">
        <w:t>1</w:t>
      </w:r>
      <w:r w:rsidRPr="00F93CC3">
        <w:rPr>
          <w:spacing w:val="-3"/>
        </w:rPr>
        <w:t xml:space="preserve"> </w:t>
      </w:r>
      <w:r w:rsidRPr="00F93CC3">
        <w:t>–</w:t>
      </w:r>
      <w:r w:rsidRPr="00F93CC3">
        <w:rPr>
          <w:spacing w:val="-3"/>
        </w:rPr>
        <w:t xml:space="preserve"> </w:t>
      </w:r>
      <w:r w:rsidRPr="00F93CC3">
        <w:t>Additional</w:t>
      </w:r>
      <w:r w:rsidRPr="00F93CC3">
        <w:rPr>
          <w:spacing w:val="-3"/>
        </w:rPr>
        <w:t xml:space="preserve"> </w:t>
      </w:r>
      <w:r w:rsidRPr="00F93CC3">
        <w:t>Definitions</w:t>
      </w:r>
      <w:r w:rsidRPr="00F93CC3">
        <w:rPr>
          <w:spacing w:val="-5"/>
        </w:rPr>
        <w:t xml:space="preserve"> </w:t>
      </w:r>
      <w:r w:rsidRPr="00F93CC3">
        <w:t>of</w:t>
      </w:r>
      <w:r w:rsidRPr="00F93CC3">
        <w:rPr>
          <w:spacing w:val="-2"/>
        </w:rPr>
        <w:t xml:space="preserve"> </w:t>
      </w:r>
      <w:r w:rsidRPr="00F93CC3">
        <w:t>Contract</w:t>
      </w:r>
      <w:r w:rsidRPr="00F93CC3">
        <w:rPr>
          <w:spacing w:val="-4"/>
        </w:rPr>
        <w:t xml:space="preserve"> </w:t>
      </w:r>
      <w:proofErr w:type="spellStart"/>
      <w:r w:rsidRPr="00F93CC3">
        <w:t>iaw</w:t>
      </w:r>
      <w:proofErr w:type="spellEnd"/>
      <w:r w:rsidRPr="00F93CC3">
        <w:t>.</w:t>
      </w:r>
      <w:r w:rsidRPr="00F93CC3">
        <w:rPr>
          <w:spacing w:val="-5"/>
        </w:rPr>
        <w:t xml:space="preserve"> </w:t>
      </w:r>
      <w:r w:rsidRPr="00F93CC3">
        <w:t>Conditions</w:t>
      </w:r>
      <w:r w:rsidRPr="00F93CC3">
        <w:rPr>
          <w:spacing w:val="-3"/>
        </w:rPr>
        <w:t xml:space="preserve"> </w:t>
      </w:r>
      <w:r w:rsidRPr="00F93CC3">
        <w:t>45</w:t>
      </w:r>
      <w:r w:rsidRPr="00F93CC3">
        <w:rPr>
          <w:spacing w:val="-5"/>
        </w:rPr>
        <w:t xml:space="preserve"> </w:t>
      </w:r>
      <w:r w:rsidRPr="00F93CC3">
        <w:t>-</w:t>
      </w:r>
      <w:r w:rsidRPr="00F93CC3">
        <w:rPr>
          <w:spacing w:val="-3"/>
        </w:rPr>
        <w:t xml:space="preserve"> </w:t>
      </w:r>
      <w:r w:rsidR="00DF7E2C" w:rsidRPr="00F93CC3">
        <w:t>47</w:t>
      </w:r>
      <w:r w:rsidRPr="00F93CC3">
        <w:rPr>
          <w:spacing w:val="-3"/>
        </w:rPr>
        <w:t xml:space="preserve"> </w:t>
      </w:r>
      <w:r w:rsidRPr="00F93CC3">
        <w:t>(Additional</w:t>
      </w:r>
      <w:r w:rsidRPr="00F93CC3">
        <w:rPr>
          <w:w w:val="99"/>
        </w:rPr>
        <w:t xml:space="preserve"> </w:t>
      </w:r>
      <w:r w:rsidRPr="00F93CC3">
        <w:t>Conditions)</w:t>
      </w:r>
      <w:r>
        <w:t xml:space="preserve"> </w:t>
      </w:r>
    </w:p>
    <w:p w14:paraId="75D29BCC" w14:textId="77777777" w:rsidR="00560B7C" w:rsidRPr="0018120B" w:rsidRDefault="00560B7C" w:rsidP="0018120B">
      <w:pPr>
        <w:ind w:left="4320" w:hanging="4320"/>
        <w:rPr>
          <w:rFonts w:eastAsia="Calibri"/>
          <w:sz w:val="20"/>
          <w:szCs w:val="20"/>
          <w:highlight w:val="yellow"/>
        </w:rPr>
      </w:pPr>
    </w:p>
    <w:p w14:paraId="2BAFDAB8"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t>
      </w:r>
      <w:proofErr w:type="spellStart"/>
      <w:r w:rsidRPr="0018120B">
        <w:rPr>
          <w:rFonts w:eastAsia="Calibri"/>
          <w:sz w:val="20"/>
          <w:szCs w:val="20"/>
        </w:rPr>
        <w:t>Wigmore</w:t>
      </w:r>
      <w:proofErr w:type="spellEnd"/>
      <w:r w:rsidRPr="0018120B">
        <w:rPr>
          <w:rFonts w:eastAsia="Calibri"/>
          <w:sz w:val="20"/>
          <w:szCs w:val="20"/>
        </w:rPr>
        <w:t xml:space="preserve"> Street, London, W1U 1QX </w:t>
      </w:r>
      <w:r w:rsidR="00E057B8">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14669731" w14:textId="77777777" w:rsidR="0018120B" w:rsidRPr="0018120B" w:rsidRDefault="0018120B" w:rsidP="00560B7C">
      <w:pPr>
        <w:ind w:left="4320" w:hanging="4320"/>
        <w:rPr>
          <w:rFonts w:eastAsia="Calibri"/>
          <w:b/>
          <w:sz w:val="20"/>
          <w:szCs w:val="20"/>
        </w:rPr>
      </w:pPr>
    </w:p>
    <w:p w14:paraId="3EC2FE2E" w14:textId="77777777"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599DFA35" w14:textId="77777777"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1C94B8BE" w14:textId="77777777"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means technical information concerning Army</w:t>
      </w:r>
    </w:p>
    <w:p w14:paraId="108023AC" w14:textId="77777777"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 xml:space="preserve">Equipment for parties involved with operational use, </w:t>
      </w:r>
      <w:proofErr w:type="gramStart"/>
      <w:r w:rsidRPr="0018120B">
        <w:rPr>
          <w:rFonts w:eastAsia="Calibri"/>
          <w:sz w:val="20"/>
          <w:szCs w:val="20"/>
        </w:rPr>
        <w:t>maintenance</w:t>
      </w:r>
      <w:proofErr w:type="gramEnd"/>
      <w:r w:rsidRPr="0018120B">
        <w:rPr>
          <w:rFonts w:eastAsia="Calibri"/>
          <w:sz w:val="20"/>
          <w:szCs w:val="20"/>
        </w:rPr>
        <w:t xml:space="preserve"> or repair of said equipment.</w:t>
      </w:r>
    </w:p>
    <w:p w14:paraId="1EE53E60" w14:textId="77777777" w:rsidR="00560B7C" w:rsidRPr="0018120B" w:rsidRDefault="00560B7C" w:rsidP="00560B7C">
      <w:pPr>
        <w:ind w:left="3600" w:hanging="3600"/>
        <w:rPr>
          <w:rFonts w:eastAsia="Calibri"/>
          <w:b/>
          <w:sz w:val="20"/>
          <w:szCs w:val="20"/>
        </w:rPr>
      </w:pPr>
    </w:p>
    <w:p w14:paraId="3DB3A674" w14:textId="77777777" w:rsidR="00560B7C" w:rsidRPr="0018120B" w:rsidRDefault="00560B7C" w:rsidP="00F93CC3">
      <w:pPr>
        <w:rPr>
          <w:rFonts w:eastAsia="Calibri"/>
          <w:b/>
          <w:sz w:val="20"/>
          <w:szCs w:val="20"/>
        </w:rPr>
      </w:pPr>
    </w:p>
    <w:p w14:paraId="300574B4" w14:textId="77777777" w:rsidR="00560B7C" w:rsidRPr="0018120B" w:rsidRDefault="00560B7C" w:rsidP="00560B7C">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5C5AD895"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2433B900" w14:textId="777777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w:t>
      </w:r>
      <w:proofErr w:type="gramStart"/>
      <w:r w:rsidRPr="0018120B">
        <w:rPr>
          <w:rFonts w:eastAsia="Calibri"/>
          <w:sz w:val="20"/>
          <w:szCs w:val="20"/>
        </w:rPr>
        <w:t>resources</w:t>
      </w:r>
      <w:proofErr w:type="gramEnd"/>
      <w:r w:rsidRPr="0018120B">
        <w:rPr>
          <w:rFonts w:eastAsia="Calibri"/>
          <w:sz w:val="20"/>
          <w:szCs w:val="20"/>
        </w:rPr>
        <w:t xml:space="preserve"> and </w:t>
      </w:r>
      <w:r w:rsidRPr="0018120B">
        <w:rPr>
          <w:rFonts w:eastAsia="Calibri"/>
          <w:sz w:val="20"/>
          <w:szCs w:val="20"/>
        </w:rPr>
        <w:tab/>
        <w:t xml:space="preserve">sequence of activities relevant to a particular product, </w:t>
      </w:r>
      <w:r w:rsidRPr="0018120B">
        <w:rPr>
          <w:rFonts w:eastAsia="Calibri"/>
          <w:sz w:val="20"/>
          <w:szCs w:val="20"/>
        </w:rPr>
        <w:tab/>
        <w:t>project or contract.</w:t>
      </w:r>
    </w:p>
    <w:p w14:paraId="6F4D0BEA" w14:textId="77777777" w:rsidR="00560B7C" w:rsidRPr="0018120B" w:rsidRDefault="00560B7C" w:rsidP="00560B7C">
      <w:pPr>
        <w:ind w:left="3600" w:hanging="3600"/>
        <w:rPr>
          <w:rFonts w:eastAsia="Calibri"/>
          <w:b/>
          <w:sz w:val="20"/>
          <w:szCs w:val="20"/>
        </w:rPr>
      </w:pPr>
    </w:p>
    <w:p w14:paraId="79CF04D1" w14:textId="77777777" w:rsidR="00560B7C" w:rsidRPr="0018120B" w:rsidRDefault="00560B7C" w:rsidP="00560B7C">
      <w:pPr>
        <w:ind w:left="3600" w:hanging="3600"/>
        <w:rPr>
          <w:rFonts w:eastAsia="Calibri"/>
          <w:sz w:val="20"/>
          <w:szCs w:val="20"/>
        </w:rPr>
      </w:pPr>
      <w:r w:rsidRPr="0018120B">
        <w:rPr>
          <w:rFonts w:eastAsia="Calibri"/>
          <w:b/>
          <w:sz w:val="20"/>
          <w:szCs w:val="20"/>
        </w:rPr>
        <w:t>Disposal</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method of dealing with surplus or defunct </w:t>
      </w:r>
      <w:r w:rsidRPr="0018120B">
        <w:rPr>
          <w:rFonts w:eastAsia="Calibri"/>
          <w:sz w:val="20"/>
          <w:szCs w:val="20"/>
        </w:rPr>
        <w:tab/>
        <w:t>MoD equipment</w:t>
      </w:r>
    </w:p>
    <w:p w14:paraId="15F8CD06" w14:textId="77777777" w:rsidR="00560B7C" w:rsidRPr="0018120B" w:rsidRDefault="00560B7C" w:rsidP="00560B7C">
      <w:pPr>
        <w:ind w:left="3600" w:hanging="3600"/>
        <w:rPr>
          <w:rFonts w:eastAsia="Calibri"/>
          <w:b/>
          <w:sz w:val="20"/>
          <w:szCs w:val="20"/>
        </w:rPr>
      </w:pPr>
    </w:p>
    <w:p w14:paraId="04DE25D7" w14:textId="77777777" w:rsidR="00560B7C" w:rsidRPr="0018120B" w:rsidRDefault="00560B7C" w:rsidP="00560B7C">
      <w:pPr>
        <w:ind w:left="3600" w:hanging="3600"/>
        <w:rPr>
          <w:rFonts w:eastAsia="Calibri"/>
          <w:b/>
          <w:sz w:val="20"/>
          <w:szCs w:val="20"/>
        </w:rPr>
      </w:pPr>
      <w:r w:rsidRPr="0018120B">
        <w:rPr>
          <w:rFonts w:eastAsia="Calibri"/>
          <w:b/>
          <w:sz w:val="20"/>
          <w:szCs w:val="20"/>
        </w:rPr>
        <w:t>Equipment Build Standard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required standard for </w:t>
      </w:r>
      <w:r w:rsidRPr="0018120B">
        <w:rPr>
          <w:rFonts w:eastAsia="Calibri"/>
          <w:sz w:val="20"/>
          <w:szCs w:val="20"/>
        </w:rPr>
        <w:tab/>
        <w:t xml:space="preserve">repairs/remanufacture or production of Army </w:t>
      </w:r>
      <w:r w:rsidRPr="0018120B">
        <w:rPr>
          <w:rFonts w:eastAsia="Calibri"/>
          <w:sz w:val="20"/>
          <w:szCs w:val="20"/>
        </w:rPr>
        <w:tab/>
        <w:t>Equipment</w:t>
      </w:r>
    </w:p>
    <w:p w14:paraId="595E6798" w14:textId="77777777" w:rsidR="00560B7C" w:rsidRPr="0018120B" w:rsidRDefault="00560B7C" w:rsidP="00560B7C">
      <w:pPr>
        <w:ind w:left="3600" w:hanging="3600"/>
        <w:rPr>
          <w:rFonts w:eastAsia="Calibri"/>
          <w:b/>
          <w:sz w:val="20"/>
          <w:szCs w:val="20"/>
        </w:rPr>
      </w:pPr>
    </w:p>
    <w:p w14:paraId="15B91ECB" w14:textId="77777777" w:rsidR="00560B7C" w:rsidRPr="0018120B" w:rsidRDefault="00560B7C" w:rsidP="00560B7C">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r w:rsidRPr="0018120B">
        <w:rPr>
          <w:rFonts w:eastAsia="Calibri"/>
          <w:sz w:val="20"/>
          <w:szCs w:val="20"/>
        </w:rPr>
        <w:tab/>
        <w:t>it engages.</w:t>
      </w:r>
    </w:p>
    <w:p w14:paraId="79DF0CC9" w14:textId="77777777" w:rsidR="00560B7C" w:rsidRPr="0018120B" w:rsidRDefault="00560B7C" w:rsidP="00560B7C">
      <w:pPr>
        <w:ind w:left="3600" w:hanging="3600"/>
        <w:rPr>
          <w:rFonts w:eastAsia="Calibri"/>
          <w:b/>
          <w:sz w:val="20"/>
          <w:szCs w:val="20"/>
        </w:rPr>
      </w:pPr>
    </w:p>
    <w:p w14:paraId="7CFA8050" w14:textId="77777777" w:rsidR="00560B7C" w:rsidRPr="0018120B" w:rsidRDefault="00560B7C" w:rsidP="00560B7C">
      <w:pPr>
        <w:ind w:left="3600" w:hanging="3600"/>
        <w:rPr>
          <w:rFonts w:eastAsia="Calibri"/>
          <w:sz w:val="20"/>
          <w:szCs w:val="20"/>
        </w:rPr>
      </w:pPr>
      <w:r w:rsidRPr="0018120B">
        <w:rPr>
          <w:rFonts w:eastAsia="Calibri"/>
          <w:b/>
          <w:sz w:val="20"/>
          <w:szCs w:val="20"/>
        </w:rPr>
        <w:t>Local Equipment/Commercial Review</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specific, recurring meeting held </w:t>
      </w:r>
    </w:p>
    <w:p w14:paraId="311982A9" w14:textId="77777777" w:rsidR="00560B7C" w:rsidRPr="0018120B" w:rsidRDefault="00560B7C" w:rsidP="00560B7C">
      <w:pPr>
        <w:ind w:left="3600" w:hanging="3600"/>
        <w:rPr>
          <w:rFonts w:eastAsia="Calibri"/>
          <w:sz w:val="20"/>
          <w:szCs w:val="20"/>
        </w:rPr>
      </w:pPr>
      <w:r w:rsidRPr="0018120B">
        <w:rPr>
          <w:rFonts w:eastAsia="Calibri"/>
          <w:b/>
          <w:sz w:val="20"/>
          <w:szCs w:val="20"/>
        </w:rPr>
        <w:t>meeting</w:t>
      </w:r>
      <w:r w:rsidRPr="0018120B">
        <w:rPr>
          <w:rFonts w:eastAsia="Calibri"/>
          <w:sz w:val="20"/>
          <w:szCs w:val="20"/>
        </w:rPr>
        <w:t xml:space="preserve"> </w:t>
      </w:r>
      <w:r w:rsidRPr="0018120B">
        <w:rPr>
          <w:rFonts w:eastAsia="Calibri"/>
          <w:sz w:val="20"/>
          <w:szCs w:val="20"/>
        </w:rPr>
        <w:tab/>
      </w:r>
      <w:r w:rsidRPr="0018120B">
        <w:rPr>
          <w:rFonts w:eastAsia="Calibri"/>
          <w:sz w:val="20"/>
          <w:szCs w:val="20"/>
        </w:rPr>
        <w:tab/>
        <w:t>to discuss progress toward set objectives.</w:t>
      </w:r>
    </w:p>
    <w:p w14:paraId="3AB66224"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01DFC344" w14:textId="77777777" w:rsidR="00560B7C" w:rsidRPr="0018120B"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w:t>
      </w:r>
      <w:proofErr w:type="gramStart"/>
      <w:r w:rsidRPr="0018120B">
        <w:rPr>
          <w:rFonts w:eastAsia="Calibri"/>
          <w:sz w:val="20"/>
          <w:szCs w:val="20"/>
        </w:rPr>
        <w:t>13 digit</w:t>
      </w:r>
      <w:proofErr w:type="gramEnd"/>
      <w:r w:rsidRPr="0018120B">
        <w:rPr>
          <w:rFonts w:eastAsia="Calibri"/>
          <w:sz w:val="20"/>
          <w:szCs w:val="20"/>
        </w:rPr>
        <w:t xml:space="preserve">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0052C66C" w14:textId="77777777" w:rsidR="00560B7C" w:rsidRPr="0018120B" w:rsidRDefault="00560B7C" w:rsidP="00560B7C">
      <w:pPr>
        <w:ind w:left="3600" w:hanging="3600"/>
        <w:rPr>
          <w:rFonts w:eastAsia="Calibri"/>
          <w:b/>
          <w:sz w:val="20"/>
          <w:szCs w:val="20"/>
        </w:rPr>
      </w:pPr>
    </w:p>
    <w:p w14:paraId="0292D1FE" w14:textId="77777777" w:rsidR="00560B7C" w:rsidRPr="0018120B" w:rsidRDefault="00560B7C" w:rsidP="00560B7C">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558E9C96" w14:textId="77777777" w:rsidR="00560B7C" w:rsidRPr="0018120B" w:rsidRDefault="00560B7C" w:rsidP="00560B7C">
      <w:pPr>
        <w:ind w:left="3600" w:hanging="3600"/>
        <w:rPr>
          <w:rFonts w:eastAsia="Calibri"/>
          <w:b/>
          <w:sz w:val="20"/>
          <w:szCs w:val="20"/>
        </w:rPr>
      </w:pPr>
    </w:p>
    <w:p w14:paraId="5B1A1399" w14:textId="77777777" w:rsidR="00560B7C" w:rsidRPr="0018120B" w:rsidRDefault="00560B7C" w:rsidP="00560B7C">
      <w:pPr>
        <w:ind w:left="3600" w:hanging="3600"/>
        <w:rPr>
          <w:rFonts w:eastAsia="Calibri"/>
          <w:sz w:val="20"/>
          <w:szCs w:val="20"/>
        </w:rPr>
      </w:pPr>
      <w:proofErr w:type="gramStart"/>
      <w:r w:rsidRPr="0018120B">
        <w:rPr>
          <w:rFonts w:eastAsia="Calibri"/>
          <w:b/>
          <w:sz w:val="20"/>
          <w:szCs w:val="20"/>
        </w:rPr>
        <w:t>Non Codified</w:t>
      </w:r>
      <w:proofErr w:type="gramEnd"/>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126EA954" w14:textId="77777777" w:rsidR="00560B7C" w:rsidRPr="0018120B" w:rsidRDefault="00560B7C" w:rsidP="00560B7C">
      <w:pPr>
        <w:ind w:left="3600" w:hanging="3600"/>
        <w:rPr>
          <w:rFonts w:eastAsia="Calibri"/>
          <w:b/>
          <w:sz w:val="20"/>
          <w:szCs w:val="20"/>
        </w:rPr>
      </w:pPr>
    </w:p>
    <w:p w14:paraId="3A62BFB3" w14:textId="77777777"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79611B1A" w14:textId="77777777" w:rsidR="00560B7C" w:rsidRPr="0018120B" w:rsidRDefault="00560B7C" w:rsidP="00560B7C">
      <w:pPr>
        <w:ind w:left="3600" w:hanging="3600"/>
        <w:rPr>
          <w:rFonts w:eastAsia="Calibri"/>
          <w:b/>
          <w:sz w:val="20"/>
          <w:szCs w:val="20"/>
        </w:rPr>
      </w:pPr>
    </w:p>
    <w:p w14:paraId="1D59B5ED"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15A4F3C8" w14:textId="77777777" w:rsidR="00560B7C" w:rsidRPr="0018120B" w:rsidRDefault="00560B7C" w:rsidP="00560B7C">
      <w:pPr>
        <w:rPr>
          <w:rFonts w:eastAsia="Times New Roman"/>
          <w:color w:val="FF0000"/>
          <w:szCs w:val="24"/>
        </w:rPr>
      </w:pPr>
    </w:p>
    <w:p w14:paraId="7428F959" w14:textId="77777777" w:rsidR="0018120B" w:rsidRPr="0018120B" w:rsidRDefault="0018120B" w:rsidP="00560B7C">
      <w:pPr>
        <w:pStyle w:val="BodyText"/>
        <w:tabs>
          <w:tab w:val="left" w:pos="3238"/>
        </w:tabs>
        <w:spacing w:line="242" w:lineRule="auto"/>
        <w:ind w:left="4320" w:right="467" w:hanging="4320"/>
        <w:rPr>
          <w:b/>
        </w:rPr>
      </w:pPr>
    </w:p>
    <w:p w14:paraId="62F2C64A" w14:textId="77777777"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 xml:space="preserve">is when a Contractor Deliverable subject to this </w:t>
      </w:r>
      <w:proofErr w:type="gramStart"/>
      <w:r w:rsidRPr="0018120B">
        <w:t>agreement:-</w:t>
      </w:r>
      <w:proofErr w:type="gramEnd"/>
    </w:p>
    <w:p w14:paraId="16ADE192" w14:textId="77777777" w:rsidR="0018120B" w:rsidRPr="0018120B" w:rsidRDefault="0018120B" w:rsidP="0018120B">
      <w:pPr>
        <w:pStyle w:val="BodyText"/>
        <w:numPr>
          <w:ilvl w:val="0"/>
          <w:numId w:val="13"/>
        </w:numPr>
        <w:tabs>
          <w:tab w:val="left" w:pos="3238"/>
        </w:tabs>
        <w:spacing w:line="242" w:lineRule="auto"/>
        <w:ind w:right="467"/>
      </w:pPr>
      <w:r w:rsidRPr="0018120B">
        <w:t xml:space="preserve">is or is intended to be, no longer produced by the original equipment manufacturer; or  </w:t>
      </w:r>
    </w:p>
    <w:p w14:paraId="27B36BF7" w14:textId="77777777" w:rsidR="0018120B" w:rsidRPr="0018120B" w:rsidRDefault="0018120B" w:rsidP="0018120B">
      <w:pPr>
        <w:pStyle w:val="BodyText"/>
        <w:numPr>
          <w:ilvl w:val="0"/>
          <w:numId w:val="13"/>
        </w:numPr>
        <w:tabs>
          <w:tab w:val="left" w:pos="3238"/>
        </w:tabs>
        <w:spacing w:line="242" w:lineRule="auto"/>
        <w:ind w:right="467"/>
      </w:pPr>
      <w:r w:rsidRPr="0018120B">
        <w:t>is or is planned to be, no longer supported by the original equipment manufacturer.</w:t>
      </w:r>
    </w:p>
    <w:p w14:paraId="2941B8FA" w14:textId="77777777" w:rsidR="0018120B" w:rsidRPr="0018120B" w:rsidRDefault="0018120B" w:rsidP="00560B7C">
      <w:pPr>
        <w:pStyle w:val="BodyText"/>
        <w:tabs>
          <w:tab w:val="left" w:pos="3238"/>
        </w:tabs>
        <w:spacing w:line="242" w:lineRule="auto"/>
        <w:ind w:left="4320" w:right="467" w:hanging="4320"/>
        <w:rPr>
          <w:b/>
        </w:rPr>
      </w:pPr>
    </w:p>
    <w:p w14:paraId="596204EB" w14:textId="77777777" w:rsidR="0018120B" w:rsidRPr="0018120B" w:rsidRDefault="0018120B" w:rsidP="00560B7C">
      <w:pPr>
        <w:pStyle w:val="BodyText"/>
        <w:tabs>
          <w:tab w:val="left" w:pos="3238"/>
        </w:tabs>
        <w:spacing w:line="242" w:lineRule="auto"/>
        <w:ind w:left="4320" w:right="467" w:hanging="4320"/>
        <w:rPr>
          <w:b/>
        </w:rPr>
      </w:pPr>
    </w:p>
    <w:p w14:paraId="2CF3D8A2" w14:textId="40B5BBEC" w:rsidR="00560B7C" w:rsidRPr="00F8368B" w:rsidRDefault="0018120B" w:rsidP="00F8368B">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21CA7999" w14:textId="77777777" w:rsidR="00560B7C" w:rsidRPr="0018120B" w:rsidRDefault="00560B7C" w:rsidP="00560B7C">
      <w:pPr>
        <w:rPr>
          <w:rFonts w:eastAsia="Times New Roman"/>
          <w:b/>
          <w:sz w:val="20"/>
          <w:szCs w:val="20"/>
        </w:rPr>
      </w:pPr>
    </w:p>
    <w:p w14:paraId="6FA7A5A4"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D8A743A" w14:textId="77777777" w:rsidR="00560B7C" w:rsidRPr="0018120B" w:rsidRDefault="00560B7C" w:rsidP="00560B7C">
      <w:pPr>
        <w:rPr>
          <w:rFonts w:eastAsia="Times New Roman"/>
          <w:b/>
          <w:sz w:val="20"/>
          <w:szCs w:val="20"/>
        </w:rPr>
      </w:pPr>
    </w:p>
    <w:p w14:paraId="0212CBD0" w14:textId="77777777" w:rsidR="00560B7C" w:rsidRPr="0018120B" w:rsidRDefault="00560B7C" w:rsidP="00560B7C">
      <w:pPr>
        <w:rPr>
          <w:rFonts w:eastAsia="Times New Roman"/>
          <w:b/>
          <w:sz w:val="20"/>
          <w:szCs w:val="20"/>
        </w:rPr>
      </w:pPr>
    </w:p>
    <w:p w14:paraId="2621AA7A" w14:textId="77777777" w:rsidR="00560B7C" w:rsidRPr="0018120B" w:rsidRDefault="00560B7C" w:rsidP="00560B7C">
      <w:pPr>
        <w:rPr>
          <w:rFonts w:eastAsia="Times New Roman"/>
          <w:sz w:val="20"/>
          <w:szCs w:val="20"/>
        </w:r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w:t>
      </w:r>
      <w:proofErr w:type="gramStart"/>
      <w:r w:rsidRPr="0018120B">
        <w:rPr>
          <w:rFonts w:eastAsia="Times New Roman"/>
          <w:sz w:val="20"/>
          <w:szCs w:val="20"/>
        </w:rPr>
        <w:t>deliverables</w:t>
      </w:r>
      <w:proofErr w:type="gramEnd"/>
      <w:r w:rsidRPr="0018120B">
        <w:rPr>
          <w:rFonts w:eastAsia="Times New Roman"/>
          <w:sz w:val="20"/>
          <w:szCs w:val="20"/>
        </w:rPr>
        <w:t xml:space="preserve">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p>
    <w:p w14:paraId="0585467B" w14:textId="77777777" w:rsidR="00560B7C" w:rsidRDefault="00560B7C" w:rsidP="00F93CC3">
      <w:pPr>
        <w:pStyle w:val="Heading1"/>
        <w:spacing w:before="70"/>
        <w:ind w:left="0" w:right="282"/>
      </w:pPr>
    </w:p>
    <w:p w14:paraId="64ED9062" w14:textId="77777777" w:rsidR="00B62578" w:rsidRDefault="00B62578">
      <w:pPr>
        <w:sectPr w:rsidR="00B62578">
          <w:pgSz w:w="11910" w:h="16850"/>
          <w:pgMar w:top="1100" w:right="1300" w:bottom="280" w:left="1300" w:header="720" w:footer="720" w:gutter="0"/>
          <w:cols w:space="720"/>
        </w:sectPr>
      </w:pPr>
    </w:p>
    <w:p w14:paraId="08C8E62F" w14:textId="77777777" w:rsidR="00B62578" w:rsidRDefault="00B62578">
      <w:pPr>
        <w:pStyle w:val="BodyText"/>
        <w:spacing w:before="9"/>
        <w:rPr>
          <w:b/>
          <w:sz w:val="18"/>
        </w:rPr>
      </w:pPr>
    </w:p>
    <w:p w14:paraId="1E333FBD" w14:textId="3E89D58F" w:rsidR="00B62578" w:rsidRDefault="00560B7C">
      <w:pPr>
        <w:spacing w:before="93"/>
        <w:ind w:left="4624" w:right="5500"/>
        <w:jc w:val="center"/>
        <w:rPr>
          <w:b/>
          <w:sz w:val="20"/>
        </w:rPr>
      </w:pPr>
      <w:bookmarkStart w:id="3" w:name="Schedule_2_-_Schedule_of_Requirements_fo"/>
      <w:bookmarkEnd w:id="3"/>
      <w:r>
        <w:rPr>
          <w:b/>
          <w:sz w:val="20"/>
        </w:rPr>
        <w:t>Schedule 2 - Schedule of Requirements for Contract No:</w:t>
      </w:r>
      <w:r w:rsidR="000F0F9F">
        <w:rPr>
          <w:b/>
          <w:sz w:val="20"/>
        </w:rPr>
        <w:t xml:space="preserve"> IRM22/7611</w:t>
      </w:r>
    </w:p>
    <w:p w14:paraId="2F210503" w14:textId="77777777" w:rsidR="00B62578" w:rsidRDefault="00B62578">
      <w:pPr>
        <w:pStyle w:val="BodyText"/>
        <w:spacing w:before="1"/>
        <w:rPr>
          <w:b/>
        </w:rPr>
      </w:pPr>
    </w:p>
    <w:p w14:paraId="20CA0548" w14:textId="2E894B59" w:rsidR="00B62578" w:rsidRPr="000F0F9F" w:rsidRDefault="00560B7C">
      <w:pPr>
        <w:pStyle w:val="BodyText"/>
        <w:ind w:left="4624" w:right="5497"/>
        <w:jc w:val="center"/>
        <w:rPr>
          <w:b/>
          <w:bCs/>
        </w:rPr>
      </w:pPr>
      <w:r>
        <w:t>For</w:t>
      </w:r>
      <w:r w:rsidR="000F0F9F">
        <w:t xml:space="preserve"> </w:t>
      </w:r>
      <w:r w:rsidR="000F0F9F" w:rsidRPr="000F0F9F">
        <w:rPr>
          <w:b/>
          <w:bCs/>
        </w:rPr>
        <w:t xml:space="preserve">The Supply of </w:t>
      </w:r>
      <w:r w:rsidR="000F0F9F" w:rsidRPr="000F0F9F">
        <w:rPr>
          <w:b/>
          <w:bCs/>
          <w:color w:val="000000" w:themeColor="text1"/>
          <w:lang w:val="en-US"/>
        </w:rPr>
        <w:t>Tooling &amp; Equipment</w:t>
      </w:r>
    </w:p>
    <w:p w14:paraId="01394FAF" w14:textId="77777777" w:rsidR="00B62578" w:rsidRDefault="00B62578">
      <w:pPr>
        <w:pStyle w:val="BodyText"/>
      </w:pPr>
    </w:p>
    <w:p w14:paraId="0EB2ACB7"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222"/>
        <w:gridCol w:w="1102"/>
        <w:gridCol w:w="3317"/>
        <w:gridCol w:w="1366"/>
        <w:gridCol w:w="1503"/>
        <w:gridCol w:w="836"/>
        <w:gridCol w:w="774"/>
        <w:gridCol w:w="1074"/>
        <w:gridCol w:w="2634"/>
      </w:tblGrid>
      <w:tr w:rsidR="00B62578" w14:paraId="376CC31B" w14:textId="77777777">
        <w:trPr>
          <w:trHeight w:val="506"/>
        </w:trPr>
        <w:tc>
          <w:tcPr>
            <w:tcW w:w="15158" w:type="dxa"/>
            <w:gridSpan w:val="10"/>
            <w:shd w:val="clear" w:color="auto" w:fill="E7E7E7"/>
          </w:tcPr>
          <w:p w14:paraId="7798AE89"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89AC262" w14:textId="77777777">
        <w:trPr>
          <w:trHeight w:val="230"/>
        </w:trPr>
        <w:tc>
          <w:tcPr>
            <w:tcW w:w="1330" w:type="dxa"/>
            <w:vMerge w:val="restart"/>
          </w:tcPr>
          <w:p w14:paraId="6285B24E" w14:textId="77777777" w:rsidR="00B62578" w:rsidRDefault="00560B7C">
            <w:pPr>
              <w:pStyle w:val="TableParagraph"/>
              <w:spacing w:line="227" w:lineRule="exact"/>
              <w:ind w:left="52"/>
              <w:rPr>
                <w:b/>
                <w:sz w:val="20"/>
              </w:rPr>
            </w:pPr>
            <w:r>
              <w:rPr>
                <w:b/>
                <w:sz w:val="20"/>
              </w:rPr>
              <w:t>Item Number</w:t>
            </w:r>
          </w:p>
        </w:tc>
        <w:tc>
          <w:tcPr>
            <w:tcW w:w="1222" w:type="dxa"/>
            <w:vMerge w:val="restart"/>
          </w:tcPr>
          <w:p w14:paraId="3E164FD3" w14:textId="77777777" w:rsidR="00B62578" w:rsidRDefault="00560B7C">
            <w:pPr>
              <w:pStyle w:val="TableParagraph"/>
              <w:ind w:left="78" w:right="65"/>
              <w:jc w:val="center"/>
              <w:rPr>
                <w:b/>
                <w:sz w:val="20"/>
              </w:rPr>
            </w:pPr>
            <w:r>
              <w:rPr>
                <w:b/>
                <w:sz w:val="20"/>
              </w:rPr>
              <w:t>MOD Stock Reference No.</w:t>
            </w:r>
          </w:p>
        </w:tc>
        <w:tc>
          <w:tcPr>
            <w:tcW w:w="1102" w:type="dxa"/>
            <w:vMerge w:val="restart"/>
          </w:tcPr>
          <w:p w14:paraId="7901244C" w14:textId="77777777" w:rsidR="00B62578" w:rsidRDefault="00560B7C">
            <w:pPr>
              <w:pStyle w:val="TableParagraph"/>
              <w:ind w:left="27" w:right="19" w:firstLine="1"/>
              <w:jc w:val="center"/>
              <w:rPr>
                <w:b/>
                <w:sz w:val="20"/>
              </w:rPr>
            </w:pPr>
            <w:r>
              <w:rPr>
                <w:b/>
                <w:sz w:val="20"/>
              </w:rPr>
              <w:t>Part No. (where applicable)</w:t>
            </w:r>
          </w:p>
        </w:tc>
        <w:tc>
          <w:tcPr>
            <w:tcW w:w="3317" w:type="dxa"/>
            <w:vMerge w:val="restart"/>
          </w:tcPr>
          <w:p w14:paraId="3BDA5EDC" w14:textId="77777777" w:rsidR="00B62578" w:rsidRDefault="00560B7C">
            <w:pPr>
              <w:pStyle w:val="TableParagraph"/>
              <w:spacing w:line="227" w:lineRule="exact"/>
              <w:ind w:left="1035"/>
              <w:rPr>
                <w:b/>
                <w:sz w:val="20"/>
              </w:rPr>
            </w:pPr>
            <w:r>
              <w:rPr>
                <w:b/>
                <w:sz w:val="20"/>
              </w:rPr>
              <w:t>Specification</w:t>
            </w:r>
          </w:p>
        </w:tc>
        <w:tc>
          <w:tcPr>
            <w:tcW w:w="1366" w:type="dxa"/>
            <w:vMerge w:val="restart"/>
          </w:tcPr>
          <w:p w14:paraId="43760373" w14:textId="77777777" w:rsidR="00B62578" w:rsidRDefault="00560B7C">
            <w:pPr>
              <w:pStyle w:val="TableParagraph"/>
              <w:ind w:left="171" w:right="162"/>
              <w:jc w:val="center"/>
              <w:rPr>
                <w:sz w:val="20"/>
              </w:rPr>
            </w:pPr>
            <w:r>
              <w:rPr>
                <w:b/>
                <w:sz w:val="20"/>
              </w:rPr>
              <w:t xml:space="preserve">Consignee Address Code </w:t>
            </w:r>
            <w:r>
              <w:rPr>
                <w:sz w:val="20"/>
              </w:rPr>
              <w:t>(full address is detailed in</w:t>
            </w:r>
          </w:p>
          <w:p w14:paraId="216F315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503" w:type="dxa"/>
            <w:vMerge w:val="restart"/>
          </w:tcPr>
          <w:p w14:paraId="41C492EC" w14:textId="77777777" w:rsidR="00B62578" w:rsidRDefault="00560B7C">
            <w:pPr>
              <w:pStyle w:val="TableParagraph"/>
              <w:ind w:left="82" w:right="74" w:hanging="2"/>
              <w:jc w:val="center"/>
              <w:rPr>
                <w:sz w:val="20"/>
              </w:rPr>
            </w:pPr>
            <w:r>
              <w:rPr>
                <w:b/>
                <w:sz w:val="20"/>
              </w:rPr>
              <w:t xml:space="preserve">Packaging </w:t>
            </w:r>
            <w:r>
              <w:rPr>
                <w:b/>
                <w:w w:val="95"/>
                <w:sz w:val="20"/>
              </w:rPr>
              <w:t xml:space="preserve">Requirements </w:t>
            </w:r>
            <w:r>
              <w:rPr>
                <w:b/>
                <w:sz w:val="20"/>
              </w:rPr>
              <w:t xml:space="preserve">inc. PPQ and DofQ </w:t>
            </w:r>
            <w:r>
              <w:rPr>
                <w:sz w:val="20"/>
              </w:rPr>
              <w:t>(as detailed in DEFFORM 96)</w:t>
            </w:r>
          </w:p>
        </w:tc>
        <w:tc>
          <w:tcPr>
            <w:tcW w:w="836" w:type="dxa"/>
            <w:vMerge w:val="restart"/>
          </w:tcPr>
          <w:p w14:paraId="2D454A0B" w14:textId="77777777" w:rsidR="00B62578" w:rsidRDefault="00560B7C">
            <w:pPr>
              <w:pStyle w:val="TableParagraph"/>
              <w:ind w:left="198" w:hanging="171"/>
              <w:rPr>
                <w:b/>
                <w:sz w:val="20"/>
              </w:rPr>
            </w:pPr>
            <w:r>
              <w:rPr>
                <w:b/>
                <w:sz w:val="20"/>
              </w:rPr>
              <w:t>Delivery Date</w:t>
            </w:r>
          </w:p>
        </w:tc>
        <w:tc>
          <w:tcPr>
            <w:tcW w:w="774" w:type="dxa"/>
            <w:vMerge w:val="restart"/>
          </w:tcPr>
          <w:p w14:paraId="56364776" w14:textId="77777777" w:rsidR="00B62578" w:rsidRDefault="00560B7C">
            <w:pPr>
              <w:pStyle w:val="TableParagraph"/>
              <w:ind w:left="217" w:right="124" w:hanging="75"/>
              <w:rPr>
                <w:b/>
                <w:sz w:val="20"/>
              </w:rPr>
            </w:pPr>
            <w:r>
              <w:rPr>
                <w:b/>
                <w:sz w:val="20"/>
              </w:rPr>
              <w:t>Total Qty</w:t>
            </w:r>
          </w:p>
        </w:tc>
        <w:tc>
          <w:tcPr>
            <w:tcW w:w="3708" w:type="dxa"/>
            <w:gridSpan w:val="2"/>
          </w:tcPr>
          <w:p w14:paraId="7B604DEF" w14:textId="77777777" w:rsidR="00B62578" w:rsidRDefault="00560B7C">
            <w:pPr>
              <w:pStyle w:val="TableParagraph"/>
              <w:spacing w:line="210" w:lineRule="exact"/>
              <w:ind w:left="1075"/>
              <w:rPr>
                <w:b/>
                <w:sz w:val="20"/>
              </w:rPr>
            </w:pPr>
            <w:r>
              <w:rPr>
                <w:b/>
                <w:sz w:val="20"/>
              </w:rPr>
              <w:t>Price (£) Ex VAT</w:t>
            </w:r>
          </w:p>
        </w:tc>
      </w:tr>
      <w:tr w:rsidR="00B62578" w14:paraId="2157A4D3" w14:textId="77777777">
        <w:trPr>
          <w:trHeight w:val="1370"/>
        </w:trPr>
        <w:tc>
          <w:tcPr>
            <w:tcW w:w="1330" w:type="dxa"/>
            <w:vMerge/>
            <w:tcBorders>
              <w:top w:val="nil"/>
            </w:tcBorders>
          </w:tcPr>
          <w:p w14:paraId="24200D7C" w14:textId="77777777" w:rsidR="00B62578" w:rsidRDefault="00B62578">
            <w:pPr>
              <w:rPr>
                <w:sz w:val="2"/>
                <w:szCs w:val="2"/>
              </w:rPr>
            </w:pPr>
          </w:p>
        </w:tc>
        <w:tc>
          <w:tcPr>
            <w:tcW w:w="1222" w:type="dxa"/>
            <w:vMerge/>
            <w:tcBorders>
              <w:top w:val="nil"/>
            </w:tcBorders>
          </w:tcPr>
          <w:p w14:paraId="7CB20664" w14:textId="77777777" w:rsidR="00B62578" w:rsidRDefault="00B62578">
            <w:pPr>
              <w:rPr>
                <w:sz w:val="2"/>
                <w:szCs w:val="2"/>
              </w:rPr>
            </w:pPr>
          </w:p>
        </w:tc>
        <w:tc>
          <w:tcPr>
            <w:tcW w:w="1102" w:type="dxa"/>
            <w:vMerge/>
            <w:tcBorders>
              <w:top w:val="nil"/>
            </w:tcBorders>
          </w:tcPr>
          <w:p w14:paraId="54AC1AF2" w14:textId="77777777" w:rsidR="00B62578" w:rsidRDefault="00B62578">
            <w:pPr>
              <w:rPr>
                <w:sz w:val="2"/>
                <w:szCs w:val="2"/>
              </w:rPr>
            </w:pPr>
          </w:p>
        </w:tc>
        <w:tc>
          <w:tcPr>
            <w:tcW w:w="3317" w:type="dxa"/>
            <w:vMerge/>
            <w:tcBorders>
              <w:top w:val="nil"/>
            </w:tcBorders>
          </w:tcPr>
          <w:p w14:paraId="6992900D" w14:textId="77777777" w:rsidR="00B62578" w:rsidRDefault="00B62578">
            <w:pPr>
              <w:rPr>
                <w:sz w:val="2"/>
                <w:szCs w:val="2"/>
              </w:rPr>
            </w:pPr>
          </w:p>
        </w:tc>
        <w:tc>
          <w:tcPr>
            <w:tcW w:w="1366" w:type="dxa"/>
            <w:vMerge/>
            <w:tcBorders>
              <w:top w:val="nil"/>
            </w:tcBorders>
          </w:tcPr>
          <w:p w14:paraId="36AD3045" w14:textId="77777777" w:rsidR="00B62578" w:rsidRDefault="00B62578">
            <w:pPr>
              <w:rPr>
                <w:sz w:val="2"/>
                <w:szCs w:val="2"/>
              </w:rPr>
            </w:pPr>
          </w:p>
        </w:tc>
        <w:tc>
          <w:tcPr>
            <w:tcW w:w="1503" w:type="dxa"/>
            <w:vMerge/>
            <w:tcBorders>
              <w:top w:val="nil"/>
            </w:tcBorders>
          </w:tcPr>
          <w:p w14:paraId="2D218FF9" w14:textId="77777777" w:rsidR="00B62578" w:rsidRDefault="00B62578">
            <w:pPr>
              <w:rPr>
                <w:sz w:val="2"/>
                <w:szCs w:val="2"/>
              </w:rPr>
            </w:pPr>
          </w:p>
        </w:tc>
        <w:tc>
          <w:tcPr>
            <w:tcW w:w="836" w:type="dxa"/>
            <w:vMerge/>
            <w:tcBorders>
              <w:top w:val="nil"/>
            </w:tcBorders>
          </w:tcPr>
          <w:p w14:paraId="7B9D132D" w14:textId="77777777" w:rsidR="00B62578" w:rsidRDefault="00B62578">
            <w:pPr>
              <w:rPr>
                <w:sz w:val="2"/>
                <w:szCs w:val="2"/>
              </w:rPr>
            </w:pPr>
          </w:p>
        </w:tc>
        <w:tc>
          <w:tcPr>
            <w:tcW w:w="774" w:type="dxa"/>
            <w:vMerge/>
            <w:tcBorders>
              <w:top w:val="nil"/>
            </w:tcBorders>
          </w:tcPr>
          <w:p w14:paraId="53F5AFBD" w14:textId="77777777" w:rsidR="00B62578" w:rsidRDefault="00B62578">
            <w:pPr>
              <w:rPr>
                <w:sz w:val="2"/>
                <w:szCs w:val="2"/>
              </w:rPr>
            </w:pPr>
          </w:p>
        </w:tc>
        <w:tc>
          <w:tcPr>
            <w:tcW w:w="1074" w:type="dxa"/>
          </w:tcPr>
          <w:p w14:paraId="1363D262" w14:textId="77777777" w:rsidR="00B62578" w:rsidRDefault="00560B7C">
            <w:pPr>
              <w:pStyle w:val="TableParagraph"/>
              <w:spacing w:line="227" w:lineRule="exact"/>
              <w:ind w:left="136"/>
              <w:rPr>
                <w:b/>
                <w:sz w:val="20"/>
              </w:rPr>
            </w:pPr>
            <w:r>
              <w:rPr>
                <w:b/>
                <w:sz w:val="20"/>
              </w:rPr>
              <w:t>Per Item</w:t>
            </w:r>
          </w:p>
        </w:tc>
        <w:tc>
          <w:tcPr>
            <w:tcW w:w="2634" w:type="dxa"/>
          </w:tcPr>
          <w:p w14:paraId="778AC294"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proofErr w:type="gramStart"/>
            <w:r>
              <w:rPr>
                <w:b/>
                <w:sz w:val="20"/>
              </w:rPr>
              <w:t>)</w:t>
            </w:r>
            <w:r>
              <w:rPr>
                <w:b/>
                <w:spacing w:val="-2"/>
                <w:sz w:val="20"/>
              </w:rPr>
              <w:t xml:space="preserve"> </w:t>
            </w:r>
            <w:r>
              <w:rPr>
                <w:b/>
                <w:sz w:val="20"/>
              </w:rPr>
              <w:t>)</w:t>
            </w:r>
            <w:proofErr w:type="gramEnd"/>
          </w:p>
        </w:tc>
      </w:tr>
      <w:tr w:rsidR="00B62578" w14:paraId="5391042F" w14:textId="77777777">
        <w:trPr>
          <w:trHeight w:val="803"/>
        </w:trPr>
        <w:tc>
          <w:tcPr>
            <w:tcW w:w="1330" w:type="dxa"/>
          </w:tcPr>
          <w:p w14:paraId="13528463" w14:textId="77777777" w:rsidR="000F0F9F" w:rsidRDefault="000F0F9F">
            <w:pPr>
              <w:pStyle w:val="TableParagraph"/>
              <w:rPr>
                <w:rFonts w:ascii="Times New Roman"/>
                <w:sz w:val="18"/>
              </w:rPr>
            </w:pPr>
          </w:p>
          <w:p w14:paraId="3A5AEC46" w14:textId="5ACCE7E7" w:rsidR="00B62578" w:rsidRDefault="00B62578">
            <w:pPr>
              <w:pStyle w:val="TableParagraph"/>
              <w:rPr>
                <w:rFonts w:ascii="Times New Roman"/>
                <w:sz w:val="18"/>
              </w:rPr>
            </w:pPr>
          </w:p>
        </w:tc>
        <w:tc>
          <w:tcPr>
            <w:tcW w:w="1222" w:type="dxa"/>
          </w:tcPr>
          <w:p w14:paraId="4D27070E" w14:textId="77777777" w:rsidR="00B62578" w:rsidRDefault="00B62578">
            <w:pPr>
              <w:pStyle w:val="TableParagraph"/>
              <w:rPr>
                <w:rFonts w:ascii="Times New Roman"/>
                <w:sz w:val="18"/>
              </w:rPr>
            </w:pPr>
          </w:p>
        </w:tc>
        <w:tc>
          <w:tcPr>
            <w:tcW w:w="1102" w:type="dxa"/>
          </w:tcPr>
          <w:p w14:paraId="6D4684D1" w14:textId="77777777" w:rsidR="00B62578" w:rsidRDefault="00B62578">
            <w:pPr>
              <w:pStyle w:val="TableParagraph"/>
              <w:rPr>
                <w:rFonts w:ascii="Times New Roman"/>
                <w:sz w:val="18"/>
              </w:rPr>
            </w:pPr>
          </w:p>
        </w:tc>
        <w:tc>
          <w:tcPr>
            <w:tcW w:w="3317" w:type="dxa"/>
          </w:tcPr>
          <w:p w14:paraId="1EB7BDF5" w14:textId="77777777" w:rsidR="000F0F9F" w:rsidRDefault="000F0F9F">
            <w:pPr>
              <w:pStyle w:val="TableParagraph"/>
              <w:rPr>
                <w:rFonts w:ascii="Times New Roman"/>
                <w:sz w:val="18"/>
              </w:rPr>
            </w:pPr>
          </w:p>
          <w:p w14:paraId="456232DF" w14:textId="5AA3D91C" w:rsidR="00B62578" w:rsidRDefault="00B62578">
            <w:pPr>
              <w:pStyle w:val="TableParagraph"/>
              <w:rPr>
                <w:rFonts w:ascii="Times New Roman"/>
                <w:sz w:val="18"/>
              </w:rPr>
            </w:pPr>
          </w:p>
        </w:tc>
        <w:tc>
          <w:tcPr>
            <w:tcW w:w="1366" w:type="dxa"/>
          </w:tcPr>
          <w:p w14:paraId="6346730B" w14:textId="7B767F1D" w:rsidR="00B62578" w:rsidRPr="00F93CC3" w:rsidRDefault="00F93CC3" w:rsidP="00F93CC3">
            <w:pPr>
              <w:pStyle w:val="TableParagraph"/>
              <w:jc w:val="center"/>
              <w:rPr>
                <w:sz w:val="18"/>
              </w:rPr>
            </w:pPr>
            <w:r w:rsidRPr="00F93CC3">
              <w:rPr>
                <w:sz w:val="18"/>
              </w:rPr>
              <w:t>All items detailed on the IRM22/7611 – Annex A To Schedule 2</w:t>
            </w:r>
          </w:p>
        </w:tc>
        <w:tc>
          <w:tcPr>
            <w:tcW w:w="1503" w:type="dxa"/>
          </w:tcPr>
          <w:p w14:paraId="20B86BA1" w14:textId="77777777" w:rsidR="00B62578" w:rsidRDefault="00B62578">
            <w:pPr>
              <w:pStyle w:val="TableParagraph"/>
              <w:rPr>
                <w:rFonts w:ascii="Times New Roman"/>
                <w:sz w:val="18"/>
              </w:rPr>
            </w:pPr>
          </w:p>
        </w:tc>
        <w:tc>
          <w:tcPr>
            <w:tcW w:w="836" w:type="dxa"/>
          </w:tcPr>
          <w:p w14:paraId="5E05B1EA" w14:textId="77777777" w:rsidR="00B62578" w:rsidRDefault="00B62578">
            <w:pPr>
              <w:pStyle w:val="TableParagraph"/>
              <w:rPr>
                <w:rFonts w:ascii="Times New Roman"/>
                <w:sz w:val="18"/>
              </w:rPr>
            </w:pPr>
          </w:p>
        </w:tc>
        <w:tc>
          <w:tcPr>
            <w:tcW w:w="774" w:type="dxa"/>
          </w:tcPr>
          <w:p w14:paraId="1B874137" w14:textId="77777777" w:rsidR="00B62578" w:rsidRDefault="00B62578">
            <w:pPr>
              <w:pStyle w:val="TableParagraph"/>
              <w:rPr>
                <w:rFonts w:ascii="Times New Roman"/>
                <w:sz w:val="18"/>
              </w:rPr>
            </w:pPr>
          </w:p>
        </w:tc>
        <w:tc>
          <w:tcPr>
            <w:tcW w:w="1074" w:type="dxa"/>
          </w:tcPr>
          <w:p w14:paraId="2EDDA157" w14:textId="77777777" w:rsidR="00B62578" w:rsidRDefault="00B62578">
            <w:pPr>
              <w:pStyle w:val="TableParagraph"/>
              <w:rPr>
                <w:rFonts w:ascii="Times New Roman"/>
                <w:sz w:val="18"/>
              </w:rPr>
            </w:pPr>
          </w:p>
        </w:tc>
        <w:tc>
          <w:tcPr>
            <w:tcW w:w="2634" w:type="dxa"/>
          </w:tcPr>
          <w:p w14:paraId="07834F97" w14:textId="77777777" w:rsidR="00B62578" w:rsidRDefault="00B62578">
            <w:pPr>
              <w:pStyle w:val="TableParagraph"/>
              <w:rPr>
                <w:rFonts w:ascii="Times New Roman"/>
                <w:sz w:val="18"/>
              </w:rPr>
            </w:pPr>
          </w:p>
        </w:tc>
      </w:tr>
      <w:tr w:rsidR="00B62578" w14:paraId="7633A3D5" w14:textId="77777777">
        <w:trPr>
          <w:trHeight w:val="805"/>
        </w:trPr>
        <w:tc>
          <w:tcPr>
            <w:tcW w:w="1330" w:type="dxa"/>
          </w:tcPr>
          <w:p w14:paraId="7D5A5EFB" w14:textId="77777777" w:rsidR="00B62578" w:rsidRDefault="00B62578">
            <w:pPr>
              <w:pStyle w:val="TableParagraph"/>
              <w:rPr>
                <w:rFonts w:ascii="Times New Roman"/>
                <w:sz w:val="18"/>
              </w:rPr>
            </w:pPr>
          </w:p>
        </w:tc>
        <w:tc>
          <w:tcPr>
            <w:tcW w:w="1222" w:type="dxa"/>
          </w:tcPr>
          <w:p w14:paraId="0EFAB035" w14:textId="77777777" w:rsidR="00B62578" w:rsidRDefault="00B62578">
            <w:pPr>
              <w:pStyle w:val="TableParagraph"/>
              <w:rPr>
                <w:rFonts w:ascii="Times New Roman"/>
                <w:sz w:val="18"/>
              </w:rPr>
            </w:pPr>
          </w:p>
        </w:tc>
        <w:tc>
          <w:tcPr>
            <w:tcW w:w="1102" w:type="dxa"/>
          </w:tcPr>
          <w:p w14:paraId="42469FD2" w14:textId="77777777" w:rsidR="00B62578" w:rsidRDefault="00B62578">
            <w:pPr>
              <w:pStyle w:val="TableParagraph"/>
              <w:rPr>
                <w:rFonts w:ascii="Times New Roman"/>
                <w:sz w:val="18"/>
              </w:rPr>
            </w:pPr>
          </w:p>
        </w:tc>
        <w:tc>
          <w:tcPr>
            <w:tcW w:w="3317" w:type="dxa"/>
          </w:tcPr>
          <w:p w14:paraId="2A6E0878" w14:textId="77777777" w:rsidR="00B62578" w:rsidRDefault="00B62578">
            <w:pPr>
              <w:pStyle w:val="TableParagraph"/>
              <w:rPr>
                <w:rFonts w:ascii="Times New Roman"/>
                <w:sz w:val="18"/>
              </w:rPr>
            </w:pPr>
          </w:p>
        </w:tc>
        <w:tc>
          <w:tcPr>
            <w:tcW w:w="1366" w:type="dxa"/>
          </w:tcPr>
          <w:p w14:paraId="5A479A84" w14:textId="77777777" w:rsidR="00B62578" w:rsidRDefault="00B62578">
            <w:pPr>
              <w:pStyle w:val="TableParagraph"/>
              <w:rPr>
                <w:rFonts w:ascii="Times New Roman"/>
                <w:sz w:val="18"/>
              </w:rPr>
            </w:pPr>
          </w:p>
        </w:tc>
        <w:tc>
          <w:tcPr>
            <w:tcW w:w="1503" w:type="dxa"/>
          </w:tcPr>
          <w:p w14:paraId="07FF9944" w14:textId="77777777" w:rsidR="00B62578" w:rsidRDefault="00B62578">
            <w:pPr>
              <w:pStyle w:val="TableParagraph"/>
              <w:rPr>
                <w:rFonts w:ascii="Times New Roman"/>
                <w:sz w:val="18"/>
              </w:rPr>
            </w:pPr>
          </w:p>
        </w:tc>
        <w:tc>
          <w:tcPr>
            <w:tcW w:w="836" w:type="dxa"/>
          </w:tcPr>
          <w:p w14:paraId="73A77AF9" w14:textId="77777777" w:rsidR="00B62578" w:rsidRDefault="00B62578">
            <w:pPr>
              <w:pStyle w:val="TableParagraph"/>
              <w:rPr>
                <w:rFonts w:ascii="Times New Roman"/>
                <w:sz w:val="18"/>
              </w:rPr>
            </w:pPr>
          </w:p>
        </w:tc>
        <w:tc>
          <w:tcPr>
            <w:tcW w:w="774" w:type="dxa"/>
          </w:tcPr>
          <w:p w14:paraId="7B25A847" w14:textId="77777777" w:rsidR="00B62578" w:rsidRDefault="00B62578">
            <w:pPr>
              <w:pStyle w:val="TableParagraph"/>
              <w:rPr>
                <w:rFonts w:ascii="Times New Roman"/>
                <w:sz w:val="18"/>
              </w:rPr>
            </w:pPr>
          </w:p>
        </w:tc>
        <w:tc>
          <w:tcPr>
            <w:tcW w:w="1074" w:type="dxa"/>
          </w:tcPr>
          <w:p w14:paraId="6EB59584" w14:textId="77777777" w:rsidR="00B62578" w:rsidRDefault="00B62578">
            <w:pPr>
              <w:pStyle w:val="TableParagraph"/>
              <w:rPr>
                <w:rFonts w:ascii="Times New Roman"/>
                <w:sz w:val="18"/>
              </w:rPr>
            </w:pPr>
          </w:p>
        </w:tc>
        <w:tc>
          <w:tcPr>
            <w:tcW w:w="2634" w:type="dxa"/>
          </w:tcPr>
          <w:p w14:paraId="4735CE2E" w14:textId="77777777" w:rsidR="00B62578" w:rsidRDefault="00B62578">
            <w:pPr>
              <w:pStyle w:val="TableParagraph"/>
              <w:rPr>
                <w:rFonts w:ascii="Times New Roman"/>
                <w:sz w:val="18"/>
              </w:rPr>
            </w:pPr>
          </w:p>
        </w:tc>
      </w:tr>
      <w:tr w:rsidR="00B62578" w14:paraId="6FFE5867" w14:textId="77777777">
        <w:trPr>
          <w:trHeight w:val="805"/>
        </w:trPr>
        <w:tc>
          <w:tcPr>
            <w:tcW w:w="1330" w:type="dxa"/>
          </w:tcPr>
          <w:p w14:paraId="36211C83" w14:textId="77777777" w:rsidR="00B62578" w:rsidRDefault="00B62578">
            <w:pPr>
              <w:pStyle w:val="TableParagraph"/>
              <w:rPr>
                <w:rFonts w:ascii="Times New Roman"/>
                <w:sz w:val="18"/>
              </w:rPr>
            </w:pPr>
          </w:p>
        </w:tc>
        <w:tc>
          <w:tcPr>
            <w:tcW w:w="1222" w:type="dxa"/>
          </w:tcPr>
          <w:p w14:paraId="2F4FAA6D" w14:textId="77777777" w:rsidR="00B62578" w:rsidRDefault="00B62578">
            <w:pPr>
              <w:pStyle w:val="TableParagraph"/>
              <w:rPr>
                <w:rFonts w:ascii="Times New Roman"/>
                <w:sz w:val="18"/>
              </w:rPr>
            </w:pPr>
          </w:p>
        </w:tc>
        <w:tc>
          <w:tcPr>
            <w:tcW w:w="1102" w:type="dxa"/>
          </w:tcPr>
          <w:p w14:paraId="1E49F376" w14:textId="77777777" w:rsidR="00B62578" w:rsidRDefault="00B62578">
            <w:pPr>
              <w:pStyle w:val="TableParagraph"/>
              <w:rPr>
                <w:rFonts w:ascii="Times New Roman"/>
                <w:sz w:val="18"/>
              </w:rPr>
            </w:pPr>
          </w:p>
        </w:tc>
        <w:tc>
          <w:tcPr>
            <w:tcW w:w="3317" w:type="dxa"/>
          </w:tcPr>
          <w:p w14:paraId="160DC3DF" w14:textId="77777777" w:rsidR="00B62578" w:rsidRDefault="00B62578">
            <w:pPr>
              <w:pStyle w:val="TableParagraph"/>
              <w:rPr>
                <w:rFonts w:ascii="Times New Roman"/>
                <w:sz w:val="18"/>
              </w:rPr>
            </w:pPr>
          </w:p>
        </w:tc>
        <w:tc>
          <w:tcPr>
            <w:tcW w:w="1366" w:type="dxa"/>
          </w:tcPr>
          <w:p w14:paraId="291FF8DC" w14:textId="77777777" w:rsidR="00B62578" w:rsidRDefault="00B62578">
            <w:pPr>
              <w:pStyle w:val="TableParagraph"/>
              <w:rPr>
                <w:rFonts w:ascii="Times New Roman"/>
                <w:sz w:val="18"/>
              </w:rPr>
            </w:pPr>
          </w:p>
        </w:tc>
        <w:tc>
          <w:tcPr>
            <w:tcW w:w="1503" w:type="dxa"/>
          </w:tcPr>
          <w:p w14:paraId="4A9AE843" w14:textId="77777777" w:rsidR="00B62578" w:rsidRDefault="00B62578">
            <w:pPr>
              <w:pStyle w:val="TableParagraph"/>
              <w:rPr>
                <w:rFonts w:ascii="Times New Roman"/>
                <w:sz w:val="18"/>
              </w:rPr>
            </w:pPr>
          </w:p>
        </w:tc>
        <w:tc>
          <w:tcPr>
            <w:tcW w:w="836" w:type="dxa"/>
          </w:tcPr>
          <w:p w14:paraId="33CD3219" w14:textId="77777777" w:rsidR="00B62578" w:rsidRDefault="00B62578">
            <w:pPr>
              <w:pStyle w:val="TableParagraph"/>
              <w:rPr>
                <w:rFonts w:ascii="Times New Roman"/>
                <w:sz w:val="18"/>
              </w:rPr>
            </w:pPr>
          </w:p>
        </w:tc>
        <w:tc>
          <w:tcPr>
            <w:tcW w:w="774" w:type="dxa"/>
          </w:tcPr>
          <w:p w14:paraId="6207C82A" w14:textId="77777777" w:rsidR="00B62578" w:rsidRDefault="00B62578">
            <w:pPr>
              <w:pStyle w:val="TableParagraph"/>
              <w:rPr>
                <w:rFonts w:ascii="Times New Roman"/>
                <w:sz w:val="18"/>
              </w:rPr>
            </w:pPr>
          </w:p>
        </w:tc>
        <w:tc>
          <w:tcPr>
            <w:tcW w:w="1074" w:type="dxa"/>
          </w:tcPr>
          <w:p w14:paraId="5F96E05A" w14:textId="77777777" w:rsidR="00B62578" w:rsidRDefault="00B62578">
            <w:pPr>
              <w:pStyle w:val="TableParagraph"/>
              <w:rPr>
                <w:rFonts w:ascii="Times New Roman"/>
                <w:sz w:val="18"/>
              </w:rPr>
            </w:pPr>
          </w:p>
        </w:tc>
        <w:tc>
          <w:tcPr>
            <w:tcW w:w="2634" w:type="dxa"/>
          </w:tcPr>
          <w:p w14:paraId="3A29C885" w14:textId="77777777" w:rsidR="00B62578" w:rsidRDefault="00B62578">
            <w:pPr>
              <w:pStyle w:val="TableParagraph"/>
              <w:rPr>
                <w:rFonts w:ascii="Times New Roman"/>
                <w:sz w:val="18"/>
              </w:rPr>
            </w:pPr>
          </w:p>
        </w:tc>
      </w:tr>
      <w:tr w:rsidR="00B62578" w14:paraId="3481E2E2" w14:textId="77777777">
        <w:trPr>
          <w:trHeight w:val="793"/>
        </w:trPr>
        <w:tc>
          <w:tcPr>
            <w:tcW w:w="1330" w:type="dxa"/>
          </w:tcPr>
          <w:p w14:paraId="0B924934" w14:textId="77777777" w:rsidR="00B62578" w:rsidRDefault="00B62578">
            <w:pPr>
              <w:pStyle w:val="TableParagraph"/>
              <w:rPr>
                <w:rFonts w:ascii="Times New Roman"/>
                <w:sz w:val="18"/>
              </w:rPr>
            </w:pPr>
          </w:p>
        </w:tc>
        <w:tc>
          <w:tcPr>
            <w:tcW w:w="1222" w:type="dxa"/>
          </w:tcPr>
          <w:p w14:paraId="060F0505" w14:textId="77777777" w:rsidR="00B62578" w:rsidRDefault="00B62578">
            <w:pPr>
              <w:pStyle w:val="TableParagraph"/>
              <w:rPr>
                <w:rFonts w:ascii="Times New Roman"/>
                <w:sz w:val="18"/>
              </w:rPr>
            </w:pPr>
          </w:p>
        </w:tc>
        <w:tc>
          <w:tcPr>
            <w:tcW w:w="1102" w:type="dxa"/>
          </w:tcPr>
          <w:p w14:paraId="09403BFB" w14:textId="77777777" w:rsidR="00B62578" w:rsidRDefault="00B62578">
            <w:pPr>
              <w:pStyle w:val="TableParagraph"/>
              <w:rPr>
                <w:rFonts w:ascii="Times New Roman"/>
                <w:sz w:val="18"/>
              </w:rPr>
            </w:pPr>
          </w:p>
        </w:tc>
        <w:tc>
          <w:tcPr>
            <w:tcW w:w="3317" w:type="dxa"/>
          </w:tcPr>
          <w:p w14:paraId="0049B147" w14:textId="77777777" w:rsidR="00B62578" w:rsidRDefault="00B62578">
            <w:pPr>
              <w:pStyle w:val="TableParagraph"/>
              <w:rPr>
                <w:rFonts w:ascii="Times New Roman"/>
                <w:sz w:val="18"/>
              </w:rPr>
            </w:pPr>
          </w:p>
        </w:tc>
        <w:tc>
          <w:tcPr>
            <w:tcW w:w="1366" w:type="dxa"/>
          </w:tcPr>
          <w:p w14:paraId="2622A0E6" w14:textId="77777777" w:rsidR="00B62578" w:rsidRDefault="00B62578">
            <w:pPr>
              <w:pStyle w:val="TableParagraph"/>
              <w:rPr>
                <w:rFonts w:ascii="Times New Roman"/>
                <w:sz w:val="18"/>
              </w:rPr>
            </w:pPr>
          </w:p>
        </w:tc>
        <w:tc>
          <w:tcPr>
            <w:tcW w:w="1503" w:type="dxa"/>
          </w:tcPr>
          <w:p w14:paraId="19836290" w14:textId="77777777" w:rsidR="00B62578" w:rsidRDefault="00B62578">
            <w:pPr>
              <w:pStyle w:val="TableParagraph"/>
              <w:rPr>
                <w:rFonts w:ascii="Times New Roman"/>
                <w:sz w:val="18"/>
              </w:rPr>
            </w:pPr>
          </w:p>
        </w:tc>
        <w:tc>
          <w:tcPr>
            <w:tcW w:w="836" w:type="dxa"/>
          </w:tcPr>
          <w:p w14:paraId="6068E95B" w14:textId="77777777" w:rsidR="00B62578" w:rsidRDefault="00B62578">
            <w:pPr>
              <w:pStyle w:val="TableParagraph"/>
              <w:rPr>
                <w:rFonts w:ascii="Times New Roman"/>
                <w:sz w:val="18"/>
              </w:rPr>
            </w:pPr>
          </w:p>
        </w:tc>
        <w:tc>
          <w:tcPr>
            <w:tcW w:w="774" w:type="dxa"/>
          </w:tcPr>
          <w:p w14:paraId="33CD26FE" w14:textId="77777777" w:rsidR="00B62578" w:rsidRDefault="00B62578">
            <w:pPr>
              <w:pStyle w:val="TableParagraph"/>
              <w:rPr>
                <w:rFonts w:ascii="Times New Roman"/>
                <w:sz w:val="18"/>
              </w:rPr>
            </w:pPr>
          </w:p>
        </w:tc>
        <w:tc>
          <w:tcPr>
            <w:tcW w:w="1074" w:type="dxa"/>
          </w:tcPr>
          <w:p w14:paraId="605DBD6E" w14:textId="77777777" w:rsidR="00B62578" w:rsidRDefault="00B62578">
            <w:pPr>
              <w:pStyle w:val="TableParagraph"/>
              <w:rPr>
                <w:rFonts w:ascii="Times New Roman"/>
                <w:sz w:val="18"/>
              </w:rPr>
            </w:pPr>
          </w:p>
        </w:tc>
        <w:tc>
          <w:tcPr>
            <w:tcW w:w="2634" w:type="dxa"/>
            <w:tcBorders>
              <w:bottom w:val="single" w:sz="12" w:space="0" w:color="000000"/>
            </w:tcBorders>
          </w:tcPr>
          <w:p w14:paraId="07391907" w14:textId="77777777" w:rsidR="00B62578" w:rsidRDefault="00B62578">
            <w:pPr>
              <w:pStyle w:val="TableParagraph"/>
              <w:rPr>
                <w:rFonts w:ascii="Times New Roman"/>
                <w:sz w:val="18"/>
              </w:rPr>
            </w:pPr>
          </w:p>
        </w:tc>
      </w:tr>
      <w:tr w:rsidR="00B62578" w14:paraId="20699DCA" w14:textId="77777777">
        <w:trPr>
          <w:trHeight w:val="817"/>
        </w:trPr>
        <w:tc>
          <w:tcPr>
            <w:tcW w:w="12524" w:type="dxa"/>
            <w:gridSpan w:val="9"/>
            <w:tcBorders>
              <w:left w:val="nil"/>
              <w:bottom w:val="nil"/>
              <w:right w:val="single" w:sz="12" w:space="0" w:color="000000"/>
            </w:tcBorders>
          </w:tcPr>
          <w:p w14:paraId="75E9BA8F" w14:textId="77777777" w:rsidR="00B62578" w:rsidRDefault="00B62578">
            <w:pPr>
              <w:pStyle w:val="TableParagraph"/>
              <w:spacing w:before="6"/>
              <w:rPr>
                <w:sz w:val="20"/>
              </w:rPr>
            </w:pPr>
          </w:p>
          <w:p w14:paraId="22A70493" w14:textId="77777777" w:rsidR="00B62578" w:rsidRDefault="00560B7C">
            <w:pPr>
              <w:pStyle w:val="TableParagraph"/>
              <w:ind w:right="91"/>
              <w:jc w:val="right"/>
              <w:rPr>
                <w:b/>
                <w:sz w:val="20"/>
              </w:rPr>
            </w:pPr>
            <w:r>
              <w:rPr>
                <w:b/>
                <w:sz w:val="20"/>
              </w:rPr>
              <w:t>Total Price</w:t>
            </w:r>
          </w:p>
        </w:tc>
        <w:tc>
          <w:tcPr>
            <w:tcW w:w="2634" w:type="dxa"/>
            <w:tcBorders>
              <w:top w:val="single" w:sz="12" w:space="0" w:color="000000"/>
              <w:left w:val="single" w:sz="12" w:space="0" w:color="000000"/>
              <w:bottom w:val="single" w:sz="12" w:space="0" w:color="000000"/>
              <w:right w:val="single" w:sz="12" w:space="0" w:color="000000"/>
            </w:tcBorders>
          </w:tcPr>
          <w:p w14:paraId="7C67425B" w14:textId="77777777" w:rsidR="00B62578" w:rsidRDefault="00B62578">
            <w:pPr>
              <w:pStyle w:val="TableParagraph"/>
              <w:rPr>
                <w:rFonts w:ascii="Times New Roman"/>
                <w:sz w:val="18"/>
              </w:rPr>
            </w:pPr>
          </w:p>
        </w:tc>
      </w:tr>
    </w:tbl>
    <w:p w14:paraId="0ED70442" w14:textId="77777777" w:rsidR="00B62578" w:rsidRDefault="00B62578">
      <w:pPr>
        <w:pStyle w:val="BodyText"/>
      </w:pPr>
    </w:p>
    <w:p w14:paraId="69CB2274"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5D37431D" w14:textId="77777777">
        <w:trPr>
          <w:trHeight w:val="460"/>
        </w:trPr>
        <w:tc>
          <w:tcPr>
            <w:tcW w:w="1102" w:type="dxa"/>
          </w:tcPr>
          <w:p w14:paraId="30F5AB1C"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5BB22B62"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771BD5FD" w14:textId="77777777">
        <w:trPr>
          <w:trHeight w:val="460"/>
        </w:trPr>
        <w:tc>
          <w:tcPr>
            <w:tcW w:w="1102" w:type="dxa"/>
          </w:tcPr>
          <w:p w14:paraId="2C169AAF" w14:textId="714C412C" w:rsidR="00B62578" w:rsidRPr="000F0F9F" w:rsidRDefault="007C0B0F" w:rsidP="007C0B0F">
            <w:pPr>
              <w:pStyle w:val="TableParagraph"/>
              <w:jc w:val="center"/>
              <w:rPr>
                <w:rFonts w:ascii="Times New Roman"/>
                <w:sz w:val="18"/>
              </w:rPr>
            </w:pPr>
            <w:r w:rsidRPr="000F0F9F">
              <w:rPr>
                <w:rFonts w:ascii="Times New Roman"/>
                <w:sz w:val="18"/>
              </w:rPr>
              <w:t>XY</w:t>
            </w:r>
          </w:p>
        </w:tc>
        <w:tc>
          <w:tcPr>
            <w:tcW w:w="14175" w:type="dxa"/>
          </w:tcPr>
          <w:p w14:paraId="7A38FBAB" w14:textId="5B0A6596" w:rsidR="00B62578" w:rsidRPr="000F0F9F" w:rsidRDefault="007C0B0F">
            <w:pPr>
              <w:pStyle w:val="TableParagraph"/>
              <w:rPr>
                <w:rFonts w:ascii="Times New Roman"/>
                <w:sz w:val="18"/>
              </w:rPr>
            </w:pPr>
            <w:r w:rsidRPr="000F0F9F">
              <w:rPr>
                <w:rFonts w:ascii="Times New Roman"/>
                <w:sz w:val="18"/>
              </w:rPr>
              <w:t xml:space="preserve"> AS DETAILED ON INDVIDUAL PURCHASE ORDERS</w:t>
            </w:r>
          </w:p>
        </w:tc>
      </w:tr>
    </w:tbl>
    <w:p w14:paraId="01ED4951" w14:textId="77777777" w:rsidR="00B62578" w:rsidRDefault="00B62578">
      <w:pPr>
        <w:rPr>
          <w:rFonts w:ascii="Times New Roman"/>
          <w:sz w:val="18"/>
        </w:rPr>
        <w:sectPr w:rsidR="00B62578">
          <w:pgSz w:w="16850" w:h="11910" w:orient="landscape"/>
          <w:pgMar w:top="1100" w:right="540" w:bottom="280" w:left="800" w:header="720" w:footer="720" w:gutter="0"/>
          <w:cols w:space="720"/>
        </w:sectPr>
      </w:pPr>
    </w:p>
    <w:p w14:paraId="07226C64" w14:textId="77777777" w:rsidR="00B62578" w:rsidRDefault="00560B7C">
      <w:pPr>
        <w:spacing w:before="77"/>
        <w:ind w:left="640"/>
        <w:rPr>
          <w:b/>
          <w:sz w:val="24"/>
        </w:rPr>
      </w:pPr>
      <w:r>
        <w:rPr>
          <w:b/>
          <w:sz w:val="24"/>
        </w:rPr>
        <w:lastRenderedPageBreak/>
        <w:t>Schedule 3 – Contract Data Sheet</w:t>
      </w:r>
    </w:p>
    <w:p w14:paraId="4EA4E224"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E118802" w14:textId="77777777">
        <w:trPr>
          <w:trHeight w:val="453"/>
        </w:trPr>
        <w:tc>
          <w:tcPr>
            <w:tcW w:w="10279" w:type="dxa"/>
          </w:tcPr>
          <w:p w14:paraId="26845730" w14:textId="77777777" w:rsidR="00B62578" w:rsidRDefault="00560B7C">
            <w:pPr>
              <w:pStyle w:val="TableParagraph"/>
              <w:spacing w:before="107"/>
              <w:ind w:left="107"/>
              <w:rPr>
                <w:b/>
                <w:sz w:val="20"/>
              </w:rPr>
            </w:pPr>
            <w:r>
              <w:rPr>
                <w:b/>
                <w:sz w:val="20"/>
              </w:rPr>
              <w:t>General Conditions</w:t>
            </w:r>
          </w:p>
        </w:tc>
      </w:tr>
      <w:tr w:rsidR="00B62578" w14:paraId="50FC6632" w14:textId="77777777">
        <w:trPr>
          <w:trHeight w:val="1149"/>
        </w:trPr>
        <w:tc>
          <w:tcPr>
            <w:tcW w:w="10279" w:type="dxa"/>
          </w:tcPr>
          <w:p w14:paraId="419B77B6" w14:textId="77777777" w:rsidR="00B62578" w:rsidRDefault="00B62578">
            <w:pPr>
              <w:pStyle w:val="TableParagraph"/>
              <w:spacing w:before="8"/>
              <w:rPr>
                <w:b/>
                <w:sz w:val="19"/>
              </w:rPr>
            </w:pPr>
          </w:p>
          <w:p w14:paraId="044C69CC" w14:textId="77777777" w:rsidR="00B62578" w:rsidRDefault="00560B7C">
            <w:pPr>
              <w:pStyle w:val="TableParagraph"/>
              <w:spacing w:before="1"/>
              <w:ind w:left="107"/>
              <w:rPr>
                <w:b/>
                <w:sz w:val="20"/>
              </w:rPr>
            </w:pPr>
            <w:r>
              <w:rPr>
                <w:b/>
                <w:sz w:val="20"/>
              </w:rPr>
              <w:t>Condition 2 – Duration of Contract:</w:t>
            </w:r>
          </w:p>
          <w:p w14:paraId="02836113" w14:textId="77777777" w:rsidR="00B62578" w:rsidRDefault="00B62578">
            <w:pPr>
              <w:pStyle w:val="TableParagraph"/>
              <w:spacing w:before="3"/>
              <w:rPr>
                <w:b/>
                <w:sz w:val="20"/>
              </w:rPr>
            </w:pPr>
          </w:p>
          <w:p w14:paraId="052FBE98" w14:textId="7EF3B084" w:rsidR="00F06A1D" w:rsidRPr="00F445B3" w:rsidRDefault="00F06A1D" w:rsidP="00F06A1D">
            <w:pPr>
              <w:rPr>
                <w:rFonts w:eastAsiaTheme="minorHAnsi"/>
                <w:color w:val="000000"/>
                <w:sz w:val="20"/>
                <w:szCs w:val="20"/>
                <w:highlight w:val="yellow"/>
                <w:lang w:bidi="ar-SA"/>
              </w:rPr>
            </w:pPr>
            <w:bookmarkStart w:id="4" w:name="_Hlk100237182"/>
            <w:r w:rsidRPr="00517234">
              <w:rPr>
                <w:color w:val="000000"/>
                <w:sz w:val="20"/>
                <w:szCs w:val="20"/>
              </w:rPr>
              <w:t>The Effective Date of Co</w:t>
            </w:r>
            <w:r w:rsidRPr="00EA3705">
              <w:rPr>
                <w:color w:val="000000"/>
                <w:sz w:val="20"/>
                <w:szCs w:val="20"/>
              </w:rPr>
              <w:t xml:space="preserve">ntract is </w:t>
            </w:r>
            <w:r w:rsidR="00B6149E" w:rsidRPr="00EA3705">
              <w:rPr>
                <w:color w:val="000000"/>
                <w:sz w:val="20"/>
                <w:szCs w:val="20"/>
              </w:rPr>
              <w:t>the date of Contract signature by both parties</w:t>
            </w:r>
            <w:r w:rsidRPr="00EA3705">
              <w:rPr>
                <w:color w:val="000000"/>
                <w:sz w:val="20"/>
                <w:szCs w:val="20"/>
              </w:rPr>
              <w:t xml:space="preserve"> a</w:t>
            </w:r>
            <w:r w:rsidRPr="00517234">
              <w:rPr>
                <w:color w:val="000000"/>
                <w:sz w:val="20"/>
                <w:szCs w:val="20"/>
              </w:rPr>
              <w:t>nd the contract shall expire on [</w:t>
            </w:r>
            <w:r w:rsidRPr="0061094B">
              <w:rPr>
                <w:color w:val="000000"/>
                <w:sz w:val="20"/>
                <w:szCs w:val="20"/>
              </w:rPr>
              <w:t>date</w:t>
            </w:r>
            <w:r w:rsidR="009832A5">
              <w:rPr>
                <w:color w:val="000000"/>
                <w:sz w:val="20"/>
                <w:szCs w:val="20"/>
              </w:rPr>
              <w:t xml:space="preserve">] </w:t>
            </w:r>
            <w:r w:rsidR="009832A5" w:rsidRPr="009832A5">
              <w:rPr>
                <w:color w:val="FF0000"/>
                <w:sz w:val="20"/>
                <w:szCs w:val="20"/>
              </w:rPr>
              <w:t>NOTE</w:t>
            </w:r>
            <w:r w:rsidR="009832A5">
              <w:rPr>
                <w:color w:val="FF0000"/>
                <w:sz w:val="20"/>
                <w:szCs w:val="20"/>
              </w:rPr>
              <w:t xml:space="preserve"> </w:t>
            </w:r>
            <w:r w:rsidR="009832A5">
              <w:rPr>
                <w:i/>
                <w:iCs/>
                <w:color w:val="FF0000"/>
                <w:sz w:val="20"/>
                <w:szCs w:val="20"/>
              </w:rPr>
              <w:t xml:space="preserve">duration of the Contract is </w:t>
            </w:r>
            <w:r w:rsidR="0061094B">
              <w:rPr>
                <w:i/>
                <w:iCs/>
                <w:color w:val="FF0000"/>
                <w:sz w:val="20"/>
                <w:szCs w:val="20"/>
              </w:rPr>
              <w:t>3</w:t>
            </w:r>
            <w:r w:rsidR="009832A5">
              <w:rPr>
                <w:i/>
                <w:iCs/>
                <w:color w:val="FF0000"/>
                <w:sz w:val="20"/>
                <w:szCs w:val="20"/>
              </w:rPr>
              <w:t xml:space="preserve"> years and</w:t>
            </w:r>
            <w:r w:rsidR="009832A5" w:rsidRPr="009832A5">
              <w:rPr>
                <w:color w:val="FF0000"/>
                <w:sz w:val="20"/>
                <w:szCs w:val="20"/>
              </w:rPr>
              <w:t xml:space="preserve"> </w:t>
            </w:r>
            <w:r w:rsidR="009832A5" w:rsidRPr="009832A5">
              <w:rPr>
                <w:i/>
                <w:iCs/>
                <w:color w:val="FF0000"/>
                <w:sz w:val="20"/>
                <w:szCs w:val="20"/>
              </w:rPr>
              <w:t>t</w:t>
            </w:r>
            <w:r w:rsidR="002B11FC">
              <w:rPr>
                <w:i/>
                <w:iCs/>
                <w:color w:val="FF0000"/>
                <w:sz w:val="20"/>
                <w:szCs w:val="20"/>
              </w:rPr>
              <w:t>he expiry</w:t>
            </w:r>
            <w:r w:rsidR="009832A5" w:rsidRPr="009832A5">
              <w:rPr>
                <w:i/>
                <w:iCs/>
                <w:color w:val="FF0000"/>
                <w:sz w:val="20"/>
                <w:szCs w:val="20"/>
              </w:rPr>
              <w:t xml:space="preserve"> date </w:t>
            </w:r>
            <w:r w:rsidR="009832A5">
              <w:rPr>
                <w:i/>
                <w:iCs/>
                <w:color w:val="FF0000"/>
                <w:sz w:val="20"/>
                <w:szCs w:val="20"/>
              </w:rPr>
              <w:t>will</w:t>
            </w:r>
            <w:r w:rsidR="009832A5" w:rsidRPr="009832A5">
              <w:rPr>
                <w:i/>
                <w:iCs/>
                <w:color w:val="FF0000"/>
                <w:sz w:val="20"/>
                <w:szCs w:val="20"/>
              </w:rPr>
              <w:t xml:space="preserve"> be added</w:t>
            </w:r>
            <w:r w:rsidR="009832A5">
              <w:rPr>
                <w:i/>
                <w:iCs/>
                <w:color w:val="FF0000"/>
                <w:sz w:val="20"/>
                <w:szCs w:val="20"/>
              </w:rPr>
              <w:t xml:space="preserve"> at final contract document issue once Effective Date is known</w:t>
            </w:r>
            <w:r w:rsidR="0061094B">
              <w:rPr>
                <w:color w:val="FF0000"/>
                <w:sz w:val="20"/>
                <w:szCs w:val="20"/>
              </w:rPr>
              <w:t>.</w:t>
            </w:r>
          </w:p>
          <w:p w14:paraId="13AF728A" w14:textId="77777777" w:rsidR="00F06A1D" w:rsidRPr="00F445B3" w:rsidRDefault="00F06A1D" w:rsidP="00F06A1D">
            <w:pPr>
              <w:rPr>
                <w:color w:val="000000"/>
                <w:sz w:val="20"/>
                <w:szCs w:val="20"/>
                <w:highlight w:val="yellow"/>
              </w:rPr>
            </w:pPr>
          </w:p>
          <w:bookmarkEnd w:id="4"/>
          <w:p w14:paraId="026DFFD6" w14:textId="77777777" w:rsidR="00F06A1D" w:rsidRDefault="00F06A1D" w:rsidP="0061094B">
            <w:pPr>
              <w:pStyle w:val="TableParagraph"/>
              <w:rPr>
                <w:sz w:val="20"/>
              </w:rPr>
            </w:pPr>
          </w:p>
        </w:tc>
      </w:tr>
      <w:tr w:rsidR="00B62578" w14:paraId="2F4CE843" w14:textId="77777777">
        <w:trPr>
          <w:trHeight w:val="3450"/>
        </w:trPr>
        <w:tc>
          <w:tcPr>
            <w:tcW w:w="10279" w:type="dxa"/>
          </w:tcPr>
          <w:p w14:paraId="7DE96182" w14:textId="77777777" w:rsidR="00B62578" w:rsidRDefault="00B62578">
            <w:pPr>
              <w:pStyle w:val="TableParagraph"/>
              <w:spacing w:before="8"/>
              <w:rPr>
                <w:b/>
                <w:sz w:val="19"/>
              </w:rPr>
            </w:pPr>
          </w:p>
          <w:p w14:paraId="7D4EA4CB" w14:textId="77777777" w:rsidR="00B62578" w:rsidRDefault="00560B7C">
            <w:pPr>
              <w:pStyle w:val="TableParagraph"/>
              <w:spacing w:before="1"/>
              <w:ind w:left="107"/>
              <w:rPr>
                <w:b/>
                <w:sz w:val="20"/>
              </w:rPr>
            </w:pPr>
            <w:r>
              <w:rPr>
                <w:b/>
                <w:sz w:val="20"/>
              </w:rPr>
              <w:t>Condition 4 – Governing Law:</w:t>
            </w:r>
          </w:p>
          <w:p w14:paraId="4D150797" w14:textId="77777777" w:rsidR="00B62578" w:rsidRDefault="00B62578">
            <w:pPr>
              <w:pStyle w:val="TableParagraph"/>
              <w:spacing w:before="3"/>
              <w:rPr>
                <w:b/>
                <w:sz w:val="20"/>
              </w:rPr>
            </w:pPr>
          </w:p>
          <w:p w14:paraId="3AD111D5" w14:textId="76BC45AF"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61094B">
              <w:rPr>
                <w:sz w:val="20"/>
                <w:szCs w:val="20"/>
              </w:rPr>
              <w:fldChar w:fldCharType="begin">
                <w:ffData>
                  <w:name w:val=""/>
                  <w:enabled/>
                  <w:calcOnExit w:val="0"/>
                  <w:checkBox>
                    <w:sizeAuto/>
                    <w:default w:val="1"/>
                  </w:checkBox>
                </w:ffData>
              </w:fldChar>
            </w:r>
            <w:r w:rsidR="0061094B">
              <w:rPr>
                <w:sz w:val="20"/>
                <w:szCs w:val="20"/>
              </w:rPr>
              <w:instrText xml:space="preserve"> FORMCHECKBOX </w:instrText>
            </w:r>
            <w:r w:rsidR="00245462">
              <w:rPr>
                <w:sz w:val="20"/>
                <w:szCs w:val="20"/>
              </w:rPr>
            </w:r>
            <w:r w:rsidR="00245462">
              <w:rPr>
                <w:sz w:val="20"/>
                <w:szCs w:val="20"/>
              </w:rPr>
              <w:fldChar w:fldCharType="separate"/>
            </w:r>
            <w:r w:rsidR="0061094B">
              <w:rPr>
                <w:sz w:val="20"/>
                <w:szCs w:val="20"/>
              </w:rPr>
              <w:fldChar w:fldCharType="end"/>
            </w:r>
          </w:p>
          <w:p w14:paraId="01A5FA64"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245462">
              <w:rPr>
                <w:sz w:val="20"/>
                <w:szCs w:val="20"/>
              </w:rPr>
            </w:r>
            <w:r w:rsidR="00245462">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78371EB" w14:textId="77777777" w:rsidR="00B62578" w:rsidRDefault="00B62578">
            <w:pPr>
              <w:pStyle w:val="TableParagraph"/>
              <w:spacing w:before="3"/>
              <w:rPr>
                <w:b/>
                <w:sz w:val="20"/>
              </w:rPr>
            </w:pPr>
          </w:p>
          <w:p w14:paraId="68B628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25BCCF9" w14:textId="77777777">
        <w:trPr>
          <w:trHeight w:val="2070"/>
        </w:trPr>
        <w:tc>
          <w:tcPr>
            <w:tcW w:w="10279" w:type="dxa"/>
          </w:tcPr>
          <w:p w14:paraId="347715DA" w14:textId="77777777" w:rsidR="00B62578" w:rsidRDefault="00B62578">
            <w:pPr>
              <w:pStyle w:val="TableParagraph"/>
              <w:spacing w:before="8"/>
              <w:rPr>
                <w:b/>
                <w:sz w:val="19"/>
              </w:rPr>
            </w:pPr>
          </w:p>
          <w:p w14:paraId="578E18EC" w14:textId="1FFB0371"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015EEF94" w14:textId="77777777" w:rsidR="00B62578" w:rsidRDefault="00B62578">
            <w:pPr>
              <w:pStyle w:val="TableParagraph"/>
              <w:rPr>
                <w:b/>
                <w:sz w:val="20"/>
              </w:rPr>
            </w:pPr>
          </w:p>
          <w:p w14:paraId="3219AC13" w14:textId="3B2AA2B0"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sidR="00F93CC3">
              <w:rPr>
                <w:sz w:val="20"/>
              </w:rPr>
              <w:t xml:space="preserve"> Lori Evans</w:t>
            </w:r>
            <w:r>
              <w:rPr>
                <w:sz w:val="20"/>
              </w:rPr>
              <w:tab/>
            </w:r>
            <w:r>
              <w:rPr>
                <w:i/>
                <w:sz w:val="20"/>
              </w:rPr>
              <w:t>(as per DEFFORM</w:t>
            </w:r>
            <w:r>
              <w:rPr>
                <w:i/>
                <w:spacing w:val="-2"/>
                <w:sz w:val="20"/>
              </w:rPr>
              <w:t xml:space="preserve"> </w:t>
            </w:r>
            <w:r>
              <w:rPr>
                <w:i/>
                <w:sz w:val="20"/>
              </w:rPr>
              <w:t>111)</w:t>
            </w:r>
          </w:p>
          <w:p w14:paraId="1DEB2E4C" w14:textId="79F9F141"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sidR="00F93CC3">
              <w:rPr>
                <w:sz w:val="20"/>
              </w:rPr>
              <w:t xml:space="preserve"> Ian Bullough</w:t>
            </w:r>
            <w:r>
              <w:rPr>
                <w:sz w:val="20"/>
              </w:rPr>
              <w:tab/>
            </w:r>
            <w:r>
              <w:rPr>
                <w:i/>
                <w:sz w:val="20"/>
              </w:rPr>
              <w:t>(as per DEFFORM</w:t>
            </w:r>
            <w:r>
              <w:rPr>
                <w:i/>
                <w:spacing w:val="-5"/>
                <w:sz w:val="20"/>
              </w:rPr>
              <w:t xml:space="preserve"> </w:t>
            </w:r>
            <w:r>
              <w:rPr>
                <w:i/>
                <w:sz w:val="20"/>
              </w:rPr>
              <w:t>111)</w:t>
            </w:r>
          </w:p>
        </w:tc>
      </w:tr>
      <w:tr w:rsidR="00B62578" w14:paraId="4E7656A4" w14:textId="77777777">
        <w:trPr>
          <w:trHeight w:val="2529"/>
        </w:trPr>
        <w:tc>
          <w:tcPr>
            <w:tcW w:w="10279" w:type="dxa"/>
          </w:tcPr>
          <w:p w14:paraId="76D346DB" w14:textId="77777777" w:rsidR="00B62578" w:rsidRDefault="00B62578">
            <w:pPr>
              <w:pStyle w:val="TableParagraph"/>
              <w:spacing w:before="6"/>
              <w:rPr>
                <w:b/>
                <w:sz w:val="19"/>
              </w:rPr>
            </w:pPr>
          </w:p>
          <w:p w14:paraId="2252325A" w14:textId="3F7654EC" w:rsidR="00B62578" w:rsidRDefault="00094C03">
            <w:pPr>
              <w:pStyle w:val="TableParagraph"/>
              <w:ind w:left="107"/>
              <w:rPr>
                <w:b/>
                <w:sz w:val="20"/>
              </w:rPr>
            </w:pPr>
            <w:r>
              <w:rPr>
                <w:b/>
                <w:sz w:val="20"/>
              </w:rPr>
              <w:t>Condition 18</w:t>
            </w:r>
            <w:r w:rsidR="00560B7C">
              <w:rPr>
                <w:b/>
                <w:sz w:val="20"/>
              </w:rPr>
              <w:t xml:space="preserve"> – Notices:</w:t>
            </w:r>
          </w:p>
          <w:p w14:paraId="466264A9" w14:textId="77777777" w:rsidR="00B62578" w:rsidRDefault="00B62578">
            <w:pPr>
              <w:pStyle w:val="TableParagraph"/>
              <w:spacing w:before="3"/>
              <w:rPr>
                <w:b/>
                <w:sz w:val="20"/>
              </w:rPr>
            </w:pPr>
          </w:p>
          <w:p w14:paraId="47BC898D" w14:textId="356C3B42"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sidR="00F93CC3">
              <w:rPr>
                <w:sz w:val="20"/>
              </w:rPr>
              <w:t xml:space="preserve"> Lori Evans </w:t>
            </w:r>
            <w:r>
              <w:rPr>
                <w:i/>
                <w:sz w:val="20"/>
              </w:rPr>
              <w:t>(as per DEFFORM 111)</w:t>
            </w:r>
          </w:p>
          <w:p w14:paraId="26F5BE1E" w14:textId="77777777" w:rsidR="00B62578" w:rsidRDefault="00560B7C">
            <w:pPr>
              <w:pStyle w:val="TableParagraph"/>
              <w:spacing w:before="4"/>
              <w:ind w:left="827"/>
              <w:rPr>
                <w:sz w:val="20"/>
              </w:rPr>
            </w:pPr>
            <w:r>
              <w:rPr>
                <w:sz w:val="20"/>
              </w:rPr>
              <w:t>Contractor:</w:t>
            </w:r>
          </w:p>
          <w:p w14:paraId="3C8B3AD9" w14:textId="77777777" w:rsidR="00B62578" w:rsidRDefault="00B62578">
            <w:pPr>
              <w:pStyle w:val="TableParagraph"/>
              <w:spacing w:before="9"/>
              <w:rPr>
                <w:b/>
                <w:sz w:val="19"/>
              </w:rPr>
            </w:pPr>
          </w:p>
          <w:p w14:paraId="445D6847" w14:textId="483B9050" w:rsidR="00B62578" w:rsidRDefault="00560B7C">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proofErr w:type="gramStart"/>
            <w:r>
              <w:rPr>
                <w:sz w:val="20"/>
              </w:rPr>
              <w:t>mail?</w:t>
            </w:r>
            <w:proofErr w:type="gramEnd"/>
            <w:r w:rsidR="007A3DF2">
              <w:rPr>
                <w:sz w:val="20"/>
              </w:rPr>
              <w:t xml:space="preserve">       </w:t>
            </w:r>
            <w:r w:rsidR="00F93CC3">
              <w:rPr>
                <w:sz w:val="20"/>
                <w:szCs w:val="20"/>
              </w:rPr>
              <w:fldChar w:fldCharType="begin">
                <w:ffData>
                  <w:name w:val=""/>
                  <w:enabled/>
                  <w:calcOnExit w:val="0"/>
                  <w:checkBox>
                    <w:sizeAuto/>
                    <w:default w:val="1"/>
                  </w:checkBox>
                </w:ffData>
              </w:fldChar>
            </w:r>
            <w:r w:rsidR="00F93CC3">
              <w:rPr>
                <w:sz w:val="20"/>
                <w:szCs w:val="20"/>
              </w:rPr>
              <w:instrText xml:space="preserve"> FORMCHECKBOX </w:instrText>
            </w:r>
            <w:r w:rsidR="00245462">
              <w:rPr>
                <w:sz w:val="20"/>
                <w:szCs w:val="20"/>
              </w:rPr>
            </w:r>
            <w:r w:rsidR="00245462">
              <w:rPr>
                <w:sz w:val="20"/>
                <w:szCs w:val="20"/>
              </w:rPr>
              <w:fldChar w:fldCharType="separate"/>
            </w:r>
            <w:r w:rsidR="00F93CC3">
              <w:rPr>
                <w:sz w:val="20"/>
                <w:szCs w:val="20"/>
              </w:rPr>
              <w:fldChar w:fldCharType="end"/>
            </w:r>
            <w:r>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tc>
      </w:tr>
      <w:tr w:rsidR="00B62578" w14:paraId="04C6B7BF" w14:textId="77777777">
        <w:trPr>
          <w:trHeight w:val="1610"/>
        </w:trPr>
        <w:tc>
          <w:tcPr>
            <w:tcW w:w="10279" w:type="dxa"/>
          </w:tcPr>
          <w:p w14:paraId="2CE6AC2B" w14:textId="77777777" w:rsidR="00B62578" w:rsidRDefault="00B62578">
            <w:pPr>
              <w:pStyle w:val="TableParagraph"/>
              <w:spacing w:before="8"/>
              <w:rPr>
                <w:b/>
                <w:sz w:val="19"/>
              </w:rPr>
            </w:pPr>
          </w:p>
          <w:p w14:paraId="2867B840" w14:textId="36139E3E" w:rsidR="00B62578" w:rsidRDefault="00094C03">
            <w:pPr>
              <w:pStyle w:val="TableParagraph"/>
              <w:spacing w:before="1"/>
              <w:ind w:left="107"/>
              <w:rPr>
                <w:b/>
                <w:sz w:val="20"/>
              </w:rPr>
            </w:pPr>
            <w:r>
              <w:rPr>
                <w:b/>
                <w:sz w:val="20"/>
              </w:rPr>
              <w:t>Condition 19</w:t>
            </w:r>
            <w:r w:rsidR="00560B7C">
              <w:rPr>
                <w:b/>
                <w:sz w:val="20"/>
              </w:rPr>
              <w:t>.a – Progress Meetings:</w:t>
            </w:r>
          </w:p>
          <w:p w14:paraId="2E1445CB" w14:textId="77777777" w:rsidR="00B62578" w:rsidRDefault="00B62578">
            <w:pPr>
              <w:pStyle w:val="TableParagraph"/>
              <w:rPr>
                <w:b/>
                <w:sz w:val="20"/>
              </w:rPr>
            </w:pPr>
          </w:p>
          <w:p w14:paraId="1BEE4B5F" w14:textId="77777777" w:rsidR="00F93CC3" w:rsidRPr="0079565F" w:rsidRDefault="00F93CC3" w:rsidP="00F93CC3">
            <w:pPr>
              <w:pStyle w:val="TableParagraph"/>
              <w:spacing w:before="1"/>
              <w:ind w:left="827"/>
              <w:rPr>
                <w:sz w:val="20"/>
              </w:rPr>
            </w:pPr>
            <w:r w:rsidRPr="0079565F">
              <w:rPr>
                <w:sz w:val="20"/>
              </w:rPr>
              <w:t xml:space="preserve">The Contractor shall be required to attend the following meetings: </w:t>
            </w:r>
          </w:p>
          <w:p w14:paraId="1FCE2E8A" w14:textId="77777777" w:rsidR="00F93CC3" w:rsidRPr="0079565F" w:rsidRDefault="00F93CC3" w:rsidP="00F93CC3">
            <w:pPr>
              <w:pStyle w:val="TableParagraph"/>
              <w:spacing w:before="1"/>
              <w:ind w:left="827"/>
              <w:rPr>
                <w:sz w:val="20"/>
              </w:rPr>
            </w:pPr>
          </w:p>
          <w:p w14:paraId="43DC325C" w14:textId="77777777" w:rsidR="00F93CC3" w:rsidRPr="0079565F" w:rsidRDefault="00F93CC3" w:rsidP="00F93CC3">
            <w:pPr>
              <w:pStyle w:val="TableParagraph"/>
              <w:spacing w:before="1"/>
              <w:ind w:left="827"/>
              <w:rPr>
                <w:sz w:val="20"/>
              </w:rPr>
            </w:pPr>
            <w:r w:rsidRPr="0079565F">
              <w:rPr>
                <w:sz w:val="20"/>
              </w:rPr>
              <w:t>•</w:t>
            </w:r>
            <w:r w:rsidRPr="0079565F">
              <w:rPr>
                <w:sz w:val="20"/>
              </w:rPr>
              <w:tab/>
              <w:t xml:space="preserve">KPI Performance </w:t>
            </w:r>
          </w:p>
          <w:p w14:paraId="7184BF2C" w14:textId="77777777" w:rsidR="00F93CC3" w:rsidRPr="0079565F" w:rsidRDefault="00F93CC3" w:rsidP="00F93CC3">
            <w:pPr>
              <w:pStyle w:val="TableParagraph"/>
              <w:spacing w:before="1"/>
              <w:ind w:left="827"/>
              <w:rPr>
                <w:sz w:val="20"/>
              </w:rPr>
            </w:pPr>
            <w:r w:rsidRPr="0079565F">
              <w:rPr>
                <w:sz w:val="20"/>
              </w:rPr>
              <w:t>•</w:t>
            </w:r>
            <w:r w:rsidRPr="0079565F">
              <w:rPr>
                <w:sz w:val="20"/>
              </w:rPr>
              <w:tab/>
              <w:t>Contract risks</w:t>
            </w:r>
          </w:p>
          <w:p w14:paraId="0CA6ED54" w14:textId="77777777" w:rsidR="00F93CC3" w:rsidRPr="0079565F" w:rsidRDefault="00F93CC3" w:rsidP="00F93CC3">
            <w:pPr>
              <w:pStyle w:val="TableParagraph"/>
              <w:spacing w:before="1"/>
              <w:ind w:left="827"/>
              <w:rPr>
                <w:sz w:val="20"/>
              </w:rPr>
            </w:pPr>
            <w:r w:rsidRPr="0079565F">
              <w:rPr>
                <w:sz w:val="20"/>
              </w:rPr>
              <w:t>•</w:t>
            </w:r>
            <w:r w:rsidRPr="0079565F">
              <w:rPr>
                <w:sz w:val="20"/>
              </w:rPr>
              <w:tab/>
              <w:t>Value/contract improvement opportunities</w:t>
            </w:r>
          </w:p>
          <w:p w14:paraId="7AEB6A2E" w14:textId="77777777" w:rsidR="00F93CC3" w:rsidRPr="0079565F" w:rsidRDefault="00F93CC3" w:rsidP="00F93CC3">
            <w:pPr>
              <w:pStyle w:val="TableParagraph"/>
              <w:spacing w:before="1"/>
              <w:ind w:left="827"/>
              <w:rPr>
                <w:sz w:val="20"/>
              </w:rPr>
            </w:pPr>
            <w:r w:rsidRPr="0079565F">
              <w:rPr>
                <w:sz w:val="20"/>
              </w:rPr>
              <w:t>•</w:t>
            </w:r>
            <w:r w:rsidRPr="0079565F">
              <w:rPr>
                <w:sz w:val="20"/>
              </w:rPr>
              <w:tab/>
              <w:t>Future pipeline projects</w:t>
            </w:r>
          </w:p>
          <w:p w14:paraId="34556F88" w14:textId="77777777" w:rsidR="00F93CC3" w:rsidRDefault="00F93CC3" w:rsidP="00F93CC3">
            <w:pPr>
              <w:pStyle w:val="TableParagraph"/>
              <w:spacing w:before="1"/>
              <w:ind w:left="827"/>
              <w:rPr>
                <w:sz w:val="20"/>
              </w:rPr>
            </w:pPr>
            <w:r w:rsidRPr="0079565F">
              <w:rPr>
                <w:sz w:val="20"/>
              </w:rPr>
              <w:t>•</w:t>
            </w:r>
            <w:r w:rsidRPr="0079565F">
              <w:rPr>
                <w:sz w:val="20"/>
              </w:rPr>
              <w:tab/>
              <w:t>Any other business</w:t>
            </w:r>
          </w:p>
          <w:p w14:paraId="4CA481F5" w14:textId="77777777" w:rsidR="00F93CC3" w:rsidRDefault="00F93CC3" w:rsidP="00F93CC3">
            <w:pPr>
              <w:pStyle w:val="TableParagraph"/>
              <w:spacing w:before="1"/>
              <w:ind w:left="827"/>
              <w:rPr>
                <w:sz w:val="20"/>
              </w:rPr>
            </w:pPr>
          </w:p>
          <w:p w14:paraId="18AED0AB" w14:textId="498F321D" w:rsidR="0061094B" w:rsidRDefault="00F93CC3" w:rsidP="00F93CC3">
            <w:pPr>
              <w:pStyle w:val="TableParagraph"/>
              <w:spacing w:before="1"/>
              <w:ind w:left="827"/>
              <w:rPr>
                <w:sz w:val="20"/>
              </w:rPr>
            </w:pPr>
            <w:r>
              <w:rPr>
                <w:sz w:val="20"/>
              </w:rPr>
              <w:t>Frequency and attendees – TBC</w:t>
            </w:r>
          </w:p>
          <w:p w14:paraId="5AC64EB7" w14:textId="44A2128F" w:rsidR="00F93CC3" w:rsidRDefault="00F93CC3" w:rsidP="00F93CC3">
            <w:pPr>
              <w:pStyle w:val="TableParagraph"/>
              <w:spacing w:before="1"/>
              <w:ind w:left="827"/>
              <w:rPr>
                <w:sz w:val="20"/>
              </w:rPr>
            </w:pPr>
          </w:p>
        </w:tc>
      </w:tr>
      <w:tr w:rsidR="00B62578" w14:paraId="58649482" w14:textId="77777777">
        <w:trPr>
          <w:trHeight w:val="2529"/>
        </w:trPr>
        <w:tc>
          <w:tcPr>
            <w:tcW w:w="10279" w:type="dxa"/>
          </w:tcPr>
          <w:p w14:paraId="5683D820" w14:textId="77777777" w:rsidR="00B62578" w:rsidRDefault="00B62578">
            <w:pPr>
              <w:pStyle w:val="TableParagraph"/>
              <w:spacing w:before="8"/>
              <w:rPr>
                <w:b/>
                <w:sz w:val="19"/>
              </w:rPr>
            </w:pPr>
          </w:p>
          <w:p w14:paraId="1B07373E" w14:textId="0A22A453" w:rsidR="00B62578" w:rsidRDefault="00560B7C">
            <w:pPr>
              <w:pStyle w:val="TableParagraph"/>
              <w:spacing w:before="1"/>
              <w:ind w:left="107"/>
              <w:rPr>
                <w:b/>
                <w:sz w:val="20"/>
              </w:rPr>
            </w:pPr>
            <w:r>
              <w:rPr>
                <w:b/>
                <w:sz w:val="20"/>
              </w:rPr>
              <w:t xml:space="preserve">Condition </w:t>
            </w:r>
            <w:r w:rsidR="00094C03">
              <w:rPr>
                <w:b/>
                <w:sz w:val="20"/>
              </w:rPr>
              <w:t>19</w:t>
            </w:r>
            <w:r>
              <w:rPr>
                <w:b/>
                <w:sz w:val="20"/>
              </w:rPr>
              <w:t>.b – Progress Reports:</w:t>
            </w:r>
          </w:p>
          <w:p w14:paraId="7EDF0369" w14:textId="77777777" w:rsidR="00B62578" w:rsidRDefault="00B62578">
            <w:pPr>
              <w:pStyle w:val="TableParagraph"/>
              <w:rPr>
                <w:b/>
                <w:sz w:val="20"/>
              </w:rPr>
            </w:pPr>
          </w:p>
          <w:p w14:paraId="4C92D4B2" w14:textId="2122BDFD" w:rsidR="00B62578" w:rsidRDefault="00560B7C">
            <w:pPr>
              <w:pStyle w:val="TableParagraph"/>
              <w:spacing w:before="1"/>
              <w:ind w:left="827"/>
              <w:rPr>
                <w:sz w:val="20"/>
              </w:rPr>
            </w:pPr>
            <w:r>
              <w:rPr>
                <w:sz w:val="20"/>
              </w:rPr>
              <w:t>The Contractor is required to submit the following Reports:</w:t>
            </w:r>
          </w:p>
          <w:p w14:paraId="4CDF5419" w14:textId="77777777" w:rsidR="0061094B" w:rsidRDefault="0061094B">
            <w:pPr>
              <w:pStyle w:val="TableParagraph"/>
              <w:spacing w:before="1"/>
              <w:ind w:left="827"/>
              <w:rPr>
                <w:sz w:val="20"/>
              </w:rPr>
            </w:pPr>
          </w:p>
          <w:p w14:paraId="455611E0" w14:textId="11BCC581" w:rsidR="0061094B" w:rsidRPr="006771BD" w:rsidRDefault="0061094B" w:rsidP="0061094B">
            <w:pPr>
              <w:pStyle w:val="Default"/>
              <w:ind w:firstLine="1161"/>
              <w:rPr>
                <w:rFonts w:ascii="Arial" w:hAnsi="Arial" w:cs="Arial"/>
                <w:color w:val="auto"/>
                <w:sz w:val="20"/>
                <w:szCs w:val="20"/>
              </w:rPr>
            </w:pPr>
            <w:r w:rsidRPr="006771BD">
              <w:rPr>
                <w:rFonts w:ascii="Arial" w:hAnsi="Arial" w:cs="Arial"/>
                <w:color w:val="auto"/>
                <w:sz w:val="20"/>
                <w:szCs w:val="20"/>
              </w:rPr>
              <w:t xml:space="preserve">Order book reconciliation report – Monthly in accordance with Clause </w:t>
            </w:r>
            <w:r w:rsidR="00864860" w:rsidRPr="007C6FAA">
              <w:rPr>
                <w:rFonts w:ascii="Arial" w:hAnsi="Arial" w:cs="Arial"/>
                <w:color w:val="auto"/>
                <w:sz w:val="20"/>
                <w:szCs w:val="20"/>
              </w:rPr>
              <w:t>46.4</w:t>
            </w:r>
          </w:p>
          <w:p w14:paraId="11F8A3E8" w14:textId="77777777" w:rsidR="0061094B" w:rsidRPr="006771BD" w:rsidRDefault="0061094B" w:rsidP="0061094B">
            <w:pPr>
              <w:pStyle w:val="Default"/>
              <w:ind w:firstLine="1161"/>
              <w:rPr>
                <w:rFonts w:ascii="Arial" w:hAnsi="Arial" w:cs="Arial"/>
                <w:color w:val="auto"/>
                <w:sz w:val="20"/>
                <w:szCs w:val="20"/>
              </w:rPr>
            </w:pPr>
          </w:p>
          <w:p w14:paraId="0AB4B37B" w14:textId="77777777" w:rsidR="0061094B" w:rsidRPr="006771BD" w:rsidRDefault="0061094B" w:rsidP="0061094B">
            <w:pPr>
              <w:pStyle w:val="Default"/>
              <w:ind w:firstLine="1161"/>
              <w:rPr>
                <w:rFonts w:ascii="Arial" w:hAnsi="Arial" w:cs="Arial"/>
                <w:color w:val="auto"/>
                <w:sz w:val="20"/>
                <w:szCs w:val="20"/>
              </w:rPr>
            </w:pPr>
            <w:r w:rsidRPr="006771BD">
              <w:rPr>
                <w:rFonts w:ascii="Arial" w:hAnsi="Arial" w:cs="Arial"/>
                <w:color w:val="auto"/>
                <w:sz w:val="20"/>
                <w:szCs w:val="20"/>
              </w:rPr>
              <w:t xml:space="preserve">Reports shall be Delivered to the following addresses: </w:t>
            </w:r>
          </w:p>
          <w:p w14:paraId="51563200" w14:textId="77777777" w:rsidR="0061094B" w:rsidRPr="006771BD" w:rsidRDefault="0061094B" w:rsidP="0061094B">
            <w:pPr>
              <w:pStyle w:val="Default"/>
              <w:ind w:firstLine="1161"/>
              <w:rPr>
                <w:rFonts w:ascii="Arial" w:hAnsi="Arial" w:cs="Arial"/>
                <w:color w:val="auto"/>
                <w:sz w:val="20"/>
                <w:szCs w:val="20"/>
              </w:rPr>
            </w:pPr>
          </w:p>
          <w:p w14:paraId="72C90C4E" w14:textId="68A7F4C6" w:rsidR="0061094B" w:rsidRPr="006771BD" w:rsidRDefault="0061094B" w:rsidP="0061094B">
            <w:pPr>
              <w:ind w:left="1171"/>
              <w:rPr>
                <w:sz w:val="20"/>
                <w:szCs w:val="20"/>
              </w:rPr>
            </w:pPr>
            <w:r w:rsidRPr="006771BD">
              <w:rPr>
                <w:sz w:val="20"/>
                <w:szCs w:val="20"/>
              </w:rPr>
              <w:t>Order Book Reconciliation Report -</w:t>
            </w:r>
            <w:r>
              <w:rPr>
                <w:sz w:val="20"/>
                <w:szCs w:val="20"/>
              </w:rPr>
              <w:t xml:space="preserve"> </w:t>
            </w:r>
            <w:hyperlink r:id="rId22" w:history="1">
              <w:r w:rsidRPr="00074CB6">
                <w:rPr>
                  <w:rStyle w:val="Hyperlink"/>
                  <w:sz w:val="20"/>
                  <w:szCs w:val="20"/>
                </w:rPr>
                <w:t>GRPIRMOrderAcc@babcockinternational.com</w:t>
              </w:r>
            </w:hyperlink>
            <w:r w:rsidRPr="0061094B">
              <w:rPr>
                <w:rStyle w:val="Hyperlink"/>
                <w:color w:val="auto"/>
                <w:sz w:val="20"/>
                <w:szCs w:val="20"/>
                <w:u w:val="none"/>
              </w:rPr>
              <w:t xml:space="preserve"> </w:t>
            </w:r>
          </w:p>
          <w:p w14:paraId="3F812491" w14:textId="77777777" w:rsidR="00560B7C" w:rsidRDefault="00560B7C">
            <w:pPr>
              <w:pStyle w:val="TableParagraph"/>
              <w:spacing w:before="186"/>
              <w:ind w:left="827"/>
              <w:rPr>
                <w:sz w:val="20"/>
              </w:rPr>
            </w:pPr>
          </w:p>
        </w:tc>
      </w:tr>
    </w:tbl>
    <w:p w14:paraId="25A22428" w14:textId="77777777" w:rsidR="00B62578" w:rsidRDefault="00B62578">
      <w:pPr>
        <w:rPr>
          <w:sz w:val="20"/>
        </w:rPr>
        <w:sectPr w:rsidR="00B62578">
          <w:pgSz w:w="11910" w:h="16850"/>
          <w:pgMar w:top="640" w:right="360" w:bottom="280" w:left="8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5800000A" w14:textId="77777777">
        <w:trPr>
          <w:trHeight w:val="453"/>
        </w:trPr>
        <w:tc>
          <w:tcPr>
            <w:tcW w:w="10279" w:type="dxa"/>
          </w:tcPr>
          <w:p w14:paraId="5851DFB5" w14:textId="77777777" w:rsidR="00B62578" w:rsidRDefault="00560B7C">
            <w:pPr>
              <w:pStyle w:val="TableParagraph"/>
              <w:spacing w:before="110"/>
              <w:ind w:left="107"/>
              <w:rPr>
                <w:b/>
                <w:sz w:val="20"/>
              </w:rPr>
            </w:pPr>
            <w:r>
              <w:rPr>
                <w:b/>
                <w:sz w:val="20"/>
              </w:rPr>
              <w:lastRenderedPageBreak/>
              <w:t>Supply of Contractor Deliverables</w:t>
            </w:r>
          </w:p>
        </w:tc>
      </w:tr>
      <w:tr w:rsidR="00B62578" w14:paraId="67466E5E" w14:textId="77777777">
        <w:trPr>
          <w:trHeight w:val="3220"/>
        </w:trPr>
        <w:tc>
          <w:tcPr>
            <w:tcW w:w="10279" w:type="dxa"/>
          </w:tcPr>
          <w:p w14:paraId="130E5EF2" w14:textId="77777777" w:rsidR="00B62578" w:rsidRPr="00EA3CAD" w:rsidRDefault="00B62578">
            <w:pPr>
              <w:pStyle w:val="TableParagraph"/>
              <w:spacing w:before="8"/>
              <w:rPr>
                <w:bCs/>
                <w:sz w:val="20"/>
              </w:rPr>
            </w:pPr>
          </w:p>
          <w:p w14:paraId="295D1F31" w14:textId="11667CAF" w:rsidR="00B62578" w:rsidRPr="00EA3CAD" w:rsidRDefault="00560B7C">
            <w:pPr>
              <w:pStyle w:val="TableParagraph"/>
              <w:spacing w:before="1"/>
              <w:ind w:left="107"/>
              <w:rPr>
                <w:bCs/>
                <w:sz w:val="20"/>
              </w:rPr>
            </w:pPr>
            <w:r w:rsidRPr="00EA3CAD">
              <w:rPr>
                <w:bCs/>
                <w:sz w:val="20"/>
              </w:rPr>
              <w:t>Condition 2</w:t>
            </w:r>
            <w:r w:rsidR="00094C03" w:rsidRPr="00EA3CAD">
              <w:rPr>
                <w:bCs/>
                <w:sz w:val="20"/>
              </w:rPr>
              <w:t>0</w:t>
            </w:r>
            <w:r w:rsidRPr="00EA3CAD">
              <w:rPr>
                <w:bCs/>
                <w:sz w:val="20"/>
              </w:rPr>
              <w:t xml:space="preserve"> – Quality Assurance:</w:t>
            </w:r>
          </w:p>
          <w:p w14:paraId="748253E5" w14:textId="77777777" w:rsidR="00B62578" w:rsidRPr="00EA3CAD" w:rsidRDefault="00B62578">
            <w:pPr>
              <w:pStyle w:val="TableParagraph"/>
              <w:rPr>
                <w:bCs/>
                <w:sz w:val="20"/>
              </w:rPr>
            </w:pPr>
          </w:p>
          <w:p w14:paraId="46D961C4" w14:textId="57CB751E" w:rsidR="00B62578" w:rsidRPr="00EA3CAD" w:rsidRDefault="00560B7C" w:rsidP="007A3DF2">
            <w:pPr>
              <w:pStyle w:val="TableParagraph"/>
              <w:tabs>
                <w:tab w:val="left" w:pos="5928"/>
                <w:tab w:val="left" w:pos="6374"/>
              </w:tabs>
              <w:ind w:left="827"/>
              <w:rPr>
                <w:bCs/>
                <w:sz w:val="20"/>
              </w:rPr>
            </w:pPr>
            <w:r w:rsidRPr="00EA3CAD">
              <w:rPr>
                <w:bCs/>
                <w:sz w:val="20"/>
              </w:rPr>
              <w:t>Is a Deliverable Quality Plan required for this Contract?</w:t>
            </w:r>
            <w:r w:rsidR="007A3DF2" w:rsidRPr="00EA3CAD">
              <w:rPr>
                <w:bCs/>
                <w:sz w:val="20"/>
              </w:rPr>
              <w:tab/>
            </w:r>
            <w:r w:rsidRPr="00EA3CAD">
              <w:rPr>
                <w:bCs/>
                <w:sz w:val="20"/>
              </w:rPr>
              <w:t>(</w:t>
            </w:r>
            <w:proofErr w:type="gramStart"/>
            <w:r w:rsidRPr="00EA3CAD">
              <w:rPr>
                <w:bCs/>
                <w:sz w:val="20"/>
              </w:rPr>
              <w:t>tick</w:t>
            </w:r>
            <w:proofErr w:type="gramEnd"/>
            <w:r w:rsidRPr="00EA3CAD">
              <w:rPr>
                <w:bCs/>
                <w:sz w:val="20"/>
              </w:rPr>
              <w:t xml:space="preserve"> as appropriate)</w:t>
            </w:r>
          </w:p>
          <w:p w14:paraId="3358D3F8" w14:textId="71C8A34A" w:rsidR="00977130" w:rsidRPr="00EA3CAD" w:rsidRDefault="00977130" w:rsidP="007A3DF2">
            <w:pPr>
              <w:pStyle w:val="TableParagraph"/>
              <w:tabs>
                <w:tab w:val="left" w:pos="5928"/>
                <w:tab w:val="left" w:pos="6374"/>
              </w:tabs>
              <w:ind w:left="827"/>
              <w:rPr>
                <w:bCs/>
                <w:sz w:val="20"/>
              </w:rPr>
            </w:pPr>
          </w:p>
          <w:p w14:paraId="392D31B0" w14:textId="74324D5D" w:rsidR="00977130" w:rsidRPr="00EA3CAD" w:rsidRDefault="00977130" w:rsidP="007A3DF2">
            <w:pPr>
              <w:pStyle w:val="TableParagraph"/>
              <w:tabs>
                <w:tab w:val="left" w:pos="5928"/>
                <w:tab w:val="left" w:pos="6374"/>
              </w:tabs>
              <w:ind w:left="827"/>
              <w:rPr>
                <w:bCs/>
                <w:sz w:val="20"/>
              </w:rPr>
            </w:pPr>
            <w:r w:rsidRPr="00EA3CAD">
              <w:rPr>
                <w:bCs/>
                <w:sz w:val="20"/>
              </w:rPr>
              <w:t xml:space="preserve">Yes   </w:t>
            </w:r>
            <w:sdt>
              <w:sdtPr>
                <w:rPr>
                  <w:bCs/>
                  <w:sz w:val="20"/>
                </w:rPr>
                <w:id w:val="517122088"/>
                <w14:checkbox>
                  <w14:checked w14:val="1"/>
                  <w14:checkedState w14:val="2612" w14:font="MS Gothic"/>
                  <w14:uncheckedState w14:val="2610" w14:font="MS Gothic"/>
                </w14:checkbox>
              </w:sdtPr>
              <w:sdtEndPr/>
              <w:sdtContent>
                <w:r w:rsidR="002901E7" w:rsidRPr="00EA3CAD">
                  <w:rPr>
                    <w:rFonts w:ascii="Segoe UI Symbol" w:hAnsi="Segoe UI Symbol" w:cs="Segoe UI Symbol"/>
                    <w:bCs/>
                    <w:sz w:val="20"/>
                  </w:rPr>
                  <w:t>☒</w:t>
                </w:r>
              </w:sdtContent>
            </w:sdt>
          </w:p>
          <w:p w14:paraId="72833D34" w14:textId="165D0FD0" w:rsidR="00977130" w:rsidRPr="00EA3CAD" w:rsidRDefault="00977130" w:rsidP="007A3DF2">
            <w:pPr>
              <w:pStyle w:val="TableParagraph"/>
              <w:tabs>
                <w:tab w:val="left" w:pos="5928"/>
                <w:tab w:val="left" w:pos="6374"/>
              </w:tabs>
              <w:ind w:left="827"/>
              <w:rPr>
                <w:bCs/>
                <w:sz w:val="20"/>
              </w:rPr>
            </w:pPr>
          </w:p>
          <w:p w14:paraId="0B3459D6" w14:textId="2C5CA272" w:rsidR="00977130" w:rsidRPr="00EA3CAD" w:rsidRDefault="00977130" w:rsidP="007A3DF2">
            <w:pPr>
              <w:pStyle w:val="TableParagraph"/>
              <w:tabs>
                <w:tab w:val="left" w:pos="5928"/>
                <w:tab w:val="left" w:pos="6374"/>
              </w:tabs>
              <w:ind w:left="827"/>
              <w:rPr>
                <w:bCs/>
                <w:sz w:val="20"/>
              </w:rPr>
            </w:pPr>
            <w:r w:rsidRPr="00EA3CAD">
              <w:rPr>
                <w:bCs/>
                <w:sz w:val="20"/>
              </w:rPr>
              <w:t xml:space="preserve">No </w:t>
            </w:r>
            <w:r w:rsidR="002539AF" w:rsidRPr="00EA3CAD">
              <w:rPr>
                <w:bCs/>
                <w:sz w:val="20"/>
              </w:rPr>
              <w:t xml:space="preserve">   </w:t>
            </w:r>
            <w:sdt>
              <w:sdtPr>
                <w:rPr>
                  <w:bCs/>
                  <w:sz w:val="20"/>
                </w:rPr>
                <w:id w:val="-1803837278"/>
                <w14:checkbox>
                  <w14:checked w14:val="0"/>
                  <w14:checkedState w14:val="2612" w14:font="MS Gothic"/>
                  <w14:uncheckedState w14:val="2610" w14:font="MS Gothic"/>
                </w14:checkbox>
              </w:sdtPr>
              <w:sdtEndPr/>
              <w:sdtContent>
                <w:r w:rsidRPr="00EA3CAD">
                  <w:rPr>
                    <w:rFonts w:ascii="Segoe UI Symbol" w:hAnsi="Segoe UI Symbol" w:cs="Segoe UI Symbol"/>
                    <w:bCs/>
                    <w:sz w:val="20"/>
                  </w:rPr>
                  <w:t>☐</w:t>
                </w:r>
              </w:sdtContent>
            </w:sdt>
          </w:p>
          <w:p w14:paraId="1C88737F" w14:textId="77777777" w:rsidR="00B62578" w:rsidRPr="00EA3CAD" w:rsidRDefault="00B62578">
            <w:pPr>
              <w:pStyle w:val="TableParagraph"/>
              <w:spacing w:before="1"/>
              <w:rPr>
                <w:bCs/>
                <w:sz w:val="20"/>
              </w:rPr>
            </w:pPr>
          </w:p>
          <w:p w14:paraId="7BD5785F" w14:textId="29BB8B10" w:rsidR="005A227A" w:rsidRPr="00EA3CAD" w:rsidRDefault="005A227A" w:rsidP="00771CA9">
            <w:pPr>
              <w:widowControl/>
              <w:autoSpaceDE/>
              <w:autoSpaceDN/>
              <w:spacing w:after="200" w:line="276" w:lineRule="auto"/>
              <w:ind w:left="720"/>
              <w:rPr>
                <w:bCs/>
                <w:sz w:val="20"/>
              </w:rPr>
            </w:pPr>
            <w:r w:rsidRPr="00EA3CAD">
              <w:rPr>
                <w:bCs/>
                <w:sz w:val="20"/>
              </w:rPr>
              <w:t xml:space="preserve">A deliverable Quality Plan is required in accordance with DEFCON 602A(SC2) </w:t>
            </w:r>
            <w:sdt>
              <w:sdtPr>
                <w:rPr>
                  <w:bCs/>
                  <w:sz w:val="20"/>
                </w:rPr>
                <w:id w:val="-591311917"/>
                <w14:checkbox>
                  <w14:checked w14:val="1"/>
                  <w14:checkedState w14:val="2612" w14:font="MS Gothic"/>
                  <w14:uncheckedState w14:val="2610" w14:font="MS Gothic"/>
                </w14:checkbox>
              </w:sdtPr>
              <w:sdtEndPr/>
              <w:sdtContent>
                <w:r w:rsidR="009A5A5F" w:rsidRPr="00EA3CAD">
                  <w:rPr>
                    <w:rFonts w:ascii="Segoe UI Symbol" w:hAnsi="Segoe UI Symbol" w:cs="Segoe UI Symbol"/>
                    <w:bCs/>
                    <w:sz w:val="20"/>
                  </w:rPr>
                  <w:t>☒</w:t>
                </w:r>
              </w:sdtContent>
            </w:sdt>
            <w:r w:rsidRPr="00EA3CAD">
              <w:rPr>
                <w:bCs/>
                <w:sz w:val="20"/>
              </w:rPr>
              <w:t xml:space="preserve">   or</w:t>
            </w:r>
          </w:p>
          <w:p w14:paraId="444B5275" w14:textId="7F0BC77D" w:rsidR="005A227A" w:rsidRPr="00EA3CAD" w:rsidRDefault="005A227A" w:rsidP="00771CA9">
            <w:pPr>
              <w:widowControl/>
              <w:autoSpaceDE/>
              <w:autoSpaceDN/>
              <w:spacing w:after="200" w:line="276" w:lineRule="auto"/>
              <w:ind w:left="720"/>
              <w:rPr>
                <w:bCs/>
                <w:sz w:val="20"/>
              </w:rPr>
            </w:pPr>
            <w:r w:rsidRPr="00EA3CAD">
              <w:rPr>
                <w:bCs/>
                <w:sz w:val="20"/>
              </w:rPr>
              <w:t xml:space="preserve">A Deliverable Quality Plan with additional Quality Assurance information is required in accordance </w:t>
            </w:r>
            <w:proofErr w:type="gramStart"/>
            <w:r w:rsidRPr="00EA3CAD">
              <w:rPr>
                <w:bCs/>
                <w:sz w:val="20"/>
              </w:rPr>
              <w:t>with  DEFCON</w:t>
            </w:r>
            <w:proofErr w:type="gramEnd"/>
            <w:r w:rsidRPr="00EA3CAD">
              <w:rPr>
                <w:bCs/>
                <w:sz w:val="20"/>
              </w:rPr>
              <w:t xml:space="preserve"> 602C (SC2)  </w:t>
            </w:r>
            <w:sdt>
              <w:sdtPr>
                <w:rPr>
                  <w:bCs/>
                  <w:sz w:val="20"/>
                </w:rPr>
                <w:id w:val="1900173957"/>
                <w14:checkbox>
                  <w14:checked w14:val="0"/>
                  <w14:checkedState w14:val="2612" w14:font="MS Gothic"/>
                  <w14:uncheckedState w14:val="2610" w14:font="MS Gothic"/>
                </w14:checkbox>
              </w:sdtPr>
              <w:sdtEndPr/>
              <w:sdtContent>
                <w:r w:rsidRPr="00EA3CAD">
                  <w:rPr>
                    <w:rFonts w:ascii="Segoe UI Symbol" w:hAnsi="Segoe UI Symbol" w:cs="Segoe UI Symbol"/>
                    <w:bCs/>
                    <w:sz w:val="20"/>
                  </w:rPr>
                  <w:t>☐</w:t>
                </w:r>
              </w:sdtContent>
            </w:sdt>
          </w:p>
          <w:p w14:paraId="39C39A11" w14:textId="62734972" w:rsidR="00771CA9" w:rsidRPr="00EA3CAD" w:rsidRDefault="00771CA9" w:rsidP="00771CA9">
            <w:pPr>
              <w:widowControl/>
              <w:autoSpaceDE/>
              <w:autoSpaceDN/>
              <w:spacing w:after="200" w:line="276" w:lineRule="auto"/>
              <w:ind w:left="720"/>
              <w:rPr>
                <w:bCs/>
                <w:sz w:val="20"/>
              </w:rPr>
            </w:pPr>
            <w:r w:rsidRPr="00EA3CAD">
              <w:rPr>
                <w:bCs/>
                <w:sz w:val="20"/>
              </w:rPr>
              <w:t>If required, the Deliverable Quality Plan</w:t>
            </w:r>
            <w:r w:rsidR="002539AF" w:rsidRPr="00EA3CAD">
              <w:rPr>
                <w:bCs/>
                <w:sz w:val="20"/>
              </w:rPr>
              <w:t xml:space="preserve"> and/or Deliverable Quality Plan with additional Quality Assurance Information</w:t>
            </w:r>
            <w:r w:rsidRPr="00EA3CAD">
              <w:rPr>
                <w:bCs/>
                <w:sz w:val="20"/>
              </w:rPr>
              <w:t xml:space="preserve"> must be set out as defined in AQAP 2105 Edition C Version 1 January 2019 and delivered to the Authority (Quality) at ITT stage. Subject to any improvements, amendments or revisions requested by the Authority, the Quality Plan shall be incorporated into the Contract. The Contractor shall </w:t>
            </w:r>
            <w:proofErr w:type="gramStart"/>
            <w:r w:rsidRPr="00EA3CAD">
              <w:rPr>
                <w:bCs/>
                <w:sz w:val="20"/>
              </w:rPr>
              <w:t>remain at all times</w:t>
            </w:r>
            <w:proofErr w:type="gramEnd"/>
            <w:r w:rsidRPr="00EA3CAD">
              <w:rPr>
                <w:bCs/>
                <w:sz w:val="20"/>
              </w:rPr>
              <w:t xml:space="preserve"> solely responsible for the accuracy, suitability and applicability of the Deliverable Quality Plan. </w:t>
            </w:r>
          </w:p>
          <w:p w14:paraId="1FFA4A3B" w14:textId="77777777" w:rsidR="00B62578" w:rsidRPr="00EA3CAD" w:rsidRDefault="00B62578">
            <w:pPr>
              <w:pStyle w:val="TableParagraph"/>
              <w:rPr>
                <w:bCs/>
                <w:sz w:val="20"/>
              </w:rPr>
            </w:pPr>
          </w:p>
          <w:p w14:paraId="5FFE7AEB" w14:textId="41DC30F7" w:rsidR="00B62578" w:rsidRPr="00EA3CAD" w:rsidRDefault="00560B7C">
            <w:pPr>
              <w:pStyle w:val="TableParagraph"/>
              <w:ind w:left="827"/>
              <w:rPr>
                <w:bCs/>
                <w:sz w:val="20"/>
              </w:rPr>
            </w:pPr>
            <w:r w:rsidRPr="00EA3CAD">
              <w:rPr>
                <w:bCs/>
                <w:sz w:val="20"/>
              </w:rPr>
              <w:t>Other Quality Assurance Requirements:</w:t>
            </w:r>
          </w:p>
          <w:p w14:paraId="374F5D01" w14:textId="77777777" w:rsidR="009A5A5F" w:rsidRPr="00EA3CAD" w:rsidRDefault="009A5A5F">
            <w:pPr>
              <w:pStyle w:val="TableParagraph"/>
              <w:ind w:left="827"/>
              <w:rPr>
                <w:bCs/>
                <w:sz w:val="20"/>
              </w:rPr>
            </w:pPr>
          </w:p>
          <w:p w14:paraId="60090C69" w14:textId="018B11EC" w:rsidR="009A5A5F" w:rsidRDefault="009A5A5F" w:rsidP="009A5A5F">
            <w:pPr>
              <w:adjustRightInd w:val="0"/>
              <w:spacing w:before="40" w:after="40"/>
              <w:ind w:left="878"/>
              <w:rPr>
                <w:bCs/>
                <w:sz w:val="20"/>
              </w:rPr>
            </w:pPr>
            <w:r w:rsidRPr="009A5A5F">
              <w:rPr>
                <w:bCs/>
                <w:sz w:val="20"/>
              </w:rPr>
              <w:t xml:space="preserve">AQAP 2110 Edition D Version 1 NATO Quality Assurance Requirements for Design, Development and Production. </w:t>
            </w:r>
          </w:p>
          <w:p w14:paraId="4F3B301F" w14:textId="77777777" w:rsidR="009A5A5F" w:rsidRPr="009A5A5F" w:rsidRDefault="009A5A5F" w:rsidP="009A5A5F">
            <w:pPr>
              <w:adjustRightInd w:val="0"/>
              <w:spacing w:before="40" w:after="40"/>
              <w:ind w:left="878"/>
              <w:rPr>
                <w:bCs/>
                <w:sz w:val="20"/>
              </w:rPr>
            </w:pPr>
          </w:p>
          <w:p w14:paraId="280473DC" w14:textId="18906A1E" w:rsidR="009A5A5F" w:rsidRDefault="009A5A5F" w:rsidP="009A5A5F">
            <w:pPr>
              <w:pStyle w:val="TableParagraph"/>
              <w:ind w:left="827"/>
              <w:rPr>
                <w:bCs/>
                <w:sz w:val="20"/>
              </w:rPr>
            </w:pPr>
            <w:r w:rsidRPr="009A5A5F">
              <w:rPr>
                <w:bCs/>
                <w:sz w:val="20"/>
              </w:rPr>
              <w:t xml:space="preserve">CoC shall be provided in accordance with </w:t>
            </w:r>
            <w:proofErr w:type="spellStart"/>
            <w:r w:rsidR="00F8368B" w:rsidRPr="00291C29">
              <w:rPr>
                <w:bCs/>
                <w:sz w:val="20"/>
              </w:rPr>
              <w:t>with</w:t>
            </w:r>
            <w:proofErr w:type="spellEnd"/>
            <w:r w:rsidR="00F8368B" w:rsidRPr="00291C29">
              <w:rPr>
                <w:bCs/>
                <w:sz w:val="20"/>
              </w:rPr>
              <w:t xml:space="preserve"> Clause 26 of the Terms and Conditions</w:t>
            </w:r>
            <w:r w:rsidR="00F8368B">
              <w:rPr>
                <w:bCs/>
                <w:sz w:val="20"/>
              </w:rPr>
              <w:t>.</w:t>
            </w:r>
          </w:p>
          <w:p w14:paraId="7743B040" w14:textId="77777777" w:rsidR="00F8368B" w:rsidRDefault="00F8368B" w:rsidP="009A5A5F">
            <w:pPr>
              <w:pStyle w:val="TableParagraph"/>
              <w:ind w:left="827"/>
              <w:rPr>
                <w:bCs/>
                <w:sz w:val="20"/>
              </w:rPr>
            </w:pPr>
          </w:p>
          <w:p w14:paraId="2C1E7D8D" w14:textId="7EA44808" w:rsidR="009A5A5F" w:rsidRDefault="009A5A5F" w:rsidP="009A5A5F">
            <w:pPr>
              <w:pStyle w:val="TableParagraph"/>
              <w:ind w:left="827"/>
              <w:rPr>
                <w:bCs/>
                <w:sz w:val="20"/>
              </w:rPr>
            </w:pPr>
            <w:r w:rsidRPr="00CE09B8">
              <w:rPr>
                <w:bCs/>
                <w:sz w:val="20"/>
              </w:rPr>
              <w:t xml:space="preserve">A Deliverable Quality Plan is required in accordance with DEFCON 602A </w:t>
            </w:r>
            <w:r>
              <w:rPr>
                <w:bCs/>
                <w:sz w:val="20"/>
              </w:rPr>
              <w:t>Edn 04/23</w:t>
            </w:r>
            <w:r w:rsidRPr="00CE09B8">
              <w:rPr>
                <w:bCs/>
                <w:sz w:val="20"/>
              </w:rPr>
              <w:t xml:space="preserve"> and AQAP 2105 Edition C Version 1 NATO Requirements for Quality Plans</w:t>
            </w:r>
            <w:r>
              <w:rPr>
                <w:bCs/>
                <w:sz w:val="20"/>
              </w:rPr>
              <w:t>.</w:t>
            </w:r>
          </w:p>
          <w:p w14:paraId="4DE0573C" w14:textId="327F65E6" w:rsidR="009A5A5F" w:rsidRPr="00EA3CAD" w:rsidRDefault="009A5A5F" w:rsidP="00F8368B">
            <w:pPr>
              <w:pStyle w:val="TableParagraph"/>
              <w:rPr>
                <w:bCs/>
                <w:sz w:val="20"/>
              </w:rPr>
            </w:pPr>
          </w:p>
          <w:p w14:paraId="0F629472" w14:textId="10EF25D5" w:rsidR="009A5A5F" w:rsidRDefault="009A5A5F" w:rsidP="009A5A5F">
            <w:pPr>
              <w:pStyle w:val="TableParagraph"/>
              <w:ind w:left="827"/>
              <w:rPr>
                <w:bCs/>
                <w:sz w:val="20"/>
              </w:rPr>
            </w:pPr>
            <w:bookmarkStart w:id="5" w:name="_Hlk132093693"/>
            <w:r w:rsidRPr="00CE09B8">
              <w:rPr>
                <w:bCs/>
                <w:sz w:val="20"/>
              </w:rPr>
              <w:t>Processes and controls for the avoidance of counterfeit material shall be established and applied in accordance with Def-Stan. 05-135, Issue 2 – Avoidance of Counterfeit Material.</w:t>
            </w:r>
          </w:p>
          <w:p w14:paraId="418B10D4" w14:textId="0F11748D" w:rsidR="00AF3F85" w:rsidRDefault="00AF3F85" w:rsidP="009A5A5F">
            <w:pPr>
              <w:pStyle w:val="TableParagraph"/>
              <w:ind w:left="827"/>
              <w:rPr>
                <w:bCs/>
                <w:sz w:val="20"/>
              </w:rPr>
            </w:pPr>
          </w:p>
          <w:p w14:paraId="7488D75E" w14:textId="77777777" w:rsidR="00AF3F85" w:rsidRDefault="00AF3F85" w:rsidP="00AF3F85">
            <w:pPr>
              <w:pStyle w:val="TableParagraph"/>
              <w:ind w:left="827"/>
              <w:rPr>
                <w:bCs/>
                <w:sz w:val="20"/>
              </w:rPr>
            </w:pPr>
            <w:r w:rsidRPr="00B231BD">
              <w:rPr>
                <w:bCs/>
                <w:sz w:val="20"/>
              </w:rPr>
              <w:t>Configuration Management shall be managed in accordance with Def Stan 05-057 - "Configuration Management o</w:t>
            </w:r>
            <w:r>
              <w:rPr>
                <w:bCs/>
                <w:sz w:val="20"/>
              </w:rPr>
              <w:t xml:space="preserve">f </w:t>
            </w:r>
            <w:r w:rsidRPr="00B231BD">
              <w:rPr>
                <w:bCs/>
                <w:sz w:val="20"/>
              </w:rPr>
              <w:t>Defence Materiel"</w:t>
            </w:r>
          </w:p>
          <w:p w14:paraId="40BB3087" w14:textId="77777777" w:rsidR="00AF3F85" w:rsidRDefault="00AF3F85" w:rsidP="00AF3F85">
            <w:pPr>
              <w:pStyle w:val="TableParagraph"/>
              <w:ind w:left="827"/>
              <w:rPr>
                <w:bCs/>
                <w:sz w:val="20"/>
              </w:rPr>
            </w:pPr>
          </w:p>
          <w:p w14:paraId="2BB10F67" w14:textId="30A6E1C0" w:rsidR="00AF3F85" w:rsidRDefault="00AF3F85" w:rsidP="00AF3F85">
            <w:pPr>
              <w:pStyle w:val="TableParagraph"/>
              <w:ind w:left="827"/>
              <w:rPr>
                <w:bCs/>
                <w:sz w:val="20"/>
              </w:rPr>
            </w:pPr>
            <w:r w:rsidRPr="00B231BD">
              <w:rPr>
                <w:bCs/>
                <w:sz w:val="20"/>
              </w:rPr>
              <w:t>Quality Assurance Procedural Requirements shall be managed in accordance with Def Stan 05-061 - "Qualit</w:t>
            </w:r>
            <w:r>
              <w:rPr>
                <w:bCs/>
                <w:sz w:val="20"/>
              </w:rPr>
              <w:t xml:space="preserve">y </w:t>
            </w:r>
            <w:r w:rsidRPr="00B231BD">
              <w:rPr>
                <w:bCs/>
                <w:sz w:val="20"/>
              </w:rPr>
              <w:t>Assurance Procedural Requirements"</w:t>
            </w:r>
          </w:p>
          <w:p w14:paraId="52FBB756" w14:textId="31CADBA0" w:rsidR="009A5A5F" w:rsidRDefault="009A5A5F" w:rsidP="009A5A5F">
            <w:pPr>
              <w:pStyle w:val="TableParagraph"/>
              <w:ind w:left="827"/>
              <w:rPr>
                <w:bCs/>
                <w:sz w:val="20"/>
              </w:rPr>
            </w:pPr>
          </w:p>
          <w:p w14:paraId="31534535" w14:textId="77777777" w:rsidR="009A5A5F" w:rsidRPr="00CE09B8" w:rsidRDefault="009A5A5F" w:rsidP="009A5A5F">
            <w:pPr>
              <w:pStyle w:val="TableParagraph"/>
              <w:ind w:left="827"/>
              <w:rPr>
                <w:bCs/>
                <w:sz w:val="20"/>
              </w:rPr>
            </w:pPr>
            <w:r w:rsidRPr="00CE09B8">
              <w:rPr>
                <w:bCs/>
                <w:sz w:val="20"/>
              </w:rPr>
              <w:t>For guidance on the application and interpretation of AQAPs, refer to the appropriate AQAP Standards Related Document (SRD)</w:t>
            </w:r>
          </w:p>
          <w:p w14:paraId="6292E010" w14:textId="77777777" w:rsidR="009A5A5F" w:rsidRPr="00CE09B8" w:rsidRDefault="009A5A5F" w:rsidP="009A5A5F">
            <w:pPr>
              <w:pStyle w:val="TableParagraph"/>
              <w:ind w:left="827"/>
              <w:rPr>
                <w:bCs/>
                <w:sz w:val="20"/>
              </w:rPr>
            </w:pPr>
          </w:p>
          <w:p w14:paraId="099208B0" w14:textId="085F5D46" w:rsidR="009A5A5F" w:rsidRPr="00EA3CAD" w:rsidRDefault="009A5A5F" w:rsidP="00F93CC3">
            <w:pPr>
              <w:pStyle w:val="TableParagraph"/>
              <w:ind w:left="827"/>
              <w:rPr>
                <w:bCs/>
                <w:sz w:val="20"/>
              </w:rPr>
            </w:pPr>
            <w:r w:rsidRPr="00CE09B8">
              <w:rPr>
                <w:bCs/>
                <w:sz w:val="20"/>
              </w:rPr>
              <w:t>Where GQA is performed against this contract it will be in accordance with AQAP 2070 Edition B Version 4.</w:t>
            </w:r>
            <w:bookmarkEnd w:id="5"/>
          </w:p>
          <w:p w14:paraId="3AC80025" w14:textId="77777777" w:rsidR="009A5A5F" w:rsidRPr="00EA3CAD" w:rsidRDefault="009A5A5F" w:rsidP="009A5A5F">
            <w:pPr>
              <w:pStyle w:val="Default"/>
              <w:rPr>
                <w:rFonts w:ascii="Arial" w:eastAsia="Arial" w:hAnsi="Arial" w:cs="Arial"/>
                <w:bCs/>
                <w:color w:val="auto"/>
                <w:sz w:val="20"/>
                <w:szCs w:val="22"/>
                <w:lang w:eastAsia="en-GB" w:bidi="en-GB"/>
              </w:rPr>
            </w:pPr>
          </w:p>
          <w:p w14:paraId="5C74FEDF" w14:textId="6FFFC103" w:rsidR="009A5A5F" w:rsidRDefault="009A5A5F" w:rsidP="00F93CC3">
            <w:pPr>
              <w:pStyle w:val="Default"/>
              <w:ind w:left="169"/>
              <w:rPr>
                <w:rFonts w:ascii="Arial" w:eastAsia="Arial" w:hAnsi="Arial" w:cs="Arial"/>
                <w:bCs/>
                <w:color w:val="auto"/>
                <w:sz w:val="20"/>
                <w:szCs w:val="22"/>
                <w:lang w:eastAsia="en-GB" w:bidi="en-GB"/>
              </w:rPr>
            </w:pPr>
            <w:r w:rsidRPr="00EA3CAD">
              <w:rPr>
                <w:rFonts w:ascii="Arial" w:eastAsia="Arial" w:hAnsi="Arial" w:cs="Arial"/>
                <w:bCs/>
                <w:color w:val="auto"/>
                <w:sz w:val="20"/>
                <w:szCs w:val="22"/>
                <w:lang w:eastAsia="en-GB" w:bidi="en-GB"/>
              </w:rPr>
              <w:t xml:space="preserve">Babcock quality reserve the right for pre and or post contract award evaluation and audits of the deliverable quality plan. Should the situation dictate, a supplier may need placing in special measures. These include but not limited to, regular F2F meetings with suppliers’ quality manager and source release of product. </w:t>
            </w:r>
          </w:p>
          <w:p w14:paraId="419C8368" w14:textId="2C69F53D" w:rsidR="00F8368B" w:rsidRDefault="00F8368B" w:rsidP="00F93CC3">
            <w:pPr>
              <w:pStyle w:val="Default"/>
              <w:ind w:left="169"/>
              <w:rPr>
                <w:rFonts w:ascii="Arial" w:eastAsia="Arial" w:hAnsi="Arial" w:cs="Arial"/>
                <w:bCs/>
                <w:color w:val="auto"/>
                <w:sz w:val="20"/>
                <w:szCs w:val="22"/>
                <w:lang w:eastAsia="en-GB" w:bidi="en-GB"/>
              </w:rPr>
            </w:pPr>
          </w:p>
          <w:p w14:paraId="77F1F16F" w14:textId="34628202" w:rsidR="00F8368B" w:rsidRPr="00F93CC3" w:rsidRDefault="00F8368B" w:rsidP="00F8368B">
            <w:pPr>
              <w:pStyle w:val="TableParagraph"/>
              <w:ind w:left="827"/>
              <w:rPr>
                <w:bCs/>
                <w:sz w:val="20"/>
              </w:rPr>
            </w:pPr>
            <w:r w:rsidRPr="00C477AB">
              <w:rPr>
                <w:bCs/>
                <w:iCs/>
                <w:sz w:val="20"/>
              </w:rPr>
              <w:t>Concession</w:t>
            </w:r>
            <w:r>
              <w:rPr>
                <w:bCs/>
                <w:iCs/>
                <w:sz w:val="20"/>
              </w:rPr>
              <w:t xml:space="preserve">s shall be managed </w:t>
            </w:r>
            <w:r w:rsidRPr="00C477AB">
              <w:rPr>
                <w:bCs/>
                <w:iCs/>
                <w:sz w:val="20"/>
              </w:rPr>
              <w:t>in accordance with Condition 47.4</w:t>
            </w:r>
            <w:r>
              <w:rPr>
                <w:bCs/>
                <w:iCs/>
                <w:sz w:val="20"/>
              </w:rPr>
              <w:t xml:space="preserve"> – Concession Process</w:t>
            </w:r>
          </w:p>
          <w:p w14:paraId="40BE8022" w14:textId="1E0BB392" w:rsidR="009A5A5F" w:rsidRPr="00EA3CAD" w:rsidRDefault="009A5A5F" w:rsidP="009A5A5F">
            <w:pPr>
              <w:pStyle w:val="TableParagraph"/>
              <w:rPr>
                <w:bCs/>
                <w:sz w:val="20"/>
              </w:rPr>
            </w:pPr>
          </w:p>
        </w:tc>
      </w:tr>
      <w:tr w:rsidR="00B62578" w14:paraId="575E5423" w14:textId="77777777">
        <w:trPr>
          <w:trHeight w:val="1610"/>
        </w:trPr>
        <w:tc>
          <w:tcPr>
            <w:tcW w:w="10279" w:type="dxa"/>
          </w:tcPr>
          <w:p w14:paraId="1404FA12" w14:textId="77777777" w:rsidR="00B62578" w:rsidRDefault="00B62578">
            <w:pPr>
              <w:pStyle w:val="TableParagraph"/>
              <w:spacing w:before="8"/>
              <w:rPr>
                <w:b/>
                <w:sz w:val="19"/>
              </w:rPr>
            </w:pPr>
          </w:p>
          <w:p w14:paraId="1DFA49ED" w14:textId="15B7C128"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F2C438" w14:textId="77777777" w:rsidR="00B62578" w:rsidRDefault="00B62578">
            <w:pPr>
              <w:pStyle w:val="TableParagraph"/>
              <w:spacing w:before="3"/>
              <w:rPr>
                <w:b/>
                <w:sz w:val="20"/>
              </w:rPr>
            </w:pPr>
          </w:p>
          <w:p w14:paraId="6D5E57E1" w14:textId="2B7D8DE5" w:rsidR="00B62578" w:rsidRDefault="00560B7C">
            <w:pPr>
              <w:pStyle w:val="TableParagraph"/>
              <w:ind w:left="827"/>
              <w:rPr>
                <w:sz w:val="20"/>
              </w:rPr>
            </w:pPr>
            <w:r>
              <w:rPr>
                <w:sz w:val="20"/>
              </w:rPr>
              <w:t>Special Marking requirements:</w:t>
            </w:r>
            <w:r w:rsidR="00864860">
              <w:rPr>
                <w:sz w:val="20"/>
              </w:rPr>
              <w:t xml:space="preserve"> N/A</w:t>
            </w:r>
          </w:p>
        </w:tc>
      </w:tr>
      <w:tr w:rsidR="00B62578" w14:paraId="65006177" w14:textId="77777777">
        <w:trPr>
          <w:trHeight w:val="3220"/>
        </w:trPr>
        <w:tc>
          <w:tcPr>
            <w:tcW w:w="10279" w:type="dxa"/>
          </w:tcPr>
          <w:p w14:paraId="58CEB73A" w14:textId="77777777" w:rsidR="00B62578" w:rsidRDefault="00B62578">
            <w:pPr>
              <w:pStyle w:val="TableParagraph"/>
              <w:spacing w:before="8"/>
              <w:rPr>
                <w:b/>
                <w:sz w:val="19"/>
              </w:rPr>
            </w:pPr>
          </w:p>
          <w:p w14:paraId="0D581739" w14:textId="001EFDE0" w:rsidR="00B62578" w:rsidRPr="00977130" w:rsidRDefault="00560B7C">
            <w:pPr>
              <w:pStyle w:val="TableParagraph"/>
              <w:spacing w:before="1"/>
              <w:ind w:left="107"/>
              <w:rPr>
                <w:b/>
                <w:sz w:val="20"/>
              </w:rPr>
            </w:pPr>
            <w:r>
              <w:rPr>
                <w:b/>
                <w:sz w:val="20"/>
              </w:rPr>
              <w:t>Conditio</w:t>
            </w:r>
            <w:r w:rsidRPr="00977130">
              <w:rPr>
                <w:b/>
                <w:sz w:val="20"/>
              </w:rPr>
              <w:t xml:space="preserve">n </w:t>
            </w:r>
            <w:r w:rsidR="00DF7E2C" w:rsidRPr="00977130">
              <w:rPr>
                <w:b/>
                <w:sz w:val="20"/>
              </w:rPr>
              <w:t>24</w:t>
            </w:r>
            <w:r w:rsidRPr="00977130">
              <w:rPr>
                <w:b/>
                <w:sz w:val="20"/>
              </w:rPr>
              <w:t xml:space="preserve"> - S</w:t>
            </w:r>
            <w:r w:rsidR="00DF7E2C" w:rsidRPr="00977130">
              <w:rPr>
                <w:b/>
                <w:sz w:val="20"/>
              </w:rPr>
              <w:t>upply of Data for Hazardous Substances, Mixtures and Articles in Contractor Deliverables:</w:t>
            </w:r>
          </w:p>
          <w:p w14:paraId="077F8F72" w14:textId="77777777" w:rsidR="00B62578" w:rsidRPr="00977130" w:rsidRDefault="00B62578">
            <w:pPr>
              <w:pStyle w:val="TableParagraph"/>
              <w:rPr>
                <w:b/>
                <w:sz w:val="20"/>
              </w:rPr>
            </w:pPr>
          </w:p>
          <w:p w14:paraId="43AEC28F" w14:textId="2460BFDC" w:rsidR="00B62578" w:rsidRDefault="00560B7C">
            <w:pPr>
              <w:pStyle w:val="TableParagraph"/>
              <w:spacing w:before="1"/>
              <w:ind w:left="827" w:right="228"/>
              <w:rPr>
                <w:sz w:val="20"/>
              </w:rPr>
            </w:pPr>
            <w:r w:rsidRPr="00977130">
              <w:rPr>
                <w:sz w:val="20"/>
              </w:rPr>
              <w:t>A completed Schedule 6 (</w:t>
            </w:r>
            <w:r w:rsidR="00DF7E2C" w:rsidRPr="00977130">
              <w:rPr>
                <w:sz w:val="20"/>
              </w:rPr>
              <w:t>Hazardous and Non-Hazardous Substances, Mixture or Articles Statement</w:t>
            </w:r>
            <w:r w:rsidRPr="00977130">
              <w:rPr>
                <w:sz w:val="20"/>
              </w:rPr>
              <w:t xml:space="preserve">), and if applicable, </w:t>
            </w:r>
            <w:r w:rsidR="00DF7E2C" w:rsidRPr="00977130">
              <w:rPr>
                <w:sz w:val="20"/>
              </w:rPr>
              <w:t xml:space="preserve">UK REACH compliant </w:t>
            </w:r>
            <w:r w:rsidRPr="00977130">
              <w:rPr>
                <w:sz w:val="20"/>
              </w:rPr>
              <w:t>Safety Da</w:t>
            </w:r>
            <w:r>
              <w:rPr>
                <w:sz w:val="20"/>
              </w:rPr>
              <w:t>ta Sheet(s) are to be provided by e-mail with attachments in Adobe PDF or MS WORD format to:</w:t>
            </w:r>
          </w:p>
          <w:p w14:paraId="226ABFFE" w14:textId="77777777" w:rsidR="00B62578" w:rsidRDefault="00B62578">
            <w:pPr>
              <w:pStyle w:val="TableParagraph"/>
              <w:spacing w:before="1"/>
              <w:rPr>
                <w:b/>
                <w:sz w:val="20"/>
              </w:rPr>
            </w:pPr>
          </w:p>
          <w:p w14:paraId="74543728"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5DD4E919" w14:textId="77777777" w:rsidR="00B62578" w:rsidRDefault="00B62578">
            <w:pPr>
              <w:pStyle w:val="TableParagraph"/>
              <w:spacing w:before="9"/>
              <w:rPr>
                <w:b/>
                <w:sz w:val="19"/>
              </w:rPr>
            </w:pPr>
          </w:p>
          <w:p w14:paraId="4BFF4FC1" w14:textId="453D5A12" w:rsidR="00B62578" w:rsidRPr="005A65CF" w:rsidRDefault="00560B7C">
            <w:pPr>
              <w:pStyle w:val="TableParagraph"/>
              <w:numPr>
                <w:ilvl w:val="0"/>
                <w:numId w:val="5"/>
              </w:numPr>
              <w:tabs>
                <w:tab w:val="left" w:pos="1116"/>
              </w:tabs>
              <w:spacing w:before="1"/>
              <w:rPr>
                <w:sz w:val="20"/>
              </w:rPr>
            </w:pPr>
            <w:r w:rsidRPr="005A65CF">
              <w:rPr>
                <w:sz w:val="20"/>
              </w:rPr>
              <w:t>Defence Safety Authority –</w:t>
            </w:r>
            <w:r w:rsidRPr="005A65CF">
              <w:rPr>
                <w:color w:val="0000FF"/>
                <w:spacing w:val="-4"/>
                <w:sz w:val="20"/>
              </w:rPr>
              <w:t xml:space="preserve"> </w:t>
            </w:r>
            <w:hyperlink r:id="rId23">
              <w:r w:rsidR="00137740" w:rsidRPr="005A65CF">
                <w:rPr>
                  <w:color w:val="0000FF"/>
                  <w:sz w:val="20"/>
                  <w:u w:val="single" w:color="0000FF"/>
                </w:rPr>
                <w:t>DESTECH-QSEPEnv-HSISMulti@mod.gov.uk</w:t>
              </w:r>
            </w:hyperlink>
          </w:p>
          <w:p w14:paraId="1CA379A1" w14:textId="77777777" w:rsidR="00B62578" w:rsidRDefault="00B62578">
            <w:pPr>
              <w:pStyle w:val="TableParagraph"/>
              <w:rPr>
                <w:b/>
                <w:sz w:val="20"/>
              </w:rPr>
            </w:pPr>
          </w:p>
          <w:p w14:paraId="467DD926"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3D43C44C" w14:textId="77777777">
        <w:trPr>
          <w:trHeight w:val="2068"/>
        </w:trPr>
        <w:tc>
          <w:tcPr>
            <w:tcW w:w="10279" w:type="dxa"/>
          </w:tcPr>
          <w:p w14:paraId="5AA80A30" w14:textId="77777777" w:rsidR="00B62578" w:rsidRDefault="00B62578">
            <w:pPr>
              <w:pStyle w:val="TableParagraph"/>
              <w:spacing w:before="8"/>
              <w:rPr>
                <w:b/>
                <w:sz w:val="19"/>
              </w:rPr>
            </w:pPr>
          </w:p>
          <w:p w14:paraId="7B9BCC38" w14:textId="49759D3A" w:rsidR="00B62578" w:rsidRDefault="00094C03">
            <w:pPr>
              <w:pStyle w:val="TableParagraph"/>
              <w:spacing w:before="1"/>
              <w:ind w:left="107"/>
              <w:rPr>
                <w:b/>
                <w:sz w:val="20"/>
              </w:rPr>
            </w:pPr>
            <w:r>
              <w:rPr>
                <w:b/>
                <w:sz w:val="20"/>
              </w:rPr>
              <w:t>Con</w:t>
            </w:r>
            <w:r w:rsidRPr="00977130">
              <w:rPr>
                <w:b/>
                <w:sz w:val="20"/>
              </w:rPr>
              <w:t xml:space="preserve">dition </w:t>
            </w:r>
            <w:r w:rsidR="00DF7E2C" w:rsidRPr="00977130">
              <w:rPr>
                <w:b/>
                <w:sz w:val="20"/>
              </w:rPr>
              <w:t>25</w:t>
            </w:r>
            <w:r w:rsidR="00560B7C" w:rsidRPr="00977130">
              <w:rPr>
                <w:b/>
                <w:sz w:val="20"/>
              </w:rPr>
              <w:t xml:space="preserve"> – Timb</w:t>
            </w:r>
            <w:r w:rsidR="00560B7C">
              <w:rPr>
                <w:b/>
                <w:sz w:val="20"/>
              </w:rPr>
              <w:t>er and Wood-Derived Products:</w:t>
            </w:r>
          </w:p>
          <w:p w14:paraId="22F6790E" w14:textId="77777777" w:rsidR="00B62578" w:rsidRDefault="00B62578">
            <w:pPr>
              <w:pStyle w:val="TableParagraph"/>
              <w:rPr>
                <w:b/>
                <w:sz w:val="20"/>
              </w:rPr>
            </w:pPr>
          </w:p>
          <w:p w14:paraId="414633F3" w14:textId="50E02BFD" w:rsidR="00B62578" w:rsidRDefault="00560B7C" w:rsidP="002D33DA">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r w:rsidR="002D33DA">
              <w:rPr>
                <w:sz w:val="20"/>
              </w:rPr>
              <w:t xml:space="preserve"> </w:t>
            </w:r>
            <w:r w:rsidR="002D33DA" w:rsidRPr="006A4AF0">
              <w:rPr>
                <w:sz w:val="20"/>
              </w:rPr>
              <w:t xml:space="preserve">to be </w:t>
            </w:r>
            <w:r w:rsidR="002D33DA">
              <w:rPr>
                <w:sz w:val="20"/>
              </w:rPr>
              <w:t>supplied with the Tender.</w:t>
            </w:r>
          </w:p>
        </w:tc>
      </w:tr>
      <w:tr w:rsidR="00B62578" w14:paraId="75EEFE99" w14:textId="77777777">
        <w:trPr>
          <w:trHeight w:val="2762"/>
        </w:trPr>
        <w:tc>
          <w:tcPr>
            <w:tcW w:w="10279" w:type="dxa"/>
          </w:tcPr>
          <w:p w14:paraId="6BCE7B56" w14:textId="77777777" w:rsidR="00B62578" w:rsidRDefault="00B62578">
            <w:pPr>
              <w:pStyle w:val="TableParagraph"/>
              <w:spacing w:before="8"/>
              <w:rPr>
                <w:b/>
                <w:sz w:val="19"/>
              </w:rPr>
            </w:pPr>
          </w:p>
          <w:p w14:paraId="6B5E8960" w14:textId="7941BC02" w:rsidR="00B62578" w:rsidRDefault="00560B7C">
            <w:pPr>
              <w:pStyle w:val="TableParagraph"/>
              <w:spacing w:before="1"/>
              <w:ind w:left="107"/>
              <w:rPr>
                <w:b/>
                <w:sz w:val="20"/>
              </w:rPr>
            </w:pPr>
            <w:r w:rsidRPr="00977130">
              <w:rPr>
                <w:b/>
                <w:sz w:val="20"/>
              </w:rPr>
              <w:t xml:space="preserve">Condition </w:t>
            </w:r>
            <w:r w:rsidR="00DF7E2C" w:rsidRPr="00977130">
              <w:rPr>
                <w:b/>
                <w:sz w:val="20"/>
              </w:rPr>
              <w:t>26</w:t>
            </w:r>
            <w:r w:rsidRPr="00977130">
              <w:rPr>
                <w:b/>
                <w:sz w:val="20"/>
              </w:rPr>
              <w:t xml:space="preserve"> – Certificate</w:t>
            </w:r>
            <w:r>
              <w:rPr>
                <w:b/>
                <w:sz w:val="20"/>
              </w:rPr>
              <w:t xml:space="preserve"> of Conformity:</w:t>
            </w:r>
          </w:p>
          <w:p w14:paraId="24C920E3" w14:textId="77777777" w:rsidR="00B62578" w:rsidRDefault="00B62578">
            <w:pPr>
              <w:pStyle w:val="TableParagraph"/>
              <w:rPr>
                <w:b/>
                <w:sz w:val="20"/>
              </w:rPr>
            </w:pPr>
          </w:p>
          <w:p w14:paraId="52FF656D" w14:textId="77777777"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6" w:name="Check2"/>
            <w:r w:rsidR="007A3DF2">
              <w:rPr>
                <w:sz w:val="20"/>
                <w:szCs w:val="20"/>
              </w:rPr>
              <w:instrText xml:space="preserve"> FORMCHECKBOX </w:instrText>
            </w:r>
            <w:r w:rsidR="00245462">
              <w:rPr>
                <w:sz w:val="20"/>
                <w:szCs w:val="20"/>
              </w:rPr>
            </w:r>
            <w:r w:rsidR="00245462">
              <w:rPr>
                <w:sz w:val="20"/>
                <w:szCs w:val="20"/>
              </w:rPr>
              <w:fldChar w:fldCharType="separate"/>
            </w:r>
            <w:r w:rsidR="007A3DF2">
              <w:rPr>
                <w:sz w:val="20"/>
                <w:szCs w:val="20"/>
              </w:rPr>
              <w:fldChar w:fldCharType="end"/>
            </w:r>
            <w:bookmarkEnd w:id="6"/>
            <w:r w:rsidR="005B35B1">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2AE2F2F2" w14:textId="77777777" w:rsidR="00B62578" w:rsidRDefault="00B62578">
            <w:pPr>
              <w:pStyle w:val="TableParagraph"/>
              <w:spacing w:before="1"/>
              <w:rPr>
                <w:b/>
                <w:sz w:val="20"/>
              </w:rPr>
            </w:pPr>
          </w:p>
          <w:p w14:paraId="5F8EFA6A" w14:textId="07D11939" w:rsidR="00B62578" w:rsidRDefault="00560B7C">
            <w:pPr>
              <w:pStyle w:val="TableParagraph"/>
              <w:ind w:left="827"/>
              <w:rPr>
                <w:sz w:val="20"/>
              </w:rPr>
            </w:pPr>
            <w:r>
              <w:rPr>
                <w:sz w:val="20"/>
              </w:rPr>
              <w:t>Applicable to Line Items:</w:t>
            </w:r>
            <w:r w:rsidR="00D5677C">
              <w:rPr>
                <w:sz w:val="20"/>
              </w:rPr>
              <w:t xml:space="preserve"> ALL</w:t>
            </w:r>
          </w:p>
          <w:p w14:paraId="0B299FCF" w14:textId="77777777" w:rsidR="00B62578" w:rsidRDefault="00B62578">
            <w:pPr>
              <w:pStyle w:val="TableParagraph"/>
              <w:spacing w:before="1"/>
              <w:rPr>
                <w:b/>
                <w:sz w:val="20"/>
              </w:rPr>
            </w:pPr>
          </w:p>
          <w:p w14:paraId="56E47FDF"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245462">
              <w:rPr>
                <w:sz w:val="20"/>
                <w:szCs w:val="20"/>
              </w:rPr>
            </w:r>
            <w:r w:rsidR="00245462">
              <w:rPr>
                <w:sz w:val="20"/>
                <w:szCs w:val="20"/>
              </w:rPr>
              <w:fldChar w:fldCharType="separate"/>
            </w:r>
            <w:r w:rsidR="007A3DF2">
              <w:rPr>
                <w:sz w:val="20"/>
                <w:szCs w:val="20"/>
              </w:rPr>
              <w:fldChar w:fldCharType="end"/>
            </w:r>
          </w:p>
          <w:p w14:paraId="170A6648" w14:textId="77777777" w:rsidR="00B62578" w:rsidRDefault="00560B7C">
            <w:pPr>
              <w:pStyle w:val="TableParagraph"/>
              <w:spacing w:line="229" w:lineRule="exact"/>
              <w:ind w:left="827"/>
              <w:rPr>
                <w:i/>
                <w:sz w:val="20"/>
              </w:rPr>
            </w:pPr>
            <w:r>
              <w:rPr>
                <w:i/>
                <w:sz w:val="20"/>
              </w:rPr>
              <w:t>(</w:t>
            </w:r>
            <w:proofErr w:type="gramStart"/>
            <w:r>
              <w:rPr>
                <w:i/>
                <w:sz w:val="20"/>
              </w:rPr>
              <w:t>tick</w:t>
            </w:r>
            <w:proofErr w:type="gramEnd"/>
            <w:r>
              <w:rPr>
                <w:i/>
                <w:sz w:val="20"/>
              </w:rPr>
              <w:t xml:space="preserve"> as appropriate)</w:t>
            </w:r>
          </w:p>
          <w:p w14:paraId="05028A96" w14:textId="77777777" w:rsidR="00B62578" w:rsidRDefault="00B62578">
            <w:pPr>
              <w:pStyle w:val="TableParagraph"/>
              <w:spacing w:before="3"/>
              <w:rPr>
                <w:b/>
                <w:sz w:val="20"/>
              </w:rPr>
            </w:pPr>
          </w:p>
          <w:p w14:paraId="4D8B5955" w14:textId="76C57AA1" w:rsidR="00B62578" w:rsidRDefault="00560B7C">
            <w:pPr>
              <w:pStyle w:val="TableParagraph"/>
              <w:spacing w:before="1"/>
              <w:ind w:left="827"/>
              <w:rPr>
                <w:sz w:val="20"/>
              </w:rPr>
            </w:pPr>
            <w:r>
              <w:rPr>
                <w:sz w:val="20"/>
              </w:rPr>
              <w:t>Applicable to Line Items:</w:t>
            </w:r>
            <w:r w:rsidR="00D5677C">
              <w:rPr>
                <w:sz w:val="20"/>
              </w:rPr>
              <w:t xml:space="preserve"> ALL</w:t>
            </w:r>
          </w:p>
        </w:tc>
      </w:tr>
    </w:tbl>
    <w:p w14:paraId="6CAA22EC" w14:textId="77777777" w:rsidR="00B62578" w:rsidRDefault="00B62578">
      <w:pPr>
        <w:rPr>
          <w:sz w:val="2"/>
          <w:szCs w:val="2"/>
        </w:rPr>
      </w:pPr>
    </w:p>
    <w:p w14:paraId="560AB4F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397B0AA" w14:textId="77777777" w:rsidTr="00C46AB8">
        <w:trPr>
          <w:trHeight w:val="7503"/>
        </w:trPr>
        <w:tc>
          <w:tcPr>
            <w:tcW w:w="10279" w:type="dxa"/>
          </w:tcPr>
          <w:p w14:paraId="73CC491B" w14:textId="77777777" w:rsidR="00B62578" w:rsidRDefault="00B62578" w:rsidP="00771CA9">
            <w:pPr>
              <w:pStyle w:val="TableParagraph"/>
              <w:spacing w:before="8"/>
              <w:rPr>
                <w:b/>
                <w:sz w:val="19"/>
              </w:rPr>
            </w:pPr>
          </w:p>
          <w:p w14:paraId="7F1D7C8D" w14:textId="39A6D193" w:rsidR="00B62578" w:rsidRDefault="00560B7C" w:rsidP="00771CA9">
            <w:pPr>
              <w:pStyle w:val="TableParagraph"/>
              <w:spacing w:before="1"/>
              <w:ind w:left="88" w:right="5962"/>
              <w:jc w:val="center"/>
              <w:rPr>
                <w:b/>
                <w:sz w:val="20"/>
              </w:rPr>
            </w:pPr>
            <w:r w:rsidRPr="00977130">
              <w:rPr>
                <w:b/>
                <w:sz w:val="20"/>
              </w:rPr>
              <w:t xml:space="preserve">Condition </w:t>
            </w:r>
            <w:r w:rsidR="00DF7E2C" w:rsidRPr="00977130">
              <w:rPr>
                <w:b/>
                <w:sz w:val="20"/>
              </w:rPr>
              <w:t>28</w:t>
            </w:r>
            <w:r w:rsidRPr="00977130">
              <w:rPr>
                <w:b/>
                <w:sz w:val="20"/>
              </w:rPr>
              <w:t>.b –</w:t>
            </w:r>
            <w:r>
              <w:rPr>
                <w:b/>
                <w:sz w:val="20"/>
              </w:rPr>
              <w:t xml:space="preserve"> Delivery by the Contractor:</w:t>
            </w:r>
          </w:p>
          <w:p w14:paraId="29403538" w14:textId="77777777" w:rsidR="00B62578" w:rsidRDefault="00B62578" w:rsidP="00771CA9">
            <w:pPr>
              <w:pStyle w:val="TableParagraph"/>
              <w:rPr>
                <w:b/>
                <w:sz w:val="20"/>
              </w:rPr>
            </w:pPr>
          </w:p>
          <w:p w14:paraId="1F4672E6" w14:textId="24D58C31" w:rsidR="00B62578" w:rsidRDefault="00560B7C" w:rsidP="00771CA9">
            <w:pPr>
              <w:pStyle w:val="TableParagraph"/>
              <w:spacing w:before="1"/>
              <w:ind w:left="815"/>
              <w:rPr>
                <w:sz w:val="20"/>
              </w:rPr>
            </w:pPr>
            <w:r>
              <w:rPr>
                <w:sz w:val="20"/>
              </w:rPr>
              <w:t>The following Line Items are to be Delivered by the Contractor:</w:t>
            </w:r>
            <w:r w:rsidR="002D33DA">
              <w:rPr>
                <w:sz w:val="20"/>
              </w:rPr>
              <w:t xml:space="preserve"> ALL</w:t>
            </w:r>
          </w:p>
          <w:p w14:paraId="6CB294F4" w14:textId="77777777" w:rsidR="00B62578" w:rsidRDefault="00B62578" w:rsidP="00771CA9">
            <w:pPr>
              <w:pStyle w:val="TableParagraph"/>
              <w:rPr>
                <w:b/>
              </w:rPr>
            </w:pPr>
          </w:p>
          <w:p w14:paraId="1A0945B6" w14:textId="77777777" w:rsidR="00B62578" w:rsidRDefault="00B62578" w:rsidP="00771CA9">
            <w:pPr>
              <w:pStyle w:val="TableParagraph"/>
              <w:rPr>
                <w:b/>
              </w:rPr>
            </w:pPr>
          </w:p>
          <w:p w14:paraId="70C40E56"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2C66F46D" w14:textId="6B4A85A6" w:rsidR="002810A0" w:rsidRPr="00AF3F85" w:rsidRDefault="002810A0" w:rsidP="00771CA9">
            <w:pPr>
              <w:widowControl/>
              <w:spacing w:after="150"/>
              <w:ind w:left="746"/>
              <w:rPr>
                <w:rFonts w:eastAsia="Times New Roman"/>
                <w:color w:val="000000"/>
                <w:sz w:val="20"/>
                <w:szCs w:val="20"/>
                <w:lang w:val="en"/>
              </w:rPr>
            </w:pPr>
            <w:r w:rsidRPr="00AF3F85">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Manual (Version 2 – LDOC/CMO/V2.0 dated 28 June 2019) issued by the Authority and published on the Authority's Knowledge in </w:t>
            </w:r>
            <w:proofErr w:type="spellStart"/>
            <w:r w:rsidRPr="00AF3F85">
              <w:rPr>
                <w:rFonts w:eastAsia="Times New Roman"/>
                <w:color w:val="000000"/>
                <w:sz w:val="20"/>
                <w:szCs w:val="20"/>
                <w:lang w:val="en"/>
              </w:rPr>
              <w:t>Defence</w:t>
            </w:r>
            <w:proofErr w:type="spellEnd"/>
            <w:r w:rsidRPr="00AF3F85">
              <w:rPr>
                <w:rFonts w:eastAsia="Times New Roman"/>
                <w:color w:val="000000"/>
                <w:sz w:val="20"/>
                <w:szCs w:val="20"/>
                <w:lang w:val="en"/>
              </w:rPr>
              <w:t xml:space="preserve"> (</w:t>
            </w:r>
            <w:proofErr w:type="spellStart"/>
            <w:r w:rsidRPr="00AF3F85">
              <w:rPr>
                <w:rFonts w:eastAsia="Times New Roman"/>
                <w:color w:val="000000"/>
                <w:sz w:val="20"/>
                <w:szCs w:val="20"/>
                <w:lang w:val="en"/>
              </w:rPr>
              <w:t>KiD</w:t>
            </w:r>
            <w:proofErr w:type="spellEnd"/>
            <w:r w:rsidRPr="00AF3F85">
              <w:rPr>
                <w:rFonts w:eastAsia="Times New Roman"/>
                <w:color w:val="000000"/>
                <w:sz w:val="20"/>
                <w:szCs w:val="20"/>
                <w:lang w:val="en"/>
              </w:rPr>
              <w:t>) system (as amended from time to time) (the “LCST Supplier Manual”) in respect of all goods which are:</w:t>
            </w:r>
          </w:p>
          <w:p w14:paraId="04BBC4C1" w14:textId="0FA88007" w:rsidR="002810A0" w:rsidRPr="00AF3F85" w:rsidRDefault="002810A0" w:rsidP="00771CA9">
            <w:pPr>
              <w:widowControl/>
              <w:numPr>
                <w:ilvl w:val="0"/>
                <w:numId w:val="11"/>
              </w:numPr>
              <w:autoSpaceDE/>
              <w:autoSpaceDN/>
              <w:spacing w:before="100" w:beforeAutospacing="1" w:after="100" w:afterAutospacing="1" w:line="360" w:lineRule="atLeast"/>
              <w:ind w:left="1200"/>
              <w:rPr>
                <w:rFonts w:eastAsia="Times New Roman"/>
                <w:color w:val="000000"/>
                <w:sz w:val="20"/>
                <w:szCs w:val="20"/>
                <w:lang w:val="en"/>
              </w:rPr>
            </w:pPr>
            <w:r w:rsidRPr="00AF3F85">
              <w:rPr>
                <w:rFonts w:eastAsia="Times New Roman"/>
                <w:color w:val="000000"/>
                <w:sz w:val="20"/>
                <w:szCs w:val="20"/>
                <w:lang w:val="en"/>
              </w:rPr>
              <w:t>supplied by the Contractor or any of its subcontractors under this Agreement; and</w:t>
            </w:r>
          </w:p>
          <w:p w14:paraId="3277DAB5" w14:textId="77777777" w:rsidR="002810A0" w:rsidRPr="00AF3F85" w:rsidRDefault="002810A0" w:rsidP="00771CA9">
            <w:pPr>
              <w:widowControl/>
              <w:numPr>
                <w:ilvl w:val="0"/>
                <w:numId w:val="11"/>
              </w:numPr>
              <w:autoSpaceDE/>
              <w:autoSpaceDN/>
              <w:spacing w:before="100" w:beforeAutospacing="1" w:after="100" w:afterAutospacing="1" w:line="360" w:lineRule="atLeast"/>
              <w:ind w:left="1200"/>
              <w:rPr>
                <w:rFonts w:ascii="Verdana" w:eastAsia="Times New Roman" w:hAnsi="Verdana" w:cs="Times New Roman"/>
                <w:color w:val="000000"/>
                <w:sz w:val="27"/>
                <w:szCs w:val="27"/>
                <w:lang w:val="en"/>
              </w:rPr>
            </w:pPr>
            <w:r w:rsidRPr="00AF3F85">
              <w:rPr>
                <w:rFonts w:eastAsia="Times New Roman"/>
                <w:color w:val="000000"/>
                <w:sz w:val="20"/>
                <w:szCs w:val="20"/>
                <w:lang w:val="en"/>
              </w:rPr>
              <w:t>which are to be delivered to depots which are managed and/or operated by Leidos Europe Ltd or its subcontractors pursuant to the Logistics Commodities and Services (Transformation) contract (Contract No. LCST/0001) (“LCS(T) Managed Depots”).</w:t>
            </w:r>
          </w:p>
          <w:p w14:paraId="3B0E2D3E" w14:textId="77777777" w:rsidR="002810A0" w:rsidRDefault="002810A0" w:rsidP="00771CA9">
            <w:pPr>
              <w:pStyle w:val="TableParagraph"/>
              <w:ind w:left="746"/>
              <w:rPr>
                <w:bCs/>
                <w:sz w:val="20"/>
                <w:szCs w:val="20"/>
              </w:rPr>
            </w:pPr>
          </w:p>
          <w:p w14:paraId="29EA750C"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29918D0" w14:textId="77777777" w:rsidR="00B62578" w:rsidRDefault="002810A0" w:rsidP="00771CA9">
            <w:pPr>
              <w:pStyle w:val="TableParagraph"/>
              <w:spacing w:before="186"/>
              <w:ind w:left="815"/>
              <w:rPr>
                <w:sz w:val="20"/>
              </w:rPr>
            </w:pPr>
            <w:proofErr w:type="gramStart"/>
            <w:r w:rsidRPr="003642AF">
              <w:rPr>
                <w:rFonts w:eastAsia="Times New Roman"/>
                <w:bCs/>
                <w:sz w:val="20"/>
                <w:szCs w:val="20"/>
              </w:rPr>
              <w:t>In the event that</w:t>
            </w:r>
            <w:proofErr w:type="gramEnd"/>
            <w:r w:rsidRPr="003642AF">
              <w:rPr>
                <w:rFonts w:eastAsia="Times New Roman"/>
                <w:bCs/>
                <w:sz w:val="20"/>
                <w:szCs w:val="20"/>
              </w:rPr>
              <w:t xml:space="preserve">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6659BA07" w14:textId="77777777" w:rsidR="00B62578" w:rsidRDefault="00B62578" w:rsidP="00771CA9">
            <w:pPr>
              <w:pStyle w:val="TableParagraph"/>
              <w:rPr>
                <w:b/>
              </w:rPr>
            </w:pPr>
          </w:p>
          <w:p w14:paraId="1B428FE9"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43DD064E" w14:textId="77777777" w:rsidTr="00771CA9">
        <w:trPr>
          <w:trHeight w:val="6208"/>
        </w:trPr>
        <w:tc>
          <w:tcPr>
            <w:tcW w:w="10279" w:type="dxa"/>
          </w:tcPr>
          <w:p w14:paraId="4D614D7D" w14:textId="77777777" w:rsidR="00B62578" w:rsidRDefault="00B62578" w:rsidP="00771CA9">
            <w:pPr>
              <w:pStyle w:val="TableParagraph"/>
              <w:spacing w:before="8"/>
              <w:rPr>
                <w:b/>
                <w:sz w:val="19"/>
              </w:rPr>
            </w:pPr>
          </w:p>
          <w:p w14:paraId="28E6852F" w14:textId="0D69005F" w:rsidR="00B62578" w:rsidRDefault="00560B7C"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28</w:t>
            </w:r>
            <w:r w:rsidRPr="00977130">
              <w:rPr>
                <w:b/>
                <w:sz w:val="20"/>
              </w:rPr>
              <w:t>.c - Collection by the Authority:</w:t>
            </w:r>
          </w:p>
          <w:p w14:paraId="2E902E92" w14:textId="77777777" w:rsidR="00B62578" w:rsidRDefault="00B62578" w:rsidP="00771CA9">
            <w:pPr>
              <w:pStyle w:val="TableParagraph"/>
              <w:rPr>
                <w:b/>
                <w:sz w:val="20"/>
              </w:rPr>
            </w:pPr>
          </w:p>
          <w:p w14:paraId="6C57705A" w14:textId="77777777" w:rsidR="00B62578" w:rsidRDefault="00560B7C" w:rsidP="00771CA9">
            <w:pPr>
              <w:pStyle w:val="TableParagraph"/>
              <w:spacing w:before="1"/>
              <w:ind w:left="815"/>
              <w:rPr>
                <w:sz w:val="20"/>
              </w:rPr>
            </w:pPr>
            <w:r>
              <w:rPr>
                <w:sz w:val="20"/>
              </w:rPr>
              <w:t>The following Line Items are to be Collected by the Authority:</w:t>
            </w:r>
          </w:p>
          <w:p w14:paraId="717E1A50" w14:textId="77777777" w:rsidR="00B62578" w:rsidRDefault="00B62578" w:rsidP="00771CA9">
            <w:pPr>
              <w:pStyle w:val="TableParagraph"/>
              <w:rPr>
                <w:b/>
              </w:rPr>
            </w:pPr>
          </w:p>
          <w:p w14:paraId="0DC46561" w14:textId="77777777" w:rsidR="00B62578" w:rsidRDefault="00B62578" w:rsidP="00771CA9">
            <w:pPr>
              <w:pStyle w:val="TableParagraph"/>
              <w:rPr>
                <w:b/>
              </w:rPr>
            </w:pPr>
          </w:p>
          <w:p w14:paraId="4271E685" w14:textId="77777777" w:rsidR="00B62578" w:rsidRDefault="00560B7C" w:rsidP="00771CA9">
            <w:pPr>
              <w:pStyle w:val="TableParagraph"/>
              <w:spacing w:before="186"/>
              <w:ind w:left="815"/>
              <w:rPr>
                <w:sz w:val="20"/>
              </w:rPr>
            </w:pPr>
            <w:r>
              <w:rPr>
                <w:sz w:val="20"/>
              </w:rPr>
              <w:t>Special Delivery Instructions:</w:t>
            </w:r>
          </w:p>
          <w:p w14:paraId="26A56392" w14:textId="77777777" w:rsidR="00B62578" w:rsidRDefault="00B62578" w:rsidP="00771CA9">
            <w:pPr>
              <w:pStyle w:val="TableParagraph"/>
              <w:spacing w:before="10"/>
              <w:rPr>
                <w:b/>
                <w:sz w:val="19"/>
              </w:rPr>
            </w:pPr>
          </w:p>
          <w:p w14:paraId="31E9970E" w14:textId="288301AC"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xml:space="preserve">. Consignor details (in accordance </w:t>
            </w:r>
            <w:r w:rsidRPr="00977130">
              <w:rPr>
                <w:sz w:val="20"/>
              </w:rPr>
              <w:t xml:space="preserve">with </w:t>
            </w:r>
            <w:r w:rsidR="00F77FFE" w:rsidRPr="00977130">
              <w:rPr>
                <w:sz w:val="20"/>
              </w:rPr>
              <w:t>28</w:t>
            </w:r>
            <w:r w:rsidRPr="00977130">
              <w:rPr>
                <w:sz w:val="20"/>
              </w:rPr>
              <w:t>.c.(4)):</w:t>
            </w:r>
          </w:p>
          <w:p w14:paraId="6954C4B5" w14:textId="77777777" w:rsidR="00B62578" w:rsidRDefault="00B62578" w:rsidP="00771CA9">
            <w:pPr>
              <w:pStyle w:val="TableParagraph"/>
              <w:spacing w:before="10"/>
              <w:rPr>
                <w:b/>
                <w:sz w:val="19"/>
              </w:rPr>
            </w:pPr>
          </w:p>
          <w:p w14:paraId="740B3EAC"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E705467" w14:textId="77777777" w:rsidR="00B62578" w:rsidRDefault="00B62578" w:rsidP="00771CA9">
            <w:pPr>
              <w:pStyle w:val="TableParagraph"/>
              <w:spacing w:before="1"/>
              <w:rPr>
                <w:b/>
                <w:sz w:val="20"/>
              </w:rPr>
            </w:pPr>
          </w:p>
          <w:p w14:paraId="6662E070"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A490D9D" w14:textId="77777777" w:rsidR="00B62578" w:rsidRDefault="00B62578" w:rsidP="00771CA9">
            <w:pPr>
              <w:pStyle w:val="TableParagraph"/>
              <w:rPr>
                <w:b/>
              </w:rPr>
            </w:pPr>
          </w:p>
          <w:p w14:paraId="5F9C3393" w14:textId="77777777" w:rsidR="00B62578" w:rsidRDefault="00B62578" w:rsidP="00771CA9">
            <w:pPr>
              <w:pStyle w:val="TableParagraph"/>
              <w:spacing w:before="10"/>
              <w:rPr>
                <w:b/>
                <w:sz w:val="17"/>
              </w:rPr>
            </w:pPr>
          </w:p>
          <w:p w14:paraId="06736BD7" w14:textId="2CDB7BA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14FCDDFE"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0ABD61C6" w14:textId="77777777" w:rsidTr="00771CA9">
        <w:trPr>
          <w:trHeight w:val="1840"/>
        </w:trPr>
        <w:tc>
          <w:tcPr>
            <w:tcW w:w="10279" w:type="dxa"/>
          </w:tcPr>
          <w:p w14:paraId="1147BE8C" w14:textId="77777777" w:rsidR="00B62578" w:rsidRDefault="00B62578" w:rsidP="00771CA9">
            <w:pPr>
              <w:pStyle w:val="TableParagraph"/>
              <w:spacing w:before="8"/>
              <w:rPr>
                <w:b/>
                <w:sz w:val="19"/>
              </w:rPr>
            </w:pPr>
          </w:p>
          <w:p w14:paraId="0865BD08" w14:textId="74038FBE" w:rsidR="00B62578" w:rsidRDefault="00094C03"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30</w:t>
            </w:r>
            <w:r w:rsidR="00560B7C" w:rsidRPr="00977130">
              <w:rPr>
                <w:b/>
                <w:sz w:val="20"/>
              </w:rPr>
              <w:t xml:space="preserve"> – Rejection</w:t>
            </w:r>
            <w:r w:rsidR="00560B7C">
              <w:rPr>
                <w:b/>
                <w:sz w:val="20"/>
              </w:rPr>
              <w:t>:</w:t>
            </w:r>
          </w:p>
          <w:p w14:paraId="421189EA" w14:textId="77777777" w:rsidR="00B62578" w:rsidRDefault="00B62578" w:rsidP="00771CA9">
            <w:pPr>
              <w:pStyle w:val="TableParagraph"/>
              <w:spacing w:before="3"/>
              <w:rPr>
                <w:b/>
                <w:sz w:val="20"/>
              </w:rPr>
            </w:pPr>
          </w:p>
          <w:p w14:paraId="35E49DB7" w14:textId="77777777" w:rsidR="00B62578" w:rsidRDefault="00560B7C" w:rsidP="00771CA9">
            <w:pPr>
              <w:pStyle w:val="TableParagraph"/>
              <w:ind w:left="815"/>
              <w:rPr>
                <w:sz w:val="20"/>
              </w:rPr>
            </w:pPr>
            <w:r>
              <w:rPr>
                <w:sz w:val="20"/>
              </w:rPr>
              <w:t>The default time limit for rejection of the Contractor Deliverables is thirty (30) days unless otherwise specified here:</w:t>
            </w:r>
          </w:p>
          <w:p w14:paraId="1E8348CE" w14:textId="77777777" w:rsidR="00B62578" w:rsidRDefault="00B62578" w:rsidP="00771CA9">
            <w:pPr>
              <w:pStyle w:val="TableParagraph"/>
              <w:spacing w:before="10"/>
              <w:rPr>
                <w:b/>
                <w:sz w:val="19"/>
              </w:rPr>
            </w:pPr>
          </w:p>
          <w:p w14:paraId="2D8CB9B7" w14:textId="77777777" w:rsidR="00B62578" w:rsidRDefault="00560B7C" w:rsidP="00771CA9">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r w:rsidR="00B62578" w14:paraId="03A8425C" w14:textId="77777777" w:rsidTr="00771CA9">
        <w:trPr>
          <w:trHeight w:val="2070"/>
        </w:trPr>
        <w:tc>
          <w:tcPr>
            <w:tcW w:w="10279" w:type="dxa"/>
          </w:tcPr>
          <w:p w14:paraId="1E5C9690" w14:textId="77777777" w:rsidR="00B62578" w:rsidRDefault="00B62578" w:rsidP="00771CA9">
            <w:pPr>
              <w:pStyle w:val="TableParagraph"/>
              <w:spacing w:before="8"/>
              <w:rPr>
                <w:b/>
                <w:sz w:val="19"/>
              </w:rPr>
            </w:pPr>
          </w:p>
          <w:p w14:paraId="6108DD8A" w14:textId="640B9193" w:rsidR="00B62578" w:rsidRDefault="00560B7C" w:rsidP="00771CA9">
            <w:pPr>
              <w:pStyle w:val="TableParagraph"/>
              <w:spacing w:before="1"/>
              <w:ind w:left="107"/>
              <w:rPr>
                <w:b/>
                <w:sz w:val="20"/>
              </w:rPr>
            </w:pPr>
            <w:r>
              <w:rPr>
                <w:b/>
                <w:sz w:val="20"/>
              </w:rPr>
              <w:t>Condi</w:t>
            </w:r>
            <w:r w:rsidRPr="00977130">
              <w:rPr>
                <w:b/>
                <w:sz w:val="20"/>
              </w:rPr>
              <w:t xml:space="preserve">tion </w:t>
            </w:r>
            <w:r w:rsidR="00DF7E2C" w:rsidRPr="00977130">
              <w:rPr>
                <w:b/>
                <w:sz w:val="20"/>
              </w:rPr>
              <w:t>32</w:t>
            </w:r>
            <w:r w:rsidRPr="00977130">
              <w:rPr>
                <w:b/>
                <w:sz w:val="20"/>
              </w:rPr>
              <w:t xml:space="preserve"> – Self-to-</w:t>
            </w:r>
            <w:r>
              <w:rPr>
                <w:b/>
                <w:sz w:val="20"/>
              </w:rPr>
              <w:t>Self Delivery:</w:t>
            </w:r>
          </w:p>
          <w:p w14:paraId="2C27DF0F" w14:textId="77777777" w:rsidR="00B62578" w:rsidRDefault="00B62578" w:rsidP="00771CA9">
            <w:pPr>
              <w:pStyle w:val="TableParagraph"/>
              <w:rPr>
                <w:b/>
                <w:sz w:val="20"/>
              </w:rPr>
            </w:pPr>
          </w:p>
          <w:p w14:paraId="10A519D2"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245462">
              <w:rPr>
                <w:sz w:val="20"/>
                <w:szCs w:val="20"/>
              </w:rPr>
            </w:r>
            <w:r w:rsidR="00245462">
              <w:rPr>
                <w:sz w:val="20"/>
                <w:szCs w:val="20"/>
              </w:rPr>
              <w:fldChar w:fldCharType="separate"/>
            </w:r>
            <w:r w:rsidR="007A3DF2" w:rsidRPr="007E5799">
              <w:rPr>
                <w:sz w:val="20"/>
                <w:szCs w:val="20"/>
              </w:rPr>
              <w:fldChar w:fldCharType="end"/>
            </w:r>
            <w:r w:rsidR="007A3DF2">
              <w:rPr>
                <w:sz w:val="20"/>
              </w:rPr>
              <w:tab/>
            </w:r>
            <w:r>
              <w:rPr>
                <w:i/>
                <w:sz w:val="20"/>
              </w:rPr>
              <w:t>(</w:t>
            </w:r>
            <w:proofErr w:type="gramStart"/>
            <w:r>
              <w:rPr>
                <w:i/>
                <w:sz w:val="20"/>
              </w:rPr>
              <w:t>tick</w:t>
            </w:r>
            <w:proofErr w:type="gramEnd"/>
            <w:r>
              <w:rPr>
                <w:i/>
                <w:sz w:val="20"/>
              </w:rPr>
              <w:t xml:space="preserve"> as</w:t>
            </w:r>
            <w:r>
              <w:rPr>
                <w:i/>
                <w:spacing w:val="-1"/>
                <w:sz w:val="20"/>
              </w:rPr>
              <w:t xml:space="preserve"> </w:t>
            </w:r>
            <w:r>
              <w:rPr>
                <w:i/>
                <w:sz w:val="20"/>
              </w:rPr>
              <w:t>appropriate)</w:t>
            </w:r>
          </w:p>
          <w:p w14:paraId="28DC38D3" w14:textId="77777777" w:rsidR="00B62578" w:rsidRDefault="00B62578" w:rsidP="00771CA9">
            <w:pPr>
              <w:pStyle w:val="TableParagraph"/>
              <w:spacing w:before="1"/>
              <w:rPr>
                <w:b/>
                <w:sz w:val="20"/>
              </w:rPr>
            </w:pPr>
          </w:p>
          <w:p w14:paraId="237CBE96" w14:textId="77777777" w:rsidR="00B62578" w:rsidRDefault="00560B7C" w:rsidP="00771CA9">
            <w:pPr>
              <w:pStyle w:val="TableParagraph"/>
              <w:ind w:left="815"/>
              <w:rPr>
                <w:sz w:val="20"/>
              </w:rPr>
            </w:pPr>
            <w:r>
              <w:rPr>
                <w:sz w:val="20"/>
              </w:rPr>
              <w:t>If required, Delivery address applicable:</w:t>
            </w:r>
          </w:p>
        </w:tc>
      </w:tr>
    </w:tbl>
    <w:p w14:paraId="690669EF" w14:textId="77777777" w:rsidR="002810A0" w:rsidRPr="002810A0" w:rsidRDefault="002810A0" w:rsidP="002810A0">
      <w:pPr>
        <w:rPr>
          <w:sz w:val="2"/>
          <w:szCs w:val="2"/>
        </w:rPr>
      </w:pPr>
    </w:p>
    <w:p w14:paraId="361ADD9A" w14:textId="77777777" w:rsidR="002810A0" w:rsidRPr="002810A0" w:rsidRDefault="002810A0" w:rsidP="002810A0">
      <w:pPr>
        <w:rPr>
          <w:sz w:val="2"/>
          <w:szCs w:val="2"/>
        </w:rPr>
      </w:pPr>
    </w:p>
    <w:p w14:paraId="3FB42660" w14:textId="77777777" w:rsidR="002810A0" w:rsidRPr="002810A0" w:rsidRDefault="002810A0" w:rsidP="002810A0">
      <w:pPr>
        <w:rPr>
          <w:sz w:val="2"/>
          <w:szCs w:val="2"/>
        </w:rPr>
      </w:pPr>
    </w:p>
    <w:p w14:paraId="7D310B03" w14:textId="77777777" w:rsidR="002810A0" w:rsidRPr="002810A0" w:rsidRDefault="002810A0" w:rsidP="002810A0">
      <w:pPr>
        <w:rPr>
          <w:sz w:val="2"/>
          <w:szCs w:val="2"/>
        </w:rPr>
      </w:pPr>
    </w:p>
    <w:p w14:paraId="5D805FA2" w14:textId="77777777" w:rsidR="002810A0" w:rsidRPr="002810A0" w:rsidRDefault="002810A0" w:rsidP="002810A0">
      <w:pPr>
        <w:rPr>
          <w:sz w:val="2"/>
          <w:szCs w:val="2"/>
        </w:rPr>
      </w:pPr>
    </w:p>
    <w:p w14:paraId="20E1B946" w14:textId="77777777" w:rsidR="002810A0" w:rsidRPr="002810A0" w:rsidRDefault="002810A0" w:rsidP="002810A0">
      <w:pPr>
        <w:rPr>
          <w:sz w:val="2"/>
          <w:szCs w:val="2"/>
        </w:rPr>
      </w:pPr>
    </w:p>
    <w:p w14:paraId="0E8D69BB" w14:textId="77777777" w:rsidR="002810A0" w:rsidRPr="002810A0" w:rsidRDefault="002810A0" w:rsidP="002810A0">
      <w:pPr>
        <w:rPr>
          <w:sz w:val="2"/>
          <w:szCs w:val="2"/>
        </w:rPr>
      </w:pPr>
    </w:p>
    <w:p w14:paraId="621DE05B" w14:textId="77777777" w:rsidR="002810A0" w:rsidRPr="002810A0" w:rsidRDefault="002810A0" w:rsidP="002810A0">
      <w:pPr>
        <w:rPr>
          <w:sz w:val="2"/>
          <w:szCs w:val="2"/>
        </w:rPr>
      </w:pPr>
    </w:p>
    <w:p w14:paraId="2F34F075" w14:textId="77777777" w:rsidR="002810A0" w:rsidRPr="002810A0" w:rsidRDefault="002810A0" w:rsidP="002810A0">
      <w:pPr>
        <w:rPr>
          <w:sz w:val="2"/>
          <w:szCs w:val="2"/>
        </w:rPr>
      </w:pPr>
    </w:p>
    <w:p w14:paraId="1CF9737A" w14:textId="77777777" w:rsidR="002810A0" w:rsidRPr="002810A0" w:rsidRDefault="002810A0" w:rsidP="002810A0">
      <w:pPr>
        <w:rPr>
          <w:sz w:val="2"/>
          <w:szCs w:val="2"/>
        </w:rPr>
      </w:pPr>
    </w:p>
    <w:p w14:paraId="28CFC0ED" w14:textId="77777777" w:rsidR="002810A0" w:rsidRPr="002810A0" w:rsidRDefault="002810A0" w:rsidP="002810A0">
      <w:pPr>
        <w:rPr>
          <w:sz w:val="2"/>
          <w:szCs w:val="2"/>
        </w:rPr>
      </w:pPr>
    </w:p>
    <w:p w14:paraId="45290104" w14:textId="77777777" w:rsidR="002810A0" w:rsidRPr="002810A0" w:rsidRDefault="002810A0" w:rsidP="002810A0">
      <w:pPr>
        <w:rPr>
          <w:sz w:val="2"/>
          <w:szCs w:val="2"/>
        </w:rPr>
      </w:pPr>
    </w:p>
    <w:p w14:paraId="5118C3C7" w14:textId="77777777" w:rsidR="002810A0" w:rsidRPr="002810A0" w:rsidRDefault="002810A0" w:rsidP="002810A0">
      <w:pPr>
        <w:rPr>
          <w:sz w:val="2"/>
          <w:szCs w:val="2"/>
        </w:rPr>
      </w:pPr>
    </w:p>
    <w:p w14:paraId="3E1B9484" w14:textId="77777777" w:rsidR="002810A0" w:rsidRPr="002810A0" w:rsidRDefault="002810A0" w:rsidP="002810A0">
      <w:pPr>
        <w:rPr>
          <w:sz w:val="2"/>
          <w:szCs w:val="2"/>
        </w:rPr>
      </w:pPr>
    </w:p>
    <w:p w14:paraId="431D6305" w14:textId="77777777" w:rsidR="002810A0" w:rsidRPr="002810A0" w:rsidRDefault="002810A0" w:rsidP="002810A0">
      <w:pPr>
        <w:rPr>
          <w:sz w:val="2"/>
          <w:szCs w:val="2"/>
        </w:rPr>
      </w:pPr>
    </w:p>
    <w:p w14:paraId="596C9334" w14:textId="77777777" w:rsidR="002810A0" w:rsidRPr="002810A0" w:rsidRDefault="002810A0" w:rsidP="002810A0">
      <w:pPr>
        <w:rPr>
          <w:sz w:val="2"/>
          <w:szCs w:val="2"/>
        </w:rPr>
      </w:pPr>
    </w:p>
    <w:p w14:paraId="35580A4F" w14:textId="77777777" w:rsidR="002810A0" w:rsidRPr="002810A0" w:rsidRDefault="002810A0" w:rsidP="002810A0">
      <w:pPr>
        <w:rPr>
          <w:sz w:val="2"/>
          <w:szCs w:val="2"/>
        </w:rPr>
      </w:pPr>
    </w:p>
    <w:p w14:paraId="0D903911" w14:textId="77777777" w:rsidR="002810A0" w:rsidRPr="002810A0" w:rsidRDefault="002810A0" w:rsidP="002810A0">
      <w:pPr>
        <w:rPr>
          <w:sz w:val="2"/>
          <w:szCs w:val="2"/>
        </w:rPr>
      </w:pPr>
    </w:p>
    <w:p w14:paraId="70E9F5C6" w14:textId="77777777" w:rsidR="002810A0" w:rsidRPr="002810A0" w:rsidRDefault="002810A0" w:rsidP="002810A0">
      <w:pPr>
        <w:rPr>
          <w:sz w:val="2"/>
          <w:szCs w:val="2"/>
        </w:rPr>
      </w:pPr>
    </w:p>
    <w:p w14:paraId="5A869A66" w14:textId="77777777" w:rsidR="002810A0" w:rsidRPr="002810A0" w:rsidRDefault="002810A0" w:rsidP="002810A0">
      <w:pPr>
        <w:rPr>
          <w:sz w:val="2"/>
          <w:szCs w:val="2"/>
        </w:rPr>
      </w:pPr>
    </w:p>
    <w:p w14:paraId="78DE236D" w14:textId="77777777" w:rsidR="002810A0" w:rsidRPr="002810A0" w:rsidRDefault="002810A0" w:rsidP="002810A0">
      <w:pPr>
        <w:rPr>
          <w:sz w:val="2"/>
          <w:szCs w:val="2"/>
        </w:rPr>
      </w:pPr>
    </w:p>
    <w:p w14:paraId="7D020DC5" w14:textId="77777777" w:rsidR="002810A0" w:rsidRPr="002810A0" w:rsidRDefault="002810A0" w:rsidP="002810A0">
      <w:pPr>
        <w:rPr>
          <w:sz w:val="2"/>
          <w:szCs w:val="2"/>
        </w:rPr>
      </w:pPr>
    </w:p>
    <w:p w14:paraId="52D74476" w14:textId="77777777" w:rsidR="002810A0" w:rsidRPr="002810A0" w:rsidRDefault="002810A0" w:rsidP="002810A0">
      <w:pPr>
        <w:rPr>
          <w:sz w:val="2"/>
          <w:szCs w:val="2"/>
        </w:rPr>
      </w:pPr>
    </w:p>
    <w:p w14:paraId="276A537C" w14:textId="77777777" w:rsidR="002810A0" w:rsidRPr="002810A0" w:rsidRDefault="002810A0" w:rsidP="002810A0">
      <w:pPr>
        <w:rPr>
          <w:sz w:val="2"/>
          <w:szCs w:val="2"/>
        </w:rPr>
      </w:pPr>
    </w:p>
    <w:p w14:paraId="3511961D" w14:textId="77777777" w:rsidR="002810A0" w:rsidRPr="002810A0" w:rsidRDefault="002810A0" w:rsidP="002810A0">
      <w:pPr>
        <w:rPr>
          <w:sz w:val="2"/>
          <w:szCs w:val="2"/>
        </w:rPr>
      </w:pPr>
    </w:p>
    <w:p w14:paraId="7EB896BF" w14:textId="77777777" w:rsidR="002810A0" w:rsidRPr="002810A0" w:rsidRDefault="002810A0" w:rsidP="002810A0">
      <w:pPr>
        <w:rPr>
          <w:sz w:val="2"/>
          <w:szCs w:val="2"/>
        </w:rPr>
      </w:pPr>
    </w:p>
    <w:p w14:paraId="0A7C10C8" w14:textId="77777777" w:rsidR="002810A0" w:rsidRPr="002810A0" w:rsidRDefault="002810A0" w:rsidP="002810A0">
      <w:pPr>
        <w:rPr>
          <w:sz w:val="2"/>
          <w:szCs w:val="2"/>
        </w:rPr>
      </w:pPr>
    </w:p>
    <w:p w14:paraId="549C71A4" w14:textId="77777777" w:rsidR="002810A0" w:rsidRPr="002810A0" w:rsidRDefault="002810A0" w:rsidP="002810A0">
      <w:pPr>
        <w:rPr>
          <w:sz w:val="2"/>
          <w:szCs w:val="2"/>
        </w:rPr>
      </w:pPr>
    </w:p>
    <w:p w14:paraId="10C08822" w14:textId="77777777" w:rsidR="002810A0" w:rsidRPr="002810A0" w:rsidRDefault="002810A0" w:rsidP="002810A0">
      <w:pPr>
        <w:rPr>
          <w:sz w:val="2"/>
          <w:szCs w:val="2"/>
        </w:rPr>
      </w:pPr>
    </w:p>
    <w:p w14:paraId="453334E0" w14:textId="77777777" w:rsidR="002810A0" w:rsidRPr="002810A0" w:rsidRDefault="002810A0" w:rsidP="002810A0">
      <w:pPr>
        <w:rPr>
          <w:sz w:val="2"/>
          <w:szCs w:val="2"/>
        </w:rPr>
      </w:pPr>
    </w:p>
    <w:p w14:paraId="58805BE0" w14:textId="77777777" w:rsidR="002810A0" w:rsidRPr="002810A0" w:rsidRDefault="002810A0" w:rsidP="002810A0">
      <w:pPr>
        <w:rPr>
          <w:sz w:val="2"/>
          <w:szCs w:val="2"/>
        </w:rPr>
      </w:pPr>
    </w:p>
    <w:p w14:paraId="4F518CCC" w14:textId="77777777" w:rsidR="002810A0" w:rsidRPr="002810A0" w:rsidRDefault="002810A0" w:rsidP="002810A0">
      <w:pPr>
        <w:rPr>
          <w:sz w:val="2"/>
          <w:szCs w:val="2"/>
        </w:rPr>
      </w:pPr>
    </w:p>
    <w:p w14:paraId="06934195" w14:textId="77777777" w:rsidR="002810A0" w:rsidRPr="002810A0" w:rsidRDefault="002810A0" w:rsidP="002810A0">
      <w:pPr>
        <w:rPr>
          <w:sz w:val="2"/>
          <w:szCs w:val="2"/>
        </w:rPr>
      </w:pPr>
    </w:p>
    <w:p w14:paraId="5A47B1F1" w14:textId="77777777" w:rsidR="002810A0" w:rsidRPr="002810A0" w:rsidRDefault="002810A0" w:rsidP="002810A0">
      <w:pPr>
        <w:rPr>
          <w:sz w:val="2"/>
          <w:szCs w:val="2"/>
        </w:rPr>
      </w:pPr>
    </w:p>
    <w:p w14:paraId="0B8248F7" w14:textId="77777777" w:rsidR="002810A0" w:rsidRPr="002810A0" w:rsidRDefault="002810A0" w:rsidP="002810A0">
      <w:pPr>
        <w:rPr>
          <w:sz w:val="2"/>
          <w:szCs w:val="2"/>
        </w:rPr>
      </w:pPr>
    </w:p>
    <w:p w14:paraId="2035DA1D" w14:textId="77777777" w:rsidR="002810A0" w:rsidRPr="002810A0" w:rsidRDefault="002810A0" w:rsidP="002810A0">
      <w:pPr>
        <w:rPr>
          <w:sz w:val="2"/>
          <w:szCs w:val="2"/>
        </w:rPr>
      </w:pPr>
    </w:p>
    <w:p w14:paraId="4CFD4EB8" w14:textId="77777777" w:rsidR="002810A0" w:rsidRPr="002810A0" w:rsidRDefault="002810A0" w:rsidP="002810A0">
      <w:pPr>
        <w:rPr>
          <w:sz w:val="2"/>
          <w:szCs w:val="2"/>
        </w:rPr>
      </w:pPr>
    </w:p>
    <w:p w14:paraId="2CC1CDEC" w14:textId="77777777" w:rsidR="002810A0" w:rsidRPr="002810A0" w:rsidRDefault="002810A0" w:rsidP="002810A0">
      <w:pPr>
        <w:rPr>
          <w:sz w:val="2"/>
          <w:szCs w:val="2"/>
        </w:rPr>
      </w:pPr>
    </w:p>
    <w:p w14:paraId="2205B1D9" w14:textId="77777777" w:rsidR="002810A0" w:rsidRPr="002810A0" w:rsidRDefault="002810A0" w:rsidP="002810A0">
      <w:pPr>
        <w:rPr>
          <w:sz w:val="2"/>
          <w:szCs w:val="2"/>
        </w:rPr>
      </w:pPr>
    </w:p>
    <w:p w14:paraId="4F84A6E0" w14:textId="77777777" w:rsidR="002810A0" w:rsidRPr="002810A0" w:rsidRDefault="002810A0" w:rsidP="002810A0">
      <w:pPr>
        <w:rPr>
          <w:sz w:val="2"/>
          <w:szCs w:val="2"/>
        </w:rPr>
      </w:pPr>
    </w:p>
    <w:p w14:paraId="2F02BF6F" w14:textId="77777777" w:rsidR="002810A0" w:rsidRPr="002810A0" w:rsidRDefault="002810A0" w:rsidP="002810A0">
      <w:pPr>
        <w:rPr>
          <w:sz w:val="2"/>
          <w:szCs w:val="2"/>
        </w:rPr>
      </w:pPr>
    </w:p>
    <w:p w14:paraId="1776D9EC" w14:textId="77777777" w:rsidR="002810A0" w:rsidRPr="002810A0" w:rsidRDefault="002810A0" w:rsidP="002810A0">
      <w:pPr>
        <w:rPr>
          <w:sz w:val="2"/>
          <w:szCs w:val="2"/>
        </w:rPr>
      </w:pPr>
    </w:p>
    <w:p w14:paraId="4592E8FC" w14:textId="77777777" w:rsidR="002810A0" w:rsidRPr="002810A0" w:rsidRDefault="002810A0" w:rsidP="002810A0">
      <w:pPr>
        <w:rPr>
          <w:sz w:val="2"/>
          <w:szCs w:val="2"/>
        </w:rPr>
      </w:pPr>
    </w:p>
    <w:p w14:paraId="3000D281" w14:textId="77777777" w:rsidR="002810A0" w:rsidRPr="002810A0" w:rsidRDefault="002810A0" w:rsidP="002810A0">
      <w:pPr>
        <w:rPr>
          <w:sz w:val="2"/>
          <w:szCs w:val="2"/>
        </w:rPr>
      </w:pPr>
    </w:p>
    <w:p w14:paraId="2A98793A" w14:textId="77777777" w:rsidR="002810A0" w:rsidRPr="002810A0" w:rsidRDefault="002810A0" w:rsidP="002810A0">
      <w:pPr>
        <w:rPr>
          <w:sz w:val="2"/>
          <w:szCs w:val="2"/>
        </w:rPr>
      </w:pPr>
    </w:p>
    <w:p w14:paraId="366F8228" w14:textId="77777777" w:rsidR="002810A0" w:rsidRPr="002810A0" w:rsidRDefault="002810A0" w:rsidP="002810A0">
      <w:pPr>
        <w:rPr>
          <w:sz w:val="2"/>
          <w:szCs w:val="2"/>
        </w:rPr>
      </w:pPr>
    </w:p>
    <w:p w14:paraId="6EE11B6F" w14:textId="77777777" w:rsidR="002810A0" w:rsidRPr="002810A0" w:rsidRDefault="002810A0" w:rsidP="002810A0">
      <w:pPr>
        <w:rPr>
          <w:sz w:val="2"/>
          <w:szCs w:val="2"/>
        </w:rPr>
      </w:pPr>
    </w:p>
    <w:p w14:paraId="4CE66889" w14:textId="77777777" w:rsidR="002810A0" w:rsidRPr="002810A0" w:rsidRDefault="002810A0" w:rsidP="002810A0">
      <w:pPr>
        <w:rPr>
          <w:sz w:val="2"/>
          <w:szCs w:val="2"/>
        </w:rPr>
      </w:pPr>
    </w:p>
    <w:p w14:paraId="3E45294F" w14:textId="77777777" w:rsidR="002810A0" w:rsidRPr="002810A0" w:rsidRDefault="002810A0" w:rsidP="002810A0">
      <w:pPr>
        <w:rPr>
          <w:sz w:val="2"/>
          <w:szCs w:val="2"/>
        </w:rPr>
      </w:pPr>
    </w:p>
    <w:p w14:paraId="7E4E97DC" w14:textId="77777777" w:rsidR="002810A0" w:rsidRPr="002810A0" w:rsidRDefault="002810A0" w:rsidP="002810A0">
      <w:pPr>
        <w:rPr>
          <w:sz w:val="2"/>
          <w:szCs w:val="2"/>
        </w:rPr>
      </w:pPr>
    </w:p>
    <w:p w14:paraId="2824BCCC" w14:textId="77777777" w:rsidR="002810A0" w:rsidRPr="002810A0" w:rsidRDefault="002810A0" w:rsidP="002810A0">
      <w:pPr>
        <w:rPr>
          <w:sz w:val="2"/>
          <w:szCs w:val="2"/>
        </w:rPr>
      </w:pPr>
    </w:p>
    <w:p w14:paraId="246BAAEA" w14:textId="77777777" w:rsidR="002810A0" w:rsidRPr="002810A0" w:rsidRDefault="002810A0" w:rsidP="002810A0">
      <w:pPr>
        <w:rPr>
          <w:sz w:val="2"/>
          <w:szCs w:val="2"/>
        </w:rPr>
      </w:pPr>
    </w:p>
    <w:p w14:paraId="51888D73" w14:textId="77777777" w:rsidR="002810A0" w:rsidRPr="002810A0" w:rsidRDefault="002810A0" w:rsidP="002810A0">
      <w:pPr>
        <w:rPr>
          <w:sz w:val="2"/>
          <w:szCs w:val="2"/>
        </w:rPr>
      </w:pPr>
    </w:p>
    <w:p w14:paraId="7EA768B0" w14:textId="77777777" w:rsidR="002810A0" w:rsidRPr="002810A0" w:rsidRDefault="002810A0" w:rsidP="002810A0">
      <w:pPr>
        <w:rPr>
          <w:sz w:val="2"/>
          <w:szCs w:val="2"/>
        </w:rPr>
      </w:pPr>
    </w:p>
    <w:p w14:paraId="77682810" w14:textId="77777777" w:rsidR="002810A0" w:rsidRPr="002810A0" w:rsidRDefault="002810A0" w:rsidP="002810A0">
      <w:pPr>
        <w:rPr>
          <w:sz w:val="2"/>
          <w:szCs w:val="2"/>
        </w:rPr>
      </w:pPr>
    </w:p>
    <w:p w14:paraId="71D5DF07" w14:textId="77777777" w:rsidR="002810A0" w:rsidRPr="002810A0" w:rsidRDefault="002810A0" w:rsidP="002810A0">
      <w:pPr>
        <w:rPr>
          <w:sz w:val="2"/>
          <w:szCs w:val="2"/>
        </w:rPr>
      </w:pPr>
    </w:p>
    <w:p w14:paraId="34D9FB11" w14:textId="77777777" w:rsidR="002810A0" w:rsidRPr="002810A0" w:rsidRDefault="002810A0" w:rsidP="002810A0">
      <w:pPr>
        <w:rPr>
          <w:sz w:val="2"/>
          <w:szCs w:val="2"/>
        </w:rPr>
      </w:pPr>
    </w:p>
    <w:p w14:paraId="298187D4" w14:textId="77777777" w:rsidR="002810A0" w:rsidRPr="002810A0" w:rsidRDefault="002810A0" w:rsidP="002810A0">
      <w:pPr>
        <w:rPr>
          <w:sz w:val="2"/>
          <w:szCs w:val="2"/>
        </w:rPr>
      </w:pPr>
    </w:p>
    <w:p w14:paraId="6944A2E2" w14:textId="77777777" w:rsidR="002810A0" w:rsidRPr="002810A0" w:rsidRDefault="002810A0" w:rsidP="002810A0">
      <w:pPr>
        <w:rPr>
          <w:sz w:val="2"/>
          <w:szCs w:val="2"/>
        </w:rPr>
      </w:pPr>
    </w:p>
    <w:p w14:paraId="0929B443" w14:textId="77777777" w:rsidR="002810A0" w:rsidRPr="002810A0" w:rsidRDefault="002810A0" w:rsidP="002810A0">
      <w:pPr>
        <w:rPr>
          <w:sz w:val="2"/>
          <w:szCs w:val="2"/>
        </w:rPr>
      </w:pPr>
    </w:p>
    <w:p w14:paraId="1FF520FE" w14:textId="77777777" w:rsidR="002810A0" w:rsidRPr="002810A0" w:rsidRDefault="002810A0" w:rsidP="002810A0">
      <w:pPr>
        <w:rPr>
          <w:sz w:val="2"/>
          <w:szCs w:val="2"/>
        </w:rPr>
      </w:pPr>
    </w:p>
    <w:p w14:paraId="19FF8206" w14:textId="77777777" w:rsidR="002810A0" w:rsidRPr="002810A0" w:rsidRDefault="002810A0" w:rsidP="002810A0">
      <w:pPr>
        <w:rPr>
          <w:sz w:val="2"/>
          <w:szCs w:val="2"/>
        </w:rPr>
      </w:pPr>
    </w:p>
    <w:p w14:paraId="7A2BDA2C" w14:textId="77777777" w:rsidR="002810A0" w:rsidRPr="002810A0" w:rsidRDefault="002810A0" w:rsidP="002810A0">
      <w:pPr>
        <w:rPr>
          <w:sz w:val="2"/>
          <w:szCs w:val="2"/>
        </w:rPr>
      </w:pPr>
    </w:p>
    <w:p w14:paraId="7F5DBA73" w14:textId="77777777" w:rsidR="002810A0" w:rsidRPr="002810A0" w:rsidRDefault="002810A0" w:rsidP="002810A0">
      <w:pPr>
        <w:rPr>
          <w:sz w:val="2"/>
          <w:szCs w:val="2"/>
        </w:rPr>
      </w:pPr>
    </w:p>
    <w:p w14:paraId="49C6C058" w14:textId="77777777" w:rsidR="002810A0" w:rsidRPr="002810A0" w:rsidRDefault="002810A0" w:rsidP="002810A0">
      <w:pPr>
        <w:rPr>
          <w:sz w:val="2"/>
          <w:szCs w:val="2"/>
        </w:rPr>
      </w:pPr>
    </w:p>
    <w:p w14:paraId="68CDBF77" w14:textId="77777777" w:rsidR="002810A0" w:rsidRPr="002810A0" w:rsidRDefault="002810A0" w:rsidP="002810A0">
      <w:pPr>
        <w:rPr>
          <w:sz w:val="2"/>
          <w:szCs w:val="2"/>
        </w:rPr>
      </w:pPr>
    </w:p>
    <w:p w14:paraId="38372DB8" w14:textId="77777777" w:rsidR="002810A0" w:rsidRPr="002810A0" w:rsidRDefault="002810A0" w:rsidP="002810A0">
      <w:pPr>
        <w:rPr>
          <w:sz w:val="2"/>
          <w:szCs w:val="2"/>
        </w:rPr>
      </w:pPr>
    </w:p>
    <w:p w14:paraId="37E1BE7E" w14:textId="77777777" w:rsidR="002810A0" w:rsidRPr="002810A0" w:rsidRDefault="002810A0" w:rsidP="002810A0">
      <w:pPr>
        <w:rPr>
          <w:sz w:val="2"/>
          <w:szCs w:val="2"/>
        </w:rPr>
      </w:pPr>
    </w:p>
    <w:p w14:paraId="6A55A8A9" w14:textId="77777777" w:rsidR="002810A0" w:rsidRPr="002810A0" w:rsidRDefault="002810A0" w:rsidP="002810A0">
      <w:pPr>
        <w:rPr>
          <w:sz w:val="2"/>
          <w:szCs w:val="2"/>
        </w:rPr>
      </w:pPr>
    </w:p>
    <w:p w14:paraId="733440C5" w14:textId="77777777" w:rsidR="002810A0" w:rsidRPr="002810A0" w:rsidRDefault="002810A0" w:rsidP="002810A0">
      <w:pPr>
        <w:rPr>
          <w:sz w:val="2"/>
          <w:szCs w:val="2"/>
        </w:rPr>
      </w:pPr>
    </w:p>
    <w:p w14:paraId="36A5BC8E" w14:textId="77777777" w:rsidR="002810A0" w:rsidRPr="002810A0" w:rsidRDefault="002810A0" w:rsidP="002810A0">
      <w:pPr>
        <w:rPr>
          <w:sz w:val="2"/>
          <w:szCs w:val="2"/>
        </w:rPr>
      </w:pPr>
    </w:p>
    <w:p w14:paraId="0F3F5826" w14:textId="77777777" w:rsidR="002810A0" w:rsidRPr="002810A0" w:rsidRDefault="002810A0" w:rsidP="002810A0">
      <w:pPr>
        <w:rPr>
          <w:sz w:val="2"/>
          <w:szCs w:val="2"/>
        </w:rPr>
      </w:pPr>
    </w:p>
    <w:p w14:paraId="0C256500" w14:textId="77777777" w:rsidR="002810A0" w:rsidRPr="002810A0" w:rsidRDefault="002810A0" w:rsidP="002810A0">
      <w:pPr>
        <w:rPr>
          <w:sz w:val="2"/>
          <w:szCs w:val="2"/>
        </w:rPr>
      </w:pPr>
    </w:p>
    <w:p w14:paraId="11A07783" w14:textId="77777777" w:rsidR="002810A0" w:rsidRPr="002810A0" w:rsidRDefault="002810A0" w:rsidP="002810A0">
      <w:pPr>
        <w:rPr>
          <w:sz w:val="2"/>
          <w:szCs w:val="2"/>
        </w:rPr>
      </w:pPr>
    </w:p>
    <w:p w14:paraId="54158D24" w14:textId="77777777" w:rsidR="002810A0" w:rsidRPr="002810A0" w:rsidRDefault="002810A0" w:rsidP="002810A0">
      <w:pPr>
        <w:rPr>
          <w:sz w:val="2"/>
          <w:szCs w:val="2"/>
        </w:rPr>
      </w:pPr>
    </w:p>
    <w:p w14:paraId="59D492E4" w14:textId="77777777" w:rsidR="002810A0" w:rsidRPr="002810A0" w:rsidRDefault="002810A0" w:rsidP="002810A0">
      <w:pPr>
        <w:rPr>
          <w:sz w:val="2"/>
          <w:szCs w:val="2"/>
        </w:rPr>
      </w:pPr>
    </w:p>
    <w:p w14:paraId="4B14157C" w14:textId="77777777" w:rsidR="002810A0" w:rsidRPr="002810A0" w:rsidRDefault="002810A0" w:rsidP="002810A0">
      <w:pPr>
        <w:rPr>
          <w:sz w:val="2"/>
          <w:szCs w:val="2"/>
        </w:rPr>
      </w:pPr>
    </w:p>
    <w:p w14:paraId="5C891C06" w14:textId="77777777" w:rsidR="002810A0" w:rsidRPr="002810A0" w:rsidRDefault="002810A0" w:rsidP="002810A0">
      <w:pPr>
        <w:rPr>
          <w:sz w:val="2"/>
          <w:szCs w:val="2"/>
        </w:rPr>
      </w:pPr>
    </w:p>
    <w:p w14:paraId="1304F430" w14:textId="77777777" w:rsidR="002810A0" w:rsidRPr="002810A0" w:rsidRDefault="002810A0" w:rsidP="002810A0">
      <w:pPr>
        <w:rPr>
          <w:sz w:val="2"/>
          <w:szCs w:val="2"/>
        </w:rPr>
      </w:pPr>
    </w:p>
    <w:p w14:paraId="40189F64" w14:textId="77777777" w:rsidR="002810A0" w:rsidRPr="002810A0" w:rsidRDefault="002810A0" w:rsidP="002810A0">
      <w:pPr>
        <w:rPr>
          <w:sz w:val="2"/>
          <w:szCs w:val="2"/>
        </w:rPr>
      </w:pPr>
    </w:p>
    <w:p w14:paraId="0BA7A3E3" w14:textId="77777777" w:rsidR="002810A0" w:rsidRPr="002810A0" w:rsidRDefault="002810A0" w:rsidP="002810A0">
      <w:pPr>
        <w:rPr>
          <w:sz w:val="2"/>
          <w:szCs w:val="2"/>
        </w:rPr>
      </w:pPr>
    </w:p>
    <w:p w14:paraId="3946E5CD" w14:textId="77777777" w:rsidR="002810A0" w:rsidRPr="002810A0" w:rsidRDefault="002810A0" w:rsidP="002810A0">
      <w:pPr>
        <w:rPr>
          <w:sz w:val="2"/>
          <w:szCs w:val="2"/>
        </w:rPr>
      </w:pPr>
    </w:p>
    <w:p w14:paraId="6FEAB4FF" w14:textId="77777777" w:rsidR="002810A0" w:rsidRPr="002810A0" w:rsidRDefault="002810A0" w:rsidP="002810A0">
      <w:pPr>
        <w:rPr>
          <w:sz w:val="2"/>
          <w:szCs w:val="2"/>
        </w:rPr>
      </w:pPr>
    </w:p>
    <w:p w14:paraId="1A2E9E70" w14:textId="77777777" w:rsidR="002810A0" w:rsidRDefault="002810A0">
      <w:pPr>
        <w:rPr>
          <w:sz w:val="2"/>
          <w:szCs w:val="2"/>
        </w:rPr>
      </w:pPr>
    </w:p>
    <w:p w14:paraId="0980F5A6" w14:textId="77777777" w:rsidR="002810A0" w:rsidRPr="002810A0" w:rsidRDefault="002810A0" w:rsidP="002810A0">
      <w:pPr>
        <w:rPr>
          <w:sz w:val="2"/>
          <w:szCs w:val="2"/>
        </w:rPr>
      </w:pPr>
    </w:p>
    <w:p w14:paraId="335C954E" w14:textId="77777777" w:rsidR="002810A0" w:rsidRPr="002810A0" w:rsidRDefault="002810A0" w:rsidP="002810A0">
      <w:pPr>
        <w:rPr>
          <w:sz w:val="2"/>
          <w:szCs w:val="2"/>
        </w:rPr>
      </w:pPr>
    </w:p>
    <w:p w14:paraId="01D8AD6D" w14:textId="77777777" w:rsidR="002810A0" w:rsidRPr="002810A0" w:rsidRDefault="002810A0" w:rsidP="002810A0">
      <w:pPr>
        <w:rPr>
          <w:sz w:val="2"/>
          <w:szCs w:val="2"/>
        </w:rPr>
      </w:pPr>
    </w:p>
    <w:p w14:paraId="7081EB23" w14:textId="77777777" w:rsidR="002810A0" w:rsidRDefault="002810A0">
      <w:pPr>
        <w:rPr>
          <w:sz w:val="2"/>
          <w:szCs w:val="2"/>
        </w:rPr>
      </w:pPr>
    </w:p>
    <w:p w14:paraId="432694EE" w14:textId="77777777" w:rsidR="00B62578" w:rsidRDefault="002810A0">
      <w:pPr>
        <w:rPr>
          <w:sz w:val="2"/>
          <w:szCs w:val="2"/>
        </w:rPr>
      </w:pPr>
      <w:r>
        <w:rPr>
          <w:sz w:val="2"/>
          <w:szCs w:val="2"/>
        </w:rPr>
        <w:br w:type="textWrapping" w:clear="all"/>
      </w:r>
    </w:p>
    <w:p w14:paraId="3A2C3891" w14:textId="77777777" w:rsidR="002810A0" w:rsidRDefault="002810A0">
      <w:pPr>
        <w:rPr>
          <w:sz w:val="2"/>
          <w:szCs w:val="2"/>
        </w:rPr>
      </w:pPr>
    </w:p>
    <w:p w14:paraId="4D82DECD" w14:textId="77777777" w:rsidR="002810A0" w:rsidRDefault="002810A0" w:rsidP="002810A0">
      <w:pPr>
        <w:rPr>
          <w:sz w:val="2"/>
          <w:szCs w:val="2"/>
        </w:rPr>
      </w:pPr>
    </w:p>
    <w:p w14:paraId="30AA4D4B" w14:textId="77777777" w:rsidR="002810A0" w:rsidRDefault="002810A0" w:rsidP="002810A0">
      <w:pPr>
        <w:rPr>
          <w:sz w:val="2"/>
          <w:szCs w:val="2"/>
        </w:rPr>
      </w:pPr>
    </w:p>
    <w:tbl>
      <w:tblPr>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B62578" w14:paraId="67C1A512" w14:textId="77777777" w:rsidTr="003A621C">
        <w:trPr>
          <w:trHeight w:val="453"/>
        </w:trPr>
        <w:tc>
          <w:tcPr>
            <w:tcW w:w="10206" w:type="dxa"/>
          </w:tcPr>
          <w:p w14:paraId="10640287" w14:textId="77777777" w:rsidR="00B62578" w:rsidRDefault="00560B7C">
            <w:pPr>
              <w:pStyle w:val="TableParagraph"/>
              <w:spacing w:before="110"/>
              <w:ind w:left="107"/>
              <w:rPr>
                <w:b/>
                <w:sz w:val="20"/>
              </w:rPr>
            </w:pPr>
            <w:r>
              <w:rPr>
                <w:b/>
                <w:sz w:val="20"/>
              </w:rPr>
              <w:t>Pricing and Payment</w:t>
            </w:r>
          </w:p>
        </w:tc>
      </w:tr>
      <w:tr w:rsidR="00B62578" w:rsidRPr="00977130" w14:paraId="5A75B34E" w14:textId="77777777" w:rsidTr="003A621C">
        <w:trPr>
          <w:trHeight w:val="1610"/>
        </w:trPr>
        <w:tc>
          <w:tcPr>
            <w:tcW w:w="10206" w:type="dxa"/>
          </w:tcPr>
          <w:p w14:paraId="0AE68DF1" w14:textId="77777777" w:rsidR="00B62578" w:rsidRDefault="00B62578">
            <w:pPr>
              <w:pStyle w:val="TableParagraph"/>
              <w:spacing w:before="8"/>
              <w:rPr>
                <w:b/>
                <w:sz w:val="19"/>
              </w:rPr>
            </w:pPr>
          </w:p>
          <w:p w14:paraId="49E00754" w14:textId="54A7CB27" w:rsidR="00B62578" w:rsidRPr="00977130" w:rsidRDefault="00560B7C">
            <w:pPr>
              <w:pStyle w:val="TableParagraph"/>
              <w:spacing w:before="1"/>
              <w:ind w:left="107"/>
              <w:rPr>
                <w:b/>
                <w:sz w:val="20"/>
              </w:rPr>
            </w:pPr>
            <w:r w:rsidRPr="00977130">
              <w:rPr>
                <w:b/>
                <w:sz w:val="20"/>
              </w:rPr>
              <w:t xml:space="preserve">Condition </w:t>
            </w:r>
            <w:r w:rsidR="00DF7E2C" w:rsidRPr="00977130">
              <w:rPr>
                <w:b/>
                <w:sz w:val="20"/>
              </w:rPr>
              <w:t>35</w:t>
            </w:r>
            <w:r w:rsidRPr="00977130">
              <w:rPr>
                <w:b/>
                <w:sz w:val="20"/>
              </w:rPr>
              <w:t xml:space="preserve"> – Contract Price:</w:t>
            </w:r>
          </w:p>
          <w:p w14:paraId="36B30359" w14:textId="6EA0FC27" w:rsidR="00D5677C" w:rsidRDefault="00D5677C" w:rsidP="00D5677C">
            <w:pPr>
              <w:pStyle w:val="TableParagraph"/>
              <w:tabs>
                <w:tab w:val="left" w:pos="3707"/>
                <w:tab w:val="left" w:pos="5327"/>
              </w:tabs>
              <w:spacing w:before="3" w:line="460" w:lineRule="atLeast"/>
              <w:ind w:left="815" w:right="2739"/>
              <w:rPr>
                <w:sz w:val="20"/>
              </w:rPr>
            </w:pPr>
            <w:r w:rsidRPr="006771BD">
              <w:rPr>
                <w:sz w:val="20"/>
              </w:rPr>
              <w:t xml:space="preserve">All Schedule </w:t>
            </w:r>
            <w:proofErr w:type="gramStart"/>
            <w:r w:rsidRPr="006771BD">
              <w:rPr>
                <w:sz w:val="20"/>
              </w:rPr>
              <w:t>2 line</w:t>
            </w:r>
            <w:proofErr w:type="gramEnd"/>
            <w:r w:rsidRPr="006771BD">
              <w:rPr>
                <w:sz w:val="20"/>
              </w:rPr>
              <w:t xml:space="preserve"> items shall be FIRM Price</w:t>
            </w:r>
            <w:r>
              <w:rPr>
                <w:sz w:val="20"/>
              </w:rPr>
              <w:t xml:space="preserve"> </w:t>
            </w:r>
            <w:r w:rsidRPr="00BC09CF">
              <w:rPr>
                <w:sz w:val="20"/>
              </w:rPr>
              <w:t>other than those state</w:t>
            </w:r>
            <w:r w:rsidR="002D33DA">
              <w:rPr>
                <w:sz w:val="20"/>
              </w:rPr>
              <w:t xml:space="preserve">d </w:t>
            </w:r>
            <w:r w:rsidRPr="00BC09CF">
              <w:rPr>
                <w:sz w:val="20"/>
              </w:rPr>
              <w:t>below</w:t>
            </w:r>
            <w:r>
              <w:rPr>
                <w:sz w:val="20"/>
              </w:rPr>
              <w:t>:</w:t>
            </w:r>
          </w:p>
          <w:p w14:paraId="328604DF" w14:textId="062363E8" w:rsidR="00B62578" w:rsidRPr="00977130" w:rsidRDefault="00D5677C" w:rsidP="00D5677C">
            <w:pPr>
              <w:pStyle w:val="TableParagraph"/>
              <w:tabs>
                <w:tab w:val="left" w:pos="3707"/>
                <w:tab w:val="left" w:pos="5327"/>
              </w:tabs>
              <w:spacing w:before="3" w:line="460" w:lineRule="atLeast"/>
              <w:ind w:left="815" w:right="2739"/>
              <w:rPr>
                <w:sz w:val="20"/>
              </w:rPr>
            </w:pPr>
            <w:r>
              <w:rPr>
                <w:sz w:val="20"/>
              </w:rPr>
              <w:t xml:space="preserve">Line Items: ALL     Clause </w:t>
            </w:r>
            <w:r w:rsidR="00AF3F85">
              <w:rPr>
                <w:sz w:val="20"/>
              </w:rPr>
              <w:t>35</w:t>
            </w:r>
            <w:r>
              <w:rPr>
                <w:sz w:val="20"/>
              </w:rPr>
              <w:t xml:space="preserve"> refers</w:t>
            </w:r>
          </w:p>
        </w:tc>
      </w:tr>
    </w:tbl>
    <w:p w14:paraId="706C9E6F" w14:textId="77777777" w:rsidR="00B62578" w:rsidRPr="00977130" w:rsidRDefault="00B62578">
      <w:pPr>
        <w:pStyle w:val="BodyText"/>
        <w:rPr>
          <w:b/>
        </w:rPr>
      </w:pPr>
    </w:p>
    <w:p w14:paraId="12070622" w14:textId="77777777" w:rsidR="00B62578" w:rsidRPr="00977130"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rsidRPr="00977130" w14:paraId="65948D3D" w14:textId="77777777">
        <w:trPr>
          <w:trHeight w:val="453"/>
        </w:trPr>
        <w:tc>
          <w:tcPr>
            <w:tcW w:w="10279" w:type="dxa"/>
          </w:tcPr>
          <w:p w14:paraId="3282F8EE" w14:textId="77777777" w:rsidR="00B62578" w:rsidRPr="00977130" w:rsidRDefault="00560B7C">
            <w:pPr>
              <w:pStyle w:val="TableParagraph"/>
              <w:spacing w:before="110"/>
              <w:ind w:left="107"/>
              <w:rPr>
                <w:b/>
                <w:sz w:val="20"/>
              </w:rPr>
            </w:pPr>
            <w:r w:rsidRPr="00977130">
              <w:rPr>
                <w:b/>
                <w:sz w:val="20"/>
              </w:rPr>
              <w:t>Termination</w:t>
            </w:r>
          </w:p>
        </w:tc>
      </w:tr>
      <w:tr w:rsidR="00B62578" w14:paraId="0D61CB65" w14:textId="77777777">
        <w:trPr>
          <w:trHeight w:val="1610"/>
        </w:trPr>
        <w:tc>
          <w:tcPr>
            <w:tcW w:w="10279" w:type="dxa"/>
          </w:tcPr>
          <w:p w14:paraId="0EFB41A4" w14:textId="77777777" w:rsidR="00B62578" w:rsidRPr="00977130" w:rsidRDefault="00B62578">
            <w:pPr>
              <w:pStyle w:val="TableParagraph"/>
              <w:spacing w:before="8"/>
              <w:rPr>
                <w:b/>
                <w:sz w:val="19"/>
              </w:rPr>
            </w:pPr>
          </w:p>
          <w:p w14:paraId="5811FA4E" w14:textId="70225C20" w:rsidR="00B62578" w:rsidRPr="00977130" w:rsidRDefault="00560B7C">
            <w:pPr>
              <w:pStyle w:val="TableParagraph"/>
              <w:spacing w:before="1"/>
              <w:ind w:left="107"/>
              <w:rPr>
                <w:sz w:val="20"/>
              </w:rPr>
            </w:pPr>
            <w:r w:rsidRPr="00977130">
              <w:rPr>
                <w:b/>
                <w:sz w:val="20"/>
              </w:rPr>
              <w:t xml:space="preserve">Condition </w:t>
            </w:r>
            <w:r w:rsidR="00DF7E2C" w:rsidRPr="00977130">
              <w:rPr>
                <w:b/>
                <w:sz w:val="20"/>
              </w:rPr>
              <w:t>42</w:t>
            </w:r>
            <w:r w:rsidRPr="00977130">
              <w:rPr>
                <w:b/>
                <w:sz w:val="20"/>
              </w:rPr>
              <w:t xml:space="preserve"> – Termination for Convenience</w:t>
            </w:r>
            <w:r w:rsidRPr="00977130">
              <w:rPr>
                <w:sz w:val="20"/>
              </w:rPr>
              <w:t>:</w:t>
            </w:r>
          </w:p>
          <w:p w14:paraId="44BC7859" w14:textId="77777777" w:rsidR="00B62578" w:rsidRDefault="00560B7C">
            <w:pPr>
              <w:pStyle w:val="TableParagraph"/>
              <w:tabs>
                <w:tab w:val="left" w:pos="5207"/>
              </w:tabs>
              <w:spacing w:before="3" w:line="460" w:lineRule="atLeast"/>
              <w:ind w:left="827" w:right="228" w:hanging="12"/>
              <w:rPr>
                <w:sz w:val="20"/>
              </w:rPr>
            </w:pPr>
            <w:r w:rsidRPr="00977130">
              <w:rPr>
                <w:sz w:val="20"/>
              </w:rPr>
              <w:t>The</w:t>
            </w:r>
            <w:r w:rsidRPr="00977130">
              <w:rPr>
                <w:spacing w:val="-4"/>
                <w:sz w:val="20"/>
              </w:rPr>
              <w:t xml:space="preserve"> </w:t>
            </w:r>
            <w:r w:rsidRPr="00977130">
              <w:rPr>
                <w:sz w:val="20"/>
              </w:rPr>
              <w:t>Notice</w:t>
            </w:r>
            <w:r w:rsidRPr="00977130">
              <w:rPr>
                <w:spacing w:val="-4"/>
                <w:sz w:val="20"/>
              </w:rPr>
              <w:t xml:space="preserve"> </w:t>
            </w:r>
            <w:r w:rsidRPr="00977130">
              <w:rPr>
                <w:sz w:val="20"/>
              </w:rPr>
              <w:t>period</w:t>
            </w:r>
            <w:r w:rsidRPr="00977130">
              <w:rPr>
                <w:spacing w:val="-4"/>
                <w:sz w:val="20"/>
              </w:rPr>
              <w:t xml:space="preserve"> </w:t>
            </w:r>
            <w:r w:rsidRPr="00977130">
              <w:rPr>
                <w:sz w:val="20"/>
              </w:rPr>
              <w:t>for</w:t>
            </w:r>
            <w:r w:rsidRPr="00977130">
              <w:rPr>
                <w:spacing w:val="-3"/>
                <w:sz w:val="20"/>
              </w:rPr>
              <w:t xml:space="preserve"> </w:t>
            </w:r>
            <w:r w:rsidRPr="00977130">
              <w:rPr>
                <w:sz w:val="20"/>
              </w:rPr>
              <w:t>terminating</w:t>
            </w:r>
            <w:r w:rsidRPr="00977130">
              <w:rPr>
                <w:spacing w:val="-4"/>
                <w:sz w:val="20"/>
              </w:rPr>
              <w:t xml:space="preserve"> </w:t>
            </w:r>
            <w:r w:rsidRPr="00977130">
              <w:rPr>
                <w:sz w:val="20"/>
              </w:rPr>
              <w:t>the</w:t>
            </w:r>
            <w:r w:rsidRPr="00977130">
              <w:rPr>
                <w:spacing w:val="-4"/>
                <w:sz w:val="20"/>
              </w:rPr>
              <w:t xml:space="preserve"> </w:t>
            </w:r>
            <w:r w:rsidRPr="00977130">
              <w:rPr>
                <w:sz w:val="20"/>
              </w:rPr>
              <w:t>Contract</w:t>
            </w:r>
            <w:r w:rsidRPr="00977130">
              <w:rPr>
                <w:spacing w:val="-4"/>
                <w:sz w:val="20"/>
              </w:rPr>
              <w:t xml:space="preserve"> </w:t>
            </w:r>
            <w:r w:rsidRPr="00977130">
              <w:rPr>
                <w:sz w:val="20"/>
              </w:rPr>
              <w:t>shall</w:t>
            </w:r>
            <w:r w:rsidRPr="00977130">
              <w:rPr>
                <w:spacing w:val="-5"/>
                <w:sz w:val="20"/>
              </w:rPr>
              <w:t xml:space="preserve"> </w:t>
            </w:r>
            <w:r w:rsidRPr="00977130">
              <w:rPr>
                <w:sz w:val="20"/>
              </w:rPr>
              <w:t>be</w:t>
            </w:r>
            <w:r w:rsidRPr="00977130">
              <w:rPr>
                <w:spacing w:val="-2"/>
                <w:sz w:val="20"/>
              </w:rPr>
              <w:t xml:space="preserve"> </w:t>
            </w:r>
            <w:r w:rsidRPr="00977130">
              <w:rPr>
                <w:sz w:val="20"/>
              </w:rPr>
              <w:t>twenty</w:t>
            </w:r>
            <w:r w:rsidRPr="00977130">
              <w:rPr>
                <w:spacing w:val="-7"/>
                <w:sz w:val="20"/>
              </w:rPr>
              <w:t xml:space="preserve"> </w:t>
            </w:r>
            <w:r w:rsidRPr="00977130">
              <w:rPr>
                <w:sz w:val="20"/>
              </w:rPr>
              <w:t>(20)</w:t>
            </w:r>
            <w:r w:rsidRPr="00977130">
              <w:rPr>
                <w:spacing w:val="-3"/>
                <w:sz w:val="20"/>
              </w:rPr>
              <w:t xml:space="preserve"> </w:t>
            </w:r>
            <w:r w:rsidRPr="00977130">
              <w:rPr>
                <w:sz w:val="20"/>
              </w:rPr>
              <w:t>days</w:t>
            </w:r>
            <w:r w:rsidRPr="00977130">
              <w:rPr>
                <w:spacing w:val="-3"/>
                <w:sz w:val="20"/>
              </w:rPr>
              <w:t xml:space="preserve"> </w:t>
            </w:r>
            <w:r w:rsidRPr="00977130">
              <w:rPr>
                <w:sz w:val="20"/>
              </w:rPr>
              <w:t>unless</w:t>
            </w:r>
            <w:r w:rsidRPr="00977130">
              <w:rPr>
                <w:spacing w:val="-3"/>
                <w:sz w:val="20"/>
              </w:rPr>
              <w:t xml:space="preserve"> </w:t>
            </w:r>
            <w:r w:rsidRPr="00977130">
              <w:rPr>
                <w:sz w:val="20"/>
              </w:rPr>
              <w:t>otherwise</w:t>
            </w:r>
            <w:r w:rsidRPr="00977130">
              <w:rPr>
                <w:spacing w:val="-4"/>
                <w:sz w:val="20"/>
              </w:rPr>
              <w:t xml:space="preserve"> </w:t>
            </w:r>
            <w:r w:rsidRPr="00977130">
              <w:rPr>
                <w:sz w:val="20"/>
              </w:rPr>
              <w:t>specified</w:t>
            </w:r>
            <w:r w:rsidRPr="00977130">
              <w:rPr>
                <w:spacing w:val="-2"/>
                <w:sz w:val="20"/>
              </w:rPr>
              <w:t xml:space="preserve"> </w:t>
            </w:r>
            <w:r w:rsidRPr="00977130">
              <w:rPr>
                <w:sz w:val="20"/>
              </w:rPr>
              <w:t>here: The Notice period for termination</w:t>
            </w:r>
            <w:r w:rsidRPr="00977130">
              <w:rPr>
                <w:spacing w:val="-13"/>
                <w:sz w:val="20"/>
              </w:rPr>
              <w:t xml:space="preserve"> </w:t>
            </w:r>
            <w:r w:rsidRPr="00977130">
              <w:rPr>
                <w:sz w:val="20"/>
              </w:rPr>
              <w:t>shall</w:t>
            </w:r>
            <w:r w:rsidRPr="00977130">
              <w:rPr>
                <w:spacing w:val="-4"/>
                <w:sz w:val="20"/>
              </w:rPr>
              <w:t xml:space="preserve"> </w:t>
            </w:r>
            <w:r w:rsidRPr="00977130">
              <w:rPr>
                <w:sz w:val="20"/>
              </w:rPr>
              <w:t>be</w:t>
            </w:r>
            <w:r w:rsidRPr="00977130">
              <w:rPr>
                <w:sz w:val="20"/>
              </w:rPr>
              <w:tab/>
              <w:t>Business</w:t>
            </w:r>
            <w:r w:rsidRPr="00977130">
              <w:rPr>
                <w:spacing w:val="-1"/>
                <w:sz w:val="20"/>
              </w:rPr>
              <w:t xml:space="preserve"> </w:t>
            </w:r>
            <w:r w:rsidRPr="00977130">
              <w:rPr>
                <w:sz w:val="20"/>
              </w:rPr>
              <w:t>Days</w:t>
            </w:r>
          </w:p>
        </w:tc>
      </w:tr>
    </w:tbl>
    <w:p w14:paraId="7BC4AC18" w14:textId="77777777" w:rsidR="00B62578" w:rsidRDefault="00B62578">
      <w:pPr>
        <w:pStyle w:val="BodyText"/>
        <w:rPr>
          <w:b/>
        </w:rPr>
      </w:pPr>
    </w:p>
    <w:p w14:paraId="430AFCB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D369B7D" w14:textId="77777777">
        <w:trPr>
          <w:trHeight w:val="453"/>
        </w:trPr>
        <w:tc>
          <w:tcPr>
            <w:tcW w:w="10279" w:type="dxa"/>
          </w:tcPr>
          <w:p w14:paraId="178DFD2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285B9B30" w14:textId="77777777">
        <w:trPr>
          <w:trHeight w:val="455"/>
        </w:trPr>
        <w:tc>
          <w:tcPr>
            <w:tcW w:w="10279" w:type="dxa"/>
          </w:tcPr>
          <w:p w14:paraId="72F7D2B7" w14:textId="77777777" w:rsidR="00B62578" w:rsidRDefault="00560B7C">
            <w:pPr>
              <w:pStyle w:val="TableParagraph"/>
              <w:spacing w:before="112"/>
              <w:ind w:left="674"/>
              <w:rPr>
                <w:sz w:val="20"/>
              </w:rPr>
            </w:pPr>
            <w:r>
              <w:rPr>
                <w:sz w:val="20"/>
              </w:rPr>
              <w:t>See Annex A to Schedule 3 (DEFFORM 111)</w:t>
            </w:r>
          </w:p>
        </w:tc>
      </w:tr>
    </w:tbl>
    <w:p w14:paraId="5D5D38B5" w14:textId="77777777" w:rsidR="00B62578" w:rsidRDefault="00B62578">
      <w:pPr>
        <w:rPr>
          <w:sz w:val="20"/>
        </w:rPr>
        <w:sectPr w:rsidR="00B62578" w:rsidSect="003A621C">
          <w:pgSz w:w="11910" w:h="16850"/>
          <w:pgMar w:top="720" w:right="720" w:bottom="720" w:left="720" w:header="720" w:footer="720" w:gutter="0"/>
          <w:cols w:space="720"/>
          <w:docGrid w:linePitch="299"/>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63C4AE5A" w14:textId="77777777">
        <w:trPr>
          <w:trHeight w:val="738"/>
        </w:trPr>
        <w:tc>
          <w:tcPr>
            <w:tcW w:w="5609" w:type="dxa"/>
            <w:gridSpan w:val="2"/>
            <w:tcBorders>
              <w:top w:val="nil"/>
              <w:right w:val="nil"/>
            </w:tcBorders>
            <w:shd w:val="clear" w:color="auto" w:fill="E0E0E0"/>
          </w:tcPr>
          <w:p w14:paraId="5C556167" w14:textId="77777777" w:rsidR="00B62578" w:rsidRDefault="00560B7C">
            <w:pPr>
              <w:pStyle w:val="TableParagraph"/>
              <w:spacing w:line="276" w:lineRule="auto"/>
              <w:ind w:left="107" w:right="4418"/>
              <w:rPr>
                <w:b/>
                <w:sz w:val="20"/>
              </w:rPr>
            </w:pPr>
            <w:r>
              <w:rPr>
                <w:b/>
                <w:sz w:val="20"/>
              </w:rPr>
              <w:lastRenderedPageBreak/>
              <w:t>Schedule 3 Annex A</w:t>
            </w:r>
          </w:p>
        </w:tc>
        <w:tc>
          <w:tcPr>
            <w:tcW w:w="5612" w:type="dxa"/>
            <w:gridSpan w:val="3"/>
            <w:tcBorders>
              <w:top w:val="nil"/>
              <w:left w:val="nil"/>
            </w:tcBorders>
            <w:shd w:val="clear" w:color="auto" w:fill="E0E0E0"/>
          </w:tcPr>
          <w:p w14:paraId="52868A9A" w14:textId="543FF87E" w:rsidR="00B62578" w:rsidRDefault="000D426F">
            <w:pPr>
              <w:pStyle w:val="TableParagraph"/>
              <w:spacing w:before="34" w:line="343" w:lineRule="auto"/>
              <w:ind w:left="4509" w:right="254" w:hanging="267"/>
              <w:jc w:val="right"/>
              <w:rPr>
                <w:sz w:val="16"/>
              </w:rPr>
            </w:pPr>
            <w:r>
              <w:rPr>
                <w:sz w:val="16"/>
              </w:rPr>
              <w:t xml:space="preserve">DEFFORM 111 (Edn </w:t>
            </w:r>
            <w:r w:rsidR="00E05F86">
              <w:rPr>
                <w:sz w:val="16"/>
              </w:rPr>
              <w:t>10</w:t>
            </w:r>
            <w:r w:rsidR="00560B7C">
              <w:rPr>
                <w:sz w:val="16"/>
              </w:rPr>
              <w:t>/</w:t>
            </w:r>
            <w:r w:rsidR="0036444D">
              <w:rPr>
                <w:sz w:val="16"/>
              </w:rPr>
              <w:t>2</w:t>
            </w:r>
            <w:r w:rsidR="00E05F86">
              <w:rPr>
                <w:sz w:val="16"/>
              </w:rPr>
              <w:t>2</w:t>
            </w:r>
            <w:r w:rsidR="00560B7C">
              <w:rPr>
                <w:sz w:val="16"/>
              </w:rPr>
              <w:t>)</w:t>
            </w:r>
          </w:p>
          <w:p w14:paraId="0E801C27" w14:textId="77777777" w:rsidR="00B62578" w:rsidRDefault="00560B7C">
            <w:pPr>
              <w:pStyle w:val="TableParagraph"/>
              <w:spacing w:line="150" w:lineRule="exact"/>
              <w:ind w:left="2344"/>
              <w:rPr>
                <w:sz w:val="16"/>
              </w:rPr>
            </w:pPr>
            <w:r>
              <w:rPr>
                <w:sz w:val="16"/>
              </w:rPr>
              <w:t>Appendix - Addresses and Other Information</w:t>
            </w:r>
          </w:p>
        </w:tc>
      </w:tr>
      <w:tr w:rsidR="00B62578" w14:paraId="17C5D0B2" w14:textId="77777777">
        <w:trPr>
          <w:trHeight w:val="296"/>
        </w:trPr>
        <w:tc>
          <w:tcPr>
            <w:tcW w:w="288" w:type="dxa"/>
            <w:vMerge w:val="restart"/>
            <w:tcBorders>
              <w:bottom w:val="nil"/>
            </w:tcBorders>
            <w:shd w:val="clear" w:color="auto" w:fill="E0E0E0"/>
          </w:tcPr>
          <w:p w14:paraId="0B6196A7" w14:textId="77777777" w:rsidR="00B62578" w:rsidRDefault="00B62578">
            <w:pPr>
              <w:pStyle w:val="TableParagraph"/>
              <w:rPr>
                <w:rFonts w:ascii="Times New Roman"/>
                <w:sz w:val="16"/>
              </w:rPr>
            </w:pPr>
          </w:p>
        </w:tc>
        <w:tc>
          <w:tcPr>
            <w:tcW w:w="5321" w:type="dxa"/>
            <w:tcBorders>
              <w:bottom w:val="nil"/>
            </w:tcBorders>
          </w:tcPr>
          <w:p w14:paraId="39DD43FC"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7885E0AD" w14:textId="77777777" w:rsidR="00B62578" w:rsidRDefault="00B62578">
            <w:pPr>
              <w:pStyle w:val="TableParagraph"/>
              <w:rPr>
                <w:rFonts w:ascii="Times New Roman"/>
                <w:sz w:val="16"/>
              </w:rPr>
            </w:pPr>
          </w:p>
        </w:tc>
        <w:tc>
          <w:tcPr>
            <w:tcW w:w="5033" w:type="dxa"/>
            <w:vMerge w:val="restart"/>
          </w:tcPr>
          <w:p w14:paraId="43094DA6" w14:textId="77777777" w:rsidR="00B62578" w:rsidRDefault="00560B7C">
            <w:pPr>
              <w:pStyle w:val="TableParagraph"/>
              <w:spacing w:line="180" w:lineRule="exact"/>
              <w:ind w:left="107"/>
              <w:rPr>
                <w:b/>
                <w:sz w:val="16"/>
              </w:rPr>
            </w:pPr>
            <w:r>
              <w:rPr>
                <w:b/>
                <w:sz w:val="16"/>
              </w:rPr>
              <w:t>8. Public Accounting Authority</w:t>
            </w:r>
          </w:p>
          <w:p w14:paraId="56F4BC6F" w14:textId="77777777" w:rsidR="00B62578" w:rsidRDefault="00B62578">
            <w:pPr>
              <w:pStyle w:val="TableParagraph"/>
              <w:spacing w:before="1"/>
              <w:rPr>
                <w:b/>
                <w:sz w:val="21"/>
              </w:rPr>
            </w:pPr>
          </w:p>
          <w:p w14:paraId="05EDD415"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 xml:space="preserve">sent to DBS Finance ADMT – Assets </w:t>
            </w:r>
            <w:proofErr w:type="gramStart"/>
            <w:r>
              <w:rPr>
                <w:sz w:val="16"/>
              </w:rPr>
              <w:t>In</w:t>
            </w:r>
            <w:proofErr w:type="gramEnd"/>
            <w:r>
              <w:rPr>
                <w:sz w:val="16"/>
              </w:rPr>
              <w:t xml:space="preserve"> Industry 1, Level 4 Piccadilly Gate, Store Street, Manchester, M1</w:t>
            </w:r>
            <w:r>
              <w:rPr>
                <w:spacing w:val="-6"/>
                <w:sz w:val="16"/>
              </w:rPr>
              <w:t xml:space="preserve"> </w:t>
            </w:r>
            <w:r>
              <w:rPr>
                <w:sz w:val="16"/>
              </w:rPr>
              <w:t>2WD</w:t>
            </w:r>
          </w:p>
          <w:p w14:paraId="0FEDD05F"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315F7C78" w14:textId="77777777" w:rsidR="00F74219" w:rsidRPr="00F74219" w:rsidRDefault="00245462" w:rsidP="00F74219">
            <w:pPr>
              <w:rPr>
                <w:rFonts w:ascii="Calibri" w:eastAsiaTheme="minorHAnsi" w:hAnsi="Calibri" w:cs="Calibri"/>
                <w:sz w:val="16"/>
                <w:lang w:bidi="ar-SA"/>
              </w:rPr>
            </w:pPr>
            <w:hyperlink r:id="rId24" w:history="1">
              <w:r w:rsidR="00F74219" w:rsidRPr="00F74219">
                <w:rPr>
                  <w:rStyle w:val="Hyperlink"/>
                  <w:sz w:val="16"/>
                </w:rPr>
                <w:t>DBSFin-FAADMT-AiiTeam@mod.gov.uk</w:t>
              </w:r>
            </w:hyperlink>
          </w:p>
          <w:p w14:paraId="3736C4A9" w14:textId="77777777" w:rsidR="00F74219" w:rsidRDefault="00F74219">
            <w:pPr>
              <w:pStyle w:val="TableParagraph"/>
              <w:spacing w:line="183" w:lineRule="exact"/>
              <w:ind w:left="107"/>
              <w:rPr>
                <w:sz w:val="16"/>
              </w:rPr>
            </w:pPr>
          </w:p>
          <w:p w14:paraId="4B2362A8" w14:textId="77777777" w:rsidR="00B62578" w:rsidRDefault="00B62578">
            <w:pPr>
              <w:pStyle w:val="TableParagraph"/>
              <w:spacing w:before="8"/>
              <w:rPr>
                <w:b/>
                <w:sz w:val="20"/>
              </w:rPr>
            </w:pPr>
          </w:p>
          <w:p w14:paraId="278CAA03"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5A630CE8"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24F2F5A0" w14:textId="77777777" w:rsidR="00B62578" w:rsidRDefault="00B62578">
            <w:pPr>
              <w:pStyle w:val="TableParagraph"/>
              <w:rPr>
                <w:rFonts w:ascii="Times New Roman"/>
                <w:sz w:val="16"/>
              </w:rPr>
            </w:pPr>
          </w:p>
        </w:tc>
      </w:tr>
      <w:tr w:rsidR="00B62578" w14:paraId="4BE1BB90" w14:textId="77777777">
        <w:trPr>
          <w:trHeight w:val="409"/>
        </w:trPr>
        <w:tc>
          <w:tcPr>
            <w:tcW w:w="288" w:type="dxa"/>
            <w:vMerge/>
            <w:tcBorders>
              <w:top w:val="nil"/>
              <w:bottom w:val="nil"/>
            </w:tcBorders>
            <w:shd w:val="clear" w:color="auto" w:fill="E0E0E0"/>
          </w:tcPr>
          <w:p w14:paraId="1AE400C7" w14:textId="77777777" w:rsidR="00B62578" w:rsidRDefault="00B62578">
            <w:pPr>
              <w:rPr>
                <w:sz w:val="2"/>
                <w:szCs w:val="2"/>
              </w:rPr>
            </w:pPr>
          </w:p>
        </w:tc>
        <w:tc>
          <w:tcPr>
            <w:tcW w:w="5321" w:type="dxa"/>
            <w:tcBorders>
              <w:top w:val="nil"/>
              <w:bottom w:val="nil"/>
            </w:tcBorders>
          </w:tcPr>
          <w:p w14:paraId="37FE8A0A" w14:textId="07E6C644" w:rsidR="00B62578" w:rsidRDefault="00560B7C">
            <w:pPr>
              <w:pStyle w:val="TableParagraph"/>
              <w:spacing w:before="111"/>
              <w:ind w:left="107"/>
              <w:rPr>
                <w:sz w:val="16"/>
              </w:rPr>
            </w:pPr>
            <w:r>
              <w:rPr>
                <w:sz w:val="16"/>
              </w:rPr>
              <w:t>Name:</w:t>
            </w:r>
            <w:r w:rsidR="00D5677C">
              <w:rPr>
                <w:sz w:val="16"/>
              </w:rPr>
              <w:t xml:space="preserve"> </w:t>
            </w:r>
            <w:r w:rsidR="002D33DA">
              <w:rPr>
                <w:sz w:val="16"/>
              </w:rPr>
              <w:t>Lori Evans</w:t>
            </w:r>
          </w:p>
        </w:tc>
        <w:tc>
          <w:tcPr>
            <w:tcW w:w="288" w:type="dxa"/>
            <w:vMerge/>
            <w:tcBorders>
              <w:top w:val="nil"/>
              <w:bottom w:val="nil"/>
            </w:tcBorders>
            <w:shd w:val="clear" w:color="auto" w:fill="E0E0E0"/>
          </w:tcPr>
          <w:p w14:paraId="3B0280DE" w14:textId="77777777" w:rsidR="00B62578" w:rsidRDefault="00B62578">
            <w:pPr>
              <w:rPr>
                <w:sz w:val="2"/>
                <w:szCs w:val="2"/>
              </w:rPr>
            </w:pPr>
          </w:p>
        </w:tc>
        <w:tc>
          <w:tcPr>
            <w:tcW w:w="5033" w:type="dxa"/>
            <w:vMerge/>
            <w:tcBorders>
              <w:top w:val="nil"/>
            </w:tcBorders>
          </w:tcPr>
          <w:p w14:paraId="6A169951" w14:textId="77777777" w:rsidR="00B62578" w:rsidRDefault="00B62578">
            <w:pPr>
              <w:rPr>
                <w:sz w:val="2"/>
                <w:szCs w:val="2"/>
              </w:rPr>
            </w:pPr>
          </w:p>
        </w:tc>
        <w:tc>
          <w:tcPr>
            <w:tcW w:w="291" w:type="dxa"/>
            <w:vMerge/>
            <w:tcBorders>
              <w:top w:val="nil"/>
              <w:bottom w:val="nil"/>
            </w:tcBorders>
            <w:shd w:val="clear" w:color="auto" w:fill="E0E0E0"/>
          </w:tcPr>
          <w:p w14:paraId="00049C02" w14:textId="77777777" w:rsidR="00B62578" w:rsidRDefault="00B62578">
            <w:pPr>
              <w:rPr>
                <w:sz w:val="2"/>
                <w:szCs w:val="2"/>
              </w:rPr>
            </w:pPr>
          </w:p>
        </w:tc>
      </w:tr>
      <w:tr w:rsidR="00B62578" w14:paraId="2EBDB221" w14:textId="77777777">
        <w:trPr>
          <w:trHeight w:val="407"/>
        </w:trPr>
        <w:tc>
          <w:tcPr>
            <w:tcW w:w="288" w:type="dxa"/>
            <w:vMerge/>
            <w:tcBorders>
              <w:top w:val="nil"/>
              <w:bottom w:val="nil"/>
            </w:tcBorders>
            <w:shd w:val="clear" w:color="auto" w:fill="E0E0E0"/>
          </w:tcPr>
          <w:p w14:paraId="2DE55E0E" w14:textId="77777777" w:rsidR="00B62578" w:rsidRDefault="00B62578">
            <w:pPr>
              <w:rPr>
                <w:sz w:val="2"/>
                <w:szCs w:val="2"/>
              </w:rPr>
            </w:pPr>
          </w:p>
        </w:tc>
        <w:tc>
          <w:tcPr>
            <w:tcW w:w="5321" w:type="dxa"/>
            <w:tcBorders>
              <w:top w:val="nil"/>
              <w:bottom w:val="nil"/>
            </w:tcBorders>
          </w:tcPr>
          <w:p w14:paraId="5355FF26" w14:textId="77777777" w:rsidR="002810A0" w:rsidRDefault="002810A0" w:rsidP="002810A0">
            <w:pPr>
              <w:pStyle w:val="TableParagraph"/>
              <w:ind w:left="102" w:right="62"/>
              <w:rPr>
                <w:sz w:val="16"/>
              </w:rPr>
            </w:pPr>
            <w:r>
              <w:rPr>
                <w:sz w:val="16"/>
              </w:rPr>
              <w:t>Address: Babcock</w:t>
            </w:r>
            <w:r w:rsidR="00FB152A">
              <w:rPr>
                <w:sz w:val="16"/>
              </w:rPr>
              <w:t xml:space="preserve"> Land Defence </w:t>
            </w:r>
            <w:proofErr w:type="gramStart"/>
            <w:r w:rsidR="00FB152A">
              <w:rPr>
                <w:sz w:val="16"/>
              </w:rPr>
              <w:t xml:space="preserve">Limited </w:t>
            </w:r>
            <w:r>
              <w:rPr>
                <w:sz w:val="16"/>
              </w:rPr>
              <w:t>,</w:t>
            </w:r>
            <w:proofErr w:type="gramEnd"/>
            <w:r>
              <w:rPr>
                <w:sz w:val="16"/>
              </w:rPr>
              <w:t xml:space="preserve"> Building B15, MOD Donnington, Telford, </w:t>
            </w:r>
          </w:p>
          <w:p w14:paraId="252A3A42" w14:textId="77777777" w:rsidR="002810A0" w:rsidRDefault="002810A0" w:rsidP="002810A0">
            <w:pPr>
              <w:pStyle w:val="TableParagraph"/>
              <w:ind w:left="102" w:right="62"/>
              <w:rPr>
                <w:sz w:val="16"/>
              </w:rPr>
            </w:pPr>
            <w:r>
              <w:rPr>
                <w:sz w:val="16"/>
              </w:rPr>
              <w:t>TF2 8JT</w:t>
            </w:r>
          </w:p>
          <w:p w14:paraId="6009CD91" w14:textId="77777777" w:rsidR="00B62578" w:rsidRDefault="00B62578">
            <w:pPr>
              <w:pStyle w:val="TableParagraph"/>
              <w:spacing w:before="109"/>
              <w:ind w:left="107"/>
              <w:rPr>
                <w:sz w:val="16"/>
              </w:rPr>
            </w:pPr>
          </w:p>
        </w:tc>
        <w:tc>
          <w:tcPr>
            <w:tcW w:w="288" w:type="dxa"/>
            <w:vMerge/>
            <w:tcBorders>
              <w:top w:val="nil"/>
              <w:bottom w:val="nil"/>
            </w:tcBorders>
            <w:shd w:val="clear" w:color="auto" w:fill="E0E0E0"/>
          </w:tcPr>
          <w:p w14:paraId="73201A79" w14:textId="77777777" w:rsidR="00B62578" w:rsidRDefault="00B62578">
            <w:pPr>
              <w:rPr>
                <w:sz w:val="2"/>
                <w:szCs w:val="2"/>
              </w:rPr>
            </w:pPr>
          </w:p>
        </w:tc>
        <w:tc>
          <w:tcPr>
            <w:tcW w:w="5033" w:type="dxa"/>
            <w:vMerge/>
            <w:tcBorders>
              <w:top w:val="nil"/>
            </w:tcBorders>
          </w:tcPr>
          <w:p w14:paraId="31A49C41" w14:textId="77777777" w:rsidR="00B62578" w:rsidRDefault="00B62578">
            <w:pPr>
              <w:rPr>
                <w:sz w:val="2"/>
                <w:szCs w:val="2"/>
              </w:rPr>
            </w:pPr>
          </w:p>
        </w:tc>
        <w:tc>
          <w:tcPr>
            <w:tcW w:w="291" w:type="dxa"/>
            <w:vMerge/>
            <w:tcBorders>
              <w:top w:val="nil"/>
              <w:bottom w:val="nil"/>
            </w:tcBorders>
            <w:shd w:val="clear" w:color="auto" w:fill="E0E0E0"/>
          </w:tcPr>
          <w:p w14:paraId="130B2CAD" w14:textId="77777777" w:rsidR="00B62578" w:rsidRDefault="00B62578">
            <w:pPr>
              <w:rPr>
                <w:sz w:val="2"/>
                <w:szCs w:val="2"/>
              </w:rPr>
            </w:pPr>
          </w:p>
        </w:tc>
      </w:tr>
      <w:tr w:rsidR="00B62578" w14:paraId="0F10294D" w14:textId="77777777">
        <w:trPr>
          <w:trHeight w:val="957"/>
        </w:trPr>
        <w:tc>
          <w:tcPr>
            <w:tcW w:w="288" w:type="dxa"/>
            <w:vMerge/>
            <w:tcBorders>
              <w:top w:val="nil"/>
              <w:bottom w:val="nil"/>
            </w:tcBorders>
            <w:shd w:val="clear" w:color="auto" w:fill="E0E0E0"/>
          </w:tcPr>
          <w:p w14:paraId="3E676831" w14:textId="77777777" w:rsidR="00B62578" w:rsidRDefault="00B62578">
            <w:pPr>
              <w:rPr>
                <w:sz w:val="2"/>
                <w:szCs w:val="2"/>
              </w:rPr>
            </w:pPr>
          </w:p>
        </w:tc>
        <w:tc>
          <w:tcPr>
            <w:tcW w:w="5321" w:type="dxa"/>
            <w:tcBorders>
              <w:top w:val="nil"/>
            </w:tcBorders>
          </w:tcPr>
          <w:p w14:paraId="7B1D9BA8" w14:textId="06BE19E0" w:rsidR="00B62578" w:rsidRDefault="00560B7C">
            <w:pPr>
              <w:pStyle w:val="TableParagraph"/>
              <w:spacing w:before="109"/>
              <w:ind w:left="107"/>
              <w:rPr>
                <w:sz w:val="16"/>
              </w:rPr>
            </w:pPr>
            <w:r>
              <w:rPr>
                <w:sz w:val="16"/>
              </w:rPr>
              <w:t>Email:</w:t>
            </w:r>
            <w:r w:rsidR="00D5677C">
              <w:rPr>
                <w:sz w:val="16"/>
              </w:rPr>
              <w:t xml:space="preserve"> </w:t>
            </w:r>
            <w:hyperlink r:id="rId25" w:history="1">
              <w:r w:rsidR="002D33DA" w:rsidRPr="00EB2035">
                <w:rPr>
                  <w:rStyle w:val="Hyperlink"/>
                  <w:sz w:val="16"/>
                </w:rPr>
                <w:t>lori.evans@babcockinternational.com</w:t>
              </w:r>
            </w:hyperlink>
            <w:r w:rsidR="002D33DA">
              <w:rPr>
                <w:sz w:val="16"/>
              </w:rPr>
              <w:t xml:space="preserve"> </w:t>
            </w:r>
          </w:p>
          <w:p w14:paraId="2014EF3A" w14:textId="17F1B17F" w:rsidR="003F0221" w:rsidRPr="003F0221" w:rsidRDefault="003F0221">
            <w:pPr>
              <w:pStyle w:val="TableParagraph"/>
              <w:spacing w:before="109"/>
              <w:ind w:left="107"/>
              <w:rPr>
                <w:i/>
                <w:sz w:val="16"/>
              </w:rPr>
            </w:pPr>
            <w:r>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Default="00B62578">
            <w:pPr>
              <w:rPr>
                <w:sz w:val="2"/>
                <w:szCs w:val="2"/>
              </w:rPr>
            </w:pPr>
          </w:p>
        </w:tc>
        <w:tc>
          <w:tcPr>
            <w:tcW w:w="5033" w:type="dxa"/>
            <w:vMerge/>
            <w:tcBorders>
              <w:top w:val="nil"/>
            </w:tcBorders>
          </w:tcPr>
          <w:p w14:paraId="17BB23D7" w14:textId="77777777" w:rsidR="00B62578" w:rsidRDefault="00B62578">
            <w:pPr>
              <w:rPr>
                <w:sz w:val="2"/>
                <w:szCs w:val="2"/>
              </w:rPr>
            </w:pPr>
          </w:p>
        </w:tc>
        <w:tc>
          <w:tcPr>
            <w:tcW w:w="291" w:type="dxa"/>
            <w:vMerge/>
            <w:tcBorders>
              <w:top w:val="nil"/>
              <w:bottom w:val="nil"/>
            </w:tcBorders>
            <w:shd w:val="clear" w:color="auto" w:fill="E0E0E0"/>
          </w:tcPr>
          <w:p w14:paraId="015AAF9F" w14:textId="77777777" w:rsidR="00B62578" w:rsidRDefault="00B62578">
            <w:pPr>
              <w:rPr>
                <w:sz w:val="2"/>
                <w:szCs w:val="2"/>
              </w:rPr>
            </w:pPr>
          </w:p>
        </w:tc>
      </w:tr>
      <w:tr w:rsidR="00B62578" w14:paraId="66A45F4B" w14:textId="77777777">
        <w:trPr>
          <w:trHeight w:val="210"/>
        </w:trPr>
        <w:tc>
          <w:tcPr>
            <w:tcW w:w="11221" w:type="dxa"/>
            <w:gridSpan w:val="5"/>
            <w:tcBorders>
              <w:top w:val="nil"/>
              <w:bottom w:val="nil"/>
            </w:tcBorders>
            <w:shd w:val="clear" w:color="auto" w:fill="E0E0E0"/>
          </w:tcPr>
          <w:p w14:paraId="7A0D2DD6" w14:textId="77777777" w:rsidR="00B62578" w:rsidRDefault="00B62578">
            <w:pPr>
              <w:pStyle w:val="TableParagraph"/>
              <w:rPr>
                <w:rFonts w:ascii="Times New Roman"/>
                <w:sz w:val="14"/>
              </w:rPr>
            </w:pPr>
          </w:p>
        </w:tc>
      </w:tr>
      <w:tr w:rsidR="00B62578" w14:paraId="6F3DD782" w14:textId="77777777">
        <w:trPr>
          <w:trHeight w:val="1693"/>
        </w:trPr>
        <w:tc>
          <w:tcPr>
            <w:tcW w:w="288" w:type="dxa"/>
            <w:tcBorders>
              <w:top w:val="nil"/>
              <w:bottom w:val="nil"/>
            </w:tcBorders>
            <w:shd w:val="clear" w:color="auto" w:fill="E0E0E0"/>
          </w:tcPr>
          <w:p w14:paraId="4AE89BBC" w14:textId="77777777" w:rsidR="00B62578" w:rsidRDefault="00B62578">
            <w:pPr>
              <w:pStyle w:val="TableParagraph"/>
              <w:rPr>
                <w:rFonts w:ascii="Times New Roman"/>
                <w:sz w:val="16"/>
              </w:rPr>
            </w:pPr>
          </w:p>
        </w:tc>
        <w:tc>
          <w:tcPr>
            <w:tcW w:w="5321" w:type="dxa"/>
          </w:tcPr>
          <w:p w14:paraId="58AB4CD1" w14:textId="77777777" w:rsidR="00B62578" w:rsidRDefault="00560B7C">
            <w:pPr>
              <w:pStyle w:val="TableParagraph"/>
              <w:spacing w:line="182" w:lineRule="exact"/>
              <w:ind w:left="107"/>
              <w:rPr>
                <w:b/>
                <w:sz w:val="16"/>
              </w:rPr>
            </w:pPr>
            <w:r>
              <w:rPr>
                <w:b/>
                <w:sz w:val="16"/>
              </w:rPr>
              <w:t>2. Project Manager, Equipment Support Manager or PT Leader</w:t>
            </w:r>
          </w:p>
          <w:p w14:paraId="3EAEDFBE" w14:textId="0D78B8E2" w:rsidR="00B62578" w:rsidRDefault="00560B7C">
            <w:pPr>
              <w:pStyle w:val="TableParagraph"/>
              <w:spacing w:before="29" w:line="276" w:lineRule="auto"/>
              <w:ind w:left="107" w:right="1888" w:firstLine="45"/>
              <w:rPr>
                <w:sz w:val="16"/>
              </w:rPr>
            </w:pPr>
            <w:r>
              <w:rPr>
                <w:sz w:val="16"/>
              </w:rPr>
              <w:t>(</w:t>
            </w:r>
            <w:proofErr w:type="gramStart"/>
            <w:r>
              <w:rPr>
                <w:sz w:val="16"/>
              </w:rPr>
              <w:t>from</w:t>
            </w:r>
            <w:proofErr w:type="gramEnd"/>
            <w:r>
              <w:rPr>
                <w:sz w:val="16"/>
              </w:rPr>
              <w:t xml:space="preserve"> whom technical information is available) Name:</w:t>
            </w:r>
            <w:r w:rsidR="00D5677C">
              <w:rPr>
                <w:sz w:val="16"/>
              </w:rPr>
              <w:t xml:space="preserve"> </w:t>
            </w:r>
            <w:r w:rsidR="002D33DA">
              <w:rPr>
                <w:sz w:val="16"/>
              </w:rPr>
              <w:t>Ian Bullough</w:t>
            </w:r>
          </w:p>
          <w:p w14:paraId="4C03F982" w14:textId="77777777" w:rsidR="00D5677C" w:rsidRDefault="00D5677C" w:rsidP="002810A0">
            <w:pPr>
              <w:pStyle w:val="TableParagraph"/>
              <w:ind w:left="102" w:right="62"/>
              <w:rPr>
                <w:sz w:val="16"/>
              </w:rPr>
            </w:pPr>
          </w:p>
          <w:p w14:paraId="55CA527D" w14:textId="56F69020" w:rsidR="002810A0" w:rsidRDefault="00560B7C" w:rsidP="002810A0">
            <w:pPr>
              <w:pStyle w:val="TableParagraph"/>
              <w:ind w:left="102" w:right="62"/>
              <w:rPr>
                <w:sz w:val="16"/>
              </w:rPr>
            </w:pPr>
            <w:r>
              <w:rPr>
                <w:sz w:val="16"/>
              </w:rPr>
              <w:t>Address</w:t>
            </w:r>
            <w:r w:rsidR="002810A0">
              <w:rPr>
                <w:sz w:val="16"/>
              </w:rPr>
              <w:t xml:space="preserve"> Babcock</w:t>
            </w:r>
            <w:r w:rsidR="00FB152A">
              <w:rPr>
                <w:sz w:val="16"/>
              </w:rPr>
              <w:t xml:space="preserve"> Land Defence </w:t>
            </w:r>
            <w:proofErr w:type="gramStart"/>
            <w:r w:rsidR="00FB152A">
              <w:rPr>
                <w:sz w:val="16"/>
              </w:rPr>
              <w:t xml:space="preserve">Limited </w:t>
            </w:r>
            <w:r w:rsidR="002810A0">
              <w:rPr>
                <w:sz w:val="16"/>
              </w:rPr>
              <w:t>,</w:t>
            </w:r>
            <w:proofErr w:type="gramEnd"/>
            <w:r w:rsidR="002810A0">
              <w:rPr>
                <w:sz w:val="16"/>
              </w:rPr>
              <w:t xml:space="preserve"> Building B15, MOD Donnington, Telford, </w:t>
            </w:r>
          </w:p>
          <w:p w14:paraId="4DCB76C7" w14:textId="77777777" w:rsidR="002810A0" w:rsidRDefault="002810A0" w:rsidP="002810A0">
            <w:pPr>
              <w:pStyle w:val="TableParagraph"/>
              <w:ind w:left="102" w:right="62"/>
              <w:rPr>
                <w:sz w:val="16"/>
              </w:rPr>
            </w:pPr>
            <w:r>
              <w:rPr>
                <w:sz w:val="16"/>
              </w:rPr>
              <w:t>TF2 8JT</w:t>
            </w:r>
          </w:p>
          <w:p w14:paraId="11988351" w14:textId="7DAF998A" w:rsidR="00566933" w:rsidRDefault="00560B7C" w:rsidP="00D5677C">
            <w:pPr>
              <w:pStyle w:val="TableParagraph"/>
              <w:spacing w:before="21" w:line="424" w:lineRule="exact"/>
              <w:ind w:left="107" w:right="1335"/>
              <w:rPr>
                <w:sz w:val="16"/>
              </w:rPr>
            </w:pPr>
            <w:r>
              <w:rPr>
                <w:sz w:val="16"/>
              </w:rPr>
              <w:t xml:space="preserve"> Email:</w:t>
            </w:r>
            <w:r w:rsidR="00D5677C">
              <w:rPr>
                <w:sz w:val="16"/>
              </w:rPr>
              <w:t xml:space="preserve"> </w:t>
            </w:r>
            <w:hyperlink r:id="rId26" w:history="1">
              <w:r w:rsidR="002D33DA" w:rsidRPr="00EB2035">
                <w:rPr>
                  <w:rStyle w:val="Hyperlink"/>
                  <w:sz w:val="16"/>
                </w:rPr>
                <w:t>ian.bullough@babcockinternational.com</w:t>
              </w:r>
            </w:hyperlink>
            <w:r w:rsidR="00D5677C">
              <w:rPr>
                <w:sz w:val="16"/>
              </w:rPr>
              <w:t xml:space="preserve"> </w:t>
            </w:r>
          </w:p>
        </w:tc>
        <w:tc>
          <w:tcPr>
            <w:tcW w:w="288" w:type="dxa"/>
            <w:tcBorders>
              <w:top w:val="nil"/>
              <w:bottom w:val="nil"/>
            </w:tcBorders>
            <w:shd w:val="clear" w:color="auto" w:fill="E0E0E0"/>
          </w:tcPr>
          <w:p w14:paraId="22F277CB" w14:textId="77777777" w:rsidR="00B62578" w:rsidRDefault="00B62578">
            <w:pPr>
              <w:pStyle w:val="TableParagraph"/>
              <w:rPr>
                <w:rFonts w:ascii="Times New Roman"/>
                <w:sz w:val="16"/>
              </w:rPr>
            </w:pPr>
          </w:p>
        </w:tc>
        <w:tc>
          <w:tcPr>
            <w:tcW w:w="5033" w:type="dxa"/>
          </w:tcPr>
          <w:p w14:paraId="4AEA7785" w14:textId="77777777" w:rsidR="00B62578" w:rsidRDefault="00560B7C">
            <w:pPr>
              <w:pStyle w:val="TableParagraph"/>
              <w:spacing w:line="182" w:lineRule="exact"/>
              <w:ind w:left="107"/>
              <w:rPr>
                <w:b/>
                <w:sz w:val="16"/>
              </w:rPr>
            </w:pPr>
            <w:r>
              <w:rPr>
                <w:b/>
                <w:sz w:val="16"/>
              </w:rPr>
              <w:t>9. Consignment Instructions</w:t>
            </w:r>
          </w:p>
          <w:p w14:paraId="1FF7FBD1" w14:textId="77777777" w:rsidR="00B62578" w:rsidRDefault="00B62578">
            <w:pPr>
              <w:pStyle w:val="TableParagraph"/>
              <w:spacing w:before="10"/>
              <w:rPr>
                <w:b/>
                <w:sz w:val="20"/>
              </w:rPr>
            </w:pPr>
          </w:p>
          <w:p w14:paraId="078433E1"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75C705FE" w14:textId="77777777" w:rsidR="00B62578" w:rsidRDefault="00B62578">
            <w:pPr>
              <w:pStyle w:val="TableParagraph"/>
              <w:rPr>
                <w:rFonts w:ascii="Times New Roman"/>
                <w:sz w:val="16"/>
              </w:rPr>
            </w:pPr>
          </w:p>
        </w:tc>
      </w:tr>
      <w:tr w:rsidR="00B62578" w14:paraId="2E586406" w14:textId="77777777">
        <w:trPr>
          <w:trHeight w:val="210"/>
        </w:trPr>
        <w:tc>
          <w:tcPr>
            <w:tcW w:w="11221" w:type="dxa"/>
            <w:gridSpan w:val="5"/>
            <w:tcBorders>
              <w:top w:val="nil"/>
              <w:bottom w:val="nil"/>
            </w:tcBorders>
            <w:shd w:val="clear" w:color="auto" w:fill="E0E0E0"/>
          </w:tcPr>
          <w:p w14:paraId="32818858" w14:textId="77777777" w:rsidR="00B62578" w:rsidRDefault="00B62578">
            <w:pPr>
              <w:pStyle w:val="TableParagraph"/>
              <w:rPr>
                <w:rFonts w:ascii="Times New Roman"/>
                <w:sz w:val="14"/>
              </w:rPr>
            </w:pPr>
          </w:p>
        </w:tc>
      </w:tr>
      <w:tr w:rsidR="00B62578" w14:paraId="1362AB52" w14:textId="77777777">
        <w:trPr>
          <w:trHeight w:val="306"/>
        </w:trPr>
        <w:tc>
          <w:tcPr>
            <w:tcW w:w="288" w:type="dxa"/>
            <w:vMerge w:val="restart"/>
            <w:tcBorders>
              <w:top w:val="nil"/>
              <w:bottom w:val="nil"/>
            </w:tcBorders>
            <w:shd w:val="clear" w:color="auto" w:fill="E0E0E0"/>
          </w:tcPr>
          <w:p w14:paraId="1001FBAC" w14:textId="77777777" w:rsidR="00B62578" w:rsidRDefault="00B62578">
            <w:pPr>
              <w:pStyle w:val="TableParagraph"/>
              <w:rPr>
                <w:rFonts w:ascii="Times New Roman"/>
                <w:sz w:val="16"/>
              </w:rPr>
            </w:pPr>
          </w:p>
        </w:tc>
        <w:tc>
          <w:tcPr>
            <w:tcW w:w="5321" w:type="dxa"/>
            <w:tcBorders>
              <w:bottom w:val="nil"/>
            </w:tcBorders>
          </w:tcPr>
          <w:p w14:paraId="37209F85"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79948755" w14:textId="77777777" w:rsidR="00B62578" w:rsidRDefault="00B62578">
            <w:pPr>
              <w:pStyle w:val="TableParagraph"/>
              <w:rPr>
                <w:rFonts w:ascii="Times New Roman"/>
                <w:sz w:val="16"/>
              </w:rPr>
            </w:pPr>
          </w:p>
        </w:tc>
        <w:tc>
          <w:tcPr>
            <w:tcW w:w="5033" w:type="dxa"/>
            <w:vMerge w:val="restart"/>
            <w:tcBorders>
              <w:bottom w:val="nil"/>
            </w:tcBorders>
          </w:tcPr>
          <w:p w14:paraId="5218B5CC"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19033EEF"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2C9218EA" w14:textId="77777777" w:rsidR="00B62578" w:rsidRDefault="00560B7C">
            <w:pPr>
              <w:pStyle w:val="TableParagraph"/>
              <w:spacing w:line="182" w:lineRule="exact"/>
              <w:ind w:left="107"/>
              <w:rPr>
                <w:sz w:val="16"/>
              </w:rPr>
            </w:pPr>
            <w:r>
              <w:rPr>
                <w:sz w:val="16"/>
                <w:u w:val="single"/>
              </w:rPr>
              <w:t>Air Freight Centre</w:t>
            </w:r>
          </w:p>
          <w:p w14:paraId="7BD2846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562F2502"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69ABAEA4" w14:textId="77777777" w:rsidR="00B62578" w:rsidRDefault="00560B7C">
            <w:pPr>
              <w:pStyle w:val="TableParagraph"/>
              <w:spacing w:before="30"/>
              <w:ind w:left="107"/>
              <w:rPr>
                <w:sz w:val="16"/>
              </w:rPr>
            </w:pPr>
            <w:r>
              <w:rPr>
                <w:sz w:val="16"/>
                <w:u w:val="single"/>
              </w:rPr>
              <w:t>Surface Freight Centre</w:t>
            </w:r>
          </w:p>
          <w:p w14:paraId="7A57BF83"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135B010C" w14:textId="77777777" w:rsidR="00B62578" w:rsidRDefault="00560B7C">
            <w:pPr>
              <w:pStyle w:val="TableParagraph"/>
              <w:spacing w:before="31"/>
              <w:ind w:left="107"/>
              <w:rPr>
                <w:rFonts w:ascii="Verdana"/>
                <w:sz w:val="16"/>
              </w:rPr>
            </w:pPr>
            <w:r>
              <w:rPr>
                <w:rFonts w:ascii="Verdana"/>
                <w:sz w:val="16"/>
              </w:rPr>
              <w:t>913 8946</w:t>
            </w:r>
          </w:p>
          <w:p w14:paraId="2543F7F6"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Default="00B62578">
            <w:pPr>
              <w:pStyle w:val="TableParagraph"/>
              <w:rPr>
                <w:rFonts w:ascii="Times New Roman"/>
                <w:sz w:val="16"/>
              </w:rPr>
            </w:pPr>
          </w:p>
        </w:tc>
      </w:tr>
      <w:tr w:rsidR="00B62578" w14:paraId="43D029D3" w14:textId="77777777">
        <w:trPr>
          <w:trHeight w:val="553"/>
        </w:trPr>
        <w:tc>
          <w:tcPr>
            <w:tcW w:w="288" w:type="dxa"/>
            <w:vMerge/>
            <w:tcBorders>
              <w:top w:val="nil"/>
              <w:bottom w:val="nil"/>
            </w:tcBorders>
            <w:shd w:val="clear" w:color="auto" w:fill="E0E0E0"/>
          </w:tcPr>
          <w:p w14:paraId="4B53252E" w14:textId="77777777" w:rsidR="00B62578" w:rsidRDefault="00B62578">
            <w:pPr>
              <w:rPr>
                <w:sz w:val="2"/>
                <w:szCs w:val="2"/>
              </w:rPr>
            </w:pPr>
          </w:p>
        </w:tc>
        <w:tc>
          <w:tcPr>
            <w:tcW w:w="5321" w:type="dxa"/>
            <w:tcBorders>
              <w:top w:val="nil"/>
              <w:bottom w:val="nil"/>
            </w:tcBorders>
          </w:tcPr>
          <w:p w14:paraId="4FC63EFC"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036B2B42" w14:textId="77777777" w:rsidR="00B62578" w:rsidRDefault="00B62578">
            <w:pPr>
              <w:rPr>
                <w:sz w:val="2"/>
                <w:szCs w:val="2"/>
              </w:rPr>
            </w:pPr>
          </w:p>
        </w:tc>
        <w:tc>
          <w:tcPr>
            <w:tcW w:w="5033" w:type="dxa"/>
            <w:vMerge/>
            <w:tcBorders>
              <w:top w:val="nil"/>
              <w:bottom w:val="nil"/>
            </w:tcBorders>
          </w:tcPr>
          <w:p w14:paraId="4167310F" w14:textId="77777777" w:rsidR="00B62578" w:rsidRDefault="00B62578">
            <w:pPr>
              <w:rPr>
                <w:sz w:val="2"/>
                <w:szCs w:val="2"/>
              </w:rPr>
            </w:pPr>
          </w:p>
        </w:tc>
        <w:tc>
          <w:tcPr>
            <w:tcW w:w="291" w:type="dxa"/>
            <w:vMerge/>
            <w:tcBorders>
              <w:top w:val="nil"/>
              <w:bottom w:val="nil"/>
            </w:tcBorders>
            <w:shd w:val="clear" w:color="auto" w:fill="E0E0E0"/>
          </w:tcPr>
          <w:p w14:paraId="2ED1DB20" w14:textId="77777777" w:rsidR="00B62578" w:rsidRDefault="00B62578">
            <w:pPr>
              <w:rPr>
                <w:sz w:val="2"/>
                <w:szCs w:val="2"/>
              </w:rPr>
            </w:pPr>
          </w:p>
        </w:tc>
      </w:tr>
      <w:tr w:rsidR="00B62578" w14:paraId="52034916" w14:textId="77777777">
        <w:trPr>
          <w:trHeight w:val="849"/>
        </w:trPr>
        <w:tc>
          <w:tcPr>
            <w:tcW w:w="288" w:type="dxa"/>
            <w:vMerge/>
            <w:tcBorders>
              <w:top w:val="nil"/>
              <w:bottom w:val="nil"/>
            </w:tcBorders>
            <w:shd w:val="clear" w:color="auto" w:fill="E0E0E0"/>
          </w:tcPr>
          <w:p w14:paraId="23E15D45" w14:textId="77777777" w:rsidR="00B62578" w:rsidRDefault="00B62578">
            <w:pPr>
              <w:rPr>
                <w:sz w:val="2"/>
                <w:szCs w:val="2"/>
              </w:rPr>
            </w:pPr>
          </w:p>
        </w:tc>
        <w:tc>
          <w:tcPr>
            <w:tcW w:w="5321" w:type="dxa"/>
            <w:tcBorders>
              <w:top w:val="nil"/>
            </w:tcBorders>
          </w:tcPr>
          <w:p w14:paraId="17C3DCD6" w14:textId="77777777" w:rsidR="00B62578" w:rsidRDefault="00B62578">
            <w:pPr>
              <w:pStyle w:val="TableParagraph"/>
              <w:spacing w:before="5"/>
              <w:rPr>
                <w:b/>
                <w:sz w:val="19"/>
              </w:rPr>
            </w:pPr>
          </w:p>
          <w:p w14:paraId="4FFBBD22"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Default="00B62578">
            <w:pPr>
              <w:rPr>
                <w:sz w:val="2"/>
                <w:szCs w:val="2"/>
              </w:rPr>
            </w:pPr>
          </w:p>
        </w:tc>
        <w:tc>
          <w:tcPr>
            <w:tcW w:w="5033" w:type="dxa"/>
            <w:vMerge/>
            <w:tcBorders>
              <w:top w:val="nil"/>
              <w:bottom w:val="nil"/>
            </w:tcBorders>
          </w:tcPr>
          <w:p w14:paraId="42CCCE75" w14:textId="77777777" w:rsidR="00B62578" w:rsidRDefault="00B62578">
            <w:pPr>
              <w:rPr>
                <w:sz w:val="2"/>
                <w:szCs w:val="2"/>
              </w:rPr>
            </w:pPr>
          </w:p>
        </w:tc>
        <w:tc>
          <w:tcPr>
            <w:tcW w:w="291" w:type="dxa"/>
            <w:vMerge/>
            <w:tcBorders>
              <w:top w:val="nil"/>
              <w:bottom w:val="nil"/>
            </w:tcBorders>
            <w:shd w:val="clear" w:color="auto" w:fill="E0E0E0"/>
          </w:tcPr>
          <w:p w14:paraId="461941EF" w14:textId="77777777" w:rsidR="00B62578" w:rsidRDefault="00B62578">
            <w:pPr>
              <w:rPr>
                <w:sz w:val="2"/>
                <w:szCs w:val="2"/>
              </w:rPr>
            </w:pPr>
          </w:p>
        </w:tc>
      </w:tr>
      <w:tr w:rsidR="00B62578" w14:paraId="1F073280" w14:textId="77777777">
        <w:trPr>
          <w:trHeight w:val="628"/>
        </w:trPr>
        <w:tc>
          <w:tcPr>
            <w:tcW w:w="5897" w:type="dxa"/>
            <w:gridSpan w:val="3"/>
            <w:tcBorders>
              <w:top w:val="nil"/>
              <w:bottom w:val="nil"/>
            </w:tcBorders>
            <w:shd w:val="clear" w:color="auto" w:fill="E0E0E0"/>
          </w:tcPr>
          <w:p w14:paraId="6317B3F8" w14:textId="77777777" w:rsidR="00B62578" w:rsidRDefault="00B62578">
            <w:pPr>
              <w:pStyle w:val="TableParagraph"/>
              <w:rPr>
                <w:rFonts w:ascii="Times New Roman"/>
                <w:sz w:val="16"/>
              </w:rPr>
            </w:pPr>
          </w:p>
        </w:tc>
        <w:tc>
          <w:tcPr>
            <w:tcW w:w="5033" w:type="dxa"/>
            <w:vMerge/>
            <w:tcBorders>
              <w:top w:val="nil"/>
              <w:bottom w:val="nil"/>
            </w:tcBorders>
          </w:tcPr>
          <w:p w14:paraId="1F602F46" w14:textId="77777777" w:rsidR="00B62578" w:rsidRDefault="00B62578">
            <w:pPr>
              <w:rPr>
                <w:sz w:val="2"/>
                <w:szCs w:val="2"/>
              </w:rPr>
            </w:pPr>
          </w:p>
        </w:tc>
        <w:tc>
          <w:tcPr>
            <w:tcW w:w="291" w:type="dxa"/>
            <w:vMerge/>
            <w:tcBorders>
              <w:top w:val="nil"/>
              <w:bottom w:val="nil"/>
            </w:tcBorders>
            <w:shd w:val="clear" w:color="auto" w:fill="E0E0E0"/>
          </w:tcPr>
          <w:p w14:paraId="480265C6" w14:textId="77777777" w:rsidR="00B62578" w:rsidRDefault="00B62578">
            <w:pPr>
              <w:rPr>
                <w:sz w:val="2"/>
                <w:szCs w:val="2"/>
              </w:rPr>
            </w:pPr>
          </w:p>
        </w:tc>
      </w:tr>
      <w:tr w:rsidR="00B62578" w14:paraId="76CEBD46" w14:textId="77777777">
        <w:trPr>
          <w:trHeight w:val="297"/>
        </w:trPr>
        <w:tc>
          <w:tcPr>
            <w:tcW w:w="288" w:type="dxa"/>
            <w:vMerge w:val="restart"/>
            <w:tcBorders>
              <w:top w:val="nil"/>
              <w:bottom w:val="nil"/>
            </w:tcBorders>
            <w:shd w:val="clear" w:color="auto" w:fill="E0E0E0"/>
          </w:tcPr>
          <w:p w14:paraId="72291C9B" w14:textId="77777777" w:rsidR="00B62578" w:rsidRDefault="00B62578">
            <w:pPr>
              <w:pStyle w:val="TableParagraph"/>
              <w:rPr>
                <w:rFonts w:ascii="Times New Roman"/>
                <w:sz w:val="16"/>
              </w:rPr>
            </w:pPr>
          </w:p>
        </w:tc>
        <w:tc>
          <w:tcPr>
            <w:tcW w:w="5321" w:type="dxa"/>
            <w:vMerge w:val="restart"/>
          </w:tcPr>
          <w:p w14:paraId="2E3B6AC9"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387C59E4" w14:textId="77777777" w:rsidR="00B62578" w:rsidRDefault="00B62578">
            <w:pPr>
              <w:pStyle w:val="TableParagraph"/>
              <w:rPr>
                <w:b/>
                <w:sz w:val="18"/>
              </w:rPr>
            </w:pPr>
          </w:p>
          <w:p w14:paraId="15915480" w14:textId="77777777" w:rsidR="00B62578" w:rsidRDefault="00B62578">
            <w:pPr>
              <w:pStyle w:val="TableParagraph"/>
              <w:spacing w:before="5"/>
              <w:rPr>
                <w:b/>
                <w:sz w:val="18"/>
              </w:rPr>
            </w:pPr>
          </w:p>
          <w:p w14:paraId="03636FB8" w14:textId="77777777" w:rsidR="00B62578" w:rsidRDefault="00560B7C">
            <w:pPr>
              <w:pStyle w:val="TableParagraph"/>
              <w:spacing w:before="1"/>
              <w:ind w:left="107"/>
              <w:rPr>
                <w:b/>
                <w:sz w:val="16"/>
              </w:rPr>
            </w:pPr>
            <w:r>
              <w:rPr>
                <w:b/>
                <w:sz w:val="16"/>
              </w:rPr>
              <w:t>Tel No:</w:t>
            </w:r>
          </w:p>
          <w:p w14:paraId="18C1A8AF" w14:textId="77777777" w:rsidR="00B62578" w:rsidRDefault="00B62578">
            <w:pPr>
              <w:pStyle w:val="TableParagraph"/>
              <w:spacing w:before="10"/>
              <w:rPr>
                <w:b/>
                <w:sz w:val="20"/>
              </w:rPr>
            </w:pPr>
          </w:p>
          <w:p w14:paraId="5870F5F3"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009843D9" w14:textId="77777777" w:rsidR="00B62578" w:rsidRDefault="00B62578">
            <w:pPr>
              <w:pStyle w:val="TableParagraph"/>
              <w:rPr>
                <w:rFonts w:ascii="Times New Roman"/>
                <w:sz w:val="16"/>
              </w:rPr>
            </w:pPr>
          </w:p>
        </w:tc>
        <w:tc>
          <w:tcPr>
            <w:tcW w:w="5033" w:type="dxa"/>
            <w:tcBorders>
              <w:top w:val="nil"/>
              <w:bottom w:val="nil"/>
            </w:tcBorders>
          </w:tcPr>
          <w:p w14:paraId="6C6F83C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0D1EEF4B" w14:textId="77777777" w:rsidR="00B62578" w:rsidRDefault="00B62578">
            <w:pPr>
              <w:rPr>
                <w:sz w:val="2"/>
                <w:szCs w:val="2"/>
              </w:rPr>
            </w:pPr>
          </w:p>
        </w:tc>
      </w:tr>
      <w:tr w:rsidR="00B62578" w14:paraId="26BA0411" w14:textId="77777777">
        <w:trPr>
          <w:trHeight w:val="1169"/>
        </w:trPr>
        <w:tc>
          <w:tcPr>
            <w:tcW w:w="288" w:type="dxa"/>
            <w:vMerge/>
            <w:tcBorders>
              <w:top w:val="nil"/>
              <w:bottom w:val="nil"/>
            </w:tcBorders>
            <w:shd w:val="clear" w:color="auto" w:fill="E0E0E0"/>
          </w:tcPr>
          <w:p w14:paraId="74402CFF" w14:textId="77777777" w:rsidR="00B62578" w:rsidRDefault="00B62578">
            <w:pPr>
              <w:rPr>
                <w:sz w:val="2"/>
                <w:szCs w:val="2"/>
              </w:rPr>
            </w:pPr>
          </w:p>
        </w:tc>
        <w:tc>
          <w:tcPr>
            <w:tcW w:w="5321" w:type="dxa"/>
            <w:vMerge/>
            <w:tcBorders>
              <w:top w:val="nil"/>
            </w:tcBorders>
          </w:tcPr>
          <w:p w14:paraId="5D0B3B87" w14:textId="77777777" w:rsidR="00B62578" w:rsidRDefault="00B62578">
            <w:pPr>
              <w:rPr>
                <w:sz w:val="2"/>
                <w:szCs w:val="2"/>
              </w:rPr>
            </w:pPr>
          </w:p>
        </w:tc>
        <w:tc>
          <w:tcPr>
            <w:tcW w:w="288" w:type="dxa"/>
            <w:vMerge/>
            <w:tcBorders>
              <w:top w:val="nil"/>
              <w:bottom w:val="nil"/>
            </w:tcBorders>
            <w:shd w:val="clear" w:color="auto" w:fill="E0E0E0"/>
          </w:tcPr>
          <w:p w14:paraId="12F7A4DA" w14:textId="77777777" w:rsidR="00B62578" w:rsidRDefault="00B62578">
            <w:pPr>
              <w:rPr>
                <w:sz w:val="2"/>
                <w:szCs w:val="2"/>
              </w:rPr>
            </w:pPr>
          </w:p>
        </w:tc>
        <w:tc>
          <w:tcPr>
            <w:tcW w:w="5033" w:type="dxa"/>
            <w:tcBorders>
              <w:top w:val="nil"/>
              <w:bottom w:val="single" w:sz="4" w:space="0" w:color="000000"/>
            </w:tcBorders>
          </w:tcPr>
          <w:p w14:paraId="417C0DDF"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4F2CF336" w14:textId="77777777" w:rsidR="00B62578" w:rsidRPr="00E35C5C" w:rsidRDefault="00560B7C">
            <w:pPr>
              <w:pStyle w:val="TableParagraph"/>
              <w:spacing w:before="27"/>
              <w:ind w:left="107"/>
              <w:rPr>
                <w:sz w:val="16"/>
              </w:rPr>
            </w:pPr>
            <w:r w:rsidRPr="00E35C5C">
              <w:rPr>
                <w:sz w:val="16"/>
              </w:rPr>
              <w:t>JSCS Fax No. 01869 256837</w:t>
            </w:r>
          </w:p>
          <w:p w14:paraId="0A7B383C" w14:textId="4DE09079" w:rsidR="00B62578" w:rsidRPr="00E35C5C" w:rsidRDefault="00245462" w:rsidP="0036444D">
            <w:pPr>
              <w:pStyle w:val="TableParagraph"/>
              <w:spacing w:before="28"/>
              <w:ind w:left="107"/>
              <w:rPr>
                <w:sz w:val="16"/>
              </w:rPr>
            </w:pPr>
            <w:hyperlink r:id="rId27">
              <w:r w:rsidR="0036444D" w:rsidRPr="00E35C5C">
                <w:rPr>
                  <w:sz w:val="16"/>
                </w:rPr>
                <w:t>Users</w:t>
              </w:r>
            </w:hyperlink>
            <w:r w:rsidR="0036444D" w:rsidRPr="00E35C5C">
              <w:rPr>
                <w:sz w:val="16"/>
              </w:rPr>
              <w:t xml:space="preserve"> requiri</w:t>
            </w:r>
            <w:r w:rsidR="0036444D" w:rsidRPr="00E05F86">
              <w:rPr>
                <w:sz w:val="16"/>
              </w:rPr>
              <w:t xml:space="preserve">ng an account to use the MoD Freight Collection Service should contact </w:t>
            </w:r>
            <w:hyperlink r:id="rId28" w:history="1">
              <w:r w:rsidR="00E35C5C" w:rsidRPr="00EB0DD2">
                <w:rPr>
                  <w:rStyle w:val="Hyperlink"/>
                  <w:sz w:val="18"/>
                  <w:szCs w:val="18"/>
                  <w:shd w:val="clear" w:color="auto" w:fill="FFFF99"/>
                </w:rPr>
                <w:t>UKStratCom-DefSp-RAMP@mod.gov.uk</w:t>
              </w:r>
            </w:hyperlink>
            <w:r w:rsidR="0036444D" w:rsidRPr="00EB0DD2">
              <w:rPr>
                <w:sz w:val="16"/>
              </w:rPr>
              <w:t xml:space="preserve"> in the</w:t>
            </w:r>
            <w:r w:rsidR="0036444D" w:rsidRPr="00E35C5C">
              <w:rPr>
                <w:sz w:val="16"/>
              </w:rPr>
              <w:t xml:space="preserve"> first instance</w:t>
            </w:r>
          </w:p>
        </w:tc>
        <w:tc>
          <w:tcPr>
            <w:tcW w:w="291" w:type="dxa"/>
            <w:vMerge/>
            <w:tcBorders>
              <w:top w:val="nil"/>
              <w:bottom w:val="nil"/>
            </w:tcBorders>
            <w:shd w:val="clear" w:color="auto" w:fill="E0E0E0"/>
          </w:tcPr>
          <w:p w14:paraId="34291291" w14:textId="77777777" w:rsidR="00B62578" w:rsidRDefault="00B62578">
            <w:pPr>
              <w:rPr>
                <w:sz w:val="2"/>
                <w:szCs w:val="2"/>
              </w:rPr>
            </w:pPr>
          </w:p>
        </w:tc>
      </w:tr>
      <w:tr w:rsidR="00B62578" w14:paraId="6FE1F31C" w14:textId="77777777">
        <w:trPr>
          <w:trHeight w:val="210"/>
        </w:trPr>
        <w:tc>
          <w:tcPr>
            <w:tcW w:w="11221" w:type="dxa"/>
            <w:gridSpan w:val="5"/>
            <w:tcBorders>
              <w:top w:val="nil"/>
              <w:bottom w:val="nil"/>
            </w:tcBorders>
            <w:shd w:val="clear" w:color="auto" w:fill="E0E0E0"/>
          </w:tcPr>
          <w:p w14:paraId="493ACD47" w14:textId="77777777" w:rsidR="00B62578" w:rsidRDefault="00B62578">
            <w:pPr>
              <w:pStyle w:val="TableParagraph"/>
              <w:rPr>
                <w:rFonts w:ascii="Times New Roman"/>
                <w:sz w:val="14"/>
              </w:rPr>
            </w:pPr>
          </w:p>
        </w:tc>
      </w:tr>
      <w:tr w:rsidR="00B62578" w14:paraId="64F7F6D6" w14:textId="77777777">
        <w:trPr>
          <w:trHeight w:val="1482"/>
        </w:trPr>
        <w:tc>
          <w:tcPr>
            <w:tcW w:w="288" w:type="dxa"/>
            <w:tcBorders>
              <w:top w:val="nil"/>
              <w:bottom w:val="nil"/>
            </w:tcBorders>
            <w:shd w:val="clear" w:color="auto" w:fill="E0E0E0"/>
          </w:tcPr>
          <w:p w14:paraId="4A385C9A" w14:textId="77777777" w:rsidR="00B62578" w:rsidRDefault="00B62578">
            <w:pPr>
              <w:pStyle w:val="TableParagraph"/>
              <w:rPr>
                <w:rFonts w:ascii="Times New Roman"/>
                <w:sz w:val="16"/>
              </w:rPr>
            </w:pPr>
          </w:p>
        </w:tc>
        <w:tc>
          <w:tcPr>
            <w:tcW w:w="5321" w:type="dxa"/>
          </w:tcPr>
          <w:p w14:paraId="6F455B48"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2CBC31B" w14:textId="77777777" w:rsidR="00B62578" w:rsidRDefault="00B62578">
            <w:pPr>
              <w:pStyle w:val="TableParagraph"/>
              <w:rPr>
                <w:rFonts w:ascii="Times New Roman"/>
                <w:sz w:val="16"/>
              </w:rPr>
            </w:pPr>
          </w:p>
        </w:tc>
        <w:tc>
          <w:tcPr>
            <w:tcW w:w="5033" w:type="dxa"/>
          </w:tcPr>
          <w:p w14:paraId="6E08B6A7" w14:textId="77777777" w:rsidR="00B62578" w:rsidRDefault="00560B7C">
            <w:pPr>
              <w:pStyle w:val="TableParagraph"/>
              <w:spacing w:line="180" w:lineRule="exact"/>
              <w:ind w:left="107"/>
              <w:rPr>
                <w:b/>
                <w:sz w:val="16"/>
              </w:rPr>
            </w:pPr>
            <w:r>
              <w:rPr>
                <w:b/>
                <w:sz w:val="16"/>
              </w:rPr>
              <w:t>11. The Invoice Paying Authority</w:t>
            </w:r>
          </w:p>
          <w:p w14:paraId="5F540852" w14:textId="77777777" w:rsidR="002810A0" w:rsidRDefault="002810A0">
            <w:pPr>
              <w:pStyle w:val="TableParagraph"/>
              <w:spacing w:line="180" w:lineRule="exact"/>
              <w:ind w:left="107"/>
              <w:rPr>
                <w:b/>
                <w:sz w:val="16"/>
              </w:rPr>
            </w:pPr>
          </w:p>
          <w:p w14:paraId="35D0221C"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0CB94A5E"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3B66A27C" w14:textId="77777777" w:rsidR="00B62578" w:rsidRDefault="002810A0" w:rsidP="002810A0">
            <w:pPr>
              <w:pStyle w:val="TableParagraph"/>
              <w:spacing w:line="183" w:lineRule="exact"/>
              <w:ind w:left="107"/>
              <w:rPr>
                <w:sz w:val="16"/>
              </w:rPr>
            </w:pPr>
            <w:r>
              <w:rPr>
                <w:sz w:val="16"/>
                <w:szCs w:val="16"/>
              </w:rPr>
              <w:t xml:space="preserve">Email: </w:t>
            </w:r>
            <w:hyperlink r:id="rId29" w:history="1">
              <w:r w:rsidR="00ED1892">
                <w:rPr>
                  <w:rStyle w:val="Hyperlink"/>
                  <w:sz w:val="16"/>
                  <w:szCs w:val="16"/>
                </w:rPr>
                <w:t>SSC.AP.2470@babcockinternational.com</w:t>
              </w:r>
            </w:hyperlink>
          </w:p>
        </w:tc>
        <w:tc>
          <w:tcPr>
            <w:tcW w:w="291" w:type="dxa"/>
            <w:tcBorders>
              <w:top w:val="nil"/>
              <w:bottom w:val="nil"/>
            </w:tcBorders>
            <w:shd w:val="clear" w:color="auto" w:fill="E0E0E0"/>
          </w:tcPr>
          <w:p w14:paraId="6B743A93" w14:textId="77777777" w:rsidR="00B62578" w:rsidRDefault="00B62578">
            <w:pPr>
              <w:pStyle w:val="TableParagraph"/>
              <w:rPr>
                <w:rFonts w:ascii="Times New Roman"/>
                <w:sz w:val="16"/>
              </w:rPr>
            </w:pPr>
          </w:p>
        </w:tc>
      </w:tr>
      <w:tr w:rsidR="00B62578" w14:paraId="0990092E" w14:textId="77777777">
        <w:trPr>
          <w:trHeight w:val="210"/>
        </w:trPr>
        <w:tc>
          <w:tcPr>
            <w:tcW w:w="11221" w:type="dxa"/>
            <w:gridSpan w:val="5"/>
            <w:tcBorders>
              <w:top w:val="nil"/>
              <w:bottom w:val="nil"/>
            </w:tcBorders>
            <w:shd w:val="clear" w:color="auto" w:fill="E0E0E0"/>
          </w:tcPr>
          <w:p w14:paraId="17C55D11" w14:textId="77777777" w:rsidR="00B62578" w:rsidRDefault="00B62578">
            <w:pPr>
              <w:pStyle w:val="TableParagraph"/>
              <w:rPr>
                <w:rFonts w:ascii="Times New Roman"/>
                <w:sz w:val="14"/>
              </w:rPr>
            </w:pPr>
          </w:p>
        </w:tc>
      </w:tr>
      <w:tr w:rsidR="00B62578" w14:paraId="65054D8B" w14:textId="77777777">
        <w:trPr>
          <w:trHeight w:val="1480"/>
        </w:trPr>
        <w:tc>
          <w:tcPr>
            <w:tcW w:w="288" w:type="dxa"/>
            <w:tcBorders>
              <w:top w:val="nil"/>
              <w:bottom w:val="nil"/>
            </w:tcBorders>
            <w:shd w:val="clear" w:color="auto" w:fill="E0E0E0"/>
          </w:tcPr>
          <w:p w14:paraId="75BCDF6E" w14:textId="77777777" w:rsidR="00B62578" w:rsidRDefault="00B62578">
            <w:pPr>
              <w:pStyle w:val="TableParagraph"/>
              <w:rPr>
                <w:rFonts w:ascii="Times New Roman"/>
                <w:sz w:val="16"/>
              </w:rPr>
            </w:pPr>
          </w:p>
        </w:tc>
        <w:tc>
          <w:tcPr>
            <w:tcW w:w="5321" w:type="dxa"/>
          </w:tcPr>
          <w:p w14:paraId="69D4883A"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197B1049" w14:textId="77777777" w:rsidR="00B62578" w:rsidRDefault="00B62578">
            <w:pPr>
              <w:pStyle w:val="TableParagraph"/>
              <w:rPr>
                <w:rFonts w:ascii="Times New Roman"/>
                <w:sz w:val="16"/>
              </w:rPr>
            </w:pPr>
          </w:p>
        </w:tc>
        <w:tc>
          <w:tcPr>
            <w:tcW w:w="5033" w:type="dxa"/>
          </w:tcPr>
          <w:p w14:paraId="212C739F"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415C6FF5" w14:textId="77777777" w:rsidR="00B62578" w:rsidRDefault="00560B7C">
            <w:pPr>
              <w:pStyle w:val="TableParagraph"/>
              <w:ind w:left="107"/>
              <w:rPr>
                <w:sz w:val="16"/>
              </w:rPr>
            </w:pPr>
            <w:r>
              <w:rPr>
                <w:sz w:val="16"/>
              </w:rPr>
              <w:t xml:space="preserve">Lower </w:t>
            </w:r>
            <w:proofErr w:type="spellStart"/>
            <w:r>
              <w:rPr>
                <w:sz w:val="16"/>
              </w:rPr>
              <w:t>Arncott</w:t>
            </w:r>
            <w:proofErr w:type="spellEnd"/>
          </w:p>
          <w:p w14:paraId="123FD1A3" w14:textId="77777777" w:rsidR="00B62578" w:rsidRDefault="00560B7C">
            <w:pPr>
              <w:pStyle w:val="TableParagraph"/>
              <w:spacing w:before="26"/>
              <w:ind w:left="107"/>
              <w:rPr>
                <w:sz w:val="16"/>
              </w:rPr>
            </w:pPr>
            <w:r>
              <w:rPr>
                <w:sz w:val="16"/>
              </w:rPr>
              <w:t>Bicester, OX25 1LP (Tel. 01869 256197 Fax: 01869 256824)</w:t>
            </w:r>
          </w:p>
          <w:p w14:paraId="355A2691" w14:textId="776259E0" w:rsidR="00B62578" w:rsidRDefault="00560B7C" w:rsidP="00A53453">
            <w:pPr>
              <w:pStyle w:val="TableParagraph"/>
              <w:spacing w:before="4" w:line="214" w:lineRule="exact"/>
              <w:ind w:left="107" w:right="1743"/>
              <w:rPr>
                <w:sz w:val="16"/>
              </w:rPr>
            </w:pPr>
            <w:r>
              <w:rPr>
                <w:b/>
                <w:sz w:val="16"/>
              </w:rPr>
              <w:t>Applications via fax or em</w:t>
            </w:r>
            <w:r w:rsidRPr="005A65CF">
              <w:rPr>
                <w:b/>
                <w:sz w:val="16"/>
              </w:rPr>
              <w:t>ail:</w:t>
            </w:r>
            <w:r w:rsidR="00A53453" w:rsidRPr="005A65CF">
              <w:t xml:space="preserve"> </w:t>
            </w:r>
            <w:hyperlink r:id="rId30" w:tooltip="mailto:DESLCSLS-OpsFormsandPubs@mod.uk" w:history="1">
              <w:r w:rsidR="00B822C4" w:rsidRPr="005A65CF">
                <w:rPr>
                  <w:rStyle w:val="Hyperlink"/>
                  <w:sz w:val="16"/>
                  <w:szCs w:val="18"/>
                  <w:lang w:eastAsia="en-US"/>
                </w:rPr>
                <w:t>Leidos-FormsandPublication@teamleidos.mod.uk</w:t>
              </w:r>
            </w:hyperlink>
            <w:r w:rsidR="00A53453">
              <w:rPr>
                <w:sz w:val="16"/>
              </w:rPr>
              <w:t xml:space="preserve"> </w:t>
            </w:r>
          </w:p>
        </w:tc>
        <w:tc>
          <w:tcPr>
            <w:tcW w:w="291" w:type="dxa"/>
            <w:tcBorders>
              <w:top w:val="nil"/>
              <w:bottom w:val="nil"/>
            </w:tcBorders>
            <w:shd w:val="clear" w:color="auto" w:fill="E0E0E0"/>
          </w:tcPr>
          <w:p w14:paraId="5E866609" w14:textId="77777777" w:rsidR="00B62578" w:rsidRDefault="00B62578">
            <w:pPr>
              <w:pStyle w:val="TableParagraph"/>
              <w:rPr>
                <w:rFonts w:ascii="Times New Roman"/>
                <w:sz w:val="16"/>
              </w:rPr>
            </w:pPr>
          </w:p>
        </w:tc>
      </w:tr>
      <w:tr w:rsidR="00B62578" w14:paraId="299301B6" w14:textId="77777777">
        <w:trPr>
          <w:trHeight w:val="213"/>
        </w:trPr>
        <w:tc>
          <w:tcPr>
            <w:tcW w:w="11221" w:type="dxa"/>
            <w:gridSpan w:val="5"/>
            <w:tcBorders>
              <w:top w:val="nil"/>
              <w:bottom w:val="nil"/>
            </w:tcBorders>
            <w:shd w:val="clear" w:color="auto" w:fill="E0E0E0"/>
          </w:tcPr>
          <w:p w14:paraId="177CCB61" w14:textId="77777777" w:rsidR="00B62578" w:rsidRDefault="00B62578">
            <w:pPr>
              <w:pStyle w:val="TableParagraph"/>
              <w:rPr>
                <w:rFonts w:ascii="Times New Roman"/>
                <w:sz w:val="14"/>
              </w:rPr>
            </w:pPr>
          </w:p>
        </w:tc>
      </w:tr>
      <w:tr w:rsidR="00B62578" w14:paraId="60872A36" w14:textId="77777777">
        <w:trPr>
          <w:trHeight w:val="295"/>
        </w:trPr>
        <w:tc>
          <w:tcPr>
            <w:tcW w:w="288" w:type="dxa"/>
            <w:vMerge w:val="restart"/>
            <w:tcBorders>
              <w:top w:val="nil"/>
              <w:bottom w:val="nil"/>
            </w:tcBorders>
            <w:shd w:val="clear" w:color="auto" w:fill="E0E0E0"/>
          </w:tcPr>
          <w:p w14:paraId="07B562CF" w14:textId="77777777" w:rsidR="00B62578" w:rsidRDefault="00B62578">
            <w:pPr>
              <w:pStyle w:val="TableParagraph"/>
              <w:rPr>
                <w:rFonts w:ascii="Times New Roman"/>
                <w:sz w:val="16"/>
              </w:rPr>
            </w:pPr>
          </w:p>
        </w:tc>
        <w:tc>
          <w:tcPr>
            <w:tcW w:w="5321" w:type="dxa"/>
            <w:tcBorders>
              <w:bottom w:val="nil"/>
            </w:tcBorders>
          </w:tcPr>
          <w:p w14:paraId="549C61CF"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0E612E66" w14:textId="77777777" w:rsidR="00B62578" w:rsidRDefault="00B62578">
            <w:pPr>
              <w:pStyle w:val="TableParagraph"/>
              <w:rPr>
                <w:rFonts w:ascii="Times New Roman"/>
                <w:sz w:val="16"/>
              </w:rPr>
            </w:pPr>
          </w:p>
        </w:tc>
        <w:tc>
          <w:tcPr>
            <w:tcW w:w="5033" w:type="dxa"/>
            <w:vMerge w:val="restart"/>
          </w:tcPr>
          <w:p w14:paraId="413DBD9F" w14:textId="77777777" w:rsidR="00B62578" w:rsidRDefault="00560B7C">
            <w:pPr>
              <w:pStyle w:val="TableParagraph"/>
              <w:spacing w:line="180" w:lineRule="exact"/>
              <w:ind w:left="107"/>
              <w:rPr>
                <w:b/>
                <w:sz w:val="16"/>
              </w:rPr>
            </w:pPr>
            <w:r>
              <w:rPr>
                <w:b/>
                <w:sz w:val="16"/>
              </w:rPr>
              <w:t>*NOTE</w:t>
            </w:r>
          </w:p>
          <w:p w14:paraId="78A049EF" w14:textId="65AC0776"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can be obtained from the MOD Internet Site:</w:t>
            </w:r>
            <w:hyperlink r:id="rId31">
              <w:r>
                <w:rPr>
                  <w:color w:val="0000FF"/>
                  <w:sz w:val="16"/>
                  <w:u w:val="single" w:color="0000FF"/>
                </w:rPr>
                <w:t xml:space="preserve"> </w:t>
              </w:r>
              <w:hyperlink r:id="rId32" w:history="1">
                <w:r w:rsidR="00E05F86">
                  <w:rPr>
                    <w:rStyle w:val="Hyperlink"/>
                    <w:sz w:val="18"/>
                    <w:szCs w:val="18"/>
                    <w:shd w:val="clear" w:color="auto" w:fill="FFFF99"/>
                  </w:rPr>
                  <w:t>https://www.kid.mod.uk/maincontent/business/commercial/in</w:t>
                </w:r>
                <w:r w:rsidR="00E05F86">
                  <w:rPr>
                    <w:rStyle w:val="Hyperlink"/>
                    <w:sz w:val="18"/>
                    <w:szCs w:val="18"/>
                    <w:shd w:val="clear" w:color="auto" w:fill="FFFF99"/>
                  </w:rPr>
                  <w:lastRenderedPageBreak/>
                  <w:t>dex.htm</w:t>
                </w:r>
              </w:hyperlink>
            </w:hyperlink>
          </w:p>
          <w:p w14:paraId="38415979"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Default="00B62578">
            <w:pPr>
              <w:pStyle w:val="TableParagraph"/>
              <w:rPr>
                <w:rFonts w:ascii="Times New Roman"/>
                <w:sz w:val="16"/>
              </w:rPr>
            </w:pPr>
          </w:p>
        </w:tc>
      </w:tr>
      <w:tr w:rsidR="00B62578" w14:paraId="4B2E2857" w14:textId="77777777">
        <w:trPr>
          <w:trHeight w:val="619"/>
        </w:trPr>
        <w:tc>
          <w:tcPr>
            <w:tcW w:w="288" w:type="dxa"/>
            <w:vMerge/>
            <w:tcBorders>
              <w:top w:val="nil"/>
              <w:bottom w:val="nil"/>
            </w:tcBorders>
            <w:shd w:val="clear" w:color="auto" w:fill="E0E0E0"/>
          </w:tcPr>
          <w:p w14:paraId="3C6B34F5" w14:textId="77777777" w:rsidR="00B62578" w:rsidRDefault="00B62578">
            <w:pPr>
              <w:rPr>
                <w:sz w:val="2"/>
                <w:szCs w:val="2"/>
              </w:rPr>
            </w:pPr>
          </w:p>
        </w:tc>
        <w:tc>
          <w:tcPr>
            <w:tcW w:w="5321" w:type="dxa"/>
            <w:tcBorders>
              <w:top w:val="nil"/>
              <w:bottom w:val="nil"/>
            </w:tcBorders>
          </w:tcPr>
          <w:p w14:paraId="77DB5E96"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Default="00B62578">
            <w:pPr>
              <w:rPr>
                <w:sz w:val="2"/>
                <w:szCs w:val="2"/>
              </w:rPr>
            </w:pPr>
          </w:p>
        </w:tc>
        <w:tc>
          <w:tcPr>
            <w:tcW w:w="5033" w:type="dxa"/>
            <w:vMerge/>
            <w:tcBorders>
              <w:top w:val="nil"/>
            </w:tcBorders>
          </w:tcPr>
          <w:p w14:paraId="6BDDE903" w14:textId="77777777" w:rsidR="00B62578" w:rsidRDefault="00B62578">
            <w:pPr>
              <w:rPr>
                <w:sz w:val="2"/>
                <w:szCs w:val="2"/>
              </w:rPr>
            </w:pPr>
          </w:p>
        </w:tc>
        <w:tc>
          <w:tcPr>
            <w:tcW w:w="291" w:type="dxa"/>
            <w:vMerge/>
            <w:tcBorders>
              <w:top w:val="nil"/>
              <w:bottom w:val="nil"/>
            </w:tcBorders>
            <w:shd w:val="clear" w:color="auto" w:fill="E0E0E0"/>
          </w:tcPr>
          <w:p w14:paraId="3B411778" w14:textId="77777777" w:rsidR="00B62578" w:rsidRDefault="00B62578">
            <w:pPr>
              <w:rPr>
                <w:sz w:val="2"/>
                <w:szCs w:val="2"/>
              </w:rPr>
            </w:pPr>
          </w:p>
        </w:tc>
      </w:tr>
      <w:tr w:rsidR="00B62578" w14:paraId="3B99E28E" w14:textId="77777777">
        <w:trPr>
          <w:trHeight w:val="957"/>
        </w:trPr>
        <w:tc>
          <w:tcPr>
            <w:tcW w:w="288" w:type="dxa"/>
            <w:vMerge/>
            <w:tcBorders>
              <w:top w:val="nil"/>
              <w:bottom w:val="nil"/>
            </w:tcBorders>
            <w:shd w:val="clear" w:color="auto" w:fill="E0E0E0"/>
          </w:tcPr>
          <w:p w14:paraId="44CE71F7" w14:textId="77777777" w:rsidR="00B62578" w:rsidRDefault="00B62578">
            <w:pPr>
              <w:rPr>
                <w:sz w:val="2"/>
                <w:szCs w:val="2"/>
              </w:rPr>
            </w:pPr>
          </w:p>
        </w:tc>
        <w:tc>
          <w:tcPr>
            <w:tcW w:w="5321" w:type="dxa"/>
            <w:tcBorders>
              <w:top w:val="nil"/>
            </w:tcBorders>
          </w:tcPr>
          <w:p w14:paraId="3EF6DAD6" w14:textId="605FE809"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33"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34">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1F360FDF" w14:textId="77777777" w:rsidR="00B62578" w:rsidRDefault="00B62578">
            <w:pPr>
              <w:rPr>
                <w:sz w:val="2"/>
                <w:szCs w:val="2"/>
              </w:rPr>
            </w:pPr>
          </w:p>
        </w:tc>
        <w:tc>
          <w:tcPr>
            <w:tcW w:w="5033" w:type="dxa"/>
            <w:vMerge/>
            <w:tcBorders>
              <w:top w:val="nil"/>
            </w:tcBorders>
          </w:tcPr>
          <w:p w14:paraId="780BA677" w14:textId="77777777" w:rsidR="00B62578" w:rsidRDefault="00B62578">
            <w:pPr>
              <w:rPr>
                <w:sz w:val="2"/>
                <w:szCs w:val="2"/>
              </w:rPr>
            </w:pPr>
          </w:p>
        </w:tc>
        <w:tc>
          <w:tcPr>
            <w:tcW w:w="291" w:type="dxa"/>
            <w:vMerge/>
            <w:tcBorders>
              <w:top w:val="nil"/>
              <w:bottom w:val="nil"/>
            </w:tcBorders>
            <w:shd w:val="clear" w:color="auto" w:fill="E0E0E0"/>
          </w:tcPr>
          <w:p w14:paraId="71FE15DE" w14:textId="77777777" w:rsidR="00B62578" w:rsidRDefault="00B62578">
            <w:pPr>
              <w:rPr>
                <w:sz w:val="2"/>
                <w:szCs w:val="2"/>
              </w:rPr>
            </w:pPr>
          </w:p>
        </w:tc>
      </w:tr>
      <w:tr w:rsidR="00B62578" w14:paraId="0BEAA3B9" w14:textId="77777777">
        <w:trPr>
          <w:trHeight w:val="213"/>
        </w:trPr>
        <w:tc>
          <w:tcPr>
            <w:tcW w:w="11221" w:type="dxa"/>
            <w:gridSpan w:val="5"/>
            <w:tcBorders>
              <w:top w:val="nil"/>
              <w:bottom w:val="nil"/>
            </w:tcBorders>
            <w:shd w:val="clear" w:color="auto" w:fill="E0E0E0"/>
          </w:tcPr>
          <w:p w14:paraId="199533A3" w14:textId="77777777" w:rsidR="00B62578" w:rsidRDefault="00B62578">
            <w:pPr>
              <w:pStyle w:val="TableParagraph"/>
              <w:rPr>
                <w:rFonts w:ascii="Times New Roman"/>
                <w:sz w:val="14"/>
              </w:rPr>
            </w:pPr>
          </w:p>
        </w:tc>
      </w:tr>
    </w:tbl>
    <w:p w14:paraId="4397A9D4" w14:textId="77777777" w:rsidR="00B62578" w:rsidRDefault="00B62578">
      <w:pPr>
        <w:rPr>
          <w:rFonts w:ascii="Times New Roman"/>
          <w:sz w:val="14"/>
        </w:rPr>
        <w:sectPr w:rsidR="00B62578">
          <w:pgSz w:w="11910" w:h="16850"/>
          <w:pgMar w:top="1180" w:right="360" w:bottom="280" w:left="80" w:header="720" w:footer="720" w:gutter="0"/>
          <w:cols w:space="720"/>
        </w:sectPr>
      </w:pPr>
    </w:p>
    <w:p w14:paraId="2C5AF7A5" w14:textId="57132A26" w:rsidR="00B62578" w:rsidRDefault="00560B7C">
      <w:pPr>
        <w:pStyle w:val="Heading1"/>
        <w:spacing w:before="64"/>
      </w:pPr>
      <w:bookmarkStart w:id="7" w:name="Schedule_4_-_Contract_Change_Control_Pro"/>
      <w:bookmarkEnd w:id="7"/>
      <w:r>
        <w:lastRenderedPageBreak/>
        <w:t>Schedule 4 - Contract Change Cont</w:t>
      </w:r>
      <w:r w:rsidR="00094C03">
        <w:t>rol Procedure (i.a.w. clause 6.</w:t>
      </w:r>
      <w:r w:rsidR="00E41766">
        <w:t>a</w:t>
      </w:r>
      <w:r>
        <w:t>) for Contract No:</w:t>
      </w:r>
      <w:r w:rsidR="00D5677C">
        <w:t xml:space="preserve"> IRM22/7611</w:t>
      </w:r>
    </w:p>
    <w:p w14:paraId="4AB6B76B" w14:textId="77777777" w:rsidR="00892D01" w:rsidRDefault="00892D01" w:rsidP="00892D01">
      <w:pPr>
        <w:tabs>
          <w:tab w:val="left" w:pos="2057"/>
          <w:tab w:val="left" w:pos="2058"/>
        </w:tabs>
        <w:ind w:left="1276"/>
      </w:pPr>
    </w:p>
    <w:p w14:paraId="38DB2F50" w14:textId="131293A4" w:rsidR="00B62578" w:rsidRPr="00892D01" w:rsidRDefault="00560B7C" w:rsidP="00892D01">
      <w:pPr>
        <w:tabs>
          <w:tab w:val="left" w:pos="2057"/>
          <w:tab w:val="left" w:pos="2058"/>
        </w:tabs>
        <w:ind w:left="1276"/>
        <w:rPr>
          <w:b/>
          <w:sz w:val="20"/>
        </w:rPr>
      </w:pPr>
      <w:r w:rsidRPr="00892D01">
        <w:rPr>
          <w:b/>
          <w:sz w:val="20"/>
        </w:rPr>
        <w:t>Authority</w:t>
      </w:r>
      <w:r w:rsidRPr="00892D01">
        <w:rPr>
          <w:b/>
          <w:spacing w:val="-2"/>
          <w:sz w:val="20"/>
        </w:rPr>
        <w:t xml:space="preserve"> </w:t>
      </w:r>
      <w:r w:rsidRPr="00892D01">
        <w:rPr>
          <w:b/>
          <w:sz w:val="20"/>
        </w:rPr>
        <w:t>Changes</w:t>
      </w:r>
    </w:p>
    <w:p w14:paraId="4BB2D6A5" w14:textId="58974033" w:rsidR="00B62578" w:rsidRDefault="00892D01" w:rsidP="00892D01">
      <w:pPr>
        <w:pStyle w:val="BodyText"/>
        <w:numPr>
          <w:ilvl w:val="0"/>
          <w:numId w:val="2"/>
        </w:numPr>
        <w:spacing w:before="122"/>
        <w:ind w:right="1132"/>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3D86BB38" w14:textId="1E68CBC3" w:rsidR="00892D01" w:rsidRDefault="00892D01" w:rsidP="00892D01">
      <w:pPr>
        <w:pStyle w:val="BodyText"/>
        <w:numPr>
          <w:ilvl w:val="0"/>
          <w:numId w:val="2"/>
        </w:numPr>
        <w:spacing w:before="122"/>
        <w:ind w:right="1132"/>
      </w:pPr>
      <w:r>
        <w:t>Nothing in the Schedule shall operate to prevent the Authority from specifying more than one Change in any single proposal, provided that such changes are related to the same or similar matter or matters.</w:t>
      </w:r>
    </w:p>
    <w:p w14:paraId="26E155D4" w14:textId="77777777" w:rsidR="00B62578" w:rsidRDefault="00560B7C" w:rsidP="00892D01">
      <w:pPr>
        <w:pStyle w:val="Heading1"/>
        <w:tabs>
          <w:tab w:val="left" w:pos="2057"/>
          <w:tab w:val="left" w:pos="2058"/>
        </w:tabs>
        <w:ind w:left="1337"/>
      </w:pPr>
      <w:r>
        <w:t>Notice of</w:t>
      </w:r>
      <w:r>
        <w:rPr>
          <w:spacing w:val="-2"/>
        </w:rPr>
        <w:t xml:space="preserve"> </w:t>
      </w:r>
      <w:r>
        <w:t>Change</w:t>
      </w:r>
    </w:p>
    <w:p w14:paraId="2DA67059" w14:textId="517F7E0B" w:rsidR="00B62578" w:rsidRDefault="00560B7C" w:rsidP="00892D01">
      <w:pPr>
        <w:pStyle w:val="ListParagraph"/>
        <w:numPr>
          <w:ilvl w:val="0"/>
          <w:numId w:val="2"/>
        </w:numPr>
        <w:tabs>
          <w:tab w:val="left" w:pos="2777"/>
          <w:tab w:val="left" w:pos="2778"/>
        </w:tabs>
        <w:ind w:right="1584"/>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6530C100" w14:textId="4B22BF33" w:rsidR="00B62578" w:rsidRDefault="00560B7C" w:rsidP="00892D01">
      <w:pPr>
        <w:pStyle w:val="ListParagraph"/>
        <w:numPr>
          <w:ilvl w:val="0"/>
          <w:numId w:val="2"/>
        </w:numPr>
        <w:tabs>
          <w:tab w:val="left" w:pos="2777"/>
          <w:tab w:val="left" w:pos="2778"/>
        </w:tabs>
        <w:ind w:right="13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1A68FF75" w14:textId="78F96E53" w:rsidR="00B62578" w:rsidRPr="00892D01" w:rsidRDefault="00892D01">
      <w:pPr>
        <w:pStyle w:val="Heading1"/>
        <w:numPr>
          <w:ilvl w:val="0"/>
          <w:numId w:val="2"/>
        </w:numPr>
        <w:tabs>
          <w:tab w:val="left" w:pos="1903"/>
          <w:tab w:val="left" w:pos="1904"/>
        </w:tabs>
        <w:spacing w:before="116"/>
        <w:ind w:left="1903" w:hanging="566"/>
      </w:pPr>
      <w:r>
        <w:rPr>
          <w:b w:val="0"/>
        </w:rPr>
        <w:t>The Contractor may only refuse to implement a Change or Changes proposed by the Authority, if such change(s):</w:t>
      </w:r>
    </w:p>
    <w:p w14:paraId="140A6934" w14:textId="0A868C44" w:rsidR="00892D01" w:rsidRPr="00892D01" w:rsidRDefault="00892D01" w:rsidP="00892D01">
      <w:pPr>
        <w:pStyle w:val="Heading1"/>
        <w:numPr>
          <w:ilvl w:val="2"/>
          <w:numId w:val="2"/>
        </w:numPr>
        <w:tabs>
          <w:tab w:val="left" w:pos="1903"/>
          <w:tab w:val="left" w:pos="1904"/>
        </w:tabs>
        <w:spacing w:before="116"/>
      </w:pPr>
      <w:r>
        <w:rPr>
          <w:b w:val="0"/>
        </w:rPr>
        <w:t>Would, if implemented, require the Contractor to deliver any Contractor Deliverables under the Contract in a manner that infringes any applicable law relevant to such delivery; and/or</w:t>
      </w:r>
    </w:p>
    <w:p w14:paraId="66BFD65B" w14:textId="6D96DEC7" w:rsidR="00892D01" w:rsidRPr="00892D01" w:rsidRDefault="00892D01" w:rsidP="00892D01">
      <w:pPr>
        <w:pStyle w:val="Heading1"/>
        <w:numPr>
          <w:ilvl w:val="2"/>
          <w:numId w:val="2"/>
        </w:numPr>
        <w:tabs>
          <w:tab w:val="left" w:pos="1903"/>
          <w:tab w:val="left" w:pos="1904"/>
        </w:tabs>
        <w:spacing w:before="116"/>
      </w:pPr>
      <w:r>
        <w:rPr>
          <w:b w:val="0"/>
        </w:rPr>
        <w:t xml:space="preserve">Would, if implemented, cause any existing consent obtained by or on behalf of the Contractor in connection with their obligations under the Contract to be revoked (or would </w:t>
      </w:r>
      <w:proofErr w:type="spellStart"/>
      <w:r>
        <w:rPr>
          <w:b w:val="0"/>
        </w:rPr>
        <w:t>required</w:t>
      </w:r>
      <w:proofErr w:type="spellEnd"/>
      <w:r>
        <w:rPr>
          <w:b w:val="0"/>
        </w:rPr>
        <w:t xml:space="preserve">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7835BA" w:rsidRDefault="007835BA" w:rsidP="00892D01">
      <w:pPr>
        <w:pStyle w:val="Heading1"/>
        <w:numPr>
          <w:ilvl w:val="2"/>
          <w:numId w:val="2"/>
        </w:numPr>
        <w:tabs>
          <w:tab w:val="left" w:pos="1903"/>
          <w:tab w:val="left" w:pos="1904"/>
        </w:tabs>
        <w:spacing w:before="116"/>
      </w:pPr>
      <w:r>
        <w:rPr>
          <w:b w:val="0"/>
        </w:rPr>
        <w:t xml:space="preserve">Would, if implemented, materially change the nature and scope of the requirement (including its risk profile) under the Contract; </w:t>
      </w:r>
      <w:r>
        <w:rPr>
          <w:b w:val="0"/>
          <w:u w:val="single"/>
        </w:rPr>
        <w:t>and</w:t>
      </w:r>
    </w:p>
    <w:p w14:paraId="6938C936" w14:textId="2490B522" w:rsidR="007835BA" w:rsidRPr="007835BA" w:rsidRDefault="007835BA" w:rsidP="00892D01">
      <w:pPr>
        <w:pStyle w:val="Heading1"/>
        <w:numPr>
          <w:ilvl w:val="2"/>
          <w:numId w:val="2"/>
        </w:numPr>
        <w:tabs>
          <w:tab w:val="left" w:pos="1903"/>
          <w:tab w:val="left" w:pos="1904"/>
        </w:tabs>
        <w:spacing w:before="116"/>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7835BA" w:rsidRDefault="007835BA" w:rsidP="00892D01">
      <w:pPr>
        <w:pStyle w:val="Heading1"/>
        <w:numPr>
          <w:ilvl w:val="2"/>
          <w:numId w:val="2"/>
        </w:numPr>
        <w:tabs>
          <w:tab w:val="left" w:pos="1903"/>
          <w:tab w:val="left" w:pos="1904"/>
        </w:tabs>
        <w:spacing w:before="116"/>
      </w:pPr>
      <w:r>
        <w:rPr>
          <w:b w:val="0"/>
        </w:rPr>
        <w:t xml:space="preserve"> Further to such notification:</w:t>
      </w:r>
    </w:p>
    <w:p w14:paraId="3E60B801" w14:textId="4EB468EE" w:rsidR="007835BA" w:rsidRPr="007835BA" w:rsidRDefault="007835BA" w:rsidP="007835BA">
      <w:pPr>
        <w:pStyle w:val="Heading1"/>
        <w:numPr>
          <w:ilvl w:val="4"/>
          <w:numId w:val="2"/>
        </w:numPr>
        <w:tabs>
          <w:tab w:val="left" w:pos="1903"/>
          <w:tab w:val="left" w:pos="1904"/>
        </w:tabs>
        <w:spacing w:before="116"/>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08E337EF" w14:textId="70903B87" w:rsidR="007835BA" w:rsidRPr="00B9032C" w:rsidRDefault="007835BA" w:rsidP="007835BA">
      <w:pPr>
        <w:pStyle w:val="Heading1"/>
        <w:numPr>
          <w:ilvl w:val="4"/>
          <w:numId w:val="2"/>
        </w:numPr>
        <w:tabs>
          <w:tab w:val="left" w:pos="1903"/>
          <w:tab w:val="left" w:pos="1904"/>
        </w:tabs>
        <w:spacing w:before="116"/>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9032C" w:rsidRDefault="00B9032C" w:rsidP="00B9032C">
      <w:pPr>
        <w:pStyle w:val="Heading1"/>
        <w:numPr>
          <w:ilvl w:val="5"/>
          <w:numId w:val="2"/>
        </w:numPr>
        <w:tabs>
          <w:tab w:val="left" w:pos="1903"/>
          <w:tab w:val="left" w:pos="1904"/>
        </w:tabs>
        <w:spacing w:before="116"/>
      </w:pPr>
      <w:r>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9032C" w:rsidRDefault="00B9032C" w:rsidP="00B9032C">
      <w:pPr>
        <w:pStyle w:val="Heading1"/>
        <w:numPr>
          <w:ilvl w:val="5"/>
          <w:numId w:val="2"/>
        </w:numPr>
        <w:tabs>
          <w:tab w:val="left" w:pos="1903"/>
          <w:tab w:val="left" w:pos="1904"/>
        </w:tabs>
        <w:spacing w:before="116"/>
      </w:pPr>
      <w:r>
        <w:rPr>
          <w:b w:val="0"/>
        </w:rPr>
        <w:t>The date of such determination</w:t>
      </w:r>
    </w:p>
    <w:p w14:paraId="24150E7B" w14:textId="420225C4" w:rsidR="00B9032C" w:rsidRPr="00B9032C" w:rsidRDefault="00B9032C" w:rsidP="00B9032C">
      <w:pPr>
        <w:pStyle w:val="Heading1"/>
        <w:numPr>
          <w:ilvl w:val="0"/>
          <w:numId w:val="2"/>
        </w:numPr>
        <w:tabs>
          <w:tab w:val="left" w:pos="1903"/>
          <w:tab w:val="left" w:pos="1904"/>
        </w:tabs>
        <w:spacing w:before="116"/>
      </w:pPr>
      <w:r>
        <w:rPr>
          <w:b w:val="0"/>
        </w:rPr>
        <w:t xml:space="preserve">The Contractor shall </w:t>
      </w:r>
      <w:proofErr w:type="gramStart"/>
      <w:r>
        <w:rPr>
          <w:b w:val="0"/>
        </w:rPr>
        <w:t>at all times</w:t>
      </w:r>
      <w:proofErr w:type="gramEnd"/>
      <w:r>
        <w:rPr>
          <w:b w:val="0"/>
        </w:rPr>
        <w:t xml:space="preserve"> act reasonably, and shall not seek to raise unreasonable objections, in respect of any such adjustment.</w:t>
      </w:r>
    </w:p>
    <w:p w14:paraId="676F9EF3" w14:textId="59B35ADC" w:rsidR="00B9032C" w:rsidRDefault="00B9032C" w:rsidP="00B9032C">
      <w:pPr>
        <w:pStyle w:val="Heading1"/>
        <w:tabs>
          <w:tab w:val="left" w:pos="1903"/>
          <w:tab w:val="left" w:pos="1904"/>
        </w:tabs>
        <w:spacing w:before="116"/>
        <w:ind w:left="1337"/>
      </w:pPr>
      <w:r>
        <w:t>Contractor Change Proposal</w:t>
      </w:r>
    </w:p>
    <w:p w14:paraId="66E02848" w14:textId="77777777" w:rsidR="007B2782" w:rsidRDefault="00560B7C" w:rsidP="00B9032C">
      <w:pPr>
        <w:pStyle w:val="ListParagraph"/>
        <w:numPr>
          <w:ilvl w:val="0"/>
          <w:numId w:val="2"/>
        </w:numPr>
        <w:tabs>
          <w:tab w:val="left" w:pos="2776"/>
          <w:tab w:val="left" w:pos="2778"/>
        </w:tabs>
        <w:spacing w:before="123"/>
        <w:ind w:right="1071"/>
        <w:rPr>
          <w:sz w:val="20"/>
        </w:rPr>
      </w:pPr>
      <w:r w:rsidRPr="007B2782">
        <w:rPr>
          <w:sz w:val="20"/>
        </w:rPr>
        <w:t>As soon as practicable, and in any event within</w:t>
      </w:r>
      <w:r w:rsidR="007B2782">
        <w:rPr>
          <w:sz w:val="20"/>
        </w:rPr>
        <w:t>:</w:t>
      </w:r>
    </w:p>
    <w:p w14:paraId="491CF8E8" w14:textId="2B36723E" w:rsidR="00B62578" w:rsidRDefault="007B2782" w:rsidP="007B2782">
      <w:pPr>
        <w:pStyle w:val="ListParagraph"/>
        <w:numPr>
          <w:ilvl w:val="2"/>
          <w:numId w:val="2"/>
        </w:numPr>
        <w:tabs>
          <w:tab w:val="left" w:pos="2776"/>
          <w:tab w:val="left" w:pos="2778"/>
        </w:tabs>
        <w:spacing w:before="123"/>
        <w:ind w:right="1071"/>
        <w:rPr>
          <w:sz w:val="20"/>
        </w:rPr>
      </w:pPr>
      <w:r>
        <w:rPr>
          <w:sz w:val="20"/>
        </w:rPr>
        <w:t>(where the Contractor has not notified the Authority that the relevant Change or Changes is/are a Change(s) falling within the scope of Clauses 5.a, 5.b and/or 5.c in accordance with Clause 5)</w:t>
      </w:r>
      <w:r w:rsidR="00560B7C" w:rsidRPr="007B2782">
        <w:rPr>
          <w:sz w:val="20"/>
        </w:rPr>
        <w:t xml:space="preserve"> fifteen (15) Business Days (or such other period as </w:t>
      </w:r>
      <w:r w:rsidR="00560B7C" w:rsidRPr="007B2782">
        <w:rPr>
          <w:sz w:val="20"/>
        </w:rPr>
        <w:lastRenderedPageBreak/>
        <w:t>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62C97975" w14:textId="663BF083" w:rsidR="007B2782" w:rsidRDefault="00FF54EF" w:rsidP="007B2782">
      <w:pPr>
        <w:pStyle w:val="ListParagraph"/>
        <w:numPr>
          <w:ilvl w:val="2"/>
          <w:numId w:val="2"/>
        </w:numPr>
        <w:tabs>
          <w:tab w:val="left" w:pos="2776"/>
          <w:tab w:val="left" w:pos="2778"/>
        </w:tabs>
        <w:spacing w:before="123"/>
        <w:ind w:right="1071"/>
        <w:rPr>
          <w:sz w:val="20"/>
        </w:rPr>
      </w:pPr>
      <w:r>
        <w:rPr>
          <w:sz w:val="20"/>
        </w:rPr>
        <w:t>(</w:t>
      </w:r>
      <w:proofErr w:type="gramStart"/>
      <w:r w:rsidR="007B2782">
        <w:rPr>
          <w:sz w:val="20"/>
        </w:rPr>
        <w:t>where</w:t>
      </w:r>
      <w:proofErr w:type="gramEnd"/>
      <w:r w:rsidR="007B2782">
        <w:rPr>
          <w:sz w:val="20"/>
        </w:rPr>
        <w:t xml:space="preserve"> the Contractor has notified the Authority that the relevant Change or Changes is/are a Change(s) falling within the scope of Clauses 5.a, 5.b and/or 5.c in accordance with Clause 5 and:</w:t>
      </w:r>
    </w:p>
    <w:p w14:paraId="3ED9F51A" w14:textId="392BF1C0" w:rsidR="007B2782" w:rsidRDefault="007B2782" w:rsidP="007B2782">
      <w:pPr>
        <w:pStyle w:val="ListParagraph"/>
        <w:numPr>
          <w:ilvl w:val="4"/>
          <w:numId w:val="2"/>
        </w:numPr>
        <w:tabs>
          <w:tab w:val="left" w:pos="2776"/>
          <w:tab w:val="left" w:pos="2778"/>
        </w:tabs>
        <w:spacing w:before="123"/>
        <w:ind w:right="1071"/>
        <w:rPr>
          <w:sz w:val="20"/>
        </w:rPr>
      </w:pPr>
      <w:r>
        <w:rPr>
          <w:sz w:val="20"/>
        </w:rPr>
        <w:t>the Authority has agreed with the Contractor’s conclusion so notified or it</w:t>
      </w:r>
      <w:r w:rsidR="00DF2CEB">
        <w:rPr>
          <w:sz w:val="20"/>
        </w:rPr>
        <w:t xml:space="preserve"> is determined under Condition </w:t>
      </w:r>
      <w:r w:rsidR="005F04E6" w:rsidRPr="002D33DA">
        <w:rPr>
          <w:sz w:val="20"/>
        </w:rPr>
        <w:t>40</w:t>
      </w:r>
      <w:r>
        <w:rPr>
          <w:sz w:val="20"/>
        </w:rPr>
        <w:t xml:space="preserve"> (Dispute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47F70946" w:rsidR="00FF54EF" w:rsidRDefault="00FF54EF" w:rsidP="007B2782">
      <w:pPr>
        <w:pStyle w:val="ListParagraph"/>
        <w:numPr>
          <w:ilvl w:val="4"/>
          <w:numId w:val="2"/>
        </w:numPr>
        <w:tabs>
          <w:tab w:val="left" w:pos="2776"/>
          <w:tab w:val="left" w:pos="2778"/>
        </w:tabs>
        <w:spacing w:before="123"/>
        <w:ind w:right="1071"/>
        <w:rPr>
          <w:sz w:val="20"/>
        </w:rPr>
      </w:pPr>
      <w:r>
        <w:rPr>
          <w:sz w:val="20"/>
        </w:rPr>
        <w:t>the Authority has disputed such conclusion and it has been determined</w:t>
      </w:r>
      <w:r w:rsidR="00DF2CEB">
        <w:rPr>
          <w:sz w:val="20"/>
        </w:rPr>
        <w:t xml:space="preserve"> in accordance with Condit</w:t>
      </w:r>
      <w:r w:rsidR="00DF2CEB" w:rsidRPr="00977130">
        <w:rPr>
          <w:sz w:val="20"/>
        </w:rPr>
        <w:t xml:space="preserve">ion </w:t>
      </w:r>
      <w:r w:rsidR="00F77FFE" w:rsidRPr="00977130">
        <w:rPr>
          <w:sz w:val="20"/>
        </w:rPr>
        <w:t>40</w:t>
      </w:r>
      <w:r w:rsidRPr="00977130">
        <w:rPr>
          <w:sz w:val="20"/>
        </w:rPr>
        <w:t xml:space="preserve"> (Dispute Resolution) that the relevant Change(s) is/are not a Change(s) falling with</w:t>
      </w:r>
      <w:r>
        <w:rPr>
          <w:sz w:val="20"/>
        </w:rPr>
        <w:t>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FF54EF" w:rsidRDefault="00FF54EF" w:rsidP="00FF54EF">
      <w:pPr>
        <w:tabs>
          <w:tab w:val="left" w:pos="2776"/>
          <w:tab w:val="left" w:pos="2778"/>
        </w:tabs>
        <w:spacing w:before="123"/>
        <w:ind w:left="2127" w:right="1071"/>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43DFBB11" w:rsidR="00B62578" w:rsidRPr="007B2782" w:rsidRDefault="00560B7C" w:rsidP="00B9032C">
      <w:pPr>
        <w:pStyle w:val="ListParagraph"/>
        <w:numPr>
          <w:ilvl w:val="0"/>
          <w:numId w:val="2"/>
        </w:numPr>
        <w:tabs>
          <w:tab w:val="left" w:pos="2776"/>
          <w:tab w:val="left" w:pos="2777"/>
        </w:tabs>
        <w:rPr>
          <w:sz w:val="20"/>
        </w:rPr>
      </w:pPr>
      <w:r w:rsidRPr="007B2782">
        <w:rPr>
          <w:sz w:val="20"/>
        </w:rPr>
        <w:t>The Contractor Change Proposal shall</w:t>
      </w:r>
      <w:r w:rsidR="00FF54EF">
        <w:rPr>
          <w:sz w:val="20"/>
        </w:rPr>
        <w:t xml:space="preserve"> comprise in respect of </w:t>
      </w:r>
      <w:proofErr w:type="gramStart"/>
      <w:r w:rsidR="00FF54EF">
        <w:rPr>
          <w:sz w:val="20"/>
        </w:rPr>
        <w:t>each</w:t>
      </w:r>
      <w:proofErr w:type="gramEnd"/>
      <w:r w:rsidR="00FF54EF">
        <w:rPr>
          <w:sz w:val="20"/>
        </w:rPr>
        <w:t xml:space="preserve"> and all Change(s) proposed:</w:t>
      </w:r>
    </w:p>
    <w:p w14:paraId="5D8F0D1E" w14:textId="5C5B7880" w:rsidR="00B62578" w:rsidRPr="007B2782" w:rsidRDefault="00560B7C">
      <w:pPr>
        <w:pStyle w:val="ListParagraph"/>
        <w:numPr>
          <w:ilvl w:val="2"/>
          <w:numId w:val="2"/>
        </w:numPr>
        <w:tabs>
          <w:tab w:val="left" w:pos="3028"/>
          <w:tab w:val="left" w:pos="3029"/>
        </w:tabs>
        <w:ind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proofErr w:type="gramStart"/>
      <w:r w:rsidRPr="007B2782">
        <w:rPr>
          <w:sz w:val="20"/>
        </w:rPr>
        <w:t>Contract;</w:t>
      </w:r>
      <w:proofErr w:type="gramEnd"/>
    </w:p>
    <w:p w14:paraId="53F714BC" w14:textId="043C9C6E" w:rsidR="00B62578" w:rsidRPr="007B2782" w:rsidRDefault="00560B7C">
      <w:pPr>
        <w:pStyle w:val="ListParagraph"/>
        <w:numPr>
          <w:ilvl w:val="2"/>
          <w:numId w:val="2"/>
        </w:numPr>
        <w:tabs>
          <w:tab w:val="left" w:pos="3028"/>
          <w:tab w:val="left" w:pos="3029"/>
        </w:tabs>
        <w:spacing w:before="118"/>
        <w:ind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proofErr w:type="gramStart"/>
      <w:r w:rsidR="00FF54EF">
        <w:rPr>
          <w:sz w:val="20"/>
        </w:rPr>
        <w:t>)</w:t>
      </w:r>
      <w:r w:rsidRPr="007B2782">
        <w:rPr>
          <w:sz w:val="20"/>
        </w:rPr>
        <w:t>;</w:t>
      </w:r>
      <w:proofErr w:type="gramEnd"/>
    </w:p>
    <w:p w14:paraId="48E34C29" w14:textId="720570F1" w:rsidR="00B62578" w:rsidRPr="007B2782" w:rsidRDefault="00560B7C">
      <w:pPr>
        <w:pStyle w:val="ListParagraph"/>
        <w:numPr>
          <w:ilvl w:val="2"/>
          <w:numId w:val="2"/>
        </w:numPr>
        <w:tabs>
          <w:tab w:val="left" w:pos="3028"/>
          <w:tab w:val="left" w:pos="3029"/>
        </w:tabs>
        <w:spacing w:before="120"/>
        <w:ind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proofErr w:type="gramStart"/>
      <w:r w:rsidR="00FF54EF">
        <w:rPr>
          <w:sz w:val="20"/>
        </w:rPr>
        <w:t>)</w:t>
      </w:r>
      <w:r w:rsidRPr="007B2782">
        <w:rPr>
          <w:sz w:val="20"/>
        </w:rPr>
        <w:t>;</w:t>
      </w:r>
      <w:proofErr w:type="gramEnd"/>
    </w:p>
    <w:p w14:paraId="52ED8EE5" w14:textId="345B29FC" w:rsidR="00B62578" w:rsidRPr="007B2782" w:rsidRDefault="00560B7C">
      <w:pPr>
        <w:pStyle w:val="ListParagraph"/>
        <w:numPr>
          <w:ilvl w:val="2"/>
          <w:numId w:val="2"/>
        </w:numPr>
        <w:tabs>
          <w:tab w:val="left" w:pos="3028"/>
          <w:tab w:val="left" w:pos="3029"/>
        </w:tabs>
        <w:ind w:right="1569" w:hanging="554"/>
        <w:rPr>
          <w:sz w:val="20"/>
        </w:rPr>
      </w:pPr>
      <w:r w:rsidRPr="007B2782">
        <w:rPr>
          <w:sz w:val="20"/>
        </w:rPr>
        <w:t xml:space="preserve">any amendment required to this Contract </w:t>
      </w:r>
      <w:proofErr w:type="gramStart"/>
      <w:r w:rsidRPr="007B2782">
        <w:rPr>
          <w:sz w:val="20"/>
        </w:rPr>
        <w:t>as a result of</w:t>
      </w:r>
      <w:proofErr w:type="gramEnd"/>
      <w:r w:rsidRPr="007B2782">
        <w:rPr>
          <w:sz w:val="20"/>
        </w:rPr>
        <w:t xml:space="preserve">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7E8FC466"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6C6E7BC2" w14:textId="385FB011" w:rsidR="00B62578" w:rsidRPr="007B2782" w:rsidRDefault="00560B7C" w:rsidP="00B9032C">
      <w:pPr>
        <w:pStyle w:val="ListParagraph"/>
        <w:numPr>
          <w:ilvl w:val="0"/>
          <w:numId w:val="2"/>
        </w:numPr>
        <w:tabs>
          <w:tab w:val="left" w:pos="2776"/>
          <w:tab w:val="left" w:pos="2777"/>
        </w:tabs>
        <w:spacing w:before="118"/>
        <w:ind w:right="1281"/>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658EA14F" w14:textId="77777777" w:rsidR="00B62578" w:rsidRPr="007B2782" w:rsidRDefault="00560B7C" w:rsidP="00FF54EF">
      <w:pPr>
        <w:pStyle w:val="Heading1"/>
        <w:tabs>
          <w:tab w:val="left" w:pos="1902"/>
          <w:tab w:val="left" w:pos="1903"/>
        </w:tabs>
        <w:ind w:left="1902"/>
      </w:pPr>
      <w:r w:rsidRPr="007B2782">
        <w:t>Contractor Change Proposal – Process and</w:t>
      </w:r>
      <w:r w:rsidRPr="007B2782">
        <w:rPr>
          <w:spacing w:val="-6"/>
        </w:rPr>
        <w:t xml:space="preserve"> </w:t>
      </w:r>
      <w:r w:rsidRPr="007B2782">
        <w:t>Implementation</w:t>
      </w:r>
    </w:p>
    <w:p w14:paraId="2BCF39D4" w14:textId="77777777" w:rsidR="00B62578" w:rsidRPr="007B2782" w:rsidRDefault="00560B7C" w:rsidP="00FF54EF">
      <w:pPr>
        <w:pStyle w:val="ListParagraph"/>
        <w:numPr>
          <w:ilvl w:val="0"/>
          <w:numId w:val="2"/>
        </w:numPr>
        <w:tabs>
          <w:tab w:val="left" w:pos="2263"/>
        </w:tabs>
        <w:spacing w:before="122"/>
        <w:ind w:right="1611"/>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47EA4398" w14:textId="75DB3F14" w:rsidR="00B62578" w:rsidRPr="007B2782" w:rsidRDefault="00560B7C">
      <w:pPr>
        <w:pStyle w:val="ListParagraph"/>
        <w:numPr>
          <w:ilvl w:val="2"/>
          <w:numId w:val="2"/>
        </w:numPr>
        <w:tabs>
          <w:tab w:val="left" w:pos="3179"/>
          <w:tab w:val="left" w:pos="3180"/>
        </w:tabs>
        <w:ind w:left="2469"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0130064C" w14:textId="07AEECCC" w:rsidR="00B62578" w:rsidRPr="007B2782" w:rsidRDefault="00560B7C">
      <w:pPr>
        <w:pStyle w:val="ListParagraph"/>
        <w:numPr>
          <w:ilvl w:val="2"/>
          <w:numId w:val="2"/>
        </w:numPr>
        <w:tabs>
          <w:tab w:val="left" w:pos="3179"/>
          <w:tab w:val="left" w:pos="3180"/>
        </w:tabs>
        <w:spacing w:before="118"/>
        <w:ind w:left="2469" w:right="1069"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A6E508D" w14:textId="77777777" w:rsidR="00B62578" w:rsidRPr="007B2782" w:rsidRDefault="00560B7C" w:rsidP="00FF54EF">
      <w:pPr>
        <w:pStyle w:val="ListParagraph"/>
        <w:numPr>
          <w:ilvl w:val="0"/>
          <w:numId w:val="2"/>
        </w:numPr>
        <w:tabs>
          <w:tab w:val="left" w:pos="2322"/>
          <w:tab w:val="left" w:pos="2323"/>
        </w:tabs>
        <w:spacing w:before="120"/>
        <w:ind w:right="1270"/>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6514FAE0" w14:textId="1E30E6DA" w:rsidR="00B62578" w:rsidRPr="007B2782" w:rsidRDefault="004B38F7">
      <w:pPr>
        <w:pStyle w:val="ListParagraph"/>
        <w:numPr>
          <w:ilvl w:val="2"/>
          <w:numId w:val="2"/>
        </w:numPr>
        <w:tabs>
          <w:tab w:val="left" w:pos="3027"/>
          <w:tab w:val="left" w:pos="3029"/>
        </w:tabs>
        <w:ind w:left="2468" w:right="1369" w:firstLine="0"/>
        <w:rPr>
          <w:sz w:val="20"/>
        </w:rPr>
      </w:pPr>
      <w:r>
        <w:rPr>
          <w:sz w:val="20"/>
        </w:rPr>
        <w:t>e</w:t>
      </w:r>
      <w:r w:rsidR="00DB4403">
        <w:rPr>
          <w:sz w:val="20"/>
        </w:rPr>
        <w:t xml:space="preserve">ither </w:t>
      </w:r>
      <w:r w:rsidR="00560B7C" w:rsidRPr="007B2782">
        <w:rPr>
          <w:sz w:val="20"/>
        </w:rPr>
        <w:t xml:space="preserve">indicate its acceptance of the Change Proposal by </w:t>
      </w:r>
      <w:r w:rsidR="00560B7C" w:rsidRPr="00D10314">
        <w:rPr>
          <w:sz w:val="20"/>
        </w:rPr>
        <w:t>issuing a</w:t>
      </w:r>
      <w:r w:rsidRPr="00D10314">
        <w:rPr>
          <w:sz w:val="20"/>
        </w:rPr>
        <w:t xml:space="preserve"> DEFFORM 10B</w:t>
      </w:r>
      <w:r w:rsidR="00560B7C" w:rsidRPr="00D10314">
        <w:rPr>
          <w:sz w:val="20"/>
        </w:rPr>
        <w:t xml:space="preserve"> </w:t>
      </w:r>
      <w:r w:rsidR="00D064DD">
        <w:rPr>
          <w:sz w:val="20"/>
        </w:rPr>
        <w:t xml:space="preserve">in </w:t>
      </w:r>
      <w:r w:rsidR="00560B7C" w:rsidRPr="00D10314">
        <w:rPr>
          <w:sz w:val="20"/>
        </w:rPr>
        <w:t>accordance with Condition 6 (</w:t>
      </w:r>
      <w:r w:rsidR="00094C03" w:rsidRPr="00D10314">
        <w:rPr>
          <w:sz w:val="20"/>
        </w:rPr>
        <w:t xml:space="preserve">Formal </w:t>
      </w:r>
      <w:r w:rsidR="00560B7C" w:rsidRPr="00D10314">
        <w:rPr>
          <w:sz w:val="20"/>
        </w:rPr>
        <w:t>Amendments to</w:t>
      </w:r>
      <w:r w:rsidR="00094C03" w:rsidRPr="00D10314">
        <w:rPr>
          <w:sz w:val="20"/>
        </w:rPr>
        <w:t xml:space="preserve"> the</w:t>
      </w:r>
      <w:r w:rsidR="00DB4403" w:rsidRPr="00D10314">
        <w:rPr>
          <w:sz w:val="20"/>
        </w:rPr>
        <w:t xml:space="preserve"> Contract), whereupon the Contractor shall promptly </w:t>
      </w:r>
      <w:r w:rsidRPr="00D10314">
        <w:rPr>
          <w:sz w:val="20"/>
        </w:rPr>
        <w:t>sign and return to t</w:t>
      </w:r>
      <w:r>
        <w:rPr>
          <w:sz w:val="20"/>
        </w:rPr>
        <w:t xml:space="preserve">he Authority the DEFFORM 10B </w:t>
      </w:r>
      <w:r w:rsidR="00DB4403">
        <w:rPr>
          <w:sz w:val="20"/>
        </w:rPr>
        <w:t xml:space="preserve">indicating their unqualified </w:t>
      </w:r>
      <w:r w:rsidR="003F486E">
        <w:rPr>
          <w:sz w:val="20"/>
        </w:rPr>
        <w:t>acceptance</w:t>
      </w:r>
      <w:r w:rsidR="00DB4403">
        <w:rPr>
          <w:sz w:val="20"/>
        </w:rPr>
        <w:t xml:space="preserve"> of such amendment in </w:t>
      </w:r>
      <w:r w:rsidR="00DB4403">
        <w:rPr>
          <w:sz w:val="20"/>
        </w:rPr>
        <w:lastRenderedPageBreak/>
        <w:t>accordance with, and otherwise discharge their obligation under, such Condition and implement the relevant Changes(s) in accordance with such pr</w:t>
      </w:r>
      <w:r w:rsidR="00560B7C" w:rsidRPr="007B2782">
        <w:rPr>
          <w:sz w:val="20"/>
        </w:rPr>
        <w:t>o</w:t>
      </w:r>
      <w:r w:rsidR="00DB4403">
        <w:rPr>
          <w:sz w:val="20"/>
        </w:rPr>
        <w:t xml:space="preserve">posal; </w:t>
      </w:r>
      <w:r w:rsidR="00DB4403">
        <w:rPr>
          <w:sz w:val="20"/>
          <w:u w:val="single"/>
        </w:rPr>
        <w:t>or</w:t>
      </w:r>
    </w:p>
    <w:p w14:paraId="70E95DEB" w14:textId="58F673BC" w:rsidR="00B62578" w:rsidRPr="007B2782" w:rsidRDefault="00DB4403">
      <w:pPr>
        <w:pStyle w:val="ListParagraph"/>
        <w:numPr>
          <w:ilvl w:val="2"/>
          <w:numId w:val="2"/>
        </w:numPr>
        <w:tabs>
          <w:tab w:val="left" w:pos="3027"/>
          <w:tab w:val="left" w:pos="3029"/>
        </w:tabs>
        <w:ind w:left="2468" w:right="1435"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43C4F02A" w14:textId="220F9961" w:rsidR="00B62578" w:rsidRPr="007B2782" w:rsidRDefault="00560B7C" w:rsidP="00FF54EF">
      <w:pPr>
        <w:pStyle w:val="ListParagraph"/>
        <w:numPr>
          <w:ilvl w:val="0"/>
          <w:numId w:val="2"/>
        </w:numPr>
        <w:tabs>
          <w:tab w:val="left" w:pos="2322"/>
          <w:tab w:val="left" w:pos="2323"/>
        </w:tabs>
        <w:spacing w:before="119"/>
        <w:ind w:right="1385"/>
        <w:rPr>
          <w:sz w:val="20"/>
        </w:rPr>
      </w:pPr>
      <w:r w:rsidRPr="007B2782">
        <w:rPr>
          <w:sz w:val="20"/>
        </w:rPr>
        <w:t>If the Authority rejects the</w:t>
      </w:r>
      <w:r w:rsidR="00DB4403">
        <w:rPr>
          <w:sz w:val="20"/>
        </w:rPr>
        <w:t xml:space="preserve"> Contractor</w:t>
      </w:r>
      <w:r w:rsidRPr="007B2782">
        <w:rPr>
          <w:sz w:val="20"/>
        </w:rPr>
        <w:t xml:space="preserve"> Change </w:t>
      </w:r>
      <w:proofErr w:type="gramStart"/>
      <w:r w:rsidRPr="007B2782">
        <w:rPr>
          <w:sz w:val="20"/>
        </w:rPr>
        <w:t>Proposal</w:t>
      </w:r>
      <w:proofErr w:type="gramEnd"/>
      <w:r w:rsidRPr="007B2782">
        <w:rPr>
          <w:sz w:val="20"/>
        </w:rPr>
        <w:t xml:space="preserve"> it shall not be obliged to give its reasons for such</w:t>
      </w:r>
      <w:r w:rsidRPr="007B2782">
        <w:rPr>
          <w:spacing w:val="-2"/>
          <w:sz w:val="20"/>
        </w:rPr>
        <w:t xml:space="preserve"> </w:t>
      </w:r>
      <w:r w:rsidRPr="007B2782">
        <w:rPr>
          <w:sz w:val="20"/>
        </w:rPr>
        <w:t>rejection.</w:t>
      </w:r>
    </w:p>
    <w:p w14:paraId="753E5565" w14:textId="7B544998" w:rsidR="00B62578" w:rsidRPr="007B2782" w:rsidRDefault="00560B7C" w:rsidP="00FF54EF">
      <w:pPr>
        <w:pStyle w:val="ListParagraph"/>
        <w:numPr>
          <w:ilvl w:val="0"/>
          <w:numId w:val="2"/>
        </w:numPr>
        <w:tabs>
          <w:tab w:val="left" w:pos="2322"/>
          <w:tab w:val="left" w:pos="2323"/>
        </w:tabs>
        <w:ind w:right="1182"/>
        <w:rPr>
          <w:sz w:val="20"/>
        </w:rPr>
      </w:pPr>
      <w:r w:rsidRPr="007B2782">
        <w:rPr>
          <w:sz w:val="20"/>
        </w:rPr>
        <w:t xml:space="preserve">The Authority shall not be liable to the Contractor for any additional work undertaken or expense incurred </w:t>
      </w:r>
      <w:r w:rsidR="00DB4403">
        <w:rPr>
          <w:sz w:val="20"/>
        </w:rPr>
        <w:t>in connection with the implementation of the any Change(s</w:t>
      </w:r>
      <w:proofErr w:type="gramStart"/>
      <w:r w:rsidR="00DB4403">
        <w:rPr>
          <w:sz w:val="20"/>
        </w:rPr>
        <w:t xml:space="preserve">), </w:t>
      </w:r>
      <w:r w:rsidRPr="007B2782">
        <w:rPr>
          <w:sz w:val="20"/>
        </w:rPr>
        <w:t>unless</w:t>
      </w:r>
      <w:proofErr w:type="gramEnd"/>
      <w:r w:rsidRPr="007B2782">
        <w:rPr>
          <w:sz w:val="20"/>
        </w:rPr>
        <w:t xml:space="preserve">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735EF13C" w14:textId="77777777" w:rsidR="00B62578" w:rsidRPr="007B2782" w:rsidRDefault="00560B7C" w:rsidP="00DB4403">
      <w:pPr>
        <w:pStyle w:val="Heading1"/>
        <w:tabs>
          <w:tab w:val="left" w:pos="2055"/>
          <w:tab w:val="left" w:pos="2056"/>
        </w:tabs>
      </w:pPr>
      <w:r w:rsidRPr="007B2782">
        <w:t>Contractor</w:t>
      </w:r>
      <w:r w:rsidRPr="007B2782">
        <w:rPr>
          <w:spacing w:val="-3"/>
        </w:rPr>
        <w:t xml:space="preserve"> </w:t>
      </w:r>
      <w:r w:rsidRPr="007B2782">
        <w:t>Changes</w:t>
      </w:r>
    </w:p>
    <w:p w14:paraId="1C597A38" w14:textId="6B491EE4" w:rsidR="00B62578" w:rsidRPr="007B2782" w:rsidRDefault="00DB4403" w:rsidP="00DB4403">
      <w:pPr>
        <w:pStyle w:val="BodyText"/>
        <w:spacing w:before="120"/>
        <w:ind w:left="2127" w:right="1265"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017666FB" w14:textId="36595A9D" w:rsidR="00094C03" w:rsidRPr="00B9032C" w:rsidRDefault="00094C03">
      <w:pPr>
        <w:pStyle w:val="BodyText"/>
        <w:spacing w:before="120"/>
        <w:ind w:left="1902" w:right="1265"/>
        <w:rPr>
          <w:color w:val="FF0000"/>
        </w:rPr>
      </w:pPr>
    </w:p>
    <w:p w14:paraId="1CF6120E" w14:textId="271F59EF" w:rsidR="00094C03" w:rsidRPr="00B9032C" w:rsidRDefault="00094C03">
      <w:pPr>
        <w:rPr>
          <w:color w:val="FF0000"/>
          <w:sz w:val="20"/>
          <w:szCs w:val="20"/>
        </w:rPr>
      </w:pPr>
      <w:r w:rsidRPr="00B9032C">
        <w:rPr>
          <w:color w:val="FF0000"/>
        </w:rPr>
        <w:br w:type="page"/>
      </w:r>
    </w:p>
    <w:p w14:paraId="78C9FE29" w14:textId="77777777" w:rsidR="00094C03" w:rsidRDefault="00094C03">
      <w:pPr>
        <w:pStyle w:val="BodyText"/>
        <w:spacing w:before="120"/>
        <w:ind w:left="1902" w:right="1265"/>
      </w:pPr>
    </w:p>
    <w:p w14:paraId="2FB26DB8" w14:textId="2FAE9816" w:rsidR="00B62578" w:rsidRDefault="00560B7C">
      <w:pPr>
        <w:pStyle w:val="Heading1"/>
        <w:ind w:left="1335" w:right="1605"/>
      </w:pPr>
      <w:bookmarkStart w:id="8" w:name="Schedule_5_-_Contractor’s_Commercially_S"/>
      <w:bookmarkEnd w:id="8"/>
      <w:r>
        <w:t xml:space="preserve">Schedule 5 - </w:t>
      </w:r>
      <w:r>
        <w:rPr>
          <w:spacing w:val="-3"/>
        </w:rPr>
        <w:t>Contracto</w:t>
      </w:r>
      <w:r w:rsidRPr="005A65CF">
        <w:rPr>
          <w:spacing w:val="-3"/>
        </w:rPr>
        <w:t>r’s Sensitive Information</w:t>
      </w:r>
      <w:r>
        <w:rPr>
          <w:spacing w:val="-3"/>
        </w:rPr>
        <w:t xml:space="preserve"> Form </w:t>
      </w:r>
      <w:r>
        <w:t xml:space="preserve">(i.a.w. condition </w:t>
      </w:r>
      <w:r w:rsidR="00094C03">
        <w:t>12</w:t>
      </w:r>
      <w:r>
        <w:t>) for Contract No:</w:t>
      </w:r>
      <w:r w:rsidR="00D5677C">
        <w:t xml:space="preserve"> IRM22/7611</w:t>
      </w: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2EBA752" w14:textId="77777777">
        <w:trPr>
          <w:trHeight w:val="496"/>
        </w:trPr>
        <w:tc>
          <w:tcPr>
            <w:tcW w:w="9272" w:type="dxa"/>
            <w:tcBorders>
              <w:left w:val="double" w:sz="2" w:space="0" w:color="F0F0F0"/>
            </w:tcBorders>
          </w:tcPr>
          <w:p w14:paraId="75052F11" w14:textId="585E526C"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D5677C">
              <w:rPr>
                <w:sz w:val="20"/>
              </w:rPr>
              <w:t xml:space="preserve"> IRM22/7611</w:t>
            </w:r>
          </w:p>
        </w:tc>
      </w:tr>
      <w:tr w:rsidR="00B62578" w14:paraId="6D090550" w14:textId="77777777">
        <w:trPr>
          <w:trHeight w:val="845"/>
        </w:trPr>
        <w:tc>
          <w:tcPr>
            <w:tcW w:w="9272" w:type="dxa"/>
            <w:tcBorders>
              <w:left w:val="double" w:sz="2" w:space="0" w:color="F0F0F0"/>
            </w:tcBorders>
          </w:tcPr>
          <w:p w14:paraId="057ED048" w14:textId="14A128D4" w:rsidR="00B62578" w:rsidRDefault="00560B7C" w:rsidP="00451864">
            <w:pPr>
              <w:pStyle w:val="TableParagraph"/>
              <w:spacing w:before="128"/>
              <w:ind w:left="157"/>
              <w:rPr>
                <w:sz w:val="20"/>
              </w:rPr>
            </w:pPr>
            <w:r>
              <w:rPr>
                <w:sz w:val="20"/>
              </w:rPr>
              <w:t>Description of Contrac</w:t>
            </w:r>
            <w:r w:rsidRPr="005A65CF">
              <w:rPr>
                <w:sz w:val="20"/>
              </w:rPr>
              <w:t>tor’s Sensitive Information:</w:t>
            </w:r>
          </w:p>
        </w:tc>
      </w:tr>
      <w:tr w:rsidR="00B62578" w14:paraId="2656F148" w14:textId="77777777">
        <w:trPr>
          <w:trHeight w:val="845"/>
        </w:trPr>
        <w:tc>
          <w:tcPr>
            <w:tcW w:w="9272" w:type="dxa"/>
            <w:tcBorders>
              <w:left w:val="double" w:sz="2" w:space="0" w:color="F0F0F0"/>
            </w:tcBorders>
          </w:tcPr>
          <w:p w14:paraId="0E1DBFE2" w14:textId="7EBB9A49" w:rsidR="00B62578" w:rsidRDefault="00560B7C" w:rsidP="00451864">
            <w:pPr>
              <w:pStyle w:val="TableParagraph"/>
              <w:spacing w:before="125"/>
              <w:ind w:left="157"/>
              <w:rPr>
                <w:sz w:val="20"/>
              </w:rPr>
            </w:pPr>
            <w:r>
              <w:rPr>
                <w:sz w:val="20"/>
              </w:rPr>
              <w:t>Cro</w:t>
            </w:r>
            <w:r w:rsidR="00451864">
              <w:rPr>
                <w:sz w:val="20"/>
              </w:rPr>
              <w:t>ss Reference(s) to location of S</w:t>
            </w:r>
            <w:r>
              <w:rPr>
                <w:sz w:val="20"/>
              </w:rPr>
              <w:t xml:space="preserve">ensitive </w:t>
            </w:r>
            <w:r w:rsidR="00451864">
              <w:rPr>
                <w:sz w:val="20"/>
              </w:rPr>
              <w:t>I</w:t>
            </w:r>
            <w:r>
              <w:rPr>
                <w:sz w:val="20"/>
              </w:rPr>
              <w:t>nformation:</w:t>
            </w:r>
          </w:p>
        </w:tc>
      </w:tr>
      <w:tr w:rsidR="00B62578" w14:paraId="0CFDA5E4" w14:textId="77777777">
        <w:trPr>
          <w:trHeight w:val="842"/>
        </w:trPr>
        <w:tc>
          <w:tcPr>
            <w:tcW w:w="9272" w:type="dxa"/>
            <w:tcBorders>
              <w:left w:val="double" w:sz="2" w:space="0" w:color="F0F0F0"/>
            </w:tcBorders>
          </w:tcPr>
          <w:p w14:paraId="70732920" w14:textId="77777777" w:rsidR="00B62578" w:rsidRDefault="00560B7C">
            <w:pPr>
              <w:pStyle w:val="TableParagraph"/>
              <w:spacing w:before="125"/>
              <w:ind w:left="157"/>
              <w:rPr>
                <w:sz w:val="20"/>
              </w:rPr>
            </w:pPr>
            <w:r>
              <w:rPr>
                <w:sz w:val="20"/>
              </w:rPr>
              <w:t>Explanation of Sensitivity:</w:t>
            </w:r>
          </w:p>
        </w:tc>
      </w:tr>
      <w:tr w:rsidR="00B62578" w14:paraId="0297632A" w14:textId="77777777">
        <w:trPr>
          <w:trHeight w:val="845"/>
        </w:trPr>
        <w:tc>
          <w:tcPr>
            <w:tcW w:w="9272" w:type="dxa"/>
            <w:tcBorders>
              <w:left w:val="double" w:sz="2" w:space="0" w:color="F0F0F0"/>
            </w:tcBorders>
          </w:tcPr>
          <w:p w14:paraId="79D1D9A4" w14:textId="77777777" w:rsidR="00B62578" w:rsidRDefault="00560B7C">
            <w:pPr>
              <w:pStyle w:val="TableParagraph"/>
              <w:spacing w:before="128"/>
              <w:ind w:left="157"/>
              <w:rPr>
                <w:sz w:val="20"/>
              </w:rPr>
            </w:pPr>
            <w:r>
              <w:rPr>
                <w:sz w:val="20"/>
              </w:rPr>
              <w:t>Details of potential harm resulting from disclosure:</w:t>
            </w:r>
          </w:p>
        </w:tc>
      </w:tr>
      <w:tr w:rsidR="00B62578" w14:paraId="6DA8741B" w14:textId="77777777">
        <w:trPr>
          <w:trHeight w:val="495"/>
        </w:trPr>
        <w:tc>
          <w:tcPr>
            <w:tcW w:w="9272" w:type="dxa"/>
            <w:tcBorders>
              <w:left w:val="double" w:sz="2" w:space="0" w:color="F0F0F0"/>
            </w:tcBorders>
          </w:tcPr>
          <w:p w14:paraId="04C3FC08" w14:textId="77777777" w:rsidR="00B62578" w:rsidRDefault="00560B7C">
            <w:pPr>
              <w:pStyle w:val="TableParagraph"/>
              <w:spacing w:before="128"/>
              <w:ind w:left="157"/>
              <w:rPr>
                <w:sz w:val="20"/>
              </w:rPr>
            </w:pPr>
            <w:r>
              <w:rPr>
                <w:sz w:val="20"/>
              </w:rPr>
              <w:t>Period of Confidence (if applicable):</w:t>
            </w:r>
          </w:p>
        </w:tc>
      </w:tr>
      <w:tr w:rsidR="00B62578" w14:paraId="4DCD4C1B" w14:textId="77777777">
        <w:trPr>
          <w:trHeight w:val="2245"/>
        </w:trPr>
        <w:tc>
          <w:tcPr>
            <w:tcW w:w="9272" w:type="dxa"/>
            <w:tcBorders>
              <w:left w:val="double" w:sz="2" w:space="0" w:color="F0F0F0"/>
            </w:tcBorders>
          </w:tcPr>
          <w:p w14:paraId="727B1F4A" w14:textId="77777777" w:rsidR="00B62578" w:rsidRDefault="00560B7C">
            <w:pPr>
              <w:pStyle w:val="TableParagraph"/>
              <w:spacing w:before="128" w:line="364" w:lineRule="auto"/>
              <w:ind w:left="157" w:right="3103"/>
              <w:rPr>
                <w:sz w:val="20"/>
              </w:rPr>
            </w:pPr>
            <w:r>
              <w:rPr>
                <w:sz w:val="20"/>
              </w:rPr>
              <w:t>Contact Details for Transparency / Freedom of Information matters: Name:</w:t>
            </w:r>
          </w:p>
          <w:p w14:paraId="786C55BC" w14:textId="77777777" w:rsidR="00B62578" w:rsidRDefault="00560B7C">
            <w:pPr>
              <w:pStyle w:val="TableParagraph"/>
              <w:spacing w:line="364" w:lineRule="auto"/>
              <w:ind w:left="156" w:right="7574"/>
              <w:rPr>
                <w:sz w:val="20"/>
              </w:rPr>
            </w:pPr>
            <w:r>
              <w:rPr>
                <w:sz w:val="20"/>
              </w:rPr>
              <w:t xml:space="preserve">Position: </w:t>
            </w:r>
            <w:r>
              <w:rPr>
                <w:w w:val="95"/>
                <w:sz w:val="20"/>
              </w:rPr>
              <w:t>Address:</w:t>
            </w:r>
          </w:p>
          <w:p w14:paraId="6F22173D" w14:textId="77777777" w:rsidR="00B62578" w:rsidRDefault="00560B7C">
            <w:pPr>
              <w:pStyle w:val="TableParagraph"/>
              <w:spacing w:before="1"/>
              <w:ind w:left="156"/>
              <w:rPr>
                <w:sz w:val="20"/>
              </w:rPr>
            </w:pPr>
            <w:r>
              <w:rPr>
                <w:sz w:val="20"/>
              </w:rPr>
              <w:t>Telephone Number:</w:t>
            </w:r>
          </w:p>
          <w:p w14:paraId="09E26870" w14:textId="77777777" w:rsidR="00B62578" w:rsidRDefault="00560B7C">
            <w:pPr>
              <w:pStyle w:val="TableParagraph"/>
              <w:spacing w:before="120"/>
              <w:ind w:left="156"/>
              <w:rPr>
                <w:sz w:val="20"/>
              </w:rPr>
            </w:pPr>
            <w:r>
              <w:rPr>
                <w:sz w:val="20"/>
              </w:rPr>
              <w:t>Email Address:</w:t>
            </w:r>
          </w:p>
        </w:tc>
      </w:tr>
    </w:tbl>
    <w:p w14:paraId="57ED8338" w14:textId="77777777" w:rsidR="00B62578" w:rsidRDefault="00B62578">
      <w:pPr>
        <w:rPr>
          <w:sz w:val="20"/>
        </w:rPr>
        <w:sectPr w:rsidR="00B62578">
          <w:pgSz w:w="11910" w:h="16850"/>
          <w:pgMar w:top="740" w:right="360" w:bottom="280" w:left="80" w:header="720" w:footer="720" w:gutter="0"/>
          <w:cols w:space="720"/>
        </w:sectPr>
      </w:pPr>
    </w:p>
    <w:p w14:paraId="4DCFEC43" w14:textId="10210A09" w:rsidR="00B62578" w:rsidRPr="00DF7E2C" w:rsidRDefault="00560B7C">
      <w:pPr>
        <w:tabs>
          <w:tab w:val="left" w:pos="6308"/>
        </w:tabs>
        <w:spacing w:before="76"/>
        <w:ind w:left="1338" w:right="1281"/>
        <w:rPr>
          <w:b/>
          <w:sz w:val="20"/>
        </w:rPr>
      </w:pPr>
      <w:bookmarkStart w:id="9" w:name="Schedule_6_-_Hazardous_Contractor_Delive"/>
      <w:bookmarkEnd w:id="9"/>
      <w:r>
        <w:rPr>
          <w:b/>
          <w:sz w:val="20"/>
        </w:rPr>
        <w:lastRenderedPageBreak/>
        <w:t>Schedule 6 - Hazardous Substances</w:t>
      </w:r>
      <w:r w:rsidR="00247359" w:rsidRPr="00247359">
        <w:rPr>
          <w:b/>
          <w:sz w:val="20"/>
        </w:rPr>
        <w:t xml:space="preserve">, </w:t>
      </w:r>
      <w:r w:rsidR="00247359" w:rsidRPr="00DF7E2C">
        <w:rPr>
          <w:b/>
          <w:sz w:val="20"/>
        </w:rPr>
        <w:t>Mixtures and Articles in Contractor Deliverables</w:t>
      </w:r>
      <w:r w:rsidRPr="00DF7E2C">
        <w:rPr>
          <w:b/>
          <w:sz w:val="20"/>
        </w:rPr>
        <w:t xml:space="preserve"> Supplied under the Contract</w:t>
      </w:r>
      <w:r w:rsidR="00247359" w:rsidRPr="00DF7E2C">
        <w:rPr>
          <w:b/>
          <w:sz w:val="20"/>
        </w:rPr>
        <w:t xml:space="preserve"> (i.a.w. Condition </w:t>
      </w:r>
      <w:r w:rsidR="00DF7E2C" w:rsidRPr="002D33DA">
        <w:rPr>
          <w:b/>
          <w:sz w:val="20"/>
        </w:rPr>
        <w:t>24</w:t>
      </w:r>
      <w:r w:rsidR="00247359" w:rsidRPr="00DF7E2C">
        <w:rPr>
          <w:b/>
          <w:sz w:val="20"/>
        </w:rPr>
        <w:t>)</w:t>
      </w:r>
      <w:r w:rsidRPr="00DF7E2C">
        <w:rPr>
          <w:b/>
          <w:sz w:val="20"/>
        </w:rPr>
        <w:t xml:space="preserve">: Data Requirements </w:t>
      </w:r>
      <w:r w:rsidRPr="00D5677C">
        <w:rPr>
          <w:b/>
          <w:sz w:val="20"/>
        </w:rPr>
        <w:t>for Contract</w:t>
      </w:r>
      <w:r w:rsidRPr="00D5677C">
        <w:rPr>
          <w:b/>
          <w:spacing w:val="-24"/>
          <w:sz w:val="20"/>
        </w:rPr>
        <w:t xml:space="preserve"> </w:t>
      </w:r>
      <w:r w:rsidRPr="00D5677C">
        <w:rPr>
          <w:b/>
          <w:sz w:val="20"/>
        </w:rPr>
        <w:t>No:</w:t>
      </w:r>
      <w:r w:rsidR="00D5677C">
        <w:rPr>
          <w:b/>
          <w:sz w:val="20"/>
        </w:rPr>
        <w:t xml:space="preserve"> IRM22/7611</w:t>
      </w:r>
      <w:r w:rsidRPr="00D5677C">
        <w:rPr>
          <w:b/>
          <w:sz w:val="20"/>
        </w:rPr>
        <w:tab/>
      </w:r>
    </w:p>
    <w:p w14:paraId="3CA795EA" w14:textId="77777777" w:rsidR="00B62578" w:rsidRPr="00DF7E2C" w:rsidRDefault="00B62578">
      <w:pPr>
        <w:pStyle w:val="BodyText"/>
        <w:spacing w:before="1"/>
        <w:rPr>
          <w:b/>
          <w:sz w:val="12"/>
        </w:rPr>
      </w:pPr>
    </w:p>
    <w:p w14:paraId="042F081B" w14:textId="5B950B6C" w:rsidR="00B62578" w:rsidRPr="00DF7E2C" w:rsidRDefault="00247359">
      <w:pPr>
        <w:spacing w:before="92"/>
        <w:ind w:left="4527" w:right="2703" w:hanging="1527"/>
        <w:rPr>
          <w:b/>
          <w:bCs/>
          <w:sz w:val="20"/>
          <w:szCs w:val="20"/>
        </w:rPr>
      </w:pPr>
      <w:r w:rsidRPr="00DF7E2C">
        <w:rPr>
          <w:b/>
          <w:bCs/>
          <w:sz w:val="20"/>
          <w:szCs w:val="20"/>
        </w:rPr>
        <w:t>Hazardous and Non-Hazardous Substances, Mixtures or Articles Statement by the Contracto</w:t>
      </w:r>
      <w:r w:rsidR="00560B7C" w:rsidRPr="00DF7E2C">
        <w:rPr>
          <w:b/>
          <w:bCs/>
          <w:sz w:val="20"/>
          <w:szCs w:val="20"/>
        </w:rPr>
        <w:t>r</w:t>
      </w:r>
    </w:p>
    <w:p w14:paraId="1B569BF9" w14:textId="77777777" w:rsidR="00B62578" w:rsidRPr="00DF7E2C" w:rsidRDefault="00B62578">
      <w:pPr>
        <w:pStyle w:val="BodyText"/>
        <w:spacing w:before="1"/>
        <w:rPr>
          <w:b/>
          <w:sz w:val="12"/>
        </w:rPr>
      </w:pPr>
    </w:p>
    <w:p w14:paraId="64AA60B8" w14:textId="6F3378F4" w:rsidR="00B62578" w:rsidRPr="00DF7E2C" w:rsidRDefault="00560B7C" w:rsidP="00D5677C">
      <w:pPr>
        <w:pStyle w:val="BodyText"/>
        <w:spacing w:before="93"/>
        <w:ind w:left="1337" w:right="6508"/>
      </w:pPr>
      <w:r w:rsidRPr="00DF7E2C">
        <w:t>Contract No:</w:t>
      </w:r>
      <w:r w:rsidR="00D5677C">
        <w:t xml:space="preserve"> IRM22/7611 </w:t>
      </w:r>
    </w:p>
    <w:p w14:paraId="774D54B2" w14:textId="77777777" w:rsidR="00B62578" w:rsidRPr="00DF7E2C" w:rsidRDefault="00B62578">
      <w:pPr>
        <w:pStyle w:val="BodyText"/>
        <w:spacing w:before="1"/>
      </w:pPr>
    </w:p>
    <w:p w14:paraId="6CB73968" w14:textId="3FDC5EE4" w:rsidR="00B62578" w:rsidRPr="00DF7E2C" w:rsidRDefault="00560B7C" w:rsidP="00D5677C">
      <w:pPr>
        <w:pStyle w:val="BodyText"/>
        <w:ind w:left="1337" w:right="1547"/>
      </w:pPr>
      <w:r w:rsidRPr="00DF7E2C">
        <w:t>Contract Title:</w:t>
      </w:r>
      <w:r w:rsidR="00D5677C">
        <w:t xml:space="preserve"> </w:t>
      </w:r>
      <w:r w:rsidR="00D5677C" w:rsidRPr="002D33DA">
        <w:t xml:space="preserve">THE SUPPLY OF TOOLING, EQUIPMENT </w:t>
      </w:r>
      <w:r w:rsidR="002D33DA" w:rsidRPr="002D33DA">
        <w:t>AND</w:t>
      </w:r>
      <w:r w:rsidR="00D5677C" w:rsidRPr="002D33DA">
        <w:t xml:space="preserve"> ASSOCIATED ITEMS</w:t>
      </w:r>
    </w:p>
    <w:p w14:paraId="4C2237A7" w14:textId="77777777" w:rsidR="00B62578" w:rsidRPr="00DF7E2C" w:rsidRDefault="00B62578">
      <w:pPr>
        <w:pStyle w:val="BodyText"/>
        <w:spacing w:before="10"/>
        <w:rPr>
          <w:sz w:val="19"/>
        </w:rPr>
      </w:pPr>
    </w:p>
    <w:p w14:paraId="57BDD8A9" w14:textId="55433194" w:rsidR="00B62578" w:rsidRPr="00DF7E2C" w:rsidRDefault="00560B7C">
      <w:pPr>
        <w:pStyle w:val="BodyText"/>
        <w:ind w:left="1337" w:right="8883"/>
      </w:pPr>
      <w:r w:rsidRPr="00DF7E2C">
        <w:t>Contractor:</w:t>
      </w:r>
      <w:r w:rsidR="00D5677C">
        <w:tab/>
      </w:r>
    </w:p>
    <w:p w14:paraId="292DA0D1" w14:textId="77777777" w:rsidR="00B62578" w:rsidRPr="00DF7E2C" w:rsidRDefault="00B62578">
      <w:pPr>
        <w:pStyle w:val="BodyText"/>
        <w:spacing w:before="1"/>
      </w:pPr>
    </w:p>
    <w:p w14:paraId="567F2819" w14:textId="77777777" w:rsidR="00B62578" w:rsidRPr="00DF7E2C" w:rsidRDefault="00560B7C">
      <w:pPr>
        <w:pStyle w:val="BodyText"/>
        <w:ind w:left="1337"/>
      </w:pPr>
      <w:r w:rsidRPr="00DF7E2C">
        <w:t>Date of Contract:</w:t>
      </w:r>
    </w:p>
    <w:p w14:paraId="67322D6F" w14:textId="77777777" w:rsidR="00B62578" w:rsidRPr="00DF7E2C" w:rsidRDefault="00B62578">
      <w:pPr>
        <w:pStyle w:val="BodyText"/>
      </w:pPr>
    </w:p>
    <w:p w14:paraId="0B05D9D0" w14:textId="21462B44" w:rsidR="00B62578" w:rsidRPr="00DF7E2C" w:rsidRDefault="00DB4CA1">
      <w:pPr>
        <w:pStyle w:val="ListParagraph"/>
        <w:numPr>
          <w:ilvl w:val="0"/>
          <w:numId w:val="1"/>
        </w:numPr>
        <w:tabs>
          <w:tab w:val="left" w:pos="1471"/>
        </w:tabs>
        <w:spacing w:before="0"/>
        <w:ind w:right="1991" w:firstLine="0"/>
        <w:rPr>
          <w:sz w:val="20"/>
        </w:rPr>
      </w:pPr>
      <w:r w:rsidRPr="00DF7E2C">
        <w:rPr>
          <w:noProof/>
          <w:lang w:bidi="ar-SA"/>
        </w:rPr>
        <mc:AlternateContent>
          <mc:Choice Requires="wps">
            <w:drawing>
              <wp:anchor distT="0" distB="0" distL="114300" distR="114300" simplePos="0" relativeHeight="251658241" behindDoc="1" locked="0" layoutInCell="1" allowOverlap="1" wp14:anchorId="7A1E0DD0" wp14:editId="796B53A9">
                <wp:simplePos x="0" y="0"/>
                <wp:positionH relativeFrom="page">
                  <wp:posOffset>3351199</wp:posOffset>
                </wp:positionH>
                <wp:positionV relativeFrom="paragraph">
                  <wp:posOffset>174549</wp:posOffset>
                </wp:positionV>
                <wp:extent cx="79375" cy="79375"/>
                <wp:effectExtent l="6350" t="12700" r="9525" b="1270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6DC4B" id="Rectangle 17" o:spid="_x0000_s1026" style="position:absolute;margin-left:263.85pt;margin-top:13.75pt;width:6.25pt;height: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" filled="f" strokeweight=".72pt">
                <w10:wrap anchorx="page"/>
              </v:rect>
            </w:pict>
          </mc:Fallback>
        </mc:AlternateContent>
      </w:r>
      <w:r w:rsidR="00560B7C" w:rsidRPr="00DF7E2C">
        <w:rPr>
          <w:sz w:val="20"/>
        </w:rPr>
        <w:t>To the best of our knowledge there are no hazardous</w:t>
      </w:r>
      <w:r w:rsidR="00247359" w:rsidRPr="00DF7E2C">
        <w:rPr>
          <w:sz w:val="20"/>
        </w:rPr>
        <w:t xml:space="preserve"> Substances, Mixtures or Articles in the Contractor Deliverables</w:t>
      </w:r>
      <w:r w:rsidR="00560B7C" w:rsidRPr="00DF7E2C">
        <w:rPr>
          <w:sz w:val="20"/>
        </w:rPr>
        <w:t xml:space="preserve"> to be</w:t>
      </w:r>
      <w:r w:rsidR="00560B7C" w:rsidRPr="00DF7E2C">
        <w:rPr>
          <w:spacing w:val="-1"/>
          <w:sz w:val="20"/>
        </w:rPr>
        <w:t xml:space="preserve"> </w:t>
      </w:r>
      <w:proofErr w:type="gramStart"/>
      <w:r w:rsidR="00560B7C" w:rsidRPr="00DF7E2C">
        <w:rPr>
          <w:sz w:val="20"/>
        </w:rPr>
        <w:t>supplied.</w:t>
      </w:r>
      <w:r w:rsidR="00247359" w:rsidRPr="00DF7E2C">
        <w:rPr>
          <w:sz w:val="20"/>
        </w:rPr>
        <w:t xml:space="preserve">   </w:t>
      </w:r>
      <w:proofErr w:type="gramEnd"/>
      <w:r w:rsidR="00247359" w:rsidRPr="00DF7E2C">
        <w:rPr>
          <w:sz w:val="20"/>
        </w:rPr>
        <w:t xml:space="preserve"> ; or</w:t>
      </w:r>
    </w:p>
    <w:p w14:paraId="7A81B5E8" w14:textId="77777777" w:rsidR="00B62578" w:rsidRPr="00DF7E2C" w:rsidRDefault="00B62578">
      <w:pPr>
        <w:pStyle w:val="BodyText"/>
        <w:spacing w:before="9"/>
        <w:rPr>
          <w:sz w:val="11"/>
        </w:rPr>
      </w:pPr>
    </w:p>
    <w:p w14:paraId="5D2C9212" w14:textId="1416B686" w:rsidR="00B62578" w:rsidRDefault="00247359">
      <w:pPr>
        <w:pStyle w:val="ListParagraph"/>
        <w:numPr>
          <w:ilvl w:val="0"/>
          <w:numId w:val="1"/>
        </w:numPr>
        <w:tabs>
          <w:tab w:val="left" w:pos="1471"/>
          <w:tab w:val="left" w:pos="7563"/>
        </w:tabs>
        <w:spacing w:before="93"/>
        <w:ind w:right="1299" w:firstLine="0"/>
        <w:rPr>
          <w:sz w:val="20"/>
        </w:rPr>
      </w:pPr>
      <w:r w:rsidRPr="00DF7E2C">
        <w:rPr>
          <w:noProof/>
          <w:lang w:bidi="ar-SA"/>
        </w:rPr>
        <mc:AlternateContent>
          <mc:Choice Requires="wps">
            <w:drawing>
              <wp:anchor distT="0" distB="0" distL="114300" distR="114300" simplePos="0" relativeHeight="251660290" behindDoc="1" locked="0" layoutInCell="1" allowOverlap="1" wp14:anchorId="18A587F9" wp14:editId="54BCB0BF">
                <wp:simplePos x="0" y="0"/>
                <wp:positionH relativeFrom="page">
                  <wp:posOffset>5646776</wp:posOffset>
                </wp:positionH>
                <wp:positionV relativeFrom="paragraph">
                  <wp:posOffset>414605</wp:posOffset>
                </wp:positionV>
                <wp:extent cx="79375" cy="79375"/>
                <wp:effectExtent l="6350" t="12700" r="952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39DEB" id="Rectangle 17" o:spid="_x0000_s1026" style="position:absolute;margin-left:444.65pt;margin-top:32.65pt;width:6.25pt;height:6.25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" filled="f" strokeweight=".72pt">
                <w10:wrap anchorx="page"/>
              </v:rect>
            </w:pict>
          </mc:Fallback>
        </mc:AlternateContent>
      </w:r>
      <w:r w:rsidR="00560B7C" w:rsidRPr="00DF7E2C">
        <w:rPr>
          <w:sz w:val="20"/>
        </w:rPr>
        <w:t xml:space="preserve">To the best of our knowledge the hazards associated with </w:t>
      </w:r>
      <w:r w:rsidRPr="00DF7E2C">
        <w:rPr>
          <w:sz w:val="20"/>
        </w:rPr>
        <w:t xml:space="preserve">Substances, Mixtures or Articles in the Contractor Deliverables </w:t>
      </w:r>
      <w:r w:rsidR="00560B7C" w:rsidRPr="00DF7E2C">
        <w:rPr>
          <w:sz w:val="20"/>
        </w:rPr>
        <w:t xml:space="preserve">to be supplied under the Contract are identified in the Safety Data Sheets </w:t>
      </w:r>
      <w:r w:rsidRPr="00DF7E2C">
        <w:rPr>
          <w:sz w:val="20"/>
        </w:rPr>
        <w:t xml:space="preserve">or UK REACH Communication </w:t>
      </w:r>
      <w:r w:rsidR="00560B7C" w:rsidRPr="00DF7E2C">
        <w:rPr>
          <w:sz w:val="20"/>
        </w:rPr>
        <w:t>att</w:t>
      </w:r>
      <w:r w:rsidR="00560B7C">
        <w:rPr>
          <w:sz w:val="20"/>
        </w:rPr>
        <w:t>ached in accordance with con</w:t>
      </w:r>
      <w:r w:rsidR="00560B7C" w:rsidRPr="00977130">
        <w:rPr>
          <w:sz w:val="20"/>
        </w:rPr>
        <w:t>dition</w:t>
      </w:r>
      <w:r w:rsidR="00560B7C" w:rsidRPr="00977130">
        <w:rPr>
          <w:spacing w:val="-2"/>
          <w:sz w:val="20"/>
        </w:rPr>
        <w:t xml:space="preserve"> </w:t>
      </w:r>
      <w:r w:rsidR="00DF7E2C" w:rsidRPr="00977130">
        <w:rPr>
          <w:sz w:val="20"/>
        </w:rPr>
        <w:t>24</w:t>
      </w:r>
      <w:r w:rsidR="00560B7C" w:rsidRPr="00977130">
        <w:rPr>
          <w:sz w:val="20"/>
        </w:rPr>
        <w:t>.</w:t>
      </w:r>
      <w:r w:rsidRPr="00247359">
        <w:rPr>
          <w:noProof/>
          <w:lang w:bidi="ar-SA"/>
        </w:rPr>
        <w:t xml:space="preserve"> </w:t>
      </w:r>
    </w:p>
    <w:p w14:paraId="11ECA212" w14:textId="21B67979" w:rsidR="00B62578" w:rsidRDefault="00B62578">
      <w:pPr>
        <w:pStyle w:val="BodyText"/>
      </w:pPr>
    </w:p>
    <w:p w14:paraId="3E1244BC" w14:textId="38DD8154" w:rsidR="00B62578" w:rsidRDefault="00B62578">
      <w:pPr>
        <w:pStyle w:val="BodyText"/>
      </w:pPr>
    </w:p>
    <w:p w14:paraId="5DE3C2FA" w14:textId="77777777" w:rsidR="00B62578" w:rsidRDefault="00B62578">
      <w:pPr>
        <w:pStyle w:val="BodyText"/>
        <w:spacing w:before="1"/>
      </w:pPr>
    </w:p>
    <w:p w14:paraId="05BBD321" w14:textId="77777777" w:rsidR="00B62578" w:rsidRDefault="00560B7C">
      <w:pPr>
        <w:pStyle w:val="BodyText"/>
        <w:ind w:left="1338" w:right="8084"/>
      </w:pPr>
      <w:r>
        <w:t>Contractor’s Signature:</w:t>
      </w:r>
    </w:p>
    <w:p w14:paraId="119F5875" w14:textId="77777777" w:rsidR="00B62578" w:rsidRDefault="00B62578">
      <w:pPr>
        <w:pStyle w:val="BodyText"/>
        <w:spacing w:before="1"/>
      </w:pPr>
    </w:p>
    <w:p w14:paraId="29112E36" w14:textId="77777777" w:rsidR="00B62578" w:rsidRDefault="00560B7C">
      <w:pPr>
        <w:pStyle w:val="BodyText"/>
        <w:ind w:left="1338" w:right="8084"/>
      </w:pPr>
      <w:r>
        <w:t>Name:</w:t>
      </w:r>
    </w:p>
    <w:p w14:paraId="13269FD1" w14:textId="77777777" w:rsidR="00B62578" w:rsidRDefault="00B62578">
      <w:pPr>
        <w:pStyle w:val="BodyText"/>
        <w:spacing w:before="1"/>
      </w:pPr>
    </w:p>
    <w:p w14:paraId="4BCDD25E" w14:textId="77777777" w:rsidR="00B62578" w:rsidRDefault="00560B7C">
      <w:pPr>
        <w:pStyle w:val="BodyText"/>
        <w:ind w:left="1337" w:right="9318"/>
      </w:pPr>
      <w:r>
        <w:t>Job Title:</w:t>
      </w:r>
    </w:p>
    <w:p w14:paraId="320C37E4" w14:textId="77777777" w:rsidR="00B62578" w:rsidRDefault="00B62578">
      <w:pPr>
        <w:pStyle w:val="BodyText"/>
        <w:spacing w:before="10"/>
        <w:rPr>
          <w:sz w:val="19"/>
        </w:rPr>
      </w:pPr>
    </w:p>
    <w:p w14:paraId="19C8F435" w14:textId="77777777" w:rsidR="00B62578" w:rsidRDefault="00560B7C">
      <w:pPr>
        <w:pStyle w:val="BodyText"/>
        <w:ind w:left="1337" w:right="9318"/>
      </w:pPr>
      <w:r>
        <w:t>Date:</w:t>
      </w:r>
    </w:p>
    <w:p w14:paraId="4D4D4894" w14:textId="77777777" w:rsidR="00B62578" w:rsidRDefault="00B62578">
      <w:pPr>
        <w:pStyle w:val="BodyText"/>
        <w:spacing w:before="1"/>
      </w:pPr>
    </w:p>
    <w:p w14:paraId="28E63FDE" w14:textId="77777777" w:rsidR="00B62578" w:rsidRDefault="00560B7C">
      <w:pPr>
        <w:pStyle w:val="ListParagraph"/>
        <w:numPr>
          <w:ilvl w:val="0"/>
          <w:numId w:val="1"/>
        </w:numPr>
        <w:tabs>
          <w:tab w:val="left" w:pos="1470"/>
        </w:tabs>
        <w:spacing w:before="0"/>
        <w:ind w:left="1469"/>
        <w:rPr>
          <w:sz w:val="20"/>
        </w:rPr>
      </w:pPr>
      <w:r>
        <w:rPr>
          <w:sz w:val="20"/>
        </w:rPr>
        <w:t>check box (</w:t>
      </w:r>
      <w:r>
        <w:rPr>
          <w:rFonts w:ascii="Wingdings 2" w:hAnsi="Wingdings 2"/>
          <w:sz w:val="20"/>
        </w:rPr>
        <w:t></w:t>
      </w:r>
      <w:r>
        <w:rPr>
          <w:sz w:val="20"/>
        </w:rPr>
        <w:t>) as</w:t>
      </w:r>
      <w:r>
        <w:rPr>
          <w:spacing w:val="1"/>
          <w:sz w:val="20"/>
        </w:rPr>
        <w:t xml:space="preserve"> </w:t>
      </w:r>
      <w:r>
        <w:rPr>
          <w:sz w:val="20"/>
        </w:rPr>
        <w:t>appropriate</w:t>
      </w:r>
    </w:p>
    <w:p w14:paraId="242CE2EB" w14:textId="77777777" w:rsidR="00B62578" w:rsidRDefault="00DB4CA1">
      <w:pPr>
        <w:pStyle w:val="BodyText"/>
        <w:spacing w:before="3"/>
        <w:rPr>
          <w:sz w:val="29"/>
        </w:rPr>
      </w:pPr>
      <w:r>
        <w:rPr>
          <w:noProof/>
          <w:lang w:bidi="ar-SA"/>
        </w:rPr>
        <mc:AlternateContent>
          <mc:Choice Requires="wpg">
            <w:drawing>
              <wp:anchor distT="0" distB="0" distL="0" distR="0" simplePos="0" relativeHeight="251658240" behindDoc="0" locked="0" layoutInCell="1" allowOverlap="1" wp14:anchorId="64B8FFB9" wp14:editId="28374D47">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FD0AE" id="Group 2" o:spid="_x0000_s1026" style="position:absolute;margin-left:70.9pt;margin-top:18.85pt;width:308.45pt;height:1.05pt;z-index:251658240;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690A1ED8" w14:textId="77777777" w:rsidR="00B62578" w:rsidRDefault="00B62578">
      <w:pPr>
        <w:pStyle w:val="BodyText"/>
        <w:spacing w:before="8"/>
        <w:rPr>
          <w:sz w:val="13"/>
        </w:rPr>
      </w:pPr>
    </w:p>
    <w:p w14:paraId="444E3DA1" w14:textId="77777777" w:rsidR="00B62578" w:rsidRDefault="00560B7C">
      <w:pPr>
        <w:pStyle w:val="BodyText"/>
        <w:spacing w:before="93" w:line="480" w:lineRule="auto"/>
        <w:ind w:left="1338" w:right="6822"/>
      </w:pPr>
      <w:r>
        <w:t>To be completed by the Authority Domestic Management Code (DMC): NATO Stock Number:</w:t>
      </w:r>
    </w:p>
    <w:p w14:paraId="089F1851" w14:textId="4AC79E7D" w:rsidR="00B62578" w:rsidRDefault="00560B7C">
      <w:pPr>
        <w:pStyle w:val="BodyText"/>
        <w:spacing w:before="1"/>
        <w:ind w:left="1337" w:right="8593"/>
      </w:pPr>
      <w:r>
        <w:t>Contact Name:</w:t>
      </w:r>
    </w:p>
    <w:p w14:paraId="6717F088" w14:textId="1C738A6B" w:rsidR="00247359" w:rsidRDefault="00247359">
      <w:pPr>
        <w:pStyle w:val="BodyText"/>
        <w:spacing w:before="1"/>
        <w:ind w:left="1337" w:right="8593"/>
      </w:pPr>
    </w:p>
    <w:p w14:paraId="1791EBC3" w14:textId="7D7F2A53" w:rsidR="00247359" w:rsidRPr="00DF7E2C" w:rsidRDefault="00247359">
      <w:pPr>
        <w:pStyle w:val="BodyText"/>
        <w:spacing w:before="1"/>
        <w:ind w:left="1337" w:right="8593"/>
      </w:pPr>
      <w:r w:rsidRPr="00DF7E2C">
        <w:t>Contact Phone Number:</w:t>
      </w:r>
    </w:p>
    <w:p w14:paraId="5A749232" w14:textId="77777777" w:rsidR="00B62578" w:rsidRPr="00DF7E2C" w:rsidRDefault="00B62578">
      <w:pPr>
        <w:pStyle w:val="BodyText"/>
      </w:pPr>
    </w:p>
    <w:p w14:paraId="45197FE6" w14:textId="77777777" w:rsidR="00B62578" w:rsidRPr="00DF7E2C" w:rsidRDefault="00560B7C">
      <w:pPr>
        <w:pStyle w:val="BodyText"/>
        <w:spacing w:before="1"/>
        <w:ind w:left="1337" w:right="8593"/>
      </w:pPr>
      <w:r w:rsidRPr="00DF7E2C">
        <w:t>Contact Address:</w:t>
      </w:r>
    </w:p>
    <w:p w14:paraId="7E4C7E6E" w14:textId="77777777" w:rsidR="00B62578" w:rsidRPr="00DF7E2C" w:rsidRDefault="00B62578">
      <w:pPr>
        <w:pStyle w:val="BodyText"/>
        <w:spacing w:before="10"/>
        <w:rPr>
          <w:sz w:val="19"/>
        </w:rPr>
      </w:pPr>
    </w:p>
    <w:p w14:paraId="579B4708" w14:textId="77777777" w:rsidR="00B62578" w:rsidRPr="00DF7E2C" w:rsidRDefault="00560B7C">
      <w:pPr>
        <w:pStyle w:val="BodyText"/>
        <w:spacing w:line="230" w:lineRule="exact"/>
        <w:ind w:left="1337"/>
      </w:pPr>
      <w:r w:rsidRPr="00DF7E2C">
        <w:t>Copy to be forwarded to:</w:t>
      </w:r>
    </w:p>
    <w:p w14:paraId="7B00EE85" w14:textId="77777777" w:rsidR="00B62578" w:rsidRPr="00DF7E2C" w:rsidRDefault="00B62578">
      <w:pPr>
        <w:pStyle w:val="BodyText"/>
        <w:spacing w:before="6"/>
        <w:rPr>
          <w:sz w:val="30"/>
        </w:rPr>
      </w:pPr>
    </w:p>
    <w:p w14:paraId="6DCB64BE" w14:textId="2264446A" w:rsidR="00B62578" w:rsidRPr="00DF7E2C" w:rsidRDefault="00560B7C">
      <w:pPr>
        <w:pStyle w:val="BodyText"/>
        <w:ind w:left="1337" w:right="6078"/>
      </w:pPr>
      <w:r w:rsidRPr="00DF7E2C">
        <w:t xml:space="preserve">Hazardous Stores Information System (HSIS) </w:t>
      </w:r>
      <w:r w:rsidR="00247359" w:rsidRPr="00DF7E2C">
        <w:t>Spruce 2C, #1260</w:t>
      </w:r>
    </w:p>
    <w:p w14:paraId="3A03CE7A" w14:textId="77777777" w:rsidR="00247359" w:rsidRPr="00DF7E2C" w:rsidRDefault="00560B7C">
      <w:pPr>
        <w:pStyle w:val="BodyText"/>
        <w:ind w:left="1337" w:right="7767"/>
      </w:pPr>
      <w:r w:rsidRPr="00DF7E2C">
        <w:t>MOD Abbey Wood (</w:t>
      </w:r>
      <w:r w:rsidR="00247359" w:rsidRPr="00DF7E2C">
        <w:t>South</w:t>
      </w:r>
      <w:r w:rsidRPr="00DF7E2C">
        <w:t>)</w:t>
      </w:r>
    </w:p>
    <w:p w14:paraId="16D0A7CA" w14:textId="06F03776" w:rsidR="00B62578" w:rsidRPr="00DF7E2C" w:rsidRDefault="00560B7C">
      <w:pPr>
        <w:pStyle w:val="BodyText"/>
        <w:ind w:left="1337" w:right="7767"/>
      </w:pPr>
      <w:r w:rsidRPr="00DF7E2C">
        <w:t>Bristol BS34 8</w:t>
      </w:r>
      <w:r w:rsidR="00247359" w:rsidRPr="00DF7E2C">
        <w:t>JH</w:t>
      </w:r>
    </w:p>
    <w:p w14:paraId="488C52DA" w14:textId="4A535CBF" w:rsidR="005F32FA" w:rsidRPr="00DF7E2C" w:rsidRDefault="005F32FA">
      <w:pPr>
        <w:pStyle w:val="BodyText"/>
        <w:ind w:left="1337" w:right="7767"/>
      </w:pPr>
    </w:p>
    <w:p w14:paraId="7B19E645" w14:textId="35C04786" w:rsidR="005F32FA" w:rsidRDefault="005F32FA" w:rsidP="005F32FA">
      <w:pPr>
        <w:pStyle w:val="BodyText"/>
        <w:ind w:left="1337" w:right="4807"/>
      </w:pPr>
      <w:r w:rsidRPr="00DF7E2C">
        <w:t xml:space="preserve">Email: </w:t>
      </w:r>
      <w:hyperlink r:id="rId35" w:history="1">
        <w:r w:rsidR="002D33DA" w:rsidRPr="00EB2035">
          <w:rPr>
            <w:rStyle w:val="Hyperlink"/>
          </w:rPr>
          <w:t>DESEngSfty-QSEPSEP-HSISMulti@mod.gov.uk</w:t>
        </w:r>
      </w:hyperlink>
      <w:r w:rsidR="002D33DA">
        <w:t xml:space="preserve"> </w:t>
      </w:r>
    </w:p>
    <w:p w14:paraId="4833D146" w14:textId="77777777" w:rsidR="00B62578" w:rsidRDefault="00B62578"/>
    <w:p w14:paraId="5DC1BE75" w14:textId="4B4C465A" w:rsidR="005F32FA" w:rsidRDefault="005F32FA">
      <w:pPr>
        <w:sectPr w:rsidR="005F32FA">
          <w:pgSz w:w="11910" w:h="16850"/>
          <w:pgMar w:top="940" w:right="360" w:bottom="280" w:left="80" w:header="720" w:footer="720" w:gutter="0"/>
          <w:cols w:space="720"/>
        </w:sectPr>
      </w:pPr>
    </w:p>
    <w:p w14:paraId="6CB472AE" w14:textId="103E0B07" w:rsidR="00B62578" w:rsidRDefault="00560B7C">
      <w:pPr>
        <w:pStyle w:val="Heading1"/>
        <w:spacing w:before="76"/>
        <w:ind w:right="2111"/>
      </w:pPr>
      <w:r>
        <w:lastRenderedPageBreak/>
        <w:t>Schedule 7 - Timber and Wood- Derived Products Supplied under the Contract: Data Requirements for Contract No:</w:t>
      </w:r>
      <w:r w:rsidR="00293DC8">
        <w:t xml:space="preserve"> </w:t>
      </w:r>
      <w:r w:rsidR="00293DC8" w:rsidRPr="00AF3F85">
        <w:rPr>
          <w:bCs w:val="0"/>
        </w:rPr>
        <w:t>IRM22/7611</w:t>
      </w:r>
    </w:p>
    <w:p w14:paraId="61A077CB" w14:textId="77777777" w:rsidR="00B62578" w:rsidRDefault="00B62578">
      <w:pPr>
        <w:pStyle w:val="BodyText"/>
        <w:spacing w:before="4"/>
        <w:rPr>
          <w:b/>
        </w:rPr>
      </w:pPr>
    </w:p>
    <w:p w14:paraId="642086E1" w14:textId="3A0FAC24" w:rsidR="00B62578" w:rsidRDefault="00560B7C">
      <w:pPr>
        <w:pStyle w:val="BodyText"/>
        <w:ind w:left="1338"/>
      </w:pPr>
      <w:r>
        <w:t>The following information is provided in respect of con</w:t>
      </w:r>
      <w:r w:rsidRPr="00977130">
        <w:t xml:space="preserve">dition </w:t>
      </w:r>
      <w:r w:rsidR="00DF7E2C" w:rsidRPr="00977130">
        <w:t>25</w:t>
      </w:r>
      <w:r w:rsidRPr="00977130">
        <w:t xml:space="preserve"> (Tim</w:t>
      </w:r>
      <w:r>
        <w:t>ber and Wood-Derived Products):</w:t>
      </w:r>
    </w:p>
    <w:p w14:paraId="4EE3414D"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F9B99C7" w14:textId="77777777">
        <w:trPr>
          <w:trHeight w:val="1864"/>
        </w:trPr>
        <w:tc>
          <w:tcPr>
            <w:tcW w:w="1711" w:type="dxa"/>
            <w:tcBorders>
              <w:left w:val="double" w:sz="2" w:space="0" w:color="F0F0F0"/>
            </w:tcBorders>
          </w:tcPr>
          <w:p w14:paraId="7F4CFF76"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7F13F90"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0D204E2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2B631C04"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143683D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0A6DC141"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5F5B00CA" w14:textId="77777777">
        <w:trPr>
          <w:trHeight w:val="420"/>
        </w:trPr>
        <w:tc>
          <w:tcPr>
            <w:tcW w:w="1711" w:type="dxa"/>
            <w:tcBorders>
              <w:left w:val="double" w:sz="2" w:space="0" w:color="F0F0F0"/>
            </w:tcBorders>
          </w:tcPr>
          <w:p w14:paraId="7F6745D9" w14:textId="77777777" w:rsidR="00B62578" w:rsidRDefault="00B62578">
            <w:pPr>
              <w:pStyle w:val="TableParagraph"/>
              <w:rPr>
                <w:rFonts w:ascii="Times New Roman"/>
                <w:sz w:val="18"/>
              </w:rPr>
            </w:pPr>
          </w:p>
        </w:tc>
        <w:tc>
          <w:tcPr>
            <w:tcW w:w="1645" w:type="dxa"/>
          </w:tcPr>
          <w:p w14:paraId="37EF9EE0" w14:textId="77777777" w:rsidR="00B62578" w:rsidRDefault="00B62578">
            <w:pPr>
              <w:pStyle w:val="TableParagraph"/>
              <w:rPr>
                <w:rFonts w:ascii="Times New Roman"/>
                <w:sz w:val="18"/>
              </w:rPr>
            </w:pPr>
          </w:p>
        </w:tc>
        <w:tc>
          <w:tcPr>
            <w:tcW w:w="1764" w:type="dxa"/>
          </w:tcPr>
          <w:p w14:paraId="7EAED9C1" w14:textId="77777777" w:rsidR="00B62578" w:rsidRDefault="00B62578">
            <w:pPr>
              <w:pStyle w:val="TableParagraph"/>
              <w:rPr>
                <w:rFonts w:ascii="Times New Roman"/>
                <w:sz w:val="18"/>
              </w:rPr>
            </w:pPr>
          </w:p>
        </w:tc>
        <w:tc>
          <w:tcPr>
            <w:tcW w:w="2544" w:type="dxa"/>
          </w:tcPr>
          <w:p w14:paraId="14E4ADEA" w14:textId="77777777" w:rsidR="00B62578" w:rsidRDefault="00B62578">
            <w:pPr>
              <w:pStyle w:val="TableParagraph"/>
              <w:rPr>
                <w:rFonts w:ascii="Times New Roman"/>
                <w:sz w:val="18"/>
              </w:rPr>
            </w:pPr>
          </w:p>
        </w:tc>
        <w:tc>
          <w:tcPr>
            <w:tcW w:w="1609" w:type="dxa"/>
          </w:tcPr>
          <w:p w14:paraId="23F09398" w14:textId="77777777" w:rsidR="00B62578" w:rsidRDefault="00B62578">
            <w:pPr>
              <w:pStyle w:val="TableParagraph"/>
              <w:rPr>
                <w:rFonts w:ascii="Times New Roman"/>
                <w:sz w:val="18"/>
              </w:rPr>
            </w:pPr>
          </w:p>
        </w:tc>
      </w:tr>
      <w:tr w:rsidR="00B62578" w14:paraId="61779C9E" w14:textId="77777777">
        <w:trPr>
          <w:trHeight w:val="418"/>
        </w:trPr>
        <w:tc>
          <w:tcPr>
            <w:tcW w:w="1711" w:type="dxa"/>
            <w:tcBorders>
              <w:left w:val="double" w:sz="2" w:space="0" w:color="F0F0F0"/>
            </w:tcBorders>
          </w:tcPr>
          <w:p w14:paraId="413A25AA" w14:textId="77777777" w:rsidR="00B62578" w:rsidRDefault="00B62578">
            <w:pPr>
              <w:pStyle w:val="TableParagraph"/>
              <w:rPr>
                <w:rFonts w:ascii="Times New Roman"/>
                <w:sz w:val="18"/>
              </w:rPr>
            </w:pPr>
          </w:p>
        </w:tc>
        <w:tc>
          <w:tcPr>
            <w:tcW w:w="1645" w:type="dxa"/>
          </w:tcPr>
          <w:p w14:paraId="6EC3D441" w14:textId="77777777" w:rsidR="00B62578" w:rsidRDefault="00B62578">
            <w:pPr>
              <w:pStyle w:val="TableParagraph"/>
              <w:rPr>
                <w:rFonts w:ascii="Times New Roman"/>
                <w:sz w:val="18"/>
              </w:rPr>
            </w:pPr>
          </w:p>
        </w:tc>
        <w:tc>
          <w:tcPr>
            <w:tcW w:w="1764" w:type="dxa"/>
          </w:tcPr>
          <w:p w14:paraId="69B2B839" w14:textId="77777777" w:rsidR="00B62578" w:rsidRDefault="00B62578">
            <w:pPr>
              <w:pStyle w:val="TableParagraph"/>
              <w:rPr>
                <w:rFonts w:ascii="Times New Roman"/>
                <w:sz w:val="18"/>
              </w:rPr>
            </w:pPr>
          </w:p>
        </w:tc>
        <w:tc>
          <w:tcPr>
            <w:tcW w:w="2544" w:type="dxa"/>
          </w:tcPr>
          <w:p w14:paraId="0852513B" w14:textId="77777777" w:rsidR="00B62578" w:rsidRDefault="00B62578">
            <w:pPr>
              <w:pStyle w:val="TableParagraph"/>
              <w:rPr>
                <w:rFonts w:ascii="Times New Roman"/>
                <w:sz w:val="18"/>
              </w:rPr>
            </w:pPr>
          </w:p>
        </w:tc>
        <w:tc>
          <w:tcPr>
            <w:tcW w:w="1609" w:type="dxa"/>
          </w:tcPr>
          <w:p w14:paraId="5902F4D6" w14:textId="77777777" w:rsidR="00B62578" w:rsidRDefault="00B62578">
            <w:pPr>
              <w:pStyle w:val="TableParagraph"/>
              <w:rPr>
                <w:rFonts w:ascii="Times New Roman"/>
                <w:sz w:val="18"/>
              </w:rPr>
            </w:pPr>
          </w:p>
        </w:tc>
      </w:tr>
      <w:tr w:rsidR="00B62578" w14:paraId="51ACB8AC" w14:textId="77777777">
        <w:trPr>
          <w:trHeight w:val="420"/>
        </w:trPr>
        <w:tc>
          <w:tcPr>
            <w:tcW w:w="1711" w:type="dxa"/>
            <w:tcBorders>
              <w:left w:val="double" w:sz="2" w:space="0" w:color="F0F0F0"/>
            </w:tcBorders>
          </w:tcPr>
          <w:p w14:paraId="44C0424C" w14:textId="77777777" w:rsidR="00B62578" w:rsidRDefault="00B62578">
            <w:pPr>
              <w:pStyle w:val="TableParagraph"/>
              <w:rPr>
                <w:rFonts w:ascii="Times New Roman"/>
                <w:sz w:val="18"/>
              </w:rPr>
            </w:pPr>
          </w:p>
        </w:tc>
        <w:tc>
          <w:tcPr>
            <w:tcW w:w="1645" w:type="dxa"/>
          </w:tcPr>
          <w:p w14:paraId="1EBC42D7" w14:textId="77777777" w:rsidR="00B62578" w:rsidRDefault="00B62578">
            <w:pPr>
              <w:pStyle w:val="TableParagraph"/>
              <w:rPr>
                <w:rFonts w:ascii="Times New Roman"/>
                <w:sz w:val="18"/>
              </w:rPr>
            </w:pPr>
          </w:p>
        </w:tc>
        <w:tc>
          <w:tcPr>
            <w:tcW w:w="1764" w:type="dxa"/>
          </w:tcPr>
          <w:p w14:paraId="375CF4CB" w14:textId="77777777" w:rsidR="00B62578" w:rsidRDefault="00B62578">
            <w:pPr>
              <w:pStyle w:val="TableParagraph"/>
              <w:rPr>
                <w:rFonts w:ascii="Times New Roman"/>
                <w:sz w:val="18"/>
              </w:rPr>
            </w:pPr>
          </w:p>
        </w:tc>
        <w:tc>
          <w:tcPr>
            <w:tcW w:w="2544" w:type="dxa"/>
          </w:tcPr>
          <w:p w14:paraId="0427DC8D" w14:textId="77777777" w:rsidR="00B62578" w:rsidRDefault="00B62578">
            <w:pPr>
              <w:pStyle w:val="TableParagraph"/>
              <w:rPr>
                <w:rFonts w:ascii="Times New Roman"/>
                <w:sz w:val="18"/>
              </w:rPr>
            </w:pPr>
          </w:p>
        </w:tc>
        <w:tc>
          <w:tcPr>
            <w:tcW w:w="1609" w:type="dxa"/>
          </w:tcPr>
          <w:p w14:paraId="0844C7AC" w14:textId="77777777" w:rsidR="00B62578" w:rsidRDefault="00B62578">
            <w:pPr>
              <w:pStyle w:val="TableParagraph"/>
              <w:rPr>
                <w:rFonts w:ascii="Times New Roman"/>
                <w:sz w:val="18"/>
              </w:rPr>
            </w:pPr>
          </w:p>
        </w:tc>
      </w:tr>
      <w:tr w:rsidR="00B62578" w14:paraId="083D0AF1" w14:textId="77777777">
        <w:trPr>
          <w:trHeight w:val="420"/>
        </w:trPr>
        <w:tc>
          <w:tcPr>
            <w:tcW w:w="1711" w:type="dxa"/>
            <w:tcBorders>
              <w:left w:val="double" w:sz="2" w:space="0" w:color="F0F0F0"/>
            </w:tcBorders>
          </w:tcPr>
          <w:p w14:paraId="6A35783F" w14:textId="77777777" w:rsidR="00B62578" w:rsidRDefault="00B62578">
            <w:pPr>
              <w:pStyle w:val="TableParagraph"/>
              <w:rPr>
                <w:rFonts w:ascii="Times New Roman"/>
                <w:sz w:val="18"/>
              </w:rPr>
            </w:pPr>
          </w:p>
        </w:tc>
        <w:tc>
          <w:tcPr>
            <w:tcW w:w="1645" w:type="dxa"/>
          </w:tcPr>
          <w:p w14:paraId="2052F9F5" w14:textId="77777777" w:rsidR="00B62578" w:rsidRDefault="00B62578">
            <w:pPr>
              <w:pStyle w:val="TableParagraph"/>
              <w:rPr>
                <w:rFonts w:ascii="Times New Roman"/>
                <w:sz w:val="18"/>
              </w:rPr>
            </w:pPr>
          </w:p>
        </w:tc>
        <w:tc>
          <w:tcPr>
            <w:tcW w:w="1764" w:type="dxa"/>
          </w:tcPr>
          <w:p w14:paraId="2A4BE327" w14:textId="77777777" w:rsidR="00B62578" w:rsidRDefault="00B62578">
            <w:pPr>
              <w:pStyle w:val="TableParagraph"/>
              <w:rPr>
                <w:rFonts w:ascii="Times New Roman"/>
                <w:sz w:val="18"/>
              </w:rPr>
            </w:pPr>
          </w:p>
        </w:tc>
        <w:tc>
          <w:tcPr>
            <w:tcW w:w="2544" w:type="dxa"/>
          </w:tcPr>
          <w:p w14:paraId="3C561D05" w14:textId="77777777" w:rsidR="00B62578" w:rsidRDefault="00B62578">
            <w:pPr>
              <w:pStyle w:val="TableParagraph"/>
              <w:rPr>
                <w:rFonts w:ascii="Times New Roman"/>
                <w:sz w:val="18"/>
              </w:rPr>
            </w:pPr>
          </w:p>
        </w:tc>
        <w:tc>
          <w:tcPr>
            <w:tcW w:w="1609" w:type="dxa"/>
          </w:tcPr>
          <w:p w14:paraId="4EA41817" w14:textId="77777777" w:rsidR="00B62578" w:rsidRDefault="00B62578">
            <w:pPr>
              <w:pStyle w:val="TableParagraph"/>
              <w:rPr>
                <w:rFonts w:ascii="Times New Roman"/>
                <w:sz w:val="18"/>
              </w:rPr>
            </w:pPr>
          </w:p>
        </w:tc>
      </w:tr>
      <w:tr w:rsidR="00B62578" w14:paraId="58769F07" w14:textId="77777777">
        <w:trPr>
          <w:trHeight w:val="420"/>
        </w:trPr>
        <w:tc>
          <w:tcPr>
            <w:tcW w:w="1711" w:type="dxa"/>
            <w:tcBorders>
              <w:left w:val="double" w:sz="2" w:space="0" w:color="F0F0F0"/>
            </w:tcBorders>
          </w:tcPr>
          <w:p w14:paraId="28D97833" w14:textId="77777777" w:rsidR="00B62578" w:rsidRDefault="00B62578">
            <w:pPr>
              <w:pStyle w:val="TableParagraph"/>
              <w:rPr>
                <w:rFonts w:ascii="Times New Roman"/>
                <w:sz w:val="18"/>
              </w:rPr>
            </w:pPr>
          </w:p>
        </w:tc>
        <w:tc>
          <w:tcPr>
            <w:tcW w:w="1645" w:type="dxa"/>
          </w:tcPr>
          <w:p w14:paraId="39E4FC4B" w14:textId="77777777" w:rsidR="00B62578" w:rsidRDefault="00B62578">
            <w:pPr>
              <w:pStyle w:val="TableParagraph"/>
              <w:rPr>
                <w:rFonts w:ascii="Times New Roman"/>
                <w:sz w:val="18"/>
              </w:rPr>
            </w:pPr>
          </w:p>
        </w:tc>
        <w:tc>
          <w:tcPr>
            <w:tcW w:w="1764" w:type="dxa"/>
          </w:tcPr>
          <w:p w14:paraId="20AF92D4" w14:textId="77777777" w:rsidR="00B62578" w:rsidRDefault="00B62578">
            <w:pPr>
              <w:pStyle w:val="TableParagraph"/>
              <w:rPr>
                <w:rFonts w:ascii="Times New Roman"/>
                <w:sz w:val="18"/>
              </w:rPr>
            </w:pPr>
          </w:p>
        </w:tc>
        <w:tc>
          <w:tcPr>
            <w:tcW w:w="2544" w:type="dxa"/>
          </w:tcPr>
          <w:p w14:paraId="0AA090BB" w14:textId="77777777" w:rsidR="00B62578" w:rsidRDefault="00B62578">
            <w:pPr>
              <w:pStyle w:val="TableParagraph"/>
              <w:rPr>
                <w:rFonts w:ascii="Times New Roman"/>
                <w:sz w:val="18"/>
              </w:rPr>
            </w:pPr>
          </w:p>
        </w:tc>
        <w:tc>
          <w:tcPr>
            <w:tcW w:w="1609" w:type="dxa"/>
          </w:tcPr>
          <w:p w14:paraId="4CDD14DF" w14:textId="77777777" w:rsidR="00B62578" w:rsidRDefault="00B62578">
            <w:pPr>
              <w:pStyle w:val="TableParagraph"/>
              <w:rPr>
                <w:rFonts w:ascii="Times New Roman"/>
                <w:sz w:val="18"/>
              </w:rPr>
            </w:pPr>
          </w:p>
        </w:tc>
      </w:tr>
      <w:tr w:rsidR="00B62578" w14:paraId="3FDA9320" w14:textId="77777777">
        <w:trPr>
          <w:trHeight w:val="419"/>
        </w:trPr>
        <w:tc>
          <w:tcPr>
            <w:tcW w:w="1711" w:type="dxa"/>
            <w:tcBorders>
              <w:left w:val="double" w:sz="2" w:space="0" w:color="F0F0F0"/>
            </w:tcBorders>
          </w:tcPr>
          <w:p w14:paraId="59BFBE96" w14:textId="77777777" w:rsidR="00B62578" w:rsidRDefault="00B62578">
            <w:pPr>
              <w:pStyle w:val="TableParagraph"/>
              <w:rPr>
                <w:rFonts w:ascii="Times New Roman"/>
                <w:sz w:val="18"/>
              </w:rPr>
            </w:pPr>
          </w:p>
        </w:tc>
        <w:tc>
          <w:tcPr>
            <w:tcW w:w="1645" w:type="dxa"/>
          </w:tcPr>
          <w:p w14:paraId="2BFF61AD" w14:textId="77777777" w:rsidR="00B62578" w:rsidRDefault="00B62578">
            <w:pPr>
              <w:pStyle w:val="TableParagraph"/>
              <w:rPr>
                <w:rFonts w:ascii="Times New Roman"/>
                <w:sz w:val="18"/>
              </w:rPr>
            </w:pPr>
          </w:p>
        </w:tc>
        <w:tc>
          <w:tcPr>
            <w:tcW w:w="1764" w:type="dxa"/>
          </w:tcPr>
          <w:p w14:paraId="7F52F3E0" w14:textId="77777777" w:rsidR="00B62578" w:rsidRDefault="00B62578">
            <w:pPr>
              <w:pStyle w:val="TableParagraph"/>
              <w:rPr>
                <w:rFonts w:ascii="Times New Roman"/>
                <w:sz w:val="18"/>
              </w:rPr>
            </w:pPr>
          </w:p>
        </w:tc>
        <w:tc>
          <w:tcPr>
            <w:tcW w:w="2544" w:type="dxa"/>
          </w:tcPr>
          <w:p w14:paraId="2C62C3E6" w14:textId="77777777" w:rsidR="00B62578" w:rsidRDefault="00B62578">
            <w:pPr>
              <w:pStyle w:val="TableParagraph"/>
              <w:rPr>
                <w:rFonts w:ascii="Times New Roman"/>
                <w:sz w:val="18"/>
              </w:rPr>
            </w:pPr>
          </w:p>
        </w:tc>
        <w:tc>
          <w:tcPr>
            <w:tcW w:w="1609" w:type="dxa"/>
          </w:tcPr>
          <w:p w14:paraId="64021B34" w14:textId="77777777" w:rsidR="00B62578" w:rsidRDefault="00B62578">
            <w:pPr>
              <w:pStyle w:val="TableParagraph"/>
              <w:rPr>
                <w:rFonts w:ascii="Times New Roman"/>
                <w:sz w:val="18"/>
              </w:rPr>
            </w:pPr>
          </w:p>
        </w:tc>
      </w:tr>
    </w:tbl>
    <w:p w14:paraId="3F4B086B" w14:textId="77777777" w:rsidR="00B62578" w:rsidRDefault="00B62578">
      <w:pPr>
        <w:rPr>
          <w:rFonts w:ascii="Times New Roman"/>
          <w:sz w:val="18"/>
        </w:rPr>
        <w:sectPr w:rsidR="00B62578">
          <w:pgSz w:w="11910" w:h="16850"/>
          <w:pgMar w:top="940" w:right="360" w:bottom="280" w:left="80" w:header="720" w:footer="720" w:gutter="0"/>
          <w:cols w:space="720"/>
        </w:sectPr>
      </w:pPr>
    </w:p>
    <w:p w14:paraId="3C8EC9E3" w14:textId="3FA69A5D" w:rsidR="00B62578" w:rsidRDefault="00560B7C">
      <w:pPr>
        <w:pStyle w:val="Heading1"/>
        <w:spacing w:before="79"/>
        <w:ind w:left="1360"/>
      </w:pPr>
      <w:bookmarkStart w:id="10" w:name="Schedule_8_-_Acceptance_Procedure_(i.a.w"/>
      <w:bookmarkEnd w:id="10"/>
      <w:r>
        <w:lastRenderedPageBreak/>
        <w:t>Schedule 8 - Acceptance Procedure (i.a.w. co</w:t>
      </w:r>
      <w:r w:rsidRPr="00977130">
        <w:t>ndition 2</w:t>
      </w:r>
      <w:r w:rsidR="00DF7E2C" w:rsidRPr="00977130">
        <w:t>9</w:t>
      </w:r>
      <w:r w:rsidRPr="00977130">
        <w:t>) for C</w:t>
      </w:r>
      <w:r>
        <w:t>ontract No:</w:t>
      </w:r>
      <w:r w:rsidR="00293DC8">
        <w:t xml:space="preserve"> </w:t>
      </w:r>
      <w:r w:rsidR="00293DC8" w:rsidRPr="00293DC8">
        <w:rPr>
          <w:bCs w:val="0"/>
        </w:rPr>
        <w:t>IRM22/7611</w:t>
      </w:r>
    </w:p>
    <w:p w14:paraId="73F10A5C" w14:textId="587BE1E3" w:rsidR="00B822C4" w:rsidRDefault="00B822C4">
      <w:pPr>
        <w:pStyle w:val="Heading1"/>
        <w:spacing w:before="79"/>
        <w:ind w:left="1360"/>
      </w:pPr>
    </w:p>
    <w:p w14:paraId="23959DEE" w14:textId="27B1ED4B" w:rsidR="00B822C4" w:rsidRDefault="00B822C4">
      <w:pPr>
        <w:pStyle w:val="Heading1"/>
        <w:spacing w:before="79"/>
        <w:ind w:left="1360"/>
      </w:pPr>
    </w:p>
    <w:p w14:paraId="6FE929F0" w14:textId="4BC0330B" w:rsidR="00B822C4" w:rsidRDefault="00B822C4">
      <w:pPr>
        <w:pStyle w:val="Heading1"/>
        <w:spacing w:before="79"/>
        <w:ind w:left="1360"/>
      </w:pPr>
    </w:p>
    <w:p w14:paraId="27730DBB" w14:textId="5C127C83" w:rsidR="00B822C4" w:rsidRDefault="00B822C4">
      <w:pPr>
        <w:pStyle w:val="Heading1"/>
        <w:spacing w:before="79"/>
        <w:ind w:left="1360"/>
      </w:pPr>
    </w:p>
    <w:p w14:paraId="4C3FA15B" w14:textId="709B8B77" w:rsidR="00B822C4" w:rsidRDefault="00B822C4">
      <w:pPr>
        <w:pStyle w:val="Heading1"/>
        <w:spacing w:before="79"/>
        <w:ind w:left="1360"/>
      </w:pPr>
    </w:p>
    <w:p w14:paraId="1A42576F" w14:textId="285FC32D" w:rsidR="00B822C4" w:rsidRDefault="00B822C4">
      <w:pPr>
        <w:pStyle w:val="Heading1"/>
        <w:spacing w:before="79"/>
        <w:ind w:left="1360"/>
      </w:pPr>
    </w:p>
    <w:p w14:paraId="7CCF60A6" w14:textId="242E7098" w:rsidR="00B822C4" w:rsidRDefault="00B822C4">
      <w:pPr>
        <w:pStyle w:val="Heading1"/>
        <w:spacing w:before="79"/>
        <w:ind w:left="1360"/>
      </w:pPr>
    </w:p>
    <w:p w14:paraId="24A245F8" w14:textId="09633CFC" w:rsidR="00B822C4" w:rsidRDefault="00B822C4">
      <w:pPr>
        <w:pStyle w:val="Heading1"/>
        <w:spacing w:before="79"/>
        <w:ind w:left="1360"/>
      </w:pPr>
    </w:p>
    <w:p w14:paraId="3F2756BB" w14:textId="1F1025F5" w:rsidR="00B822C4" w:rsidRDefault="00B822C4">
      <w:pPr>
        <w:pStyle w:val="Heading1"/>
        <w:spacing w:before="79"/>
        <w:ind w:left="1360"/>
      </w:pPr>
    </w:p>
    <w:p w14:paraId="498CDC74" w14:textId="7BBCDFA8" w:rsidR="00B822C4" w:rsidRDefault="00B822C4">
      <w:pPr>
        <w:pStyle w:val="Heading1"/>
        <w:spacing w:before="79"/>
        <w:ind w:left="1360"/>
      </w:pPr>
    </w:p>
    <w:p w14:paraId="17DD2945" w14:textId="2973ECDD" w:rsidR="00B822C4" w:rsidRDefault="00B822C4">
      <w:pPr>
        <w:pStyle w:val="Heading1"/>
        <w:spacing w:before="79"/>
        <w:ind w:left="1360"/>
      </w:pPr>
    </w:p>
    <w:p w14:paraId="5F529F71" w14:textId="46FA7E58" w:rsidR="00B822C4" w:rsidRDefault="00B822C4">
      <w:pPr>
        <w:pStyle w:val="Heading1"/>
        <w:spacing w:before="79"/>
        <w:ind w:left="1360"/>
      </w:pPr>
    </w:p>
    <w:p w14:paraId="12CDC4F2" w14:textId="36477635" w:rsidR="00B822C4" w:rsidRDefault="00B822C4">
      <w:pPr>
        <w:pStyle w:val="Heading1"/>
        <w:spacing w:before="79"/>
        <w:ind w:left="1360"/>
      </w:pPr>
    </w:p>
    <w:p w14:paraId="6E8EAD10" w14:textId="70AD943A" w:rsidR="00B822C4" w:rsidRDefault="00B822C4">
      <w:pPr>
        <w:pStyle w:val="Heading1"/>
        <w:spacing w:before="79"/>
        <w:ind w:left="1360"/>
      </w:pPr>
    </w:p>
    <w:p w14:paraId="4E1C653D" w14:textId="108CD834" w:rsidR="00B822C4" w:rsidRDefault="00B822C4">
      <w:pPr>
        <w:pStyle w:val="Heading1"/>
        <w:spacing w:before="79"/>
        <w:ind w:left="1360"/>
      </w:pPr>
    </w:p>
    <w:p w14:paraId="064EFDF0" w14:textId="139F7795" w:rsidR="00B822C4" w:rsidRDefault="00B822C4">
      <w:pPr>
        <w:pStyle w:val="Heading1"/>
        <w:spacing w:before="79"/>
        <w:ind w:left="1360"/>
      </w:pPr>
    </w:p>
    <w:p w14:paraId="67BB4719" w14:textId="02F420E4" w:rsidR="00B822C4" w:rsidRDefault="00B822C4">
      <w:pPr>
        <w:pStyle w:val="Heading1"/>
        <w:spacing w:before="79"/>
        <w:ind w:left="1360"/>
      </w:pPr>
    </w:p>
    <w:p w14:paraId="6A9E82A6" w14:textId="798B8209" w:rsidR="00B822C4" w:rsidRDefault="00B822C4">
      <w:pPr>
        <w:pStyle w:val="Heading1"/>
        <w:spacing w:before="79"/>
        <w:ind w:left="1360"/>
      </w:pPr>
    </w:p>
    <w:p w14:paraId="78088D2D" w14:textId="757CF57E" w:rsidR="00B822C4" w:rsidRDefault="00B822C4">
      <w:pPr>
        <w:pStyle w:val="Heading1"/>
        <w:spacing w:before="79"/>
        <w:ind w:left="1360"/>
      </w:pPr>
    </w:p>
    <w:p w14:paraId="55E2DC4E" w14:textId="7D44EE4B" w:rsidR="00B822C4" w:rsidRDefault="00B822C4">
      <w:pPr>
        <w:pStyle w:val="Heading1"/>
        <w:spacing w:before="79"/>
        <w:ind w:left="1360"/>
      </w:pPr>
    </w:p>
    <w:p w14:paraId="5876AB21" w14:textId="35DB87DB" w:rsidR="00B822C4" w:rsidRDefault="00B822C4">
      <w:pPr>
        <w:pStyle w:val="Heading1"/>
        <w:spacing w:before="79"/>
        <w:ind w:left="1360"/>
      </w:pPr>
    </w:p>
    <w:p w14:paraId="41F7AD55" w14:textId="00A3F9A1" w:rsidR="00B822C4" w:rsidRDefault="00B822C4">
      <w:pPr>
        <w:pStyle w:val="Heading1"/>
        <w:spacing w:before="79"/>
        <w:ind w:left="1360"/>
      </w:pPr>
    </w:p>
    <w:p w14:paraId="2DAC4F69" w14:textId="4CC2AD67" w:rsidR="00B822C4" w:rsidRDefault="00B822C4">
      <w:pPr>
        <w:pStyle w:val="Heading1"/>
        <w:spacing w:before="79"/>
        <w:ind w:left="1360"/>
      </w:pPr>
    </w:p>
    <w:p w14:paraId="63832122" w14:textId="6016241E" w:rsidR="006239EC" w:rsidRDefault="006239EC">
      <w:pPr>
        <w:rPr>
          <w:b/>
          <w:bCs/>
          <w:sz w:val="20"/>
          <w:szCs w:val="20"/>
        </w:rPr>
      </w:pPr>
      <w:r>
        <w:br w:type="page"/>
      </w:r>
    </w:p>
    <w:p w14:paraId="4C747A4D" w14:textId="77777777" w:rsidR="00EF1FC7" w:rsidRDefault="00EF1FC7">
      <w:pPr>
        <w:pStyle w:val="Heading1"/>
        <w:spacing w:before="79"/>
        <w:ind w:left="1360"/>
      </w:pPr>
    </w:p>
    <w:p w14:paraId="5B55B50A" w14:textId="2136037A" w:rsidR="00B822C4" w:rsidRDefault="00B822C4" w:rsidP="00293DC8">
      <w:pPr>
        <w:pStyle w:val="Heading1"/>
        <w:spacing w:before="79"/>
        <w:ind w:left="1360"/>
        <w:rPr>
          <w:bCs w:val="0"/>
        </w:rPr>
      </w:pPr>
      <w:r w:rsidRPr="005A65CF">
        <w:t>Schedule 9 – Publishable Performance Information – Key Performance Indicator Data Report (i.a.w. Condition 12) for Contract No:</w:t>
      </w:r>
      <w:r w:rsidR="00293DC8">
        <w:t xml:space="preserve"> </w:t>
      </w:r>
      <w:r w:rsidR="00293DC8" w:rsidRPr="00293DC8">
        <w:rPr>
          <w:bCs w:val="0"/>
        </w:rPr>
        <w:t>IRM22/7611</w:t>
      </w:r>
    </w:p>
    <w:p w14:paraId="303032B7" w14:textId="77777777" w:rsidR="00293DC8" w:rsidRDefault="00293DC8" w:rsidP="00293DC8">
      <w:pPr>
        <w:pStyle w:val="Heading1"/>
        <w:spacing w:before="79"/>
        <w:ind w:left="1360"/>
      </w:pPr>
    </w:p>
    <w:tbl>
      <w:tblPr>
        <w:tblStyle w:val="TableGrid"/>
        <w:tblW w:w="14471" w:type="dxa"/>
        <w:tblInd w:w="988" w:type="dxa"/>
        <w:tblLayout w:type="fixed"/>
        <w:tblLook w:val="04A0" w:firstRow="1" w:lastRow="0" w:firstColumn="1" w:lastColumn="0" w:noHBand="0" w:noVBand="1"/>
      </w:tblPr>
      <w:tblGrid>
        <w:gridCol w:w="2178"/>
        <w:gridCol w:w="2869"/>
        <w:gridCol w:w="1851"/>
        <w:gridCol w:w="1852"/>
        <w:gridCol w:w="2187"/>
        <w:gridCol w:w="1683"/>
        <w:gridCol w:w="1851"/>
      </w:tblGrid>
      <w:tr w:rsidR="00B822C4" w:rsidRPr="00167DB7" w14:paraId="3F5E2836" w14:textId="77777777" w:rsidTr="00D65789">
        <w:trPr>
          <w:trHeight w:val="574"/>
        </w:trPr>
        <w:tc>
          <w:tcPr>
            <w:tcW w:w="2178" w:type="dxa"/>
            <w:shd w:val="clear" w:color="auto" w:fill="D9D9D9" w:themeFill="background1" w:themeFillShade="D9"/>
            <w:vAlign w:val="center"/>
          </w:tcPr>
          <w:p w14:paraId="020F34ED" w14:textId="77777777" w:rsidR="00B822C4" w:rsidRPr="00167DB7" w:rsidRDefault="00B822C4" w:rsidP="009A7492">
            <w:pPr>
              <w:spacing w:after="120"/>
              <w:rPr>
                <w:b/>
                <w:bCs/>
              </w:rPr>
            </w:pPr>
            <w:r w:rsidRPr="00167DB7">
              <w:rPr>
                <w:b/>
                <w:bCs/>
              </w:rPr>
              <w:t>KPI Description</w:t>
            </w:r>
            <w:r>
              <w:rPr>
                <w:b/>
                <w:bCs/>
              </w:rPr>
              <w:t>*</w:t>
            </w:r>
          </w:p>
        </w:tc>
        <w:tc>
          <w:tcPr>
            <w:tcW w:w="2869" w:type="dxa"/>
            <w:shd w:val="clear" w:color="auto" w:fill="D9D9D9" w:themeFill="background1" w:themeFillShade="D9"/>
            <w:vAlign w:val="center"/>
          </w:tcPr>
          <w:p w14:paraId="1C6E17FB" w14:textId="77777777" w:rsidR="00B822C4" w:rsidRPr="00167DB7" w:rsidRDefault="00B822C4" w:rsidP="009A7492">
            <w:pPr>
              <w:spacing w:after="120"/>
              <w:jc w:val="center"/>
              <w:rPr>
                <w:b/>
                <w:bCs/>
              </w:rPr>
            </w:pPr>
            <w:r>
              <w:rPr>
                <w:b/>
                <w:bCs/>
              </w:rPr>
              <w:t>Rating Thresholds</w:t>
            </w:r>
          </w:p>
        </w:tc>
        <w:tc>
          <w:tcPr>
            <w:tcW w:w="1851" w:type="dxa"/>
            <w:shd w:val="clear" w:color="auto" w:fill="D9D9D9" w:themeFill="background1" w:themeFillShade="D9"/>
            <w:vAlign w:val="center"/>
          </w:tcPr>
          <w:p w14:paraId="469AAE49" w14:textId="77777777" w:rsidR="00B822C4" w:rsidRDefault="00B822C4" w:rsidP="009A7492">
            <w:pPr>
              <w:spacing w:after="120"/>
              <w:jc w:val="center"/>
              <w:rPr>
                <w:b/>
                <w:bCs/>
              </w:rPr>
            </w:pPr>
            <w:r>
              <w:rPr>
                <w:b/>
                <w:bCs/>
              </w:rPr>
              <w:t>Frequency of Measurement</w:t>
            </w:r>
          </w:p>
        </w:tc>
        <w:tc>
          <w:tcPr>
            <w:tcW w:w="1852" w:type="dxa"/>
            <w:shd w:val="clear" w:color="auto" w:fill="D9D9D9" w:themeFill="background1" w:themeFillShade="D9"/>
            <w:vAlign w:val="center"/>
          </w:tcPr>
          <w:p w14:paraId="371CF68B" w14:textId="77777777" w:rsidR="00B822C4" w:rsidRDefault="00B822C4" w:rsidP="009A7492">
            <w:pPr>
              <w:spacing w:after="120"/>
              <w:jc w:val="center"/>
              <w:rPr>
                <w:b/>
                <w:bCs/>
              </w:rPr>
            </w:pPr>
            <w:r>
              <w:rPr>
                <w:b/>
                <w:bCs/>
              </w:rPr>
              <w:t>Quarter and Year*</w:t>
            </w:r>
          </w:p>
        </w:tc>
        <w:tc>
          <w:tcPr>
            <w:tcW w:w="2187" w:type="dxa"/>
            <w:shd w:val="clear" w:color="auto" w:fill="D9D9D9" w:themeFill="background1" w:themeFillShade="D9"/>
            <w:vAlign w:val="center"/>
          </w:tcPr>
          <w:p w14:paraId="6D2B0C08" w14:textId="77777777" w:rsidR="00B822C4" w:rsidRPr="00167DB7" w:rsidRDefault="00B822C4" w:rsidP="009A7492">
            <w:pPr>
              <w:spacing w:after="120"/>
              <w:jc w:val="center"/>
              <w:rPr>
                <w:b/>
                <w:bCs/>
              </w:rPr>
            </w:pPr>
            <w:r>
              <w:rPr>
                <w:b/>
                <w:bCs/>
              </w:rPr>
              <w:t>Average for Reporting Period</w:t>
            </w:r>
          </w:p>
        </w:tc>
        <w:tc>
          <w:tcPr>
            <w:tcW w:w="1683" w:type="dxa"/>
            <w:shd w:val="clear" w:color="auto" w:fill="D9D9D9" w:themeFill="background1" w:themeFillShade="D9"/>
            <w:vAlign w:val="center"/>
          </w:tcPr>
          <w:p w14:paraId="2779916F" w14:textId="77777777" w:rsidR="00B822C4" w:rsidRPr="00167DB7" w:rsidRDefault="00B822C4" w:rsidP="009A7492">
            <w:pPr>
              <w:spacing w:after="120"/>
              <w:jc w:val="center"/>
              <w:rPr>
                <w:b/>
                <w:bCs/>
              </w:rPr>
            </w:pPr>
            <w:r w:rsidRPr="00167DB7">
              <w:rPr>
                <w:b/>
                <w:bCs/>
              </w:rPr>
              <w:t>Rating</w:t>
            </w:r>
            <w:r>
              <w:rPr>
                <w:b/>
                <w:bCs/>
              </w:rPr>
              <w:t>*</w:t>
            </w:r>
          </w:p>
        </w:tc>
        <w:tc>
          <w:tcPr>
            <w:tcW w:w="1851" w:type="dxa"/>
            <w:shd w:val="clear" w:color="auto" w:fill="D9D9D9" w:themeFill="background1" w:themeFillShade="D9"/>
            <w:vAlign w:val="center"/>
          </w:tcPr>
          <w:p w14:paraId="7DCD12FB" w14:textId="77777777" w:rsidR="00B822C4" w:rsidRPr="00167DB7" w:rsidRDefault="00B822C4" w:rsidP="009A7492">
            <w:pPr>
              <w:spacing w:after="120"/>
              <w:jc w:val="center"/>
              <w:rPr>
                <w:b/>
                <w:bCs/>
              </w:rPr>
            </w:pPr>
            <w:r w:rsidRPr="00167DB7">
              <w:rPr>
                <w:b/>
                <w:bCs/>
              </w:rPr>
              <w:t>Comment</w:t>
            </w:r>
            <w:r>
              <w:rPr>
                <w:b/>
                <w:bCs/>
              </w:rPr>
              <w:t>*</w:t>
            </w:r>
          </w:p>
        </w:tc>
      </w:tr>
      <w:tr w:rsidR="00B822C4" w14:paraId="784BB532" w14:textId="77777777" w:rsidTr="00D65789">
        <w:trPr>
          <w:trHeight w:val="348"/>
        </w:trPr>
        <w:tc>
          <w:tcPr>
            <w:tcW w:w="2178" w:type="dxa"/>
            <w:vMerge w:val="restart"/>
          </w:tcPr>
          <w:p w14:paraId="1A39715E"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28BEDD25" w14:textId="77777777" w:rsidR="00B822C4" w:rsidRPr="00CD1892" w:rsidRDefault="00B822C4" w:rsidP="009A7492">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3D369E8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736D2CF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3E63AE5E" w14:textId="77777777" w:rsidR="00B822C4" w:rsidRPr="00073195"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11251881"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5729C3DC"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010F5160" w14:textId="77777777" w:rsidTr="00D65789">
        <w:trPr>
          <w:trHeight w:val="383"/>
        </w:trPr>
        <w:tc>
          <w:tcPr>
            <w:tcW w:w="2178" w:type="dxa"/>
            <w:vMerge/>
          </w:tcPr>
          <w:p w14:paraId="0B733D0C" w14:textId="77777777" w:rsidR="00B822C4" w:rsidRPr="00A765E1" w:rsidRDefault="00B822C4" w:rsidP="009A7492">
            <w:pPr>
              <w:spacing w:after="120"/>
              <w:rPr>
                <w:i/>
                <w:iCs/>
              </w:rPr>
            </w:pPr>
          </w:p>
        </w:tc>
        <w:tc>
          <w:tcPr>
            <w:tcW w:w="2869" w:type="dxa"/>
          </w:tcPr>
          <w:p w14:paraId="5EF9AED4" w14:textId="77777777" w:rsidR="00B822C4" w:rsidRPr="00E233B8" w:rsidRDefault="00B822C4" w:rsidP="009A7492">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2BB4E112" w14:textId="77777777" w:rsidR="00B822C4" w:rsidRDefault="00B822C4" w:rsidP="009A7492">
            <w:pPr>
              <w:spacing w:after="120"/>
              <w:rPr>
                <w:i/>
                <w:iCs/>
              </w:rPr>
            </w:pPr>
          </w:p>
        </w:tc>
        <w:tc>
          <w:tcPr>
            <w:tcW w:w="1852" w:type="dxa"/>
            <w:vMerge/>
          </w:tcPr>
          <w:p w14:paraId="552B3226" w14:textId="77777777" w:rsidR="00B822C4" w:rsidRDefault="00B822C4" w:rsidP="009A7492">
            <w:pPr>
              <w:spacing w:after="120"/>
              <w:rPr>
                <w:i/>
                <w:iCs/>
              </w:rPr>
            </w:pPr>
          </w:p>
        </w:tc>
        <w:tc>
          <w:tcPr>
            <w:tcW w:w="2187" w:type="dxa"/>
            <w:vMerge/>
          </w:tcPr>
          <w:p w14:paraId="752FC800" w14:textId="77777777" w:rsidR="00B822C4" w:rsidRDefault="00B822C4" w:rsidP="009A7492">
            <w:pPr>
              <w:spacing w:after="120"/>
              <w:rPr>
                <w:i/>
                <w:iCs/>
              </w:rPr>
            </w:pPr>
          </w:p>
        </w:tc>
        <w:tc>
          <w:tcPr>
            <w:tcW w:w="1683" w:type="dxa"/>
            <w:vMerge/>
          </w:tcPr>
          <w:p w14:paraId="45188CEE" w14:textId="77777777" w:rsidR="00B822C4" w:rsidRDefault="00B822C4" w:rsidP="009A7492">
            <w:pPr>
              <w:spacing w:after="120"/>
              <w:rPr>
                <w:i/>
                <w:iCs/>
              </w:rPr>
            </w:pPr>
          </w:p>
        </w:tc>
        <w:tc>
          <w:tcPr>
            <w:tcW w:w="1851" w:type="dxa"/>
            <w:vMerge/>
          </w:tcPr>
          <w:p w14:paraId="59E353B6" w14:textId="77777777" w:rsidR="00B822C4" w:rsidRDefault="00B822C4" w:rsidP="009A7492">
            <w:pPr>
              <w:spacing w:after="120"/>
              <w:rPr>
                <w:i/>
                <w:iCs/>
              </w:rPr>
            </w:pPr>
          </w:p>
        </w:tc>
      </w:tr>
      <w:tr w:rsidR="00B822C4" w14:paraId="5240DF17" w14:textId="77777777" w:rsidTr="00D65789">
        <w:trPr>
          <w:trHeight w:val="364"/>
        </w:trPr>
        <w:tc>
          <w:tcPr>
            <w:tcW w:w="2178" w:type="dxa"/>
            <w:vMerge/>
          </w:tcPr>
          <w:p w14:paraId="43B184B3" w14:textId="77777777" w:rsidR="00B822C4" w:rsidRPr="00A765E1" w:rsidRDefault="00B822C4" w:rsidP="009A7492">
            <w:pPr>
              <w:spacing w:after="120"/>
              <w:rPr>
                <w:i/>
                <w:iCs/>
              </w:rPr>
            </w:pPr>
          </w:p>
        </w:tc>
        <w:tc>
          <w:tcPr>
            <w:tcW w:w="2869" w:type="dxa"/>
          </w:tcPr>
          <w:p w14:paraId="0C3CA30B" w14:textId="77777777" w:rsidR="00B822C4" w:rsidRPr="00A765E1" w:rsidRDefault="00B822C4" w:rsidP="009A7492">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0D479E0A" w14:textId="77777777" w:rsidR="00B822C4" w:rsidRDefault="00B822C4" w:rsidP="009A7492">
            <w:pPr>
              <w:spacing w:after="120"/>
              <w:rPr>
                <w:i/>
                <w:iCs/>
              </w:rPr>
            </w:pPr>
          </w:p>
        </w:tc>
        <w:tc>
          <w:tcPr>
            <w:tcW w:w="1852" w:type="dxa"/>
            <w:vMerge/>
          </w:tcPr>
          <w:p w14:paraId="0F868C39" w14:textId="77777777" w:rsidR="00B822C4" w:rsidRDefault="00B822C4" w:rsidP="009A7492">
            <w:pPr>
              <w:spacing w:after="120"/>
              <w:rPr>
                <w:i/>
                <w:iCs/>
              </w:rPr>
            </w:pPr>
          </w:p>
        </w:tc>
        <w:tc>
          <w:tcPr>
            <w:tcW w:w="2187" w:type="dxa"/>
            <w:vMerge/>
          </w:tcPr>
          <w:p w14:paraId="37BE2F17" w14:textId="77777777" w:rsidR="00B822C4" w:rsidRDefault="00B822C4" w:rsidP="009A7492">
            <w:pPr>
              <w:spacing w:after="120"/>
              <w:rPr>
                <w:i/>
                <w:iCs/>
              </w:rPr>
            </w:pPr>
          </w:p>
        </w:tc>
        <w:tc>
          <w:tcPr>
            <w:tcW w:w="1683" w:type="dxa"/>
            <w:vMerge/>
          </w:tcPr>
          <w:p w14:paraId="16214AAB" w14:textId="77777777" w:rsidR="00B822C4" w:rsidRDefault="00B822C4" w:rsidP="009A7492">
            <w:pPr>
              <w:spacing w:after="120"/>
              <w:rPr>
                <w:i/>
                <w:iCs/>
              </w:rPr>
            </w:pPr>
          </w:p>
        </w:tc>
        <w:tc>
          <w:tcPr>
            <w:tcW w:w="1851" w:type="dxa"/>
            <w:vMerge/>
          </w:tcPr>
          <w:p w14:paraId="163A3646" w14:textId="77777777" w:rsidR="00B822C4" w:rsidRDefault="00B822C4" w:rsidP="009A7492">
            <w:pPr>
              <w:spacing w:after="120"/>
              <w:rPr>
                <w:i/>
                <w:iCs/>
              </w:rPr>
            </w:pPr>
          </w:p>
        </w:tc>
      </w:tr>
      <w:tr w:rsidR="00B822C4" w14:paraId="6FDD00F5" w14:textId="77777777" w:rsidTr="00D65789">
        <w:trPr>
          <w:trHeight w:val="356"/>
        </w:trPr>
        <w:tc>
          <w:tcPr>
            <w:tcW w:w="2178" w:type="dxa"/>
            <w:vMerge/>
          </w:tcPr>
          <w:p w14:paraId="1DBB5005" w14:textId="77777777" w:rsidR="00B822C4" w:rsidRPr="00A765E1" w:rsidRDefault="00B822C4" w:rsidP="009A7492">
            <w:pPr>
              <w:spacing w:after="120"/>
              <w:rPr>
                <w:i/>
                <w:iCs/>
              </w:rPr>
            </w:pPr>
          </w:p>
        </w:tc>
        <w:tc>
          <w:tcPr>
            <w:tcW w:w="2869" w:type="dxa"/>
          </w:tcPr>
          <w:p w14:paraId="35F9A16A" w14:textId="77777777" w:rsidR="00B822C4" w:rsidRPr="00DD32C3" w:rsidRDefault="00B822C4" w:rsidP="009A7492">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44B231EE" w14:textId="77777777" w:rsidR="00B822C4" w:rsidRDefault="00B822C4" w:rsidP="009A7492">
            <w:pPr>
              <w:spacing w:after="120"/>
              <w:rPr>
                <w:i/>
                <w:iCs/>
              </w:rPr>
            </w:pPr>
          </w:p>
        </w:tc>
        <w:tc>
          <w:tcPr>
            <w:tcW w:w="1852" w:type="dxa"/>
            <w:vMerge/>
          </w:tcPr>
          <w:p w14:paraId="033249D0" w14:textId="77777777" w:rsidR="00B822C4" w:rsidRDefault="00B822C4" w:rsidP="009A7492">
            <w:pPr>
              <w:spacing w:after="120"/>
              <w:rPr>
                <w:i/>
                <w:iCs/>
              </w:rPr>
            </w:pPr>
          </w:p>
        </w:tc>
        <w:tc>
          <w:tcPr>
            <w:tcW w:w="2187" w:type="dxa"/>
            <w:vMerge/>
          </w:tcPr>
          <w:p w14:paraId="3B465594" w14:textId="77777777" w:rsidR="00B822C4" w:rsidRDefault="00B822C4" w:rsidP="009A7492">
            <w:pPr>
              <w:spacing w:after="120"/>
              <w:rPr>
                <w:i/>
                <w:iCs/>
              </w:rPr>
            </w:pPr>
          </w:p>
        </w:tc>
        <w:tc>
          <w:tcPr>
            <w:tcW w:w="1683" w:type="dxa"/>
            <w:vMerge/>
          </w:tcPr>
          <w:p w14:paraId="144DDE45" w14:textId="77777777" w:rsidR="00B822C4" w:rsidRDefault="00B822C4" w:rsidP="009A7492">
            <w:pPr>
              <w:spacing w:after="120"/>
              <w:rPr>
                <w:i/>
                <w:iCs/>
              </w:rPr>
            </w:pPr>
          </w:p>
        </w:tc>
        <w:tc>
          <w:tcPr>
            <w:tcW w:w="1851" w:type="dxa"/>
            <w:vMerge/>
          </w:tcPr>
          <w:p w14:paraId="0A54BCD6" w14:textId="77777777" w:rsidR="00B822C4" w:rsidRDefault="00B822C4" w:rsidP="009A7492">
            <w:pPr>
              <w:spacing w:after="120"/>
              <w:rPr>
                <w:i/>
                <w:iCs/>
              </w:rPr>
            </w:pPr>
          </w:p>
        </w:tc>
      </w:tr>
      <w:tr w:rsidR="00B822C4" w:rsidRPr="00A765E1" w14:paraId="6767CEAB" w14:textId="77777777" w:rsidTr="00D65789">
        <w:trPr>
          <w:trHeight w:val="396"/>
        </w:trPr>
        <w:tc>
          <w:tcPr>
            <w:tcW w:w="2178" w:type="dxa"/>
            <w:vMerge w:val="restart"/>
          </w:tcPr>
          <w:p w14:paraId="0C7A9F15"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5735A7A4" w14:textId="77777777" w:rsidR="00B822C4" w:rsidRPr="00A765E1" w:rsidRDefault="00B822C4" w:rsidP="009A7492">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406D3591" w14:textId="77777777" w:rsidR="00B822C4" w:rsidRPr="002A6154"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38ACC03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56579F5A"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7A892C90"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7B7F8D97"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0A7B8B42" w14:textId="77777777" w:rsidTr="00D65789">
        <w:trPr>
          <w:trHeight w:val="329"/>
        </w:trPr>
        <w:tc>
          <w:tcPr>
            <w:tcW w:w="2178" w:type="dxa"/>
            <w:vMerge/>
          </w:tcPr>
          <w:p w14:paraId="147056DB" w14:textId="77777777" w:rsidR="00B822C4" w:rsidRPr="00A765E1" w:rsidRDefault="00B822C4" w:rsidP="009A7492">
            <w:pPr>
              <w:spacing w:after="120"/>
              <w:rPr>
                <w:i/>
              </w:rPr>
            </w:pPr>
          </w:p>
        </w:tc>
        <w:tc>
          <w:tcPr>
            <w:tcW w:w="2869" w:type="dxa"/>
          </w:tcPr>
          <w:p w14:paraId="34C0D624"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64E400F6" w14:textId="77777777" w:rsidR="00B822C4" w:rsidRPr="00A765E1" w:rsidRDefault="00B822C4" w:rsidP="009A7492">
            <w:pPr>
              <w:spacing w:after="120"/>
              <w:rPr>
                <w:i/>
              </w:rPr>
            </w:pPr>
          </w:p>
        </w:tc>
        <w:tc>
          <w:tcPr>
            <w:tcW w:w="1852" w:type="dxa"/>
            <w:vMerge/>
          </w:tcPr>
          <w:p w14:paraId="1A05CE10" w14:textId="77777777" w:rsidR="00B822C4" w:rsidRPr="00A750E7" w:rsidRDefault="00B822C4" w:rsidP="009A7492">
            <w:pPr>
              <w:spacing w:after="120"/>
              <w:rPr>
                <w:i/>
                <w:iCs/>
              </w:rPr>
            </w:pPr>
          </w:p>
        </w:tc>
        <w:tc>
          <w:tcPr>
            <w:tcW w:w="2187" w:type="dxa"/>
            <w:vMerge/>
          </w:tcPr>
          <w:p w14:paraId="6BBEF67B" w14:textId="77777777" w:rsidR="00B822C4" w:rsidRPr="00A42761" w:rsidRDefault="00B822C4" w:rsidP="009A7492">
            <w:pPr>
              <w:spacing w:after="120"/>
              <w:rPr>
                <w:iCs/>
              </w:rPr>
            </w:pPr>
          </w:p>
        </w:tc>
        <w:tc>
          <w:tcPr>
            <w:tcW w:w="1683" w:type="dxa"/>
            <w:vMerge/>
          </w:tcPr>
          <w:p w14:paraId="1802AF24" w14:textId="77777777" w:rsidR="00B822C4" w:rsidRPr="00A42761" w:rsidRDefault="00B822C4" w:rsidP="009A7492">
            <w:pPr>
              <w:spacing w:after="120"/>
              <w:rPr>
                <w:iCs/>
              </w:rPr>
            </w:pPr>
          </w:p>
        </w:tc>
        <w:tc>
          <w:tcPr>
            <w:tcW w:w="1851" w:type="dxa"/>
            <w:vMerge/>
          </w:tcPr>
          <w:p w14:paraId="3A05C5A1" w14:textId="77777777" w:rsidR="00B822C4" w:rsidRPr="00A42761" w:rsidRDefault="00B822C4" w:rsidP="009A7492">
            <w:pPr>
              <w:spacing w:after="120"/>
              <w:rPr>
                <w:iCs/>
              </w:rPr>
            </w:pPr>
          </w:p>
        </w:tc>
      </w:tr>
      <w:tr w:rsidR="00B822C4" w:rsidRPr="00A765E1" w14:paraId="4DC435D3" w14:textId="77777777" w:rsidTr="00D65789">
        <w:trPr>
          <w:trHeight w:val="395"/>
        </w:trPr>
        <w:tc>
          <w:tcPr>
            <w:tcW w:w="2178" w:type="dxa"/>
            <w:vMerge/>
          </w:tcPr>
          <w:p w14:paraId="409A0751" w14:textId="77777777" w:rsidR="00B822C4" w:rsidRPr="00A765E1" w:rsidRDefault="00B822C4" w:rsidP="009A7492">
            <w:pPr>
              <w:spacing w:after="120"/>
              <w:rPr>
                <w:i/>
              </w:rPr>
            </w:pPr>
          </w:p>
        </w:tc>
        <w:tc>
          <w:tcPr>
            <w:tcW w:w="2869" w:type="dxa"/>
          </w:tcPr>
          <w:p w14:paraId="70178BEF"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5260440A" w14:textId="77777777" w:rsidR="00B822C4" w:rsidRPr="00A765E1" w:rsidRDefault="00B822C4" w:rsidP="009A7492">
            <w:pPr>
              <w:spacing w:after="120"/>
              <w:rPr>
                <w:i/>
              </w:rPr>
            </w:pPr>
          </w:p>
        </w:tc>
        <w:tc>
          <w:tcPr>
            <w:tcW w:w="1852" w:type="dxa"/>
            <w:vMerge/>
          </w:tcPr>
          <w:p w14:paraId="521F02FB" w14:textId="77777777" w:rsidR="00B822C4" w:rsidRPr="00A750E7" w:rsidRDefault="00B822C4" w:rsidP="009A7492">
            <w:pPr>
              <w:spacing w:after="120"/>
              <w:rPr>
                <w:i/>
                <w:iCs/>
              </w:rPr>
            </w:pPr>
          </w:p>
        </w:tc>
        <w:tc>
          <w:tcPr>
            <w:tcW w:w="2187" w:type="dxa"/>
            <w:vMerge/>
          </w:tcPr>
          <w:p w14:paraId="0AC23EBD" w14:textId="77777777" w:rsidR="00B822C4" w:rsidRPr="00A42761" w:rsidRDefault="00B822C4" w:rsidP="009A7492">
            <w:pPr>
              <w:spacing w:after="120"/>
              <w:rPr>
                <w:iCs/>
              </w:rPr>
            </w:pPr>
          </w:p>
        </w:tc>
        <w:tc>
          <w:tcPr>
            <w:tcW w:w="1683" w:type="dxa"/>
            <w:vMerge/>
          </w:tcPr>
          <w:p w14:paraId="58ED8D2F" w14:textId="77777777" w:rsidR="00B822C4" w:rsidRPr="00A42761" w:rsidRDefault="00B822C4" w:rsidP="009A7492">
            <w:pPr>
              <w:spacing w:after="120"/>
              <w:rPr>
                <w:iCs/>
              </w:rPr>
            </w:pPr>
          </w:p>
        </w:tc>
        <w:tc>
          <w:tcPr>
            <w:tcW w:w="1851" w:type="dxa"/>
            <w:vMerge/>
          </w:tcPr>
          <w:p w14:paraId="2C4E2A94" w14:textId="77777777" w:rsidR="00B822C4" w:rsidRPr="00A42761" w:rsidRDefault="00B822C4" w:rsidP="009A7492">
            <w:pPr>
              <w:spacing w:after="120"/>
              <w:rPr>
                <w:iCs/>
              </w:rPr>
            </w:pPr>
          </w:p>
        </w:tc>
      </w:tr>
      <w:tr w:rsidR="00B822C4" w:rsidRPr="00A765E1" w14:paraId="79141F2E" w14:textId="77777777" w:rsidTr="00D65789">
        <w:trPr>
          <w:trHeight w:val="395"/>
        </w:trPr>
        <w:tc>
          <w:tcPr>
            <w:tcW w:w="2178" w:type="dxa"/>
            <w:vMerge/>
          </w:tcPr>
          <w:p w14:paraId="7B51B31F" w14:textId="77777777" w:rsidR="00B822C4" w:rsidRPr="00A765E1" w:rsidRDefault="00B822C4" w:rsidP="009A7492">
            <w:pPr>
              <w:spacing w:after="120"/>
              <w:rPr>
                <w:i/>
              </w:rPr>
            </w:pPr>
          </w:p>
        </w:tc>
        <w:tc>
          <w:tcPr>
            <w:tcW w:w="2869" w:type="dxa"/>
          </w:tcPr>
          <w:p w14:paraId="08519371"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3C920E2C" w14:textId="77777777" w:rsidR="00B822C4" w:rsidRPr="00A765E1" w:rsidRDefault="00B822C4" w:rsidP="009A7492">
            <w:pPr>
              <w:spacing w:after="120"/>
              <w:rPr>
                <w:i/>
              </w:rPr>
            </w:pPr>
          </w:p>
        </w:tc>
        <w:tc>
          <w:tcPr>
            <w:tcW w:w="1852" w:type="dxa"/>
            <w:vMerge/>
          </w:tcPr>
          <w:p w14:paraId="4A3689B2" w14:textId="77777777" w:rsidR="00B822C4" w:rsidRPr="00A750E7" w:rsidRDefault="00B822C4" w:rsidP="009A7492">
            <w:pPr>
              <w:spacing w:after="120"/>
              <w:rPr>
                <w:i/>
                <w:iCs/>
              </w:rPr>
            </w:pPr>
          </w:p>
        </w:tc>
        <w:tc>
          <w:tcPr>
            <w:tcW w:w="2187" w:type="dxa"/>
            <w:vMerge/>
          </w:tcPr>
          <w:p w14:paraId="294D5818" w14:textId="77777777" w:rsidR="00B822C4" w:rsidRPr="00A42761" w:rsidRDefault="00B822C4" w:rsidP="009A7492">
            <w:pPr>
              <w:spacing w:after="120"/>
              <w:rPr>
                <w:iCs/>
              </w:rPr>
            </w:pPr>
          </w:p>
        </w:tc>
        <w:tc>
          <w:tcPr>
            <w:tcW w:w="1683" w:type="dxa"/>
            <w:vMerge/>
          </w:tcPr>
          <w:p w14:paraId="17394FD0" w14:textId="77777777" w:rsidR="00B822C4" w:rsidRPr="00A42761" w:rsidRDefault="00B822C4" w:rsidP="009A7492">
            <w:pPr>
              <w:spacing w:after="120"/>
              <w:rPr>
                <w:iCs/>
              </w:rPr>
            </w:pPr>
          </w:p>
        </w:tc>
        <w:tc>
          <w:tcPr>
            <w:tcW w:w="1851" w:type="dxa"/>
            <w:vMerge/>
          </w:tcPr>
          <w:p w14:paraId="0CB78FCB" w14:textId="77777777" w:rsidR="00B822C4" w:rsidRPr="00A42761" w:rsidRDefault="00B822C4" w:rsidP="009A7492">
            <w:pPr>
              <w:spacing w:after="120"/>
              <w:rPr>
                <w:iCs/>
              </w:rPr>
            </w:pPr>
          </w:p>
        </w:tc>
      </w:tr>
      <w:tr w:rsidR="00B822C4" w:rsidRPr="00A765E1" w14:paraId="3EFBEC0F" w14:textId="77777777" w:rsidTr="00D65789">
        <w:trPr>
          <w:trHeight w:val="357"/>
        </w:trPr>
        <w:tc>
          <w:tcPr>
            <w:tcW w:w="2178" w:type="dxa"/>
            <w:vMerge w:val="restart"/>
          </w:tcPr>
          <w:p w14:paraId="13FD3002" w14:textId="77777777" w:rsidR="00B822C4" w:rsidRPr="00ED1083"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73277FC9" w14:textId="77777777" w:rsidR="00B822C4" w:rsidRPr="00631CC9"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4D5E31AA"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31A4131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7E7DF687"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4167A5AF"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404C022A"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1C277640" w14:textId="77777777" w:rsidTr="00D65789">
        <w:trPr>
          <w:trHeight w:val="356"/>
        </w:trPr>
        <w:tc>
          <w:tcPr>
            <w:tcW w:w="2178" w:type="dxa"/>
            <w:vMerge/>
          </w:tcPr>
          <w:p w14:paraId="619BDD61" w14:textId="77777777" w:rsidR="00B822C4" w:rsidRPr="00A765E1" w:rsidRDefault="00B822C4" w:rsidP="009A7492">
            <w:pPr>
              <w:spacing w:after="120"/>
              <w:rPr>
                <w:i/>
                <w:iCs/>
              </w:rPr>
            </w:pPr>
          </w:p>
        </w:tc>
        <w:tc>
          <w:tcPr>
            <w:tcW w:w="2869" w:type="dxa"/>
          </w:tcPr>
          <w:p w14:paraId="3388BB97"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1F91522B" w14:textId="77777777" w:rsidR="00B822C4" w:rsidRDefault="00B822C4" w:rsidP="009A7492">
            <w:pPr>
              <w:spacing w:after="120"/>
              <w:rPr>
                <w:i/>
                <w:iCs/>
              </w:rPr>
            </w:pPr>
          </w:p>
        </w:tc>
        <w:tc>
          <w:tcPr>
            <w:tcW w:w="1852" w:type="dxa"/>
            <w:vMerge/>
          </w:tcPr>
          <w:p w14:paraId="250A0BF2" w14:textId="77777777" w:rsidR="00B822C4" w:rsidRDefault="00B822C4" w:rsidP="009A7492">
            <w:pPr>
              <w:spacing w:after="120"/>
              <w:rPr>
                <w:i/>
                <w:iCs/>
              </w:rPr>
            </w:pPr>
          </w:p>
        </w:tc>
        <w:tc>
          <w:tcPr>
            <w:tcW w:w="2187" w:type="dxa"/>
            <w:vMerge/>
          </w:tcPr>
          <w:p w14:paraId="0D7911F8" w14:textId="77777777" w:rsidR="00B822C4" w:rsidRDefault="00B822C4" w:rsidP="009A7492">
            <w:pPr>
              <w:spacing w:after="120"/>
              <w:rPr>
                <w:i/>
                <w:iCs/>
              </w:rPr>
            </w:pPr>
          </w:p>
        </w:tc>
        <w:tc>
          <w:tcPr>
            <w:tcW w:w="1683" w:type="dxa"/>
            <w:vMerge/>
          </w:tcPr>
          <w:p w14:paraId="78B2FC68" w14:textId="77777777" w:rsidR="00B822C4" w:rsidRDefault="00B822C4" w:rsidP="009A7492">
            <w:pPr>
              <w:spacing w:after="120"/>
              <w:rPr>
                <w:i/>
                <w:iCs/>
              </w:rPr>
            </w:pPr>
          </w:p>
        </w:tc>
        <w:tc>
          <w:tcPr>
            <w:tcW w:w="1851" w:type="dxa"/>
            <w:vMerge/>
          </w:tcPr>
          <w:p w14:paraId="058A0D28" w14:textId="77777777" w:rsidR="00B822C4" w:rsidRDefault="00B822C4" w:rsidP="009A7492">
            <w:pPr>
              <w:spacing w:after="120"/>
              <w:rPr>
                <w:i/>
                <w:iCs/>
              </w:rPr>
            </w:pPr>
          </w:p>
        </w:tc>
      </w:tr>
      <w:tr w:rsidR="00B822C4" w:rsidRPr="00A765E1" w14:paraId="1D3F665C" w14:textId="77777777" w:rsidTr="00D65789">
        <w:trPr>
          <w:trHeight w:val="356"/>
        </w:trPr>
        <w:tc>
          <w:tcPr>
            <w:tcW w:w="2178" w:type="dxa"/>
            <w:vMerge/>
          </w:tcPr>
          <w:p w14:paraId="30F02A00" w14:textId="77777777" w:rsidR="00B822C4" w:rsidRPr="00A765E1" w:rsidRDefault="00B822C4" w:rsidP="009A7492">
            <w:pPr>
              <w:spacing w:after="120"/>
              <w:rPr>
                <w:i/>
                <w:iCs/>
              </w:rPr>
            </w:pPr>
          </w:p>
        </w:tc>
        <w:tc>
          <w:tcPr>
            <w:tcW w:w="2869" w:type="dxa"/>
          </w:tcPr>
          <w:p w14:paraId="0888170C"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67E8E10D" w14:textId="77777777" w:rsidR="00B822C4" w:rsidRDefault="00B822C4" w:rsidP="009A7492">
            <w:pPr>
              <w:spacing w:after="120"/>
              <w:rPr>
                <w:i/>
                <w:iCs/>
              </w:rPr>
            </w:pPr>
          </w:p>
        </w:tc>
        <w:tc>
          <w:tcPr>
            <w:tcW w:w="1852" w:type="dxa"/>
            <w:vMerge/>
          </w:tcPr>
          <w:p w14:paraId="6C0EAAAD" w14:textId="77777777" w:rsidR="00B822C4" w:rsidRDefault="00B822C4" w:rsidP="009A7492">
            <w:pPr>
              <w:spacing w:after="120"/>
              <w:rPr>
                <w:i/>
                <w:iCs/>
              </w:rPr>
            </w:pPr>
          </w:p>
        </w:tc>
        <w:tc>
          <w:tcPr>
            <w:tcW w:w="2187" w:type="dxa"/>
            <w:vMerge/>
          </w:tcPr>
          <w:p w14:paraId="09B6B1D3" w14:textId="77777777" w:rsidR="00B822C4" w:rsidRDefault="00B822C4" w:rsidP="009A7492">
            <w:pPr>
              <w:spacing w:after="120"/>
              <w:rPr>
                <w:i/>
                <w:iCs/>
              </w:rPr>
            </w:pPr>
          </w:p>
        </w:tc>
        <w:tc>
          <w:tcPr>
            <w:tcW w:w="1683" w:type="dxa"/>
            <w:vMerge/>
          </w:tcPr>
          <w:p w14:paraId="40D0B29C" w14:textId="77777777" w:rsidR="00B822C4" w:rsidRDefault="00B822C4" w:rsidP="009A7492">
            <w:pPr>
              <w:spacing w:after="120"/>
              <w:rPr>
                <w:i/>
                <w:iCs/>
              </w:rPr>
            </w:pPr>
          </w:p>
        </w:tc>
        <w:tc>
          <w:tcPr>
            <w:tcW w:w="1851" w:type="dxa"/>
            <w:vMerge/>
          </w:tcPr>
          <w:p w14:paraId="2160E50A" w14:textId="77777777" w:rsidR="00B822C4" w:rsidRDefault="00B822C4" w:rsidP="009A7492">
            <w:pPr>
              <w:spacing w:after="120"/>
              <w:rPr>
                <w:i/>
                <w:iCs/>
              </w:rPr>
            </w:pPr>
          </w:p>
        </w:tc>
      </w:tr>
      <w:tr w:rsidR="00B822C4" w:rsidRPr="00A765E1" w14:paraId="5BFF47F8" w14:textId="77777777" w:rsidTr="00D65789">
        <w:trPr>
          <w:trHeight w:val="356"/>
        </w:trPr>
        <w:tc>
          <w:tcPr>
            <w:tcW w:w="2178" w:type="dxa"/>
            <w:vMerge/>
          </w:tcPr>
          <w:p w14:paraId="244693F7" w14:textId="77777777" w:rsidR="00B822C4" w:rsidRPr="00A765E1" w:rsidRDefault="00B822C4" w:rsidP="009A7492">
            <w:pPr>
              <w:spacing w:after="120"/>
              <w:rPr>
                <w:i/>
                <w:iCs/>
              </w:rPr>
            </w:pPr>
          </w:p>
        </w:tc>
        <w:tc>
          <w:tcPr>
            <w:tcW w:w="2869" w:type="dxa"/>
          </w:tcPr>
          <w:p w14:paraId="42A73B94"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24A5763B" w14:textId="77777777" w:rsidR="00B822C4" w:rsidRDefault="00B822C4" w:rsidP="009A7492">
            <w:pPr>
              <w:spacing w:after="120"/>
              <w:rPr>
                <w:i/>
                <w:iCs/>
              </w:rPr>
            </w:pPr>
          </w:p>
        </w:tc>
        <w:tc>
          <w:tcPr>
            <w:tcW w:w="1852" w:type="dxa"/>
            <w:vMerge/>
          </w:tcPr>
          <w:p w14:paraId="7AB58AA0" w14:textId="77777777" w:rsidR="00B822C4" w:rsidRDefault="00B822C4" w:rsidP="009A7492">
            <w:pPr>
              <w:spacing w:after="120"/>
              <w:rPr>
                <w:i/>
                <w:iCs/>
              </w:rPr>
            </w:pPr>
          </w:p>
        </w:tc>
        <w:tc>
          <w:tcPr>
            <w:tcW w:w="2187" w:type="dxa"/>
            <w:vMerge/>
          </w:tcPr>
          <w:p w14:paraId="21940A1F" w14:textId="77777777" w:rsidR="00B822C4" w:rsidRDefault="00B822C4" w:rsidP="009A7492">
            <w:pPr>
              <w:spacing w:after="120"/>
              <w:rPr>
                <w:i/>
                <w:iCs/>
              </w:rPr>
            </w:pPr>
          </w:p>
        </w:tc>
        <w:tc>
          <w:tcPr>
            <w:tcW w:w="1683" w:type="dxa"/>
            <w:vMerge/>
          </w:tcPr>
          <w:p w14:paraId="4755139D" w14:textId="77777777" w:rsidR="00B822C4" w:rsidRDefault="00B822C4" w:rsidP="009A7492">
            <w:pPr>
              <w:spacing w:after="120"/>
              <w:rPr>
                <w:i/>
                <w:iCs/>
              </w:rPr>
            </w:pPr>
          </w:p>
        </w:tc>
        <w:tc>
          <w:tcPr>
            <w:tcW w:w="1851" w:type="dxa"/>
            <w:vMerge/>
          </w:tcPr>
          <w:p w14:paraId="25DE4B66" w14:textId="77777777" w:rsidR="00B822C4" w:rsidRDefault="00B822C4" w:rsidP="009A7492">
            <w:pPr>
              <w:spacing w:after="120"/>
              <w:rPr>
                <w:i/>
                <w:iCs/>
              </w:rPr>
            </w:pPr>
          </w:p>
        </w:tc>
      </w:tr>
      <w:tr w:rsidR="00B822C4" w:rsidRPr="00A765E1" w14:paraId="62B53A4D" w14:textId="77777777" w:rsidTr="00D65789">
        <w:trPr>
          <w:trHeight w:val="88"/>
        </w:trPr>
        <w:tc>
          <w:tcPr>
            <w:tcW w:w="2178" w:type="dxa"/>
            <w:vMerge w:val="restart"/>
          </w:tcPr>
          <w:p w14:paraId="6B78CC9C" w14:textId="77777777" w:rsidR="00B822C4" w:rsidRPr="00667F0D" w:rsidRDefault="00B822C4" w:rsidP="009A7492">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9" w:type="dxa"/>
          </w:tcPr>
          <w:p w14:paraId="144E5C82" w14:textId="77777777" w:rsidR="00B822C4"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1D3FA6FE" w14:textId="77777777" w:rsidR="00B822C4" w:rsidRPr="002D52DC"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vMerge w:val="restart"/>
          </w:tcPr>
          <w:p w14:paraId="2DF627DB"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7" w:type="dxa"/>
            <w:vMerge w:val="restart"/>
          </w:tcPr>
          <w:p w14:paraId="5763BE45"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vMerge w:val="restart"/>
          </w:tcPr>
          <w:p w14:paraId="2887425F"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val="restart"/>
          </w:tcPr>
          <w:p w14:paraId="680A002A" w14:textId="77777777" w:rsidR="00B822C4" w:rsidRDefault="00B822C4" w:rsidP="009A7492">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22EDA3D3" w14:textId="77777777" w:rsidTr="00D65789">
        <w:trPr>
          <w:trHeight w:val="87"/>
        </w:trPr>
        <w:tc>
          <w:tcPr>
            <w:tcW w:w="2178" w:type="dxa"/>
            <w:vMerge/>
          </w:tcPr>
          <w:p w14:paraId="5D8A7D27" w14:textId="77777777" w:rsidR="00B822C4" w:rsidRPr="00A765E1" w:rsidRDefault="00B822C4" w:rsidP="009A7492">
            <w:pPr>
              <w:spacing w:after="120"/>
              <w:rPr>
                <w:i/>
                <w:iCs/>
              </w:rPr>
            </w:pPr>
          </w:p>
        </w:tc>
        <w:tc>
          <w:tcPr>
            <w:tcW w:w="2869" w:type="dxa"/>
          </w:tcPr>
          <w:p w14:paraId="24F03190"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2DAA2679" w14:textId="77777777" w:rsidR="00B822C4" w:rsidRDefault="00B822C4" w:rsidP="009A7492">
            <w:pPr>
              <w:spacing w:after="120"/>
              <w:rPr>
                <w:i/>
                <w:iCs/>
              </w:rPr>
            </w:pPr>
          </w:p>
        </w:tc>
        <w:tc>
          <w:tcPr>
            <w:tcW w:w="1852" w:type="dxa"/>
            <w:vMerge/>
          </w:tcPr>
          <w:p w14:paraId="7392BC88" w14:textId="77777777" w:rsidR="00B822C4" w:rsidRDefault="00B822C4" w:rsidP="009A7492">
            <w:pPr>
              <w:spacing w:after="120"/>
              <w:rPr>
                <w:i/>
                <w:iCs/>
              </w:rPr>
            </w:pPr>
          </w:p>
        </w:tc>
        <w:tc>
          <w:tcPr>
            <w:tcW w:w="2187" w:type="dxa"/>
            <w:vMerge/>
          </w:tcPr>
          <w:p w14:paraId="5F579FAC" w14:textId="77777777" w:rsidR="00B822C4" w:rsidRDefault="00B822C4" w:rsidP="009A7492">
            <w:pPr>
              <w:spacing w:after="120"/>
              <w:rPr>
                <w:i/>
                <w:iCs/>
              </w:rPr>
            </w:pPr>
          </w:p>
        </w:tc>
        <w:tc>
          <w:tcPr>
            <w:tcW w:w="1683" w:type="dxa"/>
            <w:vMerge/>
          </w:tcPr>
          <w:p w14:paraId="3F956379" w14:textId="77777777" w:rsidR="00B822C4" w:rsidRDefault="00B822C4" w:rsidP="009A7492">
            <w:pPr>
              <w:spacing w:after="120"/>
              <w:rPr>
                <w:i/>
                <w:iCs/>
              </w:rPr>
            </w:pPr>
          </w:p>
        </w:tc>
        <w:tc>
          <w:tcPr>
            <w:tcW w:w="1851" w:type="dxa"/>
            <w:vMerge/>
          </w:tcPr>
          <w:p w14:paraId="6115F890" w14:textId="77777777" w:rsidR="00B822C4" w:rsidRDefault="00B822C4" w:rsidP="009A7492">
            <w:pPr>
              <w:spacing w:after="120"/>
              <w:rPr>
                <w:i/>
                <w:iCs/>
              </w:rPr>
            </w:pPr>
          </w:p>
        </w:tc>
      </w:tr>
      <w:tr w:rsidR="00B822C4" w:rsidRPr="00A765E1" w14:paraId="376C56AD" w14:textId="77777777" w:rsidTr="00D65789">
        <w:trPr>
          <w:trHeight w:val="87"/>
        </w:trPr>
        <w:tc>
          <w:tcPr>
            <w:tcW w:w="2178" w:type="dxa"/>
            <w:vMerge/>
          </w:tcPr>
          <w:p w14:paraId="11B2A4A1" w14:textId="77777777" w:rsidR="00B822C4" w:rsidRPr="00A765E1" w:rsidRDefault="00B822C4" w:rsidP="009A7492">
            <w:pPr>
              <w:spacing w:after="120"/>
              <w:rPr>
                <w:i/>
                <w:iCs/>
              </w:rPr>
            </w:pPr>
          </w:p>
        </w:tc>
        <w:tc>
          <w:tcPr>
            <w:tcW w:w="2869" w:type="dxa"/>
          </w:tcPr>
          <w:p w14:paraId="0D627933"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15D062A9" w14:textId="77777777" w:rsidR="00B822C4" w:rsidRDefault="00B822C4" w:rsidP="009A7492">
            <w:pPr>
              <w:spacing w:after="120"/>
              <w:rPr>
                <w:i/>
                <w:iCs/>
              </w:rPr>
            </w:pPr>
          </w:p>
        </w:tc>
        <w:tc>
          <w:tcPr>
            <w:tcW w:w="1852" w:type="dxa"/>
            <w:vMerge/>
          </w:tcPr>
          <w:p w14:paraId="7665ABA8" w14:textId="77777777" w:rsidR="00B822C4" w:rsidRDefault="00B822C4" w:rsidP="009A7492">
            <w:pPr>
              <w:spacing w:after="120"/>
              <w:rPr>
                <w:i/>
                <w:iCs/>
              </w:rPr>
            </w:pPr>
          </w:p>
        </w:tc>
        <w:tc>
          <w:tcPr>
            <w:tcW w:w="2187" w:type="dxa"/>
            <w:vMerge/>
          </w:tcPr>
          <w:p w14:paraId="35774A10" w14:textId="77777777" w:rsidR="00B822C4" w:rsidRDefault="00B822C4" w:rsidP="009A7492">
            <w:pPr>
              <w:spacing w:after="120"/>
              <w:rPr>
                <w:i/>
                <w:iCs/>
              </w:rPr>
            </w:pPr>
          </w:p>
        </w:tc>
        <w:tc>
          <w:tcPr>
            <w:tcW w:w="1683" w:type="dxa"/>
            <w:vMerge/>
          </w:tcPr>
          <w:p w14:paraId="3C610F5F" w14:textId="77777777" w:rsidR="00B822C4" w:rsidRDefault="00B822C4" w:rsidP="009A7492">
            <w:pPr>
              <w:spacing w:after="120"/>
              <w:rPr>
                <w:i/>
                <w:iCs/>
              </w:rPr>
            </w:pPr>
          </w:p>
        </w:tc>
        <w:tc>
          <w:tcPr>
            <w:tcW w:w="1851" w:type="dxa"/>
            <w:vMerge/>
          </w:tcPr>
          <w:p w14:paraId="729774E4" w14:textId="77777777" w:rsidR="00B822C4" w:rsidRDefault="00B822C4" w:rsidP="009A7492">
            <w:pPr>
              <w:spacing w:after="120"/>
              <w:rPr>
                <w:i/>
                <w:iCs/>
              </w:rPr>
            </w:pPr>
          </w:p>
        </w:tc>
      </w:tr>
      <w:tr w:rsidR="00B822C4" w:rsidRPr="00A765E1" w14:paraId="1DB274C2" w14:textId="77777777" w:rsidTr="00D65789">
        <w:trPr>
          <w:trHeight w:val="87"/>
        </w:trPr>
        <w:tc>
          <w:tcPr>
            <w:tcW w:w="2178" w:type="dxa"/>
            <w:vMerge/>
          </w:tcPr>
          <w:p w14:paraId="5245EA76" w14:textId="77777777" w:rsidR="00B822C4" w:rsidRPr="00A765E1" w:rsidRDefault="00B822C4" w:rsidP="009A7492">
            <w:pPr>
              <w:spacing w:after="120"/>
              <w:rPr>
                <w:i/>
                <w:iCs/>
              </w:rPr>
            </w:pPr>
          </w:p>
        </w:tc>
        <w:tc>
          <w:tcPr>
            <w:tcW w:w="2869" w:type="dxa"/>
          </w:tcPr>
          <w:p w14:paraId="5F4092DF"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1" w:type="dxa"/>
            <w:vMerge/>
          </w:tcPr>
          <w:p w14:paraId="4B4F6554" w14:textId="77777777" w:rsidR="00B822C4" w:rsidRDefault="00B822C4" w:rsidP="009A7492">
            <w:pPr>
              <w:spacing w:after="120"/>
              <w:rPr>
                <w:i/>
                <w:iCs/>
              </w:rPr>
            </w:pPr>
          </w:p>
        </w:tc>
        <w:tc>
          <w:tcPr>
            <w:tcW w:w="1852" w:type="dxa"/>
            <w:vMerge/>
          </w:tcPr>
          <w:p w14:paraId="3FEF2C12" w14:textId="77777777" w:rsidR="00B822C4" w:rsidRDefault="00B822C4" w:rsidP="009A7492">
            <w:pPr>
              <w:spacing w:after="120"/>
              <w:rPr>
                <w:i/>
                <w:iCs/>
              </w:rPr>
            </w:pPr>
          </w:p>
        </w:tc>
        <w:tc>
          <w:tcPr>
            <w:tcW w:w="2187" w:type="dxa"/>
            <w:vMerge/>
          </w:tcPr>
          <w:p w14:paraId="557A7F3C" w14:textId="77777777" w:rsidR="00B822C4" w:rsidRDefault="00B822C4" w:rsidP="009A7492">
            <w:pPr>
              <w:spacing w:after="120"/>
              <w:rPr>
                <w:i/>
                <w:iCs/>
              </w:rPr>
            </w:pPr>
          </w:p>
        </w:tc>
        <w:tc>
          <w:tcPr>
            <w:tcW w:w="1683" w:type="dxa"/>
            <w:vMerge/>
          </w:tcPr>
          <w:p w14:paraId="577012B0" w14:textId="77777777" w:rsidR="00B822C4" w:rsidRDefault="00B822C4" w:rsidP="009A7492">
            <w:pPr>
              <w:spacing w:after="120"/>
              <w:rPr>
                <w:i/>
                <w:iCs/>
              </w:rPr>
            </w:pPr>
          </w:p>
        </w:tc>
        <w:tc>
          <w:tcPr>
            <w:tcW w:w="1851" w:type="dxa"/>
            <w:vMerge/>
          </w:tcPr>
          <w:p w14:paraId="0189C761" w14:textId="77777777" w:rsidR="00B822C4" w:rsidRDefault="00B822C4" w:rsidP="009A7492">
            <w:pPr>
              <w:spacing w:after="120"/>
              <w:rPr>
                <w:i/>
                <w:iCs/>
              </w:rPr>
            </w:pPr>
          </w:p>
        </w:tc>
      </w:tr>
    </w:tbl>
    <w:p w14:paraId="623609DF" w14:textId="77777777" w:rsidR="00B822C4" w:rsidRPr="00EA3705" w:rsidRDefault="00B822C4" w:rsidP="00B822C4">
      <w:pPr>
        <w:spacing w:before="120" w:after="120"/>
        <w:rPr>
          <w:b/>
          <w:bCs/>
          <w:sz w:val="16"/>
          <w:szCs w:val="16"/>
        </w:rPr>
      </w:pPr>
      <w:bookmarkStart w:id="11" w:name="_Hlk94010576"/>
      <w:r w:rsidRPr="00EA3705">
        <w:rPr>
          <w:sz w:val="16"/>
          <w:szCs w:val="14"/>
        </w:rPr>
        <w:t xml:space="preserve">*Publishable fields. Please note, of the four Rating Thresholds, only the ‘Good’ threshold is published. </w:t>
      </w:r>
      <w:bookmarkEnd w:id="11"/>
    </w:p>
    <w:p w14:paraId="2AE62199" w14:textId="6D6ADCAB" w:rsidR="00EA3705" w:rsidRPr="00D65789" w:rsidRDefault="00B822C4">
      <w:pPr>
        <w:rPr>
          <w:sz w:val="16"/>
          <w:szCs w:val="16"/>
        </w:rPr>
      </w:pPr>
      <w:r w:rsidRPr="00EA3705">
        <w:rPr>
          <w:sz w:val="16"/>
          <w:szCs w:val="16"/>
        </w:rPr>
        <w:t xml:space="preserve">Please see the </w:t>
      </w:r>
      <w:hyperlink r:id="rId36" w:history="1">
        <w:r w:rsidRPr="00EA3705">
          <w:rPr>
            <w:rStyle w:val="Hyperlink"/>
            <w:sz w:val="16"/>
            <w:szCs w:val="16"/>
          </w:rPr>
          <w:t>DEFFORM 539B Explanatory Notes</w:t>
        </w:r>
      </w:hyperlink>
      <w:r w:rsidRPr="00EA3705">
        <w:rPr>
          <w:sz w:val="16"/>
          <w:szCs w:val="16"/>
        </w:rPr>
        <w:t xml:space="preserve"> for guidance on completing the KPI Data Report.</w:t>
      </w:r>
      <w:r w:rsidR="00EA3705">
        <w:br w:type="page"/>
      </w:r>
    </w:p>
    <w:p w14:paraId="0E9DE330" w14:textId="144E5FF8" w:rsidR="00EA3705" w:rsidRPr="004B38F7" w:rsidRDefault="00EA3705" w:rsidP="00EA3705">
      <w:pPr>
        <w:spacing w:before="71"/>
        <w:ind w:left="106"/>
        <w:rPr>
          <w:b/>
        </w:rPr>
      </w:pPr>
      <w:r w:rsidRPr="004B38F7">
        <w:rPr>
          <w:b/>
        </w:rPr>
        <w:lastRenderedPageBreak/>
        <w:t>Schedule 10 – Notification of Intellectual Property Rights (IPR) Restrictions for Contract No.</w:t>
      </w:r>
      <w:r w:rsidR="00293DC8">
        <w:rPr>
          <w:b/>
        </w:rPr>
        <w:t xml:space="preserve"> </w:t>
      </w:r>
      <w:r w:rsidR="00293DC8">
        <w:rPr>
          <w:b/>
          <w:sz w:val="20"/>
        </w:rPr>
        <w:t>IRM22/7611</w:t>
      </w:r>
    </w:p>
    <w:p w14:paraId="5A217430" w14:textId="77777777" w:rsidR="00EA3705" w:rsidRDefault="00EA3705" w:rsidP="00EA3705">
      <w:pPr>
        <w:spacing w:before="71"/>
        <w:ind w:left="106"/>
        <w:rPr>
          <w:b/>
        </w:rPr>
      </w:pPr>
      <w:r w:rsidRPr="004B38F7">
        <w:rPr>
          <w:b/>
        </w:rPr>
        <w:t>Part A – Notification of IPR Restrictions</w:t>
      </w:r>
    </w:p>
    <w:p w14:paraId="7A79B77D" w14:textId="5F9BBC47" w:rsidR="00EA3705" w:rsidRDefault="00EA3705" w:rsidP="00B822C4"/>
    <w:tbl>
      <w:tblPr>
        <w:tblStyle w:val="TableGrid"/>
        <w:tblW w:w="15625" w:type="dxa"/>
        <w:tblInd w:w="106" w:type="dxa"/>
        <w:tblLook w:val="04A0" w:firstRow="1" w:lastRow="0" w:firstColumn="1" w:lastColumn="0" w:noHBand="0" w:noVBand="1"/>
      </w:tblPr>
      <w:tblGrid>
        <w:gridCol w:w="737"/>
        <w:gridCol w:w="2347"/>
        <w:gridCol w:w="4359"/>
        <w:gridCol w:w="4014"/>
        <w:gridCol w:w="4168"/>
      </w:tblGrid>
      <w:tr w:rsidR="00EA3705" w14:paraId="37FF65E7" w14:textId="77777777" w:rsidTr="00D65789">
        <w:trPr>
          <w:trHeight w:val="227"/>
        </w:trPr>
        <w:tc>
          <w:tcPr>
            <w:tcW w:w="3084" w:type="dxa"/>
            <w:gridSpan w:val="2"/>
          </w:tcPr>
          <w:p w14:paraId="3EDDD70F" w14:textId="77777777" w:rsidR="00EA3705" w:rsidRPr="009B6AA5" w:rsidRDefault="00EA3705" w:rsidP="00966308">
            <w:pPr>
              <w:spacing w:before="71"/>
              <w:rPr>
                <w:bCs/>
                <w:u w:val="single"/>
              </w:rPr>
            </w:pPr>
            <w:r w:rsidRPr="009B6AA5">
              <w:rPr>
                <w:bCs/>
                <w:sz w:val="18"/>
                <w:szCs w:val="18"/>
              </w:rPr>
              <w:t>1</w:t>
            </w:r>
            <w:r w:rsidRPr="009B6AA5">
              <w:rPr>
                <w:bCs/>
              </w:rPr>
              <w:t>.</w:t>
            </w:r>
            <w:r w:rsidRPr="009B6AA5">
              <w:rPr>
                <w:bCs/>
                <w:sz w:val="18"/>
                <w:szCs w:val="18"/>
              </w:rPr>
              <w:t xml:space="preserve"> </w:t>
            </w:r>
            <w:r w:rsidRPr="009B6AA5">
              <w:rPr>
                <w:bCs/>
                <w:sz w:val="18"/>
                <w:szCs w:val="18"/>
                <w:u w:val="single"/>
              </w:rPr>
              <w:t>ITT Contract Number</w:t>
            </w:r>
          </w:p>
        </w:tc>
        <w:tc>
          <w:tcPr>
            <w:tcW w:w="12541" w:type="dxa"/>
            <w:gridSpan w:val="3"/>
          </w:tcPr>
          <w:p w14:paraId="5F90259A" w14:textId="77777777" w:rsidR="00EA3705" w:rsidRDefault="00EA3705" w:rsidP="00966308">
            <w:pPr>
              <w:spacing w:before="71"/>
              <w:rPr>
                <w:b/>
              </w:rPr>
            </w:pPr>
          </w:p>
        </w:tc>
      </w:tr>
      <w:tr w:rsidR="00EA3705" w14:paraId="5ECF9937" w14:textId="77777777" w:rsidTr="00D65789">
        <w:trPr>
          <w:trHeight w:val="1003"/>
        </w:trPr>
        <w:tc>
          <w:tcPr>
            <w:tcW w:w="737" w:type="dxa"/>
          </w:tcPr>
          <w:p w14:paraId="5BF52A67" w14:textId="77777777" w:rsidR="00EA3705" w:rsidRDefault="00EA3705" w:rsidP="00966308">
            <w:pPr>
              <w:spacing w:before="71"/>
              <w:rPr>
                <w:bCs/>
                <w:sz w:val="18"/>
                <w:szCs w:val="18"/>
              </w:rPr>
            </w:pPr>
            <w:r>
              <w:rPr>
                <w:bCs/>
                <w:sz w:val="18"/>
                <w:szCs w:val="18"/>
              </w:rPr>
              <w:t>2.</w:t>
            </w:r>
          </w:p>
          <w:p w14:paraId="6768A94D" w14:textId="77777777" w:rsidR="00EA3705" w:rsidRDefault="00EA3705" w:rsidP="00966308">
            <w:pPr>
              <w:spacing w:before="71"/>
              <w:rPr>
                <w:bCs/>
                <w:sz w:val="18"/>
                <w:szCs w:val="18"/>
                <w:u w:val="single"/>
              </w:rPr>
            </w:pPr>
            <w:r>
              <w:rPr>
                <w:bCs/>
                <w:sz w:val="18"/>
                <w:szCs w:val="18"/>
                <w:u w:val="single"/>
              </w:rPr>
              <w:t>ID#</w:t>
            </w:r>
          </w:p>
          <w:p w14:paraId="3533E0CA" w14:textId="77777777" w:rsidR="00EA3705" w:rsidRPr="009B6AA5" w:rsidRDefault="00EA3705" w:rsidP="00966308">
            <w:pPr>
              <w:spacing w:before="71"/>
              <w:rPr>
                <w:bCs/>
                <w:sz w:val="18"/>
                <w:szCs w:val="18"/>
                <w:u w:val="single"/>
              </w:rPr>
            </w:pPr>
          </w:p>
        </w:tc>
        <w:tc>
          <w:tcPr>
            <w:tcW w:w="2346" w:type="dxa"/>
          </w:tcPr>
          <w:p w14:paraId="22437BDA" w14:textId="77777777" w:rsidR="00EA3705" w:rsidRDefault="00EA3705" w:rsidP="00966308">
            <w:pPr>
              <w:spacing w:before="71"/>
              <w:rPr>
                <w:bCs/>
                <w:sz w:val="18"/>
                <w:szCs w:val="18"/>
              </w:rPr>
            </w:pPr>
            <w:r>
              <w:rPr>
                <w:bCs/>
                <w:sz w:val="18"/>
                <w:szCs w:val="18"/>
              </w:rPr>
              <w:t xml:space="preserve">3. </w:t>
            </w:r>
          </w:p>
          <w:p w14:paraId="11F32534" w14:textId="77777777" w:rsidR="00EA3705" w:rsidRDefault="00EA3705" w:rsidP="00966308">
            <w:pPr>
              <w:spacing w:before="71"/>
              <w:rPr>
                <w:bCs/>
                <w:sz w:val="18"/>
                <w:szCs w:val="18"/>
                <w:u w:val="single"/>
              </w:rPr>
            </w:pPr>
            <w:r>
              <w:rPr>
                <w:bCs/>
                <w:sz w:val="18"/>
                <w:szCs w:val="18"/>
                <w:u w:val="single"/>
              </w:rPr>
              <w:t>Unique Technical Data</w:t>
            </w:r>
          </w:p>
          <w:p w14:paraId="37E6E88C" w14:textId="77777777" w:rsidR="00EA3705" w:rsidRDefault="00EA3705" w:rsidP="00966308">
            <w:pPr>
              <w:spacing w:before="71"/>
              <w:rPr>
                <w:bCs/>
                <w:sz w:val="18"/>
                <w:szCs w:val="18"/>
                <w:u w:val="single"/>
              </w:rPr>
            </w:pPr>
            <w:r>
              <w:rPr>
                <w:bCs/>
                <w:sz w:val="18"/>
                <w:szCs w:val="18"/>
                <w:u w:val="single"/>
              </w:rPr>
              <w:t>Reference Number/Label</w:t>
            </w:r>
          </w:p>
          <w:p w14:paraId="30742697" w14:textId="77777777" w:rsidR="00EA3705" w:rsidRPr="009B6AA5" w:rsidRDefault="00EA3705" w:rsidP="00966308">
            <w:pPr>
              <w:spacing w:before="71"/>
              <w:rPr>
                <w:bCs/>
                <w:sz w:val="18"/>
                <w:szCs w:val="18"/>
                <w:u w:val="single"/>
              </w:rPr>
            </w:pPr>
          </w:p>
        </w:tc>
        <w:tc>
          <w:tcPr>
            <w:tcW w:w="4359" w:type="dxa"/>
          </w:tcPr>
          <w:p w14:paraId="72F93FA0" w14:textId="77777777" w:rsidR="00EA3705" w:rsidRDefault="00EA3705" w:rsidP="00966308">
            <w:pPr>
              <w:spacing w:before="71"/>
              <w:rPr>
                <w:bCs/>
                <w:sz w:val="18"/>
                <w:szCs w:val="18"/>
              </w:rPr>
            </w:pPr>
            <w:r>
              <w:rPr>
                <w:bCs/>
                <w:sz w:val="18"/>
                <w:szCs w:val="18"/>
              </w:rPr>
              <w:t>4.</w:t>
            </w:r>
          </w:p>
          <w:p w14:paraId="5F0AD5FC" w14:textId="1AB8E95D" w:rsidR="00EA3705" w:rsidRDefault="00EA3705" w:rsidP="00966308">
            <w:pPr>
              <w:spacing w:before="71"/>
              <w:rPr>
                <w:bCs/>
                <w:sz w:val="18"/>
                <w:szCs w:val="18"/>
                <w:u w:val="single"/>
              </w:rPr>
            </w:pPr>
            <w:r>
              <w:rPr>
                <w:bCs/>
                <w:sz w:val="18"/>
                <w:szCs w:val="18"/>
                <w:u w:val="single"/>
              </w:rPr>
              <w:t>Unique Article</w:t>
            </w:r>
            <w:r w:rsidRPr="00DF7E2C">
              <w:rPr>
                <w:bCs/>
                <w:sz w:val="18"/>
                <w:szCs w:val="18"/>
                <w:u w:val="single"/>
              </w:rPr>
              <w:t>(s)</w:t>
            </w:r>
            <w:r w:rsidR="005F32FA" w:rsidRPr="00DF7E2C">
              <w:rPr>
                <w:bCs/>
                <w:sz w:val="18"/>
                <w:szCs w:val="18"/>
                <w:u w:val="single"/>
              </w:rPr>
              <w:t>*</w:t>
            </w:r>
            <w:r w:rsidRPr="00DF7E2C">
              <w:rPr>
                <w:bCs/>
                <w:sz w:val="18"/>
                <w:szCs w:val="18"/>
                <w:u w:val="single"/>
              </w:rPr>
              <w:t xml:space="preserve"> Id</w:t>
            </w:r>
            <w:r>
              <w:rPr>
                <w:bCs/>
                <w:sz w:val="18"/>
                <w:szCs w:val="18"/>
                <w:u w:val="single"/>
              </w:rPr>
              <w:t>entification Number/Label</w:t>
            </w:r>
          </w:p>
          <w:p w14:paraId="3DBFFDF0" w14:textId="77777777" w:rsidR="00EA3705" w:rsidRPr="009B6AA5" w:rsidRDefault="00EA3705" w:rsidP="00966308">
            <w:pPr>
              <w:spacing w:before="71"/>
              <w:rPr>
                <w:bCs/>
                <w:sz w:val="18"/>
                <w:szCs w:val="18"/>
              </w:rPr>
            </w:pPr>
          </w:p>
        </w:tc>
        <w:tc>
          <w:tcPr>
            <w:tcW w:w="4014" w:type="dxa"/>
          </w:tcPr>
          <w:p w14:paraId="097DAE6B" w14:textId="77777777" w:rsidR="00EA3705" w:rsidRDefault="00EA3705" w:rsidP="00966308">
            <w:pPr>
              <w:spacing w:before="71"/>
              <w:rPr>
                <w:bCs/>
                <w:sz w:val="18"/>
                <w:szCs w:val="18"/>
              </w:rPr>
            </w:pPr>
            <w:r>
              <w:rPr>
                <w:bCs/>
                <w:sz w:val="18"/>
                <w:szCs w:val="18"/>
              </w:rPr>
              <w:t>5.</w:t>
            </w:r>
          </w:p>
          <w:p w14:paraId="3598E443" w14:textId="77777777" w:rsidR="00EA3705" w:rsidRPr="009B6AA5" w:rsidRDefault="00EA3705" w:rsidP="00966308">
            <w:pPr>
              <w:spacing w:before="71"/>
              <w:rPr>
                <w:bCs/>
                <w:sz w:val="18"/>
                <w:szCs w:val="18"/>
                <w:u w:val="single"/>
              </w:rPr>
            </w:pPr>
            <w:r>
              <w:rPr>
                <w:bCs/>
                <w:sz w:val="18"/>
                <w:szCs w:val="18"/>
                <w:u w:val="single"/>
              </w:rPr>
              <w:t>Statement Describing IPR Restriction</w:t>
            </w:r>
          </w:p>
        </w:tc>
        <w:tc>
          <w:tcPr>
            <w:tcW w:w="4167" w:type="dxa"/>
          </w:tcPr>
          <w:p w14:paraId="4579AA51" w14:textId="77777777" w:rsidR="00EA3705" w:rsidRDefault="00EA3705" w:rsidP="00966308">
            <w:pPr>
              <w:spacing w:before="71"/>
              <w:rPr>
                <w:bCs/>
                <w:sz w:val="18"/>
                <w:szCs w:val="18"/>
              </w:rPr>
            </w:pPr>
            <w:r>
              <w:rPr>
                <w:bCs/>
                <w:sz w:val="18"/>
                <w:szCs w:val="18"/>
              </w:rPr>
              <w:t>6.</w:t>
            </w:r>
          </w:p>
          <w:p w14:paraId="6787C64E" w14:textId="77777777" w:rsidR="00EA3705" w:rsidRPr="009B6AA5" w:rsidRDefault="00EA3705" w:rsidP="00966308">
            <w:pPr>
              <w:spacing w:before="71"/>
              <w:rPr>
                <w:bCs/>
                <w:sz w:val="18"/>
                <w:szCs w:val="18"/>
                <w:u w:val="single"/>
              </w:rPr>
            </w:pPr>
            <w:r>
              <w:rPr>
                <w:bCs/>
                <w:sz w:val="18"/>
                <w:szCs w:val="18"/>
                <w:u w:val="single"/>
              </w:rPr>
              <w:t>Ownership of the Intellectual Property Rights</w:t>
            </w:r>
          </w:p>
        </w:tc>
      </w:tr>
      <w:tr w:rsidR="00EA3705" w14:paraId="43D81F63" w14:textId="77777777" w:rsidTr="00D65789">
        <w:trPr>
          <w:trHeight w:val="413"/>
        </w:trPr>
        <w:tc>
          <w:tcPr>
            <w:tcW w:w="737" w:type="dxa"/>
          </w:tcPr>
          <w:p w14:paraId="5D35CEFC" w14:textId="77777777" w:rsidR="00EA3705" w:rsidRPr="009B6AA5" w:rsidRDefault="00EA3705" w:rsidP="00966308">
            <w:pPr>
              <w:spacing w:before="71"/>
              <w:rPr>
                <w:bCs/>
                <w:sz w:val="18"/>
                <w:szCs w:val="18"/>
              </w:rPr>
            </w:pPr>
            <w:r>
              <w:rPr>
                <w:bCs/>
                <w:sz w:val="18"/>
                <w:szCs w:val="18"/>
              </w:rPr>
              <w:t>1</w:t>
            </w:r>
          </w:p>
        </w:tc>
        <w:tc>
          <w:tcPr>
            <w:tcW w:w="2346" w:type="dxa"/>
          </w:tcPr>
          <w:p w14:paraId="74528AFC" w14:textId="77777777" w:rsidR="00EA3705" w:rsidRDefault="00EA3705" w:rsidP="00966308">
            <w:pPr>
              <w:spacing w:before="71"/>
              <w:rPr>
                <w:bCs/>
                <w:sz w:val="18"/>
                <w:szCs w:val="18"/>
              </w:rPr>
            </w:pPr>
          </w:p>
          <w:p w14:paraId="1DAAE5E7" w14:textId="77777777" w:rsidR="00EA3705" w:rsidRPr="009B6AA5" w:rsidRDefault="00EA3705" w:rsidP="00966308">
            <w:pPr>
              <w:spacing w:before="71"/>
              <w:rPr>
                <w:bCs/>
                <w:sz w:val="18"/>
                <w:szCs w:val="18"/>
              </w:rPr>
            </w:pPr>
          </w:p>
        </w:tc>
        <w:tc>
          <w:tcPr>
            <w:tcW w:w="4359" w:type="dxa"/>
          </w:tcPr>
          <w:p w14:paraId="4042883D" w14:textId="77777777" w:rsidR="00EA3705" w:rsidRPr="009B6AA5" w:rsidRDefault="00EA3705" w:rsidP="00966308">
            <w:pPr>
              <w:spacing w:before="71"/>
              <w:rPr>
                <w:bCs/>
                <w:sz w:val="18"/>
                <w:szCs w:val="18"/>
              </w:rPr>
            </w:pPr>
          </w:p>
        </w:tc>
        <w:tc>
          <w:tcPr>
            <w:tcW w:w="4014" w:type="dxa"/>
          </w:tcPr>
          <w:p w14:paraId="53716446" w14:textId="77777777" w:rsidR="00EA3705" w:rsidRPr="009B6AA5" w:rsidRDefault="00EA3705" w:rsidP="00966308">
            <w:pPr>
              <w:spacing w:before="71"/>
              <w:rPr>
                <w:bCs/>
                <w:sz w:val="18"/>
                <w:szCs w:val="18"/>
              </w:rPr>
            </w:pPr>
          </w:p>
        </w:tc>
        <w:tc>
          <w:tcPr>
            <w:tcW w:w="4167" w:type="dxa"/>
          </w:tcPr>
          <w:p w14:paraId="4020C2A6" w14:textId="77777777" w:rsidR="00EA3705" w:rsidRPr="009B6AA5" w:rsidRDefault="00EA3705" w:rsidP="00966308">
            <w:pPr>
              <w:spacing w:before="71"/>
              <w:rPr>
                <w:bCs/>
                <w:sz w:val="18"/>
                <w:szCs w:val="18"/>
              </w:rPr>
            </w:pPr>
          </w:p>
        </w:tc>
      </w:tr>
      <w:tr w:rsidR="00EA3705" w14:paraId="6A4DC3BD" w14:textId="77777777" w:rsidTr="00D65789">
        <w:trPr>
          <w:trHeight w:val="424"/>
        </w:trPr>
        <w:tc>
          <w:tcPr>
            <w:tcW w:w="737" w:type="dxa"/>
          </w:tcPr>
          <w:p w14:paraId="553904EF" w14:textId="77777777" w:rsidR="00EA3705" w:rsidRPr="009B6AA5" w:rsidRDefault="00EA3705" w:rsidP="00966308">
            <w:pPr>
              <w:spacing w:before="71"/>
              <w:rPr>
                <w:bCs/>
                <w:sz w:val="18"/>
                <w:szCs w:val="18"/>
              </w:rPr>
            </w:pPr>
            <w:r>
              <w:rPr>
                <w:bCs/>
                <w:sz w:val="18"/>
                <w:szCs w:val="18"/>
              </w:rPr>
              <w:t>2</w:t>
            </w:r>
          </w:p>
        </w:tc>
        <w:tc>
          <w:tcPr>
            <w:tcW w:w="2346" w:type="dxa"/>
          </w:tcPr>
          <w:p w14:paraId="077F3B37" w14:textId="77777777" w:rsidR="00EA3705" w:rsidRDefault="00EA3705" w:rsidP="00966308">
            <w:pPr>
              <w:spacing w:before="71"/>
              <w:rPr>
                <w:bCs/>
                <w:sz w:val="18"/>
                <w:szCs w:val="18"/>
              </w:rPr>
            </w:pPr>
          </w:p>
          <w:p w14:paraId="370F6028" w14:textId="77777777" w:rsidR="00EA3705" w:rsidRPr="009B6AA5" w:rsidRDefault="00EA3705" w:rsidP="00966308">
            <w:pPr>
              <w:spacing w:before="71"/>
              <w:rPr>
                <w:bCs/>
                <w:sz w:val="18"/>
                <w:szCs w:val="18"/>
              </w:rPr>
            </w:pPr>
          </w:p>
        </w:tc>
        <w:tc>
          <w:tcPr>
            <w:tcW w:w="4359" w:type="dxa"/>
          </w:tcPr>
          <w:p w14:paraId="63E8BAB1" w14:textId="77777777" w:rsidR="00EA3705" w:rsidRPr="009B6AA5" w:rsidRDefault="00EA3705" w:rsidP="00966308">
            <w:pPr>
              <w:spacing w:before="71"/>
              <w:rPr>
                <w:bCs/>
                <w:sz w:val="18"/>
                <w:szCs w:val="18"/>
              </w:rPr>
            </w:pPr>
          </w:p>
        </w:tc>
        <w:tc>
          <w:tcPr>
            <w:tcW w:w="4014" w:type="dxa"/>
          </w:tcPr>
          <w:p w14:paraId="724F022C" w14:textId="77777777" w:rsidR="00EA3705" w:rsidRPr="009B6AA5" w:rsidRDefault="00EA3705" w:rsidP="00966308">
            <w:pPr>
              <w:spacing w:before="71"/>
              <w:rPr>
                <w:bCs/>
                <w:sz w:val="18"/>
                <w:szCs w:val="18"/>
              </w:rPr>
            </w:pPr>
          </w:p>
        </w:tc>
        <w:tc>
          <w:tcPr>
            <w:tcW w:w="4167" w:type="dxa"/>
          </w:tcPr>
          <w:p w14:paraId="5C134513" w14:textId="77777777" w:rsidR="00EA3705" w:rsidRPr="009B6AA5" w:rsidRDefault="00EA3705" w:rsidP="00966308">
            <w:pPr>
              <w:spacing w:before="71"/>
              <w:rPr>
                <w:bCs/>
                <w:sz w:val="18"/>
                <w:szCs w:val="18"/>
              </w:rPr>
            </w:pPr>
          </w:p>
        </w:tc>
      </w:tr>
      <w:tr w:rsidR="00EA3705" w14:paraId="5EB8DDFD" w14:textId="77777777" w:rsidTr="00D65789">
        <w:trPr>
          <w:trHeight w:val="424"/>
        </w:trPr>
        <w:tc>
          <w:tcPr>
            <w:tcW w:w="737" w:type="dxa"/>
          </w:tcPr>
          <w:p w14:paraId="445B21B2" w14:textId="77777777" w:rsidR="00EA3705" w:rsidRPr="009B6AA5" w:rsidRDefault="00EA3705" w:rsidP="00966308">
            <w:pPr>
              <w:spacing w:before="71"/>
              <w:rPr>
                <w:bCs/>
                <w:sz w:val="18"/>
                <w:szCs w:val="18"/>
              </w:rPr>
            </w:pPr>
            <w:r>
              <w:rPr>
                <w:bCs/>
                <w:sz w:val="18"/>
                <w:szCs w:val="18"/>
              </w:rPr>
              <w:t>3</w:t>
            </w:r>
          </w:p>
        </w:tc>
        <w:tc>
          <w:tcPr>
            <w:tcW w:w="2346" w:type="dxa"/>
          </w:tcPr>
          <w:p w14:paraId="7728830D" w14:textId="77777777" w:rsidR="00EA3705" w:rsidRDefault="00EA3705" w:rsidP="00966308">
            <w:pPr>
              <w:spacing w:before="71"/>
              <w:rPr>
                <w:bCs/>
                <w:sz w:val="18"/>
                <w:szCs w:val="18"/>
              </w:rPr>
            </w:pPr>
          </w:p>
          <w:p w14:paraId="68387E4F" w14:textId="77777777" w:rsidR="00EA3705" w:rsidRPr="009B6AA5" w:rsidRDefault="00EA3705" w:rsidP="00966308">
            <w:pPr>
              <w:spacing w:before="71"/>
              <w:rPr>
                <w:bCs/>
                <w:sz w:val="18"/>
                <w:szCs w:val="18"/>
              </w:rPr>
            </w:pPr>
          </w:p>
        </w:tc>
        <w:tc>
          <w:tcPr>
            <w:tcW w:w="4359" w:type="dxa"/>
          </w:tcPr>
          <w:p w14:paraId="5A528ED0" w14:textId="77777777" w:rsidR="00EA3705" w:rsidRPr="009B6AA5" w:rsidRDefault="00EA3705" w:rsidP="00966308">
            <w:pPr>
              <w:spacing w:before="71"/>
              <w:rPr>
                <w:bCs/>
                <w:sz w:val="18"/>
                <w:szCs w:val="18"/>
              </w:rPr>
            </w:pPr>
          </w:p>
        </w:tc>
        <w:tc>
          <w:tcPr>
            <w:tcW w:w="4014" w:type="dxa"/>
          </w:tcPr>
          <w:p w14:paraId="2C3DB3E8" w14:textId="77777777" w:rsidR="00EA3705" w:rsidRPr="009B6AA5" w:rsidRDefault="00EA3705" w:rsidP="00966308">
            <w:pPr>
              <w:spacing w:before="71"/>
              <w:rPr>
                <w:bCs/>
                <w:sz w:val="18"/>
                <w:szCs w:val="18"/>
              </w:rPr>
            </w:pPr>
          </w:p>
        </w:tc>
        <w:tc>
          <w:tcPr>
            <w:tcW w:w="4167" w:type="dxa"/>
          </w:tcPr>
          <w:p w14:paraId="562B85CD" w14:textId="77777777" w:rsidR="00EA3705" w:rsidRPr="009B6AA5" w:rsidRDefault="00EA3705" w:rsidP="00966308">
            <w:pPr>
              <w:spacing w:before="71"/>
              <w:rPr>
                <w:bCs/>
                <w:sz w:val="18"/>
                <w:szCs w:val="18"/>
              </w:rPr>
            </w:pPr>
          </w:p>
        </w:tc>
      </w:tr>
      <w:tr w:rsidR="00EA3705" w14:paraId="61293C2A" w14:textId="77777777" w:rsidTr="00D65789">
        <w:trPr>
          <w:trHeight w:val="413"/>
        </w:trPr>
        <w:tc>
          <w:tcPr>
            <w:tcW w:w="737" w:type="dxa"/>
          </w:tcPr>
          <w:p w14:paraId="75292EEA" w14:textId="77777777" w:rsidR="00EA3705" w:rsidRPr="009B6AA5" w:rsidRDefault="00EA3705" w:rsidP="00966308">
            <w:pPr>
              <w:spacing w:before="71"/>
              <w:rPr>
                <w:bCs/>
                <w:sz w:val="18"/>
                <w:szCs w:val="18"/>
              </w:rPr>
            </w:pPr>
            <w:r>
              <w:rPr>
                <w:bCs/>
                <w:sz w:val="18"/>
                <w:szCs w:val="18"/>
              </w:rPr>
              <w:t>3</w:t>
            </w:r>
          </w:p>
        </w:tc>
        <w:tc>
          <w:tcPr>
            <w:tcW w:w="2346" w:type="dxa"/>
          </w:tcPr>
          <w:p w14:paraId="47F9B873" w14:textId="77777777" w:rsidR="00EA3705" w:rsidRDefault="00EA3705" w:rsidP="00966308">
            <w:pPr>
              <w:spacing w:before="71"/>
              <w:rPr>
                <w:bCs/>
                <w:sz w:val="18"/>
                <w:szCs w:val="18"/>
              </w:rPr>
            </w:pPr>
          </w:p>
          <w:p w14:paraId="5225EDEA" w14:textId="77777777" w:rsidR="00EA3705" w:rsidRPr="009B6AA5" w:rsidRDefault="00EA3705" w:rsidP="00966308">
            <w:pPr>
              <w:spacing w:before="71"/>
              <w:rPr>
                <w:bCs/>
                <w:sz w:val="18"/>
                <w:szCs w:val="18"/>
              </w:rPr>
            </w:pPr>
          </w:p>
        </w:tc>
        <w:tc>
          <w:tcPr>
            <w:tcW w:w="4359" w:type="dxa"/>
          </w:tcPr>
          <w:p w14:paraId="1425178E" w14:textId="77777777" w:rsidR="00EA3705" w:rsidRPr="009B6AA5" w:rsidRDefault="00EA3705" w:rsidP="00966308">
            <w:pPr>
              <w:spacing w:before="71"/>
              <w:rPr>
                <w:bCs/>
                <w:sz w:val="18"/>
                <w:szCs w:val="18"/>
              </w:rPr>
            </w:pPr>
          </w:p>
        </w:tc>
        <w:tc>
          <w:tcPr>
            <w:tcW w:w="4014" w:type="dxa"/>
          </w:tcPr>
          <w:p w14:paraId="6E056B7D" w14:textId="77777777" w:rsidR="00EA3705" w:rsidRPr="009B6AA5" w:rsidRDefault="00EA3705" w:rsidP="00966308">
            <w:pPr>
              <w:spacing w:before="71"/>
              <w:rPr>
                <w:bCs/>
                <w:sz w:val="18"/>
                <w:szCs w:val="18"/>
              </w:rPr>
            </w:pPr>
          </w:p>
        </w:tc>
        <w:tc>
          <w:tcPr>
            <w:tcW w:w="4167" w:type="dxa"/>
          </w:tcPr>
          <w:p w14:paraId="60F9907F" w14:textId="77777777" w:rsidR="00EA3705" w:rsidRPr="009B6AA5" w:rsidRDefault="00EA3705" w:rsidP="00966308">
            <w:pPr>
              <w:spacing w:before="71"/>
              <w:rPr>
                <w:bCs/>
                <w:sz w:val="18"/>
                <w:szCs w:val="18"/>
              </w:rPr>
            </w:pPr>
          </w:p>
        </w:tc>
      </w:tr>
      <w:tr w:rsidR="00EA3705" w14:paraId="70114A87" w14:textId="77777777" w:rsidTr="00D65789">
        <w:trPr>
          <w:trHeight w:val="424"/>
        </w:trPr>
        <w:tc>
          <w:tcPr>
            <w:tcW w:w="737" w:type="dxa"/>
          </w:tcPr>
          <w:p w14:paraId="05F603E8" w14:textId="77777777" w:rsidR="00EA3705" w:rsidRDefault="00EA3705" w:rsidP="00966308">
            <w:pPr>
              <w:spacing w:before="71"/>
              <w:rPr>
                <w:bCs/>
                <w:sz w:val="18"/>
                <w:szCs w:val="18"/>
              </w:rPr>
            </w:pPr>
            <w:r>
              <w:rPr>
                <w:bCs/>
                <w:sz w:val="18"/>
                <w:szCs w:val="18"/>
              </w:rPr>
              <w:t>4</w:t>
            </w:r>
          </w:p>
        </w:tc>
        <w:tc>
          <w:tcPr>
            <w:tcW w:w="2346" w:type="dxa"/>
          </w:tcPr>
          <w:p w14:paraId="4A009D4B" w14:textId="77777777" w:rsidR="00EA3705" w:rsidRDefault="00EA3705" w:rsidP="00966308">
            <w:pPr>
              <w:spacing w:before="71"/>
              <w:rPr>
                <w:bCs/>
                <w:sz w:val="18"/>
                <w:szCs w:val="18"/>
              </w:rPr>
            </w:pPr>
          </w:p>
          <w:p w14:paraId="149F2110" w14:textId="77777777" w:rsidR="00EA3705" w:rsidRPr="009B6AA5" w:rsidRDefault="00EA3705" w:rsidP="00966308">
            <w:pPr>
              <w:spacing w:before="71"/>
              <w:rPr>
                <w:bCs/>
                <w:sz w:val="18"/>
                <w:szCs w:val="18"/>
              </w:rPr>
            </w:pPr>
          </w:p>
        </w:tc>
        <w:tc>
          <w:tcPr>
            <w:tcW w:w="4359" w:type="dxa"/>
          </w:tcPr>
          <w:p w14:paraId="37C41BFC" w14:textId="77777777" w:rsidR="00EA3705" w:rsidRPr="009B6AA5" w:rsidRDefault="00EA3705" w:rsidP="00966308">
            <w:pPr>
              <w:spacing w:before="71"/>
              <w:rPr>
                <w:bCs/>
                <w:sz w:val="18"/>
                <w:szCs w:val="18"/>
              </w:rPr>
            </w:pPr>
          </w:p>
        </w:tc>
        <w:tc>
          <w:tcPr>
            <w:tcW w:w="4014" w:type="dxa"/>
          </w:tcPr>
          <w:p w14:paraId="79725CB9" w14:textId="77777777" w:rsidR="00EA3705" w:rsidRPr="009B6AA5" w:rsidRDefault="00EA3705" w:rsidP="00966308">
            <w:pPr>
              <w:spacing w:before="71"/>
              <w:rPr>
                <w:bCs/>
                <w:sz w:val="18"/>
                <w:szCs w:val="18"/>
              </w:rPr>
            </w:pPr>
          </w:p>
        </w:tc>
        <w:tc>
          <w:tcPr>
            <w:tcW w:w="4167" w:type="dxa"/>
          </w:tcPr>
          <w:p w14:paraId="335C1EAB" w14:textId="77777777" w:rsidR="00EA3705" w:rsidRPr="009B6AA5" w:rsidRDefault="00EA3705" w:rsidP="00966308">
            <w:pPr>
              <w:spacing w:before="71"/>
              <w:rPr>
                <w:bCs/>
                <w:sz w:val="18"/>
                <w:szCs w:val="18"/>
              </w:rPr>
            </w:pPr>
          </w:p>
        </w:tc>
      </w:tr>
      <w:tr w:rsidR="00EA3705" w14:paraId="6D76C693" w14:textId="77777777" w:rsidTr="00D65789">
        <w:trPr>
          <w:trHeight w:val="424"/>
        </w:trPr>
        <w:tc>
          <w:tcPr>
            <w:tcW w:w="737" w:type="dxa"/>
          </w:tcPr>
          <w:p w14:paraId="62651706" w14:textId="77777777" w:rsidR="00EA3705" w:rsidRDefault="00EA3705" w:rsidP="00966308">
            <w:pPr>
              <w:spacing w:before="71"/>
              <w:rPr>
                <w:bCs/>
                <w:sz w:val="18"/>
                <w:szCs w:val="18"/>
              </w:rPr>
            </w:pPr>
            <w:r>
              <w:rPr>
                <w:bCs/>
                <w:sz w:val="18"/>
                <w:szCs w:val="18"/>
              </w:rPr>
              <w:t>5</w:t>
            </w:r>
          </w:p>
        </w:tc>
        <w:tc>
          <w:tcPr>
            <w:tcW w:w="2346" w:type="dxa"/>
          </w:tcPr>
          <w:p w14:paraId="5B31364B" w14:textId="77777777" w:rsidR="00EA3705" w:rsidRDefault="00EA3705" w:rsidP="00966308">
            <w:pPr>
              <w:spacing w:before="71"/>
              <w:rPr>
                <w:bCs/>
                <w:sz w:val="18"/>
                <w:szCs w:val="18"/>
              </w:rPr>
            </w:pPr>
          </w:p>
          <w:p w14:paraId="09FCB16B" w14:textId="77777777" w:rsidR="00EA3705" w:rsidRPr="009B6AA5" w:rsidRDefault="00EA3705" w:rsidP="00966308">
            <w:pPr>
              <w:spacing w:before="71"/>
              <w:rPr>
                <w:bCs/>
                <w:sz w:val="18"/>
                <w:szCs w:val="18"/>
              </w:rPr>
            </w:pPr>
          </w:p>
        </w:tc>
        <w:tc>
          <w:tcPr>
            <w:tcW w:w="4359" w:type="dxa"/>
          </w:tcPr>
          <w:p w14:paraId="3E2F0500" w14:textId="77777777" w:rsidR="00EA3705" w:rsidRPr="009B6AA5" w:rsidRDefault="00EA3705" w:rsidP="00966308">
            <w:pPr>
              <w:spacing w:before="71"/>
              <w:rPr>
                <w:bCs/>
                <w:sz w:val="18"/>
                <w:szCs w:val="18"/>
              </w:rPr>
            </w:pPr>
          </w:p>
        </w:tc>
        <w:tc>
          <w:tcPr>
            <w:tcW w:w="4014" w:type="dxa"/>
          </w:tcPr>
          <w:p w14:paraId="2CDFB482" w14:textId="77777777" w:rsidR="00EA3705" w:rsidRPr="009B6AA5" w:rsidRDefault="00EA3705" w:rsidP="00966308">
            <w:pPr>
              <w:spacing w:before="71"/>
              <w:rPr>
                <w:bCs/>
                <w:sz w:val="18"/>
                <w:szCs w:val="18"/>
              </w:rPr>
            </w:pPr>
          </w:p>
        </w:tc>
        <w:tc>
          <w:tcPr>
            <w:tcW w:w="4167" w:type="dxa"/>
          </w:tcPr>
          <w:p w14:paraId="1D1C9B19" w14:textId="77777777" w:rsidR="00EA3705" w:rsidRPr="009B6AA5" w:rsidRDefault="00EA3705" w:rsidP="00966308">
            <w:pPr>
              <w:spacing w:before="71"/>
              <w:rPr>
                <w:bCs/>
                <w:sz w:val="18"/>
                <w:szCs w:val="18"/>
              </w:rPr>
            </w:pPr>
          </w:p>
        </w:tc>
      </w:tr>
      <w:tr w:rsidR="00EA3705" w14:paraId="0AED0719" w14:textId="77777777" w:rsidTr="00D65789">
        <w:trPr>
          <w:trHeight w:val="413"/>
        </w:trPr>
        <w:tc>
          <w:tcPr>
            <w:tcW w:w="737" w:type="dxa"/>
          </w:tcPr>
          <w:p w14:paraId="00ACF3F6" w14:textId="77777777" w:rsidR="00EA3705" w:rsidRDefault="00EA3705" w:rsidP="00966308">
            <w:pPr>
              <w:spacing w:before="71"/>
              <w:rPr>
                <w:bCs/>
                <w:sz w:val="18"/>
                <w:szCs w:val="18"/>
              </w:rPr>
            </w:pPr>
            <w:r>
              <w:rPr>
                <w:bCs/>
                <w:sz w:val="18"/>
                <w:szCs w:val="18"/>
              </w:rPr>
              <w:t>6</w:t>
            </w:r>
          </w:p>
        </w:tc>
        <w:tc>
          <w:tcPr>
            <w:tcW w:w="2346" w:type="dxa"/>
          </w:tcPr>
          <w:p w14:paraId="0617CFE8" w14:textId="77777777" w:rsidR="00EA3705" w:rsidRDefault="00EA3705" w:rsidP="00966308">
            <w:pPr>
              <w:spacing w:before="71"/>
              <w:rPr>
                <w:bCs/>
                <w:sz w:val="18"/>
                <w:szCs w:val="18"/>
              </w:rPr>
            </w:pPr>
          </w:p>
          <w:p w14:paraId="5A8F98D9" w14:textId="77777777" w:rsidR="00EA3705" w:rsidRPr="009B6AA5" w:rsidRDefault="00EA3705" w:rsidP="00966308">
            <w:pPr>
              <w:spacing w:before="71"/>
              <w:rPr>
                <w:bCs/>
                <w:sz w:val="18"/>
                <w:szCs w:val="18"/>
              </w:rPr>
            </w:pPr>
          </w:p>
        </w:tc>
        <w:tc>
          <w:tcPr>
            <w:tcW w:w="4359" w:type="dxa"/>
          </w:tcPr>
          <w:p w14:paraId="51E7B08E" w14:textId="77777777" w:rsidR="00EA3705" w:rsidRPr="009B6AA5" w:rsidRDefault="00EA3705" w:rsidP="00966308">
            <w:pPr>
              <w:spacing w:before="71"/>
              <w:rPr>
                <w:bCs/>
                <w:sz w:val="18"/>
                <w:szCs w:val="18"/>
              </w:rPr>
            </w:pPr>
          </w:p>
        </w:tc>
        <w:tc>
          <w:tcPr>
            <w:tcW w:w="4014" w:type="dxa"/>
          </w:tcPr>
          <w:p w14:paraId="406D0B82" w14:textId="77777777" w:rsidR="00EA3705" w:rsidRPr="009B6AA5" w:rsidRDefault="00EA3705" w:rsidP="00966308">
            <w:pPr>
              <w:spacing w:before="71"/>
              <w:rPr>
                <w:bCs/>
                <w:sz w:val="18"/>
                <w:szCs w:val="18"/>
              </w:rPr>
            </w:pPr>
          </w:p>
        </w:tc>
        <w:tc>
          <w:tcPr>
            <w:tcW w:w="4167" w:type="dxa"/>
          </w:tcPr>
          <w:p w14:paraId="325F3E7D" w14:textId="77777777" w:rsidR="00EA3705" w:rsidRPr="009B6AA5" w:rsidRDefault="00EA3705" w:rsidP="00966308">
            <w:pPr>
              <w:spacing w:before="71"/>
              <w:rPr>
                <w:bCs/>
                <w:sz w:val="18"/>
                <w:szCs w:val="18"/>
              </w:rPr>
            </w:pPr>
          </w:p>
        </w:tc>
      </w:tr>
      <w:tr w:rsidR="00EA3705" w14:paraId="6B538C57" w14:textId="77777777" w:rsidTr="00D65789">
        <w:trPr>
          <w:trHeight w:val="424"/>
        </w:trPr>
        <w:tc>
          <w:tcPr>
            <w:tcW w:w="737" w:type="dxa"/>
          </w:tcPr>
          <w:p w14:paraId="4235FAB6" w14:textId="77777777" w:rsidR="00EA3705" w:rsidRDefault="00EA3705" w:rsidP="00966308">
            <w:pPr>
              <w:spacing w:before="71"/>
              <w:rPr>
                <w:bCs/>
                <w:sz w:val="18"/>
                <w:szCs w:val="18"/>
              </w:rPr>
            </w:pPr>
            <w:r>
              <w:rPr>
                <w:bCs/>
                <w:sz w:val="18"/>
                <w:szCs w:val="18"/>
              </w:rPr>
              <w:t>7</w:t>
            </w:r>
          </w:p>
        </w:tc>
        <w:tc>
          <w:tcPr>
            <w:tcW w:w="2346" w:type="dxa"/>
          </w:tcPr>
          <w:p w14:paraId="2BDFED89" w14:textId="77777777" w:rsidR="00EA3705" w:rsidRDefault="00EA3705" w:rsidP="00966308">
            <w:pPr>
              <w:spacing w:before="71"/>
              <w:rPr>
                <w:bCs/>
                <w:sz w:val="18"/>
                <w:szCs w:val="18"/>
              </w:rPr>
            </w:pPr>
          </w:p>
          <w:p w14:paraId="48A87D4E" w14:textId="77777777" w:rsidR="00EA3705" w:rsidRPr="009B6AA5" w:rsidRDefault="00EA3705" w:rsidP="00966308">
            <w:pPr>
              <w:spacing w:before="71"/>
              <w:rPr>
                <w:bCs/>
                <w:sz w:val="18"/>
                <w:szCs w:val="18"/>
              </w:rPr>
            </w:pPr>
          </w:p>
        </w:tc>
        <w:tc>
          <w:tcPr>
            <w:tcW w:w="4359" w:type="dxa"/>
          </w:tcPr>
          <w:p w14:paraId="02DBFFB1" w14:textId="77777777" w:rsidR="00EA3705" w:rsidRPr="009B6AA5" w:rsidRDefault="00EA3705" w:rsidP="00966308">
            <w:pPr>
              <w:spacing w:before="71"/>
              <w:rPr>
                <w:bCs/>
                <w:sz w:val="18"/>
                <w:szCs w:val="18"/>
              </w:rPr>
            </w:pPr>
          </w:p>
        </w:tc>
        <w:tc>
          <w:tcPr>
            <w:tcW w:w="4014" w:type="dxa"/>
          </w:tcPr>
          <w:p w14:paraId="4CECE16C" w14:textId="77777777" w:rsidR="00EA3705" w:rsidRPr="009B6AA5" w:rsidRDefault="00EA3705" w:rsidP="00966308">
            <w:pPr>
              <w:spacing w:before="71"/>
              <w:rPr>
                <w:bCs/>
                <w:sz w:val="18"/>
                <w:szCs w:val="18"/>
              </w:rPr>
            </w:pPr>
          </w:p>
        </w:tc>
        <w:tc>
          <w:tcPr>
            <w:tcW w:w="4167" w:type="dxa"/>
          </w:tcPr>
          <w:p w14:paraId="3690C7F3" w14:textId="77777777" w:rsidR="00EA3705" w:rsidRPr="009B6AA5" w:rsidRDefault="00EA3705" w:rsidP="00966308">
            <w:pPr>
              <w:spacing w:before="71"/>
              <w:rPr>
                <w:bCs/>
                <w:sz w:val="18"/>
                <w:szCs w:val="18"/>
              </w:rPr>
            </w:pPr>
          </w:p>
        </w:tc>
      </w:tr>
      <w:tr w:rsidR="00EA3705" w14:paraId="43B84923" w14:textId="77777777" w:rsidTr="00D65789">
        <w:trPr>
          <w:trHeight w:val="424"/>
        </w:trPr>
        <w:tc>
          <w:tcPr>
            <w:tcW w:w="737" w:type="dxa"/>
          </w:tcPr>
          <w:p w14:paraId="7F3BE85A" w14:textId="77777777" w:rsidR="00EA3705" w:rsidRDefault="00EA3705" w:rsidP="00966308">
            <w:pPr>
              <w:spacing w:before="71"/>
              <w:rPr>
                <w:bCs/>
                <w:sz w:val="18"/>
                <w:szCs w:val="18"/>
              </w:rPr>
            </w:pPr>
            <w:r>
              <w:rPr>
                <w:bCs/>
                <w:sz w:val="18"/>
                <w:szCs w:val="18"/>
              </w:rPr>
              <w:t>8</w:t>
            </w:r>
          </w:p>
        </w:tc>
        <w:tc>
          <w:tcPr>
            <w:tcW w:w="2346" w:type="dxa"/>
          </w:tcPr>
          <w:p w14:paraId="384DC38D" w14:textId="77777777" w:rsidR="00EA3705" w:rsidRDefault="00EA3705" w:rsidP="00966308">
            <w:pPr>
              <w:spacing w:before="71"/>
              <w:rPr>
                <w:bCs/>
                <w:sz w:val="18"/>
                <w:szCs w:val="18"/>
              </w:rPr>
            </w:pPr>
          </w:p>
          <w:p w14:paraId="1A53BFA2" w14:textId="77777777" w:rsidR="00EA3705" w:rsidRPr="009B6AA5" w:rsidRDefault="00EA3705" w:rsidP="00966308">
            <w:pPr>
              <w:spacing w:before="71"/>
              <w:rPr>
                <w:bCs/>
                <w:sz w:val="18"/>
                <w:szCs w:val="18"/>
              </w:rPr>
            </w:pPr>
          </w:p>
        </w:tc>
        <w:tc>
          <w:tcPr>
            <w:tcW w:w="4359" w:type="dxa"/>
          </w:tcPr>
          <w:p w14:paraId="19EB614D" w14:textId="77777777" w:rsidR="00EA3705" w:rsidRPr="009B6AA5" w:rsidRDefault="00EA3705" w:rsidP="00966308">
            <w:pPr>
              <w:spacing w:before="71"/>
              <w:rPr>
                <w:bCs/>
                <w:sz w:val="18"/>
                <w:szCs w:val="18"/>
              </w:rPr>
            </w:pPr>
          </w:p>
        </w:tc>
        <w:tc>
          <w:tcPr>
            <w:tcW w:w="4014" w:type="dxa"/>
          </w:tcPr>
          <w:p w14:paraId="76008A55" w14:textId="77777777" w:rsidR="00EA3705" w:rsidRPr="009B6AA5" w:rsidRDefault="00EA3705" w:rsidP="00966308">
            <w:pPr>
              <w:spacing w:before="71"/>
              <w:rPr>
                <w:bCs/>
                <w:sz w:val="18"/>
                <w:szCs w:val="18"/>
              </w:rPr>
            </w:pPr>
          </w:p>
        </w:tc>
        <w:tc>
          <w:tcPr>
            <w:tcW w:w="4167" w:type="dxa"/>
          </w:tcPr>
          <w:p w14:paraId="0DC7C409" w14:textId="77777777" w:rsidR="00EA3705" w:rsidRPr="009B6AA5" w:rsidRDefault="00EA3705" w:rsidP="00966308">
            <w:pPr>
              <w:spacing w:before="71"/>
              <w:rPr>
                <w:bCs/>
                <w:sz w:val="18"/>
                <w:szCs w:val="18"/>
              </w:rPr>
            </w:pPr>
          </w:p>
        </w:tc>
      </w:tr>
      <w:tr w:rsidR="00EA3705" w14:paraId="11641577" w14:textId="77777777" w:rsidTr="00D65789">
        <w:trPr>
          <w:trHeight w:val="413"/>
        </w:trPr>
        <w:tc>
          <w:tcPr>
            <w:tcW w:w="737" w:type="dxa"/>
          </w:tcPr>
          <w:p w14:paraId="0FDAA294" w14:textId="77777777" w:rsidR="00EA3705" w:rsidRDefault="00EA3705" w:rsidP="00966308">
            <w:pPr>
              <w:spacing w:before="71"/>
              <w:rPr>
                <w:bCs/>
                <w:sz w:val="18"/>
                <w:szCs w:val="18"/>
              </w:rPr>
            </w:pPr>
            <w:r>
              <w:rPr>
                <w:bCs/>
                <w:sz w:val="18"/>
                <w:szCs w:val="18"/>
              </w:rPr>
              <w:t>9</w:t>
            </w:r>
          </w:p>
        </w:tc>
        <w:tc>
          <w:tcPr>
            <w:tcW w:w="2346" w:type="dxa"/>
          </w:tcPr>
          <w:p w14:paraId="519BB998" w14:textId="77777777" w:rsidR="00EA3705" w:rsidRDefault="00EA3705" w:rsidP="00966308">
            <w:pPr>
              <w:spacing w:before="71"/>
              <w:rPr>
                <w:bCs/>
                <w:sz w:val="18"/>
                <w:szCs w:val="18"/>
              </w:rPr>
            </w:pPr>
          </w:p>
          <w:p w14:paraId="5E2BCE0A" w14:textId="77777777" w:rsidR="00EA3705" w:rsidRPr="009B6AA5" w:rsidRDefault="00EA3705" w:rsidP="00966308">
            <w:pPr>
              <w:spacing w:before="71"/>
              <w:rPr>
                <w:bCs/>
                <w:sz w:val="18"/>
                <w:szCs w:val="18"/>
              </w:rPr>
            </w:pPr>
          </w:p>
        </w:tc>
        <w:tc>
          <w:tcPr>
            <w:tcW w:w="4359" w:type="dxa"/>
          </w:tcPr>
          <w:p w14:paraId="518C3CF5" w14:textId="77777777" w:rsidR="00EA3705" w:rsidRPr="009B6AA5" w:rsidRDefault="00EA3705" w:rsidP="00966308">
            <w:pPr>
              <w:spacing w:before="71"/>
              <w:rPr>
                <w:bCs/>
                <w:sz w:val="18"/>
                <w:szCs w:val="18"/>
              </w:rPr>
            </w:pPr>
          </w:p>
        </w:tc>
        <w:tc>
          <w:tcPr>
            <w:tcW w:w="4014" w:type="dxa"/>
          </w:tcPr>
          <w:p w14:paraId="0C0B6F5B" w14:textId="77777777" w:rsidR="00EA3705" w:rsidRPr="009B6AA5" w:rsidRDefault="00EA3705" w:rsidP="00966308">
            <w:pPr>
              <w:spacing w:before="71"/>
              <w:rPr>
                <w:bCs/>
                <w:sz w:val="18"/>
                <w:szCs w:val="18"/>
              </w:rPr>
            </w:pPr>
          </w:p>
        </w:tc>
        <w:tc>
          <w:tcPr>
            <w:tcW w:w="4167" w:type="dxa"/>
          </w:tcPr>
          <w:p w14:paraId="2DBB9C33" w14:textId="77777777" w:rsidR="00EA3705" w:rsidRPr="009B6AA5" w:rsidRDefault="00EA3705" w:rsidP="00966308">
            <w:pPr>
              <w:spacing w:before="71"/>
              <w:rPr>
                <w:bCs/>
                <w:sz w:val="18"/>
                <w:szCs w:val="18"/>
              </w:rPr>
            </w:pPr>
          </w:p>
        </w:tc>
      </w:tr>
      <w:tr w:rsidR="00EA3705" w14:paraId="1F253393" w14:textId="77777777" w:rsidTr="00D65789">
        <w:trPr>
          <w:trHeight w:val="424"/>
        </w:trPr>
        <w:tc>
          <w:tcPr>
            <w:tcW w:w="737" w:type="dxa"/>
          </w:tcPr>
          <w:p w14:paraId="47982DE7" w14:textId="77777777" w:rsidR="00EA3705" w:rsidRDefault="00EA3705" w:rsidP="00966308">
            <w:pPr>
              <w:spacing w:before="71"/>
              <w:rPr>
                <w:bCs/>
                <w:sz w:val="18"/>
                <w:szCs w:val="18"/>
              </w:rPr>
            </w:pPr>
            <w:r>
              <w:rPr>
                <w:bCs/>
                <w:sz w:val="18"/>
                <w:szCs w:val="18"/>
              </w:rPr>
              <w:t>10</w:t>
            </w:r>
          </w:p>
        </w:tc>
        <w:tc>
          <w:tcPr>
            <w:tcW w:w="2346" w:type="dxa"/>
          </w:tcPr>
          <w:p w14:paraId="3425CF2F" w14:textId="77777777" w:rsidR="00EA3705" w:rsidRDefault="00EA3705" w:rsidP="00966308">
            <w:pPr>
              <w:spacing w:before="71"/>
              <w:rPr>
                <w:bCs/>
                <w:sz w:val="18"/>
                <w:szCs w:val="18"/>
              </w:rPr>
            </w:pPr>
          </w:p>
          <w:p w14:paraId="298A16DE" w14:textId="77777777" w:rsidR="00EA3705" w:rsidRPr="009B6AA5" w:rsidRDefault="00EA3705" w:rsidP="00966308">
            <w:pPr>
              <w:spacing w:before="71"/>
              <w:rPr>
                <w:bCs/>
                <w:sz w:val="18"/>
                <w:szCs w:val="18"/>
              </w:rPr>
            </w:pPr>
          </w:p>
        </w:tc>
        <w:tc>
          <w:tcPr>
            <w:tcW w:w="4359" w:type="dxa"/>
          </w:tcPr>
          <w:p w14:paraId="319BFF7E" w14:textId="77777777" w:rsidR="00EA3705" w:rsidRPr="009B6AA5" w:rsidRDefault="00EA3705" w:rsidP="00966308">
            <w:pPr>
              <w:spacing w:before="71"/>
              <w:rPr>
                <w:bCs/>
                <w:sz w:val="18"/>
                <w:szCs w:val="18"/>
              </w:rPr>
            </w:pPr>
          </w:p>
        </w:tc>
        <w:tc>
          <w:tcPr>
            <w:tcW w:w="4014" w:type="dxa"/>
          </w:tcPr>
          <w:p w14:paraId="48A54B22" w14:textId="77777777" w:rsidR="00EA3705" w:rsidRPr="009B6AA5" w:rsidRDefault="00EA3705" w:rsidP="00966308">
            <w:pPr>
              <w:spacing w:before="71"/>
              <w:rPr>
                <w:bCs/>
                <w:sz w:val="18"/>
                <w:szCs w:val="18"/>
              </w:rPr>
            </w:pPr>
          </w:p>
        </w:tc>
        <w:tc>
          <w:tcPr>
            <w:tcW w:w="4167" w:type="dxa"/>
          </w:tcPr>
          <w:p w14:paraId="08402056" w14:textId="77777777" w:rsidR="00EA3705" w:rsidRPr="009B6AA5" w:rsidRDefault="00EA3705" w:rsidP="00966308">
            <w:pPr>
              <w:spacing w:before="71"/>
              <w:rPr>
                <w:bCs/>
                <w:sz w:val="18"/>
                <w:szCs w:val="18"/>
              </w:rPr>
            </w:pPr>
          </w:p>
        </w:tc>
      </w:tr>
    </w:tbl>
    <w:p w14:paraId="7AEC79F3" w14:textId="77777777" w:rsidR="00EA3705" w:rsidRPr="00DF7E2C" w:rsidRDefault="00EA3705" w:rsidP="00EA3705">
      <w:pPr>
        <w:spacing w:before="71"/>
        <w:ind w:left="106"/>
        <w:rPr>
          <w:bCs/>
          <w:sz w:val="16"/>
          <w:szCs w:val="16"/>
        </w:rPr>
      </w:pPr>
      <w:r w:rsidRPr="00DF7E2C">
        <w:rPr>
          <w:bCs/>
          <w:sz w:val="16"/>
          <w:szCs w:val="16"/>
        </w:rPr>
        <w:t xml:space="preserve">Please </w:t>
      </w:r>
      <w:proofErr w:type="gramStart"/>
      <w:r w:rsidRPr="00DF7E2C">
        <w:rPr>
          <w:bCs/>
          <w:sz w:val="16"/>
          <w:szCs w:val="16"/>
        </w:rPr>
        <w:t>continue on</w:t>
      </w:r>
      <w:proofErr w:type="gramEnd"/>
      <w:r w:rsidRPr="00DF7E2C">
        <w:rPr>
          <w:bCs/>
          <w:sz w:val="16"/>
          <w:szCs w:val="16"/>
        </w:rPr>
        <w:t xml:space="preserve"> additional sheets where necessary </w:t>
      </w:r>
    </w:p>
    <w:p w14:paraId="7635B14D" w14:textId="77777777" w:rsidR="00D65789" w:rsidRDefault="005F32FA" w:rsidP="00D65789">
      <w:pPr>
        <w:ind w:left="142"/>
      </w:pPr>
      <w:r w:rsidRPr="00DF7E2C">
        <w:rPr>
          <w:sz w:val="18"/>
          <w:szCs w:val="18"/>
        </w:rPr>
        <w:t xml:space="preserve">*Article(s), for the purpose of this form only, means part or the whole of any item, </w:t>
      </w:r>
      <w:proofErr w:type="gramStart"/>
      <w:r w:rsidRPr="00DF7E2C">
        <w:rPr>
          <w:sz w:val="18"/>
          <w:szCs w:val="18"/>
        </w:rPr>
        <w:t>component</w:t>
      </w:r>
      <w:proofErr w:type="gramEnd"/>
      <w:r w:rsidRPr="00DF7E2C">
        <w:rPr>
          <w:sz w:val="18"/>
          <w:szCs w:val="18"/>
        </w:rPr>
        <w:t xml:space="preserve"> or process which the Contractor is required under the Contract to supply or in connection with which it is required under the Contract to carry out any service and any other article or part thereof to the same design as that article</w:t>
      </w:r>
    </w:p>
    <w:p w14:paraId="26C67E1A" w14:textId="0DFE775C" w:rsidR="00EA3705" w:rsidRPr="00D65789" w:rsidRDefault="00EA3705" w:rsidP="00D65789">
      <w:pPr>
        <w:ind w:left="142"/>
      </w:pPr>
      <w:r w:rsidRPr="004B38F7">
        <w:rPr>
          <w:b/>
          <w:sz w:val="16"/>
          <w:szCs w:val="16"/>
        </w:rPr>
        <w:t>Part B – System/Product Breakdown Structure (PBS)</w:t>
      </w:r>
    </w:p>
    <w:p w14:paraId="27E077A6" w14:textId="749AD91F" w:rsidR="00EA3705" w:rsidRDefault="00EA3705" w:rsidP="00EA3705">
      <w:pPr>
        <w:spacing w:before="71"/>
        <w:ind w:left="106"/>
        <w:rPr>
          <w:bCs/>
          <w:sz w:val="16"/>
          <w:szCs w:val="16"/>
        </w:rPr>
      </w:pPr>
      <w:r w:rsidRPr="004B38F7">
        <w:rPr>
          <w:bCs/>
          <w:sz w:val="16"/>
          <w:szCs w:val="16"/>
        </w:rPr>
        <w:t>The Contractor should insert their PBS here. For software, please provide a Modular Breakdown Structure.</w:t>
      </w:r>
    </w:p>
    <w:p w14:paraId="3738FEE6" w14:textId="37C15221" w:rsidR="00293DC8" w:rsidRDefault="00EA3705" w:rsidP="00D65789">
      <w:pPr>
        <w:spacing w:before="71"/>
        <w:ind w:left="106"/>
        <w:rPr>
          <w:sz w:val="12"/>
          <w:szCs w:val="12"/>
        </w:rPr>
      </w:pPr>
      <w:r w:rsidRPr="00EA3705">
        <w:rPr>
          <w:sz w:val="12"/>
          <w:szCs w:val="12"/>
        </w:rPr>
        <w:t xml:space="preserve">(Please see the </w:t>
      </w:r>
      <w:hyperlink r:id="rId37" w:history="1">
        <w:r>
          <w:rPr>
            <w:rStyle w:val="Hyperlink"/>
            <w:sz w:val="12"/>
            <w:szCs w:val="12"/>
          </w:rPr>
          <w:t>DEFFORM 711 Completion Notes</w:t>
        </w:r>
      </w:hyperlink>
      <w:r>
        <w:rPr>
          <w:sz w:val="12"/>
          <w:szCs w:val="12"/>
        </w:rPr>
        <w:t xml:space="preserve"> </w:t>
      </w:r>
      <w:r w:rsidRPr="00EA3705">
        <w:rPr>
          <w:sz w:val="12"/>
          <w:szCs w:val="12"/>
        </w:rPr>
        <w:t>for guidance on completing the Notification of Intellectual Property Rights (IPR) Restrictions form)</w:t>
      </w:r>
    </w:p>
    <w:p w14:paraId="0E787B75" w14:textId="3F24E536" w:rsidR="005B17FF" w:rsidRDefault="005B17FF" w:rsidP="00D65789">
      <w:pPr>
        <w:spacing w:before="71"/>
        <w:ind w:left="106"/>
        <w:rPr>
          <w:sz w:val="12"/>
          <w:szCs w:val="12"/>
        </w:rPr>
      </w:pPr>
    </w:p>
    <w:p w14:paraId="6E825B33" w14:textId="4CF6A396" w:rsidR="005B17FF" w:rsidRPr="0008346A" w:rsidRDefault="005B17FF" w:rsidP="005B17FF">
      <w:pPr>
        <w:rPr>
          <w:b/>
          <w:bCs/>
        </w:rPr>
      </w:pPr>
      <w:r w:rsidRPr="0008346A">
        <w:rPr>
          <w:b/>
          <w:bCs/>
        </w:rPr>
        <w:lastRenderedPageBreak/>
        <w:t>Schedule 11 – Purchase Order Example for Contract No: IRM22/76</w:t>
      </w:r>
      <w:r>
        <w:rPr>
          <w:b/>
          <w:bCs/>
        </w:rPr>
        <w:t>11</w:t>
      </w:r>
    </w:p>
    <w:p w14:paraId="057A1AD1" w14:textId="77777777" w:rsidR="005B17FF" w:rsidRDefault="005B17FF" w:rsidP="00D65789">
      <w:pPr>
        <w:spacing w:before="71"/>
        <w:ind w:left="106"/>
        <w:rPr>
          <w:sz w:val="12"/>
          <w:szCs w:val="12"/>
        </w:rPr>
      </w:pPr>
    </w:p>
    <w:p w14:paraId="7C9208FF" w14:textId="2CEE9500" w:rsidR="005B17FF" w:rsidRDefault="005B17FF" w:rsidP="00D65789">
      <w:pPr>
        <w:spacing w:before="71"/>
        <w:ind w:left="106"/>
        <w:rPr>
          <w:bCs/>
          <w:sz w:val="16"/>
          <w:szCs w:val="16"/>
        </w:rPr>
      </w:pPr>
      <w:r>
        <w:rPr>
          <w:noProof/>
        </w:rPr>
        <w:drawing>
          <wp:inline distT="0" distB="0" distL="0" distR="0" wp14:anchorId="4C4D19E0" wp14:editId="44E692CC">
            <wp:extent cx="9666862" cy="597374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9671519" cy="5976623"/>
                    </a:xfrm>
                    <a:prstGeom prst="rect">
                      <a:avLst/>
                    </a:prstGeom>
                  </pic:spPr>
                </pic:pic>
              </a:graphicData>
            </a:graphic>
          </wp:inline>
        </w:drawing>
      </w:r>
    </w:p>
    <w:p w14:paraId="57D6DCDE" w14:textId="16BC6731" w:rsidR="005B17FF" w:rsidRDefault="005B17FF" w:rsidP="00D65789">
      <w:pPr>
        <w:spacing w:before="71"/>
        <w:ind w:left="106"/>
        <w:rPr>
          <w:bCs/>
          <w:sz w:val="16"/>
          <w:szCs w:val="16"/>
        </w:rPr>
      </w:pPr>
      <w:r>
        <w:rPr>
          <w:noProof/>
        </w:rPr>
        <w:lastRenderedPageBreak/>
        <w:drawing>
          <wp:inline distT="0" distB="0" distL="0" distR="0" wp14:anchorId="015959DF" wp14:editId="27E5B3B9">
            <wp:extent cx="9667240" cy="57327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9667240" cy="5732780"/>
                    </a:xfrm>
                    <a:prstGeom prst="rect">
                      <a:avLst/>
                    </a:prstGeom>
                  </pic:spPr>
                </pic:pic>
              </a:graphicData>
            </a:graphic>
          </wp:inline>
        </w:drawing>
      </w:r>
    </w:p>
    <w:p w14:paraId="54CF8736" w14:textId="3882F63D" w:rsidR="00AF3F85" w:rsidRDefault="00AF3F85">
      <w:pPr>
        <w:rPr>
          <w:bCs/>
          <w:sz w:val="16"/>
          <w:szCs w:val="16"/>
        </w:rPr>
      </w:pPr>
      <w:r>
        <w:rPr>
          <w:bCs/>
          <w:sz w:val="16"/>
          <w:szCs w:val="16"/>
        </w:rPr>
        <w:br w:type="page"/>
      </w:r>
    </w:p>
    <w:p w14:paraId="297CC659" w14:textId="22541681" w:rsidR="00AF3F85" w:rsidRDefault="00AF3F85" w:rsidP="00AF3F85">
      <w:pPr>
        <w:rPr>
          <w:b/>
          <w:bCs/>
        </w:rPr>
      </w:pPr>
      <w:bookmarkStart w:id="12" w:name="_Hlk137815828"/>
      <w:r w:rsidRPr="0008346A">
        <w:rPr>
          <w:b/>
          <w:bCs/>
        </w:rPr>
        <w:lastRenderedPageBreak/>
        <w:t>Schedule 1</w:t>
      </w:r>
      <w:r>
        <w:rPr>
          <w:b/>
          <w:bCs/>
        </w:rPr>
        <w:t>2</w:t>
      </w:r>
      <w:r w:rsidRPr="0008346A">
        <w:rPr>
          <w:b/>
          <w:bCs/>
        </w:rPr>
        <w:t xml:space="preserve"> – </w:t>
      </w:r>
      <w:r>
        <w:rPr>
          <w:b/>
          <w:bCs/>
        </w:rPr>
        <w:t>Deliverable Quality Plan</w:t>
      </w:r>
      <w:r w:rsidRPr="0008346A">
        <w:rPr>
          <w:b/>
          <w:bCs/>
        </w:rPr>
        <w:t xml:space="preserve"> </w:t>
      </w:r>
      <w:bookmarkEnd w:id="12"/>
      <w:r w:rsidRPr="0008346A">
        <w:rPr>
          <w:b/>
          <w:bCs/>
        </w:rPr>
        <w:t>for Contract No: IRM22/76</w:t>
      </w:r>
      <w:r>
        <w:rPr>
          <w:b/>
          <w:bCs/>
        </w:rPr>
        <w:t>11</w:t>
      </w:r>
    </w:p>
    <w:p w14:paraId="32D20A51" w14:textId="77777777" w:rsidR="00AF3F85" w:rsidRDefault="00AF3F85" w:rsidP="00AF3F85">
      <w:pPr>
        <w:rPr>
          <w:b/>
          <w:bCs/>
        </w:rPr>
      </w:pPr>
    </w:p>
    <w:p w14:paraId="3EE291EE" w14:textId="0EF006A4" w:rsidR="00AF3F85" w:rsidRPr="00560B4E" w:rsidRDefault="00AF3F85" w:rsidP="00AF3F85">
      <w:pPr>
        <w:ind w:firstLine="720"/>
        <w:jc w:val="both"/>
      </w:pPr>
      <w:r w:rsidRPr="00560B4E">
        <w:t>Contractor Reference: TBC</w:t>
      </w:r>
    </w:p>
    <w:p w14:paraId="15051C66" w14:textId="293B88C3" w:rsidR="00AF3F85" w:rsidRPr="00560B4E" w:rsidRDefault="00AF3F85" w:rsidP="00AF3F85">
      <w:pPr>
        <w:ind w:firstLine="720"/>
        <w:jc w:val="both"/>
      </w:pPr>
      <w:r w:rsidRPr="00560B4E">
        <w:t>Title: TBC</w:t>
      </w:r>
    </w:p>
    <w:p w14:paraId="001F2CBB" w14:textId="6BFA69BE" w:rsidR="00AF3F85" w:rsidRPr="00560B4E" w:rsidRDefault="00AF3F85" w:rsidP="00AF3F85">
      <w:pPr>
        <w:ind w:firstLine="720"/>
        <w:jc w:val="both"/>
      </w:pPr>
      <w:r w:rsidRPr="00560B4E">
        <w:t>Issue: TBC</w:t>
      </w:r>
    </w:p>
    <w:p w14:paraId="4703B3D6" w14:textId="77777777" w:rsidR="00AF3F85" w:rsidRPr="00560B4E" w:rsidRDefault="00AF3F85" w:rsidP="00AF3F85">
      <w:pPr>
        <w:ind w:firstLine="720"/>
        <w:jc w:val="both"/>
      </w:pPr>
      <w:r w:rsidRPr="00560B4E">
        <w:t>Dated: TBC</w:t>
      </w:r>
    </w:p>
    <w:p w14:paraId="7416F188" w14:textId="77777777" w:rsidR="00AF3F85" w:rsidRPr="0008346A" w:rsidRDefault="00AF3F85" w:rsidP="00AF3F85">
      <w:pPr>
        <w:rPr>
          <w:b/>
          <w:bCs/>
        </w:rPr>
      </w:pPr>
    </w:p>
    <w:p w14:paraId="132D50EA" w14:textId="00B7941D" w:rsidR="00AF3F85" w:rsidRDefault="00AF3F85">
      <w:pPr>
        <w:rPr>
          <w:bCs/>
          <w:sz w:val="16"/>
          <w:szCs w:val="16"/>
        </w:rPr>
      </w:pPr>
      <w:r>
        <w:rPr>
          <w:bCs/>
          <w:sz w:val="16"/>
          <w:szCs w:val="16"/>
        </w:rPr>
        <w:br w:type="page"/>
      </w:r>
    </w:p>
    <w:p w14:paraId="16478E5B" w14:textId="2B50B73D" w:rsidR="00AF3F85" w:rsidRDefault="00AF3F85" w:rsidP="00AF3F85">
      <w:pPr>
        <w:rPr>
          <w:b/>
          <w:bCs/>
        </w:rPr>
      </w:pPr>
      <w:r w:rsidRPr="0008346A">
        <w:rPr>
          <w:b/>
          <w:bCs/>
        </w:rPr>
        <w:lastRenderedPageBreak/>
        <w:t>Schedule 1</w:t>
      </w:r>
      <w:r>
        <w:rPr>
          <w:b/>
          <w:bCs/>
        </w:rPr>
        <w:t>3</w:t>
      </w:r>
      <w:r w:rsidRPr="0008346A">
        <w:rPr>
          <w:b/>
          <w:bCs/>
        </w:rPr>
        <w:t xml:space="preserve"> – </w:t>
      </w:r>
      <w:r>
        <w:rPr>
          <w:b/>
          <w:bCs/>
        </w:rPr>
        <w:t>SME Spend Data Collection</w:t>
      </w:r>
      <w:r w:rsidRPr="0008346A">
        <w:rPr>
          <w:b/>
          <w:bCs/>
        </w:rPr>
        <w:t xml:space="preserve"> for Contract No: IRM22/76</w:t>
      </w:r>
      <w:r>
        <w:rPr>
          <w:b/>
          <w:bCs/>
        </w:rPr>
        <w:t>11</w:t>
      </w:r>
    </w:p>
    <w:p w14:paraId="522CFD05" w14:textId="77777777" w:rsidR="00AF3F85" w:rsidRDefault="00AF3F85" w:rsidP="00AF3F85">
      <w:pPr>
        <w:rPr>
          <w:b/>
          <w:bCs/>
        </w:rPr>
      </w:pPr>
    </w:p>
    <w:p w14:paraId="22F378FE" w14:textId="77777777" w:rsidR="00AF3F85" w:rsidRPr="006849FA" w:rsidRDefault="00AF3F85" w:rsidP="00AF3F85">
      <w:r w:rsidRPr="006849FA">
        <w:t>See DEFFORM 139</w:t>
      </w:r>
    </w:p>
    <w:p w14:paraId="1DB9DA34" w14:textId="77777777" w:rsidR="00AF3F85" w:rsidRPr="00D65789" w:rsidRDefault="00AF3F85" w:rsidP="00D65789">
      <w:pPr>
        <w:spacing w:before="71"/>
        <w:ind w:left="106"/>
        <w:rPr>
          <w:bCs/>
          <w:sz w:val="16"/>
          <w:szCs w:val="16"/>
        </w:rPr>
      </w:pPr>
    </w:p>
    <w:sectPr w:rsidR="00AF3F85" w:rsidRPr="00D65789" w:rsidSect="00EF1FC7">
      <w:pgSz w:w="16840" w:h="11910" w:orient="landscape"/>
      <w:pgMar w:top="79" w:right="1338" w:bottom="357"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041" w14:textId="77777777" w:rsidR="00137740" w:rsidRDefault="00137740" w:rsidP="00E35C5C">
      <w:r>
        <w:separator/>
      </w:r>
    </w:p>
  </w:endnote>
  <w:endnote w:type="continuationSeparator" w:id="0">
    <w:p w14:paraId="43D871F4" w14:textId="77777777" w:rsidR="00137740" w:rsidRDefault="00137740" w:rsidP="00E35C5C">
      <w:r>
        <w:continuationSeparator/>
      </w:r>
    </w:p>
  </w:endnote>
  <w:endnote w:type="continuationNotice" w:id="1">
    <w:p w14:paraId="478845B4" w14:textId="77777777" w:rsidR="00973085" w:rsidRDefault="0097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A086" w14:textId="77777777" w:rsidR="004445DD" w:rsidRDefault="00444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6052" w14:textId="77777777" w:rsidR="004445DD" w:rsidRDefault="00444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F338" w14:textId="77777777" w:rsidR="004445DD" w:rsidRDefault="0044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F78C" w14:textId="77777777" w:rsidR="00137740" w:rsidRDefault="00137740" w:rsidP="00E35C5C">
      <w:r>
        <w:separator/>
      </w:r>
    </w:p>
  </w:footnote>
  <w:footnote w:type="continuationSeparator" w:id="0">
    <w:p w14:paraId="19F5A315" w14:textId="77777777" w:rsidR="00137740" w:rsidRDefault="00137740" w:rsidP="00E35C5C">
      <w:r>
        <w:continuationSeparator/>
      </w:r>
    </w:p>
  </w:footnote>
  <w:footnote w:type="continuationNotice" w:id="1">
    <w:p w14:paraId="3BC100B4" w14:textId="77777777" w:rsidR="00973085" w:rsidRDefault="0097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54B7" w14:textId="77777777" w:rsidR="004445DD" w:rsidRDefault="00444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A07" w14:textId="57A8DC93" w:rsidR="00137740" w:rsidRPr="000547CF" w:rsidRDefault="00137740" w:rsidP="00EF1FC7">
    <w:pPr>
      <w:pStyle w:val="Header"/>
      <w:jc w:val="right"/>
      <w:rPr>
        <w:sz w:val="16"/>
      </w:rPr>
    </w:pPr>
    <w:r w:rsidRPr="000547CF">
      <w:rPr>
        <w:sz w:val="16"/>
      </w:rPr>
      <w:t xml:space="preserve">I&amp;RM Based SC2 Schedules Edn </w:t>
    </w:r>
    <w:r w:rsidR="00977130">
      <w:rPr>
        <w:sz w:val="16"/>
      </w:rPr>
      <w:t>04</w:t>
    </w:r>
    <w:r w:rsidRPr="000547CF">
      <w:rPr>
        <w:sz w:val="16"/>
      </w:rPr>
      <w:t>/2</w:t>
    </w:r>
    <w:r w:rsidR="00977130">
      <w:rPr>
        <w:sz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58E2" w14:textId="77777777" w:rsidR="004445DD" w:rsidRDefault="00444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B798C"/>
    <w:multiLevelType w:val="hybridMultilevel"/>
    <w:tmpl w:val="4EB54780"/>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2"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3"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E0331F"/>
    <w:multiLevelType w:val="hybridMultilevel"/>
    <w:tmpl w:val="885A72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DD50750"/>
    <w:multiLevelType w:val="hybridMultilevel"/>
    <w:tmpl w:val="11B1A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7" w15:restartNumberingAfterBreak="0">
    <w:nsid w:val="3B236067"/>
    <w:multiLevelType w:val="hybridMultilevel"/>
    <w:tmpl w:val="268AEE06"/>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8"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9"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10"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11"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12"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3"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14"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16" w15:restartNumberingAfterBreak="0">
    <w:nsid w:val="7D2E250B"/>
    <w:multiLevelType w:val="hybridMultilevel"/>
    <w:tmpl w:val="8F7CF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num w:numId="1" w16cid:durableId="1352560883">
    <w:abstractNumId w:val="15"/>
  </w:num>
  <w:num w:numId="2" w16cid:durableId="905795388">
    <w:abstractNumId w:val="2"/>
  </w:num>
  <w:num w:numId="3" w16cid:durableId="413865151">
    <w:abstractNumId w:val="11"/>
  </w:num>
  <w:num w:numId="4" w16cid:durableId="1784422586">
    <w:abstractNumId w:val="13"/>
  </w:num>
  <w:num w:numId="5" w16cid:durableId="1503931243">
    <w:abstractNumId w:val="17"/>
  </w:num>
  <w:num w:numId="6" w16cid:durableId="2015722659">
    <w:abstractNumId w:val="6"/>
  </w:num>
  <w:num w:numId="7" w16cid:durableId="1278218585">
    <w:abstractNumId w:val="1"/>
  </w:num>
  <w:num w:numId="8" w16cid:durableId="1883782648">
    <w:abstractNumId w:val="10"/>
  </w:num>
  <w:num w:numId="9" w16cid:durableId="1268653934">
    <w:abstractNumId w:val="9"/>
  </w:num>
  <w:num w:numId="10" w16cid:durableId="1187137118">
    <w:abstractNumId w:val="8"/>
  </w:num>
  <w:num w:numId="11" w16cid:durableId="972829582">
    <w:abstractNumId w:val="3"/>
  </w:num>
  <w:num w:numId="12" w16cid:durableId="495341506">
    <w:abstractNumId w:val="14"/>
  </w:num>
  <w:num w:numId="13" w16cid:durableId="542400875">
    <w:abstractNumId w:val="12"/>
  </w:num>
  <w:num w:numId="14" w16cid:durableId="770048841">
    <w:abstractNumId w:val="7"/>
  </w:num>
  <w:num w:numId="15" w16cid:durableId="1595672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7686467">
    <w:abstractNumId w:val="16"/>
  </w:num>
  <w:num w:numId="17" w16cid:durableId="549192990">
    <w:abstractNumId w:val="5"/>
    <w:lvlOverride w:ilvl="0">
      <w:startOverride w:val="1"/>
    </w:lvlOverride>
    <w:lvlOverride w:ilvl="1"/>
    <w:lvlOverride w:ilvl="2"/>
    <w:lvlOverride w:ilvl="3"/>
    <w:lvlOverride w:ilvl="4"/>
    <w:lvlOverride w:ilvl="5"/>
    <w:lvlOverride w:ilvl="6"/>
    <w:lvlOverride w:ilvl="7"/>
    <w:lvlOverride w:ilvl="8"/>
  </w:num>
  <w:num w:numId="18" w16cid:durableId="157033954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16D51"/>
    <w:rsid w:val="00047652"/>
    <w:rsid w:val="000547CF"/>
    <w:rsid w:val="000561BA"/>
    <w:rsid w:val="00067BC6"/>
    <w:rsid w:val="00094C03"/>
    <w:rsid w:val="000D426F"/>
    <w:rsid w:val="000F0F9F"/>
    <w:rsid w:val="00103A7C"/>
    <w:rsid w:val="00121DD0"/>
    <w:rsid w:val="00137740"/>
    <w:rsid w:val="00150948"/>
    <w:rsid w:val="0018120B"/>
    <w:rsid w:val="001971C8"/>
    <w:rsid w:val="001B0059"/>
    <w:rsid w:val="0020450C"/>
    <w:rsid w:val="00245462"/>
    <w:rsid w:val="00247359"/>
    <w:rsid w:val="002539AF"/>
    <w:rsid w:val="002810A0"/>
    <w:rsid w:val="002901E7"/>
    <w:rsid w:val="00293DC8"/>
    <w:rsid w:val="002A2978"/>
    <w:rsid w:val="002B11FC"/>
    <w:rsid w:val="002D33DA"/>
    <w:rsid w:val="0036444D"/>
    <w:rsid w:val="003A621C"/>
    <w:rsid w:val="003F0221"/>
    <w:rsid w:val="003F486E"/>
    <w:rsid w:val="004445DD"/>
    <w:rsid w:val="00451864"/>
    <w:rsid w:val="00491E18"/>
    <w:rsid w:val="004B38F7"/>
    <w:rsid w:val="00517234"/>
    <w:rsid w:val="00557100"/>
    <w:rsid w:val="00560B7C"/>
    <w:rsid w:val="00566933"/>
    <w:rsid w:val="005A227A"/>
    <w:rsid w:val="005A65CF"/>
    <w:rsid w:val="005B17FF"/>
    <w:rsid w:val="005B35B1"/>
    <w:rsid w:val="005F04E6"/>
    <w:rsid w:val="005F32FA"/>
    <w:rsid w:val="00606289"/>
    <w:rsid w:val="0061094B"/>
    <w:rsid w:val="006239EC"/>
    <w:rsid w:val="00634429"/>
    <w:rsid w:val="00685440"/>
    <w:rsid w:val="00743A56"/>
    <w:rsid w:val="00771CA9"/>
    <w:rsid w:val="007835BA"/>
    <w:rsid w:val="007A3DF2"/>
    <w:rsid w:val="007B2782"/>
    <w:rsid w:val="007B64FF"/>
    <w:rsid w:val="007C0B0F"/>
    <w:rsid w:val="007C6FAA"/>
    <w:rsid w:val="007E59E2"/>
    <w:rsid w:val="007E65E9"/>
    <w:rsid w:val="007F1DAE"/>
    <w:rsid w:val="00864860"/>
    <w:rsid w:val="008842F5"/>
    <w:rsid w:val="0089100D"/>
    <w:rsid w:val="00892D01"/>
    <w:rsid w:val="00961602"/>
    <w:rsid w:val="00973085"/>
    <w:rsid w:val="00977130"/>
    <w:rsid w:val="009832A5"/>
    <w:rsid w:val="009A5A5F"/>
    <w:rsid w:val="009D2AB7"/>
    <w:rsid w:val="009D5D1D"/>
    <w:rsid w:val="009E03FA"/>
    <w:rsid w:val="009E04E9"/>
    <w:rsid w:val="00A27914"/>
    <w:rsid w:val="00A300EB"/>
    <w:rsid w:val="00A53453"/>
    <w:rsid w:val="00A53D8C"/>
    <w:rsid w:val="00A8287A"/>
    <w:rsid w:val="00A94C9D"/>
    <w:rsid w:val="00A964E1"/>
    <w:rsid w:val="00AA048F"/>
    <w:rsid w:val="00AF3F85"/>
    <w:rsid w:val="00B6149E"/>
    <w:rsid w:val="00B62578"/>
    <w:rsid w:val="00B822C4"/>
    <w:rsid w:val="00B8560B"/>
    <w:rsid w:val="00B9032C"/>
    <w:rsid w:val="00BD6651"/>
    <w:rsid w:val="00C46AB8"/>
    <w:rsid w:val="00CC1042"/>
    <w:rsid w:val="00D064DD"/>
    <w:rsid w:val="00D10314"/>
    <w:rsid w:val="00D5677C"/>
    <w:rsid w:val="00D65789"/>
    <w:rsid w:val="00D66A4C"/>
    <w:rsid w:val="00DB4403"/>
    <w:rsid w:val="00DB4CA1"/>
    <w:rsid w:val="00DF2CEB"/>
    <w:rsid w:val="00DF7E2C"/>
    <w:rsid w:val="00E057B8"/>
    <w:rsid w:val="00E05F86"/>
    <w:rsid w:val="00E205C0"/>
    <w:rsid w:val="00E35C5C"/>
    <w:rsid w:val="00E41766"/>
    <w:rsid w:val="00E96AB5"/>
    <w:rsid w:val="00EA3705"/>
    <w:rsid w:val="00EA3CAD"/>
    <w:rsid w:val="00EB0DD2"/>
    <w:rsid w:val="00ED1892"/>
    <w:rsid w:val="00ED1A3F"/>
    <w:rsid w:val="00ED39E7"/>
    <w:rsid w:val="00EF1FC7"/>
    <w:rsid w:val="00F06A1D"/>
    <w:rsid w:val="00F66513"/>
    <w:rsid w:val="00F74219"/>
    <w:rsid w:val="00F77FFE"/>
    <w:rsid w:val="00F8368B"/>
    <w:rsid w:val="00F93CC3"/>
    <w:rsid w:val="00FB152A"/>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64603D9"/>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19"/>
      <w:ind w:left="1338"/>
      <w:outlineLvl w:val="0"/>
    </w:pPr>
    <w:rPr>
      <w:b/>
      <w:bCs/>
      <w:sz w:val="20"/>
      <w:szCs w:val="20"/>
    </w:rPr>
  </w:style>
  <w:style w:type="paragraph" w:styleId="Heading2">
    <w:name w:val="heading 2"/>
    <w:basedOn w:val="Normal"/>
    <w:next w:val="Normal"/>
    <w:link w:val="Heading2Char"/>
    <w:uiPriority w:val="9"/>
    <w:semiHidden/>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0000FF" w:themeColor="hyperlink"/>
      <w:u w:val="single"/>
    </w:rPr>
  </w:style>
  <w:style w:type="character" w:styleId="FollowedHyperlink">
    <w:name w:val="FollowedHyperlink"/>
    <w:basedOn w:val="DefaultParagraphFont"/>
    <w:uiPriority w:val="99"/>
    <w:semiHidden/>
    <w:unhideWhenUsed/>
    <w:rsid w:val="002810A0"/>
    <w:rPr>
      <w:color w:val="800080" w:themeColor="followedHyperlink"/>
      <w:u w:val="single"/>
    </w:rPr>
  </w:style>
  <w:style w:type="paragraph" w:styleId="Header">
    <w:name w:val="header"/>
    <w:basedOn w:val="Normal"/>
    <w:link w:val="HeaderChar"/>
    <w:uiPriority w:val="99"/>
    <w:unhideWhenUsed/>
    <w:rsid w:val="00E35C5C"/>
    <w:pPr>
      <w:tabs>
        <w:tab w:val="center" w:pos="4513"/>
        <w:tab w:val="right" w:pos="9026"/>
      </w:tabs>
    </w:pPr>
  </w:style>
  <w:style w:type="character" w:customStyle="1" w:styleId="HeaderChar">
    <w:name w:val="Header Char"/>
    <w:basedOn w:val="DefaultParagraphFont"/>
    <w:link w:val="Header"/>
    <w:uiPriority w:val="99"/>
    <w:rsid w:val="00E35C5C"/>
    <w:rPr>
      <w:rFonts w:ascii="Arial" w:eastAsia="Arial" w:hAnsi="Arial" w:cs="Arial"/>
      <w:lang w:val="en-GB" w:eastAsia="en-GB" w:bidi="en-GB"/>
    </w:rPr>
  </w:style>
  <w:style w:type="paragraph" w:styleId="Footer">
    <w:name w:val="footer"/>
    <w:basedOn w:val="Normal"/>
    <w:link w:val="FooterChar"/>
    <w:uiPriority w:val="99"/>
    <w:unhideWhenUsed/>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 w:type="paragraph" w:customStyle="1" w:styleId="Default">
    <w:name w:val="Default"/>
    <w:rsid w:val="0061094B"/>
    <w:pPr>
      <w:widowControl/>
      <w:adjustRightInd w:val="0"/>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293DC8"/>
    <w:rPr>
      <w:sz w:val="16"/>
      <w:szCs w:val="16"/>
    </w:rPr>
  </w:style>
  <w:style w:type="paragraph" w:styleId="CommentText">
    <w:name w:val="annotation text"/>
    <w:basedOn w:val="Normal"/>
    <w:link w:val="CommentTextChar"/>
    <w:uiPriority w:val="99"/>
    <w:semiHidden/>
    <w:unhideWhenUsed/>
    <w:rsid w:val="00293DC8"/>
    <w:rPr>
      <w:sz w:val="20"/>
      <w:szCs w:val="20"/>
    </w:rPr>
  </w:style>
  <w:style w:type="character" w:customStyle="1" w:styleId="CommentTextChar">
    <w:name w:val="Comment Text Char"/>
    <w:basedOn w:val="DefaultParagraphFont"/>
    <w:link w:val="CommentText"/>
    <w:uiPriority w:val="99"/>
    <w:semiHidden/>
    <w:rsid w:val="00293DC8"/>
    <w:rPr>
      <w:rFonts w:ascii="Arial" w:eastAsia="Arial" w:hAnsi="Arial" w:cs="Arial"/>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6043">
      <w:bodyDiv w:val="1"/>
      <w:marLeft w:val="0"/>
      <w:marRight w:val="0"/>
      <w:marTop w:val="0"/>
      <w:marBottom w:val="0"/>
      <w:divBdr>
        <w:top w:val="none" w:sz="0" w:space="0" w:color="auto"/>
        <w:left w:val="none" w:sz="0" w:space="0" w:color="auto"/>
        <w:bottom w:val="none" w:sz="0" w:space="0" w:color="auto"/>
        <w:right w:val="none" w:sz="0" w:space="0" w:color="auto"/>
      </w:divBdr>
    </w:div>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389721549">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of.mod.uk/" TargetMode="External"/><Relationship Id="rId18" Type="http://schemas.openxmlformats.org/officeDocument/2006/relationships/footer" Target="footer2.xml"/><Relationship Id="rId26" Type="http://schemas.openxmlformats.org/officeDocument/2006/relationships/hyperlink" Target="mailto:ian.bullough@babcockinternational.com" TargetMode="External"/><Relationship Id="rId39" Type="http://schemas.openxmlformats.org/officeDocument/2006/relationships/image" Target="media/image2.png"/><Relationship Id="rId21" Type="http://schemas.openxmlformats.org/officeDocument/2006/relationships/hyperlink" Target="http://www.dstan.mod.uk/faqs.html" TargetMode="External"/><Relationship Id="rId34" Type="http://schemas.openxmlformats.org/officeDocument/2006/relationships/hyperlink" Target="https://www.dstan.mod.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SSC.AP.2470@babcockinternationa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BSFin-FAADMT-AiiTeam@mod.gov.uk" TargetMode="External"/><Relationship Id="rId32" Type="http://schemas.openxmlformats.org/officeDocument/2006/relationships/hyperlink" Target="https://www.kid.mod.uk/maincontent/business/commercial/index.htm" TargetMode="External"/><Relationship Id="rId37" Type="http://schemas.openxmlformats.org/officeDocument/2006/relationships/hyperlink" Target="http://aof.uwh.diif.r.mil.uk/aofcontent/tactical/toolkit/downloads/defforms/expl_not/711_expl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ESTECH-QSEPEnv-HSISMulti@mod.gov.uk" TargetMode="External"/><Relationship Id="rId28" Type="http://schemas.openxmlformats.org/officeDocument/2006/relationships/hyperlink" Target="mailto:UKStratCom-DefSp-RAMP@mod.gov.uk" TargetMode="External"/><Relationship Id="rId36" Type="http://schemas.openxmlformats.org/officeDocument/2006/relationships/hyperlink" Target="http://aof.uwh.diif.r.mil.uk/aofcontent/tactical/toolkit/downloads/defforms/expl_not/539_expln.pdf"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stan.mod.uk" TargetMode="External"/><Relationship Id="rId22" Type="http://schemas.openxmlformats.org/officeDocument/2006/relationships/hyperlink" Target="mailto:GRPIRMOrderAcc@babcockinternational.com" TargetMode="External"/><Relationship Id="rId27" Type="http://schemas.openxmlformats.org/officeDocument/2006/relationships/hyperlink" Target="http://www.freightcollection.com/" TargetMode="External"/><Relationship Id="rId30" Type="http://schemas.openxmlformats.org/officeDocument/2006/relationships/hyperlink" Target="mailto:Leidos-FormsandPublication@teamleidos.mod.uk" TargetMode="External"/><Relationship Id="rId35" Type="http://schemas.openxmlformats.org/officeDocument/2006/relationships/hyperlink" Target="mailto:DESEngSfty-QSEPSEP-HSISMulti@mod.gov.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IRMProcurementSupport@babcockinternational.com" TargetMode="External"/><Relationship Id="rId17" Type="http://schemas.openxmlformats.org/officeDocument/2006/relationships/footer" Target="footer1.xml"/><Relationship Id="rId25" Type="http://schemas.openxmlformats.org/officeDocument/2006/relationships/hyperlink" Target="mailto:lori.evans@babcockinternational.com" TargetMode="External"/><Relationship Id="rId33" Type="http://schemas.openxmlformats.org/officeDocument/2006/relationships/hyperlink" Target="http://dstan.gateway.isg-r.r.mil.uk/index.html" TargetMode="External"/><Relationship Id="rId3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935</Contract_x0020_No>
    <Document_x0020_Type xmlns="4fa79ff3-b0ac-411e-aaa9-a3317f36cd65">07. Tender</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75edf5f252964df6ff34918b2dbf2929">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08b6a3880903a3c67a309c9c3acda65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f2f23b3-8355-4dd0-a4b7-df633c93eeec" ContentTypeId="0x01010047E81270CD024898973E66C04AD2D0EE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EEB5D9DB-81C0-49F9-8102-76B3EE91EAA1}">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ff086124-028d-4eda-a1aa-84262d36dca8"/>
    <ds:schemaRef ds:uri="http://schemas.openxmlformats.org/package/2006/metadata/core-properties"/>
    <ds:schemaRef ds:uri="4fa79ff3-b0ac-411e-aaa9-a3317f36cd65"/>
    <ds:schemaRef ds:uri="http://purl.org/dc/terms/"/>
  </ds:schemaRefs>
</ds:datastoreItem>
</file>

<file path=customXml/itemProps2.xml><?xml version="1.0" encoding="utf-8"?>
<ds:datastoreItem xmlns:ds="http://schemas.openxmlformats.org/officeDocument/2006/customXml" ds:itemID="{C0C46A20-D260-4704-9EDF-3804ABF8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4.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5.xml><?xml version="1.0" encoding="utf-8"?>
<ds:datastoreItem xmlns:ds="http://schemas.openxmlformats.org/officeDocument/2006/customXml" ds:itemID="{BFC9F1B7-B716-4177-9948-C3ABD2A0CB0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7141</Words>
  <Characters>40707</Characters>
  <Application>Microsoft Office Word</Application>
  <DocSecurity>6</DocSecurity>
  <Lines>339</Lines>
  <Paragraphs>95</Paragraphs>
  <ScaleCrop>false</ScaleCrop>
  <HeadingPairs>
    <vt:vector size="2" baseType="variant">
      <vt:variant>
        <vt:lpstr>Title</vt:lpstr>
      </vt:variant>
      <vt:variant>
        <vt:i4>1</vt:i4>
      </vt:variant>
    </vt:vector>
  </HeadingPairs>
  <TitlesOfParts>
    <vt:vector size="1" baseType="lpstr">
      <vt:lpstr>I RM SC2 Based Schedules 04 23</vt:lpstr>
    </vt:vector>
  </TitlesOfParts>
  <Company>Babcock Corporate Services Ltd</Company>
  <LinksUpToDate>false</LinksUpToDate>
  <CharactersWithSpaces>47753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Schedules 04 23</dc:title>
  <dc:creator>cobdens496</dc:creator>
  <cp:lastModifiedBy>Evans, Lori</cp:lastModifiedBy>
  <cp:revision>2</cp:revision>
  <cp:lastPrinted>2023-04-25T12:11:00Z</cp:lastPrinted>
  <dcterms:created xsi:type="dcterms:W3CDTF">2023-06-27T07:16:00Z</dcterms:created>
  <dcterms:modified xsi:type="dcterms:W3CDTF">2023-06-27T07:16:00Z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b9d6b79c-9822-4d9e-bb44-24b02d2297c1</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y fmtid="{D5CDD505-2E9C-101B-9397-08002B2CF9AE}" pid="16" name="Document Type">
    <vt:lpwstr>I&amp;RM Standardised Contracting Templates</vt:lpwstr>
  </property>
</Properties>
</file>