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A7CA2" w14:textId="26FC0AC0" w:rsidR="00476817" w:rsidRPr="00476817" w:rsidRDefault="00476817" w:rsidP="00F979BE">
      <w:pPr>
        <w:tabs>
          <w:tab w:val="center" w:pos="4153"/>
          <w:tab w:val="right" w:pos="8306"/>
        </w:tabs>
        <w:spacing w:after="0" w:line="240" w:lineRule="auto"/>
        <w:rPr>
          <w:rFonts w:ascii="Arial" w:eastAsia="Times New Roman" w:hAnsi="Arial" w:cs="Arial"/>
        </w:rPr>
      </w:pPr>
      <w:r w:rsidRPr="00476817">
        <w:rPr>
          <w:rFonts w:ascii="Arial" w:eastAsia="Times New Roman" w:hAnsi="Arial" w:cs="Arial"/>
        </w:rPr>
        <w:t>KPMG LLP</w:t>
      </w:r>
    </w:p>
    <w:p w14:paraId="331A2D23" w14:textId="51A708E1" w:rsidR="0084655D" w:rsidRPr="00476817" w:rsidRDefault="00476817" w:rsidP="00F979BE">
      <w:pPr>
        <w:tabs>
          <w:tab w:val="center" w:pos="4153"/>
          <w:tab w:val="right" w:pos="8306"/>
        </w:tabs>
        <w:spacing w:after="0" w:line="240" w:lineRule="auto"/>
        <w:rPr>
          <w:rFonts w:ascii="Arial" w:eastAsia="Times New Roman" w:hAnsi="Arial" w:cs="Arial"/>
        </w:rPr>
      </w:pPr>
      <w:r w:rsidRPr="00476817">
        <w:rPr>
          <w:rFonts w:ascii="Arial" w:eastAsia="Times New Roman" w:hAnsi="Arial" w:cs="Arial"/>
        </w:rPr>
        <w:t>1 St Peter's Square</w:t>
      </w:r>
    </w:p>
    <w:p w14:paraId="100C83EC" w14:textId="78EE09EE" w:rsidR="00476817" w:rsidRPr="00476817" w:rsidRDefault="00476817" w:rsidP="00F979BE">
      <w:pPr>
        <w:tabs>
          <w:tab w:val="center" w:pos="4153"/>
          <w:tab w:val="right" w:pos="8306"/>
        </w:tabs>
        <w:spacing w:after="0" w:line="240" w:lineRule="auto"/>
        <w:rPr>
          <w:rFonts w:ascii="Arial" w:eastAsia="Times New Roman" w:hAnsi="Arial" w:cs="Arial"/>
        </w:rPr>
      </w:pPr>
      <w:r w:rsidRPr="00476817">
        <w:rPr>
          <w:rFonts w:ascii="Arial" w:eastAsia="Times New Roman" w:hAnsi="Arial" w:cs="Arial"/>
        </w:rPr>
        <w:t>Manchester</w:t>
      </w:r>
    </w:p>
    <w:p w14:paraId="5EFFFA9A" w14:textId="626B6040" w:rsidR="00476817" w:rsidRPr="00476817" w:rsidRDefault="00476817" w:rsidP="00F979BE">
      <w:pPr>
        <w:tabs>
          <w:tab w:val="center" w:pos="4153"/>
          <w:tab w:val="right" w:pos="8306"/>
        </w:tabs>
        <w:spacing w:after="0" w:line="240" w:lineRule="auto"/>
        <w:rPr>
          <w:rFonts w:ascii="Arial" w:eastAsia="Times New Roman" w:hAnsi="Arial" w:cs="Arial"/>
        </w:rPr>
      </w:pPr>
      <w:r w:rsidRPr="00476817">
        <w:rPr>
          <w:rFonts w:ascii="Arial" w:eastAsia="Times New Roman" w:hAnsi="Arial" w:cs="Arial"/>
        </w:rPr>
        <w:t>M2</w:t>
      </w:r>
      <w:r w:rsidR="00995ACB">
        <w:rPr>
          <w:rFonts w:ascii="Arial" w:eastAsia="Times New Roman" w:hAnsi="Arial" w:cs="Arial"/>
        </w:rPr>
        <w:t xml:space="preserve"> </w:t>
      </w:r>
      <w:r w:rsidRPr="00476817">
        <w:rPr>
          <w:rFonts w:ascii="Arial" w:eastAsia="Times New Roman" w:hAnsi="Arial" w:cs="Arial"/>
        </w:rPr>
        <w:t>3AE</w:t>
      </w:r>
    </w:p>
    <w:p w14:paraId="3DF54A27" w14:textId="77777777" w:rsidR="00476817" w:rsidRPr="0084655D" w:rsidRDefault="00476817" w:rsidP="0084655D">
      <w:pPr>
        <w:tabs>
          <w:tab w:val="center" w:pos="4153"/>
          <w:tab w:val="right" w:pos="8306"/>
        </w:tabs>
        <w:spacing w:after="120" w:line="240" w:lineRule="atLeast"/>
        <w:rPr>
          <w:rFonts w:ascii="Arial" w:eastAsia="Times New Roman" w:hAnsi="Arial" w:cs="Arial"/>
          <w:lang w:eastAsia="en-GB"/>
        </w:rPr>
      </w:pPr>
    </w:p>
    <w:p w14:paraId="68AE78D9" w14:textId="62BDB639" w:rsidR="00426F1E" w:rsidRPr="006F0545" w:rsidRDefault="0084655D" w:rsidP="006F0545">
      <w:pPr>
        <w:spacing w:after="120" w:line="240" w:lineRule="atLeast"/>
        <w:jc w:val="both"/>
        <w:rPr>
          <w:rFonts w:ascii="Arial" w:eastAsia="Times New Roman" w:hAnsi="Arial" w:cs="Arial"/>
        </w:rPr>
      </w:pPr>
      <w:r w:rsidRPr="0084655D">
        <w:rPr>
          <w:rFonts w:ascii="Arial" w:eastAsia="Times New Roman" w:hAnsi="Arial" w:cs="Arial"/>
          <w:lang w:eastAsia="en-GB"/>
        </w:rPr>
        <w:t>Attn</w:t>
      </w:r>
      <w:r w:rsidRPr="00476817">
        <w:rPr>
          <w:rFonts w:ascii="Arial" w:eastAsia="Times New Roman" w:hAnsi="Arial" w:cs="Arial"/>
          <w:lang w:eastAsia="en-GB"/>
        </w:rPr>
        <w:t xml:space="preserve">:  </w:t>
      </w:r>
      <w:r w:rsidR="00967A28">
        <w:rPr>
          <w:rFonts w:ascii="Arial" w:eastAsia="Times New Roman" w:hAnsi="Arial" w:cs="Arial"/>
          <w:lang w:eastAsia="en-GB"/>
        </w:rPr>
        <w:t>REDACTED TEXT</w:t>
      </w:r>
    </w:p>
    <w:p w14:paraId="31CDD761" w14:textId="77777777" w:rsidR="00967A28" w:rsidRPr="006F0545" w:rsidRDefault="00967A28" w:rsidP="00967A28">
      <w:pPr>
        <w:spacing w:after="120" w:line="240" w:lineRule="atLeast"/>
        <w:jc w:val="both"/>
        <w:rPr>
          <w:rFonts w:ascii="Arial" w:eastAsia="Times New Roman" w:hAnsi="Arial" w:cs="Arial"/>
        </w:rPr>
      </w:pPr>
      <w:bookmarkStart w:id="0" w:name="date"/>
      <w:bookmarkStart w:id="1" w:name="Title"/>
      <w:bookmarkEnd w:id="0"/>
      <w:bookmarkEnd w:id="1"/>
      <w:r>
        <w:rPr>
          <w:rFonts w:ascii="Arial" w:eastAsia="Times New Roman" w:hAnsi="Arial" w:cs="Arial"/>
          <w:lang w:eastAsia="en-GB"/>
        </w:rPr>
        <w:t>REDACTED TEXT</w:t>
      </w:r>
    </w:p>
    <w:p w14:paraId="0F511964" w14:textId="7F9DD14F" w:rsidR="0084655D" w:rsidRPr="0084655D" w:rsidRDefault="0084655D" w:rsidP="00A31772">
      <w:pPr>
        <w:spacing w:after="120" w:line="240" w:lineRule="atLeast"/>
        <w:ind w:left="5812" w:right="3"/>
        <w:jc w:val="both"/>
        <w:rPr>
          <w:rFonts w:ascii="Arial" w:eastAsia="Times New Roman" w:hAnsi="Arial" w:cs="Arial"/>
        </w:rPr>
      </w:pPr>
      <w:r w:rsidRPr="0084655D">
        <w:rPr>
          <w:rFonts w:ascii="Arial" w:eastAsia="Times New Roman" w:hAnsi="Arial" w:cs="Arial"/>
        </w:rPr>
        <w:t xml:space="preserve">Date: </w:t>
      </w:r>
      <w:r w:rsidR="006F0545">
        <w:rPr>
          <w:rFonts w:ascii="Arial" w:eastAsia="Times New Roman" w:hAnsi="Arial" w:cs="Arial"/>
        </w:rPr>
        <w:t>1</w:t>
      </w:r>
      <w:r w:rsidR="00A161F6">
        <w:rPr>
          <w:rFonts w:ascii="Arial" w:eastAsia="Times New Roman" w:hAnsi="Arial" w:cs="Arial"/>
        </w:rPr>
        <w:t>7</w:t>
      </w:r>
      <w:r w:rsidR="006F0545" w:rsidRPr="006F0545">
        <w:rPr>
          <w:rFonts w:ascii="Arial" w:eastAsia="Times New Roman" w:hAnsi="Arial" w:cs="Arial"/>
          <w:vertAlign w:val="superscript"/>
        </w:rPr>
        <w:t>th</w:t>
      </w:r>
      <w:r w:rsidR="006F0545">
        <w:rPr>
          <w:rFonts w:ascii="Arial" w:eastAsia="Times New Roman" w:hAnsi="Arial" w:cs="Arial"/>
        </w:rPr>
        <w:t xml:space="preserve"> February 2017</w:t>
      </w:r>
    </w:p>
    <w:p w14:paraId="3547D31E" w14:textId="0A7EDB7D"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6F0545">
        <w:rPr>
          <w:rFonts w:ascii="Arial" w:eastAsia="Times New Roman" w:hAnsi="Arial" w:cs="Arial"/>
        </w:rPr>
        <w:t>CCCC16B30</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211AA419" w14:textId="24169AF3" w:rsidR="00476817" w:rsidRPr="0013516F" w:rsidRDefault="0084655D" w:rsidP="00476817">
      <w:pPr>
        <w:tabs>
          <w:tab w:val="center" w:pos="4153"/>
          <w:tab w:val="right" w:pos="8306"/>
        </w:tabs>
        <w:jc w:val="both"/>
        <w:rPr>
          <w:rFonts w:cs="Arial"/>
          <w:shd w:val="clear" w:color="auto" w:fill="FFFFFF"/>
        </w:rPr>
      </w:pPr>
      <w:r w:rsidRPr="00880B11">
        <w:rPr>
          <w:rFonts w:ascii="Arial" w:eastAsia="Times New Roman" w:hAnsi="Arial" w:cs="Arial"/>
          <w:b/>
          <w:bCs/>
          <w:spacing w:val="-4"/>
          <w:u w:val="single"/>
          <w:lang w:val="en-US"/>
        </w:rPr>
        <w:t xml:space="preserve">Award of contract for the </w:t>
      </w:r>
      <w:r w:rsidR="00476817" w:rsidRPr="00476817">
        <w:rPr>
          <w:rFonts w:ascii="Arial" w:eastAsia="Times New Roman" w:hAnsi="Arial" w:cs="Arial"/>
          <w:b/>
          <w:bCs/>
          <w:spacing w:val="-4"/>
          <w:u w:val="single"/>
          <w:lang w:val="en-US"/>
        </w:rPr>
        <w:t>Provision of Consultancy for HMIC Force Management Statements</w:t>
      </w:r>
    </w:p>
    <w:p w14:paraId="29E242DB" w14:textId="7C7FF4E2"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for the supply of </w:t>
      </w:r>
      <w:r w:rsidR="00476817">
        <w:rPr>
          <w:rFonts w:ascii="Arial" w:eastAsia="Times New Roman" w:hAnsi="Arial" w:cs="Arial"/>
          <w:lang w:eastAsia="en-GB"/>
        </w:rPr>
        <w:t>advice and guidance for the HMIC Force Management Statements</w:t>
      </w:r>
      <w:r w:rsidRPr="00880B11">
        <w:rPr>
          <w:rFonts w:ascii="Arial" w:eastAsia="Times New Roman" w:hAnsi="Arial" w:cs="Arial"/>
          <w:lang w:eastAsia="en-GB"/>
        </w:rPr>
        <w:t xml:space="preserve"> to </w:t>
      </w:r>
      <w:r w:rsidR="00476817">
        <w:rPr>
          <w:rFonts w:ascii="Arial" w:eastAsia="Times New Roman" w:hAnsi="Arial" w:cs="Arial"/>
          <w:lang w:eastAsia="en-GB"/>
        </w:rPr>
        <w:t>Her Majesty’s Inspectorate of Constabular</w:t>
      </w:r>
      <w:r w:rsidR="00995ACB">
        <w:rPr>
          <w:rFonts w:ascii="Arial" w:eastAsia="Times New Roman" w:hAnsi="Arial" w:cs="Arial"/>
          <w:lang w:eastAsia="en-GB"/>
        </w:rPr>
        <w:t>y</w:t>
      </w:r>
      <w:r w:rsidR="00476817">
        <w:rPr>
          <w:rFonts w:ascii="Arial" w:eastAsia="Times New Roman" w:hAnsi="Arial" w:cs="Arial"/>
          <w:lang w:eastAsia="en-GB"/>
        </w:rPr>
        <w: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7D6FC5FB"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476817">
        <w:rPr>
          <w:rFonts w:ascii="Arial" w:eastAsia="Times New Roman" w:hAnsi="Arial" w:cs="Arial"/>
          <w:lang w:eastAsia="en-GB"/>
        </w:rPr>
        <w:t>Her Majesty’s Inspectorate of Constabular</w:t>
      </w:r>
      <w:r w:rsidR="00995ACB">
        <w:rPr>
          <w:rFonts w:ascii="Arial" w:eastAsia="Times New Roman" w:hAnsi="Arial" w:cs="Arial"/>
          <w:lang w:eastAsia="en-GB"/>
        </w:rPr>
        <w:t>y</w:t>
      </w:r>
      <w:r w:rsidR="00476817">
        <w:rPr>
          <w:rFonts w:ascii="Arial" w:eastAsia="Times New Roman" w:hAnsi="Arial" w:cs="Arial"/>
          <w:lang w:eastAsia="en-GB"/>
        </w:rPr>
        <w:t xml:space="preserve"> </w:t>
      </w:r>
      <w:r w:rsidRPr="00880B11">
        <w:rPr>
          <w:rFonts w:ascii="Arial" w:eastAsia="Times New Roman" w:hAnsi="Arial" w:cs="Arial"/>
          <w:lang w:eastAsia="en-GB"/>
        </w:rPr>
        <w:t xml:space="preserve">as the Customer and </w:t>
      </w:r>
      <w:r w:rsidR="00476817">
        <w:rPr>
          <w:rFonts w:ascii="Arial" w:eastAsia="Times New Roman" w:hAnsi="Arial" w:cs="Arial"/>
          <w:lang w:eastAsia="en-GB"/>
        </w:rPr>
        <w:t>KPMG LLP</w:t>
      </w:r>
      <w:r w:rsidRPr="00880B11">
        <w:rPr>
          <w:rFonts w:ascii="Arial" w:eastAsia="Times New Roman" w:hAnsi="Arial" w:cs="Arial"/>
          <w:lang w:eastAsia="en-GB"/>
        </w:rPr>
        <w:t xml:space="preserve"> as the Supplier for the provision of the </w:t>
      </w:r>
      <w:r w:rsidRPr="006F0545">
        <w:rPr>
          <w:rFonts w:ascii="Arial" w:eastAsia="Times New Roman" w:hAnsi="Arial" w:cs="Arial"/>
          <w:lang w:eastAsia="en-GB"/>
        </w:rPr>
        <w:t>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29CAE96B" w:rsidR="00880B11" w:rsidRDefault="0084655D" w:rsidP="00745E0D">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D29F8">
        <w:rPr>
          <w:rFonts w:ascii="Arial" w:eastAsia="Times New Roman" w:hAnsi="Arial" w:cs="Arial"/>
          <w:lang w:eastAsia="en-GB"/>
        </w:rPr>
        <w:t xml:space="preserve">The Services shall be performed at </w:t>
      </w:r>
      <w:bookmarkEnd w:id="2"/>
      <w:r w:rsidR="008D29F8" w:rsidRPr="008D29F8">
        <w:rPr>
          <w:rFonts w:ascii="Arial" w:eastAsia="Times New Roman" w:hAnsi="Arial" w:cs="Arial"/>
          <w:lang w:eastAsia="en-GB"/>
        </w:rPr>
        <w:t>the premises of the service provider and workshops at the locations arranged by HMIC.</w:t>
      </w:r>
    </w:p>
    <w:p w14:paraId="68696C95" w14:textId="77777777" w:rsidR="008D29F8" w:rsidRPr="008D29F8" w:rsidRDefault="008D29F8" w:rsidP="008D29F8">
      <w:pPr>
        <w:pStyle w:val="ListParagraph"/>
        <w:spacing w:before="240" w:after="0" w:line="240" w:lineRule="atLeast"/>
        <w:ind w:left="792" w:right="3"/>
        <w:jc w:val="both"/>
        <w:rPr>
          <w:rFonts w:ascii="Arial" w:eastAsia="Times New Roman" w:hAnsi="Arial" w:cs="Arial"/>
          <w:lang w:eastAsia="en-GB"/>
        </w:rPr>
      </w:pPr>
    </w:p>
    <w:p w14:paraId="2515B984" w14:textId="086078EE"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w:t>
      </w:r>
      <w:r w:rsidRPr="009C4061">
        <w:rPr>
          <w:rFonts w:ascii="Arial" w:eastAsia="Times New Roman" w:hAnsi="Arial" w:cs="Arial"/>
          <w:lang w:eastAsia="en-GB"/>
        </w:rPr>
        <w:t>for the S</w:t>
      </w:r>
      <w:r w:rsidR="00E17914" w:rsidRPr="009C4061">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contract value shall be £</w:t>
      </w:r>
      <w:r w:rsidR="009C4061">
        <w:rPr>
          <w:rFonts w:ascii="Arial" w:eastAsiaTheme="minorEastAsia" w:hAnsi="Arial" w:cs="Arial"/>
        </w:rPr>
        <w:t>99,950.00</w:t>
      </w:r>
      <w:r w:rsidR="00770A8A">
        <w:rPr>
          <w:rFonts w:ascii="Arial" w:eastAsiaTheme="minorEastAsia" w:hAnsi="Arial" w:cs="Arial"/>
        </w:rPr>
        <w:t xml:space="preserve"> </w:t>
      </w:r>
      <w:r w:rsidR="00995ACB">
        <w:rPr>
          <w:rFonts w:ascii="Arial" w:eastAsiaTheme="minorEastAsia" w:hAnsi="Arial" w:cs="Arial"/>
        </w:rPr>
        <w:t>(excluding VAT)</w:t>
      </w:r>
      <w:r w:rsidR="00770A8A">
        <w:rPr>
          <w:rFonts w:ascii="Arial" w:eastAsiaTheme="minorEastAsia" w:hAnsi="Arial" w:cs="Arial"/>
        </w:rPr>
        <w: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234B3581" w:rsidR="003541BD" w:rsidRDefault="0084655D" w:rsidP="008D29F8">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w:t>
      </w:r>
      <w:r w:rsidRPr="009C4061">
        <w:rPr>
          <w:rFonts w:ascii="Arial" w:eastAsia="Times New Roman" w:hAnsi="Arial" w:cs="Arial"/>
          <w:lang w:eastAsia="en-GB"/>
        </w:rPr>
        <w:t>the Services t</w:t>
      </w:r>
      <w:r w:rsidR="00E17914" w:rsidRPr="009C4061">
        <w:rPr>
          <w:rFonts w:ascii="Arial" w:eastAsia="Times New Roman" w:hAnsi="Arial" w:cs="Arial"/>
          <w:lang w:eastAsia="en-GB"/>
        </w:rPr>
        <w:t>o be supplied</w:t>
      </w:r>
      <w:r w:rsidR="00E17914" w:rsidRPr="00880B11">
        <w:rPr>
          <w:rFonts w:ascii="Arial" w:eastAsia="Times New Roman" w:hAnsi="Arial" w:cs="Arial"/>
          <w:lang w:eastAsia="en-GB"/>
        </w:rPr>
        <w:t xml:space="preserve">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 xml:space="preserve">response at </w:t>
      </w:r>
      <w:r w:rsidR="00E17914" w:rsidRPr="009C4061">
        <w:rPr>
          <w:rFonts w:ascii="Arial" w:eastAsia="Times New Roman" w:hAnsi="Arial" w:cs="Arial"/>
          <w:lang w:eastAsia="en-GB"/>
        </w:rPr>
        <w:t>Annex 4</w:t>
      </w:r>
      <w:r w:rsidR="006275A2" w:rsidRPr="009C4061">
        <w:rPr>
          <w:rFonts w:ascii="Arial" w:eastAsia="Times New Roman" w:hAnsi="Arial" w:cs="Arial"/>
          <w:lang w:eastAsia="en-GB"/>
        </w:rPr>
        <w:t xml:space="preserve"> subject to any clarifications as set out in Annex 5</w:t>
      </w:r>
      <w:r w:rsidR="00E17914" w:rsidRPr="009C4061">
        <w:rPr>
          <w:rFonts w:ascii="Arial" w:eastAsia="Times New Roman" w:hAnsi="Arial" w:cs="Arial"/>
          <w:lang w:eastAsia="en-GB"/>
        </w:rPr>
        <w:t>.</w:t>
      </w:r>
      <w:bookmarkStart w:id="5" w:name="_Ref377110639"/>
      <w:r w:rsidR="003770B5" w:rsidRPr="009C4061">
        <w:rPr>
          <w:rFonts w:ascii="Arial" w:eastAsia="Times New Roman" w:hAnsi="Arial" w:cs="Arial"/>
          <w:lang w:eastAsia="en-GB"/>
        </w:rPr>
        <w:t xml:space="preserve"> Where there is conflict Annex 3 shall take precedence.</w:t>
      </w:r>
      <w:r w:rsidR="003770B5">
        <w:rPr>
          <w:rFonts w:ascii="Arial" w:eastAsia="Times New Roman" w:hAnsi="Arial" w:cs="Arial"/>
          <w:lang w:eastAsia="en-GB"/>
        </w:rPr>
        <w:t xml:space="preserve"> </w:t>
      </w:r>
    </w:p>
    <w:p w14:paraId="27DCF2B6" w14:textId="77777777" w:rsidR="008D29F8" w:rsidRPr="008D29F8" w:rsidRDefault="008D29F8" w:rsidP="008D29F8">
      <w:pPr>
        <w:pStyle w:val="ListParagraph"/>
        <w:rPr>
          <w:rFonts w:ascii="Arial" w:eastAsia="Times New Roman" w:hAnsi="Arial" w:cs="Arial"/>
          <w:lang w:eastAsia="en-GB"/>
        </w:rPr>
      </w:pPr>
    </w:p>
    <w:p w14:paraId="360206E4" w14:textId="6464ECC4" w:rsidR="006762F9" w:rsidRPr="006762F9" w:rsidRDefault="0084655D" w:rsidP="008D29F8">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9C4061">
        <w:rPr>
          <w:rFonts w:ascii="Arial" w:eastAsia="Times New Roman" w:hAnsi="Arial" w:cs="Arial"/>
          <w:lang w:eastAsia="en-GB"/>
        </w:rPr>
        <w:t>Monday 20</w:t>
      </w:r>
      <w:r w:rsidR="009C4061" w:rsidRPr="009C4061">
        <w:rPr>
          <w:rFonts w:ascii="Arial" w:eastAsia="Times New Roman" w:hAnsi="Arial" w:cs="Arial"/>
          <w:vertAlign w:val="superscript"/>
          <w:lang w:eastAsia="en-GB"/>
        </w:rPr>
        <w:t>th</w:t>
      </w:r>
      <w:r w:rsidR="009C4061">
        <w:rPr>
          <w:rFonts w:ascii="Arial" w:eastAsia="Times New Roman" w:hAnsi="Arial" w:cs="Arial"/>
          <w:lang w:eastAsia="en-GB"/>
        </w:rPr>
        <w:t xml:space="preserve"> February 2017 </w:t>
      </w:r>
      <w:r w:rsidR="00770A8A">
        <w:rPr>
          <w:rFonts w:ascii="Arial" w:eastAsia="Times New Roman" w:hAnsi="Arial" w:cs="Arial"/>
          <w:lang w:eastAsia="en-GB"/>
        </w:rPr>
        <w:t>(the “Start Date”)</w:t>
      </w:r>
      <w:r w:rsidRPr="00880B11">
        <w:rPr>
          <w:rFonts w:ascii="Arial" w:eastAsia="Times New Roman" w:hAnsi="Arial" w:cs="Arial"/>
          <w:lang w:eastAsia="en-GB"/>
        </w:rPr>
        <w:t xml:space="preserve"> and the Expiry Date shall be</w:t>
      </w:r>
      <w:bookmarkEnd w:id="5"/>
      <w:r w:rsidR="008D29F8">
        <w:rPr>
          <w:rFonts w:ascii="Arial" w:eastAsia="Times New Roman" w:hAnsi="Arial" w:cs="Arial"/>
          <w:lang w:eastAsia="en-GB"/>
        </w:rPr>
        <w:t xml:space="preserve"> Wednesday 19</w:t>
      </w:r>
      <w:r w:rsidR="008D29F8" w:rsidRPr="008D29F8">
        <w:rPr>
          <w:rFonts w:ascii="Arial" w:eastAsia="Times New Roman" w:hAnsi="Arial" w:cs="Arial"/>
          <w:vertAlign w:val="superscript"/>
          <w:lang w:eastAsia="en-GB"/>
        </w:rPr>
        <w:t>th</w:t>
      </w:r>
      <w:r w:rsidR="008D29F8">
        <w:rPr>
          <w:rFonts w:ascii="Arial" w:eastAsia="Times New Roman" w:hAnsi="Arial" w:cs="Arial"/>
          <w:lang w:eastAsia="en-GB"/>
        </w:rPr>
        <w:t xml:space="preserve"> April 2017.</w:t>
      </w:r>
      <w:r w:rsidR="00D6687B">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Default="00F54ABC" w:rsidP="00F54ABC">
      <w:pPr>
        <w:spacing w:after="0" w:line="240" w:lineRule="atLeast"/>
        <w:ind w:right="3"/>
        <w:jc w:val="both"/>
        <w:rPr>
          <w:rFonts w:ascii="Arial" w:eastAsia="Times New Roman" w:hAnsi="Arial" w:cs="Arial"/>
          <w:lang w:eastAsia="en-GB"/>
        </w:rPr>
      </w:pPr>
    </w:p>
    <w:p w14:paraId="12433525" w14:textId="77777777" w:rsidR="00745E0D" w:rsidRDefault="00745E0D" w:rsidP="00F54ABC">
      <w:pPr>
        <w:spacing w:after="0" w:line="240" w:lineRule="atLeast"/>
        <w:ind w:right="3"/>
        <w:jc w:val="both"/>
        <w:rPr>
          <w:rFonts w:ascii="Arial" w:eastAsia="Times New Roman" w:hAnsi="Arial" w:cs="Arial"/>
          <w:lang w:eastAsia="en-GB"/>
        </w:rPr>
      </w:pPr>
    </w:p>
    <w:p w14:paraId="375A9041" w14:textId="77777777" w:rsidR="00745E0D" w:rsidRDefault="00745E0D" w:rsidP="00F54ABC">
      <w:pPr>
        <w:spacing w:after="0" w:line="240" w:lineRule="atLeast"/>
        <w:ind w:right="3"/>
        <w:jc w:val="both"/>
        <w:rPr>
          <w:rFonts w:ascii="Arial" w:eastAsia="Times New Roman" w:hAnsi="Arial" w:cs="Arial"/>
          <w:lang w:eastAsia="en-GB"/>
        </w:rPr>
      </w:pPr>
    </w:p>
    <w:p w14:paraId="285CCFDA" w14:textId="77777777" w:rsidR="00745E0D" w:rsidRPr="00F54ABC" w:rsidRDefault="00745E0D"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lastRenderedPageBreak/>
        <w:t>The address for notices of the Parties are:</w:t>
      </w:r>
      <w:bookmarkEnd w:id="6"/>
    </w:p>
    <w:tbl>
      <w:tblPr>
        <w:tblW w:w="0" w:type="auto"/>
        <w:tblInd w:w="720" w:type="dxa"/>
        <w:tblLook w:val="04A0" w:firstRow="1" w:lastRow="0" w:firstColumn="1" w:lastColumn="0" w:noHBand="0" w:noVBand="1"/>
      </w:tblPr>
      <w:tblGrid>
        <w:gridCol w:w="4809"/>
        <w:gridCol w:w="4615"/>
      </w:tblGrid>
      <w:tr w:rsidR="0084655D" w:rsidRPr="0084655D" w14:paraId="00D76170" w14:textId="77777777" w:rsidTr="00745E0D">
        <w:tc>
          <w:tcPr>
            <w:tcW w:w="4809"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745E0D">
        <w:trPr>
          <w:trHeight w:val="977"/>
        </w:trPr>
        <w:tc>
          <w:tcPr>
            <w:tcW w:w="4809" w:type="dxa"/>
          </w:tcPr>
          <w:p w14:paraId="61C1AF92" w14:textId="2EE11CCB" w:rsidR="0084655D" w:rsidRDefault="00F979BE" w:rsidP="00FD19ED">
            <w:pPr>
              <w:spacing w:after="0" w:line="240" w:lineRule="atLeast"/>
              <w:ind w:right="3"/>
              <w:rPr>
                <w:rFonts w:ascii="Arial" w:eastAsia="Times New Roman" w:hAnsi="Arial" w:cs="Arial"/>
                <w:lang w:eastAsia="en-GB"/>
              </w:rPr>
            </w:pPr>
            <w:r w:rsidRPr="00F979BE">
              <w:rPr>
                <w:rFonts w:ascii="Arial" w:eastAsia="Times New Roman" w:hAnsi="Arial" w:cs="Arial"/>
                <w:lang w:eastAsia="en-GB"/>
              </w:rPr>
              <w:t>Her Majesty’s</w:t>
            </w:r>
            <w:r>
              <w:rPr>
                <w:rFonts w:ascii="Arial" w:eastAsia="Times New Roman" w:hAnsi="Arial" w:cs="Arial"/>
                <w:lang w:eastAsia="en-GB"/>
              </w:rPr>
              <w:t xml:space="preserve"> Inspectorate of Constabular</w:t>
            </w:r>
            <w:r w:rsidR="00995ACB">
              <w:rPr>
                <w:rFonts w:ascii="Arial" w:eastAsia="Times New Roman" w:hAnsi="Arial" w:cs="Arial"/>
                <w:lang w:eastAsia="en-GB"/>
              </w:rPr>
              <w:t>y</w:t>
            </w:r>
            <w:r>
              <w:rPr>
                <w:rFonts w:ascii="Arial" w:eastAsia="Times New Roman" w:hAnsi="Arial" w:cs="Arial"/>
                <w:lang w:eastAsia="en-GB"/>
              </w:rPr>
              <w:t xml:space="preserve"> </w:t>
            </w:r>
          </w:p>
          <w:p w14:paraId="4BA89FCA" w14:textId="77777777" w:rsidR="008C1F77" w:rsidRPr="008C1F77" w:rsidRDefault="008C1F77" w:rsidP="008C1F77">
            <w:pPr>
              <w:shd w:val="clear" w:color="auto" w:fill="FFFFFF"/>
              <w:spacing w:after="0" w:line="240" w:lineRule="auto"/>
              <w:rPr>
                <w:rFonts w:ascii="Arial" w:eastAsia="Times New Roman" w:hAnsi="Arial" w:cs="Arial"/>
                <w:lang w:eastAsia="en-GB"/>
              </w:rPr>
            </w:pPr>
            <w:r w:rsidRPr="008C1F77">
              <w:rPr>
                <w:rFonts w:ascii="Arial" w:eastAsia="Times New Roman" w:hAnsi="Arial" w:cs="Arial"/>
                <w:lang w:eastAsia="en-GB"/>
              </w:rPr>
              <w:t>6th Floor, Globe House</w:t>
            </w:r>
          </w:p>
          <w:p w14:paraId="1F06D32A" w14:textId="77777777" w:rsidR="008C1F77" w:rsidRPr="008C1F77" w:rsidRDefault="008C1F77" w:rsidP="008C1F77">
            <w:pPr>
              <w:shd w:val="clear" w:color="auto" w:fill="FFFFFF"/>
              <w:spacing w:after="0" w:line="240" w:lineRule="auto"/>
              <w:rPr>
                <w:rFonts w:ascii="Arial" w:eastAsia="Times New Roman" w:hAnsi="Arial" w:cs="Arial"/>
                <w:lang w:eastAsia="en-GB"/>
              </w:rPr>
            </w:pPr>
            <w:r w:rsidRPr="008C1F77">
              <w:rPr>
                <w:rFonts w:ascii="Arial" w:eastAsia="Times New Roman" w:hAnsi="Arial" w:cs="Arial"/>
                <w:lang w:eastAsia="en-GB"/>
              </w:rPr>
              <w:t>89 Eccleston Square</w:t>
            </w:r>
          </w:p>
          <w:p w14:paraId="63DFB05F" w14:textId="77777777" w:rsidR="008C1F77" w:rsidRPr="008C1F77" w:rsidRDefault="008C1F77" w:rsidP="008C1F77">
            <w:pPr>
              <w:shd w:val="clear" w:color="auto" w:fill="FFFFFF"/>
              <w:spacing w:after="0" w:line="240" w:lineRule="auto"/>
              <w:rPr>
                <w:rFonts w:ascii="Arial" w:eastAsia="Times New Roman" w:hAnsi="Arial" w:cs="Arial"/>
                <w:lang w:eastAsia="en-GB"/>
              </w:rPr>
            </w:pPr>
            <w:r w:rsidRPr="008C1F77">
              <w:rPr>
                <w:rFonts w:ascii="Arial" w:eastAsia="Times New Roman" w:hAnsi="Arial" w:cs="Arial"/>
                <w:lang w:eastAsia="en-GB"/>
              </w:rPr>
              <w:t>London</w:t>
            </w:r>
          </w:p>
          <w:p w14:paraId="177E1C9B" w14:textId="77777777" w:rsidR="008C1F77" w:rsidRPr="008C1F77" w:rsidRDefault="008C1F77" w:rsidP="008C1F77">
            <w:pPr>
              <w:shd w:val="clear" w:color="auto" w:fill="FFFFFF"/>
              <w:spacing w:after="0" w:line="240" w:lineRule="auto"/>
              <w:rPr>
                <w:rFonts w:ascii="Arial" w:eastAsia="Times New Roman" w:hAnsi="Arial" w:cs="Arial"/>
                <w:lang w:eastAsia="en-GB"/>
              </w:rPr>
            </w:pPr>
            <w:r w:rsidRPr="008C1F77">
              <w:rPr>
                <w:rFonts w:ascii="Arial" w:eastAsia="Times New Roman" w:hAnsi="Arial" w:cs="Arial"/>
                <w:lang w:eastAsia="en-GB"/>
              </w:rPr>
              <w:t>SW1V 1PN</w:t>
            </w:r>
          </w:p>
          <w:p w14:paraId="7FAEBB34" w14:textId="77777777" w:rsidR="00967A28" w:rsidRPr="006F0545" w:rsidRDefault="0084655D" w:rsidP="00967A28">
            <w:pPr>
              <w:spacing w:after="120" w:line="240" w:lineRule="atLeast"/>
              <w:jc w:val="both"/>
              <w:rPr>
                <w:rFonts w:ascii="Arial" w:eastAsia="Times New Roman" w:hAnsi="Arial" w:cs="Arial"/>
              </w:rPr>
            </w:pPr>
            <w:r w:rsidRPr="00FD19ED">
              <w:rPr>
                <w:rFonts w:ascii="Arial" w:eastAsia="Times New Roman" w:hAnsi="Arial" w:cs="Arial"/>
                <w:lang w:eastAsia="en-GB"/>
              </w:rPr>
              <w:t xml:space="preserve">Attention: </w:t>
            </w:r>
            <w:r w:rsidR="00967A28">
              <w:rPr>
                <w:rFonts w:ascii="Arial" w:eastAsia="Times New Roman" w:hAnsi="Arial" w:cs="Arial"/>
                <w:lang w:eastAsia="en-GB"/>
              </w:rPr>
              <w:t>REDACTED TEXT</w:t>
            </w:r>
          </w:p>
          <w:p w14:paraId="4A50FB4D" w14:textId="77777777" w:rsidR="00967A28" w:rsidRPr="006F0545" w:rsidRDefault="0084655D" w:rsidP="00967A28">
            <w:pPr>
              <w:spacing w:after="120" w:line="240" w:lineRule="atLeast"/>
              <w:jc w:val="both"/>
              <w:rPr>
                <w:rFonts w:ascii="Arial" w:eastAsia="Times New Roman" w:hAnsi="Arial" w:cs="Arial"/>
              </w:rPr>
            </w:pPr>
            <w:r w:rsidRPr="00FD19ED">
              <w:rPr>
                <w:rFonts w:ascii="Arial" w:eastAsia="Times New Roman" w:hAnsi="Arial" w:cs="Arial"/>
                <w:lang w:eastAsia="en-GB"/>
              </w:rPr>
              <w:t xml:space="preserve">Email: </w:t>
            </w:r>
            <w:r w:rsidR="00967A28">
              <w:rPr>
                <w:rFonts w:ascii="Arial" w:eastAsia="Times New Roman" w:hAnsi="Arial" w:cs="Arial"/>
                <w:lang w:eastAsia="en-GB"/>
              </w:rPr>
              <w:t>REDACTED TEXT</w:t>
            </w:r>
          </w:p>
          <w:p w14:paraId="71C40A4F" w14:textId="6D50A82F" w:rsidR="0084655D" w:rsidRPr="00FD19ED" w:rsidRDefault="0084655D" w:rsidP="00FD19ED">
            <w:pPr>
              <w:spacing w:after="0" w:line="240" w:lineRule="atLeast"/>
              <w:ind w:right="3"/>
              <w:jc w:val="both"/>
              <w:rPr>
                <w:rFonts w:ascii="Arial" w:eastAsia="Times New Roman" w:hAnsi="Arial" w:cs="Arial"/>
                <w:lang w:eastAsia="en-GB"/>
              </w:rPr>
            </w:pPr>
          </w:p>
        </w:tc>
        <w:tc>
          <w:tcPr>
            <w:tcW w:w="4615" w:type="dxa"/>
          </w:tcPr>
          <w:p w14:paraId="75774559" w14:textId="18596F9F" w:rsidR="00F979BE" w:rsidRPr="00476817" w:rsidRDefault="00F979BE" w:rsidP="00F979BE">
            <w:pPr>
              <w:tabs>
                <w:tab w:val="center" w:pos="4153"/>
                <w:tab w:val="right" w:pos="8306"/>
              </w:tabs>
              <w:spacing w:after="0" w:line="240" w:lineRule="auto"/>
              <w:rPr>
                <w:rFonts w:ascii="Arial" w:eastAsia="Times New Roman" w:hAnsi="Arial" w:cs="Arial"/>
              </w:rPr>
            </w:pPr>
            <w:r>
              <w:rPr>
                <w:rFonts w:ascii="Arial" w:eastAsia="Times New Roman" w:hAnsi="Arial" w:cs="Arial"/>
              </w:rPr>
              <w:t xml:space="preserve">             </w:t>
            </w:r>
            <w:r w:rsidRPr="00476817">
              <w:rPr>
                <w:rFonts w:ascii="Arial" w:eastAsia="Times New Roman" w:hAnsi="Arial" w:cs="Arial"/>
              </w:rPr>
              <w:t>KPMG LLP</w:t>
            </w:r>
          </w:p>
          <w:p w14:paraId="7BAC6402" w14:textId="690D762A" w:rsidR="00F979BE" w:rsidRPr="00476817" w:rsidRDefault="00F979BE" w:rsidP="00F979BE">
            <w:pPr>
              <w:tabs>
                <w:tab w:val="center" w:pos="4153"/>
                <w:tab w:val="right" w:pos="8306"/>
              </w:tabs>
              <w:spacing w:after="0" w:line="240" w:lineRule="auto"/>
              <w:rPr>
                <w:rFonts w:ascii="Arial" w:eastAsia="Times New Roman" w:hAnsi="Arial" w:cs="Arial"/>
              </w:rPr>
            </w:pPr>
            <w:r>
              <w:rPr>
                <w:rFonts w:ascii="Arial" w:eastAsia="Times New Roman" w:hAnsi="Arial" w:cs="Arial"/>
              </w:rPr>
              <w:t xml:space="preserve">             1</w:t>
            </w:r>
            <w:r w:rsidRPr="00476817">
              <w:rPr>
                <w:rFonts w:ascii="Arial" w:eastAsia="Times New Roman" w:hAnsi="Arial" w:cs="Arial"/>
              </w:rPr>
              <w:t xml:space="preserve"> St Peter's Square</w:t>
            </w:r>
          </w:p>
          <w:p w14:paraId="1F85AA86" w14:textId="58A4726F" w:rsidR="00F979BE" w:rsidRPr="00476817" w:rsidRDefault="00F979BE" w:rsidP="00F979BE">
            <w:pPr>
              <w:tabs>
                <w:tab w:val="center" w:pos="4153"/>
                <w:tab w:val="right" w:pos="8306"/>
              </w:tabs>
              <w:spacing w:after="0" w:line="240" w:lineRule="auto"/>
              <w:rPr>
                <w:rFonts w:ascii="Arial" w:eastAsia="Times New Roman" w:hAnsi="Arial" w:cs="Arial"/>
              </w:rPr>
            </w:pPr>
            <w:r>
              <w:rPr>
                <w:rFonts w:ascii="Arial" w:eastAsia="Times New Roman" w:hAnsi="Arial" w:cs="Arial"/>
              </w:rPr>
              <w:t xml:space="preserve">             </w:t>
            </w:r>
            <w:r w:rsidRPr="00476817">
              <w:rPr>
                <w:rFonts w:ascii="Arial" w:eastAsia="Times New Roman" w:hAnsi="Arial" w:cs="Arial"/>
              </w:rPr>
              <w:t>Manchester</w:t>
            </w:r>
          </w:p>
          <w:p w14:paraId="65EB8BA7" w14:textId="0D1A5EA2" w:rsidR="00F979BE" w:rsidRPr="00476817" w:rsidRDefault="00F979BE" w:rsidP="00F979BE">
            <w:pPr>
              <w:tabs>
                <w:tab w:val="center" w:pos="4153"/>
                <w:tab w:val="right" w:pos="8306"/>
              </w:tabs>
              <w:spacing w:after="0" w:line="240" w:lineRule="auto"/>
              <w:rPr>
                <w:rFonts w:ascii="Arial" w:eastAsia="Times New Roman" w:hAnsi="Arial" w:cs="Arial"/>
              </w:rPr>
            </w:pPr>
            <w:r>
              <w:rPr>
                <w:rFonts w:ascii="Arial" w:eastAsia="Times New Roman" w:hAnsi="Arial" w:cs="Arial"/>
              </w:rPr>
              <w:t xml:space="preserve">             </w:t>
            </w:r>
            <w:r w:rsidRPr="00476817">
              <w:rPr>
                <w:rFonts w:ascii="Arial" w:eastAsia="Times New Roman" w:hAnsi="Arial" w:cs="Arial"/>
              </w:rPr>
              <w:t>M2</w:t>
            </w:r>
            <w:r w:rsidR="00995ACB">
              <w:rPr>
                <w:rFonts w:ascii="Arial" w:eastAsia="Times New Roman" w:hAnsi="Arial" w:cs="Arial"/>
              </w:rPr>
              <w:t xml:space="preserve"> </w:t>
            </w:r>
            <w:r w:rsidRPr="00476817">
              <w:rPr>
                <w:rFonts w:ascii="Arial" w:eastAsia="Times New Roman" w:hAnsi="Arial" w:cs="Arial"/>
              </w:rPr>
              <w:t>3AE</w:t>
            </w:r>
          </w:p>
          <w:p w14:paraId="77AF9D7A" w14:textId="27393CFE" w:rsidR="00967A28" w:rsidRPr="006F0545" w:rsidRDefault="00967A28" w:rsidP="00967A28">
            <w:pPr>
              <w:spacing w:after="120" w:line="240" w:lineRule="atLeast"/>
              <w:jc w:val="both"/>
              <w:rPr>
                <w:rFonts w:ascii="Arial" w:eastAsia="Times New Roman" w:hAnsi="Arial" w:cs="Arial"/>
              </w:rPr>
            </w:pPr>
            <w:r>
              <w:rPr>
                <w:rFonts w:ascii="Arial" w:eastAsia="Times New Roman" w:hAnsi="Arial" w:cs="Arial"/>
                <w:lang w:eastAsia="en-GB"/>
              </w:rPr>
              <w:t xml:space="preserve">             </w:t>
            </w:r>
            <w:r w:rsidR="0084655D" w:rsidRPr="00880B11">
              <w:rPr>
                <w:rFonts w:ascii="Arial" w:eastAsia="Times New Roman" w:hAnsi="Arial" w:cs="Arial"/>
                <w:lang w:eastAsia="en-GB"/>
              </w:rPr>
              <w:t xml:space="preserve">Attention: </w:t>
            </w:r>
            <w:r>
              <w:rPr>
                <w:rFonts w:ascii="Arial" w:eastAsia="Times New Roman" w:hAnsi="Arial" w:cs="Arial"/>
                <w:lang w:eastAsia="en-GB"/>
              </w:rPr>
              <w:t>REDACTED TEXT</w:t>
            </w:r>
          </w:p>
          <w:p w14:paraId="5CA506EA" w14:textId="0FE0BEA5" w:rsidR="00967A28" w:rsidRPr="006F0545" w:rsidRDefault="008D29F8" w:rsidP="00967A28">
            <w:pPr>
              <w:spacing w:after="120" w:line="240" w:lineRule="atLeast"/>
              <w:jc w:val="both"/>
              <w:rPr>
                <w:rFonts w:ascii="Arial" w:eastAsia="Times New Roman" w:hAnsi="Arial" w:cs="Arial"/>
              </w:rPr>
            </w:pPr>
            <w:r>
              <w:rPr>
                <w:rFonts w:ascii="Arial" w:eastAsia="Times New Roman" w:hAnsi="Arial" w:cs="Arial"/>
                <w:lang w:eastAsia="en-GB"/>
              </w:rPr>
              <w:t xml:space="preserve">             </w:t>
            </w:r>
            <w:r w:rsidR="0084655D" w:rsidRPr="00880B11">
              <w:rPr>
                <w:rFonts w:ascii="Arial" w:eastAsia="Times New Roman" w:hAnsi="Arial" w:cs="Arial"/>
                <w:lang w:eastAsia="en-GB"/>
              </w:rPr>
              <w:t xml:space="preserve">Email:  </w:t>
            </w:r>
            <w:r w:rsidR="009B63C0">
              <w:fldChar w:fldCharType="begin"/>
            </w:r>
            <w:r w:rsidR="009B63C0">
              <w:instrText xml:space="preserve"> HYPERLINK "mailto:andrew.lea@kpmg.co.uk" </w:instrText>
            </w:r>
            <w:r w:rsidR="009B63C0">
              <w:fldChar w:fldCharType="separate"/>
            </w:r>
            <w:r w:rsidR="00967A28">
              <w:rPr>
                <w:rFonts w:ascii="Arial" w:eastAsia="Times New Roman" w:hAnsi="Arial" w:cs="Arial"/>
                <w:lang w:eastAsia="en-GB"/>
              </w:rPr>
              <w:t>REDACTED TEXT</w:t>
            </w:r>
          </w:p>
          <w:p w14:paraId="34ADB769" w14:textId="59E5B6DC" w:rsidR="008D29F8" w:rsidRPr="008D29F8" w:rsidRDefault="009B63C0" w:rsidP="008D29F8">
            <w:pPr>
              <w:spacing w:after="120" w:line="240" w:lineRule="atLeast"/>
              <w:jc w:val="both"/>
              <w:rPr>
                <w:rFonts w:ascii="Arial" w:eastAsia="Times New Roman" w:hAnsi="Arial" w:cs="Arial"/>
              </w:rPr>
            </w:pPr>
            <w:r>
              <w:rPr>
                <w:rFonts w:ascii="Arial" w:eastAsia="Times New Roman" w:hAnsi="Arial" w:cs="Arial"/>
              </w:rPr>
              <w:fldChar w:fldCharType="end"/>
            </w:r>
          </w:p>
          <w:p w14:paraId="6BB893C1" w14:textId="6BB9097B" w:rsidR="0084655D" w:rsidRPr="00880B11"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967A28" w:rsidRPr="0084655D" w14:paraId="3DC8A602" w14:textId="77777777" w:rsidTr="00F54ABC">
        <w:tc>
          <w:tcPr>
            <w:tcW w:w="3812" w:type="dxa"/>
          </w:tcPr>
          <w:p w14:paraId="6FD52CC3" w14:textId="7A894931" w:rsidR="00967A28" w:rsidRPr="009C4061" w:rsidRDefault="00967A28" w:rsidP="00967A28">
            <w:pPr>
              <w:pStyle w:val="ListParagraph"/>
              <w:spacing w:line="240" w:lineRule="atLeast"/>
              <w:ind w:left="792" w:right="3"/>
              <w:jc w:val="both"/>
              <w:rPr>
                <w:rFonts w:ascii="Arial" w:eastAsia="Times New Roman" w:hAnsi="Arial" w:cs="Arial"/>
                <w:lang w:eastAsia="en-GB"/>
              </w:rPr>
            </w:pPr>
            <w:r w:rsidRPr="00A15126">
              <w:rPr>
                <w:rFonts w:ascii="Arial" w:eastAsia="Times New Roman" w:hAnsi="Arial" w:cs="Arial"/>
                <w:lang w:eastAsia="en-GB"/>
              </w:rPr>
              <w:t>REDACTED TEXT</w:t>
            </w:r>
          </w:p>
        </w:tc>
        <w:tc>
          <w:tcPr>
            <w:tcW w:w="4500" w:type="dxa"/>
          </w:tcPr>
          <w:p w14:paraId="60231AD1" w14:textId="0AF563A0" w:rsidR="00967A28" w:rsidRPr="009C4061" w:rsidRDefault="00967A28" w:rsidP="00967A28">
            <w:pPr>
              <w:pStyle w:val="ListParagraph"/>
              <w:spacing w:before="240" w:line="240" w:lineRule="atLeast"/>
              <w:ind w:left="792" w:right="3"/>
              <w:jc w:val="both"/>
              <w:rPr>
                <w:rFonts w:ascii="Arial" w:eastAsia="Times New Roman" w:hAnsi="Arial" w:cs="Arial"/>
                <w:lang w:eastAsia="en-GB"/>
              </w:rPr>
            </w:pPr>
            <w:r w:rsidRPr="009C4061">
              <w:rPr>
                <w:rFonts w:ascii="Arial" w:eastAsia="Times New Roman" w:hAnsi="Arial" w:cs="Arial"/>
                <w:lang w:eastAsia="en-GB"/>
              </w:rPr>
              <w:t>Marketing Lead for Policing</w:t>
            </w:r>
          </w:p>
        </w:tc>
      </w:tr>
      <w:tr w:rsidR="00967A28" w:rsidRPr="0084655D" w14:paraId="69AFE6BB" w14:textId="77777777" w:rsidTr="00F54ABC">
        <w:tc>
          <w:tcPr>
            <w:tcW w:w="3812" w:type="dxa"/>
          </w:tcPr>
          <w:p w14:paraId="55956BA6" w14:textId="7F5293F8" w:rsidR="00967A28" w:rsidRPr="009C4061" w:rsidRDefault="00967A28" w:rsidP="00967A28">
            <w:pPr>
              <w:pStyle w:val="ListParagraph"/>
              <w:spacing w:line="240" w:lineRule="atLeast"/>
              <w:ind w:left="792" w:right="3"/>
              <w:jc w:val="both"/>
              <w:rPr>
                <w:rFonts w:ascii="Arial" w:eastAsia="Times New Roman" w:hAnsi="Arial" w:cs="Arial"/>
                <w:lang w:eastAsia="en-GB"/>
              </w:rPr>
            </w:pPr>
            <w:r w:rsidRPr="00A15126">
              <w:rPr>
                <w:rFonts w:ascii="Arial" w:eastAsia="Times New Roman" w:hAnsi="Arial" w:cs="Arial"/>
                <w:lang w:eastAsia="en-GB"/>
              </w:rPr>
              <w:t>REDACTED TEXT</w:t>
            </w:r>
          </w:p>
        </w:tc>
        <w:tc>
          <w:tcPr>
            <w:tcW w:w="4500" w:type="dxa"/>
          </w:tcPr>
          <w:p w14:paraId="604F9FBC" w14:textId="4E21C475" w:rsidR="00967A28" w:rsidRPr="009C4061" w:rsidRDefault="00967A28" w:rsidP="00967A28">
            <w:pPr>
              <w:pStyle w:val="ListParagraph"/>
              <w:spacing w:before="240" w:line="240" w:lineRule="atLeast"/>
              <w:ind w:left="792" w:right="3"/>
              <w:jc w:val="both"/>
              <w:rPr>
                <w:rFonts w:ascii="Arial" w:eastAsia="Times New Roman" w:hAnsi="Arial" w:cs="Arial"/>
                <w:lang w:eastAsia="en-GB"/>
              </w:rPr>
            </w:pPr>
            <w:r w:rsidRPr="009C4061">
              <w:rPr>
                <w:rFonts w:ascii="Arial" w:eastAsia="Times New Roman" w:hAnsi="Arial" w:cs="Arial"/>
                <w:lang w:eastAsia="en-GB"/>
              </w:rPr>
              <w:t>Project Manager</w:t>
            </w:r>
          </w:p>
        </w:tc>
      </w:tr>
      <w:tr w:rsidR="00967A28" w:rsidRPr="0084655D" w14:paraId="1BC4710C" w14:textId="77777777" w:rsidTr="00F54ABC">
        <w:tc>
          <w:tcPr>
            <w:tcW w:w="3812" w:type="dxa"/>
          </w:tcPr>
          <w:p w14:paraId="7797E474" w14:textId="0AB8D90C" w:rsidR="00967A28" w:rsidRPr="009C4061" w:rsidRDefault="00967A28" w:rsidP="00967A28">
            <w:pPr>
              <w:pStyle w:val="ListParagraph"/>
              <w:spacing w:line="240" w:lineRule="atLeast"/>
              <w:ind w:left="792" w:right="3"/>
              <w:jc w:val="both"/>
              <w:rPr>
                <w:rFonts w:ascii="Arial" w:eastAsia="Times New Roman" w:hAnsi="Arial" w:cs="Arial"/>
                <w:lang w:eastAsia="en-GB"/>
              </w:rPr>
            </w:pPr>
            <w:r w:rsidRPr="00A15126">
              <w:rPr>
                <w:rFonts w:ascii="Arial" w:eastAsia="Times New Roman" w:hAnsi="Arial" w:cs="Arial"/>
                <w:lang w:eastAsia="en-GB"/>
              </w:rPr>
              <w:t>REDACTED TEXT</w:t>
            </w:r>
          </w:p>
        </w:tc>
        <w:tc>
          <w:tcPr>
            <w:tcW w:w="4500" w:type="dxa"/>
          </w:tcPr>
          <w:p w14:paraId="19242C4E" w14:textId="4AE22138" w:rsidR="00967A28" w:rsidRPr="009C4061" w:rsidRDefault="00967A28" w:rsidP="00967A28">
            <w:pPr>
              <w:pStyle w:val="ListParagraph"/>
              <w:spacing w:before="240" w:line="240" w:lineRule="atLeast"/>
              <w:ind w:left="792" w:right="3"/>
              <w:jc w:val="both"/>
              <w:rPr>
                <w:rFonts w:ascii="Arial" w:eastAsia="Times New Roman" w:hAnsi="Arial" w:cs="Arial"/>
                <w:lang w:eastAsia="en-GB"/>
              </w:rPr>
            </w:pPr>
            <w:r w:rsidRPr="009C4061">
              <w:rPr>
                <w:rFonts w:ascii="Arial" w:eastAsia="Times New Roman" w:hAnsi="Arial" w:cs="Arial"/>
                <w:lang w:eastAsia="en-GB"/>
              </w:rPr>
              <w:t>Senior Consultant</w:t>
            </w:r>
          </w:p>
        </w:tc>
      </w:tr>
      <w:tr w:rsidR="00967A28" w:rsidRPr="0084655D" w14:paraId="43C58520" w14:textId="77777777" w:rsidTr="00F54ABC">
        <w:tc>
          <w:tcPr>
            <w:tcW w:w="3812" w:type="dxa"/>
          </w:tcPr>
          <w:p w14:paraId="7ADDA94C" w14:textId="63236A93" w:rsidR="00967A28" w:rsidRPr="009C4061" w:rsidRDefault="00967A28" w:rsidP="00967A28">
            <w:pPr>
              <w:pStyle w:val="ListParagraph"/>
              <w:spacing w:line="240" w:lineRule="atLeast"/>
              <w:ind w:left="792" w:right="3"/>
              <w:jc w:val="both"/>
              <w:rPr>
                <w:rFonts w:ascii="Arial" w:eastAsia="Times New Roman" w:hAnsi="Arial" w:cs="Arial"/>
                <w:lang w:eastAsia="en-GB"/>
              </w:rPr>
            </w:pPr>
            <w:r w:rsidRPr="00A15126">
              <w:rPr>
                <w:rFonts w:ascii="Arial" w:eastAsia="Times New Roman" w:hAnsi="Arial" w:cs="Arial"/>
                <w:lang w:eastAsia="en-GB"/>
              </w:rPr>
              <w:t>REDACTED TEXT</w:t>
            </w:r>
          </w:p>
        </w:tc>
        <w:tc>
          <w:tcPr>
            <w:tcW w:w="4500" w:type="dxa"/>
          </w:tcPr>
          <w:p w14:paraId="24B4B662" w14:textId="45FC32D9" w:rsidR="00967A28" w:rsidRPr="009C4061" w:rsidRDefault="00967A28" w:rsidP="00967A28">
            <w:pPr>
              <w:pStyle w:val="ListParagraph"/>
              <w:spacing w:before="240" w:line="240" w:lineRule="atLeast"/>
              <w:ind w:left="792" w:right="3"/>
              <w:jc w:val="both"/>
              <w:rPr>
                <w:rFonts w:ascii="Arial" w:eastAsia="Times New Roman" w:hAnsi="Arial" w:cs="Arial"/>
                <w:lang w:eastAsia="en-GB"/>
              </w:rPr>
            </w:pPr>
            <w:r w:rsidRPr="009C4061">
              <w:rPr>
                <w:rFonts w:ascii="Arial" w:eastAsia="Times New Roman" w:hAnsi="Arial" w:cs="Arial"/>
                <w:lang w:eastAsia="en-GB"/>
              </w:rPr>
              <w:t>Modeller</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5754FB68" w14:textId="392BF466" w:rsidR="00737EEA" w:rsidRPr="00476817" w:rsidRDefault="00476817" w:rsidP="00476817">
      <w:pPr>
        <w:tabs>
          <w:tab w:val="center" w:pos="4513"/>
          <w:tab w:val="right" w:pos="9026"/>
        </w:tabs>
        <w:spacing w:after="120" w:line="240" w:lineRule="atLeast"/>
        <w:ind w:left="426"/>
        <w:jc w:val="both"/>
        <w:rPr>
          <w:rFonts w:ascii="Arial" w:eastAsia="Times New Roman" w:hAnsi="Arial" w:cs="Arial"/>
          <w:lang w:eastAsia="en-GB"/>
        </w:rPr>
      </w:pPr>
      <w:r>
        <w:rPr>
          <w:rFonts w:ascii="Arial" w:eastAsia="Times New Roman" w:hAnsi="Arial" w:cs="Arial"/>
          <w:lang w:eastAsia="en-GB"/>
        </w:rPr>
        <w:tab/>
      </w:r>
      <w:r w:rsidR="00737EEA" w:rsidRPr="00476817">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706AF88"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be </w:t>
      </w:r>
      <w:r w:rsidR="006F0545">
        <w:rPr>
          <w:rFonts w:ascii="Arial" w:eastAsia="Times New Roman" w:hAnsi="Arial" w:cs="Arial"/>
          <w:lang w:eastAsia="en-GB"/>
        </w:rPr>
        <w:t>Mr Lawrence Morris.</w:t>
      </w:r>
    </w:p>
    <w:p w14:paraId="68E5C9FD" w14:textId="0DFA11B9" w:rsidR="006F0545" w:rsidRDefault="003F7831" w:rsidP="006F0545">
      <w:pPr>
        <w:pStyle w:val="ListParagraph"/>
        <w:tabs>
          <w:tab w:val="center" w:pos="4513"/>
          <w:tab w:val="right" w:pos="9026"/>
        </w:tabs>
        <w:spacing w:after="120" w:line="240" w:lineRule="atLeast"/>
        <w:ind w:left="360"/>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0084655D" w:rsidRPr="006F0545">
        <w:rPr>
          <w:rFonts w:ascii="Arial" w:eastAsia="Times New Roman" w:hAnsi="Arial" w:cs="Arial"/>
          <w:lang w:eastAsia="en-GB"/>
        </w:rPr>
        <w:t xml:space="preserve">Services.  </w:t>
      </w:r>
      <w:r w:rsidR="006F0545" w:rsidRPr="00E83277">
        <w:rPr>
          <w:rFonts w:ascii="Arial" w:eastAsia="Times New Roman" w:hAnsi="Arial" w:cs="Arial"/>
          <w:lang w:eastAsia="en-GB"/>
        </w:rPr>
        <w:t xml:space="preserve">Please confirm your acceptance of the award of this contract by signing and returning </w:t>
      </w:r>
      <w:r w:rsidR="006F0545">
        <w:rPr>
          <w:rFonts w:ascii="Arial" w:eastAsia="Times New Roman" w:hAnsi="Arial" w:cs="Arial"/>
          <w:lang w:eastAsia="en-GB"/>
        </w:rPr>
        <w:t xml:space="preserve">an electronic </w:t>
      </w:r>
      <w:r w:rsidR="006F0545" w:rsidRPr="00E83277">
        <w:rPr>
          <w:rFonts w:ascii="Arial" w:eastAsia="Times New Roman" w:hAnsi="Arial" w:cs="Arial"/>
          <w:lang w:eastAsia="en-GB"/>
        </w:rPr>
        <w:t xml:space="preserve">copy of this letter to </w:t>
      </w:r>
      <w:r w:rsidR="00967A28">
        <w:rPr>
          <w:rFonts w:ascii="Arial" w:eastAsia="Times New Roman" w:hAnsi="Arial" w:cs="Arial"/>
          <w:lang w:eastAsia="en-GB"/>
        </w:rPr>
        <w:t xml:space="preserve">REDACTED TEXT </w:t>
      </w:r>
      <w:r w:rsidR="006F0545">
        <w:rPr>
          <w:rFonts w:ascii="Arial" w:eastAsia="Times New Roman" w:hAnsi="Arial" w:cs="Arial"/>
          <w:lang w:eastAsia="en-GB"/>
        </w:rPr>
        <w:t>via the e-sourcing portal</w:t>
      </w:r>
      <w:r w:rsidR="006F0545" w:rsidRPr="00E83277">
        <w:rPr>
          <w:rFonts w:ascii="Arial" w:eastAsia="Times New Roman" w:hAnsi="Arial" w:cs="Arial"/>
          <w:lang w:eastAsia="en-GB"/>
        </w:rPr>
        <w:t xml:space="preserve"> </w:t>
      </w:r>
      <w:r w:rsidR="006F0545" w:rsidRPr="00E83277">
        <w:rPr>
          <w:rFonts w:ascii="Arial" w:eastAsia="Times New Roman" w:hAnsi="Arial" w:cs="Arial"/>
          <w:b/>
          <w:lang w:eastAsia="en-GB"/>
        </w:rPr>
        <w:t xml:space="preserve">within 2 </w:t>
      </w:r>
      <w:r w:rsidR="006F0545" w:rsidRPr="00E83277">
        <w:rPr>
          <w:rFonts w:ascii="Arial" w:eastAsia="Times New Roman" w:hAnsi="Arial" w:cs="Arial"/>
          <w:lang w:eastAsia="en-GB"/>
        </w:rPr>
        <w:t>days from the date of this letter.  No other form of acknowledgement will be accepted.  Please remember to quote the procurement reference number above in any future communications relating to this contract</w:t>
      </w:r>
    </w:p>
    <w:p w14:paraId="1B0792F0" w14:textId="401E9C1C" w:rsidR="0084655D" w:rsidRPr="0084655D" w:rsidRDefault="00967A28" w:rsidP="006F0545">
      <w:pPr>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0084655D"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7327AB4A" w14:textId="77698BCD" w:rsidR="0084655D" w:rsidRPr="0084655D" w:rsidRDefault="0084655D" w:rsidP="00995ACB">
            <w:pPr>
              <w:spacing w:after="120" w:line="240" w:lineRule="atLeast"/>
              <w:ind w:right="3"/>
              <w:jc w:val="both"/>
              <w:rPr>
                <w:rFonts w:ascii="Arial" w:eastAsia="Times New Roman" w:hAnsi="Arial" w:cs="Arial"/>
              </w:rPr>
            </w:pPr>
            <w:r w:rsidRPr="00B82322">
              <w:rPr>
                <w:rFonts w:ascii="Arial" w:eastAsia="Times New Roman" w:hAnsi="Arial" w:cs="Arial"/>
              </w:rPr>
              <w:t xml:space="preserve">Signed for and on behalf of </w:t>
            </w:r>
            <w:r w:rsidR="00B82322" w:rsidRPr="00B82322">
              <w:rPr>
                <w:rFonts w:ascii="Arial" w:eastAsia="Times New Roman" w:hAnsi="Arial" w:cs="Arial"/>
              </w:rPr>
              <w:t>Her</w:t>
            </w:r>
            <w:r w:rsidR="00B82322">
              <w:rPr>
                <w:rFonts w:ascii="Arial" w:eastAsia="Times New Roman" w:hAnsi="Arial" w:cs="Arial"/>
              </w:rPr>
              <w:t xml:space="preserve"> Majesty’s Inspectorate of Constabular</w:t>
            </w:r>
            <w:r w:rsidR="00995ACB">
              <w:rPr>
                <w:rFonts w:ascii="Arial" w:eastAsia="Times New Roman" w:hAnsi="Arial" w:cs="Arial"/>
              </w:rPr>
              <w:t>y</w:t>
            </w:r>
            <w:r w:rsidR="00770A8A">
              <w:rPr>
                <w:rFonts w:ascii="Arial" w:eastAsia="Times New Roman" w:hAnsi="Arial" w:cs="Arial"/>
                <w:bCs/>
              </w:rPr>
              <w:t xml:space="preserve"> (“the Customer</w:t>
            </w:r>
            <w:r w:rsidR="00884E03">
              <w:rPr>
                <w:rFonts w:ascii="Arial" w:eastAsia="Times New Roman" w:hAnsi="Arial" w:cs="Arial"/>
                <w:bCs/>
              </w:rPr>
              <w:t>”)</w:t>
            </w:r>
          </w:p>
        </w:tc>
      </w:tr>
      <w:tr w:rsidR="0084655D" w:rsidRPr="0084655D" w14:paraId="0FB6D54A" w14:textId="77777777" w:rsidTr="00D6687B">
        <w:tc>
          <w:tcPr>
            <w:tcW w:w="5812" w:type="dxa"/>
          </w:tcPr>
          <w:p w14:paraId="4AA5FA82" w14:textId="77777777" w:rsidR="00967A28" w:rsidRPr="006F0545" w:rsidRDefault="00967A28" w:rsidP="00967A28">
            <w:pPr>
              <w:spacing w:after="120" w:line="240" w:lineRule="atLeast"/>
              <w:jc w:val="both"/>
              <w:rPr>
                <w:rFonts w:ascii="Arial" w:eastAsia="Times New Roman" w:hAnsi="Arial" w:cs="Arial"/>
              </w:rPr>
            </w:pPr>
            <w:r>
              <w:rPr>
                <w:rFonts w:ascii="Arial" w:eastAsia="Times New Roman" w:hAnsi="Arial" w:cs="Arial"/>
                <w:lang w:eastAsia="en-GB"/>
              </w:rPr>
              <w:t>REDACTED TEXT</w:t>
            </w:r>
          </w:p>
          <w:p w14:paraId="4C09997C" w14:textId="7157A6C6" w:rsidR="00B82322" w:rsidRPr="0084655D" w:rsidRDefault="00B82322" w:rsidP="00B82322">
            <w:pPr>
              <w:spacing w:after="120" w:line="240" w:lineRule="atLeast"/>
              <w:ind w:right="3"/>
              <w:rPr>
                <w:rFonts w:ascii="Arial" w:eastAsia="Times New Roman" w:hAnsi="Arial" w:cs="Arial"/>
              </w:rPr>
            </w:pP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5C881B60" w14:textId="77777777" w:rsidR="00967A28" w:rsidRPr="006F0545" w:rsidRDefault="00967A28" w:rsidP="00967A28">
            <w:pPr>
              <w:spacing w:after="120" w:line="240" w:lineRule="atLeast"/>
              <w:jc w:val="both"/>
              <w:rPr>
                <w:rFonts w:ascii="Arial" w:eastAsia="Times New Roman" w:hAnsi="Arial" w:cs="Arial"/>
              </w:rPr>
            </w:pPr>
            <w:r>
              <w:rPr>
                <w:rFonts w:ascii="Arial" w:eastAsia="Times New Roman" w:hAnsi="Arial" w:cs="Arial"/>
                <w:lang w:eastAsia="en-GB"/>
              </w:rPr>
              <w:t>REDACTED TEXT</w:t>
            </w:r>
          </w:p>
          <w:p w14:paraId="38FCE505" w14:textId="384F5DDB" w:rsidR="00737EEA" w:rsidRPr="0084655D" w:rsidRDefault="00737EEA" w:rsidP="0084655D">
            <w:pPr>
              <w:spacing w:after="120" w:line="240" w:lineRule="atLeast"/>
              <w:ind w:right="3"/>
              <w:jc w:val="both"/>
              <w:rPr>
                <w:rFonts w:ascii="Arial" w:eastAsia="Times New Roman" w:hAnsi="Arial" w:cs="Arial"/>
              </w:rPr>
            </w:pPr>
            <w:r>
              <w:rPr>
                <w:rFonts w:ascii="Arial" w:eastAsia="Times New Roman" w:hAnsi="Arial" w:cs="Arial"/>
              </w:rPr>
              <w:t>Crown Commercial Service Newport</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57D0700D" w:rsidR="0084655D" w:rsidRPr="0084655D" w:rsidRDefault="0084655D"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1A455DCE" w:rsidR="0084655D" w:rsidRPr="0084655D" w:rsidRDefault="0084655D" w:rsidP="00B82322">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B82322">
              <w:rPr>
                <w:rFonts w:ascii="Arial" w:eastAsia="Times New Roman" w:hAnsi="Arial" w:cs="Arial"/>
              </w:rPr>
              <w:t>KPMG LLP</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6C8F1D05" w14:textId="77777777" w:rsidR="00967A28" w:rsidRPr="006F0545" w:rsidRDefault="0084655D" w:rsidP="00967A28">
            <w:pPr>
              <w:spacing w:after="120" w:line="240" w:lineRule="atLeast"/>
              <w:jc w:val="both"/>
              <w:rPr>
                <w:rFonts w:ascii="Arial" w:eastAsia="Times New Roman" w:hAnsi="Arial" w:cs="Arial"/>
              </w:rPr>
            </w:pPr>
            <w:r w:rsidRPr="0084655D">
              <w:rPr>
                <w:rFonts w:ascii="Arial" w:eastAsia="Times New Roman" w:hAnsi="Arial" w:cs="Arial"/>
              </w:rPr>
              <w:t xml:space="preserve">Name: </w:t>
            </w:r>
            <w:r w:rsidR="00967A28">
              <w:rPr>
                <w:rFonts w:ascii="Arial" w:eastAsia="Times New Roman" w:hAnsi="Arial" w:cs="Arial"/>
                <w:lang w:eastAsia="en-GB"/>
              </w:rPr>
              <w:t>REDACTED TEXT</w:t>
            </w:r>
          </w:p>
          <w:p w14:paraId="4080C39F" w14:textId="010AA12C" w:rsidR="0084655D" w:rsidRPr="0084655D" w:rsidRDefault="0084655D" w:rsidP="00B82322">
            <w:pPr>
              <w:spacing w:after="120" w:line="240" w:lineRule="atLeast"/>
              <w:ind w:right="6"/>
              <w:rPr>
                <w:rFonts w:ascii="Arial" w:eastAsia="Times New Roman" w:hAnsi="Arial" w:cs="Arial"/>
              </w:rPr>
            </w:pP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FDD675F" w14:textId="77777777" w:rsidR="00967A28" w:rsidRPr="006F0545" w:rsidRDefault="0084655D" w:rsidP="00967A28">
            <w:pPr>
              <w:spacing w:after="120" w:line="240" w:lineRule="atLeast"/>
              <w:jc w:val="both"/>
              <w:rPr>
                <w:rFonts w:ascii="Arial" w:eastAsia="Times New Roman" w:hAnsi="Arial" w:cs="Arial"/>
              </w:rPr>
            </w:pPr>
            <w:r w:rsidRPr="0084655D">
              <w:rPr>
                <w:rFonts w:ascii="Arial" w:eastAsia="Times New Roman" w:hAnsi="Arial" w:cs="Arial"/>
              </w:rPr>
              <w:t xml:space="preserve">Signature: </w:t>
            </w:r>
            <w:r w:rsidR="00967A28">
              <w:rPr>
                <w:rFonts w:ascii="Arial" w:eastAsia="Times New Roman" w:hAnsi="Arial" w:cs="Arial"/>
              </w:rPr>
              <w:t xml:space="preserve"> </w:t>
            </w:r>
            <w:r w:rsidR="00967A28">
              <w:rPr>
                <w:rFonts w:ascii="Arial" w:eastAsia="Times New Roman" w:hAnsi="Arial" w:cs="Arial"/>
                <w:lang w:eastAsia="en-GB"/>
              </w:rPr>
              <w:t>REDACTED TEXT</w:t>
            </w:r>
          </w:p>
          <w:p w14:paraId="7B82FD9A" w14:textId="49593F47" w:rsidR="0084655D" w:rsidRPr="0084655D" w:rsidRDefault="0084655D" w:rsidP="0084655D">
            <w:pPr>
              <w:spacing w:after="120" w:line="240" w:lineRule="atLeast"/>
              <w:ind w:right="6"/>
              <w:jc w:val="both"/>
              <w:rPr>
                <w:rFonts w:ascii="Arial" w:eastAsia="Times New Roman" w:hAnsi="Arial" w:cs="Arial"/>
              </w:rPr>
            </w:pPr>
            <w:bookmarkStart w:id="8" w:name="_GoBack"/>
            <w:bookmarkEnd w:id="8"/>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700DE" w14:textId="77777777" w:rsidR="009B63C0" w:rsidRDefault="009B63C0" w:rsidP="0071513A">
      <w:pPr>
        <w:spacing w:after="0" w:line="240" w:lineRule="auto"/>
      </w:pPr>
      <w:r>
        <w:separator/>
      </w:r>
    </w:p>
  </w:endnote>
  <w:endnote w:type="continuationSeparator" w:id="0">
    <w:p w14:paraId="260E466D" w14:textId="77777777" w:rsidR="009B63C0" w:rsidRDefault="009B63C0" w:rsidP="0071513A">
      <w:pPr>
        <w:spacing w:after="0" w:line="240" w:lineRule="auto"/>
      </w:pPr>
      <w:r>
        <w:continuationSeparator/>
      </w:r>
    </w:p>
  </w:endnote>
  <w:endnote w:type="continuationNotice" w:id="1">
    <w:p w14:paraId="6C7B1B8A" w14:textId="77777777" w:rsidR="009B63C0" w:rsidRDefault="009B6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9B63C0" w:rsidRDefault="009B63C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9B63C0" w:rsidRDefault="009B63C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9B63C0" w:rsidRDefault="009B63C0"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0E9D6A43" w:rsidR="009B63C0" w:rsidRDefault="009B63C0" w:rsidP="003770B5">
    <w:pPr>
      <w:pStyle w:val="Footer"/>
      <w:pBdr>
        <w:top w:val="single" w:sz="4" w:space="1" w:color="auto"/>
      </w:pBdr>
      <w:jc w:val="right"/>
      <w:rPr>
        <w:rFonts w:ascii="Arial" w:hAnsi="Arial" w:cs="Arial"/>
        <w:sz w:val="20"/>
        <w:szCs w:val="20"/>
      </w:rPr>
    </w:pPr>
    <w:r>
      <w:rPr>
        <w:rFonts w:ascii="Arial" w:hAnsi="Arial" w:cs="Arial"/>
        <w:sz w:val="20"/>
        <w:szCs w:val="20"/>
      </w:rPr>
      <w:t>V1.0 17</w:t>
    </w:r>
    <w:r w:rsidRPr="00B82322">
      <w:rPr>
        <w:rFonts w:ascii="Arial" w:hAnsi="Arial" w:cs="Arial"/>
        <w:sz w:val="20"/>
        <w:szCs w:val="20"/>
        <w:vertAlign w:val="superscript"/>
      </w:rPr>
      <w:t>th</w:t>
    </w:r>
    <w:r>
      <w:rPr>
        <w:rFonts w:ascii="Arial" w:hAnsi="Arial" w:cs="Arial"/>
        <w:sz w:val="20"/>
        <w:szCs w:val="20"/>
      </w:rPr>
      <w:t xml:space="preserve"> February 2017</w:t>
    </w:r>
  </w:p>
  <w:p w14:paraId="0EEA54C1" w14:textId="77777777" w:rsidR="009B63C0" w:rsidRPr="00F00F8A" w:rsidRDefault="009B63C0"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732928">
          <w:rPr>
            <w:rFonts w:ascii="Arial" w:hAnsi="Arial" w:cs="Arial"/>
            <w:noProof/>
            <w:sz w:val="20"/>
            <w:szCs w:val="20"/>
          </w:rPr>
          <w:t>3</w:t>
        </w:r>
        <w:r w:rsidRPr="00F00F8A">
          <w:rPr>
            <w:rFonts w:ascii="Arial" w:hAnsi="Arial" w:cs="Arial"/>
            <w:noProof/>
            <w:sz w:val="20"/>
            <w:szCs w:val="20"/>
          </w:rPr>
          <w:fldChar w:fldCharType="end"/>
        </w:r>
      </w:sdtContent>
    </w:sdt>
  </w:p>
  <w:p w14:paraId="4EC23B1E" w14:textId="77777777" w:rsidR="009B63C0" w:rsidRDefault="009B6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44794" w14:textId="77777777" w:rsidR="009B63C0" w:rsidRDefault="009B63C0" w:rsidP="0071513A">
      <w:pPr>
        <w:spacing w:after="0" w:line="240" w:lineRule="auto"/>
      </w:pPr>
      <w:r>
        <w:separator/>
      </w:r>
    </w:p>
  </w:footnote>
  <w:footnote w:type="continuationSeparator" w:id="0">
    <w:p w14:paraId="72A931F9" w14:textId="77777777" w:rsidR="009B63C0" w:rsidRDefault="009B63C0" w:rsidP="0071513A">
      <w:pPr>
        <w:spacing w:after="0" w:line="240" w:lineRule="auto"/>
      </w:pPr>
      <w:r>
        <w:continuationSeparator/>
      </w:r>
    </w:p>
  </w:footnote>
  <w:footnote w:type="continuationNotice" w:id="1">
    <w:p w14:paraId="71D35F6A" w14:textId="77777777" w:rsidR="009B63C0" w:rsidRDefault="009B63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9B63C0" w:rsidRPr="007475F9" w14:paraId="5C51E8DD" w14:textId="77777777" w:rsidTr="00F250F8">
      <w:trPr>
        <w:trHeight w:val="268"/>
      </w:trPr>
      <w:tc>
        <w:tcPr>
          <w:tcW w:w="10858" w:type="dxa"/>
          <w:gridSpan w:val="4"/>
        </w:tcPr>
        <w:p w14:paraId="38597E60" w14:textId="77777777" w:rsidR="009B63C0" w:rsidRPr="0071513A" w:rsidRDefault="009B63C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9B63C0" w:rsidRPr="007475F9" w14:paraId="3F0D5A97" w14:textId="77777777" w:rsidTr="006F7170">
      <w:trPr>
        <w:trHeight w:val="1300"/>
      </w:trPr>
      <w:tc>
        <w:tcPr>
          <w:tcW w:w="2723" w:type="dxa"/>
        </w:tcPr>
        <w:p w14:paraId="4D5F44C5" w14:textId="77777777" w:rsidR="009B63C0" w:rsidRPr="0071513A" w:rsidRDefault="009B63C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9B63C0" w:rsidRPr="0071513A" w:rsidRDefault="009B63C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9B63C0" w:rsidRPr="0071513A" w:rsidRDefault="009B63C0" w:rsidP="0071513A">
          <w:pPr>
            <w:pStyle w:val="Header"/>
            <w:ind w:left="6980" w:hanging="6980"/>
            <w:jc w:val="both"/>
            <w:rPr>
              <w:rFonts w:ascii="Arial" w:hAnsi="Arial" w:cs="Arial"/>
              <w:spacing w:val="-2"/>
              <w:sz w:val="20"/>
              <w:szCs w:val="20"/>
            </w:rPr>
          </w:pPr>
        </w:p>
        <w:p w14:paraId="055CDE62" w14:textId="77777777" w:rsidR="009B63C0" w:rsidRDefault="009B63C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9B63C0" w:rsidRDefault="009B63C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9B63C0" w:rsidRPr="0071513A" w:rsidRDefault="009B63C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9B63C0" w:rsidRPr="0071513A" w:rsidRDefault="009B63C0" w:rsidP="0071513A">
          <w:pPr>
            <w:pStyle w:val="Header"/>
            <w:jc w:val="both"/>
            <w:rPr>
              <w:rFonts w:ascii="Arial" w:hAnsi="Arial" w:cs="Arial"/>
              <w:sz w:val="20"/>
              <w:szCs w:val="20"/>
            </w:rPr>
          </w:pPr>
        </w:p>
        <w:p w14:paraId="06ACC005" w14:textId="3AEBD90A" w:rsidR="009B63C0" w:rsidRPr="0071513A" w:rsidRDefault="009B63C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9B63C0" w:rsidRPr="0071513A" w:rsidRDefault="009B63C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9B63C0" w:rsidRPr="0071513A" w:rsidRDefault="009B63C0" w:rsidP="0071513A">
          <w:pPr>
            <w:pStyle w:val="Header"/>
            <w:jc w:val="both"/>
            <w:rPr>
              <w:rFonts w:ascii="Arial" w:hAnsi="Arial" w:cs="Arial"/>
              <w:sz w:val="20"/>
              <w:szCs w:val="20"/>
            </w:rPr>
          </w:pPr>
        </w:p>
        <w:p w14:paraId="0E2F138A" w14:textId="1C1ED368" w:rsidR="009B63C0" w:rsidRPr="00C008D5" w:rsidRDefault="009B63C0"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9B63C0" w:rsidRDefault="009B63C0"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777"/>
    <w:rsid w:val="00090B56"/>
    <w:rsid w:val="000A2B62"/>
    <w:rsid w:val="00123A6E"/>
    <w:rsid w:val="00170E8A"/>
    <w:rsid w:val="0017409A"/>
    <w:rsid w:val="001933D6"/>
    <w:rsid w:val="001B2C91"/>
    <w:rsid w:val="001F684C"/>
    <w:rsid w:val="00202B5D"/>
    <w:rsid w:val="002412E5"/>
    <w:rsid w:val="00252849"/>
    <w:rsid w:val="00271837"/>
    <w:rsid w:val="002C6287"/>
    <w:rsid w:val="002F4E59"/>
    <w:rsid w:val="002F6F0C"/>
    <w:rsid w:val="00303D7D"/>
    <w:rsid w:val="003541BD"/>
    <w:rsid w:val="003640EE"/>
    <w:rsid w:val="003770B5"/>
    <w:rsid w:val="003A1909"/>
    <w:rsid w:val="003B23A7"/>
    <w:rsid w:val="003D17EC"/>
    <w:rsid w:val="003F7831"/>
    <w:rsid w:val="00407356"/>
    <w:rsid w:val="00407F37"/>
    <w:rsid w:val="00426F1E"/>
    <w:rsid w:val="00476817"/>
    <w:rsid w:val="004A5B2C"/>
    <w:rsid w:val="004B258E"/>
    <w:rsid w:val="004F049F"/>
    <w:rsid w:val="00530A11"/>
    <w:rsid w:val="005B69AF"/>
    <w:rsid w:val="005B6F70"/>
    <w:rsid w:val="005C4AC0"/>
    <w:rsid w:val="005D05A8"/>
    <w:rsid w:val="005D08A1"/>
    <w:rsid w:val="005E170C"/>
    <w:rsid w:val="005F418A"/>
    <w:rsid w:val="005F54E7"/>
    <w:rsid w:val="0060383B"/>
    <w:rsid w:val="006275A2"/>
    <w:rsid w:val="006456A9"/>
    <w:rsid w:val="00650D07"/>
    <w:rsid w:val="00661691"/>
    <w:rsid w:val="00667B38"/>
    <w:rsid w:val="006762F9"/>
    <w:rsid w:val="006F0545"/>
    <w:rsid w:val="006F20BA"/>
    <w:rsid w:val="006F7170"/>
    <w:rsid w:val="007009B4"/>
    <w:rsid w:val="0071513A"/>
    <w:rsid w:val="00715713"/>
    <w:rsid w:val="00732928"/>
    <w:rsid w:val="00736492"/>
    <w:rsid w:val="00737EEA"/>
    <w:rsid w:val="00745E0D"/>
    <w:rsid w:val="00746D49"/>
    <w:rsid w:val="00757BB9"/>
    <w:rsid w:val="00757CA7"/>
    <w:rsid w:val="00770A8A"/>
    <w:rsid w:val="00813A56"/>
    <w:rsid w:val="00822556"/>
    <w:rsid w:val="0084655D"/>
    <w:rsid w:val="00872420"/>
    <w:rsid w:val="008738F8"/>
    <w:rsid w:val="00880B11"/>
    <w:rsid w:val="00884E03"/>
    <w:rsid w:val="008B79E0"/>
    <w:rsid w:val="008C1F77"/>
    <w:rsid w:val="008D29F8"/>
    <w:rsid w:val="008E0209"/>
    <w:rsid w:val="00935571"/>
    <w:rsid w:val="00967A28"/>
    <w:rsid w:val="00984953"/>
    <w:rsid w:val="00984F1A"/>
    <w:rsid w:val="00995ACB"/>
    <w:rsid w:val="009B1B73"/>
    <w:rsid w:val="009B63C0"/>
    <w:rsid w:val="009C4061"/>
    <w:rsid w:val="009F3D7F"/>
    <w:rsid w:val="00A1051E"/>
    <w:rsid w:val="00A161F6"/>
    <w:rsid w:val="00A24D57"/>
    <w:rsid w:val="00A31772"/>
    <w:rsid w:val="00A5182C"/>
    <w:rsid w:val="00A611E5"/>
    <w:rsid w:val="00A7686A"/>
    <w:rsid w:val="00A8216F"/>
    <w:rsid w:val="00A94459"/>
    <w:rsid w:val="00AD266E"/>
    <w:rsid w:val="00B32AE3"/>
    <w:rsid w:val="00B51C96"/>
    <w:rsid w:val="00B633CC"/>
    <w:rsid w:val="00B82322"/>
    <w:rsid w:val="00B96861"/>
    <w:rsid w:val="00BA7699"/>
    <w:rsid w:val="00C008A6"/>
    <w:rsid w:val="00C008D5"/>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50FDE"/>
    <w:rsid w:val="00F54ABC"/>
    <w:rsid w:val="00F67E40"/>
    <w:rsid w:val="00F979BE"/>
    <w:rsid w:val="00FB1C62"/>
    <w:rsid w:val="00FB297F"/>
    <w:rsid w:val="00FC46F1"/>
    <w:rsid w:val="00FC4CFB"/>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129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7</cp:revision>
  <dcterms:created xsi:type="dcterms:W3CDTF">2017-02-15T19:53:00Z</dcterms:created>
  <dcterms:modified xsi:type="dcterms:W3CDTF">2017-03-23T11:00:00Z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