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1FBB0" w14:textId="77777777" w:rsidR="00B56EBE" w:rsidRPr="009919E4" w:rsidRDefault="009919E4" w:rsidP="009919E4">
      <w:pPr>
        <w:jc w:val="both"/>
        <w:rPr>
          <w:rFonts w:ascii="Arial" w:hAnsi="Arial" w:cs="Arial"/>
          <w:b/>
          <w:u w:val="single"/>
        </w:rPr>
      </w:pPr>
      <w:r w:rsidRPr="009919E4">
        <w:rPr>
          <w:rFonts w:ascii="Arial" w:hAnsi="Arial" w:cs="Arial"/>
          <w:b/>
          <w:u w:val="single"/>
        </w:rPr>
        <w:t>Clarifications</w:t>
      </w:r>
    </w:p>
    <w:p w14:paraId="14815E24" w14:textId="77777777" w:rsidR="009919E4" w:rsidRPr="009919E4" w:rsidRDefault="009919E4" w:rsidP="009919E4">
      <w:pPr>
        <w:jc w:val="both"/>
        <w:rPr>
          <w:rFonts w:ascii="Arial" w:hAnsi="Arial" w:cs="Arial"/>
        </w:rPr>
      </w:pPr>
    </w:p>
    <w:p w14:paraId="42053E54" w14:textId="3E0A2335" w:rsidR="009919E4" w:rsidRPr="009919E4" w:rsidRDefault="009919E4" w:rsidP="009919E4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919E4">
        <w:rPr>
          <w:rFonts w:ascii="Arial" w:hAnsi="Arial" w:cs="Arial"/>
          <w:color w:val="000000"/>
        </w:rPr>
        <w:t xml:space="preserve">Q1. The </w:t>
      </w:r>
      <w:r w:rsidR="001A0A0F">
        <w:rPr>
          <w:rFonts w:ascii="Arial" w:hAnsi="Arial" w:cs="Arial"/>
          <w:color w:val="000000"/>
        </w:rPr>
        <w:t>L</w:t>
      </w:r>
      <w:r w:rsidRPr="009919E4">
        <w:rPr>
          <w:rFonts w:ascii="Arial" w:hAnsi="Arial" w:cs="Arial"/>
          <w:color w:val="000000"/>
        </w:rPr>
        <w:t xml:space="preserve">ynx height is approximately 3.8m and your </w:t>
      </w:r>
      <w:r w:rsidR="001A0A0F">
        <w:rPr>
          <w:rFonts w:ascii="Arial" w:hAnsi="Arial" w:cs="Arial"/>
          <w:color w:val="000000"/>
        </w:rPr>
        <w:t>M</w:t>
      </w:r>
      <w:r w:rsidRPr="009919E4">
        <w:rPr>
          <w:rFonts w:ascii="Arial" w:hAnsi="Arial" w:cs="Arial"/>
          <w:color w:val="000000"/>
        </w:rPr>
        <w:t>useum the door height is 2.7m.</w:t>
      </w:r>
      <w:r>
        <w:rPr>
          <w:rFonts w:ascii="Arial" w:hAnsi="Arial" w:cs="Arial"/>
          <w:color w:val="000000"/>
        </w:rPr>
        <w:t xml:space="preserve"> </w:t>
      </w:r>
      <w:r w:rsidRPr="009919E4">
        <w:rPr>
          <w:rFonts w:ascii="Arial" w:hAnsi="Arial" w:cs="Arial"/>
          <w:color w:val="000000"/>
        </w:rPr>
        <w:t>Is this correct?  How are you hoping to get this through?</w:t>
      </w:r>
    </w:p>
    <w:p w14:paraId="5E34FFA5" w14:textId="77777777" w:rsidR="009919E4" w:rsidRPr="009919E4" w:rsidRDefault="009919E4" w:rsidP="009919E4">
      <w:pPr>
        <w:jc w:val="both"/>
        <w:rPr>
          <w:rFonts w:ascii="Arial" w:hAnsi="Arial" w:cs="Arial"/>
        </w:rPr>
      </w:pPr>
    </w:p>
    <w:p w14:paraId="17CD04D6" w14:textId="77777777" w:rsidR="001A0A0F" w:rsidRDefault="009919E4" w:rsidP="009919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A1. </w:t>
      </w:r>
      <w:r w:rsidRPr="009919E4">
        <w:rPr>
          <w:rFonts w:ascii="Arial" w:hAnsi="Arial" w:cs="Arial"/>
        </w:rPr>
        <w:t>The approximate height of the Lynx as previously issued,</w:t>
      </w:r>
      <w:r>
        <w:rPr>
          <w:rFonts w:ascii="Arial" w:hAnsi="Arial" w:cs="Arial"/>
        </w:rPr>
        <w:t xml:space="preserve"> </w:t>
      </w:r>
      <w:r w:rsidRPr="009919E4">
        <w:rPr>
          <w:rFonts w:ascii="Arial" w:hAnsi="Arial" w:cs="Arial"/>
        </w:rPr>
        <w:t>will not come in the front doors</w:t>
      </w:r>
      <w:r>
        <w:rPr>
          <w:rFonts w:ascii="Arial" w:hAnsi="Arial" w:cs="Arial"/>
        </w:rPr>
        <w:t xml:space="preserve"> vertically as it currently stands.</w:t>
      </w:r>
      <w:r w:rsidR="001A0A0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There are two op</w:t>
      </w:r>
      <w:r w:rsidRPr="009919E4">
        <w:rPr>
          <w:rFonts w:ascii="Arial" w:hAnsi="Arial" w:cs="Arial"/>
        </w:rPr>
        <w:t>tions available.</w:t>
      </w:r>
    </w:p>
    <w:p w14:paraId="2746A4BC" w14:textId="77777777" w:rsidR="001A0A0F" w:rsidRDefault="001A0A0F" w:rsidP="009919E4">
      <w:pPr>
        <w:jc w:val="both"/>
        <w:rPr>
          <w:rFonts w:ascii="Arial" w:hAnsi="Arial" w:cs="Arial"/>
        </w:rPr>
      </w:pPr>
    </w:p>
    <w:p w14:paraId="614A293E" w14:textId="77777777" w:rsidR="001A0A0F" w:rsidRDefault="001A0A0F" w:rsidP="001A0A0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19E4" w:rsidRPr="001A0A0F">
        <w:rPr>
          <w:rFonts w:ascii="Arial" w:hAnsi="Arial" w:cs="Arial"/>
        </w:rPr>
        <w:t>o remove the undercarriage and put the aircraft on a ‘skate’.</w:t>
      </w:r>
    </w:p>
    <w:p w14:paraId="75D1E865" w14:textId="77777777" w:rsidR="001A0A0F" w:rsidRDefault="009919E4" w:rsidP="001A0A0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A0A0F">
        <w:rPr>
          <w:rFonts w:ascii="Arial" w:hAnsi="Arial" w:cs="Arial"/>
        </w:rPr>
        <w:t xml:space="preserve">The second is to the remove the rota head which would be the least preferred option. </w:t>
      </w:r>
    </w:p>
    <w:p w14:paraId="6F92AC01" w14:textId="77777777" w:rsidR="001A0A0F" w:rsidRDefault="001A0A0F" w:rsidP="001A0A0F">
      <w:pPr>
        <w:jc w:val="both"/>
        <w:rPr>
          <w:rFonts w:ascii="Arial" w:hAnsi="Arial" w:cs="Arial"/>
        </w:rPr>
      </w:pPr>
    </w:p>
    <w:p w14:paraId="664B73C3" w14:textId="730A70FD" w:rsidR="009919E4" w:rsidRPr="001A0A0F" w:rsidRDefault="009919E4" w:rsidP="001A0A0F">
      <w:pPr>
        <w:jc w:val="both"/>
        <w:rPr>
          <w:rFonts w:ascii="Arial" w:hAnsi="Arial" w:cs="Arial"/>
        </w:rPr>
      </w:pPr>
      <w:r w:rsidRPr="001A0A0F">
        <w:rPr>
          <w:rFonts w:ascii="Arial" w:hAnsi="Arial" w:cs="Arial"/>
        </w:rPr>
        <w:t xml:space="preserve">Currently the Museum is in consultation with the </w:t>
      </w:r>
      <w:r w:rsidR="001A0A0F">
        <w:rPr>
          <w:rFonts w:ascii="Arial" w:hAnsi="Arial" w:cs="Arial"/>
        </w:rPr>
        <w:t>S</w:t>
      </w:r>
      <w:r w:rsidRPr="001A0A0F">
        <w:rPr>
          <w:rFonts w:ascii="Arial" w:hAnsi="Arial" w:cs="Arial"/>
        </w:rPr>
        <w:t xml:space="preserve">ponsor </w:t>
      </w:r>
      <w:r w:rsidR="001A0A0F">
        <w:rPr>
          <w:rFonts w:ascii="Arial" w:hAnsi="Arial" w:cs="Arial"/>
        </w:rPr>
        <w:t>D</w:t>
      </w:r>
      <w:r w:rsidRPr="001A0A0F">
        <w:rPr>
          <w:rFonts w:ascii="Arial" w:hAnsi="Arial" w:cs="Arial"/>
        </w:rPr>
        <w:t xml:space="preserve">ept. to identify the best option. </w:t>
      </w:r>
      <w:r w:rsidR="001A0A0F">
        <w:rPr>
          <w:rFonts w:ascii="Arial" w:hAnsi="Arial" w:cs="Arial"/>
        </w:rPr>
        <w:t xml:space="preserve"> </w:t>
      </w:r>
      <w:r w:rsidRPr="001A0A0F">
        <w:rPr>
          <w:rFonts w:ascii="Arial" w:hAnsi="Arial" w:cs="Arial"/>
        </w:rPr>
        <w:t>Potential tenderers should plan for both options, utilising their own ‘skate’</w:t>
      </w:r>
      <w:r w:rsidR="001A0A0F">
        <w:rPr>
          <w:rFonts w:ascii="Arial" w:hAnsi="Arial" w:cs="Arial"/>
        </w:rPr>
        <w:t>/transport equipment</w:t>
      </w:r>
      <w:r w:rsidRPr="001A0A0F">
        <w:rPr>
          <w:rFonts w:ascii="Arial" w:hAnsi="Arial" w:cs="Arial"/>
        </w:rPr>
        <w:t>.</w:t>
      </w:r>
    </w:p>
    <w:sectPr w:rsidR="009919E4" w:rsidRPr="001A0A0F" w:rsidSect="007F11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648B"/>
    <w:multiLevelType w:val="hybridMultilevel"/>
    <w:tmpl w:val="48B25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96972"/>
    <w:multiLevelType w:val="hybridMultilevel"/>
    <w:tmpl w:val="1E924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62804"/>
    <w:multiLevelType w:val="hybridMultilevel"/>
    <w:tmpl w:val="F37EB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E4"/>
    <w:rsid w:val="00150109"/>
    <w:rsid w:val="001A0288"/>
    <w:rsid w:val="001A0A0F"/>
    <w:rsid w:val="00253565"/>
    <w:rsid w:val="00307579"/>
    <w:rsid w:val="00351476"/>
    <w:rsid w:val="0038621B"/>
    <w:rsid w:val="004A6B6C"/>
    <w:rsid w:val="006214FB"/>
    <w:rsid w:val="00634DB2"/>
    <w:rsid w:val="007F11AD"/>
    <w:rsid w:val="00801EC0"/>
    <w:rsid w:val="008C3EA6"/>
    <w:rsid w:val="009919E4"/>
    <w:rsid w:val="009C402F"/>
    <w:rsid w:val="00A56F68"/>
    <w:rsid w:val="00AE4182"/>
    <w:rsid w:val="00BD55BC"/>
    <w:rsid w:val="00C84215"/>
    <w:rsid w:val="00D16704"/>
    <w:rsid w:val="00DA3C75"/>
    <w:rsid w:val="00E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5DC0"/>
  <w14:defaultImageDpi w14:val="32767"/>
  <w15:chartTrackingRefBased/>
  <w15:docId w15:val="{A6011C3F-F21F-E349-BD71-A20E705B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E4"/>
    <w:pPr>
      <w:ind w:left="720"/>
      <w:contextualSpacing/>
    </w:pPr>
  </w:style>
  <w:style w:type="paragraph" w:customStyle="1" w:styleId="xmsonormal">
    <w:name w:val="x_msonormal"/>
    <w:basedOn w:val="Normal"/>
    <w:rsid w:val="00991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Kibblewhite</dc:creator>
  <cp:keywords/>
  <dc:description/>
  <cp:lastModifiedBy>Mike O'Connor</cp:lastModifiedBy>
  <cp:revision>3</cp:revision>
  <dcterms:created xsi:type="dcterms:W3CDTF">2021-04-26T12:02:00Z</dcterms:created>
  <dcterms:modified xsi:type="dcterms:W3CDTF">2021-04-26T12:06:00Z</dcterms:modified>
</cp:coreProperties>
</file>