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4A7" w:rsidRDefault="007654A7" w:rsidP="00295AC6">
      <w:pPr>
        <w:ind w:firstLine="720"/>
        <w:rPr>
          <w:rFonts w:ascii="Verdana" w:hAnsi="Verdana"/>
          <w:b/>
          <w:sz w:val="28"/>
        </w:rPr>
      </w:pPr>
    </w:p>
    <w:p w:rsidR="005365CF" w:rsidRDefault="005365CF" w:rsidP="005365CF">
      <w:pPr>
        <w:rPr>
          <w:b/>
          <w:sz w:val="44"/>
          <w:szCs w:val="44"/>
        </w:rPr>
      </w:pPr>
    </w:p>
    <w:p w:rsidR="005365CF" w:rsidRPr="005F46BD" w:rsidRDefault="00821029" w:rsidP="005365CF">
      <w:pPr>
        <w:rPr>
          <w:b/>
          <w:sz w:val="72"/>
          <w:szCs w:val="72"/>
        </w:rPr>
      </w:pPr>
      <w:r w:rsidRPr="005F46BD">
        <w:rPr>
          <w:b/>
          <w:sz w:val="72"/>
          <w:szCs w:val="72"/>
        </w:rPr>
        <w:t>ECITB AWARDING ORGANISATION APPROVED CENTRE QUALIFICATION REQUIREMENTS</w:t>
      </w:r>
    </w:p>
    <w:p w:rsidR="00821029" w:rsidRDefault="00821029" w:rsidP="005365CF">
      <w:pPr>
        <w:rPr>
          <w:b/>
          <w:sz w:val="44"/>
          <w:szCs w:val="44"/>
        </w:rPr>
      </w:pPr>
    </w:p>
    <w:p w:rsidR="005365CF" w:rsidRDefault="005365CF" w:rsidP="005365CF">
      <w:pPr>
        <w:rPr>
          <w:b/>
          <w:sz w:val="44"/>
          <w:szCs w:val="44"/>
        </w:rPr>
      </w:pPr>
    </w:p>
    <w:p w:rsidR="004B6290" w:rsidRDefault="004B6290" w:rsidP="004B6290">
      <w:pPr>
        <w:rPr>
          <w:b/>
          <w:sz w:val="44"/>
          <w:szCs w:val="44"/>
        </w:rPr>
      </w:pPr>
      <w:r>
        <w:rPr>
          <w:b/>
          <w:sz w:val="44"/>
          <w:szCs w:val="44"/>
        </w:rPr>
        <w:t>ECITB Level 3 Diploma in Project Controls</w:t>
      </w:r>
      <w:r w:rsidRPr="005365CF">
        <w:rPr>
          <w:b/>
          <w:sz w:val="44"/>
          <w:szCs w:val="44"/>
        </w:rPr>
        <w:t xml:space="preserve"> </w:t>
      </w:r>
      <w:r>
        <w:rPr>
          <w:b/>
          <w:sz w:val="44"/>
          <w:szCs w:val="44"/>
        </w:rPr>
        <w:t xml:space="preserve">Practice and Techniques </w:t>
      </w:r>
      <w:r w:rsidRPr="005365CF">
        <w:rPr>
          <w:b/>
          <w:sz w:val="44"/>
          <w:szCs w:val="44"/>
        </w:rPr>
        <w:t>(RQF)</w:t>
      </w:r>
    </w:p>
    <w:p w:rsidR="004B6290" w:rsidRDefault="004B6290" w:rsidP="004B6290">
      <w:pPr>
        <w:rPr>
          <w:b/>
          <w:sz w:val="44"/>
          <w:szCs w:val="44"/>
        </w:rPr>
      </w:pPr>
    </w:p>
    <w:p w:rsidR="004B6290" w:rsidRPr="005365CF" w:rsidRDefault="004B6290" w:rsidP="004B6290">
      <w:pPr>
        <w:rPr>
          <w:b/>
          <w:sz w:val="44"/>
          <w:szCs w:val="44"/>
        </w:rPr>
      </w:pPr>
    </w:p>
    <w:p w:rsidR="00C80EE7" w:rsidRDefault="00C80EE7" w:rsidP="005365CF">
      <w:pPr>
        <w:rPr>
          <w:rFonts w:ascii="Verdana" w:hAnsi="Verdana"/>
          <w:b/>
          <w:sz w:val="28"/>
        </w:rPr>
      </w:pPr>
    </w:p>
    <w:p w:rsidR="00C80EE7" w:rsidRDefault="00C80EE7">
      <w:pPr>
        <w:rPr>
          <w:rFonts w:ascii="Verdana" w:hAnsi="Verdana"/>
          <w:b/>
          <w:sz w:val="28"/>
        </w:rPr>
      </w:pPr>
      <w:r>
        <w:rPr>
          <w:rFonts w:ascii="Verdana" w:hAnsi="Verdana"/>
          <w:b/>
          <w:sz w:val="28"/>
        </w:rPr>
        <w:br w:type="page"/>
      </w:r>
      <w:bookmarkStart w:id="0" w:name="_GoBack"/>
      <w:bookmarkEnd w:id="0"/>
    </w:p>
    <w:p w:rsidR="005365CF" w:rsidRDefault="005365CF">
      <w:pPr>
        <w:rPr>
          <w:rFonts w:ascii="Verdana" w:hAnsi="Verdana"/>
          <w:b/>
          <w:sz w:val="28"/>
        </w:rPr>
      </w:pPr>
    </w:p>
    <w:p w:rsidR="005B60FF" w:rsidRPr="005C1044" w:rsidRDefault="005C1044" w:rsidP="002A2DF4">
      <w:pPr>
        <w:rPr>
          <w:rFonts w:ascii="Verdana" w:hAnsi="Verdana"/>
          <w:b/>
          <w:sz w:val="28"/>
          <w:szCs w:val="28"/>
        </w:rPr>
      </w:pPr>
      <w:r w:rsidRPr="005C1044">
        <w:rPr>
          <w:rFonts w:ascii="Verdana" w:hAnsi="Verdana"/>
          <w:b/>
          <w:sz w:val="28"/>
          <w:szCs w:val="28"/>
        </w:rPr>
        <w:t xml:space="preserve">ECITB Level 3 Diploma in </w:t>
      </w:r>
      <w:r w:rsidR="00F93007">
        <w:rPr>
          <w:rFonts w:ascii="Verdana" w:hAnsi="Verdana"/>
          <w:b/>
          <w:sz w:val="28"/>
          <w:szCs w:val="28"/>
        </w:rPr>
        <w:t>Project Controls</w:t>
      </w:r>
      <w:r w:rsidRPr="005C1044">
        <w:rPr>
          <w:rFonts w:ascii="Verdana" w:hAnsi="Verdana"/>
          <w:b/>
          <w:sz w:val="28"/>
          <w:szCs w:val="28"/>
        </w:rPr>
        <w:t xml:space="preserve"> (RQF)</w:t>
      </w:r>
    </w:p>
    <w:p w:rsidR="002005C2" w:rsidRDefault="002005C2" w:rsidP="002A2DF4"/>
    <w:p w:rsidR="002005C2" w:rsidRDefault="002005C2" w:rsidP="002A2DF4"/>
    <w:bookmarkStart w:id="1" w:name="_Toc501532158" w:displacedByCustomXml="next"/>
    <w:bookmarkStart w:id="2" w:name="_Toc489968820" w:displacedByCustomXml="next"/>
    <w:sdt>
      <w:sdtPr>
        <w:rPr>
          <w:rFonts w:cs="Times New Roman"/>
          <w:b w:val="0"/>
          <w:bCs/>
          <w:sz w:val="22"/>
        </w:rPr>
        <w:id w:val="840666603"/>
        <w:docPartObj>
          <w:docPartGallery w:val="Table of Contents"/>
          <w:docPartUnique/>
        </w:docPartObj>
      </w:sdtPr>
      <w:sdtEndPr>
        <w:rPr>
          <w:bCs w:val="0"/>
          <w:noProof/>
        </w:rPr>
      </w:sdtEndPr>
      <w:sdtContent>
        <w:p w:rsidR="00DF3C92" w:rsidRDefault="00DF3C92" w:rsidP="006E3E5C">
          <w:pPr>
            <w:pStyle w:val="Heading1"/>
          </w:pPr>
          <w:r>
            <w:t>Contents</w:t>
          </w:r>
          <w:bookmarkEnd w:id="2"/>
          <w:bookmarkEnd w:id="1"/>
        </w:p>
        <w:p w:rsidR="00775CDD" w:rsidRDefault="00DF3C92">
          <w:pPr>
            <w:pStyle w:val="TOC1"/>
            <w:rPr>
              <w:rFonts w:asciiTheme="minorHAnsi" w:eastAsiaTheme="minorEastAsia" w:hAnsiTheme="minorHAnsi" w:cstheme="minorBidi"/>
              <w:color w:val="auto"/>
              <w:lang w:eastAsia="en-GB"/>
            </w:rPr>
          </w:pPr>
          <w:r>
            <w:fldChar w:fldCharType="begin"/>
          </w:r>
          <w:r>
            <w:instrText xml:space="preserve"> TOC \o "1-3" \h \z \u </w:instrText>
          </w:r>
          <w:r>
            <w:fldChar w:fldCharType="separate"/>
          </w:r>
          <w:hyperlink w:anchor="_Toc501532158" w:history="1">
            <w:r w:rsidR="00775CDD" w:rsidRPr="008E1580">
              <w:rPr>
                <w:rStyle w:val="Hyperlink"/>
              </w:rPr>
              <w:t>Contents</w:t>
            </w:r>
            <w:r w:rsidR="00775CDD">
              <w:rPr>
                <w:webHidden/>
              </w:rPr>
              <w:tab/>
            </w:r>
            <w:r w:rsidR="00775CDD">
              <w:rPr>
                <w:webHidden/>
              </w:rPr>
              <w:fldChar w:fldCharType="begin"/>
            </w:r>
            <w:r w:rsidR="00775CDD">
              <w:rPr>
                <w:webHidden/>
              </w:rPr>
              <w:instrText xml:space="preserve"> PAGEREF _Toc501532158 \h </w:instrText>
            </w:r>
            <w:r w:rsidR="00775CDD">
              <w:rPr>
                <w:webHidden/>
              </w:rPr>
            </w:r>
            <w:r w:rsidR="00775CDD">
              <w:rPr>
                <w:webHidden/>
              </w:rPr>
              <w:fldChar w:fldCharType="separate"/>
            </w:r>
            <w:r w:rsidR="00775CDD">
              <w:rPr>
                <w:webHidden/>
              </w:rPr>
              <w:t>2</w:t>
            </w:r>
            <w:r w:rsidR="00775CDD">
              <w:rPr>
                <w:webHidden/>
              </w:rPr>
              <w:fldChar w:fldCharType="end"/>
            </w:r>
          </w:hyperlink>
        </w:p>
        <w:p w:rsidR="00775CDD" w:rsidRDefault="00775CDD">
          <w:pPr>
            <w:pStyle w:val="TOC1"/>
            <w:rPr>
              <w:rFonts w:asciiTheme="minorHAnsi" w:eastAsiaTheme="minorEastAsia" w:hAnsiTheme="minorHAnsi" w:cstheme="minorBidi"/>
              <w:color w:val="auto"/>
              <w:lang w:eastAsia="en-GB"/>
            </w:rPr>
          </w:pPr>
          <w:hyperlink w:anchor="_Toc501532159" w:history="1">
            <w:r w:rsidRPr="008E1580">
              <w:rPr>
                <w:rStyle w:val="Hyperlink"/>
              </w:rPr>
              <w:t>Unit PC01 Project controls fundamentals and related safety, ethics, environmental sustainability and governance</w:t>
            </w:r>
            <w:r>
              <w:rPr>
                <w:webHidden/>
              </w:rPr>
              <w:tab/>
            </w:r>
            <w:r>
              <w:rPr>
                <w:webHidden/>
              </w:rPr>
              <w:fldChar w:fldCharType="begin"/>
            </w:r>
            <w:r>
              <w:rPr>
                <w:webHidden/>
              </w:rPr>
              <w:instrText xml:space="preserve"> PAGEREF _Toc501532159 \h </w:instrText>
            </w:r>
            <w:r>
              <w:rPr>
                <w:webHidden/>
              </w:rPr>
            </w:r>
            <w:r>
              <w:rPr>
                <w:webHidden/>
              </w:rPr>
              <w:fldChar w:fldCharType="separate"/>
            </w:r>
            <w:r>
              <w:rPr>
                <w:webHidden/>
              </w:rPr>
              <w:t>3</w:t>
            </w:r>
            <w:r>
              <w:rPr>
                <w:webHidden/>
              </w:rPr>
              <w:fldChar w:fldCharType="end"/>
            </w:r>
          </w:hyperlink>
        </w:p>
        <w:p w:rsidR="00775CDD" w:rsidRDefault="00775CDD">
          <w:pPr>
            <w:pStyle w:val="TOC1"/>
            <w:rPr>
              <w:rFonts w:asciiTheme="minorHAnsi" w:eastAsiaTheme="minorEastAsia" w:hAnsiTheme="minorHAnsi" w:cstheme="minorBidi"/>
              <w:color w:val="auto"/>
              <w:lang w:eastAsia="en-GB"/>
            </w:rPr>
          </w:pPr>
          <w:hyperlink w:anchor="_Toc501532160" w:history="1">
            <w:r w:rsidRPr="008E1580">
              <w:rPr>
                <w:rStyle w:val="Hyperlink"/>
              </w:rPr>
              <w:t>Unit PC02 Effective communication and behaviour</w:t>
            </w:r>
            <w:r>
              <w:rPr>
                <w:webHidden/>
              </w:rPr>
              <w:tab/>
            </w:r>
            <w:r>
              <w:rPr>
                <w:webHidden/>
              </w:rPr>
              <w:fldChar w:fldCharType="begin"/>
            </w:r>
            <w:r>
              <w:rPr>
                <w:webHidden/>
              </w:rPr>
              <w:instrText xml:space="preserve"> PAGEREF _Toc501532160 \h </w:instrText>
            </w:r>
            <w:r>
              <w:rPr>
                <w:webHidden/>
              </w:rPr>
            </w:r>
            <w:r>
              <w:rPr>
                <w:webHidden/>
              </w:rPr>
              <w:fldChar w:fldCharType="separate"/>
            </w:r>
            <w:r>
              <w:rPr>
                <w:webHidden/>
              </w:rPr>
              <w:t>7</w:t>
            </w:r>
            <w:r>
              <w:rPr>
                <w:webHidden/>
              </w:rPr>
              <w:fldChar w:fldCharType="end"/>
            </w:r>
          </w:hyperlink>
        </w:p>
        <w:p w:rsidR="00775CDD" w:rsidRDefault="00775CDD">
          <w:pPr>
            <w:pStyle w:val="TOC1"/>
            <w:rPr>
              <w:rFonts w:asciiTheme="minorHAnsi" w:eastAsiaTheme="minorEastAsia" w:hAnsiTheme="minorHAnsi" w:cstheme="minorBidi"/>
              <w:color w:val="auto"/>
              <w:lang w:eastAsia="en-GB"/>
            </w:rPr>
          </w:pPr>
          <w:hyperlink w:anchor="_Toc501532161" w:history="1">
            <w:r w:rsidRPr="008E1580">
              <w:rPr>
                <w:rStyle w:val="Hyperlink"/>
              </w:rPr>
              <w:t>Unit PC03 Risk and opportunity management</w:t>
            </w:r>
            <w:r>
              <w:rPr>
                <w:webHidden/>
              </w:rPr>
              <w:tab/>
            </w:r>
            <w:r>
              <w:rPr>
                <w:webHidden/>
              </w:rPr>
              <w:fldChar w:fldCharType="begin"/>
            </w:r>
            <w:r>
              <w:rPr>
                <w:webHidden/>
              </w:rPr>
              <w:instrText xml:space="preserve"> PAGEREF _Toc501532161 \h </w:instrText>
            </w:r>
            <w:r>
              <w:rPr>
                <w:webHidden/>
              </w:rPr>
            </w:r>
            <w:r>
              <w:rPr>
                <w:webHidden/>
              </w:rPr>
              <w:fldChar w:fldCharType="separate"/>
            </w:r>
            <w:r>
              <w:rPr>
                <w:webHidden/>
              </w:rPr>
              <w:t>9</w:t>
            </w:r>
            <w:r>
              <w:rPr>
                <w:webHidden/>
              </w:rPr>
              <w:fldChar w:fldCharType="end"/>
            </w:r>
          </w:hyperlink>
        </w:p>
        <w:p w:rsidR="00775CDD" w:rsidRDefault="00775CDD">
          <w:pPr>
            <w:pStyle w:val="TOC1"/>
            <w:rPr>
              <w:rFonts w:asciiTheme="minorHAnsi" w:eastAsiaTheme="minorEastAsia" w:hAnsiTheme="minorHAnsi" w:cstheme="minorBidi"/>
              <w:color w:val="auto"/>
              <w:lang w:eastAsia="en-GB"/>
            </w:rPr>
          </w:pPr>
          <w:hyperlink w:anchor="_Toc501532162" w:history="1">
            <w:r w:rsidRPr="008E1580">
              <w:rPr>
                <w:rStyle w:val="Hyperlink"/>
              </w:rPr>
              <w:t>Unit PC04 Commercial awareness and procurement activities</w:t>
            </w:r>
            <w:r>
              <w:rPr>
                <w:webHidden/>
              </w:rPr>
              <w:tab/>
            </w:r>
            <w:r>
              <w:rPr>
                <w:webHidden/>
              </w:rPr>
              <w:fldChar w:fldCharType="begin"/>
            </w:r>
            <w:r>
              <w:rPr>
                <w:webHidden/>
              </w:rPr>
              <w:instrText xml:space="preserve"> PAGEREF _Toc501532162 \h </w:instrText>
            </w:r>
            <w:r>
              <w:rPr>
                <w:webHidden/>
              </w:rPr>
            </w:r>
            <w:r>
              <w:rPr>
                <w:webHidden/>
              </w:rPr>
              <w:fldChar w:fldCharType="separate"/>
            </w:r>
            <w:r>
              <w:rPr>
                <w:webHidden/>
              </w:rPr>
              <w:t>11</w:t>
            </w:r>
            <w:r>
              <w:rPr>
                <w:webHidden/>
              </w:rPr>
              <w:fldChar w:fldCharType="end"/>
            </w:r>
          </w:hyperlink>
        </w:p>
        <w:p w:rsidR="00775CDD" w:rsidRDefault="00775CDD">
          <w:pPr>
            <w:pStyle w:val="TOC1"/>
            <w:rPr>
              <w:rFonts w:asciiTheme="minorHAnsi" w:eastAsiaTheme="minorEastAsia" w:hAnsiTheme="minorHAnsi" w:cstheme="minorBidi"/>
              <w:color w:val="auto"/>
              <w:lang w:eastAsia="en-GB"/>
            </w:rPr>
          </w:pPr>
          <w:hyperlink w:anchor="_Toc501532163" w:history="1">
            <w:r w:rsidRPr="008E1580">
              <w:rPr>
                <w:rStyle w:val="Hyperlink"/>
              </w:rPr>
              <w:t>Unit PC05 Scope interpretation including project controls planning</w:t>
            </w:r>
            <w:r>
              <w:rPr>
                <w:webHidden/>
              </w:rPr>
              <w:tab/>
            </w:r>
            <w:r>
              <w:rPr>
                <w:webHidden/>
              </w:rPr>
              <w:fldChar w:fldCharType="begin"/>
            </w:r>
            <w:r>
              <w:rPr>
                <w:webHidden/>
              </w:rPr>
              <w:instrText xml:space="preserve"> PAGEREF _Toc501532163 \h </w:instrText>
            </w:r>
            <w:r>
              <w:rPr>
                <w:webHidden/>
              </w:rPr>
            </w:r>
            <w:r>
              <w:rPr>
                <w:webHidden/>
              </w:rPr>
              <w:fldChar w:fldCharType="separate"/>
            </w:r>
            <w:r>
              <w:rPr>
                <w:webHidden/>
              </w:rPr>
              <w:t>13</w:t>
            </w:r>
            <w:r>
              <w:rPr>
                <w:webHidden/>
              </w:rPr>
              <w:fldChar w:fldCharType="end"/>
            </w:r>
          </w:hyperlink>
        </w:p>
        <w:p w:rsidR="00775CDD" w:rsidRDefault="00775CDD">
          <w:pPr>
            <w:pStyle w:val="TOC1"/>
            <w:rPr>
              <w:rFonts w:asciiTheme="minorHAnsi" w:eastAsiaTheme="minorEastAsia" w:hAnsiTheme="minorHAnsi" w:cstheme="minorBidi"/>
              <w:color w:val="auto"/>
              <w:lang w:eastAsia="en-GB"/>
            </w:rPr>
          </w:pPr>
          <w:hyperlink w:anchor="_Toc501532164" w:history="1">
            <w:r w:rsidRPr="008E1580">
              <w:rPr>
                <w:rStyle w:val="Hyperlink"/>
              </w:rPr>
              <w:t>Unit PC06   Work and cost breakdown and coding structures</w:t>
            </w:r>
            <w:r>
              <w:rPr>
                <w:webHidden/>
              </w:rPr>
              <w:tab/>
            </w:r>
            <w:r>
              <w:rPr>
                <w:webHidden/>
              </w:rPr>
              <w:fldChar w:fldCharType="begin"/>
            </w:r>
            <w:r>
              <w:rPr>
                <w:webHidden/>
              </w:rPr>
              <w:instrText xml:space="preserve"> PAGEREF _Toc501532164 \h </w:instrText>
            </w:r>
            <w:r>
              <w:rPr>
                <w:webHidden/>
              </w:rPr>
            </w:r>
            <w:r>
              <w:rPr>
                <w:webHidden/>
              </w:rPr>
              <w:fldChar w:fldCharType="separate"/>
            </w:r>
            <w:r>
              <w:rPr>
                <w:webHidden/>
              </w:rPr>
              <w:t>15</w:t>
            </w:r>
            <w:r>
              <w:rPr>
                <w:webHidden/>
              </w:rPr>
              <w:fldChar w:fldCharType="end"/>
            </w:r>
          </w:hyperlink>
        </w:p>
        <w:p w:rsidR="00775CDD" w:rsidRDefault="00775CDD">
          <w:pPr>
            <w:pStyle w:val="TOC1"/>
            <w:rPr>
              <w:rFonts w:asciiTheme="minorHAnsi" w:eastAsiaTheme="minorEastAsia" w:hAnsiTheme="minorHAnsi" w:cstheme="minorBidi"/>
              <w:color w:val="auto"/>
              <w:lang w:eastAsia="en-GB"/>
            </w:rPr>
          </w:pPr>
          <w:hyperlink w:anchor="_Toc501532165" w:history="1">
            <w:r w:rsidRPr="008E1580">
              <w:rPr>
                <w:rStyle w:val="Hyperlink"/>
              </w:rPr>
              <w:t>Unit PC07 Scheduling practice and techniques</w:t>
            </w:r>
            <w:r>
              <w:rPr>
                <w:webHidden/>
              </w:rPr>
              <w:tab/>
            </w:r>
            <w:r>
              <w:rPr>
                <w:webHidden/>
              </w:rPr>
              <w:fldChar w:fldCharType="begin"/>
            </w:r>
            <w:r>
              <w:rPr>
                <w:webHidden/>
              </w:rPr>
              <w:instrText xml:space="preserve"> PAGEREF _Toc501532165 \h </w:instrText>
            </w:r>
            <w:r>
              <w:rPr>
                <w:webHidden/>
              </w:rPr>
            </w:r>
            <w:r>
              <w:rPr>
                <w:webHidden/>
              </w:rPr>
              <w:fldChar w:fldCharType="separate"/>
            </w:r>
            <w:r>
              <w:rPr>
                <w:webHidden/>
              </w:rPr>
              <w:t>16</w:t>
            </w:r>
            <w:r>
              <w:rPr>
                <w:webHidden/>
              </w:rPr>
              <w:fldChar w:fldCharType="end"/>
            </w:r>
          </w:hyperlink>
        </w:p>
        <w:p w:rsidR="00775CDD" w:rsidRDefault="00775CDD">
          <w:pPr>
            <w:pStyle w:val="TOC1"/>
            <w:rPr>
              <w:rFonts w:asciiTheme="minorHAnsi" w:eastAsiaTheme="minorEastAsia" w:hAnsiTheme="minorHAnsi" w:cstheme="minorBidi"/>
              <w:color w:val="auto"/>
              <w:lang w:eastAsia="en-GB"/>
            </w:rPr>
          </w:pPr>
          <w:hyperlink w:anchor="_Toc501532166" w:history="1">
            <w:r w:rsidRPr="008E1580">
              <w:rPr>
                <w:rStyle w:val="Hyperlink"/>
              </w:rPr>
              <w:t>Unit PC08 Estimating practice and techniques</w:t>
            </w:r>
            <w:r>
              <w:rPr>
                <w:webHidden/>
              </w:rPr>
              <w:tab/>
            </w:r>
            <w:r>
              <w:rPr>
                <w:webHidden/>
              </w:rPr>
              <w:fldChar w:fldCharType="begin"/>
            </w:r>
            <w:r>
              <w:rPr>
                <w:webHidden/>
              </w:rPr>
              <w:instrText xml:space="preserve"> PAGEREF _Toc501532166 \h </w:instrText>
            </w:r>
            <w:r>
              <w:rPr>
                <w:webHidden/>
              </w:rPr>
            </w:r>
            <w:r>
              <w:rPr>
                <w:webHidden/>
              </w:rPr>
              <w:fldChar w:fldCharType="separate"/>
            </w:r>
            <w:r>
              <w:rPr>
                <w:webHidden/>
              </w:rPr>
              <w:t>18</w:t>
            </w:r>
            <w:r>
              <w:rPr>
                <w:webHidden/>
              </w:rPr>
              <w:fldChar w:fldCharType="end"/>
            </w:r>
          </w:hyperlink>
        </w:p>
        <w:p w:rsidR="00775CDD" w:rsidRDefault="00775CDD">
          <w:pPr>
            <w:pStyle w:val="TOC1"/>
            <w:rPr>
              <w:rFonts w:asciiTheme="minorHAnsi" w:eastAsiaTheme="minorEastAsia" w:hAnsiTheme="minorHAnsi" w:cstheme="minorBidi"/>
              <w:color w:val="auto"/>
              <w:lang w:eastAsia="en-GB"/>
            </w:rPr>
          </w:pPr>
          <w:hyperlink w:anchor="_Toc501532167" w:history="1">
            <w:r w:rsidRPr="008E1580">
              <w:rPr>
                <w:rStyle w:val="Hyperlink"/>
              </w:rPr>
              <w:t xml:space="preserve">Unit PC09 </w:t>
            </w:r>
            <w:r w:rsidRPr="008E1580">
              <w:rPr>
                <w:rStyle w:val="Hyperlink"/>
                <w:lang w:eastAsia="en-GB"/>
              </w:rPr>
              <w:t>Setting the budget and developing the control baseline</w:t>
            </w:r>
            <w:r>
              <w:rPr>
                <w:webHidden/>
              </w:rPr>
              <w:tab/>
            </w:r>
            <w:r>
              <w:rPr>
                <w:webHidden/>
              </w:rPr>
              <w:fldChar w:fldCharType="begin"/>
            </w:r>
            <w:r>
              <w:rPr>
                <w:webHidden/>
              </w:rPr>
              <w:instrText xml:space="preserve"> PAGEREF _Toc501532167 \h </w:instrText>
            </w:r>
            <w:r>
              <w:rPr>
                <w:webHidden/>
              </w:rPr>
            </w:r>
            <w:r>
              <w:rPr>
                <w:webHidden/>
              </w:rPr>
              <w:fldChar w:fldCharType="separate"/>
            </w:r>
            <w:r>
              <w:rPr>
                <w:webHidden/>
              </w:rPr>
              <w:t>20</w:t>
            </w:r>
            <w:r>
              <w:rPr>
                <w:webHidden/>
              </w:rPr>
              <w:fldChar w:fldCharType="end"/>
            </w:r>
          </w:hyperlink>
        </w:p>
        <w:p w:rsidR="00775CDD" w:rsidRDefault="00775CDD">
          <w:pPr>
            <w:pStyle w:val="TOC1"/>
            <w:rPr>
              <w:rFonts w:asciiTheme="minorHAnsi" w:eastAsiaTheme="minorEastAsia" w:hAnsiTheme="minorHAnsi" w:cstheme="minorBidi"/>
              <w:color w:val="auto"/>
              <w:lang w:eastAsia="en-GB"/>
            </w:rPr>
          </w:pPr>
          <w:hyperlink w:anchor="_Toc501532168" w:history="1">
            <w:r w:rsidRPr="008E1580">
              <w:rPr>
                <w:rStyle w:val="Hyperlink"/>
              </w:rPr>
              <w:t>Unit PC10 Optimisation and efficiency / Value engineering</w:t>
            </w:r>
            <w:r>
              <w:rPr>
                <w:webHidden/>
              </w:rPr>
              <w:tab/>
            </w:r>
            <w:r>
              <w:rPr>
                <w:webHidden/>
              </w:rPr>
              <w:fldChar w:fldCharType="begin"/>
            </w:r>
            <w:r>
              <w:rPr>
                <w:webHidden/>
              </w:rPr>
              <w:instrText xml:space="preserve"> PAGEREF _Toc501532168 \h </w:instrText>
            </w:r>
            <w:r>
              <w:rPr>
                <w:webHidden/>
              </w:rPr>
            </w:r>
            <w:r>
              <w:rPr>
                <w:webHidden/>
              </w:rPr>
              <w:fldChar w:fldCharType="separate"/>
            </w:r>
            <w:r>
              <w:rPr>
                <w:webHidden/>
              </w:rPr>
              <w:t>21</w:t>
            </w:r>
            <w:r>
              <w:rPr>
                <w:webHidden/>
              </w:rPr>
              <w:fldChar w:fldCharType="end"/>
            </w:r>
          </w:hyperlink>
        </w:p>
        <w:p w:rsidR="00775CDD" w:rsidRDefault="00775CDD">
          <w:pPr>
            <w:pStyle w:val="TOC1"/>
            <w:rPr>
              <w:rFonts w:asciiTheme="minorHAnsi" w:eastAsiaTheme="minorEastAsia" w:hAnsiTheme="minorHAnsi" w:cstheme="minorBidi"/>
              <w:color w:val="auto"/>
              <w:lang w:eastAsia="en-GB"/>
            </w:rPr>
          </w:pPr>
          <w:hyperlink w:anchor="_Toc501532169" w:history="1">
            <w:r w:rsidRPr="008E1580">
              <w:rPr>
                <w:rStyle w:val="Hyperlink"/>
              </w:rPr>
              <w:t>Unit PC11 Track progress: data flows, IT systems and managing detailed controls data</w:t>
            </w:r>
            <w:r>
              <w:rPr>
                <w:webHidden/>
              </w:rPr>
              <w:tab/>
            </w:r>
            <w:r>
              <w:rPr>
                <w:webHidden/>
              </w:rPr>
              <w:fldChar w:fldCharType="begin"/>
            </w:r>
            <w:r>
              <w:rPr>
                <w:webHidden/>
              </w:rPr>
              <w:instrText xml:space="preserve"> PAGEREF _Toc501532169 \h </w:instrText>
            </w:r>
            <w:r>
              <w:rPr>
                <w:webHidden/>
              </w:rPr>
            </w:r>
            <w:r>
              <w:rPr>
                <w:webHidden/>
              </w:rPr>
              <w:fldChar w:fldCharType="separate"/>
            </w:r>
            <w:r>
              <w:rPr>
                <w:webHidden/>
              </w:rPr>
              <w:t>24</w:t>
            </w:r>
            <w:r>
              <w:rPr>
                <w:webHidden/>
              </w:rPr>
              <w:fldChar w:fldCharType="end"/>
            </w:r>
          </w:hyperlink>
        </w:p>
        <w:p w:rsidR="00775CDD" w:rsidRDefault="00775CDD">
          <w:pPr>
            <w:pStyle w:val="TOC1"/>
            <w:rPr>
              <w:rFonts w:asciiTheme="minorHAnsi" w:eastAsiaTheme="minorEastAsia" w:hAnsiTheme="minorHAnsi" w:cstheme="minorBidi"/>
              <w:color w:val="auto"/>
              <w:lang w:eastAsia="en-GB"/>
            </w:rPr>
          </w:pPr>
          <w:hyperlink w:anchor="_Toc501532170" w:history="1">
            <w:r w:rsidRPr="008E1580">
              <w:rPr>
                <w:rStyle w:val="Hyperlink"/>
              </w:rPr>
              <w:t>Unit PC12 Analyse data, forecast trends and close-out</w:t>
            </w:r>
            <w:r>
              <w:rPr>
                <w:webHidden/>
              </w:rPr>
              <w:tab/>
            </w:r>
            <w:r>
              <w:rPr>
                <w:webHidden/>
              </w:rPr>
              <w:fldChar w:fldCharType="begin"/>
            </w:r>
            <w:r>
              <w:rPr>
                <w:webHidden/>
              </w:rPr>
              <w:instrText xml:space="preserve"> PAGEREF _Toc501532170 \h </w:instrText>
            </w:r>
            <w:r>
              <w:rPr>
                <w:webHidden/>
              </w:rPr>
            </w:r>
            <w:r>
              <w:rPr>
                <w:webHidden/>
              </w:rPr>
              <w:fldChar w:fldCharType="separate"/>
            </w:r>
            <w:r>
              <w:rPr>
                <w:webHidden/>
              </w:rPr>
              <w:t>28</w:t>
            </w:r>
            <w:r>
              <w:rPr>
                <w:webHidden/>
              </w:rPr>
              <w:fldChar w:fldCharType="end"/>
            </w:r>
          </w:hyperlink>
        </w:p>
        <w:p w:rsidR="00DF3C92" w:rsidRDefault="00DF3C92">
          <w:r>
            <w:rPr>
              <w:b/>
              <w:bCs/>
              <w:noProof/>
            </w:rPr>
            <w:fldChar w:fldCharType="end"/>
          </w:r>
        </w:p>
      </w:sdtContent>
    </w:sdt>
    <w:p w:rsidR="00B33EEE" w:rsidRDefault="00B33EEE">
      <w:pPr>
        <w:rPr>
          <w:b/>
          <w:sz w:val="24"/>
          <w:szCs w:val="24"/>
        </w:rPr>
      </w:pPr>
    </w:p>
    <w:p w:rsidR="00F53EBA" w:rsidRDefault="00F53EBA">
      <w:pPr>
        <w:rPr>
          <w:b/>
          <w:sz w:val="24"/>
          <w:szCs w:val="24"/>
        </w:rPr>
      </w:pPr>
    </w:p>
    <w:p w:rsidR="004F1886" w:rsidRDefault="004F1886">
      <w:pPr>
        <w:rPr>
          <w:b/>
          <w:sz w:val="24"/>
          <w:szCs w:val="24"/>
        </w:rPr>
        <w:sectPr w:rsidR="004F1886" w:rsidSect="005365CF">
          <w:headerReference w:type="even" r:id="rId9"/>
          <w:headerReference w:type="default" r:id="rId10"/>
          <w:footerReference w:type="even" r:id="rId11"/>
          <w:footerReference w:type="default" r:id="rId12"/>
          <w:headerReference w:type="first" r:id="rId13"/>
          <w:footerReference w:type="first" r:id="rId14"/>
          <w:pgSz w:w="11906" w:h="16838" w:code="9"/>
          <w:pgMar w:top="851" w:right="680" w:bottom="567" w:left="992" w:header="454" w:footer="284"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57" w:type="dxa"/>
        </w:tblCellMar>
        <w:tblLook w:val="04A0" w:firstRow="1" w:lastRow="0" w:firstColumn="1" w:lastColumn="0" w:noHBand="0" w:noVBand="1"/>
      </w:tblPr>
      <w:tblGrid>
        <w:gridCol w:w="4928"/>
        <w:gridCol w:w="425"/>
        <w:gridCol w:w="5097"/>
      </w:tblGrid>
      <w:tr w:rsidR="001A7DF3" w:rsidRPr="00731F28" w:rsidTr="003E6C3F">
        <w:tc>
          <w:tcPr>
            <w:tcW w:w="10450" w:type="dxa"/>
            <w:gridSpan w:val="3"/>
            <w:shd w:val="clear" w:color="auto" w:fill="auto"/>
            <w:tcMar>
              <w:top w:w="113" w:type="dxa"/>
              <w:bottom w:w="113" w:type="dxa"/>
            </w:tcMar>
          </w:tcPr>
          <w:p w:rsidR="001A7DF3" w:rsidRPr="00731F28" w:rsidRDefault="007316BF" w:rsidP="00873D2E">
            <w:pPr>
              <w:pStyle w:val="Heading1"/>
            </w:pPr>
            <w:r>
              <w:rPr>
                <w:sz w:val="24"/>
                <w:szCs w:val="24"/>
              </w:rPr>
              <w:lastRenderedPageBreak/>
              <w:br w:type="page"/>
            </w:r>
            <w:r w:rsidR="00805FD5">
              <w:br w:type="page"/>
            </w:r>
            <w:bookmarkStart w:id="3" w:name="_Toc501532159"/>
            <w:r w:rsidR="00C600B1">
              <w:t xml:space="preserve">Unit </w:t>
            </w:r>
            <w:r w:rsidR="00E803A9">
              <w:t>PC</w:t>
            </w:r>
            <w:r w:rsidR="00D82345" w:rsidRPr="00731F28">
              <w:t xml:space="preserve">01 </w:t>
            </w:r>
            <w:r w:rsidR="00FA74A4">
              <w:t xml:space="preserve">Project controls fundamentals and related </w:t>
            </w:r>
            <w:r w:rsidR="00873D2E">
              <w:t xml:space="preserve">safety, ethics, environmental sustainability and </w:t>
            </w:r>
            <w:r w:rsidR="00FA74A4">
              <w:t>governance</w:t>
            </w:r>
            <w:bookmarkEnd w:id="3"/>
            <w:r w:rsidR="00FA74A4">
              <w:t xml:space="preserve"> </w:t>
            </w:r>
          </w:p>
        </w:tc>
      </w:tr>
      <w:tr w:rsidR="00BA7A60" w:rsidRPr="00DC0016" w:rsidTr="00B8627E">
        <w:tc>
          <w:tcPr>
            <w:tcW w:w="10450" w:type="dxa"/>
            <w:gridSpan w:val="3"/>
            <w:tcBorders>
              <w:bottom w:val="single" w:sz="4" w:space="0" w:color="auto"/>
            </w:tcBorders>
            <w:shd w:val="clear" w:color="auto" w:fill="auto"/>
            <w:tcMar>
              <w:top w:w="113" w:type="dxa"/>
              <w:bottom w:w="113" w:type="dxa"/>
            </w:tcMar>
          </w:tcPr>
          <w:p w:rsidR="00780944" w:rsidRDefault="00BA7A60" w:rsidP="003E6C3F">
            <w:pPr>
              <w:pStyle w:val="NoSpacing"/>
              <w:spacing w:afterLines="50" w:after="120"/>
              <w:rPr>
                <w:b/>
                <w:sz w:val="24"/>
              </w:rPr>
            </w:pPr>
            <w:r w:rsidRPr="00A009CC">
              <w:rPr>
                <w:b/>
                <w:sz w:val="24"/>
              </w:rPr>
              <w:t>Learning outcome</w:t>
            </w:r>
            <w:r w:rsidR="00780944">
              <w:rPr>
                <w:b/>
                <w:sz w:val="24"/>
              </w:rPr>
              <w:t>s for this unit</w:t>
            </w:r>
            <w:r w:rsidRPr="00A009CC">
              <w:rPr>
                <w:b/>
                <w:sz w:val="24"/>
              </w:rPr>
              <w:t>:</w:t>
            </w:r>
          </w:p>
          <w:p w:rsidR="003842AB" w:rsidRDefault="003842AB" w:rsidP="009E4AAD">
            <w:pPr>
              <w:pStyle w:val="NoSpacing"/>
              <w:numPr>
                <w:ilvl w:val="0"/>
                <w:numId w:val="16"/>
              </w:numPr>
              <w:spacing w:before="120" w:after="120"/>
            </w:pPr>
            <w:r>
              <w:t>T</w:t>
            </w:r>
            <w:r w:rsidRPr="0022091D">
              <w:t xml:space="preserve">he </w:t>
            </w:r>
            <w:r>
              <w:t>candidate</w:t>
            </w:r>
            <w:r w:rsidRPr="0022091D">
              <w:t xml:space="preserve"> must demonstrate that they </w:t>
            </w:r>
            <w:r>
              <w:t>understand what project control is and the critical role it plays in successful project delivery</w:t>
            </w:r>
            <w:r w:rsidR="00FF45AA">
              <w:t>.</w:t>
            </w:r>
          </w:p>
          <w:p w:rsidR="0035464F" w:rsidRPr="009A0E63" w:rsidRDefault="0035464F" w:rsidP="009E4AAD">
            <w:pPr>
              <w:pStyle w:val="ListParagraph"/>
              <w:keepNext w:val="0"/>
              <w:keepLines w:val="0"/>
              <w:numPr>
                <w:ilvl w:val="0"/>
                <w:numId w:val="16"/>
              </w:numPr>
              <w:contextualSpacing/>
              <w:rPr>
                <w:rFonts w:cs="Arial"/>
                <w:b w:val="0"/>
                <w:sz w:val="22"/>
              </w:rPr>
            </w:pPr>
            <w:r>
              <w:rPr>
                <w:rFonts w:cs="Arial"/>
                <w:b w:val="0"/>
                <w:sz w:val="22"/>
              </w:rPr>
              <w:t>The ca</w:t>
            </w:r>
            <w:r w:rsidRPr="009A0E63">
              <w:rPr>
                <w:rFonts w:cs="Arial"/>
                <w:b w:val="0"/>
                <w:sz w:val="22"/>
              </w:rPr>
              <w:t xml:space="preserve">ndidate can identify and assess </w:t>
            </w:r>
            <w:r w:rsidRPr="00860D4D">
              <w:rPr>
                <w:rFonts w:cs="Arial"/>
                <w:b w:val="0"/>
                <w:sz w:val="22"/>
                <w:szCs w:val="22"/>
              </w:rPr>
              <w:t>factors</w:t>
            </w:r>
            <w:r>
              <w:rPr>
                <w:rFonts w:cs="Arial"/>
                <w:b w:val="0"/>
                <w:sz w:val="22"/>
                <w:szCs w:val="22"/>
              </w:rPr>
              <w:t>,</w:t>
            </w:r>
            <w:r w:rsidRPr="00860D4D">
              <w:rPr>
                <w:rFonts w:cs="Arial"/>
                <w:b w:val="0"/>
                <w:sz w:val="22"/>
                <w:szCs w:val="22"/>
              </w:rPr>
              <w:t xml:space="preserve"> including </w:t>
            </w:r>
            <w:r w:rsidRPr="00860D4D">
              <w:rPr>
                <w:b w:val="0"/>
                <w:sz w:val="22"/>
                <w:szCs w:val="22"/>
              </w:rPr>
              <w:t>health</w:t>
            </w:r>
            <w:r w:rsidRPr="00860D4D">
              <w:rPr>
                <w:b w:val="0"/>
                <w:sz w:val="22"/>
              </w:rPr>
              <w:t>, safety and environmental</w:t>
            </w:r>
            <w:r w:rsidR="00F3472B">
              <w:rPr>
                <w:b w:val="0"/>
                <w:sz w:val="22"/>
              </w:rPr>
              <w:t xml:space="preserve"> regulations,</w:t>
            </w:r>
            <w:r w:rsidRPr="00860D4D">
              <w:rPr>
                <w:b w:val="0"/>
                <w:sz w:val="22"/>
              </w:rPr>
              <w:t xml:space="preserve"> legislation and </w:t>
            </w:r>
            <w:r w:rsidRPr="00195098">
              <w:rPr>
                <w:b w:val="0"/>
                <w:sz w:val="22"/>
              </w:rPr>
              <w:t>environmental sustainability</w:t>
            </w:r>
            <w:r>
              <w:rPr>
                <w:b w:val="0"/>
                <w:sz w:val="22"/>
              </w:rPr>
              <w:t>,</w:t>
            </w:r>
            <w:r w:rsidR="00F3472B">
              <w:rPr>
                <w:b w:val="0"/>
                <w:sz w:val="22"/>
              </w:rPr>
              <w:t xml:space="preserve"> </w:t>
            </w:r>
            <w:r w:rsidR="00F3472B">
              <w:rPr>
                <w:rFonts w:cs="Arial"/>
                <w:b w:val="0"/>
                <w:sz w:val="22"/>
              </w:rPr>
              <w:t xml:space="preserve">that </w:t>
            </w:r>
            <w:r w:rsidRPr="009A0E63">
              <w:rPr>
                <w:rFonts w:cs="Arial"/>
                <w:b w:val="0"/>
                <w:sz w:val="22"/>
              </w:rPr>
              <w:t xml:space="preserve">affect project controls in their sector and understands how this impacts on </w:t>
            </w:r>
            <w:r w:rsidR="003719D2">
              <w:rPr>
                <w:rFonts w:cs="Arial"/>
                <w:b w:val="0"/>
                <w:sz w:val="22"/>
              </w:rPr>
              <w:t>project controls.</w:t>
            </w:r>
            <w:r w:rsidRPr="009A0E63">
              <w:rPr>
                <w:rFonts w:cs="Arial"/>
                <w:b w:val="0"/>
                <w:sz w:val="22"/>
              </w:rPr>
              <w:t xml:space="preserve"> </w:t>
            </w:r>
          </w:p>
          <w:p w:rsidR="003842AB" w:rsidRDefault="003842AB" w:rsidP="009E4AAD">
            <w:pPr>
              <w:pStyle w:val="NoSpacing"/>
              <w:numPr>
                <w:ilvl w:val="0"/>
                <w:numId w:val="16"/>
              </w:numPr>
            </w:pPr>
            <w:r w:rsidRPr="00CD0497">
              <w:t xml:space="preserve">The </w:t>
            </w:r>
            <w:r>
              <w:t>candidate</w:t>
            </w:r>
            <w:r w:rsidRPr="00CD0497">
              <w:t xml:space="preserve"> must demonstrate that they </w:t>
            </w:r>
            <w:r>
              <w:t>understand important governance systems that are integral to successful project controls</w:t>
            </w:r>
            <w:r w:rsidR="00F3472B">
              <w:t xml:space="preserve"> and are able to apply them</w:t>
            </w:r>
            <w:r>
              <w:t xml:space="preserve">: </w:t>
            </w:r>
          </w:p>
          <w:p w:rsidR="003842AB" w:rsidRDefault="003842AB" w:rsidP="009E4AAD">
            <w:pPr>
              <w:pStyle w:val="NoSpacing"/>
              <w:numPr>
                <w:ilvl w:val="1"/>
                <w:numId w:val="44"/>
              </w:numPr>
            </w:pPr>
            <w:r>
              <w:t>QMS and procedures</w:t>
            </w:r>
            <w:r w:rsidR="006F5E3A">
              <w:t>.</w:t>
            </w:r>
          </w:p>
          <w:p w:rsidR="003842AB" w:rsidRDefault="003842AB" w:rsidP="009E4AAD">
            <w:pPr>
              <w:pStyle w:val="NoSpacing"/>
              <w:numPr>
                <w:ilvl w:val="1"/>
                <w:numId w:val="44"/>
              </w:numPr>
              <w:rPr>
                <w:rStyle w:val="PlaceholderText"/>
              </w:rPr>
            </w:pPr>
            <w:r>
              <w:rPr>
                <w:rStyle w:val="PlaceholderText"/>
              </w:rPr>
              <w:t>Change and change management</w:t>
            </w:r>
            <w:r w:rsidR="00430BE9">
              <w:rPr>
                <w:rStyle w:val="PlaceholderText"/>
              </w:rPr>
              <w:t xml:space="preserve"> especially in relation to</w:t>
            </w:r>
            <w:r w:rsidR="0067407C">
              <w:rPr>
                <w:rStyle w:val="PlaceholderText"/>
              </w:rPr>
              <w:t>:</w:t>
            </w:r>
          </w:p>
          <w:p w:rsidR="003842AB" w:rsidRDefault="0067407C" w:rsidP="009E4AAD">
            <w:pPr>
              <w:pStyle w:val="NoSpacing"/>
              <w:numPr>
                <w:ilvl w:val="2"/>
                <w:numId w:val="10"/>
              </w:numPr>
              <w:rPr>
                <w:rStyle w:val="PlaceholderText"/>
              </w:rPr>
            </w:pPr>
            <w:r>
              <w:rPr>
                <w:rStyle w:val="PlaceholderText"/>
              </w:rPr>
              <w:t xml:space="preserve">Scope </w:t>
            </w:r>
            <w:r w:rsidR="003842AB">
              <w:rPr>
                <w:rStyle w:val="PlaceholderText"/>
              </w:rPr>
              <w:t>management</w:t>
            </w:r>
            <w:r w:rsidR="00F5332E">
              <w:rPr>
                <w:rStyle w:val="PlaceholderText"/>
              </w:rPr>
              <w:t>.</w:t>
            </w:r>
          </w:p>
          <w:p w:rsidR="003842AB" w:rsidRDefault="003842AB" w:rsidP="009E4AAD">
            <w:pPr>
              <w:pStyle w:val="NoSpacing"/>
              <w:numPr>
                <w:ilvl w:val="2"/>
                <w:numId w:val="10"/>
              </w:numPr>
              <w:rPr>
                <w:rStyle w:val="PlaceholderText"/>
              </w:rPr>
            </w:pPr>
            <w:r>
              <w:rPr>
                <w:rStyle w:val="PlaceholderText"/>
              </w:rPr>
              <w:t>Document control</w:t>
            </w:r>
            <w:r w:rsidR="00F5332E">
              <w:rPr>
                <w:rStyle w:val="PlaceholderText"/>
              </w:rPr>
              <w:t>.</w:t>
            </w:r>
          </w:p>
          <w:p w:rsidR="003842AB" w:rsidRDefault="003842AB" w:rsidP="009E4AAD">
            <w:pPr>
              <w:pStyle w:val="NoSpacing"/>
              <w:numPr>
                <w:ilvl w:val="2"/>
                <w:numId w:val="10"/>
              </w:numPr>
              <w:spacing w:after="120"/>
              <w:ind w:left="1803" w:hanging="181"/>
              <w:rPr>
                <w:rStyle w:val="PlaceholderText"/>
              </w:rPr>
            </w:pPr>
            <w:r>
              <w:rPr>
                <w:rStyle w:val="PlaceholderText"/>
              </w:rPr>
              <w:t>Version control</w:t>
            </w:r>
            <w:r w:rsidR="00F5332E">
              <w:rPr>
                <w:rStyle w:val="PlaceholderText"/>
              </w:rPr>
              <w:t>.</w:t>
            </w:r>
          </w:p>
          <w:p w:rsidR="00C344AB" w:rsidRPr="00BA7A60" w:rsidRDefault="00993A9F" w:rsidP="009E4AAD">
            <w:pPr>
              <w:pStyle w:val="NoSpacing"/>
              <w:numPr>
                <w:ilvl w:val="0"/>
                <w:numId w:val="16"/>
              </w:numPr>
              <w:spacing w:after="120"/>
              <w:rPr>
                <w:rStyle w:val="PlaceholderText"/>
              </w:rPr>
            </w:pPr>
            <w:r w:rsidRPr="009A0E63">
              <w:t xml:space="preserve">The </w:t>
            </w:r>
            <w:r w:rsidR="00B8627E" w:rsidRPr="009A0E63">
              <w:t>candidate</w:t>
            </w:r>
            <w:r w:rsidRPr="009A0E63">
              <w:t xml:space="preserve"> understands </w:t>
            </w:r>
            <w:r w:rsidR="00860D4D">
              <w:t xml:space="preserve">the need for </w:t>
            </w:r>
            <w:r w:rsidR="0067407C">
              <w:t>pr</w:t>
            </w:r>
            <w:r w:rsidR="00CE5F87">
              <w:t xml:space="preserve">ofessional ethics and values </w:t>
            </w:r>
            <w:r w:rsidR="00877564">
              <w:t>and codes of conduct and the need to</w:t>
            </w:r>
            <w:r w:rsidR="00CE5F87">
              <w:t xml:space="preserve"> observe professional ethics and values</w:t>
            </w:r>
            <w:r w:rsidR="00877564">
              <w:t xml:space="preserve"> in the execution of work.</w:t>
            </w:r>
            <w:r w:rsidR="00750001">
              <w:t xml:space="preserve">  </w:t>
            </w:r>
            <w:r w:rsidR="00750001" w:rsidRPr="00750001">
              <w:rPr>
                <w:highlight w:val="yellow"/>
              </w:rPr>
              <w:t>THIS IS KNOWLEDGE ONLY IS IT CRITICAL TO ALSO ASSESS THE APPLICATION OF THIS?</w:t>
            </w:r>
          </w:p>
        </w:tc>
      </w:tr>
      <w:tr w:rsidR="00F53EBA" w:rsidRPr="00DC0016" w:rsidTr="008A7DFD">
        <w:tc>
          <w:tcPr>
            <w:tcW w:w="5353" w:type="dxa"/>
            <w:gridSpan w:val="2"/>
            <w:tcBorders>
              <w:bottom w:val="nil"/>
            </w:tcBorders>
            <w:shd w:val="clear" w:color="auto" w:fill="auto"/>
          </w:tcPr>
          <w:p w:rsidR="00F53EBA" w:rsidRPr="00DC0016" w:rsidRDefault="00F53EBA" w:rsidP="00F53EBA">
            <w:pPr>
              <w:spacing w:before="120"/>
              <w:rPr>
                <w:rStyle w:val="PlaceholderText"/>
                <w:rFonts w:cs="Arial"/>
                <w:sz w:val="24"/>
                <w:szCs w:val="24"/>
              </w:rPr>
            </w:pPr>
            <w:r w:rsidRPr="00DC0016">
              <w:rPr>
                <w:rStyle w:val="PlaceholderText"/>
                <w:rFonts w:cs="Arial"/>
                <w:b/>
                <w:sz w:val="24"/>
                <w:szCs w:val="24"/>
              </w:rPr>
              <w:t>Knowledge assessment criteria</w:t>
            </w:r>
            <w:r w:rsidRPr="00DC0016">
              <w:rPr>
                <w:rStyle w:val="PlaceholderText"/>
                <w:rFonts w:cs="Arial"/>
                <w:sz w:val="24"/>
                <w:szCs w:val="24"/>
              </w:rPr>
              <w:t xml:space="preserve">: </w:t>
            </w:r>
          </w:p>
          <w:p w:rsidR="00F53EBA" w:rsidRPr="00DC0016" w:rsidRDefault="00F53EBA" w:rsidP="00F53EBA">
            <w:pPr>
              <w:spacing w:after="120"/>
              <w:rPr>
                <w:rStyle w:val="PlaceholderText"/>
                <w:rFonts w:cs="Arial"/>
                <w:sz w:val="24"/>
                <w:szCs w:val="24"/>
              </w:rPr>
            </w:pPr>
            <w:r w:rsidRPr="00461D94">
              <w:rPr>
                <w:rStyle w:val="PlaceholderText"/>
                <w:rFonts w:cs="Arial"/>
                <w:szCs w:val="24"/>
              </w:rPr>
              <w:t xml:space="preserve">the </w:t>
            </w:r>
            <w:r>
              <w:rPr>
                <w:rStyle w:val="PlaceholderText"/>
                <w:rFonts w:cs="Arial"/>
                <w:szCs w:val="24"/>
              </w:rPr>
              <w:t>candidate</w:t>
            </w:r>
            <w:r w:rsidRPr="00461D94">
              <w:rPr>
                <w:rStyle w:val="PlaceholderText"/>
                <w:rFonts w:cs="Arial"/>
                <w:szCs w:val="24"/>
              </w:rPr>
              <w:t xml:space="preserve"> must demonstrate an understanding of the following in order to satisfy the skills assessment criteria:</w:t>
            </w:r>
          </w:p>
        </w:tc>
        <w:tc>
          <w:tcPr>
            <w:tcW w:w="5097" w:type="dxa"/>
            <w:tcBorders>
              <w:bottom w:val="nil"/>
            </w:tcBorders>
            <w:shd w:val="clear" w:color="auto" w:fill="auto"/>
          </w:tcPr>
          <w:p w:rsidR="00F53EBA" w:rsidRPr="00DC0016" w:rsidRDefault="00F53EBA" w:rsidP="00F53EBA">
            <w:pPr>
              <w:spacing w:before="120"/>
              <w:rPr>
                <w:rStyle w:val="PlaceholderText"/>
                <w:rFonts w:cs="Arial"/>
                <w:sz w:val="24"/>
                <w:szCs w:val="24"/>
              </w:rPr>
            </w:pPr>
            <w:r w:rsidRPr="00DC0016">
              <w:rPr>
                <w:rStyle w:val="PlaceholderText"/>
                <w:rFonts w:cs="Arial"/>
                <w:b/>
                <w:sz w:val="24"/>
                <w:szCs w:val="24"/>
              </w:rPr>
              <w:t>Skills assessment criteria</w:t>
            </w:r>
            <w:r w:rsidRPr="00DC0016">
              <w:rPr>
                <w:rStyle w:val="PlaceholderText"/>
                <w:rFonts w:cs="Arial"/>
                <w:sz w:val="24"/>
                <w:szCs w:val="24"/>
              </w:rPr>
              <w:t xml:space="preserve">: </w:t>
            </w:r>
          </w:p>
          <w:p w:rsidR="00F53EBA" w:rsidRPr="00DC0016" w:rsidRDefault="00F53EBA" w:rsidP="00F53EBA">
            <w:pPr>
              <w:spacing w:after="120"/>
              <w:rPr>
                <w:rStyle w:val="PlaceholderText"/>
                <w:rFonts w:cs="Arial"/>
                <w:sz w:val="24"/>
                <w:szCs w:val="24"/>
              </w:rPr>
            </w:pPr>
            <w:r w:rsidRPr="00DC0016">
              <w:t xml:space="preserve">the </w:t>
            </w:r>
            <w:r>
              <w:t>candidate</w:t>
            </w:r>
            <w:r w:rsidRPr="00DC0016">
              <w:t xml:space="preserve"> must demonstrate the ability to:</w:t>
            </w:r>
          </w:p>
        </w:tc>
      </w:tr>
      <w:tr w:rsidR="00F53EBA" w:rsidRPr="003533D4" w:rsidTr="008A7DFD">
        <w:tblPrEx>
          <w:tblCellMar>
            <w:top w:w="0" w:type="dxa"/>
            <w:bottom w:w="0" w:type="dxa"/>
          </w:tblCellMar>
        </w:tblPrEx>
        <w:tc>
          <w:tcPr>
            <w:tcW w:w="5353" w:type="dxa"/>
            <w:gridSpan w:val="2"/>
            <w:tcBorders>
              <w:top w:val="nil"/>
              <w:bottom w:val="single" w:sz="4" w:space="0" w:color="auto"/>
            </w:tcBorders>
            <w:shd w:val="clear" w:color="auto" w:fill="auto"/>
            <w:tcMar>
              <w:top w:w="113" w:type="dxa"/>
              <w:bottom w:w="113" w:type="dxa"/>
            </w:tcMar>
          </w:tcPr>
          <w:p w:rsidR="00272560" w:rsidRDefault="00272560" w:rsidP="00272560">
            <w:pPr>
              <w:spacing w:before="40" w:after="40"/>
              <w:rPr>
                <w:b/>
              </w:rPr>
            </w:pPr>
            <w:r>
              <w:rPr>
                <w:b/>
              </w:rPr>
              <w:t>PROJECT CONTROLS FUNDAMENTALS</w:t>
            </w:r>
          </w:p>
          <w:p w:rsidR="00272560" w:rsidRPr="00F22664" w:rsidRDefault="00272560" w:rsidP="009E4AAD">
            <w:pPr>
              <w:pStyle w:val="NoSpacing"/>
              <w:numPr>
                <w:ilvl w:val="0"/>
                <w:numId w:val="23"/>
              </w:numPr>
              <w:ind w:left="709" w:hanging="709"/>
              <w:rPr>
                <w:rStyle w:val="PlaceholderText"/>
                <w:rFonts w:cs="Arial"/>
              </w:rPr>
            </w:pPr>
            <w:r w:rsidRPr="00F22664">
              <w:rPr>
                <w:rStyle w:val="PlaceholderText"/>
              </w:rPr>
              <w:t xml:space="preserve">Nature of projects and the </w:t>
            </w:r>
            <w:r w:rsidR="00477A12" w:rsidRPr="00F22664">
              <w:rPr>
                <w:rStyle w:val="PlaceholderText"/>
              </w:rPr>
              <w:t xml:space="preserve">different stages of the </w:t>
            </w:r>
            <w:r w:rsidRPr="00F22664">
              <w:rPr>
                <w:rStyle w:val="PlaceholderText"/>
              </w:rPr>
              <w:t>project lifecycle</w:t>
            </w:r>
            <w:r w:rsidR="00264E73" w:rsidRPr="00F22664">
              <w:rPr>
                <w:rStyle w:val="PlaceholderText"/>
              </w:rPr>
              <w:t>.</w:t>
            </w:r>
          </w:p>
          <w:p w:rsidR="00272560" w:rsidRPr="00F22664" w:rsidRDefault="00264E73" w:rsidP="009E4AAD">
            <w:pPr>
              <w:pStyle w:val="NoSpacing"/>
              <w:numPr>
                <w:ilvl w:val="0"/>
                <w:numId w:val="23"/>
              </w:numPr>
              <w:ind w:left="709" w:hanging="709"/>
              <w:rPr>
                <w:rStyle w:val="PlaceholderText"/>
                <w:rFonts w:cs="Arial"/>
              </w:rPr>
            </w:pPr>
            <w:r w:rsidRPr="00F22664">
              <w:rPr>
                <w:rStyle w:val="PlaceholderText"/>
              </w:rPr>
              <w:t>Basis of project controls.</w:t>
            </w:r>
          </w:p>
          <w:p w:rsidR="00272560" w:rsidRPr="00F22664" w:rsidRDefault="00272560" w:rsidP="009E4AAD">
            <w:pPr>
              <w:pStyle w:val="NoSpacing"/>
              <w:numPr>
                <w:ilvl w:val="0"/>
                <w:numId w:val="23"/>
              </w:numPr>
              <w:ind w:left="709" w:hanging="709"/>
              <w:rPr>
                <w:rStyle w:val="PlaceholderText"/>
                <w:rFonts w:cs="Arial"/>
              </w:rPr>
            </w:pPr>
            <w:r w:rsidRPr="00F22664">
              <w:rPr>
                <w:rStyle w:val="PlaceholderText"/>
              </w:rPr>
              <w:t>Projects controls and how it influences projects</w:t>
            </w:r>
            <w:r w:rsidR="00264E73" w:rsidRPr="00F22664">
              <w:rPr>
                <w:rStyle w:val="PlaceholderText"/>
              </w:rPr>
              <w:t>.</w:t>
            </w:r>
          </w:p>
          <w:p w:rsidR="00272560" w:rsidRPr="00F22664" w:rsidRDefault="00272560" w:rsidP="009E4AAD">
            <w:pPr>
              <w:pStyle w:val="NoSpacing"/>
              <w:numPr>
                <w:ilvl w:val="0"/>
                <w:numId w:val="23"/>
              </w:numPr>
              <w:ind w:left="709" w:hanging="709"/>
              <w:rPr>
                <w:rStyle w:val="PlaceholderText"/>
                <w:rFonts w:cs="Arial"/>
              </w:rPr>
            </w:pPr>
            <w:r w:rsidRPr="00F22664">
              <w:rPr>
                <w:rStyle w:val="PlaceholderText"/>
              </w:rPr>
              <w:t>The relationship between project controls and other disciplines</w:t>
            </w:r>
            <w:r w:rsidR="00264E73" w:rsidRPr="00F22664">
              <w:rPr>
                <w:rStyle w:val="PlaceholderText"/>
              </w:rPr>
              <w:t>.</w:t>
            </w:r>
          </w:p>
          <w:p w:rsidR="00272560" w:rsidRPr="00F22664" w:rsidRDefault="00272560" w:rsidP="009E4AAD">
            <w:pPr>
              <w:pStyle w:val="NoSpacing"/>
              <w:numPr>
                <w:ilvl w:val="0"/>
                <w:numId w:val="23"/>
              </w:numPr>
              <w:ind w:left="709" w:hanging="709"/>
              <w:rPr>
                <w:rStyle w:val="PlaceholderText"/>
                <w:rFonts w:cs="Arial"/>
              </w:rPr>
            </w:pPr>
            <w:r w:rsidRPr="00F22664">
              <w:rPr>
                <w:rStyle w:val="PlaceholderText"/>
              </w:rPr>
              <w:t>The different disciplines and elements of project controls</w:t>
            </w:r>
            <w:r w:rsidR="00264E73" w:rsidRPr="00F22664">
              <w:rPr>
                <w:rStyle w:val="PlaceholderText"/>
              </w:rPr>
              <w:t xml:space="preserve"> and main terms used</w:t>
            </w:r>
            <w:r w:rsidR="00750001">
              <w:rPr>
                <w:rStyle w:val="PlaceholderText"/>
              </w:rPr>
              <w:t>:</w:t>
            </w:r>
          </w:p>
          <w:p w:rsidR="00750001" w:rsidRPr="00F22664" w:rsidRDefault="00750001" w:rsidP="009E4AAD">
            <w:pPr>
              <w:pStyle w:val="NoSpacing"/>
              <w:numPr>
                <w:ilvl w:val="1"/>
                <w:numId w:val="40"/>
              </w:numPr>
              <w:rPr>
                <w:rStyle w:val="PlaceholderText"/>
                <w:rFonts w:cs="Arial"/>
              </w:rPr>
            </w:pPr>
            <w:r w:rsidRPr="00F22664">
              <w:rPr>
                <w:rStyle w:val="PlaceholderText"/>
              </w:rPr>
              <w:t>Stakeholder engagement and good communications.</w:t>
            </w:r>
          </w:p>
          <w:p w:rsidR="00B96432" w:rsidRPr="00750001" w:rsidRDefault="00B96432" w:rsidP="009E4AAD">
            <w:pPr>
              <w:pStyle w:val="NoSpacing"/>
              <w:numPr>
                <w:ilvl w:val="1"/>
                <w:numId w:val="40"/>
              </w:numPr>
              <w:rPr>
                <w:rStyle w:val="PlaceholderText"/>
                <w:rFonts w:cs="Arial"/>
              </w:rPr>
            </w:pPr>
            <w:r w:rsidRPr="00F22664">
              <w:rPr>
                <w:rStyle w:val="PlaceholderText"/>
              </w:rPr>
              <w:t>Risk</w:t>
            </w:r>
            <w:r>
              <w:rPr>
                <w:rStyle w:val="PlaceholderText"/>
              </w:rPr>
              <w:t xml:space="preserve"> and opportunity.</w:t>
            </w:r>
          </w:p>
          <w:p w:rsidR="00750001" w:rsidRPr="00F22664" w:rsidRDefault="00750001" w:rsidP="009E4AAD">
            <w:pPr>
              <w:pStyle w:val="NoSpacing"/>
              <w:numPr>
                <w:ilvl w:val="1"/>
                <w:numId w:val="40"/>
              </w:numPr>
              <w:rPr>
                <w:rStyle w:val="PlaceholderText"/>
                <w:rFonts w:cs="Arial"/>
              </w:rPr>
            </w:pPr>
            <w:r>
              <w:rPr>
                <w:rStyle w:val="PlaceholderText"/>
              </w:rPr>
              <w:t>Commercial considerations and procurement.</w:t>
            </w:r>
          </w:p>
          <w:p w:rsidR="00750001" w:rsidRPr="00B96432" w:rsidRDefault="00750001" w:rsidP="009E4AAD">
            <w:pPr>
              <w:pStyle w:val="NoSpacing"/>
              <w:numPr>
                <w:ilvl w:val="1"/>
                <w:numId w:val="40"/>
              </w:numPr>
              <w:rPr>
                <w:rStyle w:val="PlaceholderText"/>
                <w:rFonts w:cs="Arial"/>
              </w:rPr>
            </w:pPr>
            <w:r>
              <w:rPr>
                <w:rStyle w:val="PlaceholderText"/>
              </w:rPr>
              <w:t>Scope development and planning.</w:t>
            </w:r>
          </w:p>
          <w:p w:rsidR="00B96432" w:rsidRPr="00F22664" w:rsidRDefault="00B96432" w:rsidP="009E4AAD">
            <w:pPr>
              <w:pStyle w:val="NoSpacing"/>
              <w:numPr>
                <w:ilvl w:val="1"/>
                <w:numId w:val="40"/>
              </w:numPr>
              <w:rPr>
                <w:rStyle w:val="PlaceholderText"/>
                <w:rFonts w:cs="Arial"/>
              </w:rPr>
            </w:pPr>
            <w:r w:rsidRPr="00F22664">
              <w:rPr>
                <w:rStyle w:val="PlaceholderText"/>
              </w:rPr>
              <w:t>Breakdown and coding structures</w:t>
            </w:r>
            <w:r>
              <w:rPr>
                <w:rStyle w:val="PlaceholderText"/>
              </w:rPr>
              <w:t>.</w:t>
            </w:r>
          </w:p>
          <w:p w:rsidR="00B96432" w:rsidRPr="00F22664" w:rsidRDefault="00B96432" w:rsidP="009E4AAD">
            <w:pPr>
              <w:pStyle w:val="NoSpacing"/>
              <w:numPr>
                <w:ilvl w:val="1"/>
                <w:numId w:val="40"/>
              </w:numPr>
              <w:rPr>
                <w:rStyle w:val="PlaceholderText"/>
                <w:rFonts w:cs="Arial"/>
              </w:rPr>
            </w:pPr>
            <w:r w:rsidRPr="00F22664">
              <w:rPr>
                <w:rStyle w:val="PlaceholderText"/>
              </w:rPr>
              <w:t>Scheduling</w:t>
            </w:r>
            <w:r>
              <w:rPr>
                <w:rStyle w:val="PlaceholderText"/>
              </w:rPr>
              <w:t>.</w:t>
            </w:r>
          </w:p>
          <w:p w:rsidR="00272560" w:rsidRPr="00B96432" w:rsidRDefault="00B96432" w:rsidP="009E4AAD">
            <w:pPr>
              <w:pStyle w:val="NoSpacing"/>
              <w:numPr>
                <w:ilvl w:val="1"/>
                <w:numId w:val="40"/>
              </w:numPr>
              <w:rPr>
                <w:rStyle w:val="PlaceholderText"/>
                <w:rFonts w:cs="Arial"/>
              </w:rPr>
            </w:pPr>
            <w:r w:rsidRPr="00F22664">
              <w:rPr>
                <w:rStyle w:val="PlaceholderText"/>
              </w:rPr>
              <w:t>Estimating</w:t>
            </w:r>
            <w:r>
              <w:rPr>
                <w:rStyle w:val="PlaceholderText"/>
              </w:rPr>
              <w:t xml:space="preserve">. </w:t>
            </w:r>
          </w:p>
          <w:p w:rsidR="00B96432" w:rsidRPr="00F22664" w:rsidRDefault="00B96432" w:rsidP="009E4AAD">
            <w:pPr>
              <w:pStyle w:val="NoSpacing"/>
              <w:numPr>
                <w:ilvl w:val="1"/>
                <w:numId w:val="40"/>
              </w:numPr>
              <w:rPr>
                <w:rStyle w:val="PlaceholderText"/>
                <w:rFonts w:cs="Arial"/>
              </w:rPr>
            </w:pPr>
            <w:r>
              <w:rPr>
                <w:rStyle w:val="PlaceholderText"/>
              </w:rPr>
              <w:t>Value engineering.</w:t>
            </w:r>
          </w:p>
          <w:p w:rsidR="00B96432" w:rsidRPr="00B96432" w:rsidRDefault="00B96432" w:rsidP="009E4AAD">
            <w:pPr>
              <w:pStyle w:val="NoSpacing"/>
              <w:numPr>
                <w:ilvl w:val="1"/>
                <w:numId w:val="40"/>
              </w:numPr>
              <w:rPr>
                <w:rStyle w:val="PlaceholderText"/>
                <w:rFonts w:cs="Arial"/>
              </w:rPr>
            </w:pPr>
            <w:r>
              <w:rPr>
                <w:rStyle w:val="PlaceholderText"/>
              </w:rPr>
              <w:t>Setting baselines and budgets.</w:t>
            </w:r>
          </w:p>
          <w:p w:rsidR="00272560" w:rsidRPr="00F22664" w:rsidRDefault="00B96432" w:rsidP="009E4AAD">
            <w:pPr>
              <w:pStyle w:val="NoSpacing"/>
              <w:numPr>
                <w:ilvl w:val="1"/>
                <w:numId w:val="40"/>
              </w:numPr>
              <w:rPr>
                <w:rStyle w:val="PlaceholderText"/>
                <w:rFonts w:cs="Arial"/>
              </w:rPr>
            </w:pPr>
            <w:r>
              <w:rPr>
                <w:rStyle w:val="PlaceholderText"/>
              </w:rPr>
              <w:t>Tracking and monitoring progress.</w:t>
            </w:r>
          </w:p>
          <w:p w:rsidR="00272560" w:rsidRPr="00750001" w:rsidRDefault="00B96432" w:rsidP="009E4AAD">
            <w:pPr>
              <w:pStyle w:val="NoSpacing"/>
              <w:numPr>
                <w:ilvl w:val="1"/>
                <w:numId w:val="40"/>
              </w:numPr>
              <w:rPr>
                <w:rStyle w:val="PlaceholderText"/>
                <w:rFonts w:cs="Arial"/>
              </w:rPr>
            </w:pPr>
            <w:r>
              <w:rPr>
                <w:rStyle w:val="PlaceholderText"/>
              </w:rPr>
              <w:t>Analysing data and forecasting trends.</w:t>
            </w:r>
          </w:p>
          <w:p w:rsidR="00750001" w:rsidRPr="00F22664" w:rsidRDefault="00750001" w:rsidP="009E4AAD">
            <w:pPr>
              <w:pStyle w:val="NoSpacing"/>
              <w:numPr>
                <w:ilvl w:val="1"/>
                <w:numId w:val="40"/>
              </w:numPr>
              <w:rPr>
                <w:rStyle w:val="PlaceholderText"/>
                <w:rFonts w:cs="Arial"/>
              </w:rPr>
            </w:pPr>
            <w:r>
              <w:rPr>
                <w:rStyle w:val="PlaceholderText"/>
              </w:rPr>
              <w:t>Project closeout and lessons learned.</w:t>
            </w:r>
          </w:p>
          <w:p w:rsidR="00272560" w:rsidRPr="00C344AB" w:rsidRDefault="00272560" w:rsidP="009E4AAD">
            <w:pPr>
              <w:pStyle w:val="ListParagraph"/>
              <w:numPr>
                <w:ilvl w:val="0"/>
                <w:numId w:val="23"/>
              </w:numPr>
              <w:spacing w:before="40" w:after="40"/>
              <w:rPr>
                <w:b w:val="0"/>
                <w:sz w:val="22"/>
              </w:rPr>
            </w:pPr>
            <w:r w:rsidRPr="00C344AB">
              <w:rPr>
                <w:b w:val="0"/>
                <w:sz w:val="22"/>
              </w:rPr>
              <w:t xml:space="preserve">Where specialist advice </w:t>
            </w:r>
            <w:r w:rsidR="00750001">
              <w:rPr>
                <w:b w:val="0"/>
                <w:sz w:val="22"/>
              </w:rPr>
              <w:t xml:space="preserve">can </w:t>
            </w:r>
            <w:r w:rsidRPr="00C344AB">
              <w:rPr>
                <w:b w:val="0"/>
                <w:sz w:val="22"/>
              </w:rPr>
              <w:t>be obtained</w:t>
            </w:r>
            <w:r w:rsidR="00BB47BF">
              <w:rPr>
                <w:b w:val="0"/>
                <w:sz w:val="22"/>
              </w:rPr>
              <w:t>.</w:t>
            </w:r>
            <w:r w:rsidRPr="00C344AB">
              <w:rPr>
                <w:b w:val="0"/>
                <w:sz w:val="22"/>
              </w:rPr>
              <w:t xml:space="preserve">  </w:t>
            </w:r>
          </w:p>
          <w:p w:rsidR="00272560" w:rsidRDefault="00272560" w:rsidP="00272560">
            <w:pPr>
              <w:spacing w:before="40" w:after="40"/>
              <w:rPr>
                <w:b/>
              </w:rPr>
            </w:pPr>
          </w:p>
          <w:p w:rsidR="00BB47BF" w:rsidRDefault="00BB47BF" w:rsidP="00C344AB">
            <w:pPr>
              <w:pStyle w:val="NoSpacing"/>
              <w:keepLines/>
              <w:spacing w:beforeLines="40" w:before="96" w:afterLines="40" w:after="96"/>
              <w:contextualSpacing/>
              <w:rPr>
                <w:rStyle w:val="PlaceholderText"/>
                <w:b/>
              </w:rPr>
            </w:pPr>
          </w:p>
          <w:p w:rsidR="00C344AB" w:rsidRPr="0076658F" w:rsidRDefault="00C344AB" w:rsidP="00C344AB">
            <w:pPr>
              <w:pStyle w:val="NoSpacing"/>
              <w:keepLines/>
              <w:spacing w:beforeLines="40" w:before="96" w:afterLines="40" w:after="96"/>
              <w:contextualSpacing/>
              <w:rPr>
                <w:rStyle w:val="PlaceholderText"/>
                <w:b/>
              </w:rPr>
            </w:pPr>
            <w:r>
              <w:rPr>
                <w:rStyle w:val="PlaceholderText"/>
                <w:b/>
              </w:rPr>
              <w:lastRenderedPageBreak/>
              <w:t>HEALTH, SAFETY, ENVIRONMENT AND OTHER FACTORS THAT IMPACT ON PROJECT CONTROLS</w:t>
            </w:r>
          </w:p>
          <w:p w:rsidR="00C344AB" w:rsidRPr="00D06102" w:rsidRDefault="00D06102" w:rsidP="009E4AAD">
            <w:pPr>
              <w:pStyle w:val="ListParagraph"/>
              <w:keepNext w:val="0"/>
              <w:widowControl w:val="0"/>
              <w:numPr>
                <w:ilvl w:val="0"/>
                <w:numId w:val="23"/>
              </w:numPr>
              <w:spacing w:after="0"/>
              <w:ind w:left="709" w:hanging="709"/>
              <w:rPr>
                <w:rStyle w:val="PlaceholderText"/>
                <w:b w:val="0"/>
                <w:sz w:val="22"/>
                <w:szCs w:val="22"/>
              </w:rPr>
            </w:pPr>
            <w:r w:rsidRPr="00D06102">
              <w:rPr>
                <w:b w:val="0"/>
                <w:sz w:val="22"/>
                <w:szCs w:val="22"/>
              </w:rPr>
              <w:t>Implications of the statutory legislation, regulations, standards and guidelines of</w:t>
            </w:r>
            <w:r w:rsidR="00C344AB" w:rsidRPr="00D06102">
              <w:rPr>
                <w:rStyle w:val="PlaceholderText"/>
                <w:b w:val="0"/>
                <w:sz w:val="22"/>
                <w:szCs w:val="22"/>
              </w:rPr>
              <w:t xml:space="preserve"> the main health, safety and environmental legislation relevant </w:t>
            </w:r>
            <w:r w:rsidR="00750001" w:rsidRPr="00D06102">
              <w:rPr>
                <w:rStyle w:val="PlaceholderText"/>
                <w:b w:val="0"/>
                <w:sz w:val="22"/>
                <w:szCs w:val="22"/>
              </w:rPr>
              <w:t>to project controls.</w:t>
            </w:r>
          </w:p>
          <w:p w:rsidR="00C344AB" w:rsidRDefault="00C344AB" w:rsidP="009E4AAD">
            <w:pPr>
              <w:pStyle w:val="NoSpacing"/>
              <w:keepLines/>
              <w:numPr>
                <w:ilvl w:val="0"/>
                <w:numId w:val="23"/>
              </w:numPr>
              <w:ind w:left="709" w:hanging="709"/>
              <w:rPr>
                <w:rStyle w:val="PlaceholderText"/>
              </w:rPr>
            </w:pPr>
            <w:r w:rsidRPr="0076658F">
              <w:rPr>
                <w:rStyle w:val="PlaceholderText"/>
              </w:rPr>
              <w:t>The consequences for employers and employees of not fulfilling their legal health and safety responsibilities</w:t>
            </w:r>
            <w:r w:rsidR="00264E73">
              <w:rPr>
                <w:rStyle w:val="PlaceholderText"/>
              </w:rPr>
              <w:t>.</w:t>
            </w:r>
          </w:p>
          <w:p w:rsidR="00C344AB" w:rsidRDefault="002C36A8" w:rsidP="009E4AAD">
            <w:pPr>
              <w:pStyle w:val="NoSpacing"/>
              <w:keepLines/>
              <w:numPr>
                <w:ilvl w:val="0"/>
                <w:numId w:val="23"/>
              </w:numPr>
              <w:ind w:left="709" w:hanging="709"/>
            </w:pPr>
            <w:r>
              <w:t>How</w:t>
            </w:r>
            <w:r w:rsidR="00C344AB" w:rsidRPr="0074129B">
              <w:t xml:space="preserve"> </w:t>
            </w:r>
            <w:r w:rsidR="00C344AB">
              <w:t>project controls</w:t>
            </w:r>
            <w:r w:rsidR="00C344AB" w:rsidRPr="0074129B">
              <w:t xml:space="preserve"> </w:t>
            </w:r>
            <w:r>
              <w:t xml:space="preserve">can </w:t>
            </w:r>
            <w:r w:rsidR="00BB47BF">
              <w:t>play a part in reducing</w:t>
            </w:r>
            <w:r>
              <w:t xml:space="preserve"> impact on the environment </w:t>
            </w:r>
            <w:r w:rsidR="00750001">
              <w:t xml:space="preserve">including </w:t>
            </w:r>
            <w:r w:rsidR="00750001" w:rsidRPr="00CB6F2F">
              <w:t>using resources efficiently and effectively</w:t>
            </w:r>
            <w:r w:rsidR="00750001">
              <w:t>.</w:t>
            </w:r>
          </w:p>
          <w:p w:rsidR="00D06102" w:rsidRPr="00F81A7F" w:rsidRDefault="00D06102" w:rsidP="009E4AAD">
            <w:pPr>
              <w:pStyle w:val="ListParagraph"/>
              <w:keepNext w:val="0"/>
              <w:keepLines w:val="0"/>
              <w:widowControl w:val="0"/>
              <w:numPr>
                <w:ilvl w:val="0"/>
                <w:numId w:val="23"/>
              </w:numPr>
              <w:spacing w:after="0"/>
              <w:ind w:left="709" w:hanging="709"/>
              <w:rPr>
                <w:rFonts w:eastAsia="Arial" w:cs="Arial"/>
                <w:b w:val="0"/>
                <w:sz w:val="22"/>
                <w:szCs w:val="16"/>
              </w:rPr>
            </w:pPr>
            <w:r>
              <w:rPr>
                <w:b w:val="0"/>
                <w:sz w:val="22"/>
              </w:rPr>
              <w:t>Project management life-cycle and  considerations in relation to project controls.</w:t>
            </w:r>
          </w:p>
          <w:p w:rsidR="00D06102" w:rsidRPr="00BB47BF" w:rsidRDefault="00D06102" w:rsidP="009E4AAD">
            <w:pPr>
              <w:pStyle w:val="NoSpacing"/>
              <w:keepLines/>
              <w:numPr>
                <w:ilvl w:val="0"/>
                <w:numId w:val="23"/>
              </w:numPr>
              <w:ind w:left="709" w:hanging="709"/>
              <w:rPr>
                <w:highlight w:val="yellow"/>
              </w:rPr>
            </w:pPr>
            <w:r>
              <w:t xml:space="preserve">New and emerging technology, materials and </w:t>
            </w:r>
            <w:r w:rsidR="00DC7787">
              <w:t xml:space="preserve">techniques? </w:t>
            </w:r>
            <w:r w:rsidRPr="00BB47BF">
              <w:rPr>
                <w:highlight w:val="yellow"/>
              </w:rPr>
              <w:t>BIM? NEW TECHNOLOGIES? Add in?</w:t>
            </w:r>
          </w:p>
          <w:p w:rsidR="002C36A8" w:rsidRPr="00BB47BF" w:rsidRDefault="002C36A8" w:rsidP="009E4AAD">
            <w:pPr>
              <w:pStyle w:val="NoSpacing"/>
              <w:keepLines/>
              <w:numPr>
                <w:ilvl w:val="0"/>
                <w:numId w:val="23"/>
              </w:numPr>
              <w:ind w:left="709" w:hanging="709"/>
              <w:rPr>
                <w:highlight w:val="yellow"/>
              </w:rPr>
            </w:pPr>
            <w:r w:rsidRPr="00BB47BF">
              <w:rPr>
                <w:highlight w:val="yellow"/>
              </w:rPr>
              <w:t>Techniques for identifying key factors that impact on project controls.</w:t>
            </w:r>
          </w:p>
          <w:p w:rsidR="00C344AB" w:rsidRDefault="00C344AB" w:rsidP="00272560">
            <w:pPr>
              <w:pStyle w:val="NoSpacing"/>
              <w:keepLines/>
              <w:spacing w:beforeLines="40" w:before="96" w:afterLines="40" w:after="96"/>
              <w:contextualSpacing/>
              <w:rPr>
                <w:b/>
              </w:rPr>
            </w:pPr>
          </w:p>
          <w:p w:rsidR="00272560" w:rsidRDefault="00272560" w:rsidP="00272560">
            <w:pPr>
              <w:pStyle w:val="NoSpacing"/>
              <w:keepLines/>
              <w:spacing w:beforeLines="40" w:before="96" w:afterLines="40" w:after="96"/>
              <w:contextualSpacing/>
            </w:pPr>
            <w:r w:rsidRPr="008C7439">
              <w:rPr>
                <w:b/>
              </w:rPr>
              <w:t>GOVERNANCE SYSTEMS</w:t>
            </w:r>
            <w:r w:rsidR="00C344AB">
              <w:rPr>
                <w:b/>
              </w:rPr>
              <w:t xml:space="preserve"> AND PROCEDURES</w:t>
            </w:r>
          </w:p>
          <w:p w:rsidR="002F27C5" w:rsidRPr="00790457" w:rsidRDefault="002F27C5" w:rsidP="009E4AAD">
            <w:pPr>
              <w:pStyle w:val="NoSpacing"/>
              <w:keepLines/>
              <w:numPr>
                <w:ilvl w:val="0"/>
                <w:numId w:val="23"/>
              </w:numPr>
              <w:ind w:left="709" w:hanging="709"/>
            </w:pPr>
            <w:r w:rsidRPr="00790457">
              <w:t xml:space="preserve">The importance of quality assurance and how quality management systems </w:t>
            </w:r>
            <w:r w:rsidR="00D25C87">
              <w:t>(</w:t>
            </w:r>
            <w:r w:rsidR="00021FCB">
              <w:t>QMS</w:t>
            </w:r>
            <w:r w:rsidR="00DC7787">
              <w:t>)</w:t>
            </w:r>
            <w:r w:rsidR="00DC7787" w:rsidRPr="00790457">
              <w:t xml:space="preserve"> benefit</w:t>
            </w:r>
            <w:r w:rsidRPr="00790457">
              <w:t xml:space="preserve"> a company</w:t>
            </w:r>
            <w:r w:rsidR="00264E73">
              <w:t>.</w:t>
            </w:r>
          </w:p>
          <w:p w:rsidR="00272560" w:rsidRPr="00355C10" w:rsidRDefault="00272560" w:rsidP="009E4AAD">
            <w:pPr>
              <w:pStyle w:val="ListParagraph"/>
              <w:numPr>
                <w:ilvl w:val="0"/>
                <w:numId w:val="23"/>
              </w:numPr>
              <w:spacing w:after="0"/>
              <w:ind w:left="709" w:hanging="709"/>
              <w:rPr>
                <w:b w:val="0"/>
                <w:sz w:val="22"/>
              </w:rPr>
            </w:pPr>
            <w:r w:rsidRPr="00355C10">
              <w:rPr>
                <w:b w:val="0"/>
                <w:sz w:val="22"/>
              </w:rPr>
              <w:t>Quality management systems (QMS) and procedures rel</w:t>
            </w:r>
            <w:r>
              <w:rPr>
                <w:b w:val="0"/>
                <w:sz w:val="22"/>
              </w:rPr>
              <w:t>e</w:t>
            </w:r>
            <w:r w:rsidRPr="00355C10">
              <w:rPr>
                <w:b w:val="0"/>
                <w:sz w:val="22"/>
              </w:rPr>
              <w:t>vant to project controls within a typical organisation including:</w:t>
            </w:r>
          </w:p>
          <w:p w:rsidR="00D25C87" w:rsidRPr="00D153C5" w:rsidRDefault="00D25C87" w:rsidP="009E4AAD">
            <w:pPr>
              <w:pStyle w:val="ListParagraph"/>
              <w:numPr>
                <w:ilvl w:val="1"/>
                <w:numId w:val="38"/>
              </w:numPr>
              <w:spacing w:after="0"/>
              <w:rPr>
                <w:b w:val="0"/>
                <w:sz w:val="22"/>
                <w:szCs w:val="22"/>
              </w:rPr>
            </w:pPr>
            <w:r w:rsidRPr="00D153C5">
              <w:rPr>
                <w:b w:val="0"/>
                <w:sz w:val="22"/>
                <w:szCs w:val="22"/>
              </w:rPr>
              <w:t>The main terms related to quality and what they mean</w:t>
            </w:r>
            <w:r w:rsidR="00D01D13" w:rsidRPr="00D153C5">
              <w:rPr>
                <w:b w:val="0"/>
                <w:sz w:val="22"/>
                <w:szCs w:val="22"/>
              </w:rPr>
              <w:t>.</w:t>
            </w:r>
          </w:p>
          <w:p w:rsidR="00272560" w:rsidRPr="00D153C5" w:rsidRDefault="00272560" w:rsidP="009E4AAD">
            <w:pPr>
              <w:pStyle w:val="ListParagraph"/>
              <w:numPr>
                <w:ilvl w:val="1"/>
                <w:numId w:val="38"/>
              </w:numPr>
              <w:spacing w:after="0"/>
              <w:rPr>
                <w:b w:val="0"/>
                <w:sz w:val="22"/>
                <w:szCs w:val="22"/>
              </w:rPr>
            </w:pPr>
            <w:r w:rsidRPr="00D153C5">
              <w:rPr>
                <w:b w:val="0"/>
                <w:sz w:val="22"/>
                <w:szCs w:val="22"/>
              </w:rPr>
              <w:t>Those relevant to project controls and how this fits into an overall QMS</w:t>
            </w:r>
            <w:r w:rsidR="00D01D13" w:rsidRPr="00D153C5">
              <w:rPr>
                <w:b w:val="0"/>
                <w:sz w:val="22"/>
                <w:szCs w:val="22"/>
              </w:rPr>
              <w:t>.</w:t>
            </w:r>
          </w:p>
          <w:p w:rsidR="002F27C5" w:rsidRPr="00D153C5" w:rsidRDefault="002F27C5" w:rsidP="009E4AAD">
            <w:pPr>
              <w:pStyle w:val="NoSpacing"/>
              <w:keepLines/>
              <w:numPr>
                <w:ilvl w:val="1"/>
                <w:numId w:val="38"/>
              </w:numPr>
              <w:contextualSpacing/>
            </w:pPr>
            <w:r w:rsidRPr="00D153C5">
              <w:t>The application of procedures and systems</w:t>
            </w:r>
            <w:r w:rsidR="00D25C87" w:rsidRPr="00D153C5">
              <w:t>.</w:t>
            </w:r>
          </w:p>
          <w:p w:rsidR="00272560" w:rsidRPr="00D153C5" w:rsidRDefault="00272560" w:rsidP="009E4AAD">
            <w:pPr>
              <w:pStyle w:val="ListParagraph"/>
              <w:numPr>
                <w:ilvl w:val="1"/>
                <w:numId w:val="38"/>
              </w:numPr>
              <w:spacing w:after="0"/>
              <w:rPr>
                <w:b w:val="0"/>
                <w:sz w:val="22"/>
                <w:szCs w:val="22"/>
              </w:rPr>
            </w:pPr>
            <w:r w:rsidRPr="00D153C5">
              <w:rPr>
                <w:b w:val="0"/>
                <w:sz w:val="22"/>
                <w:szCs w:val="22"/>
              </w:rPr>
              <w:t xml:space="preserve">Related reporting requirements </w:t>
            </w:r>
            <w:r w:rsidR="00D25C87" w:rsidRPr="00D153C5">
              <w:rPr>
                <w:b w:val="0"/>
                <w:sz w:val="22"/>
                <w:szCs w:val="22"/>
              </w:rPr>
              <w:t>and effective record keeping.</w:t>
            </w:r>
          </w:p>
          <w:p w:rsidR="002F27C5" w:rsidRPr="00D153C5" w:rsidRDefault="002F27C5" w:rsidP="009E4AAD">
            <w:pPr>
              <w:pStyle w:val="ListParagraph"/>
              <w:numPr>
                <w:ilvl w:val="1"/>
                <w:numId w:val="38"/>
              </w:numPr>
              <w:spacing w:after="0"/>
              <w:rPr>
                <w:rFonts w:eastAsia="Calibri"/>
                <w:b w:val="0"/>
                <w:color w:val="auto"/>
                <w:sz w:val="22"/>
                <w:szCs w:val="22"/>
                <w:lang w:val="en-GB"/>
              </w:rPr>
            </w:pPr>
            <w:r w:rsidRPr="00D153C5">
              <w:rPr>
                <w:rFonts w:eastAsia="Calibri"/>
                <w:b w:val="0"/>
                <w:color w:val="auto"/>
                <w:sz w:val="22"/>
                <w:szCs w:val="22"/>
                <w:lang w:val="en-GB"/>
              </w:rPr>
              <w:t>The importance of checking and confirmin</w:t>
            </w:r>
            <w:r w:rsidR="00D25C87" w:rsidRPr="00D153C5">
              <w:rPr>
                <w:rFonts w:eastAsia="Calibri"/>
                <w:b w:val="0"/>
                <w:color w:val="auto"/>
                <w:sz w:val="22"/>
                <w:szCs w:val="22"/>
                <w:lang w:val="en-GB"/>
              </w:rPr>
              <w:t>g procedures have been followed.</w:t>
            </w:r>
          </w:p>
          <w:p w:rsidR="00D25C87" w:rsidRPr="00D153C5" w:rsidRDefault="00D25C87" w:rsidP="009E4AAD">
            <w:pPr>
              <w:pStyle w:val="NoSpacing"/>
              <w:keepLines/>
              <w:numPr>
                <w:ilvl w:val="1"/>
                <w:numId w:val="38"/>
              </w:numPr>
              <w:contextualSpacing/>
            </w:pPr>
            <w:r w:rsidRPr="00D153C5">
              <w:t>How to identify corrective action to deal with non-conformances and to limit their effects.</w:t>
            </w:r>
          </w:p>
          <w:p w:rsidR="00272560" w:rsidRPr="00D153C5" w:rsidRDefault="00272560" w:rsidP="009E4AAD">
            <w:pPr>
              <w:pStyle w:val="ListParagraph"/>
              <w:numPr>
                <w:ilvl w:val="1"/>
                <w:numId w:val="38"/>
              </w:numPr>
              <w:spacing w:after="0"/>
              <w:rPr>
                <w:b w:val="0"/>
                <w:sz w:val="22"/>
                <w:szCs w:val="22"/>
              </w:rPr>
            </w:pPr>
            <w:r w:rsidRPr="00D153C5">
              <w:rPr>
                <w:b w:val="0"/>
                <w:sz w:val="22"/>
                <w:szCs w:val="22"/>
              </w:rPr>
              <w:t>Authorisation limits in terms of making changes to procedures</w:t>
            </w:r>
            <w:r w:rsidR="002F27C5" w:rsidRPr="00D153C5">
              <w:rPr>
                <w:b w:val="0"/>
                <w:sz w:val="22"/>
                <w:szCs w:val="22"/>
              </w:rPr>
              <w:t xml:space="preserve"> and why these exist</w:t>
            </w:r>
            <w:r w:rsidR="00D25C87" w:rsidRPr="00D153C5">
              <w:rPr>
                <w:b w:val="0"/>
                <w:sz w:val="22"/>
                <w:szCs w:val="22"/>
              </w:rPr>
              <w:t>.</w:t>
            </w:r>
          </w:p>
          <w:p w:rsidR="00021FCB" w:rsidRPr="00021FCB" w:rsidRDefault="00272560" w:rsidP="009E4AAD">
            <w:pPr>
              <w:pStyle w:val="ListParagraph"/>
              <w:numPr>
                <w:ilvl w:val="1"/>
                <w:numId w:val="38"/>
              </w:numPr>
              <w:spacing w:after="0"/>
              <w:rPr>
                <w:b w:val="0"/>
                <w:sz w:val="22"/>
                <w:szCs w:val="22"/>
              </w:rPr>
            </w:pPr>
            <w:r w:rsidRPr="00D153C5">
              <w:rPr>
                <w:b w:val="0"/>
                <w:sz w:val="22"/>
                <w:szCs w:val="22"/>
              </w:rPr>
              <w:t>National and international quality assurance codes and standards</w:t>
            </w:r>
            <w:r w:rsidR="00D25C87" w:rsidRPr="00D153C5">
              <w:rPr>
                <w:b w:val="0"/>
                <w:sz w:val="22"/>
                <w:szCs w:val="22"/>
              </w:rPr>
              <w:t>.</w:t>
            </w:r>
          </w:p>
          <w:p w:rsidR="00021FCB" w:rsidRDefault="00021FCB" w:rsidP="009E4AAD">
            <w:pPr>
              <w:pStyle w:val="ListParagraph"/>
              <w:numPr>
                <w:ilvl w:val="0"/>
                <w:numId w:val="23"/>
              </w:numPr>
              <w:spacing w:after="0"/>
              <w:ind w:left="709" w:hanging="709"/>
              <w:rPr>
                <w:b w:val="0"/>
                <w:sz w:val="22"/>
              </w:rPr>
            </w:pPr>
            <w:r>
              <w:rPr>
                <w:b w:val="0"/>
                <w:sz w:val="22"/>
              </w:rPr>
              <w:t>Data security, the critical nature of this, access to drives and confidentiality.</w:t>
            </w:r>
          </w:p>
          <w:p w:rsidR="00272560" w:rsidRDefault="00272560" w:rsidP="009E4AAD">
            <w:pPr>
              <w:pStyle w:val="ListParagraph"/>
              <w:numPr>
                <w:ilvl w:val="0"/>
                <w:numId w:val="23"/>
              </w:numPr>
              <w:spacing w:after="0"/>
              <w:ind w:left="709" w:hanging="709"/>
              <w:rPr>
                <w:b w:val="0"/>
                <w:sz w:val="22"/>
              </w:rPr>
            </w:pPr>
            <w:r w:rsidRPr="0050459D">
              <w:rPr>
                <w:b w:val="0"/>
                <w:sz w:val="22"/>
              </w:rPr>
              <w:t xml:space="preserve">The </w:t>
            </w:r>
            <w:r w:rsidR="00477A12">
              <w:rPr>
                <w:b w:val="0"/>
                <w:sz w:val="22"/>
              </w:rPr>
              <w:t>main terms associated with change control, the importance of managing</w:t>
            </w:r>
            <w:r w:rsidRPr="0050459D">
              <w:rPr>
                <w:b w:val="0"/>
                <w:sz w:val="22"/>
              </w:rPr>
              <w:t xml:space="preserve"> change and </w:t>
            </w:r>
            <w:r w:rsidR="00477A12">
              <w:rPr>
                <w:b w:val="0"/>
                <w:sz w:val="22"/>
              </w:rPr>
              <w:t xml:space="preserve">the key elements of </w:t>
            </w:r>
            <w:r w:rsidRPr="0050459D">
              <w:rPr>
                <w:b w:val="0"/>
                <w:sz w:val="22"/>
              </w:rPr>
              <w:t>change</w:t>
            </w:r>
            <w:r w:rsidR="00477A12">
              <w:rPr>
                <w:b w:val="0"/>
                <w:sz w:val="22"/>
              </w:rPr>
              <w:t xml:space="preserve"> control</w:t>
            </w:r>
            <w:r w:rsidRPr="0050459D">
              <w:rPr>
                <w:b w:val="0"/>
                <w:sz w:val="22"/>
              </w:rPr>
              <w:t xml:space="preserve"> </w:t>
            </w:r>
            <w:r w:rsidR="00477A12">
              <w:rPr>
                <w:b w:val="0"/>
                <w:sz w:val="22"/>
              </w:rPr>
              <w:t>especially in relation to:</w:t>
            </w:r>
          </w:p>
          <w:p w:rsidR="00477A12" w:rsidRDefault="00477A12" w:rsidP="009E4AAD">
            <w:pPr>
              <w:pStyle w:val="ListParagraph"/>
              <w:numPr>
                <w:ilvl w:val="1"/>
                <w:numId w:val="39"/>
              </w:numPr>
              <w:spacing w:after="0"/>
              <w:rPr>
                <w:b w:val="0"/>
                <w:sz w:val="22"/>
              </w:rPr>
            </w:pPr>
            <w:r>
              <w:rPr>
                <w:b w:val="0"/>
                <w:sz w:val="22"/>
              </w:rPr>
              <w:t>Documents</w:t>
            </w:r>
            <w:r w:rsidR="00D01D13">
              <w:rPr>
                <w:b w:val="0"/>
                <w:sz w:val="22"/>
              </w:rPr>
              <w:t>.</w:t>
            </w:r>
          </w:p>
          <w:p w:rsidR="00477A12" w:rsidRDefault="00477A12" w:rsidP="009E4AAD">
            <w:pPr>
              <w:pStyle w:val="ListParagraph"/>
              <w:numPr>
                <w:ilvl w:val="1"/>
                <w:numId w:val="39"/>
              </w:numPr>
              <w:spacing w:after="0"/>
              <w:rPr>
                <w:b w:val="0"/>
                <w:sz w:val="22"/>
              </w:rPr>
            </w:pPr>
            <w:r>
              <w:rPr>
                <w:b w:val="0"/>
                <w:sz w:val="22"/>
              </w:rPr>
              <w:t>Reports</w:t>
            </w:r>
            <w:r w:rsidR="00D01D13">
              <w:rPr>
                <w:b w:val="0"/>
                <w:sz w:val="22"/>
              </w:rPr>
              <w:t>.</w:t>
            </w:r>
          </w:p>
          <w:p w:rsidR="00477A12" w:rsidRPr="0050459D" w:rsidRDefault="00477A12" w:rsidP="009E4AAD">
            <w:pPr>
              <w:pStyle w:val="ListParagraph"/>
              <w:numPr>
                <w:ilvl w:val="1"/>
                <w:numId w:val="39"/>
              </w:numPr>
              <w:spacing w:after="0"/>
              <w:rPr>
                <w:b w:val="0"/>
                <w:sz w:val="22"/>
              </w:rPr>
            </w:pPr>
            <w:r>
              <w:rPr>
                <w:b w:val="0"/>
                <w:sz w:val="22"/>
              </w:rPr>
              <w:t>Version control</w:t>
            </w:r>
            <w:r w:rsidR="00D01D13">
              <w:rPr>
                <w:b w:val="0"/>
                <w:sz w:val="22"/>
              </w:rPr>
              <w:t>.</w:t>
            </w:r>
          </w:p>
          <w:p w:rsidR="00272560" w:rsidRDefault="00272560" w:rsidP="00F53EBA">
            <w:pPr>
              <w:pStyle w:val="NoSpacing"/>
              <w:keepLines/>
              <w:spacing w:beforeLines="40" w:before="96" w:afterLines="40" w:after="96"/>
              <w:contextualSpacing/>
              <w:rPr>
                <w:rStyle w:val="PlaceholderText"/>
                <w:b/>
              </w:rPr>
            </w:pPr>
          </w:p>
          <w:p w:rsidR="00F53EBA" w:rsidRPr="00CB6F2F" w:rsidRDefault="00860D4D" w:rsidP="00F53EBA">
            <w:pPr>
              <w:pStyle w:val="NoSpacing"/>
              <w:keepLines/>
              <w:spacing w:beforeLines="40" w:before="96" w:afterLines="40" w:after="96"/>
              <w:contextualSpacing/>
              <w:rPr>
                <w:b/>
              </w:rPr>
            </w:pPr>
            <w:r>
              <w:rPr>
                <w:b/>
              </w:rPr>
              <w:lastRenderedPageBreak/>
              <w:t>DUTY OF CARE AND ETHICS</w:t>
            </w:r>
          </w:p>
          <w:p w:rsidR="00F53EBA" w:rsidRPr="00CB6F2F" w:rsidRDefault="00F53EBA" w:rsidP="009E4AAD">
            <w:pPr>
              <w:pStyle w:val="NoSpacing"/>
              <w:numPr>
                <w:ilvl w:val="0"/>
                <w:numId w:val="23"/>
              </w:numPr>
              <w:ind w:left="709" w:hanging="709"/>
            </w:pPr>
            <w:r w:rsidRPr="00CB6F2F">
              <w:t xml:space="preserve">The purpose of ethics </w:t>
            </w:r>
            <w:r w:rsidR="00DD495F">
              <w:t xml:space="preserve">in </w:t>
            </w:r>
            <w:r w:rsidR="00264E73">
              <w:t>a typical workplace.</w:t>
            </w:r>
          </w:p>
          <w:p w:rsidR="00F53EBA" w:rsidRPr="00CB6F2F" w:rsidRDefault="00F53EBA" w:rsidP="009E4AAD">
            <w:pPr>
              <w:pStyle w:val="NoSpacing"/>
              <w:keepLines/>
              <w:numPr>
                <w:ilvl w:val="0"/>
                <w:numId w:val="23"/>
              </w:numPr>
              <w:spacing w:beforeLines="40" w:before="96" w:afterLines="40" w:after="96"/>
              <w:ind w:left="709" w:hanging="709"/>
              <w:contextualSpacing/>
            </w:pPr>
            <w:r w:rsidRPr="00CB6F2F">
              <w:t>Codes of conduct</w:t>
            </w:r>
            <w:r>
              <w:t xml:space="preserve">, including professional codes of conduct relevant to </w:t>
            </w:r>
            <w:r w:rsidR="00D0220A">
              <w:t>project controls.</w:t>
            </w:r>
          </w:p>
          <w:p w:rsidR="002A15C1" w:rsidRDefault="002A15C1" w:rsidP="009E4AAD">
            <w:pPr>
              <w:pStyle w:val="NoSpacing"/>
              <w:keepLines/>
              <w:numPr>
                <w:ilvl w:val="0"/>
                <w:numId w:val="23"/>
              </w:numPr>
              <w:spacing w:beforeLines="40" w:before="96" w:afterLines="40" w:after="96"/>
              <w:ind w:left="709" w:hanging="709"/>
              <w:contextualSpacing/>
            </w:pPr>
            <w:r>
              <w:t>What constitutes a Duty of Care</w:t>
            </w:r>
            <w:r w:rsidR="00264E73">
              <w:t>.</w:t>
            </w:r>
          </w:p>
          <w:p w:rsidR="008A7DFD" w:rsidRDefault="008A7DFD" w:rsidP="009E4AAD">
            <w:pPr>
              <w:pStyle w:val="NoSpacing"/>
              <w:keepLines/>
              <w:numPr>
                <w:ilvl w:val="0"/>
                <w:numId w:val="23"/>
              </w:numPr>
              <w:spacing w:beforeLines="40" w:before="96" w:afterLines="40" w:after="96"/>
              <w:ind w:left="709" w:hanging="709"/>
              <w:contextualSpacing/>
            </w:pPr>
            <w:r>
              <w:t>Where to obtain authoritative sources of information on professional codes o</w:t>
            </w:r>
            <w:r w:rsidR="00D0220A">
              <w:t>f conduct.</w:t>
            </w:r>
          </w:p>
          <w:p w:rsidR="005E343E" w:rsidRDefault="005E343E" w:rsidP="009E4AAD">
            <w:pPr>
              <w:pStyle w:val="NoSpacing"/>
              <w:keepLines/>
              <w:numPr>
                <w:ilvl w:val="0"/>
                <w:numId w:val="23"/>
              </w:numPr>
              <w:spacing w:beforeLines="40" w:before="96" w:afterLines="40" w:after="96"/>
              <w:ind w:left="709" w:hanging="709"/>
              <w:contextualSpacing/>
            </w:pPr>
            <w:r>
              <w:t>How international factors may affect ethical behaviour and communications.</w:t>
            </w:r>
          </w:p>
          <w:p w:rsidR="00F53EBA" w:rsidRPr="00CB6F2F" w:rsidRDefault="00F53EBA" w:rsidP="009E4AAD">
            <w:pPr>
              <w:pStyle w:val="NoSpacing"/>
              <w:keepLines/>
              <w:numPr>
                <w:ilvl w:val="0"/>
                <w:numId w:val="23"/>
              </w:numPr>
              <w:spacing w:beforeLines="40" w:before="96" w:afterLines="40" w:after="96"/>
              <w:ind w:left="709" w:hanging="709"/>
              <w:contextualSpacing/>
            </w:pPr>
            <w:r w:rsidRPr="00CB6F2F">
              <w:t>What work</w:t>
            </w:r>
            <w:r>
              <w:t>ing ethically means in terms of treating all people fairly and with respect and displaying</w:t>
            </w:r>
            <w:r w:rsidRPr="00CB6F2F">
              <w:t xml:space="preserve"> honesty</w:t>
            </w:r>
            <w:r>
              <w:t>,</w:t>
            </w:r>
            <w:r w:rsidRPr="00CB6F2F">
              <w:t xml:space="preserve"> integrity</w:t>
            </w:r>
            <w:r>
              <w:t>,</w:t>
            </w:r>
            <w:r w:rsidRPr="00CB6F2F">
              <w:t xml:space="preserve"> accuracy and rigour</w:t>
            </w:r>
            <w:r w:rsidR="00264E73">
              <w:t>.</w:t>
            </w:r>
          </w:p>
          <w:p w:rsidR="00DD495F" w:rsidRDefault="00860D4D" w:rsidP="009E4AAD">
            <w:pPr>
              <w:pStyle w:val="NoSpacing"/>
              <w:keepLines/>
              <w:numPr>
                <w:ilvl w:val="0"/>
                <w:numId w:val="23"/>
              </w:numPr>
              <w:spacing w:beforeLines="40" w:before="96" w:afterLines="40" w:after="96"/>
              <w:ind w:left="709" w:hanging="709"/>
              <w:contextualSpacing/>
            </w:pPr>
            <w:r w:rsidRPr="00B608F2">
              <w:rPr>
                <w:rStyle w:val="PlaceholderText"/>
                <w:rFonts w:cs="Arial"/>
              </w:rPr>
              <w:t>The limits of own responsibility</w:t>
            </w:r>
            <w:r w:rsidR="00D0220A">
              <w:rPr>
                <w:rStyle w:val="PlaceholderText"/>
                <w:rFonts w:cs="Arial"/>
              </w:rPr>
              <w:t>:</w:t>
            </w:r>
            <w:r w:rsidR="00DD495F">
              <w:t xml:space="preserve"> </w:t>
            </w:r>
          </w:p>
          <w:p w:rsidR="00D0220A" w:rsidRPr="00DD495F" w:rsidRDefault="00DD495F" w:rsidP="009E4AAD">
            <w:pPr>
              <w:pStyle w:val="NoSpacing"/>
              <w:keepLines/>
              <w:numPr>
                <w:ilvl w:val="0"/>
                <w:numId w:val="23"/>
              </w:numPr>
              <w:spacing w:beforeLines="40" w:before="96" w:afterLines="40" w:after="96"/>
              <w:ind w:left="709" w:hanging="709"/>
              <w:contextualSpacing/>
              <w:rPr>
                <w:rStyle w:val="PlaceholderText"/>
              </w:rPr>
            </w:pPr>
            <w:r>
              <w:t>What to do in the event of uncertainty over a professional ethics and values issue.</w:t>
            </w:r>
          </w:p>
          <w:p w:rsidR="00860D4D" w:rsidRPr="00FE7D60" w:rsidRDefault="00934F26" w:rsidP="009E4AAD">
            <w:pPr>
              <w:pStyle w:val="NoSpacing"/>
              <w:numPr>
                <w:ilvl w:val="0"/>
                <w:numId w:val="23"/>
              </w:numPr>
              <w:ind w:left="709" w:hanging="709"/>
              <w:rPr>
                <w:rFonts w:cs="Arial"/>
              </w:rPr>
            </w:pPr>
            <w:r>
              <w:rPr>
                <w:rStyle w:val="PlaceholderText"/>
                <w:rFonts w:cs="Arial"/>
              </w:rPr>
              <w:t>I</w:t>
            </w:r>
            <w:r w:rsidR="00860D4D" w:rsidRPr="00D0220A">
              <w:rPr>
                <w:rStyle w:val="PlaceholderText"/>
                <w:rFonts w:cs="Arial"/>
              </w:rPr>
              <w:t>mportance of dealing promptly and effectively with problems</w:t>
            </w:r>
            <w:r w:rsidR="00D25C87">
              <w:rPr>
                <w:rStyle w:val="PlaceholderText"/>
                <w:rFonts w:cs="Arial"/>
              </w:rPr>
              <w:t xml:space="preserve"> and </w:t>
            </w:r>
            <w:r w:rsidR="00860D4D" w:rsidRPr="00D0220A">
              <w:rPr>
                <w:rStyle w:val="PlaceholderText"/>
                <w:rFonts w:cs="Arial"/>
              </w:rPr>
              <w:t>reporting those which cannot be solved</w:t>
            </w:r>
            <w:r w:rsidR="00264E73" w:rsidRPr="00D0220A">
              <w:rPr>
                <w:rStyle w:val="PlaceholderText"/>
                <w:rFonts w:cs="Arial"/>
              </w:rPr>
              <w:t>.</w:t>
            </w:r>
          </w:p>
        </w:tc>
        <w:tc>
          <w:tcPr>
            <w:tcW w:w="5097" w:type="dxa"/>
            <w:tcBorders>
              <w:top w:val="nil"/>
              <w:bottom w:val="single" w:sz="4" w:space="0" w:color="auto"/>
            </w:tcBorders>
            <w:shd w:val="clear" w:color="auto" w:fill="auto"/>
            <w:tcMar>
              <w:top w:w="113" w:type="dxa"/>
              <w:bottom w:w="113" w:type="dxa"/>
            </w:tcMar>
          </w:tcPr>
          <w:p w:rsidR="00272560" w:rsidRDefault="00272560" w:rsidP="00272560">
            <w:pPr>
              <w:spacing w:before="40" w:after="40"/>
              <w:rPr>
                <w:b/>
              </w:rPr>
            </w:pPr>
            <w:r>
              <w:rPr>
                <w:b/>
              </w:rPr>
              <w:lastRenderedPageBreak/>
              <w:t>PROJECT CONTROLS FUNDAMENTALS</w:t>
            </w:r>
          </w:p>
          <w:p w:rsidR="00272560" w:rsidRDefault="00750001" w:rsidP="00F22664">
            <w:pPr>
              <w:pStyle w:val="NoSpacing"/>
            </w:pPr>
            <w:r>
              <w:t>The application of this knowledge is assessed through units PC02-PC12</w:t>
            </w:r>
          </w:p>
          <w:p w:rsidR="00272560" w:rsidRDefault="00272560" w:rsidP="00272560">
            <w:pPr>
              <w:pStyle w:val="NoSpacing"/>
            </w:pPr>
          </w:p>
          <w:p w:rsidR="00DA2A49" w:rsidRPr="0076658F" w:rsidRDefault="00DA2A49" w:rsidP="00DA2A49">
            <w:pPr>
              <w:pStyle w:val="NoSpacing"/>
              <w:keepLines/>
              <w:spacing w:beforeLines="40" w:before="96" w:afterLines="40" w:after="96"/>
              <w:contextualSpacing/>
              <w:rPr>
                <w:rStyle w:val="PlaceholderText"/>
                <w:b/>
              </w:rPr>
            </w:pPr>
            <w:r>
              <w:rPr>
                <w:rStyle w:val="PlaceholderText"/>
                <w:b/>
              </w:rPr>
              <w:t>HEALTH, SAFETY, ENVIRONMENT AND OTHER FACTORS THAT IMPACT ON PROJECT CONTROLS</w:t>
            </w:r>
          </w:p>
          <w:p w:rsidR="00DA2A49" w:rsidRPr="00750001" w:rsidRDefault="00DA2A49" w:rsidP="009E4AAD">
            <w:pPr>
              <w:pStyle w:val="NoSpacing"/>
              <w:numPr>
                <w:ilvl w:val="0"/>
                <w:numId w:val="24"/>
              </w:numPr>
              <w:ind w:hanging="686"/>
              <w:contextualSpacing/>
              <w:rPr>
                <w:rStyle w:val="PlaceholderText"/>
              </w:rPr>
            </w:pPr>
            <w:r w:rsidRPr="00750001">
              <w:rPr>
                <w:rStyle w:val="PlaceholderText"/>
              </w:rPr>
              <w:t xml:space="preserve">Apply health, safety and environmental </w:t>
            </w:r>
            <w:r w:rsidR="002C36A8">
              <w:rPr>
                <w:rStyle w:val="PlaceholderText"/>
              </w:rPr>
              <w:t xml:space="preserve">statutory legislation and regulations to, </w:t>
            </w:r>
            <w:r w:rsidRPr="00750001">
              <w:rPr>
                <w:rStyle w:val="PlaceholderText"/>
              </w:rPr>
              <w:t>as appropriate</w:t>
            </w:r>
            <w:r w:rsidR="00264E73" w:rsidRPr="00750001">
              <w:rPr>
                <w:rStyle w:val="PlaceholderText"/>
              </w:rPr>
              <w:t>.</w:t>
            </w:r>
          </w:p>
          <w:p w:rsidR="00DA2A49" w:rsidRPr="00750001" w:rsidRDefault="00DA2A49" w:rsidP="009E4AAD">
            <w:pPr>
              <w:pStyle w:val="NoSpacing"/>
              <w:numPr>
                <w:ilvl w:val="0"/>
                <w:numId w:val="24"/>
              </w:numPr>
              <w:ind w:hanging="686"/>
              <w:contextualSpacing/>
            </w:pPr>
            <w:r w:rsidRPr="00750001">
              <w:t>Work in a way that contributes to:</w:t>
            </w:r>
          </w:p>
          <w:p w:rsidR="00DA2A49" w:rsidRPr="00750001" w:rsidRDefault="00750001" w:rsidP="009E4AAD">
            <w:pPr>
              <w:pStyle w:val="NoSpacing"/>
              <w:numPr>
                <w:ilvl w:val="0"/>
                <w:numId w:val="25"/>
              </w:numPr>
              <w:contextualSpacing/>
            </w:pPr>
            <w:r>
              <w:t>T</w:t>
            </w:r>
            <w:r w:rsidR="00DA2A49" w:rsidRPr="00750001">
              <w:t>he safety of all</w:t>
            </w:r>
            <w:r>
              <w:t>.</w:t>
            </w:r>
          </w:p>
          <w:p w:rsidR="00DA2A49" w:rsidRPr="00750001" w:rsidRDefault="00750001" w:rsidP="009E4AAD">
            <w:pPr>
              <w:pStyle w:val="NoSpacing"/>
              <w:numPr>
                <w:ilvl w:val="0"/>
                <w:numId w:val="25"/>
              </w:numPr>
              <w:contextualSpacing/>
            </w:pPr>
            <w:r>
              <w:t>E</w:t>
            </w:r>
            <w:r w:rsidR="00DA2A49" w:rsidRPr="00750001">
              <w:t>nvironmental sustainability</w:t>
            </w:r>
            <w:r>
              <w:t>.</w:t>
            </w:r>
          </w:p>
          <w:p w:rsidR="00616D36" w:rsidRPr="00F22664" w:rsidRDefault="002C36A8" w:rsidP="009E4AAD">
            <w:pPr>
              <w:pStyle w:val="ListParagraph"/>
              <w:widowControl w:val="0"/>
              <w:numPr>
                <w:ilvl w:val="0"/>
                <w:numId w:val="24"/>
              </w:numPr>
              <w:tabs>
                <w:tab w:val="left" w:pos="743"/>
              </w:tabs>
              <w:spacing w:after="0"/>
              <w:ind w:hanging="686"/>
              <w:rPr>
                <w:rFonts w:cs="Arial"/>
                <w:b w:val="0"/>
                <w:sz w:val="22"/>
                <w:szCs w:val="22"/>
              </w:rPr>
            </w:pPr>
            <w:r>
              <w:rPr>
                <w:b w:val="0"/>
                <w:sz w:val="22"/>
                <w:szCs w:val="22"/>
              </w:rPr>
              <w:t>Identify key factors that impac</w:t>
            </w:r>
            <w:r w:rsidR="00D01D13">
              <w:rPr>
                <w:b w:val="0"/>
                <w:sz w:val="22"/>
                <w:szCs w:val="22"/>
              </w:rPr>
              <w:t xml:space="preserve">t on project controls including phase of project, </w:t>
            </w:r>
            <w:r>
              <w:rPr>
                <w:b w:val="0"/>
                <w:sz w:val="22"/>
                <w:szCs w:val="22"/>
              </w:rPr>
              <w:t xml:space="preserve">socio-economic, technological and political </w:t>
            </w:r>
            <w:r w:rsidR="00D01D13">
              <w:rPr>
                <w:b w:val="0"/>
                <w:sz w:val="22"/>
                <w:szCs w:val="22"/>
              </w:rPr>
              <w:t xml:space="preserve">factors. </w:t>
            </w:r>
            <w:r w:rsidRPr="00BB47BF">
              <w:rPr>
                <w:b w:val="0"/>
                <w:sz w:val="22"/>
                <w:szCs w:val="22"/>
                <w:highlight w:val="yellow"/>
              </w:rPr>
              <w:t>(IS IT RELEVANT TO INCLUDE PEST?)</w:t>
            </w:r>
          </w:p>
          <w:p w:rsidR="00272560" w:rsidRDefault="00272560" w:rsidP="00272560">
            <w:pPr>
              <w:spacing w:before="40" w:after="40"/>
              <w:rPr>
                <w:rFonts w:cs="Arial"/>
              </w:rPr>
            </w:pPr>
          </w:p>
          <w:p w:rsidR="00272560" w:rsidRDefault="00D0220A" w:rsidP="00272560">
            <w:pPr>
              <w:pStyle w:val="NoSpacing"/>
              <w:keepLines/>
              <w:spacing w:beforeLines="40" w:before="96" w:afterLines="40" w:after="96"/>
              <w:contextualSpacing/>
              <w:rPr>
                <w:b/>
              </w:rPr>
            </w:pPr>
            <w:r>
              <w:rPr>
                <w:b/>
              </w:rPr>
              <w:t>GOVERNANCE SYSTEMS: QUALITY ASSU</w:t>
            </w:r>
            <w:r w:rsidR="00272560">
              <w:rPr>
                <w:b/>
              </w:rPr>
              <w:t>RANCE AND QUALITY MANAGEMENT SYSTEMS</w:t>
            </w:r>
          </w:p>
          <w:p w:rsidR="00021FCB" w:rsidRDefault="00021FCB" w:rsidP="009E4AAD">
            <w:pPr>
              <w:pStyle w:val="NoSpacing"/>
              <w:numPr>
                <w:ilvl w:val="0"/>
                <w:numId w:val="24"/>
              </w:numPr>
              <w:ind w:hanging="686"/>
            </w:pPr>
            <w:r>
              <w:t>Follow quality requirements</w:t>
            </w:r>
          </w:p>
          <w:p w:rsidR="00272560" w:rsidRPr="00750001" w:rsidRDefault="00021FCB" w:rsidP="009E4AAD">
            <w:pPr>
              <w:pStyle w:val="NoSpacing"/>
              <w:numPr>
                <w:ilvl w:val="0"/>
                <w:numId w:val="24"/>
              </w:numPr>
              <w:ind w:hanging="686"/>
            </w:pPr>
            <w:r>
              <w:t xml:space="preserve">Follow all </w:t>
            </w:r>
            <w:r w:rsidR="00272560" w:rsidRPr="00750001">
              <w:t>relevant procedures</w:t>
            </w:r>
            <w:r>
              <w:t xml:space="preserve"> as appropriate including completion of all relevant documentation correctly and accurately.</w:t>
            </w:r>
          </w:p>
          <w:p w:rsidR="00272560" w:rsidRPr="00750001" w:rsidRDefault="00750001" w:rsidP="009E4AAD">
            <w:pPr>
              <w:pStyle w:val="NoSpacing"/>
              <w:numPr>
                <w:ilvl w:val="0"/>
                <w:numId w:val="24"/>
              </w:numPr>
              <w:ind w:hanging="686"/>
            </w:pPr>
            <w:r w:rsidRPr="00750001">
              <w:lastRenderedPageBreak/>
              <w:t>I</w:t>
            </w:r>
            <w:r w:rsidR="00272560" w:rsidRPr="00750001">
              <w:t xml:space="preserve">dentify </w:t>
            </w:r>
            <w:r w:rsidR="003F500C" w:rsidRPr="00750001">
              <w:t xml:space="preserve">and escalate any issues relating to </w:t>
            </w:r>
            <w:r w:rsidR="00BB47BF">
              <w:t>non-conformance.</w:t>
            </w:r>
          </w:p>
          <w:p w:rsidR="00272560" w:rsidRDefault="00272560" w:rsidP="00272560">
            <w:pPr>
              <w:pStyle w:val="ListParagraph"/>
              <w:spacing w:after="0"/>
              <w:ind w:left="1080"/>
              <w:rPr>
                <w:rFonts w:cs="Arial"/>
                <w:b w:val="0"/>
                <w:sz w:val="22"/>
                <w:szCs w:val="22"/>
              </w:rPr>
            </w:pPr>
          </w:p>
          <w:p w:rsidR="00860D4D" w:rsidRPr="00CB6F2F" w:rsidRDefault="00860D4D" w:rsidP="00860D4D">
            <w:pPr>
              <w:pStyle w:val="NoSpacing"/>
              <w:keepLines/>
              <w:spacing w:beforeLines="40" w:before="96" w:afterLines="40" w:after="96"/>
              <w:contextualSpacing/>
              <w:rPr>
                <w:b/>
              </w:rPr>
            </w:pPr>
            <w:r>
              <w:rPr>
                <w:b/>
              </w:rPr>
              <w:t>DUTY OF CARE AND ETHICS</w:t>
            </w:r>
          </w:p>
          <w:p w:rsidR="00CE5F87" w:rsidRDefault="00CE5F87" w:rsidP="009E4AAD">
            <w:pPr>
              <w:pStyle w:val="ListParagraph"/>
              <w:keepNext w:val="0"/>
              <w:keepLines w:val="0"/>
              <w:widowControl w:val="0"/>
              <w:numPr>
                <w:ilvl w:val="0"/>
                <w:numId w:val="24"/>
              </w:numPr>
              <w:spacing w:after="0"/>
              <w:ind w:hanging="686"/>
              <w:rPr>
                <w:rFonts w:cs="Arial"/>
                <w:b w:val="0"/>
                <w:sz w:val="22"/>
                <w:szCs w:val="22"/>
              </w:rPr>
            </w:pPr>
            <w:r>
              <w:rPr>
                <w:rFonts w:cs="Arial"/>
                <w:b w:val="0"/>
                <w:sz w:val="22"/>
                <w:szCs w:val="22"/>
              </w:rPr>
              <w:t>Keep informed about the professional ethics that should be applied</w:t>
            </w:r>
            <w:r w:rsidR="00750001">
              <w:rPr>
                <w:rFonts w:cs="Arial"/>
                <w:b w:val="0"/>
                <w:sz w:val="22"/>
                <w:szCs w:val="22"/>
              </w:rPr>
              <w:t>.</w:t>
            </w:r>
          </w:p>
          <w:p w:rsidR="00CE5F87" w:rsidRDefault="00CE5F87" w:rsidP="009E4AAD">
            <w:pPr>
              <w:pStyle w:val="ListParagraph"/>
              <w:keepNext w:val="0"/>
              <w:keepLines w:val="0"/>
              <w:widowControl w:val="0"/>
              <w:numPr>
                <w:ilvl w:val="0"/>
                <w:numId w:val="24"/>
              </w:numPr>
              <w:spacing w:after="0"/>
              <w:ind w:hanging="686"/>
              <w:rPr>
                <w:rFonts w:cs="Arial"/>
                <w:b w:val="0"/>
                <w:sz w:val="22"/>
                <w:szCs w:val="22"/>
              </w:rPr>
            </w:pPr>
            <w:r>
              <w:rPr>
                <w:rFonts w:cs="Arial"/>
                <w:b w:val="0"/>
                <w:sz w:val="22"/>
                <w:szCs w:val="22"/>
              </w:rPr>
              <w:t>Incorporate the application of professional ethics and values into professional activities</w:t>
            </w:r>
            <w:r w:rsidR="00750001">
              <w:rPr>
                <w:rFonts w:cs="Arial"/>
                <w:b w:val="0"/>
                <w:sz w:val="22"/>
                <w:szCs w:val="22"/>
              </w:rPr>
              <w:t>.</w:t>
            </w:r>
          </w:p>
          <w:p w:rsidR="00CE5F87" w:rsidRDefault="008A7DFD" w:rsidP="009E4AAD">
            <w:pPr>
              <w:pStyle w:val="ListParagraph"/>
              <w:keepNext w:val="0"/>
              <w:keepLines w:val="0"/>
              <w:widowControl w:val="0"/>
              <w:numPr>
                <w:ilvl w:val="0"/>
                <w:numId w:val="24"/>
              </w:numPr>
              <w:spacing w:after="0"/>
              <w:ind w:hanging="686"/>
              <w:rPr>
                <w:rFonts w:cs="Arial"/>
                <w:b w:val="0"/>
                <w:sz w:val="22"/>
                <w:szCs w:val="22"/>
              </w:rPr>
            </w:pPr>
            <w:r>
              <w:rPr>
                <w:rFonts w:cs="Arial"/>
                <w:b w:val="0"/>
                <w:sz w:val="22"/>
                <w:szCs w:val="22"/>
              </w:rPr>
              <w:t>Maintain a duty of care towards clients and customers</w:t>
            </w:r>
            <w:r w:rsidR="00750001">
              <w:rPr>
                <w:rFonts w:cs="Arial"/>
                <w:b w:val="0"/>
                <w:sz w:val="22"/>
                <w:szCs w:val="22"/>
              </w:rPr>
              <w:t>.</w:t>
            </w:r>
          </w:p>
          <w:p w:rsidR="008A7DFD" w:rsidRDefault="008A7DFD" w:rsidP="009E4AAD">
            <w:pPr>
              <w:pStyle w:val="ListParagraph"/>
              <w:keepNext w:val="0"/>
              <w:keepLines w:val="0"/>
              <w:widowControl w:val="0"/>
              <w:numPr>
                <w:ilvl w:val="0"/>
                <w:numId w:val="24"/>
              </w:numPr>
              <w:spacing w:after="0"/>
              <w:ind w:hanging="686"/>
              <w:rPr>
                <w:rFonts w:cs="Arial"/>
                <w:b w:val="0"/>
                <w:sz w:val="22"/>
                <w:szCs w:val="22"/>
              </w:rPr>
            </w:pPr>
            <w:r>
              <w:rPr>
                <w:rFonts w:cs="Arial"/>
                <w:b w:val="0"/>
                <w:sz w:val="22"/>
                <w:szCs w:val="22"/>
              </w:rPr>
              <w:t>Identify and report any potential or actual cases of professional malpractice in accordance with approved procedures</w:t>
            </w:r>
            <w:r w:rsidR="00750001">
              <w:rPr>
                <w:rFonts w:cs="Arial"/>
                <w:b w:val="0"/>
                <w:sz w:val="22"/>
                <w:szCs w:val="22"/>
              </w:rPr>
              <w:t>.</w:t>
            </w:r>
          </w:p>
          <w:p w:rsidR="009A0E63" w:rsidRPr="000E1622" w:rsidRDefault="009A0E63" w:rsidP="009E4AAD">
            <w:pPr>
              <w:pStyle w:val="ListParagraph"/>
              <w:keepNext w:val="0"/>
              <w:keepLines w:val="0"/>
              <w:widowControl w:val="0"/>
              <w:numPr>
                <w:ilvl w:val="0"/>
                <w:numId w:val="24"/>
              </w:numPr>
              <w:spacing w:after="0"/>
              <w:ind w:hanging="686"/>
              <w:rPr>
                <w:rFonts w:cs="Arial"/>
                <w:b w:val="0"/>
                <w:sz w:val="22"/>
                <w:szCs w:val="22"/>
              </w:rPr>
            </w:pPr>
            <w:r w:rsidRPr="000E1622">
              <w:rPr>
                <w:rFonts w:cs="Arial"/>
                <w:b w:val="0"/>
                <w:sz w:val="22"/>
                <w:szCs w:val="22"/>
              </w:rPr>
              <w:t>Treat everyone fairly and with respect</w:t>
            </w:r>
            <w:r w:rsidR="00750001">
              <w:rPr>
                <w:rFonts w:cs="Arial"/>
                <w:b w:val="0"/>
                <w:sz w:val="22"/>
                <w:szCs w:val="22"/>
              </w:rPr>
              <w:t>.</w:t>
            </w:r>
          </w:p>
          <w:p w:rsidR="009A0E63" w:rsidRPr="00B96432" w:rsidRDefault="009A0E63" w:rsidP="00B96432">
            <w:pPr>
              <w:widowControl w:val="0"/>
              <w:ind w:left="34"/>
              <w:rPr>
                <w:rFonts w:cs="Arial"/>
                <w:strike/>
              </w:rPr>
            </w:pPr>
          </w:p>
          <w:p w:rsidR="00F53EBA" w:rsidRPr="00D0220A" w:rsidRDefault="00F53EBA" w:rsidP="00D0220A">
            <w:pPr>
              <w:widowControl w:val="0"/>
              <w:spacing w:before="40" w:after="40"/>
              <w:rPr>
                <w:rFonts w:cs="Arial"/>
              </w:rPr>
            </w:pPr>
          </w:p>
        </w:tc>
      </w:tr>
      <w:tr w:rsidR="00794570" w:rsidRPr="00340A28" w:rsidTr="0002480B">
        <w:trPr>
          <w:trHeight w:val="303"/>
        </w:trPr>
        <w:tc>
          <w:tcPr>
            <w:tcW w:w="10450" w:type="dxa"/>
            <w:gridSpan w:val="3"/>
            <w:shd w:val="clear" w:color="auto" w:fill="auto"/>
            <w:tcMar>
              <w:top w:w="113" w:type="dxa"/>
              <w:bottom w:w="113" w:type="dxa"/>
            </w:tcMar>
          </w:tcPr>
          <w:p w:rsidR="00794570" w:rsidRPr="00FC7363" w:rsidRDefault="00794570" w:rsidP="00794570">
            <w:pPr>
              <w:rPr>
                <w:rFonts w:cs="Arial"/>
                <w:b/>
                <w:sz w:val="28"/>
              </w:rPr>
            </w:pPr>
            <w:r w:rsidRPr="00FC7363">
              <w:rPr>
                <w:rFonts w:cs="Arial"/>
                <w:b/>
                <w:sz w:val="28"/>
              </w:rPr>
              <w:lastRenderedPageBreak/>
              <w:t>Supporting information for the assessment of this unit</w:t>
            </w:r>
          </w:p>
          <w:p w:rsidR="00794570" w:rsidRDefault="00794570" w:rsidP="00794570">
            <w:pPr>
              <w:rPr>
                <w:b/>
              </w:rPr>
            </w:pPr>
          </w:p>
          <w:p w:rsidR="00B775F6" w:rsidRDefault="00B775F6" w:rsidP="00B775F6">
            <w:pPr>
              <w:pStyle w:val="NoSpacing"/>
            </w:pPr>
            <w:r>
              <w:t>The candidate must undertake an ECITB AO set knowledge test which includes multiple-choice questions that relate to the knowledge assessment criteria above.</w:t>
            </w:r>
          </w:p>
          <w:p w:rsidR="005E343E" w:rsidRDefault="005E343E" w:rsidP="005E343E">
            <w:pPr>
              <w:rPr>
                <w:b/>
              </w:rPr>
            </w:pPr>
          </w:p>
          <w:p w:rsidR="001733EA" w:rsidRDefault="001733EA" w:rsidP="005E343E">
            <w:pPr>
              <w:rPr>
                <w:b/>
              </w:rPr>
            </w:pPr>
            <w:r>
              <w:rPr>
                <w:b/>
              </w:rPr>
              <w:t>Learning outcome 1</w:t>
            </w:r>
          </w:p>
          <w:p w:rsidR="001733EA" w:rsidRPr="001733EA" w:rsidRDefault="001733EA" w:rsidP="005E343E">
            <w:r w:rsidRPr="001733EA">
              <w:t>The candidate must demonstrate the application of knowledge of project controls fundamentals through the delivery of the skills assessments of units PC02 to PC12.</w:t>
            </w:r>
          </w:p>
          <w:p w:rsidR="001733EA" w:rsidRDefault="001733EA" w:rsidP="005E343E">
            <w:pPr>
              <w:rPr>
                <w:b/>
              </w:rPr>
            </w:pPr>
          </w:p>
          <w:p w:rsidR="005E343E" w:rsidRPr="00806DB2" w:rsidRDefault="005E343E" w:rsidP="005E343E">
            <w:r w:rsidRPr="00806DB2">
              <w:rPr>
                <w:b/>
              </w:rPr>
              <w:t xml:space="preserve">Learning outcome </w:t>
            </w:r>
            <w:r w:rsidR="001733EA">
              <w:rPr>
                <w:b/>
              </w:rPr>
              <w:t>2</w:t>
            </w:r>
            <w:r w:rsidRPr="00806DB2">
              <w:t xml:space="preserve"> </w:t>
            </w:r>
          </w:p>
          <w:p w:rsidR="005E343E" w:rsidRPr="00806DB2" w:rsidRDefault="0069781B" w:rsidP="005E343E">
            <w:r>
              <w:t>The c</w:t>
            </w:r>
            <w:r w:rsidR="005E343E" w:rsidRPr="00806DB2">
              <w:t xml:space="preserve">andidate must research and submit an assignment that identifies the </w:t>
            </w:r>
            <w:r w:rsidR="00684857">
              <w:t xml:space="preserve">main factors including </w:t>
            </w:r>
            <w:r w:rsidR="005E343E" w:rsidRPr="00806DB2">
              <w:t xml:space="preserve">health, safety and environmental factors that impact on </w:t>
            </w:r>
            <w:r w:rsidR="005E343E">
              <w:t>project controls</w:t>
            </w:r>
            <w:r w:rsidR="005E343E" w:rsidRPr="00806DB2">
              <w:t xml:space="preserve"> and how these impact on their work.</w:t>
            </w:r>
          </w:p>
          <w:p w:rsidR="005E343E" w:rsidRPr="00806DB2" w:rsidRDefault="005E343E" w:rsidP="005E343E"/>
          <w:p w:rsidR="005E343E" w:rsidRPr="00806DB2" w:rsidRDefault="005E343E" w:rsidP="005E343E">
            <w:r w:rsidRPr="00806DB2">
              <w:t>Expect this to include information on two sectors: the sector in which the candidate is working and one sector from the following list (others sectors may be used as long as these are agreed with the AO in advance).</w:t>
            </w:r>
            <w:r>
              <w:t xml:space="preserve"> </w:t>
            </w:r>
            <w:r w:rsidRPr="00806DB2">
              <w:t xml:space="preserve">If the candidate is in a college then select two of the following sectors: </w:t>
            </w:r>
          </w:p>
          <w:p w:rsidR="005E343E" w:rsidRPr="00806DB2" w:rsidRDefault="005E343E" w:rsidP="009E4AAD">
            <w:pPr>
              <w:pStyle w:val="ListParagraph"/>
              <w:numPr>
                <w:ilvl w:val="0"/>
                <w:numId w:val="35"/>
              </w:numPr>
              <w:spacing w:after="0"/>
              <w:rPr>
                <w:b w:val="0"/>
                <w:sz w:val="22"/>
                <w:szCs w:val="22"/>
              </w:rPr>
            </w:pPr>
            <w:r w:rsidRPr="00806DB2">
              <w:rPr>
                <w:b w:val="0"/>
                <w:sz w:val="22"/>
                <w:szCs w:val="22"/>
              </w:rPr>
              <w:t>Nuclear</w:t>
            </w:r>
            <w:r w:rsidR="006F5E3A">
              <w:rPr>
                <w:b w:val="0"/>
                <w:sz w:val="22"/>
                <w:szCs w:val="22"/>
              </w:rPr>
              <w:t>.</w:t>
            </w:r>
          </w:p>
          <w:p w:rsidR="005E343E" w:rsidRPr="00806DB2" w:rsidRDefault="005E343E" w:rsidP="009E4AAD">
            <w:pPr>
              <w:pStyle w:val="ListParagraph"/>
              <w:numPr>
                <w:ilvl w:val="0"/>
                <w:numId w:val="35"/>
              </w:numPr>
              <w:spacing w:after="0"/>
              <w:rPr>
                <w:b w:val="0"/>
                <w:sz w:val="22"/>
                <w:szCs w:val="22"/>
              </w:rPr>
            </w:pPr>
            <w:r w:rsidRPr="00806DB2">
              <w:rPr>
                <w:b w:val="0"/>
                <w:sz w:val="22"/>
                <w:szCs w:val="22"/>
              </w:rPr>
              <w:t>Oil and gas</w:t>
            </w:r>
            <w:r w:rsidR="006F5E3A">
              <w:rPr>
                <w:b w:val="0"/>
                <w:sz w:val="22"/>
                <w:szCs w:val="22"/>
              </w:rPr>
              <w:t>.</w:t>
            </w:r>
          </w:p>
          <w:p w:rsidR="005E343E" w:rsidRPr="00806DB2" w:rsidRDefault="005E343E" w:rsidP="009E4AAD">
            <w:pPr>
              <w:pStyle w:val="ListParagraph"/>
              <w:numPr>
                <w:ilvl w:val="0"/>
                <w:numId w:val="35"/>
              </w:numPr>
              <w:spacing w:after="0"/>
              <w:rPr>
                <w:b w:val="0"/>
                <w:sz w:val="22"/>
                <w:szCs w:val="22"/>
              </w:rPr>
            </w:pPr>
            <w:r w:rsidRPr="00806DB2">
              <w:rPr>
                <w:b w:val="0"/>
                <w:sz w:val="22"/>
                <w:szCs w:val="22"/>
              </w:rPr>
              <w:t>Chemical processing</w:t>
            </w:r>
            <w:r w:rsidR="006F5E3A">
              <w:rPr>
                <w:b w:val="0"/>
                <w:sz w:val="22"/>
                <w:szCs w:val="22"/>
              </w:rPr>
              <w:t>.</w:t>
            </w:r>
          </w:p>
          <w:p w:rsidR="005E343E" w:rsidRPr="00806DB2" w:rsidRDefault="005E343E" w:rsidP="009E4AAD">
            <w:pPr>
              <w:pStyle w:val="ListParagraph"/>
              <w:numPr>
                <w:ilvl w:val="0"/>
                <w:numId w:val="35"/>
              </w:numPr>
              <w:spacing w:after="0"/>
              <w:rPr>
                <w:b w:val="0"/>
                <w:sz w:val="22"/>
                <w:szCs w:val="22"/>
              </w:rPr>
            </w:pPr>
            <w:r w:rsidRPr="00806DB2">
              <w:rPr>
                <w:b w:val="0"/>
                <w:sz w:val="22"/>
                <w:szCs w:val="22"/>
              </w:rPr>
              <w:t>Infrastructure</w:t>
            </w:r>
            <w:r w:rsidR="006F5E3A">
              <w:rPr>
                <w:b w:val="0"/>
                <w:sz w:val="22"/>
                <w:szCs w:val="22"/>
              </w:rPr>
              <w:t>.</w:t>
            </w:r>
          </w:p>
          <w:p w:rsidR="005E343E" w:rsidRPr="00806DB2" w:rsidRDefault="005E343E" w:rsidP="009E4AAD">
            <w:pPr>
              <w:pStyle w:val="ListParagraph"/>
              <w:numPr>
                <w:ilvl w:val="0"/>
                <w:numId w:val="35"/>
              </w:numPr>
              <w:spacing w:after="0"/>
              <w:rPr>
                <w:b w:val="0"/>
                <w:sz w:val="22"/>
                <w:szCs w:val="22"/>
              </w:rPr>
            </w:pPr>
            <w:r w:rsidRPr="00806DB2">
              <w:rPr>
                <w:b w:val="0"/>
                <w:sz w:val="22"/>
                <w:szCs w:val="22"/>
              </w:rPr>
              <w:t>Major construction</w:t>
            </w:r>
            <w:r w:rsidR="006F5E3A">
              <w:rPr>
                <w:b w:val="0"/>
                <w:sz w:val="22"/>
                <w:szCs w:val="22"/>
              </w:rPr>
              <w:t>.</w:t>
            </w:r>
          </w:p>
          <w:p w:rsidR="005E343E" w:rsidRPr="00806DB2" w:rsidRDefault="005E343E" w:rsidP="009E4AAD">
            <w:pPr>
              <w:pStyle w:val="ListParagraph"/>
              <w:numPr>
                <w:ilvl w:val="0"/>
                <w:numId w:val="35"/>
              </w:numPr>
              <w:spacing w:after="0"/>
              <w:rPr>
                <w:b w:val="0"/>
                <w:sz w:val="22"/>
                <w:szCs w:val="22"/>
              </w:rPr>
            </w:pPr>
            <w:r w:rsidRPr="00806DB2">
              <w:rPr>
                <w:b w:val="0"/>
                <w:sz w:val="22"/>
                <w:szCs w:val="22"/>
              </w:rPr>
              <w:t>Manufacturing including aerospace and maritime</w:t>
            </w:r>
            <w:r w:rsidR="006F5E3A">
              <w:rPr>
                <w:b w:val="0"/>
                <w:sz w:val="22"/>
                <w:szCs w:val="22"/>
              </w:rPr>
              <w:t>.</w:t>
            </w:r>
          </w:p>
          <w:p w:rsidR="005E343E" w:rsidRPr="00806DB2" w:rsidRDefault="005E343E" w:rsidP="009E4AAD">
            <w:pPr>
              <w:pStyle w:val="ListParagraph"/>
              <w:numPr>
                <w:ilvl w:val="0"/>
                <w:numId w:val="35"/>
              </w:numPr>
              <w:spacing w:after="0"/>
              <w:rPr>
                <w:b w:val="0"/>
                <w:sz w:val="22"/>
                <w:szCs w:val="22"/>
              </w:rPr>
            </w:pPr>
            <w:r w:rsidRPr="00806DB2">
              <w:rPr>
                <w:b w:val="0"/>
                <w:sz w:val="22"/>
                <w:szCs w:val="22"/>
              </w:rPr>
              <w:t>Pharmaceutical</w:t>
            </w:r>
            <w:r w:rsidR="006F5E3A">
              <w:rPr>
                <w:b w:val="0"/>
                <w:sz w:val="22"/>
                <w:szCs w:val="22"/>
              </w:rPr>
              <w:t>.</w:t>
            </w:r>
          </w:p>
          <w:p w:rsidR="001733EA" w:rsidRDefault="001733EA" w:rsidP="001733EA">
            <w:pPr>
              <w:rPr>
                <w:b/>
              </w:rPr>
            </w:pPr>
          </w:p>
          <w:p w:rsidR="001733EA" w:rsidRPr="00806DB2" w:rsidRDefault="001733EA" w:rsidP="001733EA">
            <w:pPr>
              <w:rPr>
                <w:b/>
              </w:rPr>
            </w:pPr>
            <w:r>
              <w:rPr>
                <w:b/>
              </w:rPr>
              <w:t>Learning outcome 3</w:t>
            </w:r>
            <w:r w:rsidRPr="00806DB2">
              <w:rPr>
                <w:b/>
              </w:rPr>
              <w:t xml:space="preserve"> </w:t>
            </w:r>
          </w:p>
          <w:p w:rsidR="001733EA" w:rsidRPr="00B96432" w:rsidRDefault="001733EA" w:rsidP="00D153C5">
            <w:pPr>
              <w:widowControl w:val="0"/>
            </w:pPr>
            <w:r>
              <w:t>The candidate must r</w:t>
            </w:r>
            <w:r w:rsidRPr="00B96432">
              <w:t xml:space="preserve">esearch and </w:t>
            </w:r>
            <w:r>
              <w:t xml:space="preserve">submit an </w:t>
            </w:r>
            <w:r w:rsidRPr="00B96432">
              <w:t>assignment</w:t>
            </w:r>
            <w:r>
              <w:t xml:space="preserve"> on the i</w:t>
            </w:r>
            <w:r w:rsidRPr="00B96432">
              <w:t>mportance of company defined project controls procedures</w:t>
            </w:r>
            <w:r w:rsidR="00E82994">
              <w:t>,</w:t>
            </w:r>
            <w:r w:rsidRPr="00B96432">
              <w:t xml:space="preserve"> change control and </w:t>
            </w:r>
            <w:r w:rsidR="00E82994">
              <w:t xml:space="preserve">data security and </w:t>
            </w:r>
            <w:r w:rsidRPr="00B96432">
              <w:t>why it is critical to sound project controls delivery</w:t>
            </w:r>
            <w:r w:rsidR="00D153C5">
              <w:t xml:space="preserve">, what happens if these are not followed and </w:t>
            </w:r>
            <w:r w:rsidR="00D153C5" w:rsidRPr="00F77A01">
              <w:t>a related critique</w:t>
            </w:r>
            <w:r w:rsidR="00D153C5">
              <w:t>.</w:t>
            </w:r>
          </w:p>
          <w:p w:rsidR="005E343E" w:rsidRPr="00806DB2" w:rsidRDefault="005E343E" w:rsidP="005E343E"/>
          <w:p w:rsidR="005E343E" w:rsidRPr="00806DB2" w:rsidRDefault="005E343E" w:rsidP="005E343E">
            <w:pPr>
              <w:rPr>
                <w:b/>
              </w:rPr>
            </w:pPr>
            <w:r w:rsidRPr="00806DB2">
              <w:rPr>
                <w:b/>
              </w:rPr>
              <w:t xml:space="preserve">Learning outcome </w:t>
            </w:r>
            <w:r w:rsidR="001733EA">
              <w:rPr>
                <w:b/>
              </w:rPr>
              <w:t>4</w:t>
            </w:r>
          </w:p>
          <w:p w:rsidR="005E343E" w:rsidRPr="00806DB2" w:rsidRDefault="0069781B" w:rsidP="005E343E">
            <w:pPr>
              <w:widowControl w:val="0"/>
            </w:pPr>
            <w:r>
              <w:t xml:space="preserve">The candidate must research and submit </w:t>
            </w:r>
            <w:r w:rsidR="005E343E" w:rsidRPr="00806DB2">
              <w:t xml:space="preserve">an assignment on ethical policies </w:t>
            </w:r>
            <w:r w:rsidR="001733EA">
              <w:t>of a minimum of 4</w:t>
            </w:r>
            <w:r w:rsidR="005E343E" w:rsidRPr="00806DB2">
              <w:t xml:space="preserve"> companies</w:t>
            </w:r>
            <w:r w:rsidR="001733EA">
              <w:t xml:space="preserve"> including their own (if relevant) and 3 others in their own and related sectors (see list in learning outcome 2 above).  In this assignment the candidate must include consideration of the assessment criteria in the unit above and </w:t>
            </w:r>
            <w:r>
              <w:t>identif</w:t>
            </w:r>
            <w:r w:rsidR="00D153C5">
              <w:t>ication of</w:t>
            </w:r>
            <w:r>
              <w:t xml:space="preserve"> potential ethical risks </w:t>
            </w:r>
            <w:r w:rsidR="001733EA">
              <w:t xml:space="preserve">and issues </w:t>
            </w:r>
            <w:r w:rsidR="005E343E" w:rsidRPr="00806DB2">
              <w:t>including:</w:t>
            </w:r>
          </w:p>
          <w:p w:rsidR="005E343E" w:rsidRDefault="0069781B" w:rsidP="009E4AAD">
            <w:pPr>
              <w:pStyle w:val="ListParagraph"/>
              <w:widowControl w:val="0"/>
              <w:numPr>
                <w:ilvl w:val="0"/>
                <w:numId w:val="36"/>
              </w:numPr>
              <w:spacing w:after="0"/>
              <w:ind w:left="714" w:hanging="357"/>
              <w:rPr>
                <w:b w:val="0"/>
                <w:sz w:val="22"/>
                <w:szCs w:val="22"/>
              </w:rPr>
            </w:pPr>
            <w:r>
              <w:rPr>
                <w:b w:val="0"/>
                <w:sz w:val="22"/>
                <w:szCs w:val="22"/>
              </w:rPr>
              <w:t>E</w:t>
            </w:r>
            <w:r w:rsidR="005E343E" w:rsidRPr="005E343E">
              <w:rPr>
                <w:b w:val="0"/>
                <w:sz w:val="22"/>
                <w:szCs w:val="22"/>
              </w:rPr>
              <w:t>thical considerations overseas</w:t>
            </w:r>
            <w:r>
              <w:rPr>
                <w:b w:val="0"/>
                <w:sz w:val="22"/>
                <w:szCs w:val="22"/>
              </w:rPr>
              <w:t>.</w:t>
            </w:r>
          </w:p>
          <w:p w:rsidR="001733EA" w:rsidRPr="005E343E" w:rsidRDefault="001733EA" w:rsidP="009E4AAD">
            <w:pPr>
              <w:pStyle w:val="ListParagraph"/>
              <w:widowControl w:val="0"/>
              <w:numPr>
                <w:ilvl w:val="0"/>
                <w:numId w:val="36"/>
              </w:numPr>
              <w:spacing w:after="0"/>
              <w:ind w:left="714" w:hanging="357"/>
              <w:rPr>
                <w:b w:val="0"/>
                <w:sz w:val="22"/>
                <w:szCs w:val="22"/>
              </w:rPr>
            </w:pPr>
            <w:r>
              <w:rPr>
                <w:b w:val="0"/>
                <w:sz w:val="22"/>
                <w:szCs w:val="22"/>
              </w:rPr>
              <w:t>Common themes</w:t>
            </w:r>
            <w:r w:rsidR="00C51565">
              <w:rPr>
                <w:b w:val="0"/>
                <w:sz w:val="22"/>
                <w:szCs w:val="22"/>
              </w:rPr>
              <w:t>.</w:t>
            </w:r>
          </w:p>
          <w:p w:rsidR="005E343E" w:rsidRPr="005E343E" w:rsidRDefault="0069781B" w:rsidP="009E4AAD">
            <w:pPr>
              <w:pStyle w:val="ListParagraph"/>
              <w:numPr>
                <w:ilvl w:val="0"/>
                <w:numId w:val="36"/>
              </w:numPr>
              <w:spacing w:after="0"/>
              <w:ind w:left="714" w:hanging="357"/>
              <w:rPr>
                <w:b w:val="0"/>
                <w:sz w:val="22"/>
                <w:szCs w:val="22"/>
              </w:rPr>
            </w:pPr>
            <w:r>
              <w:rPr>
                <w:b w:val="0"/>
                <w:sz w:val="22"/>
                <w:szCs w:val="22"/>
              </w:rPr>
              <w:t>R</w:t>
            </w:r>
            <w:r w:rsidR="005E343E" w:rsidRPr="005E343E">
              <w:rPr>
                <w:b w:val="0"/>
                <w:sz w:val="22"/>
                <w:szCs w:val="22"/>
              </w:rPr>
              <w:t>eporting unethical behaviour</w:t>
            </w:r>
            <w:r>
              <w:rPr>
                <w:b w:val="0"/>
                <w:sz w:val="22"/>
                <w:szCs w:val="22"/>
              </w:rPr>
              <w:t>.</w:t>
            </w:r>
          </w:p>
          <w:p w:rsidR="009531AD" w:rsidRDefault="009531AD" w:rsidP="00794570"/>
          <w:p w:rsidR="00794570" w:rsidRDefault="00794570" w:rsidP="00794570">
            <w:pPr>
              <w:rPr>
                <w:b/>
              </w:rPr>
            </w:pPr>
            <w:r>
              <w:rPr>
                <w:b/>
              </w:rPr>
              <w:t>Below is further information on the expected scope for each of the knowledge, skills and behaviour criteria included above:</w:t>
            </w:r>
          </w:p>
          <w:p w:rsidR="00934F26" w:rsidRDefault="00934F26" w:rsidP="00934F26">
            <w:pPr>
              <w:spacing w:before="40" w:after="40"/>
            </w:pPr>
            <w:r>
              <w:t>Potential sources of specialist advice the candidate is expected to know about and use include:</w:t>
            </w:r>
          </w:p>
          <w:p w:rsidR="00934F26" w:rsidRPr="00BB47BF" w:rsidRDefault="00934F26" w:rsidP="009E4AAD">
            <w:pPr>
              <w:pStyle w:val="ListParagraph"/>
              <w:numPr>
                <w:ilvl w:val="0"/>
                <w:numId w:val="37"/>
              </w:numPr>
              <w:spacing w:after="0"/>
              <w:ind w:left="357" w:hanging="357"/>
              <w:rPr>
                <w:b w:val="0"/>
                <w:sz w:val="22"/>
              </w:rPr>
            </w:pPr>
            <w:r w:rsidRPr="00BB47BF">
              <w:rPr>
                <w:b w:val="0"/>
                <w:sz w:val="22"/>
              </w:rPr>
              <w:t>Internal.</w:t>
            </w:r>
          </w:p>
          <w:p w:rsidR="00934F26" w:rsidRPr="00BB47BF" w:rsidRDefault="00934F26" w:rsidP="009E4AAD">
            <w:pPr>
              <w:pStyle w:val="ListParagraph"/>
              <w:numPr>
                <w:ilvl w:val="0"/>
                <w:numId w:val="37"/>
              </w:numPr>
              <w:spacing w:after="0"/>
              <w:ind w:left="357" w:hanging="357"/>
              <w:rPr>
                <w:b w:val="0"/>
                <w:sz w:val="22"/>
              </w:rPr>
            </w:pPr>
            <w:r w:rsidRPr="00BB47BF">
              <w:rPr>
                <w:b w:val="0"/>
                <w:sz w:val="22"/>
              </w:rPr>
              <w:t>External.</w:t>
            </w:r>
          </w:p>
          <w:p w:rsidR="00934F26" w:rsidRPr="00BB47BF" w:rsidRDefault="00934F26" w:rsidP="009E4AAD">
            <w:pPr>
              <w:pStyle w:val="ListParagraph"/>
              <w:numPr>
                <w:ilvl w:val="0"/>
                <w:numId w:val="37"/>
              </w:numPr>
              <w:spacing w:after="0"/>
              <w:ind w:left="357" w:hanging="357"/>
              <w:rPr>
                <w:b w:val="0"/>
                <w:sz w:val="22"/>
              </w:rPr>
            </w:pPr>
            <w:r w:rsidRPr="00BB47BF">
              <w:rPr>
                <w:b w:val="0"/>
                <w:sz w:val="22"/>
              </w:rPr>
              <w:t>Best practice.</w:t>
            </w:r>
          </w:p>
          <w:p w:rsidR="00934F26" w:rsidRPr="00BB47BF" w:rsidRDefault="00934F26" w:rsidP="009E4AAD">
            <w:pPr>
              <w:pStyle w:val="ListParagraph"/>
              <w:numPr>
                <w:ilvl w:val="0"/>
                <w:numId w:val="37"/>
              </w:numPr>
              <w:spacing w:after="0"/>
              <w:ind w:left="357" w:hanging="357"/>
              <w:rPr>
                <w:b w:val="0"/>
                <w:sz w:val="22"/>
              </w:rPr>
            </w:pPr>
            <w:r w:rsidRPr="00BB47BF">
              <w:rPr>
                <w:b w:val="0"/>
                <w:sz w:val="22"/>
              </w:rPr>
              <w:t>Benchmarks.</w:t>
            </w:r>
          </w:p>
          <w:p w:rsidR="00934F26" w:rsidRPr="00BB47BF" w:rsidRDefault="00934F26" w:rsidP="009E4AAD">
            <w:pPr>
              <w:pStyle w:val="ListParagraph"/>
              <w:numPr>
                <w:ilvl w:val="0"/>
                <w:numId w:val="37"/>
              </w:numPr>
              <w:spacing w:after="0"/>
              <w:ind w:left="357" w:hanging="357"/>
              <w:rPr>
                <w:b w:val="0"/>
                <w:sz w:val="22"/>
              </w:rPr>
            </w:pPr>
            <w:r w:rsidRPr="00BB47BF">
              <w:rPr>
                <w:b w:val="0"/>
                <w:sz w:val="22"/>
              </w:rPr>
              <w:t>Professional associations.</w:t>
            </w:r>
          </w:p>
          <w:p w:rsidR="008A7DFD" w:rsidRDefault="008A7DFD" w:rsidP="00794570">
            <w:pPr>
              <w:rPr>
                <w:b/>
              </w:rPr>
            </w:pPr>
          </w:p>
          <w:p w:rsidR="00CD0124" w:rsidRPr="0076658F" w:rsidRDefault="00CD0124" w:rsidP="00CD0124">
            <w:pPr>
              <w:pStyle w:val="NoSpacing"/>
              <w:keepLines/>
              <w:spacing w:beforeLines="40" w:before="96" w:afterLines="40" w:after="96"/>
              <w:contextualSpacing/>
              <w:rPr>
                <w:rStyle w:val="PlaceholderText"/>
                <w:b/>
              </w:rPr>
            </w:pPr>
            <w:r w:rsidRPr="0076658F">
              <w:rPr>
                <w:rStyle w:val="PlaceholderText"/>
                <w:b/>
              </w:rPr>
              <w:t>HEALTH</w:t>
            </w:r>
            <w:r>
              <w:rPr>
                <w:rStyle w:val="PlaceholderText"/>
                <w:b/>
              </w:rPr>
              <w:t>,</w:t>
            </w:r>
            <w:r w:rsidRPr="0076658F">
              <w:rPr>
                <w:rStyle w:val="PlaceholderText"/>
                <w:b/>
              </w:rPr>
              <w:t xml:space="preserve"> SAFETY </w:t>
            </w:r>
            <w:r>
              <w:rPr>
                <w:rStyle w:val="PlaceholderText"/>
                <w:b/>
              </w:rPr>
              <w:t xml:space="preserve">AND ENVIRONMENTAL </w:t>
            </w:r>
            <w:r w:rsidRPr="0076658F">
              <w:rPr>
                <w:rStyle w:val="PlaceholderText"/>
                <w:b/>
              </w:rPr>
              <w:t>LEGISLATION AND REGULATIONS</w:t>
            </w:r>
          </w:p>
          <w:p w:rsidR="00CD0124" w:rsidRPr="00CD0497" w:rsidRDefault="005E343E" w:rsidP="00CD0124">
            <w:pPr>
              <w:autoSpaceDE w:val="0"/>
              <w:autoSpaceDN w:val="0"/>
              <w:adjustRightInd w:val="0"/>
              <w:rPr>
                <w:rFonts w:cs="Arial"/>
                <w:color w:val="000000"/>
                <w:lang w:eastAsia="en-GB"/>
              </w:rPr>
            </w:pPr>
            <w:r>
              <w:rPr>
                <w:rFonts w:cs="Arial"/>
                <w:bCs/>
                <w:color w:val="000000"/>
                <w:lang w:eastAsia="en-GB"/>
              </w:rPr>
              <w:t xml:space="preserve">The </w:t>
            </w:r>
            <w:r w:rsidR="00BB47BF">
              <w:rPr>
                <w:rFonts w:cs="Arial"/>
                <w:bCs/>
                <w:color w:val="000000"/>
                <w:lang w:eastAsia="en-GB"/>
              </w:rPr>
              <w:t>c</w:t>
            </w:r>
            <w:r>
              <w:rPr>
                <w:rFonts w:cs="Arial"/>
                <w:bCs/>
                <w:color w:val="000000"/>
                <w:lang w:eastAsia="en-GB"/>
              </w:rPr>
              <w:t xml:space="preserve">andidate </w:t>
            </w:r>
            <w:r w:rsidR="0069781B">
              <w:rPr>
                <w:rFonts w:cs="Arial"/>
                <w:bCs/>
                <w:color w:val="000000"/>
                <w:lang w:eastAsia="en-GB"/>
              </w:rPr>
              <w:t>must</w:t>
            </w:r>
            <w:r>
              <w:rPr>
                <w:rFonts w:cs="Arial"/>
                <w:bCs/>
                <w:color w:val="000000"/>
                <w:lang w:eastAsia="en-GB"/>
              </w:rPr>
              <w:t xml:space="preserve"> know about </w:t>
            </w:r>
            <w:r w:rsidR="00CD0124" w:rsidRPr="00CD0497">
              <w:rPr>
                <w:rFonts w:cs="Arial"/>
                <w:bCs/>
                <w:color w:val="000000"/>
                <w:lang w:eastAsia="en-GB"/>
              </w:rPr>
              <w:t>Health, safety and environmental legislation and regulations as they apply to the worksite and safe working practices and procedures</w:t>
            </w:r>
            <w:r>
              <w:rPr>
                <w:rFonts w:cs="Arial"/>
                <w:bCs/>
                <w:color w:val="000000"/>
                <w:lang w:eastAsia="en-GB"/>
              </w:rPr>
              <w:t xml:space="preserve"> including:</w:t>
            </w:r>
          </w:p>
          <w:p w:rsidR="00CD0124" w:rsidRPr="005A0F2C" w:rsidRDefault="00CD0124" w:rsidP="00635B9B">
            <w:pPr>
              <w:pStyle w:val="ListParagraph"/>
              <w:numPr>
                <w:ilvl w:val="0"/>
                <w:numId w:val="1"/>
              </w:numPr>
              <w:autoSpaceDE w:val="0"/>
              <w:autoSpaceDN w:val="0"/>
              <w:adjustRightInd w:val="0"/>
              <w:spacing w:after="0"/>
              <w:rPr>
                <w:rFonts w:cs="Arial"/>
                <w:b w:val="0"/>
                <w:sz w:val="22"/>
                <w:lang w:eastAsia="en-GB"/>
              </w:rPr>
            </w:pPr>
            <w:r w:rsidRPr="005A0F2C">
              <w:rPr>
                <w:rFonts w:cs="Arial"/>
                <w:b w:val="0"/>
                <w:sz w:val="22"/>
                <w:lang w:eastAsia="en-GB"/>
              </w:rPr>
              <w:t>Relevant sections of th</w:t>
            </w:r>
            <w:r w:rsidR="006F5E3A">
              <w:rPr>
                <w:rFonts w:cs="Arial"/>
                <w:b w:val="0"/>
                <w:sz w:val="22"/>
                <w:lang w:eastAsia="en-GB"/>
              </w:rPr>
              <w:t>e Health and Safety at Work Act.</w:t>
            </w:r>
          </w:p>
          <w:p w:rsidR="00CD0124" w:rsidRDefault="00CD0124" w:rsidP="00635B9B">
            <w:pPr>
              <w:pStyle w:val="ListParagraph"/>
              <w:numPr>
                <w:ilvl w:val="0"/>
                <w:numId w:val="1"/>
              </w:numPr>
              <w:autoSpaceDE w:val="0"/>
              <w:autoSpaceDN w:val="0"/>
              <w:adjustRightInd w:val="0"/>
              <w:spacing w:after="0"/>
              <w:rPr>
                <w:rFonts w:cs="Arial"/>
                <w:b w:val="0"/>
                <w:sz w:val="22"/>
                <w:lang w:eastAsia="en-GB"/>
              </w:rPr>
            </w:pPr>
            <w:r>
              <w:rPr>
                <w:rFonts w:cs="Arial"/>
                <w:b w:val="0"/>
                <w:sz w:val="22"/>
                <w:lang w:eastAsia="en-GB"/>
              </w:rPr>
              <w:t>Approved and recommended codes of practice</w:t>
            </w:r>
            <w:r w:rsidR="006F5E3A">
              <w:rPr>
                <w:rFonts w:cs="Arial"/>
                <w:b w:val="0"/>
                <w:sz w:val="22"/>
                <w:lang w:eastAsia="en-GB"/>
              </w:rPr>
              <w:t>.</w:t>
            </w:r>
          </w:p>
          <w:p w:rsidR="00CD0124" w:rsidRPr="005A0F2C" w:rsidRDefault="00CD0124" w:rsidP="00635B9B">
            <w:pPr>
              <w:pStyle w:val="ListParagraph"/>
              <w:numPr>
                <w:ilvl w:val="0"/>
                <w:numId w:val="1"/>
              </w:numPr>
              <w:autoSpaceDE w:val="0"/>
              <w:autoSpaceDN w:val="0"/>
              <w:adjustRightInd w:val="0"/>
              <w:spacing w:after="0"/>
              <w:rPr>
                <w:rFonts w:cs="Arial"/>
                <w:b w:val="0"/>
                <w:sz w:val="22"/>
                <w:lang w:eastAsia="en-GB"/>
              </w:rPr>
            </w:pPr>
            <w:r w:rsidRPr="005A0F2C">
              <w:rPr>
                <w:rFonts w:cs="Arial"/>
                <w:b w:val="0"/>
                <w:sz w:val="22"/>
                <w:lang w:eastAsia="en-GB"/>
              </w:rPr>
              <w:t xml:space="preserve">Permits to work, method statements, first aid arrangements, fire and evacuation arrangements </w:t>
            </w:r>
          </w:p>
          <w:p w:rsidR="00CD0124" w:rsidRPr="005A0F2C" w:rsidRDefault="001733EA" w:rsidP="00635B9B">
            <w:pPr>
              <w:pStyle w:val="ListParagraph"/>
              <w:numPr>
                <w:ilvl w:val="0"/>
                <w:numId w:val="1"/>
              </w:numPr>
              <w:autoSpaceDE w:val="0"/>
              <w:autoSpaceDN w:val="0"/>
              <w:adjustRightInd w:val="0"/>
              <w:spacing w:after="0"/>
              <w:rPr>
                <w:rFonts w:cs="Arial"/>
                <w:b w:val="0"/>
                <w:sz w:val="22"/>
                <w:lang w:eastAsia="en-GB"/>
              </w:rPr>
            </w:pPr>
            <w:r>
              <w:rPr>
                <w:rFonts w:cs="Arial"/>
                <w:b w:val="0"/>
                <w:sz w:val="22"/>
                <w:lang w:eastAsia="en-GB"/>
              </w:rPr>
              <w:t>Risk assessments.</w:t>
            </w:r>
          </w:p>
          <w:p w:rsidR="00CD0124" w:rsidRPr="005A0F2C" w:rsidRDefault="00CD0124" w:rsidP="00635B9B">
            <w:pPr>
              <w:pStyle w:val="ListParagraph"/>
              <w:numPr>
                <w:ilvl w:val="0"/>
                <w:numId w:val="1"/>
              </w:numPr>
              <w:autoSpaceDE w:val="0"/>
              <w:autoSpaceDN w:val="0"/>
              <w:adjustRightInd w:val="0"/>
              <w:spacing w:after="0"/>
              <w:rPr>
                <w:rFonts w:cs="Arial"/>
                <w:b w:val="0"/>
                <w:sz w:val="22"/>
                <w:lang w:eastAsia="en-GB"/>
              </w:rPr>
            </w:pPr>
            <w:r w:rsidRPr="005A0F2C">
              <w:rPr>
                <w:rFonts w:cs="Arial"/>
                <w:b w:val="0"/>
                <w:sz w:val="22"/>
                <w:lang w:eastAsia="en-GB"/>
              </w:rPr>
              <w:t>Recognition of particular risks as they apply in the context of the workp</w:t>
            </w:r>
            <w:r w:rsidR="001733EA">
              <w:rPr>
                <w:rFonts w:cs="Arial"/>
                <w:b w:val="0"/>
                <w:sz w:val="22"/>
                <w:lang w:eastAsia="en-GB"/>
              </w:rPr>
              <w:t>lace such as working over water.</w:t>
            </w:r>
          </w:p>
          <w:p w:rsidR="00CD0124" w:rsidRPr="00873D2E" w:rsidRDefault="00CD0124" w:rsidP="00873D2E">
            <w:pPr>
              <w:pStyle w:val="ListParagraph"/>
              <w:numPr>
                <w:ilvl w:val="0"/>
                <w:numId w:val="1"/>
              </w:numPr>
              <w:autoSpaceDE w:val="0"/>
              <w:autoSpaceDN w:val="0"/>
              <w:adjustRightInd w:val="0"/>
              <w:spacing w:after="0"/>
              <w:rPr>
                <w:rFonts w:cs="Arial"/>
                <w:lang w:eastAsia="en-GB"/>
              </w:rPr>
            </w:pPr>
            <w:r w:rsidRPr="005A0F2C">
              <w:rPr>
                <w:rFonts w:cs="Arial"/>
                <w:b w:val="0"/>
                <w:sz w:val="22"/>
                <w:lang w:eastAsia="en-GB"/>
              </w:rPr>
              <w:t xml:space="preserve">Local or site specific </w:t>
            </w:r>
            <w:r w:rsidRPr="00A62C9F">
              <w:rPr>
                <w:rFonts w:cs="Arial"/>
                <w:b w:val="0"/>
                <w:sz w:val="22"/>
                <w:lang w:eastAsia="en-GB"/>
              </w:rPr>
              <w:t>health and safety requirements</w:t>
            </w:r>
            <w:r w:rsidR="001733EA">
              <w:rPr>
                <w:rFonts w:cs="Arial"/>
                <w:sz w:val="22"/>
                <w:lang w:eastAsia="en-GB"/>
              </w:rPr>
              <w:t>.</w:t>
            </w:r>
          </w:p>
          <w:p w:rsidR="00934F26" w:rsidRDefault="00934F26" w:rsidP="00934F26">
            <w:pPr>
              <w:rPr>
                <w:b/>
              </w:rPr>
            </w:pPr>
          </w:p>
          <w:p w:rsidR="00934F26" w:rsidRDefault="00934F26" w:rsidP="00934F26">
            <w:pPr>
              <w:rPr>
                <w:b/>
              </w:rPr>
            </w:pPr>
            <w:r>
              <w:rPr>
                <w:b/>
              </w:rPr>
              <w:t>Environmental s</w:t>
            </w:r>
            <w:r w:rsidRPr="00461D94">
              <w:rPr>
                <w:b/>
              </w:rPr>
              <w:t>ustainability</w:t>
            </w:r>
            <w:r w:rsidRPr="00934F26">
              <w:t xml:space="preserve"> for the purpose of this qualification includes: the awareness of the need to consider the use of resources: to minimise the use of resources where practicable; to reuse if possible; to store correctly for reuse; and to dispose of in accordance with environmental regulations and good practice.    </w:t>
            </w:r>
          </w:p>
          <w:p w:rsidR="00BB47BF" w:rsidRDefault="00BB47BF" w:rsidP="00272560">
            <w:pPr>
              <w:spacing w:before="40" w:after="40"/>
              <w:rPr>
                <w:b/>
              </w:rPr>
            </w:pPr>
          </w:p>
          <w:p w:rsidR="00BB47BF" w:rsidRDefault="00934F26" w:rsidP="00272560">
            <w:pPr>
              <w:spacing w:before="40" w:after="40"/>
              <w:rPr>
                <w:b/>
              </w:rPr>
            </w:pPr>
            <w:r>
              <w:rPr>
                <w:b/>
              </w:rPr>
              <w:t>QUALITY ASSURANCE AND PROCEDURES</w:t>
            </w:r>
          </w:p>
          <w:p w:rsidR="00272560" w:rsidRDefault="00934F26" w:rsidP="00934F26">
            <w:pPr>
              <w:spacing w:before="40" w:after="40"/>
            </w:pPr>
            <w:r w:rsidRPr="00934F26">
              <w:t>In relation to quality assurance the</w:t>
            </w:r>
            <w:r>
              <w:rPr>
                <w:b/>
              </w:rPr>
              <w:t xml:space="preserve"> </w:t>
            </w:r>
            <w:r w:rsidRPr="00934F26">
              <w:t>candidate must know about include the following:</w:t>
            </w:r>
          </w:p>
          <w:tbl>
            <w:tblPr>
              <w:tblStyle w:val="TableGrid"/>
              <w:tblW w:w="0" w:type="auto"/>
              <w:tblLook w:val="04A0" w:firstRow="1" w:lastRow="0" w:firstColumn="1" w:lastColumn="0" w:noHBand="0" w:noVBand="1"/>
            </w:tblPr>
            <w:tblGrid>
              <w:gridCol w:w="2830"/>
              <w:gridCol w:w="3544"/>
              <w:gridCol w:w="3845"/>
            </w:tblGrid>
            <w:tr w:rsidR="00934F26" w:rsidTr="00934F26">
              <w:tc>
                <w:tcPr>
                  <w:tcW w:w="2830" w:type="dxa"/>
                </w:tcPr>
                <w:p w:rsidR="00934F26" w:rsidRPr="00934F26" w:rsidRDefault="00934F26" w:rsidP="00934F26">
                  <w:pPr>
                    <w:spacing w:before="40" w:after="40"/>
                    <w:rPr>
                      <w:b/>
                    </w:rPr>
                  </w:pPr>
                  <w:r w:rsidRPr="00934F26">
                    <w:rPr>
                      <w:b/>
                    </w:rPr>
                    <w:t>Procedures of</w:t>
                  </w:r>
                </w:p>
              </w:tc>
              <w:tc>
                <w:tcPr>
                  <w:tcW w:w="3544" w:type="dxa"/>
                </w:tcPr>
                <w:p w:rsidR="00934F26" w:rsidRPr="0002480B" w:rsidRDefault="0002480B" w:rsidP="00934F26">
                  <w:pPr>
                    <w:spacing w:before="40" w:after="40"/>
                    <w:rPr>
                      <w:b/>
                    </w:rPr>
                  </w:pPr>
                  <w:r>
                    <w:rPr>
                      <w:b/>
                    </w:rPr>
                    <w:t>Non-conformance</w:t>
                  </w:r>
                </w:p>
              </w:tc>
              <w:tc>
                <w:tcPr>
                  <w:tcW w:w="3845" w:type="dxa"/>
                </w:tcPr>
                <w:p w:rsidR="00934F26" w:rsidRDefault="00934F26" w:rsidP="00934F26">
                  <w:pPr>
                    <w:spacing w:before="40" w:after="40"/>
                  </w:pPr>
                  <w:r>
                    <w:rPr>
                      <w:b/>
                    </w:rPr>
                    <w:t>Corrective actions</w:t>
                  </w:r>
                </w:p>
              </w:tc>
            </w:tr>
            <w:tr w:rsidR="00934F26" w:rsidTr="00934F26">
              <w:tc>
                <w:tcPr>
                  <w:tcW w:w="2830" w:type="dxa"/>
                </w:tcPr>
                <w:p w:rsidR="00934F26" w:rsidRPr="00551316" w:rsidRDefault="00934F26" w:rsidP="009E4AAD">
                  <w:pPr>
                    <w:pStyle w:val="ListParagraph"/>
                    <w:numPr>
                      <w:ilvl w:val="0"/>
                      <w:numId w:val="6"/>
                    </w:numPr>
                    <w:spacing w:after="0"/>
                    <w:ind w:left="357" w:hanging="357"/>
                    <w:rPr>
                      <w:b w:val="0"/>
                      <w:sz w:val="22"/>
                    </w:rPr>
                  </w:pPr>
                  <w:r w:rsidRPr="00551316">
                    <w:rPr>
                      <w:b w:val="0"/>
                      <w:sz w:val="22"/>
                    </w:rPr>
                    <w:t>Company</w:t>
                  </w:r>
                  <w:r w:rsidR="000F5C19">
                    <w:rPr>
                      <w:b w:val="0"/>
                      <w:sz w:val="22"/>
                    </w:rPr>
                    <w:t>.</w:t>
                  </w:r>
                </w:p>
                <w:p w:rsidR="00934F26" w:rsidRPr="00551316" w:rsidRDefault="00934F26" w:rsidP="009E4AAD">
                  <w:pPr>
                    <w:pStyle w:val="ListParagraph"/>
                    <w:numPr>
                      <w:ilvl w:val="0"/>
                      <w:numId w:val="6"/>
                    </w:numPr>
                    <w:spacing w:after="0"/>
                    <w:ind w:left="357" w:hanging="357"/>
                    <w:rPr>
                      <w:b w:val="0"/>
                      <w:sz w:val="22"/>
                    </w:rPr>
                  </w:pPr>
                  <w:r w:rsidRPr="00551316">
                    <w:rPr>
                      <w:b w:val="0"/>
                      <w:sz w:val="22"/>
                    </w:rPr>
                    <w:t>Contractors and suppliers</w:t>
                  </w:r>
                  <w:r w:rsidR="000F5C19">
                    <w:rPr>
                      <w:b w:val="0"/>
                      <w:sz w:val="22"/>
                    </w:rPr>
                    <w:t>.</w:t>
                  </w:r>
                </w:p>
                <w:p w:rsidR="00934F26" w:rsidRPr="00551316" w:rsidRDefault="00934F26" w:rsidP="009E4AAD">
                  <w:pPr>
                    <w:pStyle w:val="ListParagraph"/>
                    <w:numPr>
                      <w:ilvl w:val="0"/>
                      <w:numId w:val="6"/>
                    </w:numPr>
                    <w:spacing w:after="0"/>
                    <w:ind w:left="357" w:hanging="357"/>
                    <w:rPr>
                      <w:b w:val="0"/>
                      <w:sz w:val="22"/>
                    </w:rPr>
                  </w:pPr>
                  <w:r w:rsidRPr="00551316">
                    <w:rPr>
                      <w:b w:val="0"/>
                      <w:sz w:val="22"/>
                    </w:rPr>
                    <w:t>Project specific</w:t>
                  </w:r>
                  <w:r w:rsidR="000F5C19">
                    <w:rPr>
                      <w:b w:val="0"/>
                      <w:sz w:val="22"/>
                    </w:rPr>
                    <w:t>.</w:t>
                  </w:r>
                </w:p>
                <w:p w:rsidR="00934F26" w:rsidRPr="00551316" w:rsidRDefault="00934F26" w:rsidP="009E4AAD">
                  <w:pPr>
                    <w:pStyle w:val="ListParagraph"/>
                    <w:numPr>
                      <w:ilvl w:val="0"/>
                      <w:numId w:val="6"/>
                    </w:numPr>
                    <w:spacing w:after="0"/>
                    <w:ind w:left="357" w:hanging="357"/>
                    <w:rPr>
                      <w:b w:val="0"/>
                      <w:sz w:val="22"/>
                    </w:rPr>
                  </w:pPr>
                  <w:r w:rsidRPr="00551316">
                    <w:rPr>
                      <w:b w:val="0"/>
                      <w:sz w:val="22"/>
                    </w:rPr>
                    <w:t>Client/customer</w:t>
                  </w:r>
                  <w:r w:rsidR="000F5C19">
                    <w:rPr>
                      <w:b w:val="0"/>
                      <w:sz w:val="22"/>
                    </w:rPr>
                    <w:t>.</w:t>
                  </w:r>
                </w:p>
                <w:p w:rsidR="00934F26" w:rsidRDefault="00934F26" w:rsidP="00934F26">
                  <w:pPr>
                    <w:spacing w:before="40" w:after="40"/>
                  </w:pPr>
                </w:p>
              </w:tc>
              <w:tc>
                <w:tcPr>
                  <w:tcW w:w="3544" w:type="dxa"/>
                </w:tcPr>
                <w:p w:rsidR="00934F26" w:rsidRPr="00551316" w:rsidRDefault="00934F26" w:rsidP="009E4AAD">
                  <w:pPr>
                    <w:pStyle w:val="ListParagraph"/>
                    <w:numPr>
                      <w:ilvl w:val="0"/>
                      <w:numId w:val="7"/>
                    </w:numPr>
                    <w:spacing w:after="0"/>
                    <w:ind w:left="357" w:hanging="357"/>
                    <w:rPr>
                      <w:b w:val="0"/>
                      <w:sz w:val="22"/>
                    </w:rPr>
                  </w:pPr>
                  <w:r w:rsidRPr="00551316">
                    <w:rPr>
                      <w:b w:val="0"/>
                      <w:sz w:val="22"/>
                    </w:rPr>
                    <w:t>Activity outcomes</w:t>
                  </w:r>
                  <w:r w:rsidR="000F5C19">
                    <w:rPr>
                      <w:b w:val="0"/>
                      <w:sz w:val="22"/>
                    </w:rPr>
                    <w:t>.</w:t>
                  </w:r>
                </w:p>
                <w:p w:rsidR="00934F26" w:rsidRPr="00551316" w:rsidRDefault="00934F26" w:rsidP="009E4AAD">
                  <w:pPr>
                    <w:pStyle w:val="ListParagraph"/>
                    <w:numPr>
                      <w:ilvl w:val="0"/>
                      <w:numId w:val="7"/>
                    </w:numPr>
                    <w:spacing w:after="0"/>
                    <w:ind w:left="357" w:hanging="357"/>
                    <w:rPr>
                      <w:b w:val="0"/>
                      <w:sz w:val="22"/>
                    </w:rPr>
                  </w:pPr>
                  <w:r w:rsidRPr="00551316">
                    <w:rPr>
                      <w:b w:val="0"/>
                      <w:sz w:val="22"/>
                    </w:rPr>
                    <w:t>Information and data</w:t>
                  </w:r>
                  <w:r w:rsidR="000F5C19">
                    <w:rPr>
                      <w:b w:val="0"/>
                      <w:sz w:val="22"/>
                    </w:rPr>
                    <w:t>.</w:t>
                  </w:r>
                </w:p>
                <w:p w:rsidR="00934F26" w:rsidRDefault="00934F26" w:rsidP="00934F26">
                  <w:pPr>
                    <w:spacing w:before="40" w:after="40"/>
                  </w:pPr>
                </w:p>
              </w:tc>
              <w:tc>
                <w:tcPr>
                  <w:tcW w:w="3845" w:type="dxa"/>
                </w:tcPr>
                <w:p w:rsidR="00934F26" w:rsidRPr="00551316" w:rsidRDefault="00934F26" w:rsidP="009E4AAD">
                  <w:pPr>
                    <w:pStyle w:val="ListParagraph"/>
                    <w:numPr>
                      <w:ilvl w:val="0"/>
                      <w:numId w:val="8"/>
                    </w:numPr>
                    <w:spacing w:after="0"/>
                    <w:ind w:left="357" w:hanging="357"/>
                    <w:rPr>
                      <w:b w:val="0"/>
                      <w:sz w:val="22"/>
                    </w:rPr>
                  </w:pPr>
                  <w:r w:rsidRPr="00551316">
                    <w:rPr>
                      <w:b w:val="0"/>
                      <w:sz w:val="22"/>
                    </w:rPr>
                    <w:t>New procedures and working methods</w:t>
                  </w:r>
                  <w:r w:rsidR="000F5C19">
                    <w:rPr>
                      <w:b w:val="0"/>
                      <w:sz w:val="22"/>
                    </w:rPr>
                    <w:t>.</w:t>
                  </w:r>
                </w:p>
                <w:p w:rsidR="00934F26" w:rsidRPr="00551316" w:rsidRDefault="00934F26" w:rsidP="009E4AAD">
                  <w:pPr>
                    <w:pStyle w:val="ListParagraph"/>
                    <w:numPr>
                      <w:ilvl w:val="0"/>
                      <w:numId w:val="8"/>
                    </w:numPr>
                    <w:spacing w:after="0"/>
                    <w:ind w:left="357" w:hanging="357"/>
                    <w:rPr>
                      <w:b w:val="0"/>
                      <w:sz w:val="22"/>
                    </w:rPr>
                  </w:pPr>
                  <w:r w:rsidRPr="00551316">
                    <w:rPr>
                      <w:b w:val="0"/>
                      <w:sz w:val="22"/>
                    </w:rPr>
                    <w:t>Training and skills enhancement</w:t>
                  </w:r>
                  <w:r w:rsidR="000F5C19">
                    <w:rPr>
                      <w:b w:val="0"/>
                      <w:sz w:val="22"/>
                    </w:rPr>
                    <w:t>.</w:t>
                  </w:r>
                </w:p>
                <w:p w:rsidR="00934F26" w:rsidRPr="00551316" w:rsidRDefault="00934F26" w:rsidP="009E4AAD">
                  <w:pPr>
                    <w:pStyle w:val="ListParagraph"/>
                    <w:numPr>
                      <w:ilvl w:val="0"/>
                      <w:numId w:val="8"/>
                    </w:numPr>
                    <w:spacing w:after="0"/>
                    <w:ind w:left="357" w:hanging="357"/>
                    <w:rPr>
                      <w:b w:val="0"/>
                      <w:sz w:val="22"/>
                    </w:rPr>
                  </w:pPr>
                  <w:r w:rsidRPr="00551316">
                    <w:rPr>
                      <w:b w:val="0"/>
                      <w:sz w:val="22"/>
                    </w:rPr>
                    <w:t>Information, data and processing methods</w:t>
                  </w:r>
                  <w:r w:rsidR="000F5C19">
                    <w:rPr>
                      <w:b w:val="0"/>
                      <w:sz w:val="22"/>
                    </w:rPr>
                    <w:t>.</w:t>
                  </w:r>
                </w:p>
                <w:p w:rsidR="00934F26" w:rsidRPr="00934F26" w:rsidRDefault="00934F26" w:rsidP="009E4AAD">
                  <w:pPr>
                    <w:pStyle w:val="ListParagraph"/>
                    <w:numPr>
                      <w:ilvl w:val="0"/>
                      <w:numId w:val="8"/>
                    </w:numPr>
                    <w:spacing w:after="0"/>
                    <w:ind w:left="357" w:hanging="357"/>
                    <w:rPr>
                      <w:b w:val="0"/>
                      <w:sz w:val="22"/>
                    </w:rPr>
                  </w:pPr>
                  <w:r w:rsidRPr="00551316">
                    <w:rPr>
                      <w:b w:val="0"/>
                      <w:sz w:val="22"/>
                    </w:rPr>
                    <w:t>Improved reporting</w:t>
                  </w:r>
                  <w:r w:rsidR="000F5C19">
                    <w:rPr>
                      <w:b w:val="0"/>
                      <w:sz w:val="22"/>
                    </w:rPr>
                    <w:t>.</w:t>
                  </w:r>
                </w:p>
              </w:tc>
            </w:tr>
          </w:tbl>
          <w:p w:rsidR="00934F26" w:rsidRPr="00934F26" w:rsidRDefault="00934F26" w:rsidP="00934F26">
            <w:pPr>
              <w:spacing w:before="40" w:after="40"/>
            </w:pPr>
          </w:p>
          <w:p w:rsidR="0002480B" w:rsidRDefault="00021FCB" w:rsidP="00794570">
            <w:pPr>
              <w:autoSpaceDE w:val="0"/>
              <w:autoSpaceDN w:val="0"/>
              <w:adjustRightInd w:val="0"/>
            </w:pPr>
            <w:r>
              <w:rPr>
                <w:b/>
              </w:rPr>
              <w:t xml:space="preserve">Data security: </w:t>
            </w:r>
            <w:r w:rsidRPr="00021FCB">
              <w:t xml:space="preserve">the candidate must know about and </w:t>
            </w:r>
            <w:r>
              <w:t>demonstrate</w:t>
            </w:r>
            <w:r w:rsidRPr="00021FCB">
              <w:t xml:space="preserve">: </w:t>
            </w:r>
          </w:p>
          <w:p w:rsidR="0002480B" w:rsidRPr="0002480B" w:rsidRDefault="0002480B" w:rsidP="009E4AAD">
            <w:pPr>
              <w:pStyle w:val="ListParagraph"/>
              <w:numPr>
                <w:ilvl w:val="0"/>
                <w:numId w:val="47"/>
              </w:numPr>
              <w:autoSpaceDE w:val="0"/>
              <w:autoSpaceDN w:val="0"/>
              <w:adjustRightInd w:val="0"/>
              <w:spacing w:after="0"/>
              <w:ind w:left="714" w:hanging="357"/>
              <w:rPr>
                <w:b w:val="0"/>
                <w:sz w:val="22"/>
              </w:rPr>
            </w:pPr>
            <w:r w:rsidRPr="0002480B">
              <w:rPr>
                <w:b w:val="0"/>
                <w:sz w:val="22"/>
              </w:rPr>
              <w:t xml:space="preserve">Use of </w:t>
            </w:r>
            <w:r w:rsidR="00021FCB" w:rsidRPr="0002480B">
              <w:rPr>
                <w:b w:val="0"/>
                <w:sz w:val="22"/>
              </w:rPr>
              <w:t>typical security classifications</w:t>
            </w:r>
            <w:r>
              <w:rPr>
                <w:b w:val="0"/>
                <w:sz w:val="22"/>
              </w:rPr>
              <w:t>.</w:t>
            </w:r>
          </w:p>
          <w:p w:rsidR="0002480B" w:rsidRPr="0002480B" w:rsidRDefault="0002480B" w:rsidP="009E4AAD">
            <w:pPr>
              <w:pStyle w:val="ListParagraph"/>
              <w:numPr>
                <w:ilvl w:val="0"/>
                <w:numId w:val="47"/>
              </w:numPr>
              <w:autoSpaceDE w:val="0"/>
              <w:autoSpaceDN w:val="0"/>
              <w:adjustRightInd w:val="0"/>
              <w:spacing w:after="0"/>
              <w:ind w:left="714" w:hanging="357"/>
              <w:rPr>
                <w:b w:val="0"/>
                <w:sz w:val="22"/>
              </w:rPr>
            </w:pPr>
            <w:r w:rsidRPr="0002480B">
              <w:rPr>
                <w:b w:val="0"/>
                <w:sz w:val="22"/>
              </w:rPr>
              <w:t>Protection of information</w:t>
            </w:r>
            <w:r>
              <w:rPr>
                <w:b w:val="0"/>
                <w:sz w:val="22"/>
              </w:rPr>
              <w:t>.</w:t>
            </w:r>
          </w:p>
          <w:p w:rsidR="0002480B" w:rsidRPr="0002480B" w:rsidRDefault="0002480B" w:rsidP="009E4AAD">
            <w:pPr>
              <w:pStyle w:val="ListParagraph"/>
              <w:numPr>
                <w:ilvl w:val="0"/>
                <w:numId w:val="47"/>
              </w:numPr>
              <w:autoSpaceDE w:val="0"/>
              <w:autoSpaceDN w:val="0"/>
              <w:adjustRightInd w:val="0"/>
              <w:spacing w:after="0"/>
              <w:ind w:left="714" w:hanging="357"/>
              <w:rPr>
                <w:b w:val="0"/>
                <w:sz w:val="22"/>
              </w:rPr>
            </w:pPr>
            <w:r w:rsidRPr="0002480B">
              <w:rPr>
                <w:b w:val="0"/>
                <w:sz w:val="22"/>
              </w:rPr>
              <w:t xml:space="preserve">Contractual </w:t>
            </w:r>
            <w:r w:rsidR="00021FCB" w:rsidRPr="0002480B">
              <w:rPr>
                <w:b w:val="0"/>
                <w:sz w:val="22"/>
              </w:rPr>
              <w:t>security requirements</w:t>
            </w:r>
            <w:r>
              <w:rPr>
                <w:b w:val="0"/>
                <w:sz w:val="22"/>
              </w:rPr>
              <w:t>.</w:t>
            </w:r>
          </w:p>
          <w:p w:rsidR="0002480B" w:rsidRPr="0002480B" w:rsidRDefault="0002480B" w:rsidP="009E4AAD">
            <w:pPr>
              <w:pStyle w:val="ListParagraph"/>
              <w:numPr>
                <w:ilvl w:val="0"/>
                <w:numId w:val="47"/>
              </w:numPr>
              <w:autoSpaceDE w:val="0"/>
              <w:autoSpaceDN w:val="0"/>
              <w:adjustRightInd w:val="0"/>
              <w:spacing w:after="0"/>
              <w:ind w:left="714" w:hanging="357"/>
              <w:rPr>
                <w:b w:val="0"/>
                <w:sz w:val="22"/>
              </w:rPr>
            </w:pPr>
            <w:r w:rsidRPr="0002480B">
              <w:rPr>
                <w:b w:val="0"/>
                <w:sz w:val="22"/>
              </w:rPr>
              <w:t>Access to drives and passwords</w:t>
            </w:r>
            <w:r>
              <w:rPr>
                <w:b w:val="0"/>
                <w:sz w:val="22"/>
              </w:rPr>
              <w:t>.</w:t>
            </w:r>
          </w:p>
          <w:p w:rsidR="0002480B" w:rsidRPr="0002480B" w:rsidRDefault="0002480B" w:rsidP="009E4AAD">
            <w:pPr>
              <w:pStyle w:val="ListParagraph"/>
              <w:numPr>
                <w:ilvl w:val="0"/>
                <w:numId w:val="47"/>
              </w:numPr>
              <w:autoSpaceDE w:val="0"/>
              <w:autoSpaceDN w:val="0"/>
              <w:adjustRightInd w:val="0"/>
              <w:spacing w:after="0"/>
              <w:ind w:left="714" w:hanging="357"/>
              <w:rPr>
                <w:b w:val="0"/>
                <w:sz w:val="22"/>
              </w:rPr>
            </w:pPr>
            <w:r w:rsidRPr="0002480B">
              <w:rPr>
                <w:b w:val="0"/>
                <w:sz w:val="22"/>
              </w:rPr>
              <w:t>Access rights to input and to outputs</w:t>
            </w:r>
            <w:r>
              <w:rPr>
                <w:b w:val="0"/>
                <w:sz w:val="22"/>
              </w:rPr>
              <w:t>.</w:t>
            </w:r>
          </w:p>
          <w:p w:rsidR="0002480B" w:rsidRPr="0002480B" w:rsidRDefault="0002480B" w:rsidP="009E4AAD">
            <w:pPr>
              <w:pStyle w:val="ListParagraph"/>
              <w:numPr>
                <w:ilvl w:val="0"/>
                <w:numId w:val="47"/>
              </w:numPr>
              <w:autoSpaceDE w:val="0"/>
              <w:autoSpaceDN w:val="0"/>
              <w:adjustRightInd w:val="0"/>
              <w:spacing w:after="0"/>
              <w:ind w:left="714" w:hanging="357"/>
              <w:rPr>
                <w:b w:val="0"/>
                <w:sz w:val="22"/>
              </w:rPr>
            </w:pPr>
            <w:r w:rsidRPr="0002480B">
              <w:rPr>
                <w:b w:val="0"/>
                <w:sz w:val="22"/>
              </w:rPr>
              <w:t>Data consistency and back-up</w:t>
            </w:r>
            <w:r>
              <w:rPr>
                <w:b w:val="0"/>
                <w:sz w:val="22"/>
              </w:rPr>
              <w:t>.</w:t>
            </w:r>
          </w:p>
          <w:p w:rsidR="008A7DFD" w:rsidRPr="0002480B" w:rsidRDefault="0002480B" w:rsidP="009E4AAD">
            <w:pPr>
              <w:pStyle w:val="ListParagraph"/>
              <w:numPr>
                <w:ilvl w:val="0"/>
                <w:numId w:val="47"/>
              </w:numPr>
              <w:autoSpaceDE w:val="0"/>
              <w:autoSpaceDN w:val="0"/>
              <w:adjustRightInd w:val="0"/>
              <w:spacing w:after="0"/>
              <w:ind w:left="714" w:hanging="357"/>
              <w:rPr>
                <w:b w:val="0"/>
                <w:sz w:val="22"/>
              </w:rPr>
            </w:pPr>
            <w:r w:rsidRPr="0002480B">
              <w:rPr>
                <w:b w:val="0"/>
                <w:sz w:val="22"/>
              </w:rPr>
              <w:t>Confidentiality of data</w:t>
            </w:r>
            <w:r>
              <w:rPr>
                <w:b w:val="0"/>
                <w:sz w:val="22"/>
              </w:rPr>
              <w:t>.</w:t>
            </w:r>
          </w:p>
          <w:p w:rsidR="0002480B" w:rsidRPr="0002480B" w:rsidRDefault="0002480B" w:rsidP="009E4AAD">
            <w:pPr>
              <w:pStyle w:val="ListParagraph"/>
              <w:numPr>
                <w:ilvl w:val="0"/>
                <w:numId w:val="47"/>
              </w:numPr>
              <w:autoSpaceDE w:val="0"/>
              <w:autoSpaceDN w:val="0"/>
              <w:adjustRightInd w:val="0"/>
              <w:spacing w:after="0"/>
              <w:ind w:left="714" w:hanging="357"/>
              <w:rPr>
                <w:b w:val="0"/>
                <w:sz w:val="22"/>
              </w:rPr>
            </w:pPr>
            <w:r w:rsidRPr="0002480B">
              <w:rPr>
                <w:b w:val="0"/>
                <w:sz w:val="22"/>
              </w:rPr>
              <w:t>Recovery plans.</w:t>
            </w:r>
          </w:p>
          <w:p w:rsidR="00021FCB" w:rsidRPr="005B05BC" w:rsidRDefault="00021FCB" w:rsidP="00794570">
            <w:pPr>
              <w:autoSpaceDE w:val="0"/>
              <w:autoSpaceDN w:val="0"/>
              <w:adjustRightInd w:val="0"/>
              <w:rPr>
                <w:rFonts w:cs="Arial"/>
                <w:color w:val="000000"/>
                <w:lang w:eastAsia="en-GB"/>
              </w:rPr>
            </w:pPr>
          </w:p>
          <w:p w:rsidR="00794570" w:rsidRDefault="00615A6D" w:rsidP="00794570">
            <w:pPr>
              <w:pStyle w:val="ListParagraph"/>
              <w:spacing w:after="0"/>
              <w:rPr>
                <w:rFonts w:cs="Arial"/>
                <w:sz w:val="22"/>
                <w:szCs w:val="22"/>
              </w:rPr>
            </w:pPr>
            <w:r>
              <w:rPr>
                <w:rFonts w:cs="Arial"/>
                <w:sz w:val="22"/>
                <w:szCs w:val="22"/>
              </w:rPr>
              <w:t xml:space="preserve">ETHICS </w:t>
            </w:r>
            <w:r w:rsidR="00CD0124">
              <w:rPr>
                <w:rFonts w:cs="Arial"/>
                <w:sz w:val="22"/>
                <w:szCs w:val="22"/>
              </w:rPr>
              <w:t>AND DUTY OF CARE</w:t>
            </w:r>
            <w:r w:rsidR="00794570" w:rsidRPr="00002E24">
              <w:rPr>
                <w:rFonts w:cs="Arial"/>
                <w:sz w:val="22"/>
                <w:szCs w:val="22"/>
              </w:rPr>
              <w:t xml:space="preserve"> </w:t>
            </w:r>
          </w:p>
          <w:p w:rsidR="00E3005C" w:rsidRDefault="00E3005C" w:rsidP="00794570">
            <w:pPr>
              <w:pStyle w:val="ListParagraph"/>
              <w:spacing w:after="0"/>
              <w:rPr>
                <w:rFonts w:cs="Arial"/>
                <w:sz w:val="22"/>
                <w:szCs w:val="22"/>
              </w:rPr>
            </w:pPr>
            <w:r>
              <w:rPr>
                <w:rFonts w:cs="Arial"/>
                <w:sz w:val="22"/>
                <w:szCs w:val="22"/>
              </w:rPr>
              <w:t>Application of professional ethics</w:t>
            </w:r>
          </w:p>
          <w:p w:rsidR="00E3005C" w:rsidRPr="00E3005C" w:rsidRDefault="00E3005C" w:rsidP="009E4AAD">
            <w:pPr>
              <w:pStyle w:val="ListParagraph"/>
              <w:numPr>
                <w:ilvl w:val="0"/>
                <w:numId w:val="9"/>
              </w:numPr>
              <w:spacing w:after="0"/>
              <w:rPr>
                <w:rFonts w:cs="Arial"/>
                <w:b w:val="0"/>
                <w:sz w:val="22"/>
                <w:szCs w:val="22"/>
              </w:rPr>
            </w:pPr>
            <w:r w:rsidRPr="00E3005C">
              <w:rPr>
                <w:rFonts w:cs="Arial"/>
                <w:b w:val="0"/>
                <w:sz w:val="22"/>
                <w:szCs w:val="22"/>
              </w:rPr>
              <w:t>As defined by legislation and regulation</w:t>
            </w:r>
            <w:r w:rsidR="00C51565">
              <w:rPr>
                <w:rFonts w:cs="Arial"/>
                <w:b w:val="0"/>
                <w:sz w:val="22"/>
                <w:szCs w:val="22"/>
              </w:rPr>
              <w:t>.</w:t>
            </w:r>
          </w:p>
          <w:p w:rsidR="00E3005C" w:rsidRPr="00E3005C" w:rsidRDefault="00E3005C" w:rsidP="009E4AAD">
            <w:pPr>
              <w:pStyle w:val="ListParagraph"/>
              <w:numPr>
                <w:ilvl w:val="0"/>
                <w:numId w:val="9"/>
              </w:numPr>
              <w:spacing w:after="0"/>
              <w:rPr>
                <w:rFonts w:cs="Arial"/>
                <w:b w:val="0"/>
                <w:sz w:val="22"/>
                <w:szCs w:val="22"/>
              </w:rPr>
            </w:pPr>
            <w:r w:rsidRPr="00E3005C">
              <w:rPr>
                <w:rFonts w:cs="Arial"/>
                <w:b w:val="0"/>
                <w:sz w:val="22"/>
                <w:szCs w:val="22"/>
              </w:rPr>
              <w:t>As defined within your organisation’s practices and procedures</w:t>
            </w:r>
            <w:r w:rsidR="00C51565">
              <w:rPr>
                <w:rFonts w:cs="Arial"/>
                <w:b w:val="0"/>
                <w:sz w:val="22"/>
                <w:szCs w:val="22"/>
              </w:rPr>
              <w:t>.</w:t>
            </w:r>
          </w:p>
          <w:p w:rsidR="00934F26" w:rsidRDefault="00934F26" w:rsidP="0002480B">
            <w:pPr>
              <w:pStyle w:val="NoSpacing"/>
              <w:keepLines/>
              <w:contextualSpacing/>
              <w:rPr>
                <w:b/>
              </w:rPr>
            </w:pPr>
          </w:p>
          <w:p w:rsidR="00794570" w:rsidRPr="0002480B" w:rsidRDefault="00794570" w:rsidP="0002480B">
            <w:pPr>
              <w:pStyle w:val="NoSpacing"/>
              <w:keepLines/>
              <w:spacing w:beforeLines="40" w:before="96" w:afterLines="40" w:after="96"/>
              <w:contextualSpacing/>
            </w:pPr>
            <w:r w:rsidRPr="00461D94">
              <w:rPr>
                <w:b/>
              </w:rPr>
              <w:t>Ethics:</w:t>
            </w:r>
            <w:r w:rsidRPr="00002E24">
              <w:t xml:space="preserve"> awareness of the need to follow the Code of Conduct within companies and to treat all individ</w:t>
            </w:r>
            <w:r w:rsidR="0002480B">
              <w:t>uals with fairness and respect.</w:t>
            </w:r>
          </w:p>
        </w:tc>
      </w:tr>
      <w:tr w:rsidR="00F53EBA" w:rsidRPr="005A0171" w:rsidTr="00F53EBA">
        <w:tblPrEx>
          <w:tblCellMar>
            <w:top w:w="0" w:type="dxa"/>
            <w:bottom w:w="0" w:type="dxa"/>
          </w:tblCellMar>
        </w:tblPrEx>
        <w:tc>
          <w:tcPr>
            <w:tcW w:w="10450" w:type="dxa"/>
            <w:gridSpan w:val="3"/>
            <w:shd w:val="clear" w:color="auto" w:fill="auto"/>
          </w:tcPr>
          <w:p w:rsidR="00F53EBA" w:rsidRPr="005A0171" w:rsidRDefault="00272560" w:rsidP="00860D4D">
            <w:pPr>
              <w:pStyle w:val="Heading1"/>
            </w:pPr>
            <w:r>
              <w:lastRenderedPageBreak/>
              <w:br w:type="page"/>
            </w:r>
            <w:r w:rsidR="00F53EBA">
              <w:br w:type="page"/>
            </w:r>
            <w:r w:rsidR="00F53EBA">
              <w:br w:type="page"/>
            </w:r>
            <w:r w:rsidR="00F53EBA">
              <w:br w:type="page"/>
            </w:r>
            <w:bookmarkStart w:id="4" w:name="_Toc501532160"/>
            <w:r w:rsidR="00F53EBA" w:rsidRPr="005A0171">
              <w:t xml:space="preserve">Unit </w:t>
            </w:r>
            <w:r w:rsidR="00E803A9">
              <w:t>PC</w:t>
            </w:r>
            <w:r w:rsidR="00F53EBA" w:rsidRPr="005A0171">
              <w:t>0</w:t>
            </w:r>
            <w:r w:rsidR="00F53EBA">
              <w:t>2</w:t>
            </w:r>
            <w:r w:rsidR="00F53EBA" w:rsidRPr="005A0171">
              <w:t xml:space="preserve"> </w:t>
            </w:r>
            <w:r w:rsidR="00F53EBA">
              <w:t xml:space="preserve">Effective communication </w:t>
            </w:r>
            <w:r w:rsidR="00860D4D">
              <w:t>and behaviour</w:t>
            </w:r>
            <w:bookmarkEnd w:id="4"/>
          </w:p>
        </w:tc>
      </w:tr>
      <w:tr w:rsidR="00F53EBA" w:rsidRPr="00BA7A60" w:rsidTr="00F53EBA">
        <w:tc>
          <w:tcPr>
            <w:tcW w:w="10450" w:type="dxa"/>
            <w:gridSpan w:val="3"/>
            <w:tcBorders>
              <w:bottom w:val="single" w:sz="4" w:space="0" w:color="auto"/>
            </w:tcBorders>
            <w:shd w:val="clear" w:color="auto" w:fill="auto"/>
          </w:tcPr>
          <w:p w:rsidR="00F53EBA" w:rsidRDefault="00F53EBA" w:rsidP="00F53EBA">
            <w:pPr>
              <w:pStyle w:val="NoSpacing"/>
              <w:spacing w:before="120" w:after="120"/>
              <w:rPr>
                <w:b/>
                <w:sz w:val="24"/>
              </w:rPr>
            </w:pPr>
            <w:r w:rsidRPr="00A009CC">
              <w:rPr>
                <w:b/>
                <w:sz w:val="24"/>
              </w:rPr>
              <w:t>Learning outcome</w:t>
            </w:r>
            <w:r>
              <w:rPr>
                <w:b/>
                <w:sz w:val="24"/>
              </w:rPr>
              <w:t>s</w:t>
            </w:r>
            <w:r w:rsidRPr="00A009CC">
              <w:rPr>
                <w:b/>
                <w:sz w:val="24"/>
              </w:rPr>
              <w:t xml:space="preserve">: </w:t>
            </w:r>
          </w:p>
          <w:p w:rsidR="00F53EBA" w:rsidRPr="003B1090" w:rsidRDefault="00F53EBA" w:rsidP="009E4AAD">
            <w:pPr>
              <w:pStyle w:val="NoSpacing"/>
              <w:numPr>
                <w:ilvl w:val="0"/>
                <w:numId w:val="15"/>
              </w:numPr>
              <w:spacing w:after="120"/>
            </w:pPr>
            <w:r w:rsidRPr="003B1090">
              <w:t xml:space="preserve">The </w:t>
            </w:r>
            <w:r>
              <w:t>candidate</w:t>
            </w:r>
            <w:r w:rsidRPr="003B1090">
              <w:t xml:space="preserve"> </w:t>
            </w:r>
            <w:r w:rsidR="00F13ABF">
              <w:t xml:space="preserve">must demonstrate that they know how to and </w:t>
            </w:r>
            <w:r w:rsidRPr="003B1090">
              <w:t>can establish and maintain pr</w:t>
            </w:r>
            <w:r w:rsidR="007B2CDB">
              <w:t>oductive working relationships</w:t>
            </w:r>
            <w:r w:rsidR="00C51565">
              <w:t>.</w:t>
            </w:r>
          </w:p>
          <w:p w:rsidR="00F53EBA" w:rsidRPr="009B24AC" w:rsidRDefault="006010D9" w:rsidP="009E4AAD">
            <w:pPr>
              <w:pStyle w:val="NoSpacing"/>
              <w:numPr>
                <w:ilvl w:val="0"/>
                <w:numId w:val="15"/>
              </w:numPr>
              <w:spacing w:after="120"/>
            </w:pPr>
            <w:r w:rsidRPr="009B24AC">
              <w:t xml:space="preserve">The candidate </w:t>
            </w:r>
            <w:r w:rsidR="00F13ABF" w:rsidRPr="009B24AC">
              <w:t>must demonstrate that they know how to and can</w:t>
            </w:r>
            <w:r w:rsidR="00297F3D" w:rsidRPr="009B24AC">
              <w:t xml:space="preserve"> communicate project controls information effectively to </w:t>
            </w:r>
            <w:r w:rsidR="00F13ABF" w:rsidRPr="009B24AC">
              <w:t xml:space="preserve">a range of stakeholders </w:t>
            </w:r>
            <w:r w:rsidR="00297F3D" w:rsidRPr="009B24AC">
              <w:t>technical and non</w:t>
            </w:r>
            <w:r w:rsidRPr="009B24AC">
              <w:t>-</w:t>
            </w:r>
            <w:r w:rsidR="00297F3D" w:rsidRPr="009B24AC">
              <w:t>technical audiences</w:t>
            </w:r>
            <w:r w:rsidR="00C51565">
              <w:t>.</w:t>
            </w:r>
          </w:p>
          <w:p w:rsidR="00195098" w:rsidRPr="00635C8F" w:rsidRDefault="00195098" w:rsidP="009E4AAD">
            <w:pPr>
              <w:pStyle w:val="NoSpacing"/>
              <w:numPr>
                <w:ilvl w:val="0"/>
                <w:numId w:val="15"/>
              </w:numPr>
              <w:rPr>
                <w:rStyle w:val="PlaceholderText"/>
              </w:rPr>
            </w:pPr>
            <w:r w:rsidRPr="009A0E63">
              <w:rPr>
                <w:szCs w:val="26"/>
              </w:rPr>
              <w:t xml:space="preserve">The candidate is able to work effectively by demonstrating </w:t>
            </w:r>
            <w:r w:rsidR="007742ED">
              <w:rPr>
                <w:szCs w:val="26"/>
              </w:rPr>
              <w:t>workplace</w:t>
            </w:r>
            <w:r w:rsidRPr="009A0E63">
              <w:rPr>
                <w:szCs w:val="26"/>
              </w:rPr>
              <w:t xml:space="preserve"> desirable behaviours</w:t>
            </w:r>
            <w:r w:rsidR="00C51565">
              <w:rPr>
                <w:szCs w:val="26"/>
              </w:rPr>
              <w:t>.</w:t>
            </w:r>
          </w:p>
        </w:tc>
      </w:tr>
      <w:tr w:rsidR="00F53EBA" w:rsidRPr="00DC0016" w:rsidTr="00F53EBA">
        <w:tc>
          <w:tcPr>
            <w:tcW w:w="4928" w:type="dxa"/>
            <w:tcBorders>
              <w:bottom w:val="nil"/>
            </w:tcBorders>
            <w:shd w:val="clear" w:color="auto" w:fill="auto"/>
          </w:tcPr>
          <w:p w:rsidR="00F53EBA" w:rsidRPr="00DC0016" w:rsidRDefault="00F53EBA" w:rsidP="00F53EBA">
            <w:pPr>
              <w:spacing w:before="120"/>
              <w:rPr>
                <w:rStyle w:val="PlaceholderText"/>
                <w:rFonts w:cs="Arial"/>
                <w:sz w:val="24"/>
                <w:szCs w:val="24"/>
              </w:rPr>
            </w:pPr>
            <w:r w:rsidRPr="00DC0016">
              <w:rPr>
                <w:rStyle w:val="PlaceholderText"/>
                <w:rFonts w:cs="Arial"/>
                <w:b/>
                <w:sz w:val="24"/>
                <w:szCs w:val="24"/>
              </w:rPr>
              <w:t>Knowledge assessment criteria</w:t>
            </w:r>
            <w:r w:rsidRPr="00DC0016">
              <w:rPr>
                <w:rStyle w:val="PlaceholderText"/>
                <w:rFonts w:cs="Arial"/>
                <w:sz w:val="24"/>
                <w:szCs w:val="24"/>
              </w:rPr>
              <w:t xml:space="preserve">: </w:t>
            </w:r>
          </w:p>
          <w:p w:rsidR="00F53EBA" w:rsidRPr="00DC0016" w:rsidRDefault="00F53EBA" w:rsidP="00F53EBA">
            <w:pPr>
              <w:spacing w:after="120"/>
              <w:rPr>
                <w:rStyle w:val="PlaceholderText"/>
                <w:rFonts w:cs="Arial"/>
                <w:sz w:val="24"/>
                <w:szCs w:val="24"/>
              </w:rPr>
            </w:pPr>
            <w:r w:rsidRPr="00461D94">
              <w:rPr>
                <w:rStyle w:val="PlaceholderText"/>
                <w:rFonts w:cs="Arial"/>
                <w:szCs w:val="24"/>
              </w:rPr>
              <w:t xml:space="preserve">the </w:t>
            </w:r>
            <w:r>
              <w:rPr>
                <w:rStyle w:val="PlaceholderText"/>
                <w:rFonts w:cs="Arial"/>
                <w:szCs w:val="24"/>
              </w:rPr>
              <w:t>candidate</w:t>
            </w:r>
            <w:r w:rsidRPr="00461D94">
              <w:rPr>
                <w:rStyle w:val="PlaceholderText"/>
                <w:rFonts w:cs="Arial"/>
                <w:szCs w:val="24"/>
              </w:rPr>
              <w:t xml:space="preserve"> must demonstrate an understanding of the following in order to satisfy the skills assessment criteria:</w:t>
            </w:r>
          </w:p>
        </w:tc>
        <w:tc>
          <w:tcPr>
            <w:tcW w:w="5522" w:type="dxa"/>
            <w:gridSpan w:val="2"/>
            <w:tcBorders>
              <w:bottom w:val="nil"/>
            </w:tcBorders>
            <w:shd w:val="clear" w:color="auto" w:fill="auto"/>
          </w:tcPr>
          <w:p w:rsidR="00F53EBA" w:rsidRPr="00DC0016" w:rsidRDefault="00F53EBA" w:rsidP="00F53EBA">
            <w:pPr>
              <w:spacing w:before="120"/>
              <w:rPr>
                <w:rStyle w:val="PlaceholderText"/>
                <w:rFonts w:cs="Arial"/>
                <w:sz w:val="24"/>
                <w:szCs w:val="24"/>
              </w:rPr>
            </w:pPr>
            <w:r w:rsidRPr="00DC0016">
              <w:rPr>
                <w:rStyle w:val="PlaceholderText"/>
                <w:rFonts w:cs="Arial"/>
                <w:b/>
                <w:sz w:val="24"/>
                <w:szCs w:val="24"/>
              </w:rPr>
              <w:t>Skills assessment criteria</w:t>
            </w:r>
            <w:r w:rsidRPr="00DC0016">
              <w:rPr>
                <w:rStyle w:val="PlaceholderText"/>
                <w:rFonts w:cs="Arial"/>
                <w:sz w:val="24"/>
                <w:szCs w:val="24"/>
              </w:rPr>
              <w:t xml:space="preserve">: </w:t>
            </w:r>
          </w:p>
          <w:p w:rsidR="00F53EBA" w:rsidRPr="00DC0016" w:rsidRDefault="00F53EBA" w:rsidP="00F53EBA">
            <w:pPr>
              <w:spacing w:after="120"/>
              <w:rPr>
                <w:rStyle w:val="PlaceholderText"/>
                <w:rFonts w:cs="Arial"/>
                <w:sz w:val="24"/>
                <w:szCs w:val="24"/>
              </w:rPr>
            </w:pPr>
            <w:r w:rsidRPr="00DC0016">
              <w:t xml:space="preserve">the </w:t>
            </w:r>
            <w:r>
              <w:t>candidate</w:t>
            </w:r>
            <w:r w:rsidRPr="00DC0016">
              <w:t xml:space="preserve"> must demonstrate the ability to:</w:t>
            </w:r>
          </w:p>
        </w:tc>
      </w:tr>
      <w:tr w:rsidR="00F53EBA" w:rsidRPr="003533D4" w:rsidTr="00F53EBA">
        <w:tblPrEx>
          <w:tblCellMar>
            <w:top w:w="0" w:type="dxa"/>
            <w:bottom w:w="0" w:type="dxa"/>
          </w:tblCellMar>
        </w:tblPrEx>
        <w:tc>
          <w:tcPr>
            <w:tcW w:w="4928" w:type="dxa"/>
            <w:tcBorders>
              <w:top w:val="nil"/>
              <w:bottom w:val="single" w:sz="4" w:space="0" w:color="auto"/>
            </w:tcBorders>
            <w:shd w:val="clear" w:color="auto" w:fill="auto"/>
            <w:tcMar>
              <w:top w:w="113" w:type="dxa"/>
              <w:bottom w:w="113" w:type="dxa"/>
            </w:tcMar>
          </w:tcPr>
          <w:p w:rsidR="009A0E63" w:rsidRDefault="009A0E63" w:rsidP="00F53EBA">
            <w:pPr>
              <w:pStyle w:val="NoSpacing"/>
              <w:rPr>
                <w:rStyle w:val="PlaceholderText"/>
                <w:rFonts w:cs="Arial"/>
                <w:b/>
              </w:rPr>
            </w:pPr>
          </w:p>
          <w:p w:rsidR="009A0E63" w:rsidRDefault="009A0E63" w:rsidP="009E4AAD">
            <w:pPr>
              <w:pStyle w:val="NoSpacing"/>
              <w:numPr>
                <w:ilvl w:val="0"/>
                <w:numId w:val="26"/>
              </w:numPr>
              <w:tabs>
                <w:tab w:val="left" w:pos="709"/>
              </w:tabs>
              <w:ind w:hanging="720"/>
              <w:rPr>
                <w:rStyle w:val="PlaceholderText"/>
                <w:rFonts w:cs="Arial"/>
                <w:b/>
              </w:rPr>
            </w:pPr>
            <w:r>
              <w:rPr>
                <w:rStyle w:val="PlaceholderText"/>
                <w:rFonts w:cs="Arial"/>
              </w:rPr>
              <w:t>Why it is important to create and maintain working relationships</w:t>
            </w:r>
            <w:r w:rsidR="00A11684">
              <w:rPr>
                <w:rStyle w:val="PlaceholderText"/>
                <w:rFonts w:cs="Arial"/>
              </w:rPr>
              <w:t>.</w:t>
            </w:r>
          </w:p>
          <w:p w:rsidR="009A0E63" w:rsidRPr="009B24AC" w:rsidRDefault="009A0E63" w:rsidP="009E4AAD">
            <w:pPr>
              <w:pStyle w:val="NoSpacing"/>
              <w:numPr>
                <w:ilvl w:val="0"/>
                <w:numId w:val="26"/>
              </w:numPr>
              <w:ind w:hanging="720"/>
              <w:rPr>
                <w:rStyle w:val="PlaceholderText"/>
                <w:rFonts w:cs="Arial"/>
                <w:b/>
              </w:rPr>
            </w:pPr>
            <w:r>
              <w:rPr>
                <w:rStyle w:val="PlaceholderText"/>
                <w:rFonts w:cs="Arial"/>
              </w:rPr>
              <w:t>The different problems that can affect working relationships and the actions that can be taken to deal with specific difficulties</w:t>
            </w:r>
            <w:r w:rsidR="00A11684">
              <w:rPr>
                <w:rStyle w:val="PlaceholderText"/>
                <w:rFonts w:cs="Arial"/>
              </w:rPr>
              <w:t>.</w:t>
            </w:r>
          </w:p>
          <w:p w:rsidR="009B24AC" w:rsidRDefault="009B24AC" w:rsidP="009E4AAD">
            <w:pPr>
              <w:pStyle w:val="NoSpacing"/>
              <w:numPr>
                <w:ilvl w:val="0"/>
                <w:numId w:val="41"/>
              </w:numPr>
              <w:spacing w:before="40" w:after="40"/>
              <w:ind w:left="709" w:hanging="709"/>
              <w:contextualSpacing/>
              <w:rPr>
                <w:rStyle w:val="PlaceholderText"/>
              </w:rPr>
            </w:pPr>
            <w:r>
              <w:rPr>
                <w:rStyle w:val="PlaceholderText"/>
              </w:rPr>
              <w:t>Project controls related communication:</w:t>
            </w:r>
          </w:p>
          <w:p w:rsidR="009B24AC" w:rsidRPr="00457370" w:rsidRDefault="009B24AC" w:rsidP="009E4AAD">
            <w:pPr>
              <w:pStyle w:val="NoSpacing"/>
              <w:numPr>
                <w:ilvl w:val="0"/>
                <w:numId w:val="42"/>
              </w:numPr>
              <w:spacing w:before="40" w:after="40"/>
              <w:contextualSpacing/>
              <w:rPr>
                <w:rStyle w:val="PlaceholderText"/>
              </w:rPr>
            </w:pPr>
            <w:r w:rsidRPr="00362986">
              <w:rPr>
                <w:rStyle w:val="PlaceholderText"/>
                <w:rFonts w:cs="Arial"/>
              </w:rPr>
              <w:t>Who to report to</w:t>
            </w:r>
            <w:r>
              <w:rPr>
                <w:rStyle w:val="PlaceholderText"/>
                <w:rFonts w:cs="Arial"/>
              </w:rPr>
              <w:t>.</w:t>
            </w:r>
          </w:p>
          <w:p w:rsidR="009B24AC" w:rsidRPr="00457370" w:rsidRDefault="009B24AC" w:rsidP="009E4AAD">
            <w:pPr>
              <w:pStyle w:val="NoSpacing"/>
              <w:numPr>
                <w:ilvl w:val="0"/>
                <w:numId w:val="42"/>
              </w:numPr>
              <w:spacing w:before="40" w:after="40"/>
              <w:contextualSpacing/>
              <w:rPr>
                <w:rStyle w:val="PlaceholderText"/>
              </w:rPr>
            </w:pPr>
            <w:r w:rsidRPr="00362986">
              <w:rPr>
                <w:rStyle w:val="PlaceholderText"/>
                <w:rFonts w:cs="Arial"/>
              </w:rPr>
              <w:t>What to report</w:t>
            </w:r>
            <w:r>
              <w:rPr>
                <w:rStyle w:val="PlaceholderText"/>
                <w:rFonts w:cs="Arial"/>
              </w:rPr>
              <w:t>.</w:t>
            </w:r>
          </w:p>
          <w:p w:rsidR="009B24AC" w:rsidRPr="00E926C5" w:rsidRDefault="009B24AC" w:rsidP="009E4AAD">
            <w:pPr>
              <w:pStyle w:val="NoSpacing"/>
              <w:numPr>
                <w:ilvl w:val="0"/>
                <w:numId w:val="42"/>
              </w:numPr>
              <w:spacing w:before="40" w:after="40"/>
              <w:contextualSpacing/>
              <w:rPr>
                <w:rStyle w:val="PlaceholderText"/>
              </w:rPr>
            </w:pPr>
            <w:r w:rsidRPr="00362986">
              <w:rPr>
                <w:rStyle w:val="PlaceholderText"/>
                <w:rFonts w:cs="Arial"/>
              </w:rPr>
              <w:t>Wh</w:t>
            </w:r>
            <w:r>
              <w:rPr>
                <w:rStyle w:val="PlaceholderText"/>
                <w:rFonts w:cs="Arial"/>
              </w:rPr>
              <w:t>en to report.</w:t>
            </w:r>
          </w:p>
          <w:p w:rsidR="009B24AC" w:rsidRDefault="009B24AC" w:rsidP="009E4AAD">
            <w:pPr>
              <w:pStyle w:val="ListParagraph"/>
              <w:keepNext w:val="0"/>
              <w:keepLines w:val="0"/>
              <w:widowControl w:val="0"/>
              <w:numPr>
                <w:ilvl w:val="0"/>
                <w:numId w:val="41"/>
              </w:numPr>
              <w:spacing w:before="40" w:after="40"/>
              <w:ind w:left="709" w:hanging="709"/>
              <w:contextualSpacing/>
              <w:rPr>
                <w:rFonts w:eastAsia="Calibri"/>
                <w:b w:val="0"/>
                <w:color w:val="auto"/>
                <w:sz w:val="22"/>
                <w:szCs w:val="22"/>
                <w:lang w:val="en-GB"/>
              </w:rPr>
            </w:pPr>
            <w:r>
              <w:rPr>
                <w:rFonts w:eastAsia="Calibri"/>
                <w:b w:val="0"/>
                <w:color w:val="auto"/>
                <w:sz w:val="22"/>
                <w:szCs w:val="22"/>
                <w:lang w:val="en-GB"/>
              </w:rPr>
              <w:t>Techniques for technical communication</w:t>
            </w:r>
          </w:p>
          <w:p w:rsidR="009B24AC" w:rsidRDefault="009B24AC" w:rsidP="009E4AAD">
            <w:pPr>
              <w:pStyle w:val="ListParagraph"/>
              <w:keepNext w:val="0"/>
              <w:keepLines w:val="0"/>
              <w:widowControl w:val="0"/>
              <w:numPr>
                <w:ilvl w:val="0"/>
                <w:numId w:val="43"/>
              </w:numPr>
              <w:spacing w:before="40" w:after="40"/>
              <w:contextualSpacing/>
              <w:rPr>
                <w:rFonts w:eastAsia="Calibri"/>
                <w:b w:val="0"/>
                <w:color w:val="auto"/>
                <w:sz w:val="22"/>
                <w:szCs w:val="22"/>
                <w:lang w:val="en-GB"/>
              </w:rPr>
            </w:pPr>
            <w:r>
              <w:rPr>
                <w:rFonts w:eastAsia="Calibri"/>
                <w:b w:val="0"/>
                <w:color w:val="auto"/>
                <w:sz w:val="22"/>
                <w:szCs w:val="22"/>
                <w:lang w:val="en-GB"/>
              </w:rPr>
              <w:t>Identifying key information different stakeholders need.</w:t>
            </w:r>
          </w:p>
          <w:p w:rsidR="00272560" w:rsidRDefault="00272560" w:rsidP="004C24CD">
            <w:pPr>
              <w:pStyle w:val="NoSpacing"/>
            </w:pPr>
          </w:p>
          <w:p w:rsidR="00272560" w:rsidRDefault="00272560" w:rsidP="00272560">
            <w:pPr>
              <w:rPr>
                <w:b/>
              </w:rPr>
            </w:pPr>
            <w:r>
              <w:rPr>
                <w:b/>
              </w:rPr>
              <w:t xml:space="preserve">DESIRABLE BEHAVIOURS </w:t>
            </w:r>
          </w:p>
          <w:p w:rsidR="00272560" w:rsidRPr="009A0E63" w:rsidRDefault="00B96432" w:rsidP="00CC030B">
            <w:pPr>
              <w:widowControl w:val="0"/>
              <w:numPr>
                <w:ilvl w:val="0"/>
                <w:numId w:val="4"/>
              </w:numPr>
              <w:ind w:left="709" w:hanging="709"/>
              <w:rPr>
                <w:rFonts w:cs="Arial"/>
                <w:szCs w:val="24"/>
              </w:rPr>
            </w:pPr>
            <w:r w:rsidRPr="00B96432">
              <w:rPr>
                <w:rFonts w:cs="Arial"/>
                <w:color w:val="000000"/>
                <w:szCs w:val="24"/>
              </w:rPr>
              <w:t>T</w:t>
            </w:r>
            <w:r w:rsidR="00272560" w:rsidRPr="00B96432">
              <w:rPr>
                <w:rFonts w:cs="Arial"/>
                <w:color w:val="000000"/>
                <w:szCs w:val="24"/>
              </w:rPr>
              <w:t>ake personal responsibility for own work</w:t>
            </w:r>
            <w:r w:rsidR="00272560" w:rsidRPr="009A0E63">
              <w:rPr>
                <w:rFonts w:cs="Arial"/>
                <w:color w:val="000000"/>
                <w:szCs w:val="24"/>
              </w:rPr>
              <w:t>, meet deadlines, set</w:t>
            </w:r>
            <w:r w:rsidR="0057382B">
              <w:rPr>
                <w:rFonts w:cs="Arial"/>
                <w:color w:val="000000"/>
                <w:szCs w:val="24"/>
              </w:rPr>
              <w:t xml:space="preserve"> the right example for others.</w:t>
            </w:r>
          </w:p>
          <w:p w:rsidR="00272560" w:rsidRPr="009A0E63" w:rsidRDefault="00272560" w:rsidP="00CC030B">
            <w:pPr>
              <w:widowControl w:val="0"/>
              <w:numPr>
                <w:ilvl w:val="0"/>
                <w:numId w:val="4"/>
              </w:numPr>
              <w:ind w:left="709" w:hanging="709"/>
              <w:rPr>
                <w:rFonts w:cs="Arial"/>
                <w:szCs w:val="24"/>
              </w:rPr>
            </w:pPr>
            <w:r w:rsidRPr="009A0E63">
              <w:rPr>
                <w:rFonts w:cs="Arial"/>
                <w:color w:val="000000"/>
                <w:szCs w:val="24"/>
              </w:rPr>
              <w:t>Team player</w:t>
            </w:r>
            <w:r>
              <w:rPr>
                <w:rFonts w:cs="Arial"/>
                <w:color w:val="000000"/>
                <w:szCs w:val="24"/>
              </w:rPr>
              <w:t xml:space="preserve"> </w:t>
            </w:r>
            <w:r w:rsidR="00DC7787">
              <w:rPr>
                <w:rFonts w:cs="Arial"/>
                <w:color w:val="000000"/>
                <w:szCs w:val="24"/>
              </w:rPr>
              <w:t xml:space="preserve">- </w:t>
            </w:r>
            <w:r w:rsidR="00DC7787" w:rsidRPr="009A0E63">
              <w:rPr>
                <w:rFonts w:cs="Arial"/>
                <w:color w:val="000000"/>
                <w:szCs w:val="24"/>
              </w:rPr>
              <w:t>show</w:t>
            </w:r>
            <w:r w:rsidRPr="009A0E63">
              <w:rPr>
                <w:rFonts w:cs="Arial"/>
                <w:color w:val="000000"/>
                <w:szCs w:val="24"/>
              </w:rPr>
              <w:t xml:space="preserve"> sensitivity to others and work collaboratively </w:t>
            </w:r>
            <w:r w:rsidR="00FE0E72">
              <w:rPr>
                <w:rFonts w:cs="Arial"/>
                <w:color w:val="000000"/>
                <w:szCs w:val="24"/>
              </w:rPr>
              <w:t>with</w:t>
            </w:r>
            <w:r w:rsidRPr="009A0E63">
              <w:rPr>
                <w:rFonts w:cs="Arial"/>
                <w:color w:val="000000"/>
                <w:szCs w:val="24"/>
              </w:rPr>
              <w:t xml:space="preserve"> an openness to others’ ideas and input</w:t>
            </w:r>
            <w:r w:rsidR="00600D21">
              <w:rPr>
                <w:rFonts w:cs="Arial"/>
                <w:color w:val="000000"/>
                <w:szCs w:val="24"/>
              </w:rPr>
              <w:t>.</w:t>
            </w:r>
          </w:p>
          <w:p w:rsidR="00272560" w:rsidRPr="009A0E63" w:rsidRDefault="00272560" w:rsidP="00CC030B">
            <w:pPr>
              <w:widowControl w:val="0"/>
              <w:numPr>
                <w:ilvl w:val="0"/>
                <w:numId w:val="4"/>
              </w:numPr>
              <w:ind w:left="709" w:hanging="709"/>
              <w:rPr>
                <w:rFonts w:cs="Arial"/>
                <w:color w:val="000000"/>
                <w:szCs w:val="24"/>
              </w:rPr>
            </w:pPr>
            <w:r w:rsidRPr="009A0E63">
              <w:rPr>
                <w:rFonts w:cs="Arial"/>
                <w:color w:val="000000"/>
                <w:szCs w:val="24"/>
              </w:rPr>
              <w:t xml:space="preserve">Positive attitude, constructive thinking and </w:t>
            </w:r>
            <w:r w:rsidR="00663C62">
              <w:rPr>
                <w:rFonts w:cs="Arial"/>
                <w:color w:val="000000"/>
                <w:szCs w:val="24"/>
              </w:rPr>
              <w:t>understand how to</w:t>
            </w:r>
            <w:r w:rsidRPr="009A0E63">
              <w:rPr>
                <w:rFonts w:cs="Arial"/>
                <w:color w:val="000000"/>
                <w:szCs w:val="24"/>
              </w:rPr>
              <w:t xml:space="preserve"> adjust to change</w:t>
            </w:r>
            <w:r w:rsidR="00FE0E72">
              <w:rPr>
                <w:rFonts w:cs="Arial"/>
                <w:szCs w:val="24"/>
              </w:rPr>
              <w:t>.</w:t>
            </w:r>
          </w:p>
          <w:p w:rsidR="00272560" w:rsidRPr="009A0E63" w:rsidRDefault="00272560" w:rsidP="00CC030B">
            <w:pPr>
              <w:pStyle w:val="NoSpacing"/>
              <w:numPr>
                <w:ilvl w:val="0"/>
                <w:numId w:val="4"/>
              </w:numPr>
              <w:ind w:left="709" w:hanging="709"/>
              <w:rPr>
                <w:rFonts w:cs="Arial"/>
              </w:rPr>
            </w:pPr>
            <w:r w:rsidRPr="009A0E63">
              <w:rPr>
                <w:rFonts w:cs="Arial"/>
                <w:color w:val="000000"/>
                <w:szCs w:val="24"/>
              </w:rPr>
              <w:t>Attention to detail,</w:t>
            </w:r>
            <w:r w:rsidR="009022E7">
              <w:rPr>
                <w:rFonts w:cs="Arial"/>
                <w:color w:val="000000"/>
                <w:szCs w:val="24"/>
              </w:rPr>
              <w:t xml:space="preserve"> </w:t>
            </w:r>
            <w:r w:rsidRPr="009A0E63">
              <w:rPr>
                <w:rFonts w:cs="Arial"/>
                <w:szCs w:val="24"/>
              </w:rPr>
              <w:t>with an enquiring mind, not afraid to ask questions, seek assistance or challenge</w:t>
            </w:r>
            <w:r w:rsidR="00600D21">
              <w:rPr>
                <w:rFonts w:cs="Arial"/>
                <w:szCs w:val="24"/>
              </w:rPr>
              <w:t>.</w:t>
            </w:r>
          </w:p>
          <w:p w:rsidR="00272560" w:rsidRPr="009A0E63" w:rsidRDefault="00272560" w:rsidP="00CC030B">
            <w:pPr>
              <w:pStyle w:val="NoSpacing"/>
              <w:numPr>
                <w:ilvl w:val="0"/>
                <w:numId w:val="4"/>
              </w:numPr>
              <w:ind w:left="709" w:hanging="709"/>
              <w:rPr>
                <w:rFonts w:cs="Arial"/>
              </w:rPr>
            </w:pPr>
            <w:r w:rsidRPr="009A0E63">
              <w:rPr>
                <w:rFonts w:cs="Arial"/>
              </w:rPr>
              <w:t>Initiative - deal with problems effectively and highlight those that cannot be solved</w:t>
            </w:r>
            <w:r w:rsidR="00600D21">
              <w:rPr>
                <w:rFonts w:cs="Arial"/>
              </w:rPr>
              <w:t>.</w:t>
            </w:r>
          </w:p>
          <w:p w:rsidR="00272560" w:rsidRPr="009A0E63" w:rsidRDefault="0057382B" w:rsidP="00CC030B">
            <w:pPr>
              <w:widowControl w:val="0"/>
              <w:numPr>
                <w:ilvl w:val="0"/>
                <w:numId w:val="4"/>
              </w:numPr>
              <w:ind w:left="709" w:hanging="709"/>
              <w:rPr>
                <w:rFonts w:cs="Arial"/>
                <w:color w:val="000000"/>
                <w:szCs w:val="24"/>
              </w:rPr>
            </w:pPr>
            <w:r>
              <w:rPr>
                <w:rFonts w:cs="Arial"/>
                <w:color w:val="000000"/>
                <w:szCs w:val="24"/>
              </w:rPr>
              <w:t>Be c</w:t>
            </w:r>
            <w:r w:rsidR="00272560" w:rsidRPr="009A0E63">
              <w:rPr>
                <w:rFonts w:cs="Arial"/>
                <w:color w:val="000000"/>
                <w:szCs w:val="24"/>
              </w:rPr>
              <w:t>ommitted to advancing own learning and competence, showing a willingness to learn new skills</w:t>
            </w:r>
            <w:r w:rsidR="00600D21">
              <w:rPr>
                <w:rFonts w:cs="Arial"/>
                <w:color w:val="000000"/>
                <w:szCs w:val="24"/>
              </w:rPr>
              <w:t>.</w:t>
            </w:r>
          </w:p>
          <w:p w:rsidR="00272560" w:rsidRPr="00B96432" w:rsidRDefault="00272560" w:rsidP="00CC030B">
            <w:pPr>
              <w:pStyle w:val="NoSpacing"/>
              <w:numPr>
                <w:ilvl w:val="0"/>
                <w:numId w:val="4"/>
              </w:numPr>
              <w:ind w:left="709" w:hanging="709"/>
              <w:rPr>
                <w:rFonts w:cs="Arial"/>
              </w:rPr>
            </w:pPr>
            <w:r w:rsidRPr="009A0E63">
              <w:rPr>
                <w:rFonts w:cs="Arial"/>
                <w:szCs w:val="24"/>
              </w:rPr>
              <w:t>Appl</w:t>
            </w:r>
            <w:r w:rsidR="0057382B">
              <w:rPr>
                <w:rFonts w:cs="Arial"/>
                <w:szCs w:val="24"/>
              </w:rPr>
              <w:t>y</w:t>
            </w:r>
            <w:r w:rsidRPr="009A0E63">
              <w:rPr>
                <w:rFonts w:cs="Arial"/>
                <w:szCs w:val="24"/>
              </w:rPr>
              <w:t xml:space="preserve"> and uphold principles of social responsibility, environmental sustainability,</w:t>
            </w:r>
            <w:r w:rsidRPr="009A0E63">
              <w:rPr>
                <w:rFonts w:cs="Arial"/>
                <w:color w:val="000000"/>
                <w:szCs w:val="24"/>
              </w:rPr>
              <w:t xml:space="preserve"> equality and diversity</w:t>
            </w:r>
            <w:r w:rsidR="0057382B">
              <w:rPr>
                <w:rFonts w:cs="Arial"/>
                <w:color w:val="000000"/>
                <w:szCs w:val="24"/>
              </w:rPr>
              <w:t>.</w:t>
            </w:r>
          </w:p>
        </w:tc>
        <w:tc>
          <w:tcPr>
            <w:tcW w:w="5522" w:type="dxa"/>
            <w:gridSpan w:val="2"/>
            <w:tcBorders>
              <w:top w:val="nil"/>
              <w:bottom w:val="single" w:sz="4" w:space="0" w:color="auto"/>
            </w:tcBorders>
            <w:shd w:val="clear" w:color="auto" w:fill="auto"/>
            <w:tcMar>
              <w:top w:w="113" w:type="dxa"/>
              <w:bottom w:w="113" w:type="dxa"/>
            </w:tcMar>
          </w:tcPr>
          <w:p w:rsidR="00E341EC" w:rsidRDefault="00E341EC" w:rsidP="009A0E63">
            <w:pPr>
              <w:pStyle w:val="NoSpacing"/>
              <w:rPr>
                <w:b/>
              </w:rPr>
            </w:pPr>
          </w:p>
          <w:p w:rsidR="009A0E63" w:rsidRDefault="009A0E63" w:rsidP="009E4AAD">
            <w:pPr>
              <w:pStyle w:val="NoSpacing"/>
              <w:numPr>
                <w:ilvl w:val="0"/>
                <w:numId w:val="27"/>
              </w:numPr>
              <w:ind w:hanging="686"/>
            </w:pPr>
            <w:r>
              <w:t>Develop working relat</w:t>
            </w:r>
            <w:r w:rsidR="00A11684">
              <w:t>ionships with a range of people.</w:t>
            </w:r>
          </w:p>
          <w:p w:rsidR="009A0E63" w:rsidRDefault="009A0E63" w:rsidP="009E4AAD">
            <w:pPr>
              <w:pStyle w:val="NoSpacing"/>
              <w:numPr>
                <w:ilvl w:val="0"/>
                <w:numId w:val="27"/>
              </w:numPr>
              <w:ind w:hanging="686"/>
            </w:pPr>
            <w:r>
              <w:t>Deal with disagreements in a professional and constructive manner so that effective relationships are maintained</w:t>
            </w:r>
            <w:r w:rsidR="00A11684">
              <w:t>.</w:t>
            </w:r>
          </w:p>
          <w:p w:rsidR="00FD1E25" w:rsidRPr="00AC7014" w:rsidRDefault="00FD1E25" w:rsidP="009E4AAD">
            <w:pPr>
              <w:pStyle w:val="NoSpacing"/>
              <w:numPr>
                <w:ilvl w:val="0"/>
                <w:numId w:val="27"/>
              </w:numPr>
              <w:ind w:hanging="686"/>
            </w:pPr>
            <w:r w:rsidRPr="00AC7014">
              <w:t>If needed, seek assistance in relation to work related activities from others in a polite and courteous way without causing undue disruption to normal working activities</w:t>
            </w:r>
            <w:r w:rsidR="00A11684">
              <w:t>.</w:t>
            </w:r>
          </w:p>
          <w:p w:rsidR="00FD1E25" w:rsidRPr="00AC7014" w:rsidRDefault="00FD1E25" w:rsidP="009E4AAD">
            <w:pPr>
              <w:pStyle w:val="NoSpacing"/>
              <w:numPr>
                <w:ilvl w:val="0"/>
                <w:numId w:val="27"/>
              </w:numPr>
              <w:ind w:hanging="686"/>
            </w:pPr>
            <w:r w:rsidRPr="00AC7014">
              <w:t>Respond in a timely and positive way when others ask for help or inf</w:t>
            </w:r>
            <w:r>
              <w:t>ormation e.g. p</w:t>
            </w:r>
            <w:r w:rsidRPr="00AC7014">
              <w:t>rioritise requests, clarify exactly what is required</w:t>
            </w:r>
            <w:r w:rsidR="00A11684">
              <w:t>.</w:t>
            </w:r>
          </w:p>
          <w:p w:rsidR="0057382B" w:rsidRPr="0057382B" w:rsidRDefault="0057382B" w:rsidP="009E4AAD">
            <w:pPr>
              <w:pStyle w:val="ListParagraph"/>
              <w:keepNext w:val="0"/>
              <w:keepLines w:val="0"/>
              <w:widowControl w:val="0"/>
              <w:numPr>
                <w:ilvl w:val="0"/>
                <w:numId w:val="27"/>
              </w:numPr>
              <w:spacing w:before="40" w:after="40"/>
              <w:ind w:hanging="686"/>
              <w:rPr>
                <w:rStyle w:val="PlaceholderText"/>
                <w:rFonts w:eastAsia="Calibri"/>
                <w:b w:val="0"/>
                <w:color w:val="000000" w:themeColor="text1"/>
                <w:sz w:val="20"/>
                <w:szCs w:val="22"/>
                <w:lang w:val="en-GB"/>
              </w:rPr>
            </w:pPr>
            <w:r>
              <w:rPr>
                <w:rStyle w:val="PlaceholderText"/>
                <w:rFonts w:cs="Arial"/>
                <w:b w:val="0"/>
                <w:sz w:val="22"/>
              </w:rPr>
              <w:t>Communicate project controls reporting information effectively i.e. in the right format, to the right level of detail for the stakeholder.</w:t>
            </w:r>
          </w:p>
          <w:p w:rsidR="0057382B" w:rsidRPr="0057382B" w:rsidRDefault="0057382B" w:rsidP="009E4AAD">
            <w:pPr>
              <w:pStyle w:val="ListParagraph"/>
              <w:keepNext w:val="0"/>
              <w:keepLines w:val="0"/>
              <w:widowControl w:val="0"/>
              <w:numPr>
                <w:ilvl w:val="0"/>
                <w:numId w:val="27"/>
              </w:numPr>
              <w:spacing w:before="40" w:after="40"/>
              <w:ind w:hanging="686"/>
              <w:rPr>
                <w:rStyle w:val="PlaceholderText"/>
                <w:rFonts w:eastAsia="Calibri"/>
                <w:b w:val="0"/>
                <w:color w:val="000000" w:themeColor="text1"/>
                <w:sz w:val="22"/>
                <w:szCs w:val="22"/>
                <w:lang w:val="en-GB"/>
              </w:rPr>
            </w:pPr>
            <w:r w:rsidRPr="0057382B">
              <w:rPr>
                <w:rStyle w:val="PlaceholderText"/>
                <w:rFonts w:eastAsia="Calibri"/>
                <w:b w:val="0"/>
                <w:color w:val="000000" w:themeColor="text1"/>
                <w:sz w:val="22"/>
                <w:szCs w:val="22"/>
                <w:lang w:val="en-GB"/>
              </w:rPr>
              <w:t>Work effectively by demonstrating workplace desirable behaviours</w:t>
            </w:r>
            <w:r>
              <w:rPr>
                <w:rStyle w:val="PlaceholderText"/>
                <w:rFonts w:eastAsia="Calibri"/>
                <w:b w:val="0"/>
                <w:color w:val="000000" w:themeColor="text1"/>
                <w:sz w:val="22"/>
                <w:szCs w:val="22"/>
                <w:lang w:val="en-GB"/>
              </w:rPr>
              <w:t>.</w:t>
            </w:r>
          </w:p>
          <w:p w:rsidR="005E387D" w:rsidRDefault="005E387D" w:rsidP="005E387D">
            <w:pPr>
              <w:widowControl w:val="0"/>
              <w:spacing w:before="40" w:after="40"/>
              <w:ind w:left="34"/>
              <w:rPr>
                <w:rStyle w:val="PlaceholderText"/>
                <w:color w:val="000000" w:themeColor="text1"/>
                <w:sz w:val="20"/>
              </w:rPr>
            </w:pPr>
          </w:p>
          <w:p w:rsidR="00F53EBA" w:rsidRPr="003533D4" w:rsidRDefault="00F53EBA" w:rsidP="00BC79B0">
            <w:pPr>
              <w:widowControl w:val="0"/>
              <w:spacing w:before="40" w:after="40"/>
              <w:ind w:left="34"/>
              <w:rPr>
                <w:rFonts w:cs="Arial"/>
              </w:rPr>
            </w:pPr>
          </w:p>
        </w:tc>
      </w:tr>
      <w:tr w:rsidR="00F53EBA" w:rsidTr="00F53EBA">
        <w:tblPrEx>
          <w:tblCellMar>
            <w:top w:w="0" w:type="dxa"/>
            <w:bottom w:w="0" w:type="dxa"/>
          </w:tblCellMar>
        </w:tblPrEx>
        <w:tc>
          <w:tcPr>
            <w:tcW w:w="10450" w:type="dxa"/>
            <w:gridSpan w:val="3"/>
            <w:tcBorders>
              <w:top w:val="single" w:sz="4" w:space="0" w:color="auto"/>
            </w:tcBorders>
            <w:shd w:val="clear" w:color="auto" w:fill="auto"/>
            <w:tcMar>
              <w:top w:w="113" w:type="dxa"/>
              <w:bottom w:w="113" w:type="dxa"/>
            </w:tcMar>
          </w:tcPr>
          <w:p w:rsidR="00F53EBA" w:rsidRPr="00410BEA" w:rsidRDefault="00F53EBA" w:rsidP="00F53EBA">
            <w:pPr>
              <w:spacing w:after="120"/>
              <w:rPr>
                <w:rFonts w:cs="Arial"/>
                <w:b/>
                <w:sz w:val="28"/>
              </w:rPr>
            </w:pPr>
            <w:r w:rsidRPr="00410BEA">
              <w:rPr>
                <w:rFonts w:cs="Arial"/>
                <w:b/>
                <w:sz w:val="28"/>
              </w:rPr>
              <w:t>Supporting information for the assessment of this unit</w:t>
            </w:r>
          </w:p>
          <w:p w:rsidR="00600D21" w:rsidRDefault="00600D21" w:rsidP="00600D21">
            <w:pPr>
              <w:pStyle w:val="NoSpacing"/>
            </w:pPr>
            <w:r>
              <w:t>The candidate must undertake a knowledge test which includes multiple-choice questions that relate to the knowledge assessment criteria above.</w:t>
            </w:r>
          </w:p>
          <w:p w:rsidR="0057382B" w:rsidRPr="00F77A01" w:rsidRDefault="0057382B" w:rsidP="0057382B">
            <w:pPr>
              <w:widowControl w:val="0"/>
              <w:rPr>
                <w:b/>
              </w:rPr>
            </w:pPr>
          </w:p>
          <w:p w:rsidR="0057382B" w:rsidRPr="00F77A01" w:rsidRDefault="0057382B" w:rsidP="0057382B">
            <w:pPr>
              <w:widowControl w:val="0"/>
              <w:rPr>
                <w:b/>
              </w:rPr>
            </w:pPr>
            <w:r w:rsidRPr="00F77A01">
              <w:rPr>
                <w:b/>
              </w:rPr>
              <w:lastRenderedPageBreak/>
              <w:t xml:space="preserve">Learning outcome </w:t>
            </w:r>
            <w:r>
              <w:rPr>
                <w:b/>
              </w:rPr>
              <w:t>1</w:t>
            </w:r>
            <w:r w:rsidRPr="00F77A01">
              <w:rPr>
                <w:b/>
              </w:rPr>
              <w:t xml:space="preserve"> - skills</w:t>
            </w:r>
          </w:p>
          <w:p w:rsidR="0057382B" w:rsidRPr="00F77A01" w:rsidRDefault="0057382B" w:rsidP="0057382B">
            <w:pPr>
              <w:widowControl w:val="0"/>
            </w:pPr>
            <w:r w:rsidRPr="00600D21">
              <w:rPr>
                <w:highlight w:val="yellow"/>
              </w:rPr>
              <w:t>Suggestions welcome – a log and examples of evidence?</w:t>
            </w:r>
          </w:p>
          <w:p w:rsidR="0057382B" w:rsidRDefault="00600D21" w:rsidP="0057382B">
            <w:pPr>
              <w:widowControl w:val="0"/>
              <w:rPr>
                <w:rStyle w:val="PlaceholderText"/>
                <w:color w:val="000000" w:themeColor="text1"/>
              </w:rPr>
            </w:pPr>
            <w:r w:rsidRPr="00600D21">
              <w:rPr>
                <w:rStyle w:val="PlaceholderText"/>
                <w:color w:val="000000" w:themeColor="text1"/>
              </w:rPr>
              <w:t xml:space="preserve">The candidate </w:t>
            </w:r>
            <w:r w:rsidR="006D0557">
              <w:rPr>
                <w:rStyle w:val="PlaceholderText"/>
                <w:color w:val="000000" w:themeColor="text1"/>
              </w:rPr>
              <w:t>must</w:t>
            </w:r>
            <w:r w:rsidRPr="00600D21">
              <w:rPr>
                <w:rStyle w:val="PlaceholderText"/>
                <w:color w:val="000000" w:themeColor="text1"/>
              </w:rPr>
              <w:t xml:space="preserve"> submit an assignment which identifies the r</w:t>
            </w:r>
            <w:r w:rsidR="00BC79B0" w:rsidRPr="00600D21">
              <w:rPr>
                <w:rStyle w:val="PlaceholderText"/>
                <w:color w:val="000000" w:themeColor="text1"/>
              </w:rPr>
              <w:t>oles and responsibilities of others</w:t>
            </w:r>
            <w:r w:rsidRPr="00600D21">
              <w:rPr>
                <w:rStyle w:val="PlaceholderText"/>
                <w:color w:val="000000" w:themeColor="text1"/>
              </w:rPr>
              <w:t xml:space="preserve"> </w:t>
            </w:r>
            <w:r w:rsidR="006D0557">
              <w:rPr>
                <w:rStyle w:val="PlaceholderText"/>
                <w:color w:val="000000" w:themeColor="text1"/>
              </w:rPr>
              <w:t>relevant to</w:t>
            </w:r>
            <w:r w:rsidRPr="00600D21">
              <w:rPr>
                <w:rStyle w:val="PlaceholderText"/>
                <w:color w:val="000000" w:themeColor="text1"/>
              </w:rPr>
              <w:t xml:space="preserve"> project controls, including a </w:t>
            </w:r>
            <w:r w:rsidR="00BC79B0" w:rsidRPr="00600D21">
              <w:rPr>
                <w:rStyle w:val="PlaceholderText"/>
                <w:color w:val="000000" w:themeColor="text1"/>
              </w:rPr>
              <w:t>relationship plan</w:t>
            </w:r>
            <w:r w:rsidRPr="00600D21">
              <w:rPr>
                <w:rStyle w:val="PlaceholderText"/>
                <w:color w:val="000000" w:themeColor="text1"/>
              </w:rPr>
              <w:t xml:space="preserve"> that identifies the </w:t>
            </w:r>
            <w:r w:rsidR="006D0557">
              <w:rPr>
                <w:rStyle w:val="PlaceholderText"/>
                <w:color w:val="000000" w:themeColor="text1"/>
              </w:rPr>
              <w:t xml:space="preserve">main stakeholders and the </w:t>
            </w:r>
            <w:r w:rsidRPr="00600D21">
              <w:rPr>
                <w:rStyle w:val="PlaceholderText"/>
                <w:color w:val="000000" w:themeColor="text1"/>
              </w:rPr>
              <w:t xml:space="preserve">key </w:t>
            </w:r>
            <w:r>
              <w:rPr>
                <w:rStyle w:val="PlaceholderText"/>
                <w:color w:val="000000" w:themeColor="text1"/>
              </w:rPr>
              <w:t xml:space="preserve">project controls </w:t>
            </w:r>
            <w:r w:rsidRPr="00600D21">
              <w:rPr>
                <w:rStyle w:val="PlaceholderText"/>
                <w:color w:val="000000" w:themeColor="text1"/>
              </w:rPr>
              <w:t>inf</w:t>
            </w:r>
            <w:r w:rsidR="006D0557">
              <w:rPr>
                <w:rStyle w:val="PlaceholderText"/>
                <w:color w:val="000000" w:themeColor="text1"/>
              </w:rPr>
              <w:t>ormation that they should receive.</w:t>
            </w:r>
          </w:p>
          <w:p w:rsidR="006D0557" w:rsidRDefault="006D0557" w:rsidP="0057382B">
            <w:pPr>
              <w:widowControl w:val="0"/>
              <w:rPr>
                <w:rStyle w:val="PlaceholderText"/>
                <w:color w:val="000000" w:themeColor="text1"/>
              </w:rPr>
            </w:pPr>
          </w:p>
          <w:p w:rsidR="006D0557" w:rsidRDefault="006D0557" w:rsidP="0057382B">
            <w:pPr>
              <w:widowControl w:val="0"/>
              <w:rPr>
                <w:rStyle w:val="PlaceholderText"/>
                <w:color w:val="000000" w:themeColor="text1"/>
              </w:rPr>
            </w:pPr>
            <w:r>
              <w:rPr>
                <w:rStyle w:val="PlaceholderText"/>
                <w:color w:val="000000" w:themeColor="text1"/>
              </w:rPr>
              <w:t>This is expected to include: colleagues within</w:t>
            </w:r>
          </w:p>
          <w:p w:rsidR="006D0557" w:rsidRPr="006D0557" w:rsidRDefault="006D0557" w:rsidP="009E4AAD">
            <w:pPr>
              <w:pStyle w:val="ListParagraph"/>
              <w:widowControl w:val="0"/>
              <w:numPr>
                <w:ilvl w:val="0"/>
                <w:numId w:val="48"/>
              </w:numPr>
              <w:spacing w:after="0"/>
              <w:ind w:left="714" w:hanging="357"/>
              <w:rPr>
                <w:rStyle w:val="PlaceholderText"/>
                <w:b w:val="0"/>
                <w:color w:val="000000" w:themeColor="text1"/>
                <w:sz w:val="22"/>
              </w:rPr>
            </w:pPr>
            <w:r w:rsidRPr="006D0557">
              <w:rPr>
                <w:rStyle w:val="PlaceholderText"/>
                <w:b w:val="0"/>
                <w:color w:val="000000" w:themeColor="text1"/>
                <w:sz w:val="22"/>
              </w:rPr>
              <w:t>The project or functional team.</w:t>
            </w:r>
          </w:p>
          <w:p w:rsidR="006D0557" w:rsidRPr="006D0557" w:rsidRDefault="006D0557" w:rsidP="009E4AAD">
            <w:pPr>
              <w:pStyle w:val="ListParagraph"/>
              <w:widowControl w:val="0"/>
              <w:numPr>
                <w:ilvl w:val="0"/>
                <w:numId w:val="48"/>
              </w:numPr>
              <w:spacing w:after="0"/>
              <w:ind w:left="714" w:hanging="357"/>
              <w:rPr>
                <w:rStyle w:val="PlaceholderText"/>
                <w:b w:val="0"/>
                <w:color w:val="000000" w:themeColor="text1"/>
                <w:sz w:val="22"/>
              </w:rPr>
            </w:pPr>
            <w:r w:rsidRPr="006D0557">
              <w:rPr>
                <w:rStyle w:val="PlaceholderText"/>
                <w:b w:val="0"/>
                <w:color w:val="000000" w:themeColor="text1"/>
                <w:sz w:val="22"/>
              </w:rPr>
              <w:t>Organisation overall.</w:t>
            </w:r>
          </w:p>
          <w:p w:rsidR="006D0557" w:rsidRPr="006D0557" w:rsidRDefault="006D0557" w:rsidP="009E4AAD">
            <w:pPr>
              <w:pStyle w:val="ListParagraph"/>
              <w:widowControl w:val="0"/>
              <w:numPr>
                <w:ilvl w:val="0"/>
                <w:numId w:val="48"/>
              </w:numPr>
              <w:spacing w:after="0"/>
              <w:ind w:left="714" w:hanging="357"/>
              <w:rPr>
                <w:rStyle w:val="PlaceholderText"/>
                <w:b w:val="0"/>
                <w:color w:val="000000" w:themeColor="text1"/>
                <w:sz w:val="22"/>
              </w:rPr>
            </w:pPr>
            <w:r w:rsidRPr="006D0557">
              <w:rPr>
                <w:rStyle w:val="PlaceholderText"/>
                <w:b w:val="0"/>
                <w:color w:val="000000" w:themeColor="text1"/>
                <w:sz w:val="22"/>
              </w:rPr>
              <w:t>Client or customer organisation.</w:t>
            </w:r>
          </w:p>
          <w:p w:rsidR="006D0557" w:rsidRPr="006D0557" w:rsidRDefault="006D0557" w:rsidP="009E4AAD">
            <w:pPr>
              <w:pStyle w:val="ListParagraph"/>
              <w:widowControl w:val="0"/>
              <w:numPr>
                <w:ilvl w:val="0"/>
                <w:numId w:val="48"/>
              </w:numPr>
              <w:spacing w:after="0"/>
              <w:ind w:left="714" w:hanging="357"/>
              <w:rPr>
                <w:b w:val="0"/>
                <w:sz w:val="22"/>
              </w:rPr>
            </w:pPr>
            <w:r w:rsidRPr="006D0557">
              <w:rPr>
                <w:rStyle w:val="PlaceholderText"/>
                <w:b w:val="0"/>
                <w:color w:val="000000" w:themeColor="text1"/>
                <w:sz w:val="22"/>
              </w:rPr>
              <w:t>Subcontractor or supplier(s).</w:t>
            </w:r>
          </w:p>
          <w:p w:rsidR="00BC79B0" w:rsidRPr="00600D21" w:rsidRDefault="00BC79B0" w:rsidP="0057382B">
            <w:pPr>
              <w:widowControl w:val="0"/>
              <w:rPr>
                <w:b/>
                <w:sz w:val="24"/>
              </w:rPr>
            </w:pPr>
          </w:p>
          <w:p w:rsidR="0057382B" w:rsidRPr="00F77A01" w:rsidRDefault="0057382B" w:rsidP="0057382B">
            <w:pPr>
              <w:widowControl w:val="0"/>
              <w:rPr>
                <w:b/>
              </w:rPr>
            </w:pPr>
            <w:r w:rsidRPr="00F77A01">
              <w:rPr>
                <w:b/>
              </w:rPr>
              <w:t xml:space="preserve">Learning outcome </w:t>
            </w:r>
            <w:r>
              <w:rPr>
                <w:b/>
              </w:rPr>
              <w:t>2</w:t>
            </w:r>
            <w:r w:rsidRPr="00F77A01">
              <w:rPr>
                <w:b/>
              </w:rPr>
              <w:t xml:space="preserve"> - skills</w:t>
            </w:r>
          </w:p>
          <w:p w:rsidR="0057382B" w:rsidRDefault="0057382B" w:rsidP="0057382B">
            <w:pPr>
              <w:widowControl w:val="0"/>
            </w:pPr>
            <w:r>
              <w:t xml:space="preserve">The candidate </w:t>
            </w:r>
            <w:r w:rsidR="006D0557">
              <w:t>must</w:t>
            </w:r>
            <w:r>
              <w:t xml:space="preserve"> demonstrate effective communication through the delivery of reports, presentations and documents as part of the assessment of units PC0</w:t>
            </w:r>
            <w:r w:rsidR="00600D21">
              <w:t>3</w:t>
            </w:r>
            <w:r>
              <w:t xml:space="preserve">-PC12.  </w:t>
            </w:r>
          </w:p>
          <w:p w:rsidR="00520A8B" w:rsidRDefault="00520A8B" w:rsidP="0057382B">
            <w:pPr>
              <w:widowControl w:val="0"/>
              <w:rPr>
                <w:b/>
              </w:rPr>
            </w:pPr>
          </w:p>
          <w:p w:rsidR="0057382B" w:rsidRPr="00F77A01" w:rsidRDefault="0057382B" w:rsidP="0057382B">
            <w:pPr>
              <w:widowControl w:val="0"/>
              <w:rPr>
                <w:b/>
              </w:rPr>
            </w:pPr>
            <w:r w:rsidRPr="00F77A01">
              <w:rPr>
                <w:b/>
              </w:rPr>
              <w:t xml:space="preserve">Learning outcome </w:t>
            </w:r>
            <w:r>
              <w:rPr>
                <w:b/>
              </w:rPr>
              <w:t>3</w:t>
            </w:r>
            <w:r w:rsidRPr="00F77A01">
              <w:rPr>
                <w:b/>
              </w:rPr>
              <w:t xml:space="preserve"> - behaviours</w:t>
            </w:r>
          </w:p>
          <w:p w:rsidR="0057382B" w:rsidRDefault="0057382B" w:rsidP="0057382B">
            <w:pPr>
              <w:widowControl w:val="0"/>
            </w:pPr>
            <w:r w:rsidRPr="00600D21">
              <w:rPr>
                <w:highlight w:val="yellow"/>
              </w:rPr>
              <w:t>Suggestions welcome – a log and examples of evidence?</w:t>
            </w:r>
          </w:p>
          <w:p w:rsidR="00600D21" w:rsidRPr="00F77A01" w:rsidRDefault="00600D21" w:rsidP="0057382B">
            <w:pPr>
              <w:widowControl w:val="0"/>
            </w:pPr>
          </w:p>
          <w:p w:rsidR="0057382B" w:rsidRDefault="00600D21" w:rsidP="0057382B">
            <w:pPr>
              <w:widowControl w:val="0"/>
            </w:pPr>
            <w:r>
              <w:t xml:space="preserve">The </w:t>
            </w:r>
            <w:r w:rsidR="006D0557">
              <w:t>must</w:t>
            </w:r>
            <w:r>
              <w:t xml:space="preserve"> research and submit </w:t>
            </w:r>
            <w:r w:rsidRPr="00180935">
              <w:t xml:space="preserve">an assignment </w:t>
            </w:r>
            <w:r>
              <w:t>about the</w:t>
            </w:r>
            <w:r w:rsidRPr="00180935">
              <w:t xml:space="preserve"> importance of the behaviours above in a project controls environment</w:t>
            </w:r>
            <w:r>
              <w:t xml:space="preserve"> and dealing with conflict.  Within this they are expected to include examples which draws out these behaviours, these examples </w:t>
            </w:r>
            <w:r w:rsidRPr="00180935">
              <w:t>may be outside of project controls</w:t>
            </w:r>
            <w:r>
              <w:t>.</w:t>
            </w:r>
          </w:p>
          <w:p w:rsidR="00600D21" w:rsidRDefault="00600D21" w:rsidP="00600D21">
            <w:pPr>
              <w:widowControl w:val="0"/>
              <w:tabs>
                <w:tab w:val="left" w:pos="3570"/>
              </w:tabs>
              <w:rPr>
                <w:b/>
              </w:rPr>
            </w:pPr>
            <w:r>
              <w:rPr>
                <w:b/>
              </w:rPr>
              <w:tab/>
            </w:r>
          </w:p>
          <w:p w:rsidR="007A6F25" w:rsidRPr="00180935" w:rsidRDefault="0057382B" w:rsidP="000B1B1F">
            <w:pPr>
              <w:pStyle w:val="NoSpacing"/>
            </w:pPr>
            <w:r w:rsidRPr="00E86FB6">
              <w:rPr>
                <w:b/>
              </w:rPr>
              <w:t>Note: assessment</w:t>
            </w:r>
            <w:r>
              <w:rPr>
                <w:b/>
              </w:rPr>
              <w:t xml:space="preserve"> of </w:t>
            </w:r>
            <w:r w:rsidRPr="00E86FB6">
              <w:rPr>
                <w:b/>
              </w:rPr>
              <w:t>unit</w:t>
            </w:r>
            <w:r>
              <w:rPr>
                <w:b/>
              </w:rPr>
              <w:t>s</w:t>
            </w:r>
            <w:r w:rsidRPr="00E86FB6">
              <w:rPr>
                <w:b/>
              </w:rPr>
              <w:t xml:space="preserve"> </w:t>
            </w:r>
            <w:r w:rsidR="00600D21">
              <w:rPr>
                <w:b/>
              </w:rPr>
              <w:t>PC</w:t>
            </w:r>
            <w:r>
              <w:rPr>
                <w:b/>
              </w:rPr>
              <w:t>03-</w:t>
            </w:r>
            <w:r w:rsidR="00600D21">
              <w:rPr>
                <w:b/>
              </w:rPr>
              <w:t>12</w:t>
            </w:r>
            <w:r>
              <w:rPr>
                <w:b/>
              </w:rPr>
              <w:t xml:space="preserve"> </w:t>
            </w:r>
            <w:r w:rsidRPr="00E86FB6">
              <w:rPr>
                <w:b/>
              </w:rPr>
              <w:t>can include a presentation of the results of their work through which behaviours can be observed.</w:t>
            </w:r>
          </w:p>
        </w:tc>
      </w:tr>
    </w:tbl>
    <w:p w:rsidR="00F53EBA" w:rsidRDefault="00F53EBA"/>
    <w:p w:rsidR="00560130" w:rsidRDefault="00560130">
      <w:r>
        <w:br w:type="page"/>
      </w:r>
    </w:p>
    <w:p w:rsidR="00F53EBA" w:rsidRDefault="00F53E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5067"/>
        <w:gridCol w:w="5383"/>
      </w:tblGrid>
      <w:tr w:rsidR="00DC0016" w:rsidRPr="00340A28" w:rsidTr="00123DEE">
        <w:tc>
          <w:tcPr>
            <w:tcW w:w="10450" w:type="dxa"/>
            <w:gridSpan w:val="2"/>
            <w:tcBorders>
              <w:top w:val="single" w:sz="4" w:space="0" w:color="auto"/>
              <w:left w:val="single" w:sz="4" w:space="0" w:color="auto"/>
              <w:bottom w:val="single" w:sz="4" w:space="0" w:color="auto"/>
              <w:right w:val="single" w:sz="4" w:space="0" w:color="auto"/>
            </w:tcBorders>
            <w:shd w:val="clear" w:color="auto" w:fill="auto"/>
          </w:tcPr>
          <w:p w:rsidR="00DC0016" w:rsidRPr="00DB0415" w:rsidRDefault="0059698C" w:rsidP="00EE64CC">
            <w:pPr>
              <w:pStyle w:val="Heading1"/>
            </w:pPr>
            <w:r>
              <w:rPr>
                <w:b w:val="0"/>
              </w:rPr>
              <w:br w:type="page"/>
            </w:r>
            <w:r w:rsidR="00410BEA">
              <w:rPr>
                <w:b w:val="0"/>
              </w:rPr>
              <w:br w:type="page"/>
            </w:r>
            <w:bookmarkStart w:id="5" w:name="_Toc501532161"/>
            <w:r w:rsidR="00D97745">
              <w:t xml:space="preserve">Unit </w:t>
            </w:r>
            <w:r w:rsidR="00BE1885">
              <w:t>PC</w:t>
            </w:r>
            <w:r w:rsidR="00D97745">
              <w:t>0</w:t>
            </w:r>
            <w:r w:rsidR="00EE64CC">
              <w:t>3</w:t>
            </w:r>
            <w:r w:rsidR="00D82345">
              <w:t xml:space="preserve"> </w:t>
            </w:r>
            <w:r w:rsidR="000068A6">
              <w:t xml:space="preserve">Risk </w:t>
            </w:r>
            <w:r w:rsidR="000C79F9">
              <w:t xml:space="preserve">and opportunity </w:t>
            </w:r>
            <w:r w:rsidR="000068A6">
              <w:t>management</w:t>
            </w:r>
            <w:bookmarkEnd w:id="5"/>
            <w:r w:rsidR="000068A6">
              <w:t xml:space="preserve"> </w:t>
            </w:r>
          </w:p>
        </w:tc>
      </w:tr>
      <w:tr w:rsidR="0022091D" w:rsidRPr="00DC0016" w:rsidTr="00B8627E">
        <w:tc>
          <w:tcPr>
            <w:tcW w:w="10450" w:type="dxa"/>
            <w:gridSpan w:val="2"/>
            <w:tcBorders>
              <w:bottom w:val="single" w:sz="4" w:space="0" w:color="auto"/>
            </w:tcBorders>
            <w:shd w:val="clear" w:color="auto" w:fill="auto"/>
          </w:tcPr>
          <w:p w:rsidR="0040040B" w:rsidRDefault="0022091D" w:rsidP="0040040B">
            <w:pPr>
              <w:pStyle w:val="NoSpacing"/>
              <w:rPr>
                <w:b/>
                <w:sz w:val="24"/>
              </w:rPr>
            </w:pPr>
            <w:r w:rsidRPr="00A009CC">
              <w:rPr>
                <w:b/>
                <w:sz w:val="24"/>
              </w:rPr>
              <w:t xml:space="preserve">Learning outcome: </w:t>
            </w:r>
          </w:p>
          <w:p w:rsidR="0022091D" w:rsidRPr="00BA7A60" w:rsidRDefault="0022091D" w:rsidP="0040040B">
            <w:pPr>
              <w:pStyle w:val="NoSpacing"/>
              <w:rPr>
                <w:rStyle w:val="PlaceholderText"/>
              </w:rPr>
            </w:pPr>
            <w:r w:rsidRPr="0022091D">
              <w:t xml:space="preserve">The </w:t>
            </w:r>
            <w:r w:rsidR="00B8627E">
              <w:t>candidate</w:t>
            </w:r>
            <w:r w:rsidRPr="0022091D">
              <w:t xml:space="preserve"> understands </w:t>
            </w:r>
            <w:r w:rsidR="0040040B">
              <w:t xml:space="preserve">risk </w:t>
            </w:r>
            <w:r w:rsidR="000C79F9">
              <w:t xml:space="preserve">and opportunity </w:t>
            </w:r>
            <w:r w:rsidR="0040040B">
              <w:t xml:space="preserve">identification, mitigation and management </w:t>
            </w:r>
            <w:r w:rsidR="00B34DEA">
              <w:t>and can</w:t>
            </w:r>
            <w:r w:rsidR="0040040B">
              <w:t xml:space="preserve"> effectively </w:t>
            </w:r>
            <w:r w:rsidR="00264E73">
              <w:t xml:space="preserve">identify, </w:t>
            </w:r>
            <w:r w:rsidR="00790361">
              <w:t>monitor and control</w:t>
            </w:r>
            <w:r w:rsidR="0040040B">
              <w:t xml:space="preserve"> risk</w:t>
            </w:r>
            <w:r w:rsidR="00174CB0">
              <w:t>.</w:t>
            </w:r>
          </w:p>
        </w:tc>
      </w:tr>
      <w:tr w:rsidR="0022091D" w:rsidRPr="00DC0016" w:rsidTr="00FE1F5A">
        <w:tc>
          <w:tcPr>
            <w:tcW w:w="5067" w:type="dxa"/>
            <w:tcBorders>
              <w:bottom w:val="nil"/>
            </w:tcBorders>
            <w:shd w:val="clear" w:color="auto" w:fill="auto"/>
          </w:tcPr>
          <w:p w:rsidR="0022091D" w:rsidRPr="00DC0016" w:rsidRDefault="0022091D" w:rsidP="00A55D90">
            <w:pPr>
              <w:rPr>
                <w:rStyle w:val="PlaceholderText"/>
                <w:rFonts w:cs="Arial"/>
                <w:sz w:val="24"/>
                <w:szCs w:val="24"/>
              </w:rPr>
            </w:pPr>
            <w:r w:rsidRPr="00DC0016">
              <w:rPr>
                <w:rStyle w:val="PlaceholderText"/>
                <w:rFonts w:cs="Arial"/>
                <w:b/>
                <w:sz w:val="24"/>
                <w:szCs w:val="24"/>
              </w:rPr>
              <w:t>Knowledge assessment criteria</w:t>
            </w:r>
            <w:r w:rsidRPr="00DC0016">
              <w:rPr>
                <w:rStyle w:val="PlaceholderText"/>
                <w:rFonts w:cs="Arial"/>
                <w:sz w:val="24"/>
                <w:szCs w:val="24"/>
              </w:rPr>
              <w:t xml:space="preserve">: </w:t>
            </w:r>
          </w:p>
          <w:p w:rsidR="0022091D" w:rsidRPr="00DC0016" w:rsidRDefault="002A1D69" w:rsidP="00A55D90">
            <w:pPr>
              <w:rPr>
                <w:rStyle w:val="PlaceholderText"/>
                <w:rFonts w:cs="Arial"/>
                <w:sz w:val="24"/>
                <w:szCs w:val="24"/>
              </w:rPr>
            </w:pPr>
            <w:r w:rsidRPr="002A1D69">
              <w:rPr>
                <w:rStyle w:val="PlaceholderText"/>
                <w:rFonts w:cs="Arial"/>
                <w:szCs w:val="24"/>
              </w:rPr>
              <w:t xml:space="preserve">the </w:t>
            </w:r>
            <w:r w:rsidR="00B8627E">
              <w:rPr>
                <w:rStyle w:val="PlaceholderText"/>
                <w:rFonts w:cs="Arial"/>
                <w:szCs w:val="24"/>
              </w:rPr>
              <w:t>candidate</w:t>
            </w:r>
            <w:r w:rsidRPr="002A1D69">
              <w:rPr>
                <w:rStyle w:val="PlaceholderText"/>
                <w:rFonts w:cs="Arial"/>
                <w:szCs w:val="24"/>
              </w:rPr>
              <w:t xml:space="preserve"> must demonstrate an understanding of the following in order to satisfy the skills assessment criteria:</w:t>
            </w:r>
          </w:p>
        </w:tc>
        <w:tc>
          <w:tcPr>
            <w:tcW w:w="5383" w:type="dxa"/>
            <w:tcBorders>
              <w:bottom w:val="nil"/>
            </w:tcBorders>
            <w:shd w:val="clear" w:color="auto" w:fill="auto"/>
          </w:tcPr>
          <w:p w:rsidR="0022091D" w:rsidRPr="00DC0016" w:rsidRDefault="0022091D" w:rsidP="00A55D90">
            <w:pPr>
              <w:rPr>
                <w:rStyle w:val="PlaceholderText"/>
                <w:rFonts w:cs="Arial"/>
                <w:sz w:val="24"/>
                <w:szCs w:val="24"/>
              </w:rPr>
            </w:pPr>
            <w:r w:rsidRPr="00DC0016">
              <w:rPr>
                <w:rStyle w:val="PlaceholderText"/>
                <w:rFonts w:cs="Arial"/>
                <w:b/>
                <w:sz w:val="24"/>
                <w:szCs w:val="24"/>
              </w:rPr>
              <w:t>Skills assessment criteria</w:t>
            </w:r>
            <w:r w:rsidRPr="00DC0016">
              <w:rPr>
                <w:rStyle w:val="PlaceholderText"/>
                <w:rFonts w:cs="Arial"/>
                <w:sz w:val="24"/>
                <w:szCs w:val="24"/>
              </w:rPr>
              <w:t xml:space="preserve">: </w:t>
            </w:r>
          </w:p>
          <w:p w:rsidR="0022091D" w:rsidRPr="00DC0016" w:rsidRDefault="0022091D" w:rsidP="00A55D90">
            <w:pPr>
              <w:rPr>
                <w:rStyle w:val="PlaceholderText"/>
                <w:rFonts w:cs="Arial"/>
                <w:sz w:val="24"/>
                <w:szCs w:val="24"/>
              </w:rPr>
            </w:pPr>
            <w:r w:rsidRPr="00DC0016">
              <w:t xml:space="preserve">the </w:t>
            </w:r>
            <w:r w:rsidR="00B8627E">
              <w:t>candidate</w:t>
            </w:r>
            <w:r w:rsidRPr="00DC0016">
              <w:t xml:space="preserve"> must demonstrate the ability to:</w:t>
            </w:r>
          </w:p>
        </w:tc>
      </w:tr>
      <w:tr w:rsidR="00DB0415" w:rsidRPr="00DB0415" w:rsidTr="00FE1F5A">
        <w:tc>
          <w:tcPr>
            <w:tcW w:w="5067" w:type="dxa"/>
            <w:tcBorders>
              <w:top w:val="nil"/>
              <w:left w:val="single" w:sz="4" w:space="0" w:color="auto"/>
              <w:bottom w:val="single" w:sz="4" w:space="0" w:color="auto"/>
              <w:right w:val="single" w:sz="4" w:space="0" w:color="auto"/>
            </w:tcBorders>
            <w:shd w:val="clear" w:color="auto" w:fill="auto"/>
          </w:tcPr>
          <w:p w:rsidR="00C51565" w:rsidRDefault="00790361" w:rsidP="00635B9B">
            <w:pPr>
              <w:pStyle w:val="NoSpacing"/>
              <w:numPr>
                <w:ilvl w:val="0"/>
                <w:numId w:val="2"/>
              </w:numPr>
              <w:ind w:left="709" w:hanging="709"/>
            </w:pPr>
            <w:r>
              <w:t>What risk is</w:t>
            </w:r>
            <w:r w:rsidR="00C51565">
              <w:t xml:space="preserve"> and what opportunities are:</w:t>
            </w:r>
          </w:p>
          <w:p w:rsidR="00C51565" w:rsidRDefault="00C51565" w:rsidP="009E4AAD">
            <w:pPr>
              <w:pStyle w:val="NoSpacing"/>
              <w:numPr>
                <w:ilvl w:val="0"/>
                <w:numId w:val="45"/>
              </w:numPr>
            </w:pPr>
            <w:r>
              <w:t>The main terms used.</w:t>
            </w:r>
          </w:p>
          <w:p w:rsidR="0040040B" w:rsidRPr="00C51565" w:rsidRDefault="00C51565" w:rsidP="009E4AAD">
            <w:pPr>
              <w:pStyle w:val="NoSpacing"/>
              <w:numPr>
                <w:ilvl w:val="0"/>
                <w:numId w:val="45"/>
              </w:numPr>
            </w:pPr>
            <w:r>
              <w:t>T</w:t>
            </w:r>
            <w:r w:rsidR="00790361">
              <w:t>he i</w:t>
            </w:r>
            <w:r w:rsidR="0040040B">
              <w:t xml:space="preserve">mportance of sound risk management </w:t>
            </w:r>
            <w:r>
              <w:t>i</w:t>
            </w:r>
            <w:r w:rsidR="0040040B">
              <w:t xml:space="preserve">n the </w:t>
            </w:r>
            <w:r w:rsidR="0040040B" w:rsidRPr="00C51565">
              <w:t>successful delivery of projects</w:t>
            </w:r>
            <w:r w:rsidR="00BE1885" w:rsidRPr="00C51565">
              <w:t>.</w:t>
            </w:r>
          </w:p>
          <w:p w:rsidR="00C51565" w:rsidRPr="00C51565" w:rsidRDefault="00C51565" w:rsidP="00C51565">
            <w:pPr>
              <w:pStyle w:val="NoSpacing"/>
              <w:numPr>
                <w:ilvl w:val="0"/>
                <w:numId w:val="2"/>
              </w:numPr>
              <w:ind w:left="709" w:hanging="709"/>
              <w:rPr>
                <w:highlight w:val="yellow"/>
              </w:rPr>
            </w:pPr>
            <w:r w:rsidRPr="00C51565">
              <w:t>Key aspects of risk and opportunities and risk and opportunity management plan</w:t>
            </w:r>
            <w:r>
              <w:t xml:space="preserve">. </w:t>
            </w:r>
            <w:r w:rsidRPr="00C51565">
              <w:rPr>
                <w:highlight w:val="yellow"/>
              </w:rPr>
              <w:t>WHAT DOES KEY ASPECTS MEAN WHICH IS DIFFERENT TO THE REST OF THE ASSESSMENT CRITERIA?</w:t>
            </w:r>
          </w:p>
          <w:p w:rsidR="00790361" w:rsidRDefault="00FD1E25" w:rsidP="00635B9B">
            <w:pPr>
              <w:pStyle w:val="NoSpacing"/>
              <w:numPr>
                <w:ilvl w:val="0"/>
                <w:numId w:val="2"/>
              </w:numPr>
              <w:ind w:left="709" w:hanging="709"/>
            </w:pPr>
            <w:r>
              <w:t xml:space="preserve">The </w:t>
            </w:r>
            <w:r w:rsidR="00790361">
              <w:t>m</w:t>
            </w:r>
            <w:r w:rsidR="0040040B">
              <w:t xml:space="preserve">ethods </w:t>
            </w:r>
            <w:r>
              <w:t xml:space="preserve">and sources </w:t>
            </w:r>
            <w:r w:rsidR="0040040B">
              <w:t>for identifying and qualifying risks, opportunities and uncertainties</w:t>
            </w:r>
            <w:r w:rsidR="00BE1885">
              <w:t>.</w:t>
            </w:r>
          </w:p>
          <w:p w:rsidR="0040040B" w:rsidRDefault="00790361" w:rsidP="00635B9B">
            <w:pPr>
              <w:pStyle w:val="NoSpacing"/>
              <w:numPr>
                <w:ilvl w:val="0"/>
                <w:numId w:val="2"/>
              </w:numPr>
              <w:ind w:left="709" w:hanging="709"/>
            </w:pPr>
            <w:r>
              <w:t>Response and mitigation of risks</w:t>
            </w:r>
            <w:r w:rsidR="00BE1885">
              <w:t>.</w:t>
            </w:r>
          </w:p>
          <w:p w:rsidR="0040040B" w:rsidRDefault="0040040B" w:rsidP="00635B9B">
            <w:pPr>
              <w:pStyle w:val="NoSpacing"/>
              <w:numPr>
                <w:ilvl w:val="0"/>
                <w:numId w:val="2"/>
              </w:numPr>
              <w:ind w:left="709" w:hanging="709"/>
            </w:pPr>
            <w:r>
              <w:t>Key aspects of risk monitoring techniques</w:t>
            </w:r>
            <w:r w:rsidR="00790361">
              <w:t xml:space="preserve"> </w:t>
            </w:r>
            <w:r w:rsidR="00FD1E25">
              <w:t>including using risk management software</w:t>
            </w:r>
            <w:r w:rsidR="00BE1885">
              <w:t>.</w:t>
            </w:r>
          </w:p>
          <w:p w:rsidR="0040040B" w:rsidRDefault="00331A83" w:rsidP="00635B9B">
            <w:pPr>
              <w:pStyle w:val="NoSpacing"/>
              <w:numPr>
                <w:ilvl w:val="0"/>
                <w:numId w:val="2"/>
              </w:numPr>
              <w:ind w:left="709" w:hanging="709"/>
            </w:pPr>
            <w:r>
              <w:t>E</w:t>
            </w:r>
            <w:r w:rsidR="0040040B">
              <w:t>valuation processes for risk</w:t>
            </w:r>
            <w:r w:rsidR="00FD1E25">
              <w:t xml:space="preserve"> and opportunity</w:t>
            </w:r>
            <w:r w:rsidR="0040040B">
              <w:t xml:space="preserve"> analysis</w:t>
            </w:r>
            <w:r w:rsidR="00BE1885">
              <w:t>.</w:t>
            </w:r>
          </w:p>
          <w:p w:rsidR="00DB0415" w:rsidRDefault="00790361" w:rsidP="00635B9B">
            <w:pPr>
              <w:pStyle w:val="NoSpacing"/>
              <w:numPr>
                <w:ilvl w:val="0"/>
                <w:numId w:val="2"/>
              </w:numPr>
              <w:ind w:left="709" w:hanging="709"/>
            </w:pPr>
            <w:r>
              <w:t>Risk reporting and presentation</w:t>
            </w:r>
            <w:r w:rsidR="00BE1885">
              <w:t>.</w:t>
            </w:r>
          </w:p>
          <w:p w:rsidR="00C51565" w:rsidRDefault="00C51565" w:rsidP="00C51565">
            <w:pPr>
              <w:pStyle w:val="NoSpacing"/>
              <w:numPr>
                <w:ilvl w:val="0"/>
                <w:numId w:val="2"/>
              </w:numPr>
              <w:ind w:left="709" w:hanging="709"/>
            </w:pPr>
            <w:r>
              <w:t>The importance of project scope, related assumptions and its relationship to risk.</w:t>
            </w:r>
          </w:p>
          <w:p w:rsidR="00FD1E25" w:rsidRDefault="00FD1E25" w:rsidP="00635B9B">
            <w:pPr>
              <w:pStyle w:val="NoSpacing"/>
              <w:numPr>
                <w:ilvl w:val="0"/>
                <w:numId w:val="2"/>
              </w:numPr>
              <w:ind w:left="709" w:hanging="709"/>
            </w:pPr>
            <w:r>
              <w:t>Incorporating risk and opportunities into the delivery of project controls in relation to the incorporating risk into plans, schedules, estimates and cost control</w:t>
            </w:r>
            <w:r w:rsidR="00BE1885">
              <w:t>.</w:t>
            </w:r>
          </w:p>
          <w:p w:rsidR="00FD1E25" w:rsidRPr="00790361" w:rsidRDefault="00FD1E25" w:rsidP="00635B9B">
            <w:pPr>
              <w:pStyle w:val="NoSpacing"/>
              <w:numPr>
                <w:ilvl w:val="0"/>
                <w:numId w:val="2"/>
              </w:numPr>
              <w:ind w:left="709" w:hanging="709"/>
            </w:pPr>
            <w:r>
              <w:t>The importance of lessons learned in relation to risk and opportunity management</w:t>
            </w:r>
            <w:r w:rsidR="00BE1885">
              <w:t>.</w:t>
            </w:r>
          </w:p>
        </w:tc>
        <w:tc>
          <w:tcPr>
            <w:tcW w:w="5383" w:type="dxa"/>
            <w:tcBorders>
              <w:top w:val="nil"/>
              <w:left w:val="single" w:sz="4" w:space="0" w:color="auto"/>
              <w:bottom w:val="single" w:sz="4" w:space="0" w:color="auto"/>
              <w:right w:val="single" w:sz="4" w:space="0" w:color="auto"/>
            </w:tcBorders>
            <w:shd w:val="clear" w:color="auto" w:fill="auto"/>
          </w:tcPr>
          <w:p w:rsidR="00790361" w:rsidRDefault="00790361" w:rsidP="00635B9B">
            <w:pPr>
              <w:pStyle w:val="NoSpacing"/>
              <w:numPr>
                <w:ilvl w:val="0"/>
                <w:numId w:val="3"/>
              </w:numPr>
              <w:ind w:left="745" w:hanging="709"/>
            </w:pPr>
            <w:r>
              <w:t>Identify and quantify project-related risks</w:t>
            </w:r>
            <w:r w:rsidR="00BE1885">
              <w:t>.</w:t>
            </w:r>
          </w:p>
          <w:p w:rsidR="00790361" w:rsidRDefault="00790361" w:rsidP="00635B9B">
            <w:pPr>
              <w:pStyle w:val="NoSpacing"/>
              <w:numPr>
                <w:ilvl w:val="0"/>
                <w:numId w:val="3"/>
              </w:numPr>
              <w:ind w:left="745" w:hanging="709"/>
            </w:pPr>
            <w:r>
              <w:t>Demonstrate techniques for analysing risk consequences</w:t>
            </w:r>
            <w:r w:rsidR="00BE1885">
              <w:t>.</w:t>
            </w:r>
          </w:p>
          <w:p w:rsidR="00235981" w:rsidRDefault="00235981" w:rsidP="00635B9B">
            <w:pPr>
              <w:pStyle w:val="NoSpacing"/>
              <w:numPr>
                <w:ilvl w:val="0"/>
                <w:numId w:val="3"/>
              </w:numPr>
              <w:ind w:left="745" w:hanging="709"/>
            </w:pPr>
            <w:r>
              <w:t>Demonstrate techniques for monitoring risk</w:t>
            </w:r>
            <w:r w:rsidR="00BE1885">
              <w:t>.</w:t>
            </w:r>
          </w:p>
          <w:p w:rsidR="00235981" w:rsidRDefault="00520EE3" w:rsidP="00635B9B">
            <w:pPr>
              <w:pStyle w:val="NoSpacing"/>
              <w:numPr>
                <w:ilvl w:val="0"/>
                <w:numId w:val="3"/>
              </w:numPr>
              <w:ind w:left="745" w:hanging="709"/>
            </w:pPr>
            <w:r>
              <w:t>Assess the consequenc</w:t>
            </w:r>
            <w:r w:rsidR="00235981">
              <w:t>es of identified risks to the outcome of a project</w:t>
            </w:r>
            <w:r w:rsidR="00BE1885">
              <w:t>.</w:t>
            </w:r>
          </w:p>
          <w:p w:rsidR="00E803A9" w:rsidRDefault="00790361" w:rsidP="00635B9B">
            <w:pPr>
              <w:pStyle w:val="NoSpacing"/>
              <w:numPr>
                <w:ilvl w:val="0"/>
                <w:numId w:val="3"/>
              </w:numPr>
              <w:ind w:left="745" w:hanging="709"/>
            </w:pPr>
            <w:r>
              <w:t>Recommend conting</w:t>
            </w:r>
            <w:r w:rsidR="00235981">
              <w:t>encies and/or mitigation of risk</w:t>
            </w:r>
            <w:r>
              <w:t>s</w:t>
            </w:r>
          </w:p>
          <w:p w:rsidR="00790361" w:rsidRDefault="00E803A9" w:rsidP="00635B9B">
            <w:pPr>
              <w:pStyle w:val="NoSpacing"/>
              <w:numPr>
                <w:ilvl w:val="0"/>
                <w:numId w:val="3"/>
              </w:numPr>
              <w:ind w:left="745" w:hanging="709"/>
            </w:pPr>
            <w:r>
              <w:t>Incorporate risk and its</w:t>
            </w:r>
            <w:r w:rsidR="00790361">
              <w:t xml:space="preserve"> implications </w:t>
            </w:r>
            <w:r>
              <w:t xml:space="preserve">into </w:t>
            </w:r>
            <w:r w:rsidR="00C51565">
              <w:t xml:space="preserve">project scope </w:t>
            </w:r>
            <w:r>
              <w:t>plans, schedul</w:t>
            </w:r>
            <w:r w:rsidR="00C51565">
              <w:t>es, estimates and finance costs.</w:t>
            </w:r>
          </w:p>
          <w:p w:rsidR="00790361" w:rsidRDefault="00790361" w:rsidP="00635B9B">
            <w:pPr>
              <w:pStyle w:val="NoSpacing"/>
              <w:numPr>
                <w:ilvl w:val="0"/>
                <w:numId w:val="3"/>
              </w:numPr>
              <w:ind w:left="745" w:hanging="709"/>
            </w:pPr>
            <w:r>
              <w:t>Present and maintain risk related plans</w:t>
            </w:r>
            <w:r w:rsidR="0064346C">
              <w:t xml:space="preserve"> e.g. a risk register</w:t>
            </w:r>
            <w:r w:rsidR="00C51565">
              <w:t>.</w:t>
            </w:r>
          </w:p>
          <w:p w:rsidR="004B1386" w:rsidRDefault="004B1386" w:rsidP="004B1386">
            <w:pPr>
              <w:pStyle w:val="NoSpacing"/>
            </w:pPr>
          </w:p>
          <w:p w:rsidR="00DB0415" w:rsidRPr="00DB0415" w:rsidRDefault="00DB0415" w:rsidP="00EE78C3">
            <w:pPr>
              <w:pStyle w:val="NoSpacing"/>
            </w:pPr>
          </w:p>
        </w:tc>
      </w:tr>
      <w:tr w:rsidR="008C5F36" w:rsidRPr="00DB0415" w:rsidTr="00FE1F5A">
        <w:tc>
          <w:tcPr>
            <w:tcW w:w="10450" w:type="dxa"/>
            <w:gridSpan w:val="2"/>
            <w:tcBorders>
              <w:top w:val="single" w:sz="4" w:space="0" w:color="auto"/>
              <w:left w:val="single" w:sz="4" w:space="0" w:color="auto"/>
              <w:bottom w:val="single" w:sz="4" w:space="0" w:color="auto"/>
              <w:right w:val="single" w:sz="4" w:space="0" w:color="auto"/>
            </w:tcBorders>
            <w:shd w:val="clear" w:color="auto" w:fill="auto"/>
          </w:tcPr>
          <w:p w:rsidR="008C5F36" w:rsidRPr="00410BEA" w:rsidRDefault="008C5F36" w:rsidP="00A55D90">
            <w:pPr>
              <w:spacing w:after="120"/>
              <w:rPr>
                <w:rFonts w:cs="Arial"/>
                <w:b/>
                <w:sz w:val="28"/>
              </w:rPr>
            </w:pPr>
            <w:r w:rsidRPr="00410BEA">
              <w:rPr>
                <w:rFonts w:cs="Arial"/>
                <w:b/>
                <w:sz w:val="28"/>
              </w:rPr>
              <w:t>Supporting information for the assessment of this unit</w:t>
            </w:r>
          </w:p>
          <w:p w:rsidR="00FA41B0" w:rsidRDefault="00FA41B0" w:rsidP="00FA41B0">
            <w:pPr>
              <w:pStyle w:val="NoSpacing"/>
            </w:pPr>
            <w:r>
              <w:t>The candidate must undertake a knowledge test which includes multiple-choice questions that relate to the knowledge assessment criteria above.</w:t>
            </w:r>
          </w:p>
          <w:p w:rsidR="00FA41B0" w:rsidRDefault="00FA41B0" w:rsidP="00FA41B0">
            <w:pPr>
              <w:pStyle w:val="NoSpacing"/>
            </w:pPr>
          </w:p>
          <w:p w:rsidR="00FA41B0" w:rsidRDefault="001D2AB0" w:rsidP="008A49F6">
            <w:pPr>
              <w:rPr>
                <w:rFonts w:cs="Arial"/>
                <w:szCs w:val="24"/>
              </w:rPr>
            </w:pPr>
            <w:r w:rsidRPr="008A49F6">
              <w:rPr>
                <w:rFonts w:cs="Arial"/>
                <w:szCs w:val="24"/>
              </w:rPr>
              <w:t xml:space="preserve">The candidate must </w:t>
            </w:r>
            <w:r w:rsidR="008A49F6">
              <w:rPr>
                <w:rFonts w:cs="Arial"/>
                <w:szCs w:val="24"/>
              </w:rPr>
              <w:t xml:space="preserve">complete and </w:t>
            </w:r>
            <w:r w:rsidRPr="008A49F6">
              <w:rPr>
                <w:rFonts w:cs="Arial"/>
                <w:szCs w:val="24"/>
              </w:rPr>
              <w:t xml:space="preserve">submit for assessment </w:t>
            </w:r>
            <w:r w:rsidR="008A49F6">
              <w:rPr>
                <w:rFonts w:cs="Arial"/>
                <w:szCs w:val="24"/>
              </w:rPr>
              <w:t>a</w:t>
            </w:r>
            <w:r w:rsidR="008A49F6" w:rsidRPr="008A49F6">
              <w:rPr>
                <w:rFonts w:cs="Arial"/>
                <w:szCs w:val="24"/>
              </w:rPr>
              <w:t xml:space="preserve"> </w:t>
            </w:r>
            <w:r w:rsidR="00FA41B0">
              <w:rPr>
                <w:rFonts w:cs="Arial"/>
                <w:szCs w:val="24"/>
              </w:rPr>
              <w:t>report that evidences their skills at identifying, mitigating and managing risk, this must include:</w:t>
            </w:r>
          </w:p>
          <w:p w:rsidR="00FA41B0" w:rsidRPr="00FA41B0" w:rsidRDefault="00FA41B0" w:rsidP="009E4AAD">
            <w:pPr>
              <w:pStyle w:val="ListParagraph"/>
              <w:numPr>
                <w:ilvl w:val="0"/>
                <w:numId w:val="49"/>
              </w:numPr>
              <w:spacing w:after="0"/>
              <w:ind w:left="714" w:hanging="357"/>
              <w:rPr>
                <w:rFonts w:cs="Arial"/>
                <w:b w:val="0"/>
                <w:sz w:val="22"/>
                <w:szCs w:val="22"/>
              </w:rPr>
            </w:pPr>
            <w:r w:rsidRPr="00FA41B0">
              <w:rPr>
                <w:rFonts w:cs="Arial"/>
                <w:b w:val="0"/>
                <w:sz w:val="22"/>
                <w:szCs w:val="22"/>
              </w:rPr>
              <w:t>Project</w:t>
            </w:r>
            <w:r w:rsidR="008A49F6" w:rsidRPr="00FA41B0">
              <w:rPr>
                <w:rFonts w:cs="Arial"/>
                <w:b w:val="0"/>
                <w:sz w:val="22"/>
                <w:szCs w:val="22"/>
              </w:rPr>
              <w:t xml:space="preserve"> controls related risk analysis</w:t>
            </w:r>
            <w:r>
              <w:rPr>
                <w:rFonts w:cs="Arial"/>
                <w:b w:val="0"/>
                <w:sz w:val="22"/>
                <w:szCs w:val="22"/>
              </w:rPr>
              <w:t>.</w:t>
            </w:r>
          </w:p>
          <w:p w:rsidR="00FA41B0" w:rsidRPr="00FA41B0" w:rsidRDefault="00FA41B0" w:rsidP="009E4AAD">
            <w:pPr>
              <w:pStyle w:val="ListParagraph"/>
              <w:numPr>
                <w:ilvl w:val="0"/>
                <w:numId w:val="49"/>
              </w:numPr>
              <w:spacing w:after="0"/>
              <w:ind w:left="714" w:hanging="357"/>
              <w:rPr>
                <w:rFonts w:cs="Arial"/>
                <w:b w:val="0"/>
                <w:sz w:val="22"/>
                <w:szCs w:val="22"/>
              </w:rPr>
            </w:pPr>
            <w:r w:rsidRPr="00FA41B0">
              <w:rPr>
                <w:rFonts w:cs="Arial"/>
                <w:b w:val="0"/>
                <w:sz w:val="22"/>
                <w:szCs w:val="22"/>
              </w:rPr>
              <w:t>Evaluation</w:t>
            </w:r>
            <w:r w:rsidR="008A49F6" w:rsidRPr="00FA41B0">
              <w:rPr>
                <w:rFonts w:cs="Arial"/>
                <w:b w:val="0"/>
                <w:sz w:val="22"/>
                <w:szCs w:val="22"/>
              </w:rPr>
              <w:t xml:space="preserve"> and ranking of risk and opportunities</w:t>
            </w:r>
            <w:r>
              <w:rPr>
                <w:rFonts w:cs="Arial"/>
                <w:b w:val="0"/>
                <w:sz w:val="22"/>
                <w:szCs w:val="22"/>
              </w:rPr>
              <w:t>.</w:t>
            </w:r>
          </w:p>
          <w:p w:rsidR="008A49F6" w:rsidRPr="00FA41B0" w:rsidRDefault="00FA41B0" w:rsidP="009E4AAD">
            <w:pPr>
              <w:pStyle w:val="ListParagraph"/>
              <w:numPr>
                <w:ilvl w:val="0"/>
                <w:numId w:val="49"/>
              </w:numPr>
              <w:spacing w:after="0"/>
              <w:ind w:left="714" w:hanging="357"/>
              <w:rPr>
                <w:rFonts w:cs="Arial"/>
                <w:b w:val="0"/>
                <w:sz w:val="22"/>
                <w:szCs w:val="22"/>
              </w:rPr>
            </w:pPr>
            <w:r w:rsidRPr="00FA41B0">
              <w:rPr>
                <w:rFonts w:cs="Arial"/>
                <w:b w:val="0"/>
                <w:sz w:val="22"/>
                <w:szCs w:val="22"/>
              </w:rPr>
              <w:t xml:space="preserve">A </w:t>
            </w:r>
            <w:r w:rsidR="008A49F6" w:rsidRPr="00FA41B0">
              <w:rPr>
                <w:rFonts w:cs="Arial"/>
                <w:b w:val="0"/>
                <w:sz w:val="22"/>
                <w:szCs w:val="22"/>
              </w:rPr>
              <w:t>mitigation plan</w:t>
            </w:r>
            <w:r>
              <w:rPr>
                <w:rFonts w:cs="Arial"/>
                <w:b w:val="0"/>
                <w:sz w:val="22"/>
                <w:szCs w:val="22"/>
              </w:rPr>
              <w:t>.</w:t>
            </w:r>
          </w:p>
          <w:p w:rsidR="00FA41B0" w:rsidRPr="00FA41B0" w:rsidRDefault="00FA41B0" w:rsidP="009E4AAD">
            <w:pPr>
              <w:pStyle w:val="ListParagraph"/>
              <w:numPr>
                <w:ilvl w:val="0"/>
                <w:numId w:val="49"/>
              </w:numPr>
              <w:spacing w:after="0"/>
              <w:ind w:left="714" w:hanging="357"/>
              <w:rPr>
                <w:rFonts w:cs="Arial"/>
                <w:b w:val="0"/>
                <w:sz w:val="22"/>
                <w:szCs w:val="22"/>
              </w:rPr>
            </w:pPr>
            <w:r w:rsidRPr="00FA41B0">
              <w:rPr>
                <w:rFonts w:cs="Arial"/>
                <w:b w:val="0"/>
                <w:sz w:val="22"/>
                <w:szCs w:val="22"/>
              </w:rPr>
              <w:t xml:space="preserve">Recommendations for </w:t>
            </w:r>
            <w:r>
              <w:rPr>
                <w:rFonts w:cs="Arial"/>
                <w:b w:val="0"/>
                <w:sz w:val="22"/>
                <w:szCs w:val="22"/>
              </w:rPr>
              <w:t>controlling the</w:t>
            </w:r>
            <w:r w:rsidRPr="00FA41B0">
              <w:rPr>
                <w:rFonts w:cs="Arial"/>
                <w:b w:val="0"/>
                <w:sz w:val="22"/>
                <w:szCs w:val="22"/>
              </w:rPr>
              <w:t xml:space="preserve"> risks and opportunities.</w:t>
            </w:r>
          </w:p>
          <w:p w:rsidR="00055FA0" w:rsidRDefault="00055FA0" w:rsidP="008C5F36">
            <w:pPr>
              <w:rPr>
                <w:rFonts w:cs="Arial"/>
                <w:szCs w:val="24"/>
              </w:rPr>
            </w:pPr>
          </w:p>
          <w:p w:rsidR="00FA41B0" w:rsidRDefault="00FA41B0" w:rsidP="008C5F36">
            <w:pPr>
              <w:rPr>
                <w:rFonts w:cs="Arial"/>
                <w:szCs w:val="24"/>
              </w:rPr>
            </w:pPr>
            <w:r>
              <w:rPr>
                <w:rFonts w:cs="Arial"/>
                <w:szCs w:val="24"/>
              </w:rPr>
              <w:t>The candidate must also demonstrate their understanding and application of risk and opportunity management by incorporating risk and opportunities into reports submitted as part of the assessment of units PC05-12.</w:t>
            </w:r>
          </w:p>
          <w:p w:rsidR="00FA41B0" w:rsidRDefault="00FA41B0" w:rsidP="008C5F36">
            <w:pPr>
              <w:rPr>
                <w:rFonts w:cs="Arial"/>
                <w:szCs w:val="24"/>
              </w:rPr>
            </w:pPr>
          </w:p>
          <w:p w:rsidR="00055FA0" w:rsidRDefault="008A49F6" w:rsidP="008C5F36">
            <w:pPr>
              <w:rPr>
                <w:rFonts w:cs="Arial"/>
                <w:szCs w:val="24"/>
              </w:rPr>
            </w:pPr>
            <w:r>
              <w:rPr>
                <w:rFonts w:cs="Arial"/>
                <w:szCs w:val="24"/>
              </w:rPr>
              <w:t>The candidate must know and understand the following terms:</w:t>
            </w:r>
          </w:p>
          <w:p w:rsidR="002B3102" w:rsidRPr="002B3102" w:rsidRDefault="002B3102" w:rsidP="009E4AAD">
            <w:pPr>
              <w:pStyle w:val="ListParagraph"/>
              <w:numPr>
                <w:ilvl w:val="0"/>
                <w:numId w:val="14"/>
              </w:numPr>
              <w:spacing w:after="0"/>
              <w:ind w:left="709" w:hanging="283"/>
              <w:rPr>
                <w:rFonts w:cs="Arial"/>
                <w:b w:val="0"/>
                <w:sz w:val="22"/>
                <w:szCs w:val="24"/>
              </w:rPr>
            </w:pPr>
            <w:r w:rsidRPr="002B3102">
              <w:rPr>
                <w:rFonts w:cs="Arial"/>
                <w:b w:val="0"/>
                <w:sz w:val="22"/>
                <w:szCs w:val="24"/>
              </w:rPr>
              <w:t>Risk</w:t>
            </w:r>
            <w:r w:rsidR="00FA41B0">
              <w:rPr>
                <w:rFonts w:cs="Arial"/>
                <w:b w:val="0"/>
                <w:sz w:val="22"/>
                <w:szCs w:val="24"/>
              </w:rPr>
              <w:t>.</w:t>
            </w:r>
          </w:p>
          <w:p w:rsidR="002B3102" w:rsidRPr="002B3102" w:rsidRDefault="002B3102" w:rsidP="009E4AAD">
            <w:pPr>
              <w:pStyle w:val="ListParagraph"/>
              <w:numPr>
                <w:ilvl w:val="0"/>
                <w:numId w:val="14"/>
              </w:numPr>
              <w:spacing w:after="0"/>
              <w:ind w:left="709" w:hanging="283"/>
              <w:rPr>
                <w:rFonts w:cs="Arial"/>
                <w:b w:val="0"/>
                <w:sz w:val="22"/>
                <w:szCs w:val="24"/>
              </w:rPr>
            </w:pPr>
            <w:r w:rsidRPr="002B3102">
              <w:rPr>
                <w:rFonts w:cs="Arial"/>
                <w:b w:val="0"/>
                <w:sz w:val="22"/>
                <w:szCs w:val="24"/>
              </w:rPr>
              <w:t>Opportunity</w:t>
            </w:r>
            <w:r w:rsidR="00FA41B0">
              <w:rPr>
                <w:rFonts w:cs="Arial"/>
                <w:b w:val="0"/>
                <w:sz w:val="22"/>
                <w:szCs w:val="24"/>
              </w:rPr>
              <w:t>.</w:t>
            </w:r>
          </w:p>
          <w:p w:rsidR="00FA41B0" w:rsidRPr="002B3102" w:rsidRDefault="00FA41B0" w:rsidP="009E4AAD">
            <w:pPr>
              <w:pStyle w:val="ListParagraph"/>
              <w:numPr>
                <w:ilvl w:val="0"/>
                <w:numId w:val="14"/>
              </w:numPr>
              <w:spacing w:after="0"/>
              <w:ind w:left="709" w:hanging="283"/>
              <w:rPr>
                <w:rFonts w:cs="Arial"/>
                <w:b w:val="0"/>
                <w:sz w:val="22"/>
                <w:szCs w:val="24"/>
              </w:rPr>
            </w:pPr>
            <w:r w:rsidRPr="002B3102">
              <w:rPr>
                <w:rFonts w:cs="Arial"/>
                <w:b w:val="0"/>
                <w:sz w:val="22"/>
                <w:szCs w:val="24"/>
              </w:rPr>
              <w:t>Uncertainty</w:t>
            </w:r>
            <w:r>
              <w:rPr>
                <w:rFonts w:cs="Arial"/>
                <w:b w:val="0"/>
                <w:sz w:val="22"/>
                <w:szCs w:val="24"/>
              </w:rPr>
              <w:t>.</w:t>
            </w:r>
          </w:p>
          <w:p w:rsidR="00FA41B0" w:rsidRDefault="00FA41B0" w:rsidP="009E4AAD">
            <w:pPr>
              <w:pStyle w:val="ListParagraph"/>
              <w:numPr>
                <w:ilvl w:val="0"/>
                <w:numId w:val="14"/>
              </w:numPr>
              <w:spacing w:after="0"/>
              <w:ind w:left="709" w:hanging="283"/>
              <w:rPr>
                <w:rFonts w:cs="Arial"/>
                <w:b w:val="0"/>
                <w:sz w:val="22"/>
                <w:szCs w:val="24"/>
              </w:rPr>
            </w:pPr>
            <w:r w:rsidRPr="002B3102">
              <w:rPr>
                <w:rFonts w:cs="Arial"/>
                <w:b w:val="0"/>
                <w:sz w:val="22"/>
                <w:szCs w:val="24"/>
              </w:rPr>
              <w:t>Allowance</w:t>
            </w:r>
            <w:r>
              <w:rPr>
                <w:rFonts w:cs="Arial"/>
                <w:b w:val="0"/>
                <w:sz w:val="22"/>
                <w:szCs w:val="24"/>
              </w:rPr>
              <w:t>.</w:t>
            </w:r>
          </w:p>
          <w:p w:rsidR="00FA41B0" w:rsidRDefault="00FA41B0" w:rsidP="009E4AAD">
            <w:pPr>
              <w:pStyle w:val="ListParagraph"/>
              <w:numPr>
                <w:ilvl w:val="0"/>
                <w:numId w:val="14"/>
              </w:numPr>
              <w:spacing w:after="0"/>
              <w:ind w:left="709" w:hanging="283"/>
              <w:rPr>
                <w:rFonts w:cs="Arial"/>
                <w:b w:val="0"/>
                <w:sz w:val="22"/>
                <w:szCs w:val="24"/>
              </w:rPr>
            </w:pPr>
            <w:r>
              <w:rPr>
                <w:rFonts w:cs="Arial"/>
                <w:b w:val="0"/>
                <w:sz w:val="22"/>
                <w:szCs w:val="24"/>
              </w:rPr>
              <w:t>Assumptions.</w:t>
            </w:r>
          </w:p>
          <w:p w:rsidR="00FA41B0" w:rsidRPr="002B3102" w:rsidRDefault="00FA41B0" w:rsidP="009E4AAD">
            <w:pPr>
              <w:pStyle w:val="ListParagraph"/>
              <w:numPr>
                <w:ilvl w:val="0"/>
                <w:numId w:val="14"/>
              </w:numPr>
              <w:spacing w:after="0"/>
              <w:ind w:left="709" w:hanging="283"/>
              <w:rPr>
                <w:rFonts w:cs="Arial"/>
                <w:b w:val="0"/>
                <w:sz w:val="22"/>
                <w:szCs w:val="24"/>
              </w:rPr>
            </w:pPr>
            <w:r w:rsidRPr="002B3102">
              <w:rPr>
                <w:rFonts w:cs="Arial"/>
                <w:b w:val="0"/>
                <w:sz w:val="22"/>
                <w:szCs w:val="24"/>
              </w:rPr>
              <w:t>Contingency</w:t>
            </w:r>
            <w:r>
              <w:rPr>
                <w:rFonts w:cs="Arial"/>
                <w:b w:val="0"/>
                <w:sz w:val="22"/>
                <w:szCs w:val="24"/>
              </w:rPr>
              <w:t>.</w:t>
            </w:r>
          </w:p>
          <w:p w:rsidR="00FA41B0" w:rsidRPr="002B3102" w:rsidRDefault="00FA41B0" w:rsidP="009E4AAD">
            <w:pPr>
              <w:pStyle w:val="ListParagraph"/>
              <w:numPr>
                <w:ilvl w:val="0"/>
                <w:numId w:val="14"/>
              </w:numPr>
              <w:spacing w:after="0"/>
              <w:ind w:left="709" w:hanging="283"/>
              <w:rPr>
                <w:rFonts w:cs="Arial"/>
                <w:b w:val="0"/>
                <w:sz w:val="22"/>
                <w:szCs w:val="24"/>
              </w:rPr>
            </w:pPr>
            <w:r w:rsidRPr="002B3102">
              <w:rPr>
                <w:rFonts w:cs="Arial"/>
                <w:b w:val="0"/>
                <w:sz w:val="22"/>
                <w:szCs w:val="24"/>
              </w:rPr>
              <w:t>Emerging areas of risk</w:t>
            </w:r>
            <w:r>
              <w:rPr>
                <w:rFonts w:cs="Arial"/>
                <w:b w:val="0"/>
                <w:sz w:val="22"/>
                <w:szCs w:val="24"/>
              </w:rPr>
              <w:t>.</w:t>
            </w:r>
          </w:p>
          <w:p w:rsidR="002B3102" w:rsidRPr="002B3102" w:rsidRDefault="002B3102" w:rsidP="009E4AAD">
            <w:pPr>
              <w:pStyle w:val="ListParagraph"/>
              <w:numPr>
                <w:ilvl w:val="0"/>
                <w:numId w:val="14"/>
              </w:numPr>
              <w:spacing w:after="0"/>
              <w:ind w:left="709" w:hanging="283"/>
              <w:rPr>
                <w:rFonts w:cs="Arial"/>
                <w:b w:val="0"/>
                <w:sz w:val="22"/>
                <w:szCs w:val="24"/>
              </w:rPr>
            </w:pPr>
            <w:r w:rsidRPr="002B3102">
              <w:rPr>
                <w:rFonts w:cs="Arial"/>
                <w:b w:val="0"/>
                <w:sz w:val="22"/>
                <w:szCs w:val="24"/>
              </w:rPr>
              <w:t>Issues</w:t>
            </w:r>
            <w:r w:rsidR="00FA41B0">
              <w:rPr>
                <w:rFonts w:cs="Arial"/>
                <w:b w:val="0"/>
                <w:sz w:val="22"/>
                <w:szCs w:val="24"/>
              </w:rPr>
              <w:t>.</w:t>
            </w:r>
          </w:p>
          <w:p w:rsidR="00FA41B0" w:rsidRDefault="00FA41B0" w:rsidP="009E4AAD">
            <w:pPr>
              <w:pStyle w:val="ListParagraph"/>
              <w:numPr>
                <w:ilvl w:val="0"/>
                <w:numId w:val="14"/>
              </w:numPr>
              <w:spacing w:after="0"/>
              <w:ind w:left="709" w:hanging="283"/>
              <w:rPr>
                <w:rFonts w:cs="Arial"/>
                <w:b w:val="0"/>
                <w:sz w:val="22"/>
                <w:szCs w:val="24"/>
              </w:rPr>
            </w:pPr>
            <w:r>
              <w:rPr>
                <w:rFonts w:cs="Arial"/>
                <w:b w:val="0"/>
                <w:sz w:val="22"/>
                <w:szCs w:val="24"/>
              </w:rPr>
              <w:t>Mitigation.</w:t>
            </w:r>
          </w:p>
          <w:p w:rsidR="00FA41B0" w:rsidRDefault="00FA41B0" w:rsidP="009E4AAD">
            <w:pPr>
              <w:pStyle w:val="ListParagraph"/>
              <w:numPr>
                <w:ilvl w:val="0"/>
                <w:numId w:val="14"/>
              </w:numPr>
              <w:spacing w:after="0"/>
              <w:ind w:left="709" w:hanging="283"/>
              <w:rPr>
                <w:rFonts w:cs="Arial"/>
                <w:b w:val="0"/>
                <w:sz w:val="22"/>
                <w:szCs w:val="24"/>
              </w:rPr>
            </w:pPr>
            <w:r>
              <w:rPr>
                <w:rFonts w:cs="Arial"/>
                <w:b w:val="0"/>
                <w:sz w:val="22"/>
                <w:szCs w:val="24"/>
              </w:rPr>
              <w:t>Probability.</w:t>
            </w:r>
          </w:p>
          <w:p w:rsidR="00055FA0" w:rsidRPr="002B3102" w:rsidRDefault="00055FA0" w:rsidP="009E4AAD">
            <w:pPr>
              <w:pStyle w:val="ListParagraph"/>
              <w:numPr>
                <w:ilvl w:val="0"/>
                <w:numId w:val="14"/>
              </w:numPr>
              <w:spacing w:after="0"/>
              <w:ind w:left="709" w:hanging="283"/>
              <w:rPr>
                <w:rFonts w:cs="Arial"/>
                <w:b w:val="0"/>
                <w:sz w:val="22"/>
                <w:szCs w:val="24"/>
              </w:rPr>
            </w:pPr>
            <w:r w:rsidRPr="002B3102">
              <w:rPr>
                <w:rFonts w:cs="Arial"/>
                <w:b w:val="0"/>
                <w:sz w:val="22"/>
                <w:szCs w:val="24"/>
              </w:rPr>
              <w:t>Retired risks</w:t>
            </w:r>
            <w:r w:rsidR="00FA41B0">
              <w:rPr>
                <w:rFonts w:cs="Arial"/>
                <w:b w:val="0"/>
                <w:sz w:val="22"/>
                <w:szCs w:val="24"/>
              </w:rPr>
              <w:t>.</w:t>
            </w:r>
          </w:p>
          <w:p w:rsidR="00DC68DA" w:rsidRDefault="00DC68DA" w:rsidP="009E4AAD">
            <w:pPr>
              <w:pStyle w:val="ListParagraph"/>
              <w:numPr>
                <w:ilvl w:val="0"/>
                <w:numId w:val="14"/>
              </w:numPr>
              <w:spacing w:after="0"/>
              <w:ind w:left="709" w:hanging="283"/>
              <w:rPr>
                <w:rFonts w:cs="Arial"/>
                <w:b w:val="0"/>
                <w:sz w:val="22"/>
                <w:szCs w:val="24"/>
              </w:rPr>
            </w:pPr>
            <w:r>
              <w:rPr>
                <w:rFonts w:cs="Arial"/>
                <w:b w:val="0"/>
                <w:sz w:val="22"/>
                <w:szCs w:val="24"/>
              </w:rPr>
              <w:t>Risk evaluation</w:t>
            </w:r>
            <w:r w:rsidR="00FA41B0">
              <w:rPr>
                <w:rFonts w:cs="Arial"/>
                <w:b w:val="0"/>
                <w:sz w:val="22"/>
                <w:szCs w:val="24"/>
              </w:rPr>
              <w:t>.</w:t>
            </w:r>
          </w:p>
          <w:p w:rsidR="00DC68DA" w:rsidRPr="002B3102" w:rsidRDefault="00DC68DA" w:rsidP="009E4AAD">
            <w:pPr>
              <w:pStyle w:val="ListParagraph"/>
              <w:numPr>
                <w:ilvl w:val="0"/>
                <w:numId w:val="14"/>
              </w:numPr>
              <w:spacing w:after="0"/>
              <w:ind w:left="709" w:hanging="283"/>
              <w:rPr>
                <w:rFonts w:cs="Arial"/>
                <w:b w:val="0"/>
                <w:sz w:val="22"/>
                <w:szCs w:val="24"/>
              </w:rPr>
            </w:pPr>
            <w:r>
              <w:rPr>
                <w:rFonts w:cs="Arial"/>
                <w:b w:val="0"/>
                <w:sz w:val="22"/>
                <w:szCs w:val="24"/>
              </w:rPr>
              <w:t>Risk register</w:t>
            </w:r>
            <w:r w:rsidR="00FA41B0">
              <w:rPr>
                <w:rFonts w:cs="Arial"/>
                <w:b w:val="0"/>
                <w:sz w:val="22"/>
                <w:szCs w:val="24"/>
              </w:rPr>
              <w:t>.</w:t>
            </w:r>
          </w:p>
          <w:p w:rsidR="00C51565" w:rsidRPr="002B3102" w:rsidRDefault="00C51565" w:rsidP="002B3102">
            <w:pPr>
              <w:pStyle w:val="ListParagraph"/>
              <w:spacing w:after="0"/>
              <w:ind w:left="714"/>
              <w:rPr>
                <w:rFonts w:cs="Arial"/>
                <w:szCs w:val="24"/>
              </w:rPr>
            </w:pPr>
          </w:p>
          <w:p w:rsidR="001F45B7" w:rsidRDefault="008A49F6" w:rsidP="00911DE4">
            <w:pPr>
              <w:pStyle w:val="StyleBodyText10ptBold"/>
              <w:spacing w:before="0" w:after="0"/>
              <w:rPr>
                <w:rFonts w:cs="Arial"/>
                <w:b w:val="0"/>
                <w:sz w:val="22"/>
                <w:szCs w:val="24"/>
              </w:rPr>
            </w:pPr>
            <w:r w:rsidRPr="0002480B">
              <w:rPr>
                <w:rFonts w:cs="Arial"/>
                <w:b w:val="0"/>
                <w:sz w:val="22"/>
                <w:szCs w:val="24"/>
              </w:rPr>
              <w:t>Throughout the delivery of reports for units PC04-12 the candidate must incorporate risk and opportunity as appropriate.  The p</w:t>
            </w:r>
            <w:r w:rsidR="001F45B7" w:rsidRPr="0002480B">
              <w:rPr>
                <w:rFonts w:cs="Arial"/>
                <w:b w:val="0"/>
                <w:sz w:val="22"/>
                <w:szCs w:val="24"/>
              </w:rPr>
              <w:t>otential risks</w:t>
            </w:r>
            <w:r w:rsidR="006C07E1">
              <w:rPr>
                <w:rFonts w:cs="Arial"/>
                <w:b w:val="0"/>
                <w:sz w:val="22"/>
                <w:szCs w:val="24"/>
              </w:rPr>
              <w:t>,</w:t>
            </w:r>
            <w:r w:rsidR="001F45B7" w:rsidRPr="0002480B">
              <w:rPr>
                <w:rFonts w:cs="Arial"/>
                <w:b w:val="0"/>
                <w:sz w:val="22"/>
                <w:szCs w:val="24"/>
              </w:rPr>
              <w:t xml:space="preserve"> opportunities </w:t>
            </w:r>
            <w:r w:rsidR="006C07E1">
              <w:rPr>
                <w:rFonts w:cs="Arial"/>
                <w:b w:val="0"/>
                <w:sz w:val="22"/>
                <w:szCs w:val="24"/>
              </w:rPr>
              <w:t xml:space="preserve">and consequences </w:t>
            </w:r>
            <w:r w:rsidRPr="0002480B">
              <w:rPr>
                <w:rFonts w:cs="Arial"/>
                <w:b w:val="0"/>
                <w:sz w:val="22"/>
                <w:szCs w:val="24"/>
              </w:rPr>
              <w:t>they are expected to include in these reports include:</w:t>
            </w:r>
          </w:p>
          <w:p w:rsidR="006C07E1" w:rsidRDefault="006C07E1" w:rsidP="00911DE4">
            <w:pPr>
              <w:pStyle w:val="StyleBodyText10ptBold"/>
              <w:spacing w:before="0" w:after="0"/>
              <w:rPr>
                <w:rFonts w:cs="Arial"/>
                <w:b w:val="0"/>
                <w:sz w:val="22"/>
                <w:szCs w:val="24"/>
              </w:rPr>
            </w:pPr>
          </w:p>
          <w:tbl>
            <w:tblPr>
              <w:tblStyle w:val="TableGrid"/>
              <w:tblW w:w="0" w:type="auto"/>
              <w:tblLook w:val="04A0" w:firstRow="1" w:lastRow="0" w:firstColumn="1" w:lastColumn="0" w:noHBand="0" w:noVBand="1"/>
            </w:tblPr>
            <w:tblGrid>
              <w:gridCol w:w="6232"/>
              <w:gridCol w:w="3987"/>
            </w:tblGrid>
            <w:tr w:rsidR="006C07E1" w:rsidTr="006C07E1">
              <w:tc>
                <w:tcPr>
                  <w:tcW w:w="6232" w:type="dxa"/>
                </w:tcPr>
                <w:p w:rsidR="006C07E1" w:rsidRPr="006C07E1" w:rsidRDefault="006C07E1" w:rsidP="00911DE4">
                  <w:pPr>
                    <w:pStyle w:val="StyleBodyText10ptBold"/>
                    <w:spacing w:before="0" w:after="0"/>
                    <w:rPr>
                      <w:rFonts w:cs="Arial"/>
                      <w:sz w:val="22"/>
                      <w:szCs w:val="24"/>
                    </w:rPr>
                  </w:pPr>
                  <w:r w:rsidRPr="006C07E1">
                    <w:rPr>
                      <w:rFonts w:cs="Arial"/>
                      <w:sz w:val="22"/>
                      <w:szCs w:val="24"/>
                    </w:rPr>
                    <w:t>Risks</w:t>
                  </w:r>
                </w:p>
              </w:tc>
              <w:tc>
                <w:tcPr>
                  <w:tcW w:w="3987" w:type="dxa"/>
                </w:tcPr>
                <w:p w:rsidR="006C07E1" w:rsidRPr="006C07E1" w:rsidRDefault="006C07E1" w:rsidP="00911DE4">
                  <w:pPr>
                    <w:pStyle w:val="StyleBodyText10ptBold"/>
                    <w:spacing w:before="0" w:after="0"/>
                    <w:rPr>
                      <w:rFonts w:cs="Arial"/>
                      <w:sz w:val="22"/>
                      <w:szCs w:val="24"/>
                    </w:rPr>
                  </w:pPr>
                  <w:r w:rsidRPr="006C07E1">
                    <w:rPr>
                      <w:rFonts w:cs="Arial"/>
                      <w:sz w:val="22"/>
                      <w:szCs w:val="24"/>
                    </w:rPr>
                    <w:t>Consequences</w:t>
                  </w:r>
                </w:p>
              </w:tc>
            </w:tr>
            <w:tr w:rsidR="006C07E1" w:rsidTr="006C07E1">
              <w:tc>
                <w:tcPr>
                  <w:tcW w:w="6232" w:type="dxa"/>
                </w:tcPr>
                <w:p w:rsidR="006C07E1" w:rsidRDefault="006C07E1" w:rsidP="009E4AAD">
                  <w:pPr>
                    <w:numPr>
                      <w:ilvl w:val="0"/>
                      <w:numId w:val="13"/>
                    </w:numPr>
                    <w:rPr>
                      <w:rFonts w:cs="Arial"/>
                      <w:szCs w:val="24"/>
                    </w:rPr>
                  </w:pPr>
                  <w:r>
                    <w:rPr>
                      <w:rFonts w:cs="Arial"/>
                      <w:szCs w:val="24"/>
                    </w:rPr>
                    <w:t>Internal risks</w:t>
                  </w:r>
                  <w:r w:rsidR="006E78D4">
                    <w:rPr>
                      <w:rFonts w:cs="Arial"/>
                      <w:szCs w:val="24"/>
                    </w:rPr>
                    <w:t>.</w:t>
                  </w:r>
                </w:p>
                <w:p w:rsidR="006C07E1" w:rsidRPr="008A49F6" w:rsidRDefault="006C07E1" w:rsidP="009E4AAD">
                  <w:pPr>
                    <w:numPr>
                      <w:ilvl w:val="0"/>
                      <w:numId w:val="13"/>
                    </w:numPr>
                    <w:rPr>
                      <w:rFonts w:cs="Arial"/>
                      <w:szCs w:val="24"/>
                    </w:rPr>
                  </w:pPr>
                  <w:r w:rsidRPr="008A49F6">
                    <w:rPr>
                      <w:rFonts w:cs="Arial"/>
                      <w:szCs w:val="24"/>
                    </w:rPr>
                    <w:t>External risks</w:t>
                  </w:r>
                  <w:r w:rsidR="006E78D4">
                    <w:rPr>
                      <w:rFonts w:cs="Arial"/>
                      <w:szCs w:val="24"/>
                    </w:rPr>
                    <w:t>.</w:t>
                  </w:r>
                </w:p>
                <w:p w:rsidR="006C07E1" w:rsidRPr="008A49F6" w:rsidRDefault="006C07E1" w:rsidP="009E4AAD">
                  <w:pPr>
                    <w:numPr>
                      <w:ilvl w:val="0"/>
                      <w:numId w:val="13"/>
                    </w:numPr>
                    <w:rPr>
                      <w:rFonts w:cs="Arial"/>
                      <w:szCs w:val="24"/>
                    </w:rPr>
                  </w:pPr>
                  <w:r w:rsidRPr="008A49F6">
                    <w:rPr>
                      <w:rFonts w:cs="Arial"/>
                      <w:szCs w:val="24"/>
                    </w:rPr>
                    <w:t>Unforeseen or unplanned circumstances</w:t>
                  </w:r>
                </w:p>
                <w:p w:rsidR="006C07E1" w:rsidRPr="008A49F6" w:rsidRDefault="006C07E1" w:rsidP="009E4AAD">
                  <w:pPr>
                    <w:numPr>
                      <w:ilvl w:val="0"/>
                      <w:numId w:val="13"/>
                    </w:numPr>
                    <w:rPr>
                      <w:rFonts w:cs="Arial"/>
                      <w:szCs w:val="24"/>
                    </w:rPr>
                  </w:pPr>
                  <w:r w:rsidRPr="008A49F6">
                    <w:t>Risks related to:</w:t>
                  </w:r>
                </w:p>
                <w:p w:rsidR="006C07E1" w:rsidRPr="008A49F6" w:rsidRDefault="006C07E1" w:rsidP="009E4AAD">
                  <w:pPr>
                    <w:numPr>
                      <w:ilvl w:val="1"/>
                      <w:numId w:val="46"/>
                    </w:numPr>
                    <w:rPr>
                      <w:rFonts w:cs="Arial"/>
                      <w:szCs w:val="24"/>
                    </w:rPr>
                  </w:pPr>
                  <w:r w:rsidRPr="008A49F6">
                    <w:t>National, European and local regulations and codes of practice</w:t>
                  </w:r>
                  <w:r w:rsidR="006E78D4">
                    <w:rPr>
                      <w:rFonts w:cs="Arial"/>
                      <w:szCs w:val="24"/>
                    </w:rPr>
                    <w:t>.</w:t>
                  </w:r>
                </w:p>
                <w:p w:rsidR="006C07E1" w:rsidRPr="008A49F6" w:rsidRDefault="006C07E1" w:rsidP="009E4AAD">
                  <w:pPr>
                    <w:numPr>
                      <w:ilvl w:val="1"/>
                      <w:numId w:val="46"/>
                    </w:numPr>
                    <w:rPr>
                      <w:rFonts w:cs="Arial"/>
                      <w:szCs w:val="24"/>
                    </w:rPr>
                  </w:pPr>
                  <w:r w:rsidRPr="008A49F6">
                    <w:rPr>
                      <w:rFonts w:cs="Arial"/>
                      <w:szCs w:val="24"/>
                    </w:rPr>
                    <w:t>Schedules or resources</w:t>
                  </w:r>
                  <w:r w:rsidR="006E78D4">
                    <w:rPr>
                      <w:rFonts w:cs="Arial"/>
                      <w:szCs w:val="24"/>
                    </w:rPr>
                    <w:t>.</w:t>
                  </w:r>
                </w:p>
                <w:p w:rsidR="006C07E1" w:rsidRPr="008A49F6" w:rsidRDefault="006C07E1" w:rsidP="009E4AAD">
                  <w:pPr>
                    <w:numPr>
                      <w:ilvl w:val="1"/>
                      <w:numId w:val="46"/>
                    </w:numPr>
                    <w:rPr>
                      <w:rFonts w:cs="Arial"/>
                      <w:szCs w:val="24"/>
                    </w:rPr>
                  </w:pPr>
                  <w:r w:rsidRPr="008A49F6">
                    <w:rPr>
                      <w:rFonts w:cs="Arial"/>
                      <w:szCs w:val="24"/>
                    </w:rPr>
                    <w:t>People, property or environmental factors</w:t>
                  </w:r>
                  <w:r w:rsidR="006E78D4">
                    <w:rPr>
                      <w:rFonts w:cs="Arial"/>
                      <w:szCs w:val="24"/>
                    </w:rPr>
                    <w:t>.</w:t>
                  </w:r>
                </w:p>
                <w:p w:rsidR="006C07E1" w:rsidRPr="008A49F6" w:rsidRDefault="006C07E1" w:rsidP="009E4AAD">
                  <w:pPr>
                    <w:numPr>
                      <w:ilvl w:val="1"/>
                      <w:numId w:val="46"/>
                    </w:numPr>
                    <w:rPr>
                      <w:rFonts w:cs="Arial"/>
                      <w:szCs w:val="24"/>
                    </w:rPr>
                  </w:pPr>
                  <w:r w:rsidRPr="008A49F6">
                    <w:rPr>
                      <w:rFonts w:cs="Arial"/>
                      <w:szCs w:val="24"/>
                    </w:rPr>
                    <w:t>Technology – maturity/novelty</w:t>
                  </w:r>
                  <w:r w:rsidR="006E78D4">
                    <w:rPr>
                      <w:rFonts w:cs="Arial"/>
                      <w:szCs w:val="24"/>
                    </w:rPr>
                    <w:t>.</w:t>
                  </w:r>
                </w:p>
                <w:p w:rsidR="006C07E1" w:rsidRPr="00911DE4" w:rsidRDefault="006C07E1" w:rsidP="009E4AAD">
                  <w:pPr>
                    <w:numPr>
                      <w:ilvl w:val="1"/>
                      <w:numId w:val="46"/>
                    </w:numPr>
                    <w:rPr>
                      <w:rFonts w:cs="Arial"/>
                      <w:szCs w:val="24"/>
                    </w:rPr>
                  </w:pPr>
                  <w:r w:rsidRPr="00911DE4">
                    <w:rPr>
                      <w:rFonts w:cs="Arial"/>
                      <w:szCs w:val="24"/>
                    </w:rPr>
                    <w:t>Commercial and contractual</w:t>
                  </w:r>
                  <w:r w:rsidR="006E78D4">
                    <w:rPr>
                      <w:rFonts w:cs="Arial"/>
                      <w:szCs w:val="24"/>
                    </w:rPr>
                    <w:t>.</w:t>
                  </w:r>
                </w:p>
                <w:p w:rsidR="006C07E1" w:rsidRPr="00911DE4" w:rsidRDefault="006C07E1" w:rsidP="009E4AAD">
                  <w:pPr>
                    <w:numPr>
                      <w:ilvl w:val="1"/>
                      <w:numId w:val="46"/>
                    </w:numPr>
                    <w:rPr>
                      <w:rFonts w:cs="Arial"/>
                      <w:szCs w:val="24"/>
                    </w:rPr>
                  </w:pPr>
                  <w:r w:rsidRPr="00911DE4">
                    <w:rPr>
                      <w:rFonts w:cs="Arial"/>
                      <w:szCs w:val="24"/>
                    </w:rPr>
                    <w:t>Product or service failures/successes</w:t>
                  </w:r>
                  <w:r w:rsidR="006E78D4">
                    <w:rPr>
                      <w:rFonts w:cs="Arial"/>
                      <w:szCs w:val="24"/>
                    </w:rPr>
                    <w:t>.</w:t>
                  </w:r>
                </w:p>
                <w:p w:rsidR="006C07E1" w:rsidRPr="00911DE4" w:rsidRDefault="006C07E1" w:rsidP="009E4AAD">
                  <w:pPr>
                    <w:numPr>
                      <w:ilvl w:val="1"/>
                      <w:numId w:val="46"/>
                    </w:numPr>
                    <w:rPr>
                      <w:rFonts w:cs="Arial"/>
                      <w:szCs w:val="24"/>
                    </w:rPr>
                  </w:pPr>
                  <w:r w:rsidRPr="00911DE4">
                    <w:rPr>
                      <w:rFonts w:cs="Arial"/>
                      <w:szCs w:val="24"/>
                    </w:rPr>
                    <w:t>Costs and time</w:t>
                  </w:r>
                  <w:r w:rsidR="006E78D4">
                    <w:rPr>
                      <w:rFonts w:cs="Arial"/>
                      <w:szCs w:val="24"/>
                    </w:rPr>
                    <w:t>.</w:t>
                  </w:r>
                </w:p>
                <w:p w:rsidR="006C07E1" w:rsidRPr="00911DE4" w:rsidRDefault="006C07E1" w:rsidP="009E4AAD">
                  <w:pPr>
                    <w:numPr>
                      <w:ilvl w:val="1"/>
                      <w:numId w:val="46"/>
                    </w:numPr>
                    <w:rPr>
                      <w:rFonts w:cs="Arial"/>
                      <w:szCs w:val="24"/>
                    </w:rPr>
                  </w:pPr>
                  <w:r w:rsidRPr="00911DE4">
                    <w:rPr>
                      <w:rFonts w:cs="Arial"/>
                      <w:szCs w:val="24"/>
                    </w:rPr>
                    <w:t>Weather and other environmental conditions</w:t>
                  </w:r>
                  <w:r w:rsidR="006E78D4">
                    <w:rPr>
                      <w:rFonts w:cs="Arial"/>
                      <w:szCs w:val="24"/>
                    </w:rPr>
                    <w:t>.</w:t>
                  </w:r>
                </w:p>
                <w:p w:rsidR="006C07E1" w:rsidRPr="00911DE4" w:rsidRDefault="006C07E1" w:rsidP="009E4AAD">
                  <w:pPr>
                    <w:numPr>
                      <w:ilvl w:val="1"/>
                      <w:numId w:val="46"/>
                    </w:numPr>
                    <w:rPr>
                      <w:rFonts w:cs="Arial"/>
                      <w:szCs w:val="24"/>
                    </w:rPr>
                  </w:pPr>
                  <w:r w:rsidRPr="00911DE4">
                    <w:rPr>
                      <w:rFonts w:cs="Arial"/>
                      <w:szCs w:val="24"/>
                    </w:rPr>
                    <w:t>Legal constraints or litigation</w:t>
                  </w:r>
                  <w:r w:rsidR="006E78D4">
                    <w:rPr>
                      <w:rFonts w:cs="Arial"/>
                      <w:szCs w:val="24"/>
                    </w:rPr>
                    <w:t>.</w:t>
                  </w:r>
                </w:p>
                <w:p w:rsidR="006C07E1" w:rsidRPr="00911DE4" w:rsidRDefault="006C07E1" w:rsidP="009E4AAD">
                  <w:pPr>
                    <w:numPr>
                      <w:ilvl w:val="1"/>
                      <w:numId w:val="46"/>
                    </w:numPr>
                    <w:rPr>
                      <w:rFonts w:cs="Arial"/>
                      <w:szCs w:val="24"/>
                    </w:rPr>
                  </w:pPr>
                  <w:r w:rsidRPr="00911DE4">
                    <w:rPr>
                      <w:rFonts w:cs="Arial"/>
                      <w:szCs w:val="24"/>
                    </w:rPr>
                    <w:t>Health and safety</w:t>
                  </w:r>
                  <w:r w:rsidR="006E78D4">
                    <w:rPr>
                      <w:rFonts w:cs="Arial"/>
                      <w:szCs w:val="24"/>
                    </w:rPr>
                    <w:t>.</w:t>
                  </w:r>
                </w:p>
                <w:p w:rsidR="006C07E1" w:rsidRPr="00911DE4" w:rsidRDefault="006C07E1" w:rsidP="009E4AAD">
                  <w:pPr>
                    <w:numPr>
                      <w:ilvl w:val="1"/>
                      <w:numId w:val="46"/>
                    </w:numPr>
                    <w:rPr>
                      <w:rFonts w:cs="Arial"/>
                      <w:szCs w:val="24"/>
                    </w:rPr>
                  </w:pPr>
                  <w:r w:rsidRPr="00911DE4">
                    <w:rPr>
                      <w:rFonts w:cs="Arial"/>
                      <w:szCs w:val="24"/>
                    </w:rPr>
                    <w:t>Influences from external sources</w:t>
                  </w:r>
                  <w:r w:rsidR="006E78D4">
                    <w:rPr>
                      <w:rFonts w:cs="Arial"/>
                      <w:szCs w:val="24"/>
                    </w:rPr>
                    <w:t>.</w:t>
                  </w:r>
                </w:p>
                <w:p w:rsidR="006C07E1" w:rsidRPr="006C07E1" w:rsidRDefault="006C07E1" w:rsidP="009E4AAD">
                  <w:pPr>
                    <w:numPr>
                      <w:ilvl w:val="1"/>
                      <w:numId w:val="46"/>
                    </w:numPr>
                    <w:rPr>
                      <w:rFonts w:cs="Arial"/>
                      <w:szCs w:val="24"/>
                    </w:rPr>
                  </w:pPr>
                  <w:r w:rsidRPr="00911DE4">
                    <w:rPr>
                      <w:rFonts w:cs="Arial"/>
                      <w:szCs w:val="24"/>
                    </w:rPr>
                    <w:t>Sources of information and advice</w:t>
                  </w:r>
                  <w:r w:rsidR="006E78D4">
                    <w:rPr>
                      <w:rFonts w:cs="Arial"/>
                      <w:szCs w:val="24"/>
                    </w:rPr>
                    <w:t>.</w:t>
                  </w:r>
                </w:p>
              </w:tc>
              <w:tc>
                <w:tcPr>
                  <w:tcW w:w="3987" w:type="dxa"/>
                </w:tcPr>
                <w:p w:rsidR="006C07E1" w:rsidRPr="00911DE4" w:rsidRDefault="006C07E1" w:rsidP="009E4AAD">
                  <w:pPr>
                    <w:numPr>
                      <w:ilvl w:val="0"/>
                      <w:numId w:val="11"/>
                    </w:numPr>
                    <w:tabs>
                      <w:tab w:val="clear" w:pos="720"/>
                      <w:tab w:val="num" w:pos="759"/>
                    </w:tabs>
                    <w:ind w:left="759" w:hanging="399"/>
                    <w:rPr>
                      <w:rFonts w:cs="Arial"/>
                      <w:szCs w:val="24"/>
                    </w:rPr>
                  </w:pPr>
                  <w:r w:rsidRPr="00911DE4">
                    <w:rPr>
                      <w:rFonts w:cs="Arial"/>
                      <w:szCs w:val="24"/>
                    </w:rPr>
                    <w:t>Costs</w:t>
                  </w:r>
                  <w:r w:rsidR="006E78D4">
                    <w:rPr>
                      <w:rFonts w:cs="Arial"/>
                      <w:szCs w:val="24"/>
                    </w:rPr>
                    <w:t>.</w:t>
                  </w:r>
                </w:p>
                <w:p w:rsidR="006C07E1" w:rsidRPr="00911DE4" w:rsidRDefault="006C07E1" w:rsidP="009E4AAD">
                  <w:pPr>
                    <w:numPr>
                      <w:ilvl w:val="0"/>
                      <w:numId w:val="11"/>
                    </w:numPr>
                    <w:tabs>
                      <w:tab w:val="clear" w:pos="720"/>
                      <w:tab w:val="num" w:pos="759"/>
                    </w:tabs>
                    <w:ind w:left="759" w:hanging="399"/>
                    <w:rPr>
                      <w:rFonts w:cs="Arial"/>
                      <w:szCs w:val="24"/>
                    </w:rPr>
                  </w:pPr>
                  <w:r w:rsidRPr="00911DE4">
                    <w:rPr>
                      <w:rFonts w:cs="Arial"/>
                      <w:szCs w:val="24"/>
                    </w:rPr>
                    <w:t>Income</w:t>
                  </w:r>
                  <w:r w:rsidR="006E78D4">
                    <w:rPr>
                      <w:rFonts w:cs="Arial"/>
                      <w:szCs w:val="24"/>
                    </w:rPr>
                    <w:t>.</w:t>
                  </w:r>
                </w:p>
                <w:p w:rsidR="006C07E1" w:rsidRPr="00911DE4" w:rsidRDefault="006C07E1" w:rsidP="009E4AAD">
                  <w:pPr>
                    <w:numPr>
                      <w:ilvl w:val="0"/>
                      <w:numId w:val="11"/>
                    </w:numPr>
                    <w:tabs>
                      <w:tab w:val="clear" w:pos="720"/>
                      <w:tab w:val="num" w:pos="759"/>
                    </w:tabs>
                    <w:ind w:left="759" w:hanging="399"/>
                    <w:rPr>
                      <w:rFonts w:cs="Arial"/>
                      <w:szCs w:val="24"/>
                    </w:rPr>
                  </w:pPr>
                  <w:r w:rsidRPr="00911DE4">
                    <w:rPr>
                      <w:rFonts w:cs="Arial"/>
                      <w:szCs w:val="24"/>
                    </w:rPr>
                    <w:t>Cash requirements</w:t>
                  </w:r>
                  <w:r w:rsidR="006E78D4">
                    <w:rPr>
                      <w:rFonts w:cs="Arial"/>
                      <w:szCs w:val="24"/>
                    </w:rPr>
                    <w:t>.</w:t>
                  </w:r>
                </w:p>
                <w:p w:rsidR="006C07E1" w:rsidRPr="00911DE4" w:rsidRDefault="006C07E1" w:rsidP="009E4AAD">
                  <w:pPr>
                    <w:numPr>
                      <w:ilvl w:val="0"/>
                      <w:numId w:val="11"/>
                    </w:numPr>
                    <w:tabs>
                      <w:tab w:val="clear" w:pos="720"/>
                      <w:tab w:val="num" w:pos="759"/>
                    </w:tabs>
                    <w:ind w:left="759" w:hanging="399"/>
                    <w:rPr>
                      <w:rFonts w:cs="Arial"/>
                      <w:szCs w:val="24"/>
                    </w:rPr>
                  </w:pPr>
                  <w:r w:rsidRPr="00911DE4">
                    <w:rPr>
                      <w:rFonts w:cs="Arial"/>
                      <w:szCs w:val="24"/>
                    </w:rPr>
                    <w:t>Schedules</w:t>
                  </w:r>
                  <w:r w:rsidR="006E78D4">
                    <w:rPr>
                      <w:rFonts w:cs="Arial"/>
                      <w:szCs w:val="24"/>
                    </w:rPr>
                    <w:t>.</w:t>
                  </w:r>
                </w:p>
                <w:p w:rsidR="006C07E1" w:rsidRPr="00911DE4" w:rsidRDefault="006C07E1" w:rsidP="009E4AAD">
                  <w:pPr>
                    <w:numPr>
                      <w:ilvl w:val="0"/>
                      <w:numId w:val="12"/>
                    </w:numPr>
                    <w:tabs>
                      <w:tab w:val="clear" w:pos="720"/>
                    </w:tabs>
                    <w:ind w:left="709" w:hanging="349"/>
                    <w:rPr>
                      <w:rFonts w:cs="Arial"/>
                      <w:szCs w:val="24"/>
                    </w:rPr>
                  </w:pPr>
                  <w:r w:rsidRPr="00911DE4">
                    <w:rPr>
                      <w:rFonts w:cs="Arial"/>
                      <w:szCs w:val="24"/>
                    </w:rPr>
                    <w:t>Contingencies</w:t>
                  </w:r>
                  <w:r w:rsidR="006E78D4">
                    <w:rPr>
                      <w:rFonts w:cs="Arial"/>
                      <w:szCs w:val="24"/>
                    </w:rPr>
                    <w:t>.</w:t>
                  </w:r>
                </w:p>
                <w:p w:rsidR="006C07E1" w:rsidRPr="00911DE4" w:rsidRDefault="006C07E1" w:rsidP="009E4AAD">
                  <w:pPr>
                    <w:numPr>
                      <w:ilvl w:val="0"/>
                      <w:numId w:val="12"/>
                    </w:numPr>
                    <w:tabs>
                      <w:tab w:val="clear" w:pos="720"/>
                    </w:tabs>
                    <w:ind w:left="709" w:hanging="349"/>
                    <w:rPr>
                      <w:rFonts w:cs="Arial"/>
                      <w:szCs w:val="24"/>
                    </w:rPr>
                  </w:pPr>
                  <w:r w:rsidRPr="00911DE4">
                    <w:rPr>
                      <w:rFonts w:cs="Arial"/>
                      <w:szCs w:val="24"/>
                    </w:rPr>
                    <w:t>Commercial and contractual liabilities</w:t>
                  </w:r>
                  <w:r w:rsidR="006E78D4">
                    <w:rPr>
                      <w:rFonts w:cs="Arial"/>
                      <w:szCs w:val="24"/>
                    </w:rPr>
                    <w:t>.</w:t>
                  </w:r>
                </w:p>
                <w:p w:rsidR="006C07E1" w:rsidRDefault="006C07E1" w:rsidP="00911DE4">
                  <w:pPr>
                    <w:pStyle w:val="StyleBodyText10ptBold"/>
                    <w:spacing w:before="0" w:after="0"/>
                    <w:rPr>
                      <w:rFonts w:cs="Arial"/>
                      <w:b w:val="0"/>
                      <w:sz w:val="22"/>
                      <w:szCs w:val="24"/>
                    </w:rPr>
                  </w:pPr>
                </w:p>
              </w:tc>
            </w:tr>
          </w:tbl>
          <w:p w:rsidR="001F45B7" w:rsidRPr="001F45B7" w:rsidRDefault="001F45B7" w:rsidP="006C07E1">
            <w:pPr>
              <w:rPr>
                <w:rFonts w:cs="Arial"/>
                <w:szCs w:val="24"/>
              </w:rPr>
            </w:pPr>
          </w:p>
        </w:tc>
      </w:tr>
    </w:tbl>
    <w:p w:rsidR="00873D2E" w:rsidRDefault="00873D2E"/>
    <w:p w:rsidR="00873D2E" w:rsidRDefault="00873D2E" w:rsidP="00873D2E">
      <w:r>
        <w:br w:type="page"/>
      </w:r>
    </w:p>
    <w:p w:rsidR="00483815" w:rsidRDefault="004838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5067"/>
        <w:gridCol w:w="5383"/>
      </w:tblGrid>
      <w:tr w:rsidR="00873D2E" w:rsidRPr="00DB0415" w:rsidTr="00DF7F43">
        <w:tc>
          <w:tcPr>
            <w:tcW w:w="10450" w:type="dxa"/>
            <w:gridSpan w:val="2"/>
            <w:tcBorders>
              <w:top w:val="single" w:sz="4" w:space="0" w:color="auto"/>
              <w:left w:val="single" w:sz="4" w:space="0" w:color="auto"/>
              <w:bottom w:val="single" w:sz="4" w:space="0" w:color="auto"/>
              <w:right w:val="single" w:sz="4" w:space="0" w:color="auto"/>
            </w:tcBorders>
            <w:shd w:val="clear" w:color="auto" w:fill="auto"/>
          </w:tcPr>
          <w:p w:rsidR="00873D2E" w:rsidRPr="00DB0415" w:rsidRDefault="00873D2E" w:rsidP="00DF7F43">
            <w:pPr>
              <w:pStyle w:val="Heading1"/>
            </w:pPr>
            <w:r>
              <w:rPr>
                <w:b w:val="0"/>
              </w:rPr>
              <w:br w:type="page"/>
            </w:r>
            <w:bookmarkStart w:id="6" w:name="_Toc501532162"/>
            <w:r>
              <w:t>Unit PC04 Commercial awareness and procurement activities</w:t>
            </w:r>
            <w:bookmarkEnd w:id="6"/>
          </w:p>
        </w:tc>
      </w:tr>
      <w:tr w:rsidR="00873D2E" w:rsidRPr="00BA7A60" w:rsidTr="00DF7F43">
        <w:tc>
          <w:tcPr>
            <w:tcW w:w="10450" w:type="dxa"/>
            <w:gridSpan w:val="2"/>
            <w:tcBorders>
              <w:bottom w:val="single" w:sz="4" w:space="0" w:color="auto"/>
            </w:tcBorders>
            <w:shd w:val="clear" w:color="auto" w:fill="auto"/>
          </w:tcPr>
          <w:p w:rsidR="00873D2E" w:rsidRDefault="00873D2E" w:rsidP="00DF7F43">
            <w:pPr>
              <w:pStyle w:val="NoSpacing"/>
              <w:rPr>
                <w:b/>
                <w:sz w:val="24"/>
              </w:rPr>
            </w:pPr>
            <w:r w:rsidRPr="00A009CC">
              <w:rPr>
                <w:b/>
                <w:sz w:val="24"/>
              </w:rPr>
              <w:t xml:space="preserve">Learning outcome: </w:t>
            </w:r>
          </w:p>
          <w:p w:rsidR="00873D2E" w:rsidRDefault="00873D2E" w:rsidP="009E4AAD">
            <w:pPr>
              <w:pStyle w:val="NoSpacing"/>
              <w:numPr>
                <w:ilvl w:val="0"/>
                <w:numId w:val="17"/>
              </w:numPr>
            </w:pPr>
            <w:r w:rsidRPr="0022091D">
              <w:t xml:space="preserve">The </w:t>
            </w:r>
            <w:r>
              <w:t>candidate</w:t>
            </w:r>
            <w:r w:rsidRPr="0022091D">
              <w:t xml:space="preserve"> understands </w:t>
            </w:r>
            <w:r>
              <w:t>key commercial considerations and processes and is able to apply them in the context of project controls</w:t>
            </w:r>
            <w:r w:rsidR="00F06ECC">
              <w:t>.</w:t>
            </w:r>
          </w:p>
          <w:p w:rsidR="00873D2E" w:rsidRPr="00BA7A60" w:rsidRDefault="00873D2E" w:rsidP="009E4AAD">
            <w:pPr>
              <w:pStyle w:val="NoSpacing"/>
              <w:numPr>
                <w:ilvl w:val="0"/>
                <w:numId w:val="17"/>
              </w:numPr>
              <w:rPr>
                <w:rStyle w:val="PlaceholderText"/>
              </w:rPr>
            </w:pPr>
            <w:r>
              <w:t>The candidate understands the procurement process and is able to undertake</w:t>
            </w:r>
            <w:r w:rsidR="00F06ECC">
              <w:t xml:space="preserve"> simple procurement activities.</w:t>
            </w:r>
          </w:p>
        </w:tc>
      </w:tr>
      <w:tr w:rsidR="00873D2E" w:rsidRPr="00DC0016" w:rsidTr="00DF7F43">
        <w:tc>
          <w:tcPr>
            <w:tcW w:w="5067" w:type="dxa"/>
            <w:tcBorders>
              <w:bottom w:val="nil"/>
            </w:tcBorders>
            <w:shd w:val="clear" w:color="auto" w:fill="auto"/>
          </w:tcPr>
          <w:p w:rsidR="00873D2E" w:rsidRPr="00DC0016" w:rsidRDefault="00873D2E" w:rsidP="00DF7F43">
            <w:pPr>
              <w:rPr>
                <w:rStyle w:val="PlaceholderText"/>
                <w:rFonts w:cs="Arial"/>
                <w:sz w:val="24"/>
                <w:szCs w:val="24"/>
              </w:rPr>
            </w:pPr>
            <w:r w:rsidRPr="00DC0016">
              <w:rPr>
                <w:rStyle w:val="PlaceholderText"/>
                <w:rFonts w:cs="Arial"/>
                <w:b/>
                <w:sz w:val="24"/>
                <w:szCs w:val="24"/>
              </w:rPr>
              <w:t>Knowledge assessment criteria</w:t>
            </w:r>
            <w:r w:rsidRPr="00DC0016">
              <w:rPr>
                <w:rStyle w:val="PlaceholderText"/>
                <w:rFonts w:cs="Arial"/>
                <w:sz w:val="24"/>
                <w:szCs w:val="24"/>
              </w:rPr>
              <w:t xml:space="preserve">: </w:t>
            </w:r>
          </w:p>
          <w:p w:rsidR="00873D2E" w:rsidRPr="00E449CD" w:rsidRDefault="00873D2E" w:rsidP="00DF7F43">
            <w:pPr>
              <w:rPr>
                <w:rStyle w:val="PlaceholderText"/>
                <w:rFonts w:cs="Arial"/>
                <w:szCs w:val="24"/>
              </w:rPr>
            </w:pPr>
            <w:r w:rsidRPr="002A1D69">
              <w:rPr>
                <w:rStyle w:val="PlaceholderText"/>
                <w:rFonts w:cs="Arial"/>
                <w:szCs w:val="24"/>
              </w:rPr>
              <w:t xml:space="preserve">the </w:t>
            </w:r>
            <w:r>
              <w:rPr>
                <w:rStyle w:val="PlaceholderText"/>
                <w:rFonts w:cs="Arial"/>
                <w:szCs w:val="24"/>
              </w:rPr>
              <w:t>candidate</w:t>
            </w:r>
            <w:r w:rsidRPr="002A1D69">
              <w:rPr>
                <w:rStyle w:val="PlaceholderText"/>
                <w:rFonts w:cs="Arial"/>
                <w:szCs w:val="24"/>
              </w:rPr>
              <w:t xml:space="preserve"> must demonstrate an understanding of the following in order to satisfy the skills assessment criteria:</w:t>
            </w:r>
          </w:p>
        </w:tc>
        <w:tc>
          <w:tcPr>
            <w:tcW w:w="5383" w:type="dxa"/>
            <w:tcBorders>
              <w:bottom w:val="nil"/>
            </w:tcBorders>
            <w:shd w:val="clear" w:color="auto" w:fill="auto"/>
          </w:tcPr>
          <w:p w:rsidR="00873D2E" w:rsidRPr="00DC0016" w:rsidRDefault="00873D2E" w:rsidP="00DF7F43">
            <w:pPr>
              <w:rPr>
                <w:rStyle w:val="PlaceholderText"/>
                <w:rFonts w:cs="Arial"/>
                <w:sz w:val="24"/>
                <w:szCs w:val="24"/>
              </w:rPr>
            </w:pPr>
            <w:r w:rsidRPr="00DC0016">
              <w:rPr>
                <w:rStyle w:val="PlaceholderText"/>
                <w:rFonts w:cs="Arial"/>
                <w:b/>
                <w:sz w:val="24"/>
                <w:szCs w:val="24"/>
              </w:rPr>
              <w:t>Skills assessment criteria</w:t>
            </w:r>
            <w:r w:rsidRPr="00DC0016">
              <w:rPr>
                <w:rStyle w:val="PlaceholderText"/>
                <w:rFonts w:cs="Arial"/>
                <w:sz w:val="24"/>
                <w:szCs w:val="24"/>
              </w:rPr>
              <w:t xml:space="preserve">: </w:t>
            </w:r>
          </w:p>
          <w:p w:rsidR="00873D2E" w:rsidRPr="00DC0016" w:rsidRDefault="00873D2E" w:rsidP="00DF7F43">
            <w:pPr>
              <w:rPr>
                <w:rStyle w:val="PlaceholderText"/>
                <w:rFonts w:cs="Arial"/>
                <w:sz w:val="24"/>
                <w:szCs w:val="24"/>
              </w:rPr>
            </w:pPr>
            <w:r w:rsidRPr="00DC0016">
              <w:t xml:space="preserve">the </w:t>
            </w:r>
            <w:r>
              <w:t>candidate</w:t>
            </w:r>
            <w:r w:rsidRPr="00DC0016">
              <w:t xml:space="preserve"> must demonstrate the ability to:</w:t>
            </w:r>
          </w:p>
        </w:tc>
      </w:tr>
      <w:tr w:rsidR="00873D2E" w:rsidRPr="00DB0415" w:rsidTr="00DF7F43">
        <w:tc>
          <w:tcPr>
            <w:tcW w:w="5067" w:type="dxa"/>
            <w:tcBorders>
              <w:top w:val="nil"/>
              <w:left w:val="single" w:sz="4" w:space="0" w:color="auto"/>
              <w:bottom w:val="single" w:sz="4" w:space="0" w:color="auto"/>
              <w:right w:val="single" w:sz="4" w:space="0" w:color="auto"/>
            </w:tcBorders>
            <w:shd w:val="clear" w:color="auto" w:fill="auto"/>
          </w:tcPr>
          <w:p w:rsidR="00873D2E" w:rsidRDefault="00873D2E" w:rsidP="009E4AAD">
            <w:pPr>
              <w:pStyle w:val="NoSpacing"/>
              <w:numPr>
                <w:ilvl w:val="0"/>
                <w:numId w:val="50"/>
              </w:numPr>
              <w:ind w:hanging="720"/>
            </w:pPr>
            <w:r>
              <w:t>Commercial</w:t>
            </w:r>
            <w:r w:rsidR="00027F3B">
              <w:t xml:space="preserve"> considerations within business.</w:t>
            </w:r>
          </w:p>
          <w:p w:rsidR="00873D2E" w:rsidRPr="00027F3B" w:rsidRDefault="00873D2E" w:rsidP="009E4AAD">
            <w:pPr>
              <w:pStyle w:val="NoSpacing"/>
              <w:numPr>
                <w:ilvl w:val="0"/>
                <w:numId w:val="50"/>
              </w:numPr>
              <w:ind w:hanging="720"/>
            </w:pPr>
            <w:r w:rsidRPr="00027F3B">
              <w:t>Contractual obligatio</w:t>
            </w:r>
            <w:r w:rsidR="00027F3B" w:rsidRPr="00027F3B">
              <w:t>ns relevant to project controls.</w:t>
            </w:r>
          </w:p>
          <w:p w:rsidR="00873D2E" w:rsidRDefault="00873D2E" w:rsidP="009E4AAD">
            <w:pPr>
              <w:pStyle w:val="NoSpacing"/>
              <w:numPr>
                <w:ilvl w:val="0"/>
                <w:numId w:val="50"/>
              </w:numPr>
              <w:ind w:hanging="720"/>
            </w:pPr>
            <w:r w:rsidRPr="00027F3B">
              <w:t>Supply chain</w:t>
            </w:r>
            <w:r>
              <w:t xml:space="preserve"> management</w:t>
            </w:r>
            <w:r w:rsidR="00027F3B">
              <w:t>.</w:t>
            </w:r>
          </w:p>
          <w:p w:rsidR="00873D2E" w:rsidRDefault="00873D2E" w:rsidP="009E4AAD">
            <w:pPr>
              <w:pStyle w:val="NoSpacing"/>
              <w:numPr>
                <w:ilvl w:val="0"/>
                <w:numId w:val="50"/>
              </w:numPr>
              <w:ind w:hanging="720"/>
            </w:pPr>
            <w:r>
              <w:t>Contract forms, terms and conditions</w:t>
            </w:r>
            <w:r w:rsidR="00027F3B">
              <w:t>.</w:t>
            </w:r>
          </w:p>
          <w:p w:rsidR="00873D2E" w:rsidRDefault="00873D2E" w:rsidP="009E4AAD">
            <w:pPr>
              <w:pStyle w:val="NoSpacing"/>
              <w:numPr>
                <w:ilvl w:val="0"/>
                <w:numId w:val="50"/>
              </w:numPr>
              <w:ind w:hanging="720"/>
            </w:pPr>
            <w:r>
              <w:t>Contract administration</w:t>
            </w:r>
            <w:r w:rsidR="00027F3B">
              <w:t>.</w:t>
            </w:r>
          </w:p>
          <w:p w:rsidR="00873D2E" w:rsidRDefault="00873D2E" w:rsidP="009E4AAD">
            <w:pPr>
              <w:pStyle w:val="NoSpacing"/>
              <w:numPr>
                <w:ilvl w:val="0"/>
                <w:numId w:val="50"/>
              </w:numPr>
              <w:ind w:hanging="720"/>
            </w:pPr>
            <w:r>
              <w:t>Contract and risk</w:t>
            </w:r>
            <w:r w:rsidR="00027F3B">
              <w:t>.</w:t>
            </w:r>
          </w:p>
          <w:p w:rsidR="00873D2E" w:rsidRDefault="00873D2E" w:rsidP="009E4AAD">
            <w:pPr>
              <w:pStyle w:val="NoSpacing"/>
              <w:numPr>
                <w:ilvl w:val="0"/>
                <w:numId w:val="50"/>
              </w:numPr>
              <w:ind w:hanging="720"/>
            </w:pPr>
            <w:r>
              <w:t>The procurement process</w:t>
            </w:r>
            <w:r w:rsidR="00027F3B">
              <w:t>:</w:t>
            </w:r>
          </w:p>
          <w:p w:rsidR="00873D2E" w:rsidRDefault="00027F3B" w:rsidP="009E4AAD">
            <w:pPr>
              <w:pStyle w:val="NoSpacing"/>
              <w:numPr>
                <w:ilvl w:val="0"/>
                <w:numId w:val="51"/>
              </w:numPr>
            </w:pPr>
            <w:r>
              <w:t>Tendering.</w:t>
            </w:r>
          </w:p>
          <w:p w:rsidR="00873D2E" w:rsidRDefault="00027F3B" w:rsidP="009E4AAD">
            <w:pPr>
              <w:pStyle w:val="NoSpacing"/>
              <w:numPr>
                <w:ilvl w:val="0"/>
                <w:numId w:val="51"/>
              </w:numPr>
            </w:pPr>
            <w:r>
              <w:t>Tendering rules.</w:t>
            </w:r>
          </w:p>
          <w:p w:rsidR="00873D2E" w:rsidRDefault="00027F3B" w:rsidP="009E4AAD">
            <w:pPr>
              <w:pStyle w:val="NoSpacing"/>
              <w:numPr>
                <w:ilvl w:val="0"/>
                <w:numId w:val="51"/>
              </w:numPr>
            </w:pPr>
            <w:r>
              <w:t>Gates.</w:t>
            </w:r>
          </w:p>
          <w:p w:rsidR="00873D2E" w:rsidRDefault="00027F3B" w:rsidP="009E4AAD">
            <w:pPr>
              <w:pStyle w:val="NoSpacing"/>
              <w:numPr>
                <w:ilvl w:val="0"/>
                <w:numId w:val="51"/>
              </w:numPr>
            </w:pPr>
            <w:r>
              <w:t>Subcontractor selection and criteria.</w:t>
            </w:r>
          </w:p>
          <w:p w:rsidR="00873D2E" w:rsidRDefault="00027F3B" w:rsidP="009E4AAD">
            <w:pPr>
              <w:pStyle w:val="NoSpacing"/>
              <w:numPr>
                <w:ilvl w:val="0"/>
                <w:numId w:val="51"/>
              </w:numPr>
            </w:pPr>
            <w:r>
              <w:t>Agreement to contract terms.</w:t>
            </w:r>
          </w:p>
          <w:p w:rsidR="00873D2E" w:rsidRDefault="00027F3B" w:rsidP="009E4AAD">
            <w:pPr>
              <w:pStyle w:val="NoSpacing"/>
              <w:numPr>
                <w:ilvl w:val="0"/>
                <w:numId w:val="51"/>
              </w:numPr>
            </w:pPr>
            <w:r>
              <w:t>Responding to tenders.</w:t>
            </w:r>
          </w:p>
          <w:p w:rsidR="00873D2E" w:rsidRDefault="00873D2E" w:rsidP="009E4AAD">
            <w:pPr>
              <w:pStyle w:val="NoSpacing"/>
              <w:numPr>
                <w:ilvl w:val="0"/>
                <w:numId w:val="50"/>
              </w:numPr>
              <w:ind w:hanging="720"/>
            </w:pPr>
            <w:r>
              <w:t>The relationship between client/organisational, supply chain objectives and the procurement strategy.</w:t>
            </w:r>
          </w:p>
          <w:p w:rsidR="00EE78C3" w:rsidRPr="00EE78C3" w:rsidRDefault="00EE78C3" w:rsidP="009E4AAD">
            <w:pPr>
              <w:pStyle w:val="NoSpacing"/>
              <w:numPr>
                <w:ilvl w:val="0"/>
                <w:numId w:val="50"/>
              </w:numPr>
              <w:ind w:hanging="720"/>
              <w:rPr>
                <w:highlight w:val="yellow"/>
              </w:rPr>
            </w:pPr>
            <w:r w:rsidRPr="00EE78C3">
              <w:rPr>
                <w:highlight w:val="yellow"/>
              </w:rPr>
              <w:t>Information needed to develop a procurement schedule for a project.</w:t>
            </w:r>
          </w:p>
          <w:p w:rsidR="00873D2E" w:rsidRDefault="00873D2E" w:rsidP="009E4AAD">
            <w:pPr>
              <w:pStyle w:val="NoSpacing"/>
              <w:numPr>
                <w:ilvl w:val="0"/>
                <w:numId w:val="50"/>
              </w:numPr>
              <w:ind w:hanging="720"/>
            </w:pPr>
            <w:r w:rsidRPr="00EE78C3">
              <w:rPr>
                <w:highlight w:val="yellow"/>
              </w:rPr>
              <w:t>Means for integrating procurement requirements into the overall project schedule.</w:t>
            </w:r>
          </w:p>
          <w:p w:rsidR="00EE78C3" w:rsidRPr="00790361" w:rsidRDefault="00EE78C3" w:rsidP="00EE78C3">
            <w:pPr>
              <w:pStyle w:val="NoSpacing"/>
            </w:pPr>
            <w:r>
              <w:t>K4.9 AND 4.10 SHOULD BE MOVED AND COVERED IN THE SCHEDULE UNIT AS THIS IS RELEVANT TO A TYPE OF SCHEDULE</w:t>
            </w:r>
          </w:p>
        </w:tc>
        <w:tc>
          <w:tcPr>
            <w:tcW w:w="5383" w:type="dxa"/>
            <w:tcBorders>
              <w:top w:val="nil"/>
              <w:left w:val="single" w:sz="4" w:space="0" w:color="auto"/>
              <w:bottom w:val="single" w:sz="4" w:space="0" w:color="auto"/>
              <w:right w:val="single" w:sz="4" w:space="0" w:color="auto"/>
            </w:tcBorders>
            <w:shd w:val="clear" w:color="auto" w:fill="auto"/>
          </w:tcPr>
          <w:p w:rsidR="00873D2E" w:rsidRPr="00EE78C3" w:rsidRDefault="00EE78C3" w:rsidP="009E4AAD">
            <w:pPr>
              <w:pStyle w:val="NoSpacing"/>
              <w:numPr>
                <w:ilvl w:val="0"/>
                <w:numId w:val="52"/>
              </w:numPr>
              <w:ind w:hanging="720"/>
            </w:pPr>
            <w:r w:rsidRPr="00EE78C3">
              <w:t>Identify and incorporate commercial considerations into project controls activities.</w:t>
            </w:r>
          </w:p>
          <w:p w:rsidR="00873D2E" w:rsidRDefault="00873D2E" w:rsidP="009E4AAD">
            <w:pPr>
              <w:pStyle w:val="NoSpacing"/>
              <w:numPr>
                <w:ilvl w:val="0"/>
                <w:numId w:val="52"/>
              </w:numPr>
              <w:ind w:hanging="720"/>
            </w:pPr>
            <w:r>
              <w:t>Carry out a simple procurement exercise</w:t>
            </w:r>
            <w:r w:rsidR="00EE78C3">
              <w:t xml:space="preserve"> including setting evaluation criteria and ranking potential suppliers.</w:t>
            </w:r>
          </w:p>
          <w:p w:rsidR="00873D2E" w:rsidRDefault="00873D2E" w:rsidP="00DF7F43">
            <w:pPr>
              <w:pStyle w:val="NoSpacing"/>
            </w:pPr>
          </w:p>
          <w:p w:rsidR="00873D2E" w:rsidRPr="00DB0415" w:rsidRDefault="00873D2E" w:rsidP="00DF7F43">
            <w:pPr>
              <w:pStyle w:val="NoSpacing"/>
            </w:pPr>
          </w:p>
        </w:tc>
      </w:tr>
      <w:tr w:rsidR="00873D2E" w:rsidRPr="00B12ACE" w:rsidTr="00DF7F43">
        <w:tc>
          <w:tcPr>
            <w:tcW w:w="10450" w:type="dxa"/>
            <w:gridSpan w:val="2"/>
            <w:tcBorders>
              <w:top w:val="single" w:sz="4" w:space="0" w:color="auto"/>
              <w:left w:val="single" w:sz="4" w:space="0" w:color="auto"/>
              <w:bottom w:val="single" w:sz="4" w:space="0" w:color="auto"/>
              <w:right w:val="single" w:sz="4" w:space="0" w:color="auto"/>
            </w:tcBorders>
            <w:shd w:val="clear" w:color="auto" w:fill="auto"/>
          </w:tcPr>
          <w:p w:rsidR="00873D2E" w:rsidRPr="00410BEA" w:rsidRDefault="00873D2E" w:rsidP="00DF7F43">
            <w:pPr>
              <w:spacing w:after="120"/>
              <w:rPr>
                <w:rFonts w:cs="Arial"/>
                <w:b/>
                <w:sz w:val="28"/>
              </w:rPr>
            </w:pPr>
            <w:r w:rsidRPr="00410BEA">
              <w:rPr>
                <w:rFonts w:cs="Arial"/>
                <w:b/>
                <w:sz w:val="28"/>
              </w:rPr>
              <w:t>Supporting information for the assessment of this unit</w:t>
            </w:r>
          </w:p>
          <w:p w:rsidR="00E449CD" w:rsidRDefault="00E449CD" w:rsidP="00E449CD">
            <w:pPr>
              <w:pStyle w:val="NoSpacing"/>
            </w:pPr>
            <w:r>
              <w:t>The candidate must undertake a knowledge test which includes multiple-choice questions that relate to the knowledge assessment criteria above.</w:t>
            </w:r>
          </w:p>
          <w:p w:rsidR="00EE78C3" w:rsidRDefault="00EE78C3" w:rsidP="00EE78C3">
            <w:pPr>
              <w:rPr>
                <w:rFonts w:cs="Arial"/>
                <w:b/>
                <w:szCs w:val="24"/>
              </w:rPr>
            </w:pPr>
          </w:p>
          <w:p w:rsidR="00EE78C3" w:rsidRPr="00EE78C3" w:rsidRDefault="00EE78C3" w:rsidP="00EE78C3">
            <w:pPr>
              <w:rPr>
                <w:rFonts w:cs="Arial"/>
                <w:b/>
                <w:szCs w:val="24"/>
              </w:rPr>
            </w:pPr>
            <w:r w:rsidRPr="00EE78C3">
              <w:rPr>
                <w:rFonts w:cs="Arial"/>
                <w:b/>
                <w:szCs w:val="24"/>
              </w:rPr>
              <w:t>Learning outcome 1</w:t>
            </w:r>
          </w:p>
          <w:p w:rsidR="00EE78C3" w:rsidRDefault="00EE78C3" w:rsidP="00EE78C3">
            <w:pPr>
              <w:rPr>
                <w:rFonts w:cs="Arial"/>
                <w:szCs w:val="24"/>
              </w:rPr>
            </w:pPr>
            <w:r>
              <w:rPr>
                <w:rFonts w:cs="Arial"/>
                <w:szCs w:val="24"/>
              </w:rPr>
              <w:t>The candidate must also demonstrate their ability to incorporate commercial and procurement considerations, as appropriate, into reports submitted as part of the assessment of units PC05-12.</w:t>
            </w:r>
          </w:p>
          <w:p w:rsidR="00CE0B92" w:rsidRDefault="00CE0B92" w:rsidP="00CE0B92">
            <w:r>
              <w:t>Commercial considerations the candidate must know about and consider include:</w:t>
            </w:r>
          </w:p>
          <w:p w:rsidR="00CE0B92" w:rsidRPr="00B12ACE" w:rsidRDefault="00CE0B92" w:rsidP="009E4AAD">
            <w:pPr>
              <w:pStyle w:val="ListParagraph"/>
              <w:numPr>
                <w:ilvl w:val="0"/>
                <w:numId w:val="19"/>
              </w:numPr>
              <w:spacing w:after="0"/>
              <w:ind w:left="714" w:hanging="357"/>
              <w:rPr>
                <w:b w:val="0"/>
                <w:sz w:val="22"/>
              </w:rPr>
            </w:pPr>
            <w:r w:rsidRPr="00B12ACE">
              <w:rPr>
                <w:b w:val="0"/>
                <w:sz w:val="22"/>
              </w:rPr>
              <w:t>Purpose of contracts</w:t>
            </w:r>
            <w:r>
              <w:rPr>
                <w:b w:val="0"/>
                <w:sz w:val="22"/>
              </w:rPr>
              <w:t>.</w:t>
            </w:r>
          </w:p>
          <w:p w:rsidR="00CE0B92" w:rsidRPr="00B12ACE" w:rsidRDefault="00CE0B92" w:rsidP="009E4AAD">
            <w:pPr>
              <w:pStyle w:val="ListParagraph"/>
              <w:numPr>
                <w:ilvl w:val="0"/>
                <w:numId w:val="19"/>
              </w:numPr>
              <w:spacing w:after="0"/>
              <w:ind w:left="714" w:hanging="357"/>
              <w:rPr>
                <w:b w:val="0"/>
                <w:sz w:val="22"/>
              </w:rPr>
            </w:pPr>
            <w:r w:rsidRPr="00B12ACE">
              <w:rPr>
                <w:b w:val="0"/>
                <w:sz w:val="22"/>
              </w:rPr>
              <w:t>Contract terms including bonus payments, incentives, damages</w:t>
            </w:r>
            <w:r>
              <w:rPr>
                <w:b w:val="0"/>
                <w:sz w:val="22"/>
              </w:rPr>
              <w:t>.</w:t>
            </w:r>
          </w:p>
          <w:p w:rsidR="00CE0B92" w:rsidRPr="00B12ACE" w:rsidRDefault="00CE0B92" w:rsidP="009E4AAD">
            <w:pPr>
              <w:pStyle w:val="ListParagraph"/>
              <w:numPr>
                <w:ilvl w:val="0"/>
                <w:numId w:val="19"/>
              </w:numPr>
              <w:spacing w:after="0"/>
              <w:ind w:left="714" w:hanging="357"/>
              <w:rPr>
                <w:b w:val="0"/>
                <w:sz w:val="22"/>
              </w:rPr>
            </w:pPr>
            <w:r w:rsidRPr="00B12ACE">
              <w:rPr>
                <w:b w:val="0"/>
                <w:sz w:val="22"/>
              </w:rPr>
              <w:t>Dispute resolution</w:t>
            </w:r>
            <w:r>
              <w:rPr>
                <w:b w:val="0"/>
                <w:sz w:val="22"/>
              </w:rPr>
              <w:t>.</w:t>
            </w:r>
          </w:p>
          <w:p w:rsidR="00CE0B92" w:rsidRPr="00B12ACE" w:rsidRDefault="00CE0B92" w:rsidP="009E4AAD">
            <w:pPr>
              <w:pStyle w:val="ListParagraph"/>
              <w:numPr>
                <w:ilvl w:val="0"/>
                <w:numId w:val="19"/>
              </w:numPr>
              <w:spacing w:after="0"/>
              <w:ind w:left="714" w:hanging="357"/>
              <w:rPr>
                <w:b w:val="0"/>
                <w:sz w:val="22"/>
              </w:rPr>
            </w:pPr>
            <w:r w:rsidRPr="00B12ACE">
              <w:rPr>
                <w:b w:val="0"/>
                <w:sz w:val="22"/>
              </w:rPr>
              <w:t>Difference between profit and revenue</w:t>
            </w:r>
            <w:r>
              <w:rPr>
                <w:b w:val="0"/>
                <w:sz w:val="22"/>
              </w:rPr>
              <w:t>.</w:t>
            </w:r>
          </w:p>
          <w:p w:rsidR="00CE0B92" w:rsidRPr="00B12ACE" w:rsidRDefault="00CE0B92" w:rsidP="009E4AAD">
            <w:pPr>
              <w:pStyle w:val="ListParagraph"/>
              <w:numPr>
                <w:ilvl w:val="0"/>
                <w:numId w:val="19"/>
              </w:numPr>
              <w:spacing w:after="0"/>
              <w:ind w:left="714" w:hanging="357"/>
              <w:rPr>
                <w:b w:val="0"/>
                <w:sz w:val="22"/>
              </w:rPr>
            </w:pPr>
            <w:r w:rsidRPr="00B12ACE">
              <w:rPr>
                <w:b w:val="0"/>
                <w:sz w:val="22"/>
              </w:rPr>
              <w:t>Expenditure and impact on profit</w:t>
            </w:r>
            <w:r>
              <w:rPr>
                <w:b w:val="0"/>
                <w:sz w:val="22"/>
              </w:rPr>
              <w:t>.</w:t>
            </w:r>
          </w:p>
          <w:p w:rsidR="00873D2E" w:rsidRDefault="00873D2E" w:rsidP="00DF7F43">
            <w:pPr>
              <w:rPr>
                <w:rFonts w:cs="Arial"/>
                <w:szCs w:val="24"/>
              </w:rPr>
            </w:pPr>
          </w:p>
          <w:p w:rsidR="00EE78C3" w:rsidRPr="00EE78C3" w:rsidRDefault="00EE78C3" w:rsidP="00DF7F43">
            <w:pPr>
              <w:rPr>
                <w:rFonts w:cs="Arial"/>
                <w:b/>
                <w:szCs w:val="24"/>
              </w:rPr>
            </w:pPr>
            <w:r w:rsidRPr="00EE78C3">
              <w:rPr>
                <w:rFonts w:cs="Arial"/>
                <w:b/>
                <w:szCs w:val="24"/>
              </w:rPr>
              <w:lastRenderedPageBreak/>
              <w:t>Learning outcome 2</w:t>
            </w:r>
          </w:p>
          <w:p w:rsidR="00873D2E" w:rsidRDefault="00EE78C3" w:rsidP="00DF7F43">
            <w:pPr>
              <w:rPr>
                <w:rFonts w:cs="Arial"/>
                <w:szCs w:val="24"/>
              </w:rPr>
            </w:pPr>
            <w:r w:rsidRPr="008A49F6">
              <w:rPr>
                <w:rFonts w:cs="Arial"/>
                <w:szCs w:val="24"/>
              </w:rPr>
              <w:t xml:space="preserve">The candidate must </w:t>
            </w:r>
            <w:r>
              <w:rPr>
                <w:rFonts w:cs="Arial"/>
                <w:szCs w:val="24"/>
              </w:rPr>
              <w:t xml:space="preserve">complete and </w:t>
            </w:r>
            <w:r w:rsidRPr="008A49F6">
              <w:rPr>
                <w:rFonts w:cs="Arial"/>
                <w:szCs w:val="24"/>
              </w:rPr>
              <w:t xml:space="preserve">submit for assessment </w:t>
            </w:r>
            <w:r>
              <w:rPr>
                <w:rFonts w:cs="Arial"/>
                <w:szCs w:val="24"/>
              </w:rPr>
              <w:t>a</w:t>
            </w:r>
            <w:r w:rsidRPr="008A49F6">
              <w:rPr>
                <w:rFonts w:cs="Arial"/>
                <w:szCs w:val="24"/>
              </w:rPr>
              <w:t xml:space="preserve"> </w:t>
            </w:r>
            <w:r>
              <w:rPr>
                <w:rFonts w:cs="Arial"/>
                <w:szCs w:val="24"/>
              </w:rPr>
              <w:t>report that evidences their skills at undertaking a simple procurement exercise including:</w:t>
            </w:r>
          </w:p>
          <w:p w:rsidR="00EE78C3" w:rsidRPr="00EE78C3" w:rsidRDefault="00EE78C3" w:rsidP="009E4AAD">
            <w:pPr>
              <w:pStyle w:val="ListParagraph"/>
              <w:numPr>
                <w:ilvl w:val="0"/>
                <w:numId w:val="53"/>
              </w:numPr>
              <w:spacing w:after="0"/>
              <w:ind w:left="714" w:hanging="357"/>
              <w:rPr>
                <w:rFonts w:cs="Arial"/>
                <w:b w:val="0"/>
                <w:sz w:val="22"/>
                <w:szCs w:val="24"/>
              </w:rPr>
            </w:pPr>
            <w:r w:rsidRPr="00EE78C3">
              <w:rPr>
                <w:rFonts w:cs="Arial"/>
                <w:b w:val="0"/>
                <w:sz w:val="22"/>
                <w:szCs w:val="24"/>
              </w:rPr>
              <w:t>Setting the evaluation criteria for suppliers.</w:t>
            </w:r>
          </w:p>
          <w:p w:rsidR="00EE78C3" w:rsidRPr="00EE78C3" w:rsidRDefault="00EE78C3" w:rsidP="009E4AAD">
            <w:pPr>
              <w:pStyle w:val="ListParagraph"/>
              <w:numPr>
                <w:ilvl w:val="0"/>
                <w:numId w:val="53"/>
              </w:numPr>
              <w:spacing w:after="0"/>
              <w:ind w:left="714" w:hanging="357"/>
              <w:rPr>
                <w:rFonts w:cs="Arial"/>
                <w:b w:val="0"/>
                <w:sz w:val="22"/>
                <w:szCs w:val="24"/>
              </w:rPr>
            </w:pPr>
            <w:r w:rsidRPr="00EE78C3">
              <w:rPr>
                <w:rFonts w:cs="Arial"/>
                <w:b w:val="0"/>
                <w:sz w:val="22"/>
                <w:szCs w:val="24"/>
              </w:rPr>
              <w:t>Reviewing and rating supplier bids against evaluation criteria.</w:t>
            </w:r>
          </w:p>
          <w:p w:rsidR="00EE78C3" w:rsidRPr="00EE78C3" w:rsidRDefault="00EE78C3" w:rsidP="009E4AAD">
            <w:pPr>
              <w:pStyle w:val="ListParagraph"/>
              <w:numPr>
                <w:ilvl w:val="0"/>
                <w:numId w:val="53"/>
              </w:numPr>
              <w:spacing w:after="0"/>
              <w:ind w:left="714" w:hanging="357"/>
              <w:rPr>
                <w:rFonts w:cs="Arial"/>
                <w:b w:val="0"/>
                <w:sz w:val="22"/>
                <w:szCs w:val="24"/>
              </w:rPr>
            </w:pPr>
            <w:r w:rsidRPr="00EE78C3">
              <w:rPr>
                <w:rFonts w:cs="Arial"/>
                <w:b w:val="0"/>
                <w:sz w:val="22"/>
                <w:szCs w:val="24"/>
              </w:rPr>
              <w:t>Following processes correctly.</w:t>
            </w:r>
          </w:p>
          <w:p w:rsidR="00873D2E" w:rsidRDefault="00873D2E" w:rsidP="00DF7F43"/>
          <w:p w:rsidR="00873D2E" w:rsidRDefault="00873D2E" w:rsidP="00DF7F43">
            <w:r>
              <w:t xml:space="preserve">Common forms of contract and client/contractor collaboration the candidate </w:t>
            </w:r>
            <w:r w:rsidR="00E449CD">
              <w:t>must</w:t>
            </w:r>
            <w:r>
              <w:t xml:space="preserve"> know about includes:</w:t>
            </w:r>
          </w:p>
          <w:p w:rsidR="00E449CD" w:rsidRPr="00B12ACE" w:rsidRDefault="00E449CD" w:rsidP="009E4AAD">
            <w:pPr>
              <w:pStyle w:val="ListParagraph"/>
              <w:keepNext w:val="0"/>
              <w:keepLines w:val="0"/>
              <w:numPr>
                <w:ilvl w:val="0"/>
                <w:numId w:val="18"/>
              </w:numPr>
              <w:autoSpaceDE w:val="0"/>
              <w:autoSpaceDN w:val="0"/>
              <w:adjustRightInd w:val="0"/>
              <w:spacing w:after="0"/>
              <w:contextualSpacing/>
              <w:rPr>
                <w:rFonts w:cs="Arial"/>
                <w:b w:val="0"/>
                <w:sz w:val="22"/>
                <w:szCs w:val="22"/>
                <w:lang w:eastAsia="en-GB"/>
              </w:rPr>
            </w:pPr>
            <w:r w:rsidRPr="00B12ACE">
              <w:rPr>
                <w:rFonts w:cs="Arial"/>
                <w:b w:val="0"/>
                <w:sz w:val="22"/>
                <w:szCs w:val="22"/>
                <w:lang w:eastAsia="en-GB"/>
              </w:rPr>
              <w:t>Agents</w:t>
            </w:r>
            <w:r>
              <w:rPr>
                <w:rFonts w:cs="Arial"/>
                <w:b w:val="0"/>
                <w:sz w:val="22"/>
                <w:szCs w:val="22"/>
                <w:lang w:eastAsia="en-GB"/>
              </w:rPr>
              <w:t>.</w:t>
            </w:r>
          </w:p>
          <w:p w:rsidR="00E449CD" w:rsidRPr="00B12ACE" w:rsidRDefault="00E449CD" w:rsidP="009E4AAD">
            <w:pPr>
              <w:pStyle w:val="ListParagraph"/>
              <w:keepNext w:val="0"/>
              <w:keepLines w:val="0"/>
              <w:numPr>
                <w:ilvl w:val="0"/>
                <w:numId w:val="18"/>
              </w:numPr>
              <w:autoSpaceDE w:val="0"/>
              <w:autoSpaceDN w:val="0"/>
              <w:adjustRightInd w:val="0"/>
              <w:spacing w:after="0"/>
              <w:contextualSpacing/>
              <w:rPr>
                <w:rFonts w:cs="Arial"/>
                <w:b w:val="0"/>
                <w:sz w:val="22"/>
                <w:szCs w:val="22"/>
                <w:lang w:eastAsia="en-GB"/>
              </w:rPr>
            </w:pPr>
            <w:r w:rsidRPr="00B12ACE">
              <w:rPr>
                <w:rFonts w:cs="Arial"/>
                <w:b w:val="0"/>
                <w:sz w:val="22"/>
                <w:szCs w:val="22"/>
                <w:lang w:eastAsia="en-GB"/>
              </w:rPr>
              <w:t>Blanket orders</w:t>
            </w:r>
            <w:r>
              <w:rPr>
                <w:rFonts w:cs="Arial"/>
                <w:b w:val="0"/>
                <w:sz w:val="22"/>
                <w:szCs w:val="22"/>
                <w:lang w:eastAsia="en-GB"/>
              </w:rPr>
              <w:t>.</w:t>
            </w:r>
          </w:p>
          <w:p w:rsidR="00E449CD" w:rsidRPr="00B12ACE" w:rsidRDefault="00E449CD" w:rsidP="009E4AAD">
            <w:pPr>
              <w:pStyle w:val="ListParagraph"/>
              <w:keepNext w:val="0"/>
              <w:keepLines w:val="0"/>
              <w:numPr>
                <w:ilvl w:val="0"/>
                <w:numId w:val="18"/>
              </w:numPr>
              <w:autoSpaceDE w:val="0"/>
              <w:autoSpaceDN w:val="0"/>
              <w:adjustRightInd w:val="0"/>
              <w:spacing w:after="0"/>
              <w:contextualSpacing/>
            </w:pPr>
            <w:r w:rsidRPr="00B12ACE">
              <w:rPr>
                <w:rFonts w:cs="Arial"/>
                <w:b w:val="0"/>
                <w:sz w:val="22"/>
                <w:szCs w:val="22"/>
                <w:lang w:eastAsia="en-GB"/>
              </w:rPr>
              <w:t>Call-offs</w:t>
            </w:r>
            <w:r>
              <w:rPr>
                <w:rFonts w:cs="Arial"/>
                <w:b w:val="0"/>
                <w:sz w:val="22"/>
                <w:szCs w:val="22"/>
                <w:lang w:eastAsia="en-GB"/>
              </w:rPr>
              <w:t>.</w:t>
            </w:r>
          </w:p>
          <w:p w:rsidR="00E449CD" w:rsidRPr="00E449CD" w:rsidRDefault="00E449CD" w:rsidP="009E4AAD">
            <w:pPr>
              <w:pStyle w:val="ListParagraph"/>
              <w:keepNext w:val="0"/>
              <w:keepLines w:val="0"/>
              <w:numPr>
                <w:ilvl w:val="0"/>
                <w:numId w:val="18"/>
              </w:numPr>
              <w:autoSpaceDE w:val="0"/>
              <w:autoSpaceDN w:val="0"/>
              <w:adjustRightInd w:val="0"/>
              <w:spacing w:after="0"/>
              <w:contextualSpacing/>
              <w:rPr>
                <w:rFonts w:cs="Arial"/>
                <w:b w:val="0"/>
                <w:sz w:val="22"/>
                <w:szCs w:val="22"/>
                <w:lang w:eastAsia="en-GB"/>
              </w:rPr>
            </w:pPr>
            <w:r w:rsidRPr="00B12ACE">
              <w:rPr>
                <w:rFonts w:cs="Arial"/>
                <w:b w:val="0"/>
                <w:sz w:val="22"/>
                <w:szCs w:val="20"/>
                <w:lang w:eastAsia="en-GB"/>
              </w:rPr>
              <w:t>Components of contract</w:t>
            </w:r>
            <w:r>
              <w:rPr>
                <w:rFonts w:cs="Arial"/>
                <w:b w:val="0"/>
                <w:sz w:val="22"/>
                <w:szCs w:val="20"/>
                <w:lang w:eastAsia="en-GB"/>
              </w:rPr>
              <w:t>.</w:t>
            </w:r>
          </w:p>
          <w:p w:rsidR="00E449CD" w:rsidRPr="00B12ACE" w:rsidRDefault="00E449CD" w:rsidP="009E4AAD">
            <w:pPr>
              <w:pStyle w:val="ListParagraph"/>
              <w:keepNext w:val="0"/>
              <w:keepLines w:val="0"/>
              <w:numPr>
                <w:ilvl w:val="0"/>
                <w:numId w:val="18"/>
              </w:numPr>
              <w:autoSpaceDE w:val="0"/>
              <w:autoSpaceDN w:val="0"/>
              <w:adjustRightInd w:val="0"/>
              <w:spacing w:after="0"/>
              <w:contextualSpacing/>
              <w:rPr>
                <w:rFonts w:cs="Arial"/>
                <w:b w:val="0"/>
                <w:sz w:val="22"/>
                <w:szCs w:val="22"/>
                <w:lang w:eastAsia="en-GB"/>
              </w:rPr>
            </w:pPr>
            <w:r w:rsidRPr="00B12ACE">
              <w:rPr>
                <w:rFonts w:cs="Arial"/>
                <w:b w:val="0"/>
                <w:sz w:val="22"/>
                <w:szCs w:val="22"/>
                <w:lang w:eastAsia="en-GB"/>
              </w:rPr>
              <w:t>Consultants</w:t>
            </w:r>
            <w:r>
              <w:rPr>
                <w:rFonts w:cs="Arial"/>
                <w:b w:val="0"/>
                <w:sz w:val="22"/>
                <w:szCs w:val="22"/>
                <w:lang w:eastAsia="en-GB"/>
              </w:rPr>
              <w:t>.</w:t>
            </w:r>
          </w:p>
          <w:p w:rsidR="00E449CD" w:rsidRPr="00B12ACE" w:rsidRDefault="00E449CD" w:rsidP="009E4AAD">
            <w:pPr>
              <w:pStyle w:val="ListParagraph"/>
              <w:keepNext w:val="0"/>
              <w:keepLines w:val="0"/>
              <w:numPr>
                <w:ilvl w:val="0"/>
                <w:numId w:val="18"/>
              </w:numPr>
              <w:autoSpaceDE w:val="0"/>
              <w:autoSpaceDN w:val="0"/>
              <w:adjustRightInd w:val="0"/>
              <w:spacing w:after="0"/>
              <w:contextualSpacing/>
              <w:rPr>
                <w:rFonts w:cs="Arial"/>
                <w:b w:val="0"/>
                <w:sz w:val="22"/>
                <w:szCs w:val="22"/>
                <w:lang w:eastAsia="en-GB"/>
              </w:rPr>
            </w:pPr>
            <w:r w:rsidRPr="00B12ACE">
              <w:rPr>
                <w:rFonts w:cs="Arial"/>
                <w:b w:val="0"/>
                <w:sz w:val="22"/>
                <w:szCs w:val="22"/>
                <w:lang w:eastAsia="en-GB"/>
              </w:rPr>
              <w:t>Cost plus fee</w:t>
            </w:r>
            <w:r>
              <w:rPr>
                <w:rFonts w:cs="Arial"/>
                <w:b w:val="0"/>
                <w:sz w:val="22"/>
                <w:szCs w:val="22"/>
                <w:lang w:eastAsia="en-GB"/>
              </w:rPr>
              <w:t>.</w:t>
            </w:r>
          </w:p>
          <w:p w:rsidR="00E449CD" w:rsidRPr="00B12ACE" w:rsidRDefault="00E449CD" w:rsidP="009E4AAD">
            <w:pPr>
              <w:pStyle w:val="ListParagraph"/>
              <w:keepNext w:val="0"/>
              <w:keepLines w:val="0"/>
              <w:numPr>
                <w:ilvl w:val="0"/>
                <w:numId w:val="18"/>
              </w:numPr>
              <w:autoSpaceDE w:val="0"/>
              <w:autoSpaceDN w:val="0"/>
              <w:adjustRightInd w:val="0"/>
              <w:spacing w:after="0"/>
              <w:contextualSpacing/>
              <w:rPr>
                <w:rFonts w:cs="Arial"/>
                <w:b w:val="0"/>
                <w:sz w:val="22"/>
                <w:szCs w:val="22"/>
                <w:lang w:eastAsia="en-GB"/>
              </w:rPr>
            </w:pPr>
            <w:r w:rsidRPr="00B12ACE">
              <w:rPr>
                <w:rFonts w:cs="Arial"/>
                <w:b w:val="0"/>
                <w:sz w:val="22"/>
                <w:szCs w:val="22"/>
                <w:lang w:eastAsia="en-GB"/>
              </w:rPr>
              <w:t>Fixed price</w:t>
            </w:r>
            <w:r>
              <w:rPr>
                <w:rFonts w:cs="Arial"/>
                <w:b w:val="0"/>
                <w:sz w:val="22"/>
                <w:szCs w:val="22"/>
                <w:lang w:eastAsia="en-GB"/>
              </w:rPr>
              <w:t>.</w:t>
            </w:r>
          </w:p>
          <w:p w:rsidR="00E449CD" w:rsidRPr="00B12ACE" w:rsidRDefault="00E449CD" w:rsidP="009E4AAD">
            <w:pPr>
              <w:pStyle w:val="ListParagraph"/>
              <w:keepNext w:val="0"/>
              <w:keepLines w:val="0"/>
              <w:numPr>
                <w:ilvl w:val="0"/>
                <w:numId w:val="18"/>
              </w:numPr>
              <w:autoSpaceDE w:val="0"/>
              <w:autoSpaceDN w:val="0"/>
              <w:adjustRightInd w:val="0"/>
              <w:spacing w:after="0"/>
              <w:contextualSpacing/>
              <w:rPr>
                <w:rFonts w:cs="Arial"/>
                <w:b w:val="0"/>
                <w:sz w:val="22"/>
                <w:szCs w:val="22"/>
                <w:lang w:eastAsia="en-GB"/>
              </w:rPr>
            </w:pPr>
            <w:r w:rsidRPr="00B12ACE">
              <w:rPr>
                <w:rFonts w:cs="Arial"/>
                <w:b w:val="0"/>
                <w:sz w:val="22"/>
                <w:szCs w:val="22"/>
                <w:lang w:eastAsia="en-GB"/>
              </w:rPr>
              <w:t>Frame agreements</w:t>
            </w:r>
            <w:r>
              <w:rPr>
                <w:rFonts w:cs="Arial"/>
                <w:b w:val="0"/>
                <w:sz w:val="22"/>
                <w:szCs w:val="22"/>
                <w:lang w:eastAsia="en-GB"/>
              </w:rPr>
              <w:t>.</w:t>
            </w:r>
          </w:p>
          <w:p w:rsidR="00E449CD" w:rsidRPr="00B12ACE" w:rsidRDefault="00E449CD" w:rsidP="009E4AAD">
            <w:pPr>
              <w:pStyle w:val="ListParagraph"/>
              <w:keepNext w:val="0"/>
              <w:keepLines w:val="0"/>
              <w:numPr>
                <w:ilvl w:val="0"/>
                <w:numId w:val="18"/>
              </w:numPr>
              <w:autoSpaceDE w:val="0"/>
              <w:autoSpaceDN w:val="0"/>
              <w:adjustRightInd w:val="0"/>
              <w:spacing w:after="0"/>
              <w:contextualSpacing/>
              <w:rPr>
                <w:rFonts w:cs="Arial"/>
                <w:b w:val="0"/>
                <w:sz w:val="22"/>
                <w:szCs w:val="22"/>
                <w:lang w:eastAsia="en-GB"/>
              </w:rPr>
            </w:pPr>
            <w:r w:rsidRPr="00B12ACE">
              <w:rPr>
                <w:rFonts w:cs="Arial"/>
                <w:b w:val="0"/>
                <w:sz w:val="22"/>
                <w:szCs w:val="22"/>
                <w:lang w:eastAsia="en-GB"/>
              </w:rPr>
              <w:t>Levels of effort and management</w:t>
            </w:r>
            <w:r>
              <w:rPr>
                <w:rFonts w:cs="Arial"/>
                <w:b w:val="0"/>
                <w:sz w:val="22"/>
                <w:szCs w:val="22"/>
                <w:lang w:eastAsia="en-GB"/>
              </w:rPr>
              <w:t>.</w:t>
            </w:r>
          </w:p>
          <w:p w:rsidR="00E449CD" w:rsidRPr="00B12ACE" w:rsidRDefault="00E449CD" w:rsidP="009E4AAD">
            <w:pPr>
              <w:pStyle w:val="ListParagraph"/>
              <w:keepNext w:val="0"/>
              <w:keepLines w:val="0"/>
              <w:numPr>
                <w:ilvl w:val="0"/>
                <w:numId w:val="18"/>
              </w:numPr>
              <w:autoSpaceDE w:val="0"/>
              <w:autoSpaceDN w:val="0"/>
              <w:adjustRightInd w:val="0"/>
              <w:spacing w:after="0"/>
              <w:contextualSpacing/>
              <w:rPr>
                <w:rFonts w:cs="Arial"/>
                <w:b w:val="0"/>
                <w:sz w:val="22"/>
                <w:szCs w:val="22"/>
                <w:lang w:eastAsia="en-GB"/>
              </w:rPr>
            </w:pPr>
            <w:r w:rsidRPr="00B12ACE">
              <w:rPr>
                <w:rFonts w:cs="Arial"/>
                <w:b w:val="0"/>
                <w:sz w:val="22"/>
                <w:szCs w:val="22"/>
                <w:lang w:eastAsia="en-GB"/>
              </w:rPr>
              <w:t>Per unit quantity / reimbursable</w:t>
            </w:r>
            <w:r>
              <w:rPr>
                <w:rFonts w:cs="Arial"/>
                <w:b w:val="0"/>
                <w:sz w:val="22"/>
                <w:szCs w:val="22"/>
                <w:lang w:eastAsia="en-GB"/>
              </w:rPr>
              <w:t>.</w:t>
            </w:r>
          </w:p>
          <w:p w:rsidR="00873D2E" w:rsidRPr="00B12ACE" w:rsidRDefault="00873D2E" w:rsidP="009E4AAD">
            <w:pPr>
              <w:pStyle w:val="ListParagraph"/>
              <w:keepNext w:val="0"/>
              <w:keepLines w:val="0"/>
              <w:numPr>
                <w:ilvl w:val="0"/>
                <w:numId w:val="18"/>
              </w:numPr>
              <w:autoSpaceDE w:val="0"/>
              <w:autoSpaceDN w:val="0"/>
              <w:adjustRightInd w:val="0"/>
              <w:spacing w:after="0"/>
              <w:contextualSpacing/>
              <w:rPr>
                <w:rFonts w:cs="Arial"/>
                <w:b w:val="0"/>
                <w:sz w:val="22"/>
                <w:szCs w:val="22"/>
                <w:lang w:eastAsia="en-GB"/>
              </w:rPr>
            </w:pPr>
            <w:r w:rsidRPr="00B12ACE">
              <w:rPr>
                <w:rFonts w:cs="Arial"/>
                <w:b w:val="0"/>
                <w:sz w:val="22"/>
                <w:szCs w:val="22"/>
                <w:lang w:eastAsia="en-GB"/>
              </w:rPr>
              <w:t>Principal contractors</w:t>
            </w:r>
            <w:r w:rsidR="00E449CD">
              <w:rPr>
                <w:rFonts w:cs="Arial"/>
                <w:b w:val="0"/>
                <w:sz w:val="22"/>
                <w:szCs w:val="22"/>
                <w:lang w:eastAsia="en-GB"/>
              </w:rPr>
              <w:t>.</w:t>
            </w:r>
          </w:p>
          <w:p w:rsidR="00873D2E" w:rsidRPr="00B12ACE" w:rsidRDefault="00873D2E" w:rsidP="009E4AAD">
            <w:pPr>
              <w:pStyle w:val="ListParagraph"/>
              <w:keepNext w:val="0"/>
              <w:keepLines w:val="0"/>
              <w:numPr>
                <w:ilvl w:val="0"/>
                <w:numId w:val="18"/>
              </w:numPr>
              <w:autoSpaceDE w:val="0"/>
              <w:autoSpaceDN w:val="0"/>
              <w:adjustRightInd w:val="0"/>
              <w:spacing w:after="0"/>
              <w:contextualSpacing/>
              <w:rPr>
                <w:rFonts w:cs="Arial"/>
                <w:b w:val="0"/>
                <w:sz w:val="22"/>
                <w:szCs w:val="22"/>
                <w:lang w:eastAsia="en-GB"/>
              </w:rPr>
            </w:pPr>
            <w:r w:rsidRPr="00B12ACE">
              <w:rPr>
                <w:rFonts w:cs="Arial"/>
                <w:b w:val="0"/>
                <w:sz w:val="22"/>
                <w:szCs w:val="22"/>
                <w:lang w:eastAsia="en-GB"/>
              </w:rPr>
              <w:t>Sub / works / trade contractors</w:t>
            </w:r>
            <w:r w:rsidR="00E449CD">
              <w:rPr>
                <w:rFonts w:cs="Arial"/>
                <w:b w:val="0"/>
                <w:sz w:val="22"/>
                <w:szCs w:val="22"/>
                <w:lang w:eastAsia="en-GB"/>
              </w:rPr>
              <w:t>.</w:t>
            </w:r>
          </w:p>
          <w:p w:rsidR="00873D2E" w:rsidRPr="00B12ACE" w:rsidRDefault="00873D2E" w:rsidP="009E4AAD">
            <w:pPr>
              <w:pStyle w:val="ListParagraph"/>
              <w:keepNext w:val="0"/>
              <w:keepLines w:val="0"/>
              <w:numPr>
                <w:ilvl w:val="0"/>
                <w:numId w:val="18"/>
              </w:numPr>
              <w:autoSpaceDE w:val="0"/>
              <w:autoSpaceDN w:val="0"/>
              <w:adjustRightInd w:val="0"/>
              <w:spacing w:after="0"/>
              <w:contextualSpacing/>
              <w:rPr>
                <w:rFonts w:cs="Arial"/>
                <w:b w:val="0"/>
                <w:sz w:val="22"/>
                <w:szCs w:val="22"/>
                <w:lang w:eastAsia="en-GB"/>
              </w:rPr>
            </w:pPr>
            <w:r w:rsidRPr="00B12ACE">
              <w:rPr>
                <w:rFonts w:cs="Arial"/>
                <w:b w:val="0"/>
                <w:sz w:val="22"/>
                <w:szCs w:val="22"/>
                <w:lang w:eastAsia="en-GB"/>
              </w:rPr>
              <w:t>Suppliers</w:t>
            </w:r>
            <w:r w:rsidR="00E449CD">
              <w:rPr>
                <w:rFonts w:cs="Arial"/>
                <w:b w:val="0"/>
                <w:sz w:val="22"/>
                <w:szCs w:val="22"/>
                <w:lang w:eastAsia="en-GB"/>
              </w:rPr>
              <w:t>.</w:t>
            </w:r>
          </w:p>
          <w:p w:rsidR="007155CE" w:rsidRPr="007155CE" w:rsidRDefault="00873D2E" w:rsidP="009E4AAD">
            <w:pPr>
              <w:pStyle w:val="ListParagraph"/>
              <w:keepNext w:val="0"/>
              <w:keepLines w:val="0"/>
              <w:numPr>
                <w:ilvl w:val="0"/>
                <w:numId w:val="18"/>
              </w:numPr>
              <w:autoSpaceDE w:val="0"/>
              <w:autoSpaceDN w:val="0"/>
              <w:adjustRightInd w:val="0"/>
              <w:spacing w:after="0"/>
              <w:contextualSpacing/>
              <w:rPr>
                <w:rFonts w:cs="Arial"/>
                <w:b w:val="0"/>
                <w:sz w:val="22"/>
                <w:szCs w:val="22"/>
                <w:lang w:eastAsia="en-GB"/>
              </w:rPr>
            </w:pPr>
            <w:r w:rsidRPr="00B12ACE">
              <w:rPr>
                <w:rFonts w:cs="Arial"/>
                <w:b w:val="0"/>
                <w:sz w:val="22"/>
                <w:szCs w:val="22"/>
                <w:lang w:eastAsia="en-GB"/>
              </w:rPr>
              <w:t>Target cost</w:t>
            </w:r>
            <w:r w:rsidR="00E449CD">
              <w:rPr>
                <w:rFonts w:cs="Arial"/>
                <w:b w:val="0"/>
                <w:sz w:val="22"/>
                <w:szCs w:val="22"/>
                <w:lang w:eastAsia="en-GB"/>
              </w:rPr>
              <w:t>.</w:t>
            </w:r>
          </w:p>
        </w:tc>
      </w:tr>
    </w:tbl>
    <w:p w:rsidR="00B43314" w:rsidRDefault="00B43314"/>
    <w:p w:rsidR="00A177B5" w:rsidRDefault="00A177B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5067"/>
        <w:gridCol w:w="5383"/>
      </w:tblGrid>
      <w:tr w:rsidR="0079737E" w:rsidRPr="00340A28" w:rsidTr="0039485C">
        <w:tc>
          <w:tcPr>
            <w:tcW w:w="10450" w:type="dxa"/>
            <w:gridSpan w:val="2"/>
            <w:tcBorders>
              <w:top w:val="single" w:sz="4" w:space="0" w:color="auto"/>
              <w:left w:val="single" w:sz="4" w:space="0" w:color="auto"/>
              <w:bottom w:val="single" w:sz="4" w:space="0" w:color="auto"/>
              <w:right w:val="single" w:sz="4" w:space="0" w:color="auto"/>
            </w:tcBorders>
            <w:shd w:val="clear" w:color="auto" w:fill="auto"/>
          </w:tcPr>
          <w:p w:rsidR="0079737E" w:rsidRPr="00DB0415" w:rsidRDefault="0079737E" w:rsidP="00CE0B92">
            <w:pPr>
              <w:pStyle w:val="Heading1"/>
            </w:pPr>
            <w:r>
              <w:rPr>
                <w:b w:val="0"/>
              </w:rPr>
              <w:lastRenderedPageBreak/>
              <w:br w:type="page"/>
            </w:r>
            <w:bookmarkStart w:id="7" w:name="_Toc501532163"/>
            <w:r>
              <w:t>Unit PC0</w:t>
            </w:r>
            <w:r w:rsidR="00CE0B92">
              <w:t>5</w:t>
            </w:r>
            <w:r>
              <w:t xml:space="preserve"> Scope interpretation including project controls planning</w:t>
            </w:r>
            <w:bookmarkEnd w:id="7"/>
            <w:r>
              <w:t xml:space="preserve"> </w:t>
            </w:r>
          </w:p>
        </w:tc>
      </w:tr>
      <w:tr w:rsidR="0079737E" w:rsidRPr="00DC0016" w:rsidTr="0039485C">
        <w:tc>
          <w:tcPr>
            <w:tcW w:w="10450" w:type="dxa"/>
            <w:gridSpan w:val="2"/>
            <w:tcBorders>
              <w:bottom w:val="single" w:sz="4" w:space="0" w:color="auto"/>
            </w:tcBorders>
            <w:shd w:val="clear" w:color="auto" w:fill="auto"/>
          </w:tcPr>
          <w:p w:rsidR="0079737E" w:rsidRDefault="0079737E" w:rsidP="0039485C">
            <w:pPr>
              <w:pStyle w:val="NoSpacing"/>
              <w:rPr>
                <w:b/>
                <w:sz w:val="24"/>
              </w:rPr>
            </w:pPr>
            <w:r w:rsidRPr="00A009CC">
              <w:rPr>
                <w:b/>
                <w:sz w:val="24"/>
              </w:rPr>
              <w:t xml:space="preserve">Learning outcome: </w:t>
            </w:r>
          </w:p>
          <w:p w:rsidR="0079737E" w:rsidRPr="00BA7A60" w:rsidRDefault="0079737E" w:rsidP="004C762E">
            <w:pPr>
              <w:pStyle w:val="NoSpacing"/>
              <w:rPr>
                <w:rStyle w:val="PlaceholderText"/>
              </w:rPr>
            </w:pPr>
            <w:r w:rsidRPr="0022091D">
              <w:t xml:space="preserve">The </w:t>
            </w:r>
            <w:r>
              <w:t>candidate</w:t>
            </w:r>
            <w:r w:rsidRPr="0022091D">
              <w:t xml:space="preserve"> understands </w:t>
            </w:r>
            <w:r>
              <w:t xml:space="preserve">how to and can interpret the work scope </w:t>
            </w:r>
            <w:r w:rsidR="004C762E">
              <w:t>and</w:t>
            </w:r>
            <w:r>
              <w:t xml:space="preserve"> develop project controls plans and basis of s</w:t>
            </w:r>
            <w:r w:rsidR="005779E1">
              <w:t>chedule and estimate documents.</w:t>
            </w:r>
          </w:p>
        </w:tc>
      </w:tr>
      <w:tr w:rsidR="0079737E" w:rsidRPr="00DC0016" w:rsidTr="0039485C">
        <w:tc>
          <w:tcPr>
            <w:tcW w:w="5067" w:type="dxa"/>
            <w:tcBorders>
              <w:bottom w:val="nil"/>
            </w:tcBorders>
            <w:shd w:val="clear" w:color="auto" w:fill="auto"/>
          </w:tcPr>
          <w:p w:rsidR="0079737E" w:rsidRPr="00DC0016" w:rsidRDefault="0079737E" w:rsidP="0039485C">
            <w:pPr>
              <w:rPr>
                <w:rStyle w:val="PlaceholderText"/>
                <w:rFonts w:cs="Arial"/>
                <w:sz w:val="24"/>
                <w:szCs w:val="24"/>
              </w:rPr>
            </w:pPr>
            <w:r w:rsidRPr="00DC0016">
              <w:rPr>
                <w:rStyle w:val="PlaceholderText"/>
                <w:rFonts w:cs="Arial"/>
                <w:b/>
                <w:sz w:val="24"/>
                <w:szCs w:val="24"/>
              </w:rPr>
              <w:t>Knowledge assessment criteria</w:t>
            </w:r>
            <w:r w:rsidRPr="00DC0016">
              <w:rPr>
                <w:rStyle w:val="PlaceholderText"/>
                <w:rFonts w:cs="Arial"/>
                <w:sz w:val="24"/>
                <w:szCs w:val="24"/>
              </w:rPr>
              <w:t xml:space="preserve">: </w:t>
            </w:r>
          </w:p>
          <w:p w:rsidR="0079737E" w:rsidRPr="002D11BF" w:rsidRDefault="0079737E" w:rsidP="0039485C">
            <w:pPr>
              <w:rPr>
                <w:rStyle w:val="PlaceholderText"/>
                <w:rFonts w:cs="Arial"/>
                <w:szCs w:val="24"/>
              </w:rPr>
            </w:pPr>
            <w:r w:rsidRPr="002A1D69">
              <w:rPr>
                <w:rStyle w:val="PlaceholderText"/>
                <w:rFonts w:cs="Arial"/>
                <w:szCs w:val="24"/>
              </w:rPr>
              <w:t xml:space="preserve">the </w:t>
            </w:r>
            <w:r>
              <w:rPr>
                <w:rStyle w:val="PlaceholderText"/>
                <w:rFonts w:cs="Arial"/>
                <w:szCs w:val="24"/>
              </w:rPr>
              <w:t>candidate</w:t>
            </w:r>
            <w:r w:rsidRPr="002A1D69">
              <w:rPr>
                <w:rStyle w:val="PlaceholderText"/>
                <w:rFonts w:cs="Arial"/>
                <w:szCs w:val="24"/>
              </w:rPr>
              <w:t xml:space="preserve"> must demonstrate an understanding of the following in order to satisfy the skills assessment criteria:</w:t>
            </w:r>
          </w:p>
        </w:tc>
        <w:tc>
          <w:tcPr>
            <w:tcW w:w="5383" w:type="dxa"/>
            <w:tcBorders>
              <w:bottom w:val="nil"/>
            </w:tcBorders>
            <w:shd w:val="clear" w:color="auto" w:fill="auto"/>
          </w:tcPr>
          <w:p w:rsidR="0079737E" w:rsidRPr="00DC0016" w:rsidRDefault="0079737E" w:rsidP="0039485C">
            <w:pPr>
              <w:rPr>
                <w:rStyle w:val="PlaceholderText"/>
                <w:rFonts w:cs="Arial"/>
                <w:sz w:val="24"/>
                <w:szCs w:val="24"/>
              </w:rPr>
            </w:pPr>
            <w:r w:rsidRPr="00DC0016">
              <w:rPr>
                <w:rStyle w:val="PlaceholderText"/>
                <w:rFonts w:cs="Arial"/>
                <w:b/>
                <w:sz w:val="24"/>
                <w:szCs w:val="24"/>
              </w:rPr>
              <w:t>Skills assessment criteria</w:t>
            </w:r>
            <w:r w:rsidRPr="00DC0016">
              <w:rPr>
                <w:rStyle w:val="PlaceholderText"/>
                <w:rFonts w:cs="Arial"/>
                <w:sz w:val="24"/>
                <w:szCs w:val="24"/>
              </w:rPr>
              <w:t xml:space="preserve">: </w:t>
            </w:r>
          </w:p>
          <w:p w:rsidR="0079737E" w:rsidRPr="00DC0016" w:rsidRDefault="0079737E" w:rsidP="0039485C">
            <w:pPr>
              <w:rPr>
                <w:rStyle w:val="PlaceholderText"/>
                <w:rFonts w:cs="Arial"/>
                <w:sz w:val="24"/>
                <w:szCs w:val="24"/>
              </w:rPr>
            </w:pPr>
            <w:r w:rsidRPr="00DC0016">
              <w:t xml:space="preserve">the </w:t>
            </w:r>
            <w:r>
              <w:t>candidate</w:t>
            </w:r>
            <w:r w:rsidRPr="00DC0016">
              <w:t xml:space="preserve"> must demonstrate the ability to:</w:t>
            </w:r>
          </w:p>
        </w:tc>
      </w:tr>
      <w:tr w:rsidR="0079737E" w:rsidRPr="00DB0415" w:rsidTr="00EB2CCB">
        <w:tc>
          <w:tcPr>
            <w:tcW w:w="5067" w:type="dxa"/>
            <w:tcBorders>
              <w:top w:val="nil"/>
              <w:left w:val="single" w:sz="4" w:space="0" w:color="auto"/>
              <w:bottom w:val="single" w:sz="4" w:space="0" w:color="auto"/>
              <w:right w:val="single" w:sz="4" w:space="0" w:color="auto"/>
            </w:tcBorders>
            <w:shd w:val="clear" w:color="auto" w:fill="auto"/>
          </w:tcPr>
          <w:p w:rsidR="0079737E" w:rsidRDefault="0079737E" w:rsidP="009E4AAD">
            <w:pPr>
              <w:pStyle w:val="NoSpacing"/>
              <w:numPr>
                <w:ilvl w:val="0"/>
                <w:numId w:val="61"/>
              </w:numPr>
              <w:ind w:left="709" w:hanging="709"/>
              <w:rPr>
                <w:rStyle w:val="PlaceholderText"/>
              </w:rPr>
            </w:pPr>
            <w:r>
              <w:rPr>
                <w:rStyle w:val="PlaceholderText"/>
              </w:rPr>
              <w:t>The importance of interpreting the scope and identifying the deliverables</w:t>
            </w:r>
            <w:r w:rsidR="00A177B5">
              <w:rPr>
                <w:rStyle w:val="PlaceholderText"/>
              </w:rPr>
              <w:t>.</w:t>
            </w:r>
          </w:p>
          <w:p w:rsidR="0079737E" w:rsidRDefault="0079737E" w:rsidP="009E4AAD">
            <w:pPr>
              <w:pStyle w:val="NoSpacing"/>
              <w:numPr>
                <w:ilvl w:val="0"/>
                <w:numId w:val="61"/>
              </w:numPr>
              <w:ind w:left="709" w:hanging="709"/>
              <w:rPr>
                <w:rStyle w:val="PlaceholderText"/>
              </w:rPr>
            </w:pPr>
            <w:r>
              <w:rPr>
                <w:rStyle w:val="PlaceholderText"/>
              </w:rPr>
              <w:t>The importance of good planning to deliver the scope and the main terms used.</w:t>
            </w:r>
          </w:p>
          <w:p w:rsidR="0079737E" w:rsidRDefault="0079737E" w:rsidP="009E4AAD">
            <w:pPr>
              <w:pStyle w:val="NoSpacing"/>
              <w:numPr>
                <w:ilvl w:val="0"/>
                <w:numId w:val="61"/>
              </w:numPr>
              <w:ind w:left="709" w:hanging="709"/>
              <w:rPr>
                <w:rStyle w:val="PlaceholderText"/>
              </w:rPr>
            </w:pPr>
            <w:r>
              <w:rPr>
                <w:rStyle w:val="PlaceholderText"/>
              </w:rPr>
              <w:t>Understand sources of information as relevant to interpret the scope and develop the plan (for below)</w:t>
            </w:r>
          </w:p>
          <w:p w:rsidR="0079737E" w:rsidRDefault="0079737E" w:rsidP="009E4AAD">
            <w:pPr>
              <w:pStyle w:val="NoSpacing"/>
              <w:numPr>
                <w:ilvl w:val="0"/>
                <w:numId w:val="54"/>
              </w:numPr>
              <w:rPr>
                <w:rStyle w:val="PlaceholderText"/>
              </w:rPr>
            </w:pPr>
            <w:r>
              <w:rPr>
                <w:rStyle w:val="PlaceholderText"/>
              </w:rPr>
              <w:t>Business case/project mandate</w:t>
            </w:r>
            <w:r w:rsidR="00A177B5">
              <w:rPr>
                <w:rStyle w:val="PlaceholderText"/>
              </w:rPr>
              <w:t>.</w:t>
            </w:r>
          </w:p>
          <w:p w:rsidR="0079737E" w:rsidRDefault="0079737E" w:rsidP="009E4AAD">
            <w:pPr>
              <w:pStyle w:val="NoSpacing"/>
              <w:numPr>
                <w:ilvl w:val="0"/>
                <w:numId w:val="54"/>
              </w:numPr>
              <w:rPr>
                <w:rStyle w:val="PlaceholderText"/>
              </w:rPr>
            </w:pPr>
            <w:r>
              <w:rPr>
                <w:rStyle w:val="PlaceholderText"/>
              </w:rPr>
              <w:t>Outline design</w:t>
            </w:r>
            <w:r w:rsidR="00A177B5">
              <w:rPr>
                <w:rStyle w:val="PlaceholderText"/>
              </w:rPr>
              <w:t>.</w:t>
            </w:r>
          </w:p>
          <w:p w:rsidR="0079737E" w:rsidRDefault="0079737E" w:rsidP="009E4AAD">
            <w:pPr>
              <w:pStyle w:val="NoSpacing"/>
              <w:numPr>
                <w:ilvl w:val="0"/>
                <w:numId w:val="54"/>
              </w:numPr>
              <w:rPr>
                <w:rStyle w:val="PlaceholderText"/>
              </w:rPr>
            </w:pPr>
            <w:r>
              <w:rPr>
                <w:rStyle w:val="PlaceholderText"/>
              </w:rPr>
              <w:t>Key stakeholders</w:t>
            </w:r>
            <w:r w:rsidR="00A177B5">
              <w:rPr>
                <w:rStyle w:val="PlaceholderText"/>
              </w:rPr>
              <w:t>.</w:t>
            </w:r>
          </w:p>
          <w:p w:rsidR="0079737E" w:rsidRDefault="0079737E" w:rsidP="009E4AAD">
            <w:pPr>
              <w:pStyle w:val="NoSpacing"/>
              <w:numPr>
                <w:ilvl w:val="0"/>
                <w:numId w:val="54"/>
              </w:numPr>
              <w:rPr>
                <w:rStyle w:val="PlaceholderText"/>
              </w:rPr>
            </w:pPr>
            <w:r>
              <w:rPr>
                <w:rStyle w:val="PlaceholderText"/>
              </w:rPr>
              <w:t>Statement of work</w:t>
            </w:r>
            <w:r w:rsidR="00A177B5">
              <w:rPr>
                <w:rStyle w:val="PlaceholderText"/>
              </w:rPr>
              <w:t>.</w:t>
            </w:r>
          </w:p>
          <w:p w:rsidR="0079737E" w:rsidRDefault="0079737E" w:rsidP="009E4AAD">
            <w:pPr>
              <w:pStyle w:val="NoSpacing"/>
              <w:numPr>
                <w:ilvl w:val="0"/>
                <w:numId w:val="54"/>
              </w:numPr>
              <w:rPr>
                <w:rStyle w:val="PlaceholderText"/>
              </w:rPr>
            </w:pPr>
            <w:r>
              <w:rPr>
                <w:rStyle w:val="PlaceholderText"/>
              </w:rPr>
              <w:t>I</w:t>
            </w:r>
            <w:r w:rsidR="00A177B5">
              <w:rPr>
                <w:rStyle w:val="PlaceholderText"/>
              </w:rPr>
              <w:t>nvitation to tender (I</w:t>
            </w:r>
            <w:r>
              <w:rPr>
                <w:rStyle w:val="PlaceholderText"/>
              </w:rPr>
              <w:t>TT</w:t>
            </w:r>
            <w:r w:rsidR="00A177B5">
              <w:rPr>
                <w:rStyle w:val="PlaceholderText"/>
              </w:rPr>
              <w:t>).</w:t>
            </w:r>
          </w:p>
          <w:p w:rsidR="0079737E" w:rsidRDefault="0079737E" w:rsidP="009E4AAD">
            <w:pPr>
              <w:pStyle w:val="NoSpacing"/>
              <w:numPr>
                <w:ilvl w:val="0"/>
                <w:numId w:val="54"/>
              </w:numPr>
              <w:rPr>
                <w:rStyle w:val="PlaceholderText"/>
              </w:rPr>
            </w:pPr>
            <w:r>
              <w:rPr>
                <w:rStyle w:val="PlaceholderText"/>
              </w:rPr>
              <w:t>Contract strategy</w:t>
            </w:r>
            <w:r w:rsidR="00A177B5">
              <w:rPr>
                <w:rStyle w:val="PlaceholderText"/>
              </w:rPr>
              <w:t>.</w:t>
            </w:r>
          </w:p>
          <w:p w:rsidR="0079737E" w:rsidRDefault="0079737E" w:rsidP="009E4AAD">
            <w:pPr>
              <w:pStyle w:val="NoSpacing"/>
              <w:numPr>
                <w:ilvl w:val="0"/>
                <w:numId w:val="54"/>
              </w:numPr>
              <w:rPr>
                <w:rStyle w:val="PlaceholderText"/>
              </w:rPr>
            </w:pPr>
            <w:r>
              <w:rPr>
                <w:rStyle w:val="PlaceholderText"/>
              </w:rPr>
              <w:t>Procurement strategy</w:t>
            </w:r>
            <w:r w:rsidR="00A177B5">
              <w:rPr>
                <w:rStyle w:val="PlaceholderText"/>
              </w:rPr>
              <w:t>.</w:t>
            </w:r>
          </w:p>
          <w:p w:rsidR="0079737E" w:rsidRDefault="0079737E" w:rsidP="009E4AAD">
            <w:pPr>
              <w:pStyle w:val="NoSpacing"/>
              <w:numPr>
                <w:ilvl w:val="0"/>
                <w:numId w:val="54"/>
              </w:numPr>
              <w:rPr>
                <w:rStyle w:val="PlaceholderText"/>
              </w:rPr>
            </w:pPr>
            <w:r>
              <w:rPr>
                <w:rStyle w:val="PlaceholderText"/>
              </w:rPr>
              <w:t>Project definition</w:t>
            </w:r>
            <w:r w:rsidR="00A177B5">
              <w:rPr>
                <w:rStyle w:val="PlaceholderText"/>
              </w:rPr>
              <w:t>.</w:t>
            </w:r>
          </w:p>
          <w:p w:rsidR="0079737E" w:rsidRDefault="0079737E" w:rsidP="009E4AAD">
            <w:pPr>
              <w:pStyle w:val="NoSpacing"/>
              <w:numPr>
                <w:ilvl w:val="0"/>
                <w:numId w:val="54"/>
              </w:numPr>
              <w:rPr>
                <w:rStyle w:val="PlaceholderText"/>
              </w:rPr>
            </w:pPr>
            <w:r>
              <w:rPr>
                <w:rStyle w:val="PlaceholderText"/>
              </w:rPr>
              <w:t>Bid package</w:t>
            </w:r>
            <w:r w:rsidR="00A177B5">
              <w:rPr>
                <w:rStyle w:val="PlaceholderText"/>
              </w:rPr>
              <w:t>.</w:t>
            </w:r>
          </w:p>
          <w:p w:rsidR="0079737E" w:rsidRDefault="0079737E" w:rsidP="009E4AAD">
            <w:pPr>
              <w:pStyle w:val="NoSpacing"/>
              <w:numPr>
                <w:ilvl w:val="0"/>
                <w:numId w:val="61"/>
              </w:numPr>
              <w:ind w:left="709" w:hanging="709"/>
              <w:rPr>
                <w:rStyle w:val="PlaceholderText"/>
              </w:rPr>
            </w:pPr>
            <w:r>
              <w:rPr>
                <w:rStyle w:val="PlaceholderText"/>
              </w:rPr>
              <w:t>Establish the key elements that impact on the work scope from the contract</w:t>
            </w:r>
            <w:r w:rsidR="00A177B5">
              <w:rPr>
                <w:rStyle w:val="PlaceholderText"/>
              </w:rPr>
              <w:t>.</w:t>
            </w:r>
          </w:p>
          <w:p w:rsidR="0079737E" w:rsidRDefault="0079737E" w:rsidP="009E4AAD">
            <w:pPr>
              <w:pStyle w:val="NoSpacing"/>
              <w:numPr>
                <w:ilvl w:val="0"/>
                <w:numId w:val="61"/>
              </w:numPr>
              <w:ind w:left="709" w:hanging="709"/>
              <w:rPr>
                <w:rStyle w:val="PlaceholderText"/>
              </w:rPr>
            </w:pPr>
            <w:r>
              <w:rPr>
                <w:rStyle w:val="PlaceholderText"/>
              </w:rPr>
              <w:t>The processes required to produce the project controls plan including:</w:t>
            </w:r>
          </w:p>
          <w:p w:rsidR="0079737E" w:rsidRDefault="0079737E" w:rsidP="009E4AAD">
            <w:pPr>
              <w:pStyle w:val="NoSpacing"/>
              <w:numPr>
                <w:ilvl w:val="0"/>
                <w:numId w:val="31"/>
              </w:numPr>
              <w:ind w:left="1168" w:hanging="425"/>
              <w:rPr>
                <w:rStyle w:val="PlaceholderText"/>
              </w:rPr>
            </w:pPr>
            <w:r>
              <w:rPr>
                <w:rStyle w:val="PlaceholderText"/>
              </w:rPr>
              <w:t>Project execution plan</w:t>
            </w:r>
            <w:r w:rsidR="00A177B5">
              <w:rPr>
                <w:rStyle w:val="PlaceholderText"/>
              </w:rPr>
              <w:t>.</w:t>
            </w:r>
          </w:p>
          <w:p w:rsidR="0079737E" w:rsidRDefault="0079737E" w:rsidP="009E4AAD">
            <w:pPr>
              <w:pStyle w:val="NoSpacing"/>
              <w:numPr>
                <w:ilvl w:val="0"/>
                <w:numId w:val="31"/>
              </w:numPr>
              <w:ind w:left="1168" w:hanging="425"/>
              <w:rPr>
                <w:rStyle w:val="PlaceholderText"/>
              </w:rPr>
            </w:pPr>
            <w:r>
              <w:rPr>
                <w:rStyle w:val="PlaceholderText"/>
              </w:rPr>
              <w:t>Communication plan</w:t>
            </w:r>
            <w:r w:rsidR="00A177B5">
              <w:rPr>
                <w:rStyle w:val="PlaceholderText"/>
              </w:rPr>
              <w:t>.</w:t>
            </w:r>
          </w:p>
          <w:p w:rsidR="0079737E" w:rsidRDefault="0079737E" w:rsidP="009E4AAD">
            <w:pPr>
              <w:pStyle w:val="NoSpacing"/>
              <w:numPr>
                <w:ilvl w:val="0"/>
                <w:numId w:val="31"/>
              </w:numPr>
              <w:ind w:left="1168" w:hanging="425"/>
              <w:rPr>
                <w:rStyle w:val="PlaceholderText"/>
              </w:rPr>
            </w:pPr>
            <w:r>
              <w:rPr>
                <w:rStyle w:val="PlaceholderText"/>
              </w:rPr>
              <w:t>Information management plan</w:t>
            </w:r>
            <w:r w:rsidR="00A177B5">
              <w:rPr>
                <w:rStyle w:val="PlaceholderText"/>
              </w:rPr>
              <w:t>.</w:t>
            </w:r>
          </w:p>
          <w:p w:rsidR="0079737E" w:rsidRDefault="0079737E" w:rsidP="009E4AAD">
            <w:pPr>
              <w:pStyle w:val="NoSpacing"/>
              <w:numPr>
                <w:ilvl w:val="0"/>
                <w:numId w:val="31"/>
              </w:numPr>
              <w:ind w:left="1168" w:hanging="425"/>
              <w:rPr>
                <w:rStyle w:val="PlaceholderText"/>
              </w:rPr>
            </w:pPr>
            <w:r>
              <w:rPr>
                <w:rStyle w:val="PlaceholderText"/>
              </w:rPr>
              <w:t>Risk and change management plan</w:t>
            </w:r>
            <w:r w:rsidR="00A177B5">
              <w:rPr>
                <w:rStyle w:val="PlaceholderText"/>
              </w:rPr>
              <w:t>.</w:t>
            </w:r>
          </w:p>
          <w:p w:rsidR="0079737E" w:rsidRDefault="0079737E" w:rsidP="009E4AAD">
            <w:pPr>
              <w:pStyle w:val="NoSpacing"/>
              <w:numPr>
                <w:ilvl w:val="0"/>
                <w:numId w:val="31"/>
              </w:numPr>
              <w:ind w:left="1168" w:hanging="425"/>
              <w:rPr>
                <w:rStyle w:val="PlaceholderText"/>
              </w:rPr>
            </w:pPr>
            <w:r>
              <w:rPr>
                <w:rStyle w:val="PlaceholderText"/>
              </w:rPr>
              <w:t>Resource management plan</w:t>
            </w:r>
            <w:r w:rsidR="00A177B5">
              <w:rPr>
                <w:rStyle w:val="PlaceholderText"/>
              </w:rPr>
              <w:t>.</w:t>
            </w:r>
          </w:p>
          <w:p w:rsidR="0079737E" w:rsidRDefault="0079737E" w:rsidP="009E4AAD">
            <w:pPr>
              <w:pStyle w:val="NoSpacing"/>
              <w:numPr>
                <w:ilvl w:val="0"/>
                <w:numId w:val="31"/>
              </w:numPr>
              <w:ind w:left="1168" w:hanging="425"/>
              <w:rPr>
                <w:rStyle w:val="PlaceholderText"/>
              </w:rPr>
            </w:pPr>
            <w:r>
              <w:rPr>
                <w:rStyle w:val="PlaceholderText"/>
              </w:rPr>
              <w:t>Quality plan</w:t>
            </w:r>
            <w:r w:rsidR="00A177B5">
              <w:rPr>
                <w:rStyle w:val="PlaceholderText"/>
              </w:rPr>
              <w:t>.</w:t>
            </w:r>
          </w:p>
          <w:p w:rsidR="0079737E" w:rsidRDefault="0079737E" w:rsidP="009E4AAD">
            <w:pPr>
              <w:pStyle w:val="NoSpacing"/>
              <w:numPr>
                <w:ilvl w:val="0"/>
                <w:numId w:val="61"/>
              </w:numPr>
              <w:rPr>
                <w:rStyle w:val="PlaceholderText"/>
              </w:rPr>
            </w:pPr>
            <w:r>
              <w:rPr>
                <w:rStyle w:val="PlaceholderText"/>
              </w:rPr>
              <w:t>The importa</w:t>
            </w:r>
            <w:r w:rsidR="00261B2F">
              <w:rPr>
                <w:rStyle w:val="PlaceholderText"/>
              </w:rPr>
              <w:t>nce of assumptions.</w:t>
            </w:r>
          </w:p>
          <w:p w:rsidR="0079737E" w:rsidRDefault="0079737E" w:rsidP="009E4AAD">
            <w:pPr>
              <w:pStyle w:val="NoSpacing"/>
              <w:numPr>
                <w:ilvl w:val="0"/>
                <w:numId w:val="61"/>
              </w:numPr>
              <w:rPr>
                <w:rStyle w:val="PlaceholderText"/>
              </w:rPr>
            </w:pPr>
            <w:r>
              <w:rPr>
                <w:rStyle w:val="PlaceholderText"/>
              </w:rPr>
              <w:t>Contingencies and allowances.</w:t>
            </w:r>
          </w:p>
          <w:p w:rsidR="0079737E" w:rsidRDefault="0079737E" w:rsidP="009E4AAD">
            <w:pPr>
              <w:pStyle w:val="NoSpacing"/>
              <w:numPr>
                <w:ilvl w:val="0"/>
                <w:numId w:val="61"/>
              </w:numPr>
              <w:ind w:left="709" w:hanging="709"/>
              <w:rPr>
                <w:rStyle w:val="PlaceholderText"/>
              </w:rPr>
            </w:pPr>
            <w:r>
              <w:rPr>
                <w:rStyle w:val="PlaceholderText"/>
              </w:rPr>
              <w:t>The key elements that must be identified to develop the basis of schedule and estimate.</w:t>
            </w:r>
          </w:p>
          <w:p w:rsidR="0079737E" w:rsidRPr="00CE4161" w:rsidRDefault="0079737E" w:rsidP="009E4AAD">
            <w:pPr>
              <w:pStyle w:val="NoSpacing"/>
              <w:numPr>
                <w:ilvl w:val="0"/>
                <w:numId w:val="61"/>
              </w:numPr>
              <w:rPr>
                <w:rStyle w:val="PlaceholderText"/>
              </w:rPr>
            </w:pPr>
            <w:r w:rsidRPr="00CE4161">
              <w:rPr>
                <w:rStyle w:val="PlaceholderText"/>
                <w:rFonts w:cs="Arial"/>
              </w:rPr>
              <w:t xml:space="preserve">Different planning </w:t>
            </w:r>
            <w:r>
              <w:rPr>
                <w:rStyle w:val="PlaceholderText"/>
                <w:rFonts w:cs="Arial"/>
              </w:rPr>
              <w:t>levels:</w:t>
            </w:r>
          </w:p>
          <w:p w:rsidR="0079737E" w:rsidRPr="00CE4161" w:rsidRDefault="00A177B5" w:rsidP="009E4AAD">
            <w:pPr>
              <w:pStyle w:val="NoSpacing"/>
              <w:numPr>
                <w:ilvl w:val="0"/>
                <w:numId w:val="55"/>
              </w:numPr>
              <w:rPr>
                <w:rStyle w:val="PlaceholderText"/>
              </w:rPr>
            </w:pPr>
            <w:r w:rsidRPr="00CE4161">
              <w:rPr>
                <w:rStyle w:val="PlaceholderText"/>
                <w:rFonts w:cs="Arial"/>
              </w:rPr>
              <w:t>Levels 1</w:t>
            </w:r>
            <w:r w:rsidR="0079737E">
              <w:rPr>
                <w:rStyle w:val="PlaceholderText"/>
                <w:rFonts w:cs="Arial"/>
              </w:rPr>
              <w:t>(outline)</w:t>
            </w:r>
            <w:r>
              <w:rPr>
                <w:rStyle w:val="PlaceholderText"/>
                <w:rFonts w:cs="Arial"/>
              </w:rPr>
              <w:t>.</w:t>
            </w:r>
          </w:p>
          <w:p w:rsidR="0079737E" w:rsidRPr="00CE4161" w:rsidRDefault="00A177B5" w:rsidP="009E4AAD">
            <w:pPr>
              <w:pStyle w:val="NoSpacing"/>
              <w:numPr>
                <w:ilvl w:val="0"/>
                <w:numId w:val="55"/>
              </w:numPr>
              <w:rPr>
                <w:rStyle w:val="PlaceholderText"/>
              </w:rPr>
            </w:pPr>
            <w:r>
              <w:rPr>
                <w:rStyle w:val="PlaceholderText"/>
                <w:rFonts w:cs="Arial"/>
              </w:rPr>
              <w:t xml:space="preserve">Level </w:t>
            </w:r>
            <w:r w:rsidR="0079737E" w:rsidRPr="00CE4161">
              <w:rPr>
                <w:rStyle w:val="PlaceholderText"/>
                <w:rFonts w:cs="Arial"/>
              </w:rPr>
              <w:t>2</w:t>
            </w:r>
            <w:r>
              <w:rPr>
                <w:rStyle w:val="PlaceholderText"/>
                <w:rFonts w:cs="Arial"/>
              </w:rPr>
              <w:t>.</w:t>
            </w:r>
          </w:p>
          <w:p w:rsidR="0079737E" w:rsidRPr="00070B62" w:rsidRDefault="00A177B5" w:rsidP="009E4AAD">
            <w:pPr>
              <w:pStyle w:val="NoSpacing"/>
              <w:numPr>
                <w:ilvl w:val="0"/>
                <w:numId w:val="55"/>
              </w:numPr>
              <w:rPr>
                <w:rStyle w:val="PlaceholderText"/>
              </w:rPr>
            </w:pPr>
            <w:r>
              <w:rPr>
                <w:rStyle w:val="PlaceholderText"/>
                <w:rFonts w:cs="Arial"/>
              </w:rPr>
              <w:t xml:space="preserve">Level </w:t>
            </w:r>
            <w:r w:rsidR="0079737E" w:rsidRPr="00CE4161">
              <w:rPr>
                <w:rStyle w:val="PlaceholderText"/>
                <w:rFonts w:cs="Arial"/>
              </w:rPr>
              <w:t>3</w:t>
            </w:r>
            <w:r w:rsidR="0079737E">
              <w:rPr>
                <w:rStyle w:val="PlaceholderText"/>
                <w:rFonts w:cs="Arial"/>
              </w:rPr>
              <w:t xml:space="preserve"> (detailed)</w:t>
            </w:r>
            <w:r>
              <w:rPr>
                <w:rStyle w:val="PlaceholderText"/>
                <w:rFonts w:cs="Arial"/>
              </w:rPr>
              <w:t>.</w:t>
            </w:r>
          </w:p>
          <w:p w:rsidR="0079737E" w:rsidRDefault="00A177B5" w:rsidP="009E4AAD">
            <w:pPr>
              <w:pStyle w:val="NoSpacing"/>
              <w:numPr>
                <w:ilvl w:val="0"/>
                <w:numId w:val="55"/>
              </w:numPr>
              <w:rPr>
                <w:rStyle w:val="PlaceholderText"/>
              </w:rPr>
            </w:pPr>
            <w:r>
              <w:rPr>
                <w:rStyle w:val="PlaceholderText"/>
              </w:rPr>
              <w:t>Level 4.</w:t>
            </w:r>
          </w:p>
          <w:p w:rsidR="00261B2F" w:rsidRPr="00261B2F" w:rsidRDefault="00261B2F" w:rsidP="009E4AAD">
            <w:pPr>
              <w:pStyle w:val="NoSpacing"/>
              <w:numPr>
                <w:ilvl w:val="0"/>
                <w:numId w:val="61"/>
              </w:numPr>
              <w:ind w:left="709" w:hanging="709"/>
              <w:rPr>
                <w:rStyle w:val="PlaceholderText"/>
              </w:rPr>
            </w:pPr>
            <w:r w:rsidRPr="00261B2F">
              <w:rPr>
                <w:rStyle w:val="PlaceholderText"/>
              </w:rPr>
              <w:t>The different methods, styles and formats for presenting planning information at different levels.</w:t>
            </w:r>
          </w:p>
          <w:p w:rsidR="00261B2F" w:rsidRPr="00765082" w:rsidRDefault="00261B2F" w:rsidP="00261B2F">
            <w:pPr>
              <w:pStyle w:val="NoSpacing"/>
              <w:rPr>
                <w:rStyle w:val="PlaceholderText"/>
              </w:rPr>
            </w:pPr>
          </w:p>
        </w:tc>
        <w:tc>
          <w:tcPr>
            <w:tcW w:w="5383" w:type="dxa"/>
            <w:tcBorders>
              <w:top w:val="nil"/>
              <w:left w:val="single" w:sz="4" w:space="0" w:color="auto"/>
              <w:bottom w:val="single" w:sz="4" w:space="0" w:color="auto"/>
              <w:right w:val="single" w:sz="4" w:space="0" w:color="auto"/>
            </w:tcBorders>
            <w:shd w:val="clear" w:color="auto" w:fill="auto"/>
          </w:tcPr>
          <w:p w:rsidR="0079737E" w:rsidRDefault="0079737E" w:rsidP="009E4AAD">
            <w:pPr>
              <w:pStyle w:val="NoSpacing"/>
              <w:numPr>
                <w:ilvl w:val="0"/>
                <w:numId w:val="59"/>
              </w:numPr>
              <w:ind w:hanging="684"/>
              <w:rPr>
                <w:rStyle w:val="PlaceholderText"/>
                <w:rFonts w:cs="Arial"/>
              </w:rPr>
            </w:pPr>
            <w:r>
              <w:rPr>
                <w:rStyle w:val="PlaceholderText"/>
                <w:rFonts w:cs="Arial"/>
              </w:rPr>
              <w:t>Gather the information required to interpret the work scope</w:t>
            </w:r>
          </w:p>
          <w:p w:rsidR="0079737E" w:rsidRDefault="0079737E" w:rsidP="009E4AAD">
            <w:pPr>
              <w:pStyle w:val="NoSpacing"/>
              <w:numPr>
                <w:ilvl w:val="0"/>
                <w:numId w:val="59"/>
              </w:numPr>
              <w:ind w:hanging="684"/>
              <w:rPr>
                <w:rStyle w:val="PlaceholderText"/>
                <w:rFonts w:cs="Arial"/>
              </w:rPr>
            </w:pPr>
            <w:r>
              <w:rPr>
                <w:rStyle w:val="PlaceholderText"/>
                <w:rFonts w:cs="Arial"/>
              </w:rPr>
              <w:t>Identify and develop the</w:t>
            </w:r>
          </w:p>
          <w:p w:rsidR="0079737E" w:rsidRPr="00A177B5" w:rsidRDefault="00C12F00" w:rsidP="009E4AAD">
            <w:pPr>
              <w:pStyle w:val="NoSpacing"/>
              <w:numPr>
                <w:ilvl w:val="0"/>
                <w:numId w:val="60"/>
              </w:numPr>
              <w:rPr>
                <w:rStyle w:val="PlaceholderText"/>
                <w:rFonts w:cs="Arial"/>
              </w:rPr>
            </w:pPr>
            <w:r>
              <w:rPr>
                <w:rStyle w:val="PlaceholderText"/>
                <w:rFonts w:cs="Arial"/>
              </w:rPr>
              <w:t>P</w:t>
            </w:r>
            <w:r w:rsidR="0079737E" w:rsidRPr="00A177B5">
              <w:rPr>
                <w:rStyle w:val="PlaceholderText"/>
                <w:rFonts w:cs="Arial"/>
              </w:rPr>
              <w:t>roject controls plan</w:t>
            </w:r>
            <w:r w:rsidR="00A177B5">
              <w:rPr>
                <w:rStyle w:val="PlaceholderText"/>
                <w:rFonts w:cs="Arial"/>
              </w:rPr>
              <w:t>.</w:t>
            </w:r>
          </w:p>
          <w:p w:rsidR="0079737E" w:rsidRPr="00A177B5" w:rsidRDefault="0079737E" w:rsidP="009E4AAD">
            <w:pPr>
              <w:pStyle w:val="NoSpacing"/>
              <w:numPr>
                <w:ilvl w:val="0"/>
                <w:numId w:val="60"/>
              </w:numPr>
              <w:rPr>
                <w:rStyle w:val="PlaceholderText"/>
                <w:rFonts w:cs="Arial"/>
              </w:rPr>
            </w:pPr>
            <w:r w:rsidRPr="00A177B5">
              <w:rPr>
                <w:rStyle w:val="PlaceholderText"/>
                <w:rFonts w:cs="Arial"/>
              </w:rPr>
              <w:t>Basis of schedule</w:t>
            </w:r>
            <w:r w:rsidR="00A177B5">
              <w:rPr>
                <w:rStyle w:val="PlaceholderText"/>
                <w:rFonts w:cs="Arial"/>
              </w:rPr>
              <w:t>.</w:t>
            </w:r>
          </w:p>
          <w:p w:rsidR="0079737E" w:rsidRPr="00A177B5" w:rsidRDefault="0079737E" w:rsidP="009E4AAD">
            <w:pPr>
              <w:pStyle w:val="NoSpacing"/>
              <w:numPr>
                <w:ilvl w:val="0"/>
                <w:numId w:val="60"/>
              </w:numPr>
              <w:rPr>
                <w:rStyle w:val="PlaceholderText"/>
                <w:rFonts w:cs="Arial"/>
              </w:rPr>
            </w:pPr>
            <w:r w:rsidRPr="00A177B5">
              <w:rPr>
                <w:rStyle w:val="PlaceholderText"/>
                <w:rFonts w:cs="Arial"/>
              </w:rPr>
              <w:t>Basis of estimate</w:t>
            </w:r>
            <w:r w:rsidR="00A177B5">
              <w:rPr>
                <w:rStyle w:val="PlaceholderText"/>
                <w:rFonts w:cs="Arial"/>
              </w:rPr>
              <w:t>.</w:t>
            </w:r>
          </w:p>
          <w:p w:rsidR="0079737E" w:rsidRDefault="0079737E" w:rsidP="0039485C">
            <w:pPr>
              <w:pStyle w:val="NoSpacing"/>
              <w:ind w:left="743"/>
              <w:rPr>
                <w:rStyle w:val="PlaceholderText"/>
                <w:rFonts w:cs="Arial"/>
              </w:rPr>
            </w:pPr>
          </w:p>
          <w:p w:rsidR="0079737E" w:rsidRPr="00511FB7" w:rsidRDefault="00261B2F" w:rsidP="0039485C">
            <w:pPr>
              <w:pStyle w:val="NoSpacing"/>
              <w:ind w:left="743"/>
              <w:rPr>
                <w:rStyle w:val="PlaceholderText"/>
                <w:rFonts w:cs="Arial"/>
                <w:b/>
                <w:highlight w:val="yellow"/>
              </w:rPr>
            </w:pPr>
            <w:r w:rsidRPr="00511FB7">
              <w:rPr>
                <w:rStyle w:val="PlaceholderText"/>
                <w:rFonts w:cs="Arial"/>
                <w:b/>
                <w:highlight w:val="yellow"/>
              </w:rPr>
              <w:t>Should there be additional skills</w:t>
            </w:r>
            <w:r w:rsidR="009022E7">
              <w:rPr>
                <w:rStyle w:val="PlaceholderText"/>
                <w:rFonts w:cs="Arial"/>
                <w:b/>
                <w:highlight w:val="yellow"/>
              </w:rPr>
              <w:t xml:space="preserve"> assessment criteria</w:t>
            </w:r>
            <w:r w:rsidRPr="00511FB7">
              <w:rPr>
                <w:rStyle w:val="PlaceholderText"/>
                <w:rFonts w:cs="Arial"/>
                <w:b/>
                <w:highlight w:val="yellow"/>
              </w:rPr>
              <w:t xml:space="preserve"> related to the different levels of plans?</w:t>
            </w:r>
          </w:p>
          <w:p w:rsidR="00261B2F" w:rsidRPr="00511FB7" w:rsidRDefault="00261B2F" w:rsidP="0039485C">
            <w:pPr>
              <w:pStyle w:val="NoSpacing"/>
              <w:ind w:left="743"/>
              <w:rPr>
                <w:rStyle w:val="PlaceholderText"/>
                <w:rFonts w:cs="Arial"/>
                <w:b/>
              </w:rPr>
            </w:pPr>
            <w:r w:rsidRPr="00511FB7">
              <w:rPr>
                <w:rStyle w:val="PlaceholderText"/>
                <w:rFonts w:cs="Arial"/>
                <w:b/>
                <w:highlight w:val="yellow"/>
              </w:rPr>
              <w:t>The existing QCF has assessment criteria which relate to outline plans and detailed plans……..</w:t>
            </w:r>
          </w:p>
          <w:p w:rsidR="0079737E" w:rsidRPr="00E02044" w:rsidRDefault="0079737E" w:rsidP="0039485C">
            <w:pPr>
              <w:pStyle w:val="NoSpacing"/>
              <w:rPr>
                <w:rStyle w:val="PlaceholderText"/>
              </w:rPr>
            </w:pPr>
          </w:p>
        </w:tc>
      </w:tr>
    </w:tbl>
    <w:p w:rsidR="003A12F8" w:rsidRDefault="003A12F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0450"/>
      </w:tblGrid>
      <w:tr w:rsidR="00EB2CCB" w:rsidRPr="00DB0415" w:rsidTr="004A6EE7">
        <w:tc>
          <w:tcPr>
            <w:tcW w:w="10450" w:type="dxa"/>
            <w:tcBorders>
              <w:top w:val="single" w:sz="4" w:space="0" w:color="auto"/>
              <w:left w:val="single" w:sz="4" w:space="0" w:color="auto"/>
              <w:bottom w:val="single" w:sz="4" w:space="0" w:color="auto"/>
              <w:right w:val="single" w:sz="4" w:space="0" w:color="auto"/>
            </w:tcBorders>
            <w:shd w:val="clear" w:color="auto" w:fill="auto"/>
          </w:tcPr>
          <w:p w:rsidR="00EB2CCB" w:rsidRPr="00410BEA" w:rsidRDefault="00EB2CCB" w:rsidP="00EB2CCB">
            <w:pPr>
              <w:spacing w:after="120"/>
              <w:rPr>
                <w:rFonts w:cs="Arial"/>
                <w:b/>
                <w:sz w:val="28"/>
              </w:rPr>
            </w:pPr>
            <w:r w:rsidRPr="00410BEA">
              <w:rPr>
                <w:rFonts w:cs="Arial"/>
                <w:b/>
                <w:sz w:val="28"/>
              </w:rPr>
              <w:lastRenderedPageBreak/>
              <w:t>Supporting information for the assessment of this unit</w:t>
            </w:r>
          </w:p>
          <w:p w:rsidR="00EB2CCB" w:rsidRDefault="00EB2CCB" w:rsidP="00EB2CCB">
            <w:pPr>
              <w:pStyle w:val="NoSpacing"/>
            </w:pPr>
            <w:r>
              <w:t>The candidate must undertake a knowledge test which includes multiple-choice questions that relate to the knowledge assessment criteria above.</w:t>
            </w:r>
          </w:p>
          <w:p w:rsidR="003A12F8" w:rsidRDefault="003A12F8" w:rsidP="00EB2CCB">
            <w:pPr>
              <w:pStyle w:val="NoSpacing"/>
            </w:pPr>
          </w:p>
          <w:p w:rsidR="003A12F8" w:rsidRDefault="003A12F8" w:rsidP="00EB2CCB">
            <w:pPr>
              <w:pStyle w:val="NoSpacing"/>
            </w:pPr>
            <w:r>
              <w:t xml:space="preserve">The candidate must submit for assessment one of each of the following </w:t>
            </w:r>
            <w:r w:rsidR="00543EE2">
              <w:t>reports (or equivalent as agreed in advance with the AO)</w:t>
            </w:r>
            <w:r>
              <w:t>:</w:t>
            </w:r>
          </w:p>
          <w:p w:rsidR="003A12F8" w:rsidRPr="00A177B5" w:rsidRDefault="003A12F8" w:rsidP="009E4AAD">
            <w:pPr>
              <w:pStyle w:val="NoSpacing"/>
              <w:numPr>
                <w:ilvl w:val="0"/>
                <w:numId w:val="57"/>
              </w:numPr>
              <w:rPr>
                <w:rStyle w:val="PlaceholderText"/>
                <w:rFonts w:cs="Arial"/>
              </w:rPr>
            </w:pPr>
            <w:r>
              <w:rPr>
                <w:rStyle w:val="PlaceholderText"/>
                <w:rFonts w:cs="Arial"/>
              </w:rPr>
              <w:t>P</w:t>
            </w:r>
            <w:r w:rsidRPr="00A177B5">
              <w:rPr>
                <w:rStyle w:val="PlaceholderText"/>
                <w:rFonts w:cs="Arial"/>
              </w:rPr>
              <w:t>roject controls plan</w:t>
            </w:r>
            <w:r>
              <w:rPr>
                <w:rStyle w:val="PlaceholderText"/>
                <w:rFonts w:cs="Arial"/>
              </w:rPr>
              <w:t>.</w:t>
            </w:r>
          </w:p>
          <w:p w:rsidR="003A12F8" w:rsidRPr="00A177B5" w:rsidRDefault="003A12F8" w:rsidP="009E4AAD">
            <w:pPr>
              <w:pStyle w:val="NoSpacing"/>
              <w:numPr>
                <w:ilvl w:val="0"/>
                <w:numId w:val="57"/>
              </w:numPr>
              <w:rPr>
                <w:rStyle w:val="PlaceholderText"/>
                <w:rFonts w:cs="Arial"/>
              </w:rPr>
            </w:pPr>
            <w:r w:rsidRPr="00A177B5">
              <w:rPr>
                <w:rStyle w:val="PlaceholderText"/>
                <w:rFonts w:cs="Arial"/>
              </w:rPr>
              <w:t>Basis of schedule</w:t>
            </w:r>
            <w:r>
              <w:rPr>
                <w:rStyle w:val="PlaceholderText"/>
                <w:rFonts w:cs="Arial"/>
              </w:rPr>
              <w:t>.</w:t>
            </w:r>
          </w:p>
          <w:p w:rsidR="003A12F8" w:rsidRPr="00A177B5" w:rsidRDefault="003A12F8" w:rsidP="009E4AAD">
            <w:pPr>
              <w:pStyle w:val="NoSpacing"/>
              <w:numPr>
                <w:ilvl w:val="0"/>
                <w:numId w:val="57"/>
              </w:numPr>
              <w:rPr>
                <w:rStyle w:val="PlaceholderText"/>
                <w:rFonts w:cs="Arial"/>
              </w:rPr>
            </w:pPr>
            <w:r w:rsidRPr="00A177B5">
              <w:rPr>
                <w:rStyle w:val="PlaceholderText"/>
                <w:rFonts w:cs="Arial"/>
              </w:rPr>
              <w:t>Basis of estimate</w:t>
            </w:r>
            <w:r>
              <w:rPr>
                <w:rStyle w:val="PlaceholderText"/>
                <w:rFonts w:cs="Arial"/>
              </w:rPr>
              <w:t>.</w:t>
            </w:r>
          </w:p>
          <w:p w:rsidR="003A12F8" w:rsidRDefault="003A12F8" w:rsidP="00EB2CCB">
            <w:pPr>
              <w:pStyle w:val="NoSpacing"/>
            </w:pPr>
          </w:p>
          <w:p w:rsidR="00EB2CCB" w:rsidRPr="003A12F8" w:rsidRDefault="003A12F8" w:rsidP="00EB2CCB">
            <w:pPr>
              <w:pStyle w:val="NoSpacing"/>
              <w:rPr>
                <w:rStyle w:val="PlaceholderText"/>
                <w:rFonts w:eastAsia="Times New Roman" w:cs="Arial"/>
                <w:color w:val="000000"/>
              </w:rPr>
            </w:pPr>
            <w:r w:rsidRPr="003A12F8">
              <w:rPr>
                <w:rStyle w:val="PlaceholderText"/>
                <w:rFonts w:eastAsia="Times New Roman" w:cs="Arial"/>
                <w:color w:val="000000"/>
              </w:rPr>
              <w:t>For the purposes of this assessment a p</w:t>
            </w:r>
            <w:r w:rsidR="00EB2CCB" w:rsidRPr="003A12F8">
              <w:rPr>
                <w:rStyle w:val="PlaceholderText"/>
                <w:rFonts w:eastAsia="Times New Roman" w:cs="Arial"/>
                <w:color w:val="000000"/>
              </w:rPr>
              <w:t>roject controls plans includes:</w:t>
            </w:r>
          </w:p>
          <w:p w:rsidR="003A12F8" w:rsidRPr="003A12F8" w:rsidRDefault="003A12F8" w:rsidP="009E4AAD">
            <w:pPr>
              <w:pStyle w:val="NoSpacing"/>
              <w:numPr>
                <w:ilvl w:val="0"/>
                <w:numId w:val="56"/>
              </w:numPr>
              <w:rPr>
                <w:rStyle w:val="PlaceholderText"/>
                <w:rFonts w:eastAsia="Times New Roman" w:cs="Arial"/>
                <w:color w:val="000000"/>
              </w:rPr>
            </w:pPr>
            <w:r>
              <w:rPr>
                <w:rStyle w:val="PlaceholderText"/>
                <w:rFonts w:eastAsia="Times New Roman" w:cs="Arial"/>
                <w:color w:val="000000"/>
              </w:rPr>
              <w:t>Pro</w:t>
            </w:r>
            <w:r w:rsidRPr="003A12F8">
              <w:rPr>
                <w:rStyle w:val="PlaceholderText"/>
                <w:rFonts w:eastAsia="Times New Roman" w:cs="Arial"/>
                <w:color w:val="000000"/>
              </w:rPr>
              <w:t>j</w:t>
            </w:r>
            <w:r>
              <w:rPr>
                <w:rStyle w:val="PlaceholderText"/>
                <w:rFonts w:eastAsia="Times New Roman" w:cs="Arial"/>
                <w:color w:val="000000"/>
              </w:rPr>
              <w:t>e</w:t>
            </w:r>
            <w:r w:rsidRPr="003A12F8">
              <w:rPr>
                <w:rStyle w:val="PlaceholderText"/>
                <w:rFonts w:eastAsia="Times New Roman" w:cs="Arial"/>
                <w:color w:val="000000"/>
              </w:rPr>
              <w:t>ct controls plan</w:t>
            </w:r>
            <w:r>
              <w:rPr>
                <w:rStyle w:val="PlaceholderText"/>
                <w:rFonts w:eastAsia="Times New Roman" w:cs="Arial"/>
                <w:color w:val="000000"/>
              </w:rPr>
              <w:t>.</w:t>
            </w:r>
          </w:p>
          <w:p w:rsidR="00EB2CCB" w:rsidRPr="003A12F8" w:rsidRDefault="003A12F8" w:rsidP="009E4AAD">
            <w:pPr>
              <w:pStyle w:val="NoSpacing"/>
              <w:numPr>
                <w:ilvl w:val="0"/>
                <w:numId w:val="56"/>
              </w:numPr>
              <w:rPr>
                <w:rStyle w:val="PlaceholderText"/>
                <w:rFonts w:eastAsia="Times New Roman" w:cs="Arial"/>
                <w:color w:val="000000"/>
              </w:rPr>
            </w:pPr>
            <w:r w:rsidRPr="003A12F8">
              <w:rPr>
                <w:rStyle w:val="PlaceholderText"/>
                <w:rFonts w:eastAsia="Times New Roman" w:cs="Arial"/>
                <w:color w:val="000000"/>
              </w:rPr>
              <w:t>Tender</w:t>
            </w:r>
            <w:r>
              <w:rPr>
                <w:rStyle w:val="PlaceholderText"/>
                <w:rFonts w:eastAsia="Times New Roman" w:cs="Arial"/>
                <w:color w:val="000000"/>
              </w:rPr>
              <w:t>.</w:t>
            </w:r>
          </w:p>
          <w:p w:rsidR="00EB2CCB" w:rsidRPr="003A12F8" w:rsidRDefault="00EB2CCB" w:rsidP="009E4AAD">
            <w:pPr>
              <w:pStyle w:val="NoSpacing"/>
              <w:numPr>
                <w:ilvl w:val="0"/>
                <w:numId w:val="56"/>
              </w:numPr>
              <w:rPr>
                <w:rStyle w:val="PlaceholderText"/>
                <w:rFonts w:eastAsia="Times New Roman" w:cs="Arial"/>
                <w:color w:val="000000"/>
              </w:rPr>
            </w:pPr>
            <w:r w:rsidRPr="003A12F8">
              <w:rPr>
                <w:rStyle w:val="PlaceholderText"/>
                <w:rFonts w:eastAsia="Times New Roman" w:cs="Arial"/>
                <w:color w:val="000000"/>
              </w:rPr>
              <w:t>Bid plan</w:t>
            </w:r>
            <w:r w:rsidR="003A12F8">
              <w:rPr>
                <w:rStyle w:val="PlaceholderText"/>
                <w:rFonts w:eastAsia="Times New Roman" w:cs="Arial"/>
                <w:color w:val="000000"/>
              </w:rPr>
              <w:t>.</w:t>
            </w:r>
          </w:p>
          <w:p w:rsidR="00EB2CCB" w:rsidRPr="003A12F8" w:rsidRDefault="00EB2CCB" w:rsidP="009E4AAD">
            <w:pPr>
              <w:pStyle w:val="NoSpacing"/>
              <w:numPr>
                <w:ilvl w:val="0"/>
                <w:numId w:val="56"/>
              </w:numPr>
              <w:rPr>
                <w:rStyle w:val="PlaceholderText"/>
                <w:rFonts w:eastAsia="Times New Roman" w:cs="Arial"/>
                <w:color w:val="000000"/>
              </w:rPr>
            </w:pPr>
            <w:r w:rsidRPr="003A12F8">
              <w:rPr>
                <w:rStyle w:val="PlaceholderText"/>
                <w:rFonts w:eastAsia="Times New Roman" w:cs="Arial"/>
                <w:color w:val="000000"/>
              </w:rPr>
              <w:t>Level 1 (outline plan)</w:t>
            </w:r>
            <w:r w:rsidR="003A12F8">
              <w:rPr>
                <w:rStyle w:val="PlaceholderText"/>
                <w:rFonts w:eastAsia="Times New Roman" w:cs="Arial"/>
                <w:color w:val="000000"/>
              </w:rPr>
              <w:t>.</w:t>
            </w:r>
          </w:p>
          <w:p w:rsidR="00EB2CCB" w:rsidRDefault="00EB2CCB" w:rsidP="00EB2CCB">
            <w:pPr>
              <w:pStyle w:val="NoSpacing"/>
              <w:rPr>
                <w:rStyle w:val="PlaceholderText"/>
                <w:rFonts w:eastAsia="Times New Roman" w:cs="Arial"/>
                <w:b/>
                <w:color w:val="000000"/>
                <w:sz w:val="24"/>
              </w:rPr>
            </w:pPr>
          </w:p>
          <w:p w:rsidR="00EB2CCB" w:rsidRPr="003A12F8" w:rsidRDefault="00EB2CCB" w:rsidP="00EB2CCB">
            <w:pPr>
              <w:pStyle w:val="NoSpacing"/>
              <w:rPr>
                <w:rStyle w:val="PlaceholderText"/>
                <w:rFonts w:eastAsia="Times New Roman" w:cs="Arial"/>
                <w:color w:val="000000"/>
              </w:rPr>
            </w:pPr>
            <w:r w:rsidRPr="003A12F8">
              <w:rPr>
                <w:rStyle w:val="PlaceholderText"/>
                <w:rFonts w:eastAsia="Times New Roman" w:cs="Arial"/>
                <w:color w:val="000000"/>
              </w:rPr>
              <w:t>Project controls plans and basis of schedule and estimate documents are expected to include:</w:t>
            </w:r>
          </w:p>
          <w:p w:rsidR="00EB2CCB" w:rsidRPr="003A12F8" w:rsidRDefault="00EB2CCB" w:rsidP="009E4AAD">
            <w:pPr>
              <w:pStyle w:val="NoSpacing"/>
              <w:numPr>
                <w:ilvl w:val="0"/>
                <w:numId w:val="58"/>
              </w:numPr>
            </w:pPr>
            <w:r w:rsidRPr="003A12F8">
              <w:t>Assumptions</w:t>
            </w:r>
            <w:r w:rsidR="003A12F8">
              <w:t>.</w:t>
            </w:r>
          </w:p>
          <w:p w:rsidR="00EB2CCB" w:rsidRPr="003A12F8" w:rsidRDefault="00EB2CCB" w:rsidP="009E4AAD">
            <w:pPr>
              <w:pStyle w:val="NoSpacing"/>
              <w:numPr>
                <w:ilvl w:val="0"/>
                <w:numId w:val="58"/>
              </w:numPr>
            </w:pPr>
            <w:r w:rsidRPr="003A12F8">
              <w:t>Uncertainties</w:t>
            </w:r>
            <w:r w:rsidR="003A12F8">
              <w:t>.</w:t>
            </w:r>
          </w:p>
          <w:p w:rsidR="00EB2CCB" w:rsidRPr="003A12F8" w:rsidRDefault="00EB2CCB" w:rsidP="009E4AAD">
            <w:pPr>
              <w:pStyle w:val="NoSpacing"/>
              <w:numPr>
                <w:ilvl w:val="0"/>
                <w:numId w:val="58"/>
              </w:numPr>
            </w:pPr>
            <w:r w:rsidRPr="003A12F8">
              <w:t>Risks</w:t>
            </w:r>
            <w:r w:rsidR="003A12F8">
              <w:t>.</w:t>
            </w:r>
          </w:p>
          <w:p w:rsidR="003A12F8" w:rsidRPr="003A12F8" w:rsidRDefault="003A12F8" w:rsidP="009E4AAD">
            <w:pPr>
              <w:pStyle w:val="NoSpacing"/>
              <w:numPr>
                <w:ilvl w:val="0"/>
                <w:numId w:val="58"/>
              </w:numPr>
            </w:pPr>
            <w:r w:rsidRPr="003A12F8">
              <w:t>Opportunities</w:t>
            </w:r>
            <w:r>
              <w:t>.</w:t>
            </w:r>
          </w:p>
          <w:p w:rsidR="00EB2CCB" w:rsidRPr="003A12F8" w:rsidRDefault="00EB2CCB" w:rsidP="009E4AAD">
            <w:pPr>
              <w:pStyle w:val="NoSpacing"/>
              <w:numPr>
                <w:ilvl w:val="0"/>
                <w:numId w:val="58"/>
              </w:numPr>
            </w:pPr>
            <w:r w:rsidRPr="003A12F8">
              <w:t>Milestones</w:t>
            </w:r>
            <w:r w:rsidR="003A12F8">
              <w:t>.</w:t>
            </w:r>
          </w:p>
          <w:p w:rsidR="00EB2CCB" w:rsidRDefault="00EB2CCB" w:rsidP="009E4AAD">
            <w:pPr>
              <w:pStyle w:val="NoSpacing"/>
              <w:numPr>
                <w:ilvl w:val="0"/>
                <w:numId w:val="58"/>
              </w:numPr>
            </w:pPr>
            <w:r w:rsidRPr="003A12F8">
              <w:t>Contractual obligations</w:t>
            </w:r>
            <w:r w:rsidR="003A12F8">
              <w:t>.</w:t>
            </w:r>
          </w:p>
          <w:p w:rsidR="003A12F8" w:rsidRPr="003A12F8" w:rsidRDefault="003A12F8" w:rsidP="009E4AAD">
            <w:pPr>
              <w:pStyle w:val="NoSpacing"/>
              <w:numPr>
                <w:ilvl w:val="0"/>
                <w:numId w:val="58"/>
              </w:numPr>
            </w:pPr>
            <w:r>
              <w:t>Commercial and procurement considerations.</w:t>
            </w:r>
          </w:p>
          <w:p w:rsidR="00EB2CCB" w:rsidRPr="003A12F8" w:rsidRDefault="00EB2CCB" w:rsidP="009E4AAD">
            <w:pPr>
              <w:pStyle w:val="NoSpacing"/>
              <w:numPr>
                <w:ilvl w:val="0"/>
                <w:numId w:val="58"/>
              </w:numPr>
            </w:pPr>
            <w:r w:rsidRPr="003A12F8">
              <w:t>Activities</w:t>
            </w:r>
            <w:r w:rsidR="003A12F8">
              <w:t>.</w:t>
            </w:r>
          </w:p>
          <w:p w:rsidR="00EB2CCB" w:rsidRPr="003A12F8" w:rsidRDefault="00EB2CCB" w:rsidP="009E4AAD">
            <w:pPr>
              <w:pStyle w:val="NoSpacing"/>
              <w:numPr>
                <w:ilvl w:val="0"/>
                <w:numId w:val="58"/>
              </w:numPr>
            </w:pPr>
            <w:r w:rsidRPr="003A12F8">
              <w:t>Deliverables</w:t>
            </w:r>
            <w:r w:rsidR="003A12F8">
              <w:t>.</w:t>
            </w:r>
          </w:p>
          <w:p w:rsidR="00EB2CCB" w:rsidRPr="003A12F8" w:rsidRDefault="00EB2CCB" w:rsidP="009E4AAD">
            <w:pPr>
              <w:pStyle w:val="NoSpacing"/>
              <w:numPr>
                <w:ilvl w:val="0"/>
                <w:numId w:val="58"/>
              </w:numPr>
            </w:pPr>
            <w:r w:rsidRPr="003A12F8">
              <w:t>Tasks</w:t>
            </w:r>
            <w:r w:rsidR="003A12F8">
              <w:t>.</w:t>
            </w:r>
          </w:p>
          <w:p w:rsidR="00EB2CCB" w:rsidRDefault="00EB2CCB" w:rsidP="00EB2CCB">
            <w:pPr>
              <w:pStyle w:val="NoSpacing"/>
              <w:ind w:left="743"/>
              <w:rPr>
                <w:rStyle w:val="PlaceholderText"/>
                <w:rFonts w:cs="Arial"/>
              </w:rPr>
            </w:pPr>
          </w:p>
          <w:p w:rsidR="003A12F8" w:rsidRDefault="003A12F8" w:rsidP="003A12F8">
            <w:pPr>
              <w:pStyle w:val="NoSpacing"/>
              <w:rPr>
                <w:rStyle w:val="PlaceholderText"/>
                <w:rFonts w:cs="Arial"/>
              </w:rPr>
            </w:pPr>
            <w:r>
              <w:rPr>
                <w:rStyle w:val="PlaceholderText"/>
                <w:rFonts w:cs="Arial"/>
              </w:rPr>
              <w:t>For the purposes of this qualification the different levels of plans are defined as follows:</w:t>
            </w:r>
          </w:p>
          <w:p w:rsidR="00EB2CCB" w:rsidRDefault="00EB2CCB" w:rsidP="00EB2CCB">
            <w:pPr>
              <w:pStyle w:val="NoSpacing"/>
              <w:ind w:left="743"/>
              <w:rPr>
                <w:rStyle w:val="PlaceholderText"/>
                <w:rFonts w:cs="Arial"/>
              </w:rPr>
            </w:pPr>
            <w:r>
              <w:rPr>
                <w:rStyle w:val="PlaceholderText"/>
                <w:rFonts w:cs="Arial"/>
              </w:rPr>
              <w:t>Level 1 (outline) (key events and major milestones)</w:t>
            </w:r>
            <w:r w:rsidR="003A12F8">
              <w:rPr>
                <w:rStyle w:val="PlaceholderText"/>
                <w:rFonts w:cs="Arial"/>
              </w:rPr>
              <w:t>.</w:t>
            </w:r>
          </w:p>
          <w:p w:rsidR="00EB2CCB" w:rsidRDefault="00EB2CCB" w:rsidP="00EB2CCB">
            <w:pPr>
              <w:pStyle w:val="NoSpacing"/>
              <w:ind w:left="743"/>
              <w:rPr>
                <w:rStyle w:val="PlaceholderText"/>
                <w:rFonts w:cs="Arial"/>
              </w:rPr>
            </w:pPr>
            <w:r>
              <w:rPr>
                <w:rStyle w:val="PlaceholderText"/>
                <w:rFonts w:cs="Arial"/>
              </w:rPr>
              <w:t>Level 2 (start to identify network activities)</w:t>
            </w:r>
            <w:r w:rsidR="003A12F8">
              <w:rPr>
                <w:rStyle w:val="PlaceholderText"/>
                <w:rFonts w:cs="Arial"/>
              </w:rPr>
              <w:t>.</w:t>
            </w:r>
          </w:p>
          <w:p w:rsidR="00EB2CCB" w:rsidRDefault="00EB2CCB" w:rsidP="00EB2CCB">
            <w:pPr>
              <w:pStyle w:val="NoSpacing"/>
              <w:ind w:left="743"/>
              <w:rPr>
                <w:rStyle w:val="PlaceholderText"/>
                <w:rFonts w:cs="Arial"/>
              </w:rPr>
            </w:pPr>
            <w:r>
              <w:rPr>
                <w:rStyle w:val="PlaceholderText"/>
                <w:rFonts w:cs="Arial"/>
              </w:rPr>
              <w:t>Level 3 (detailed) (</w:t>
            </w:r>
            <w:r w:rsidR="003A12F8">
              <w:rPr>
                <w:rStyle w:val="PlaceholderText"/>
                <w:rFonts w:cs="Arial"/>
              </w:rPr>
              <w:t>????).</w:t>
            </w:r>
          </w:p>
          <w:p w:rsidR="00EB2CCB" w:rsidRDefault="00EB2CCB" w:rsidP="00EB2CCB">
            <w:pPr>
              <w:pStyle w:val="NoSpacing"/>
              <w:ind w:left="743"/>
              <w:rPr>
                <w:rStyle w:val="PlaceholderText"/>
                <w:rFonts w:cs="Arial"/>
              </w:rPr>
            </w:pPr>
            <w:r>
              <w:rPr>
                <w:rStyle w:val="PlaceholderText"/>
                <w:rFonts w:cs="Arial"/>
              </w:rPr>
              <w:t>Level 4 (includes schedule ………)  Would progress report against the level 4 plan</w:t>
            </w:r>
            <w:r w:rsidR="003A12F8">
              <w:rPr>
                <w:rStyle w:val="PlaceholderText"/>
                <w:rFonts w:cs="Arial"/>
              </w:rPr>
              <w:t>.</w:t>
            </w:r>
          </w:p>
          <w:p w:rsidR="00EB2CCB" w:rsidRDefault="00EB2CCB" w:rsidP="00EB2CCB">
            <w:pPr>
              <w:pStyle w:val="NoSpacing"/>
              <w:rPr>
                <w:rStyle w:val="PlaceholderText"/>
              </w:rPr>
            </w:pPr>
          </w:p>
          <w:p w:rsidR="003A12F8" w:rsidRPr="003A12F8" w:rsidRDefault="003A12F8" w:rsidP="00EB2CCB">
            <w:pPr>
              <w:pStyle w:val="NoSpacing"/>
              <w:rPr>
                <w:rStyle w:val="PlaceholderText"/>
                <w:b/>
                <w:highlight w:val="yellow"/>
              </w:rPr>
            </w:pPr>
            <w:r w:rsidRPr="003A12F8">
              <w:rPr>
                <w:rStyle w:val="PlaceholderText"/>
                <w:b/>
                <w:highlight w:val="yellow"/>
              </w:rPr>
              <w:t>Do you agree with the assessment?</w:t>
            </w:r>
          </w:p>
          <w:p w:rsidR="00EB2CCB" w:rsidRDefault="003A12F8" w:rsidP="00EB2CCB">
            <w:pPr>
              <w:pStyle w:val="NoSpacing"/>
              <w:rPr>
                <w:rStyle w:val="PlaceholderText"/>
                <w:b/>
              </w:rPr>
            </w:pPr>
            <w:r w:rsidRPr="003A12F8">
              <w:rPr>
                <w:rStyle w:val="PlaceholderText"/>
                <w:b/>
                <w:highlight w:val="yellow"/>
              </w:rPr>
              <w:t>Do you agree with this definition of the different levels? What other information should be included within this supporting information for assessment section?</w:t>
            </w:r>
          </w:p>
          <w:p w:rsidR="00511FB7" w:rsidRPr="00511FB7" w:rsidRDefault="00511FB7" w:rsidP="00EB2CCB">
            <w:pPr>
              <w:pStyle w:val="NoSpacing"/>
              <w:rPr>
                <w:rStyle w:val="PlaceholderText"/>
                <w:b/>
                <w:highlight w:val="yellow"/>
              </w:rPr>
            </w:pPr>
            <w:r w:rsidRPr="00511FB7">
              <w:rPr>
                <w:rStyle w:val="PlaceholderText"/>
                <w:b/>
                <w:highlight w:val="yellow"/>
              </w:rPr>
              <w:t>Should we be assessing different formats?</w:t>
            </w:r>
          </w:p>
          <w:p w:rsidR="00511FB7" w:rsidRPr="00511FB7" w:rsidRDefault="00511FB7" w:rsidP="00EB2CCB">
            <w:pPr>
              <w:pStyle w:val="NoSpacing"/>
              <w:rPr>
                <w:rStyle w:val="PlaceholderText"/>
                <w:b/>
                <w:highlight w:val="yellow"/>
              </w:rPr>
            </w:pPr>
            <w:r w:rsidRPr="00511FB7">
              <w:rPr>
                <w:rStyle w:val="PlaceholderText"/>
                <w:b/>
                <w:highlight w:val="yellow"/>
              </w:rPr>
              <w:t>Should the candidate present the plans?</w:t>
            </w:r>
          </w:p>
          <w:p w:rsidR="003A12F8" w:rsidRDefault="00511FB7" w:rsidP="00511FB7">
            <w:pPr>
              <w:pStyle w:val="NoSpacing"/>
              <w:rPr>
                <w:rStyle w:val="PlaceholderText"/>
                <w:b/>
              </w:rPr>
            </w:pPr>
            <w:r w:rsidRPr="00511FB7">
              <w:rPr>
                <w:rStyle w:val="PlaceholderText"/>
                <w:b/>
                <w:highlight w:val="yellow"/>
              </w:rPr>
              <w:t>Should the candidate submit and be assessed on plans which fit the different levels?</w:t>
            </w:r>
          </w:p>
          <w:p w:rsidR="007155CE" w:rsidRDefault="007155CE" w:rsidP="00511FB7">
            <w:pPr>
              <w:pStyle w:val="NoSpacing"/>
              <w:rPr>
                <w:rStyle w:val="PlaceholderText"/>
                <w:b/>
              </w:rPr>
            </w:pPr>
          </w:p>
          <w:p w:rsidR="007155CE" w:rsidRDefault="007155CE" w:rsidP="00511FB7">
            <w:pPr>
              <w:pStyle w:val="NoSpacing"/>
              <w:rPr>
                <w:rStyle w:val="PlaceholderText"/>
                <w:rFonts w:cs="Arial"/>
              </w:rPr>
            </w:pPr>
            <w:r w:rsidRPr="00865264">
              <w:rPr>
                <w:rFonts w:cs="Arial"/>
              </w:rPr>
              <w:t xml:space="preserve">The </w:t>
            </w:r>
            <w:r>
              <w:rPr>
                <w:rFonts w:cs="Arial"/>
              </w:rPr>
              <w:t>candidate</w:t>
            </w:r>
            <w:r w:rsidRPr="00865264">
              <w:rPr>
                <w:rFonts w:cs="Arial"/>
              </w:rPr>
              <w:t xml:space="preserve"> must demonstrate the application of knowledge, skills and behaviours from </w:t>
            </w:r>
            <w:r>
              <w:rPr>
                <w:rFonts w:cs="Arial"/>
              </w:rPr>
              <w:t xml:space="preserve">units PC01, 02, 03 and PC04 </w:t>
            </w:r>
            <w:r w:rsidRPr="00865264">
              <w:rPr>
                <w:rFonts w:cs="Arial"/>
              </w:rPr>
              <w:t xml:space="preserve">when demonstrating </w:t>
            </w:r>
            <w:r>
              <w:rPr>
                <w:rFonts w:cs="Arial"/>
              </w:rPr>
              <w:t>the skills for this unit.</w:t>
            </w:r>
          </w:p>
        </w:tc>
      </w:tr>
    </w:tbl>
    <w:p w:rsidR="0095401E" w:rsidRDefault="0095401E"/>
    <w:p w:rsidR="00105B60" w:rsidRDefault="00105B60">
      <w:r>
        <w:br w:type="page"/>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5953"/>
      </w:tblGrid>
      <w:tr w:rsidR="00873D2E" w:rsidRPr="00340A28" w:rsidTr="00DF7F43">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rsidR="00873D2E" w:rsidRPr="00DB0415" w:rsidRDefault="00873D2E" w:rsidP="00400B9D">
            <w:pPr>
              <w:pStyle w:val="Heading1"/>
            </w:pPr>
            <w:r>
              <w:lastRenderedPageBreak/>
              <w:br w:type="page"/>
            </w:r>
            <w:bookmarkStart w:id="8" w:name="_Toc501532164"/>
            <w:r>
              <w:t xml:space="preserve">Unit PC06 </w:t>
            </w:r>
            <w:r w:rsidR="00400B9D">
              <w:t xml:space="preserve">  </w:t>
            </w:r>
            <w:r>
              <w:t>Work and cost breakdown and coding structures</w:t>
            </w:r>
            <w:bookmarkEnd w:id="8"/>
          </w:p>
        </w:tc>
      </w:tr>
      <w:tr w:rsidR="00873D2E" w:rsidRPr="00DC0016" w:rsidTr="00DF7F43">
        <w:tblPrEx>
          <w:tblCellMar>
            <w:top w:w="28" w:type="dxa"/>
            <w:bottom w:w="57" w:type="dxa"/>
          </w:tblCellMar>
        </w:tblPrEx>
        <w:tc>
          <w:tcPr>
            <w:tcW w:w="10490" w:type="dxa"/>
            <w:gridSpan w:val="2"/>
            <w:tcBorders>
              <w:bottom w:val="single" w:sz="4" w:space="0" w:color="auto"/>
            </w:tcBorders>
            <w:shd w:val="clear" w:color="auto" w:fill="auto"/>
          </w:tcPr>
          <w:p w:rsidR="00873D2E" w:rsidRPr="00BA7A60" w:rsidRDefault="00873D2E" w:rsidP="00DF7F43">
            <w:pPr>
              <w:pStyle w:val="NoSpacing"/>
              <w:spacing w:before="120"/>
              <w:rPr>
                <w:rStyle w:val="PlaceholderText"/>
              </w:rPr>
            </w:pPr>
            <w:r w:rsidRPr="00A009CC">
              <w:rPr>
                <w:b/>
                <w:sz w:val="24"/>
              </w:rPr>
              <w:t xml:space="preserve">Learning outcome: </w:t>
            </w:r>
            <w:r w:rsidRPr="00105631">
              <w:t xml:space="preserve">The </w:t>
            </w:r>
            <w:r>
              <w:t>candidate</w:t>
            </w:r>
            <w:r w:rsidRPr="00105631">
              <w:t xml:space="preserve"> understands </w:t>
            </w:r>
            <w:r>
              <w:t>the implications of a sound approach to the development of and use of different types of breakdown and coding structures to project controls and can develop work breakdown and coding structures to meet project specifications.</w:t>
            </w:r>
          </w:p>
        </w:tc>
      </w:tr>
      <w:tr w:rsidR="00873D2E" w:rsidRPr="00DC0016" w:rsidTr="00DF7F43">
        <w:tblPrEx>
          <w:tblCellMar>
            <w:top w:w="28" w:type="dxa"/>
            <w:bottom w:w="57" w:type="dxa"/>
          </w:tblCellMar>
        </w:tblPrEx>
        <w:trPr>
          <w:trHeight w:val="1145"/>
        </w:trPr>
        <w:tc>
          <w:tcPr>
            <w:tcW w:w="4537" w:type="dxa"/>
            <w:tcBorders>
              <w:bottom w:val="nil"/>
            </w:tcBorders>
            <w:shd w:val="clear" w:color="auto" w:fill="auto"/>
          </w:tcPr>
          <w:p w:rsidR="00873D2E" w:rsidRPr="00DC0016" w:rsidRDefault="00873D2E" w:rsidP="00DF7F43">
            <w:pPr>
              <w:spacing w:before="120"/>
              <w:rPr>
                <w:rStyle w:val="PlaceholderText"/>
                <w:rFonts w:cs="Arial"/>
                <w:sz w:val="24"/>
                <w:szCs w:val="24"/>
              </w:rPr>
            </w:pPr>
            <w:r w:rsidRPr="00DC0016">
              <w:rPr>
                <w:rStyle w:val="PlaceholderText"/>
                <w:rFonts w:cs="Arial"/>
                <w:b/>
                <w:sz w:val="24"/>
                <w:szCs w:val="24"/>
              </w:rPr>
              <w:t>Knowledge assessment criteria</w:t>
            </w:r>
            <w:r w:rsidRPr="00DC0016">
              <w:rPr>
                <w:rStyle w:val="PlaceholderText"/>
                <w:rFonts w:cs="Arial"/>
                <w:sz w:val="24"/>
                <w:szCs w:val="24"/>
              </w:rPr>
              <w:t xml:space="preserve">: </w:t>
            </w:r>
          </w:p>
          <w:p w:rsidR="00873D2E" w:rsidRPr="00DC0016" w:rsidRDefault="00873D2E" w:rsidP="00DF7F43">
            <w:pPr>
              <w:spacing w:after="120"/>
              <w:rPr>
                <w:rStyle w:val="PlaceholderText"/>
                <w:rFonts w:cs="Arial"/>
                <w:sz w:val="24"/>
                <w:szCs w:val="24"/>
              </w:rPr>
            </w:pPr>
            <w:r w:rsidRPr="00C90C34">
              <w:rPr>
                <w:rStyle w:val="PlaceholderText"/>
                <w:rFonts w:cs="Arial"/>
                <w:szCs w:val="24"/>
              </w:rPr>
              <w:t xml:space="preserve">the </w:t>
            </w:r>
            <w:r>
              <w:rPr>
                <w:rStyle w:val="PlaceholderText"/>
                <w:rFonts w:cs="Arial"/>
                <w:szCs w:val="24"/>
              </w:rPr>
              <w:t>candidate</w:t>
            </w:r>
            <w:r w:rsidRPr="00C90C34">
              <w:rPr>
                <w:rStyle w:val="PlaceholderText"/>
                <w:rFonts w:cs="Arial"/>
                <w:szCs w:val="24"/>
              </w:rPr>
              <w:t xml:space="preserve"> must demonstrate an understanding of the following in order to satisfy the skills assessment criteria:</w:t>
            </w:r>
          </w:p>
        </w:tc>
        <w:tc>
          <w:tcPr>
            <w:tcW w:w="5953" w:type="dxa"/>
            <w:tcBorders>
              <w:bottom w:val="nil"/>
            </w:tcBorders>
            <w:shd w:val="clear" w:color="auto" w:fill="auto"/>
          </w:tcPr>
          <w:p w:rsidR="00873D2E" w:rsidRPr="00DC0016" w:rsidRDefault="00873D2E" w:rsidP="00DF7F43">
            <w:pPr>
              <w:spacing w:before="120"/>
              <w:rPr>
                <w:rStyle w:val="PlaceholderText"/>
                <w:rFonts w:cs="Arial"/>
                <w:sz w:val="24"/>
                <w:szCs w:val="24"/>
              </w:rPr>
            </w:pPr>
            <w:r w:rsidRPr="00DC0016">
              <w:rPr>
                <w:rStyle w:val="PlaceholderText"/>
                <w:rFonts w:cs="Arial"/>
                <w:b/>
                <w:sz w:val="24"/>
                <w:szCs w:val="24"/>
              </w:rPr>
              <w:t>Skills assessment criteria</w:t>
            </w:r>
            <w:r w:rsidRPr="00DC0016">
              <w:rPr>
                <w:rStyle w:val="PlaceholderText"/>
                <w:rFonts w:cs="Arial"/>
                <w:sz w:val="24"/>
                <w:szCs w:val="24"/>
              </w:rPr>
              <w:t xml:space="preserve">: </w:t>
            </w:r>
          </w:p>
          <w:p w:rsidR="00873D2E" w:rsidRPr="00DC0016" w:rsidRDefault="00873D2E" w:rsidP="00DF7F43">
            <w:pPr>
              <w:spacing w:after="120"/>
              <w:rPr>
                <w:rStyle w:val="PlaceholderText"/>
                <w:rFonts w:cs="Arial"/>
                <w:sz w:val="24"/>
                <w:szCs w:val="24"/>
              </w:rPr>
            </w:pPr>
            <w:r w:rsidRPr="00DC0016">
              <w:t xml:space="preserve">the </w:t>
            </w:r>
            <w:r>
              <w:t>candidate</w:t>
            </w:r>
            <w:r w:rsidRPr="00DC0016">
              <w:t xml:space="preserve"> must demonstrate the ability to:</w:t>
            </w:r>
          </w:p>
        </w:tc>
      </w:tr>
      <w:tr w:rsidR="00873D2E" w:rsidRPr="00865264" w:rsidTr="00DF7F43">
        <w:tblPrEx>
          <w:tblLook w:val="0600" w:firstRow="0" w:lastRow="0" w:firstColumn="0" w:lastColumn="0" w:noHBand="1" w:noVBand="1"/>
        </w:tblPrEx>
        <w:tc>
          <w:tcPr>
            <w:tcW w:w="4537" w:type="dxa"/>
            <w:tcBorders>
              <w:top w:val="nil"/>
            </w:tcBorders>
            <w:shd w:val="clear" w:color="auto" w:fill="auto"/>
          </w:tcPr>
          <w:p w:rsidR="00873D2E" w:rsidRDefault="00873D2E" w:rsidP="00DF7F43">
            <w:pPr>
              <w:pStyle w:val="NoSpacing"/>
              <w:rPr>
                <w:rStyle w:val="PlaceholderText"/>
                <w:rFonts w:cs="Arial"/>
                <w:b/>
                <w:highlight w:val="yellow"/>
              </w:rPr>
            </w:pPr>
          </w:p>
          <w:p w:rsidR="00873D2E" w:rsidRDefault="00873D2E" w:rsidP="009E4AAD">
            <w:pPr>
              <w:pStyle w:val="NoSpacing"/>
              <w:numPr>
                <w:ilvl w:val="0"/>
                <w:numId w:val="63"/>
              </w:numPr>
              <w:ind w:left="743" w:hanging="743"/>
              <w:rPr>
                <w:rStyle w:val="PlaceholderText"/>
                <w:rFonts w:cs="Arial"/>
              </w:rPr>
            </w:pPr>
            <w:r>
              <w:rPr>
                <w:rStyle w:val="PlaceholderText"/>
                <w:rFonts w:cs="Arial"/>
              </w:rPr>
              <w:t>Importance and use of breakdown and coding structures in the successful delivery and control of projects.</w:t>
            </w:r>
          </w:p>
          <w:p w:rsidR="00873D2E" w:rsidRDefault="00873D2E" w:rsidP="009E4AAD">
            <w:pPr>
              <w:pStyle w:val="NoSpacing"/>
              <w:numPr>
                <w:ilvl w:val="0"/>
                <w:numId w:val="63"/>
              </w:numPr>
              <w:ind w:left="743" w:hanging="743"/>
              <w:rPr>
                <w:rStyle w:val="PlaceholderText"/>
                <w:rFonts w:cs="Arial"/>
              </w:rPr>
            </w:pPr>
            <w:r>
              <w:rPr>
                <w:rStyle w:val="PlaceholderText"/>
                <w:rFonts w:cs="Arial"/>
              </w:rPr>
              <w:t>The different types of breakdown and coding structures.</w:t>
            </w:r>
          </w:p>
          <w:p w:rsidR="00873D2E" w:rsidRDefault="00873D2E" w:rsidP="009E4AAD">
            <w:pPr>
              <w:pStyle w:val="NoSpacing"/>
              <w:numPr>
                <w:ilvl w:val="0"/>
                <w:numId w:val="63"/>
              </w:numPr>
              <w:ind w:left="743" w:hanging="743"/>
              <w:rPr>
                <w:rStyle w:val="PlaceholderText"/>
                <w:rFonts w:cs="Arial"/>
              </w:rPr>
            </w:pPr>
            <w:r>
              <w:rPr>
                <w:rStyle w:val="PlaceholderText"/>
                <w:rFonts w:cs="Arial"/>
              </w:rPr>
              <w:t>Different approaches to developing breakdown and coding structures.</w:t>
            </w:r>
          </w:p>
          <w:p w:rsidR="00873D2E" w:rsidRDefault="00873D2E" w:rsidP="009E4AAD">
            <w:pPr>
              <w:pStyle w:val="NoSpacing"/>
              <w:numPr>
                <w:ilvl w:val="0"/>
                <w:numId w:val="63"/>
              </w:numPr>
              <w:ind w:left="743" w:hanging="743"/>
              <w:rPr>
                <w:rStyle w:val="PlaceholderText"/>
                <w:rFonts w:cs="Arial"/>
              </w:rPr>
            </w:pPr>
            <w:r>
              <w:rPr>
                <w:rStyle w:val="PlaceholderText"/>
                <w:rFonts w:cs="Arial"/>
              </w:rPr>
              <w:t>The information required to develop breakdown and coding structures.</w:t>
            </w:r>
          </w:p>
          <w:p w:rsidR="00873D2E" w:rsidRDefault="00873D2E" w:rsidP="009E4AAD">
            <w:pPr>
              <w:pStyle w:val="NoSpacing"/>
              <w:numPr>
                <w:ilvl w:val="0"/>
                <w:numId w:val="63"/>
              </w:numPr>
              <w:ind w:left="743" w:hanging="743"/>
              <w:rPr>
                <w:rStyle w:val="PlaceholderText"/>
                <w:rFonts w:cs="Arial"/>
              </w:rPr>
            </w:pPr>
            <w:r>
              <w:rPr>
                <w:rStyle w:val="PlaceholderText"/>
                <w:rFonts w:cs="Arial"/>
              </w:rPr>
              <w:t>The different styles and formats for presenting breakdown and coding structures.</w:t>
            </w:r>
          </w:p>
          <w:p w:rsidR="00873D2E" w:rsidRDefault="00873D2E" w:rsidP="009E4AAD">
            <w:pPr>
              <w:pStyle w:val="NoSpacing"/>
              <w:numPr>
                <w:ilvl w:val="0"/>
                <w:numId w:val="63"/>
              </w:numPr>
              <w:ind w:left="743" w:hanging="743"/>
              <w:rPr>
                <w:rStyle w:val="PlaceholderText"/>
                <w:rFonts w:cs="Arial"/>
              </w:rPr>
            </w:pPr>
            <w:r>
              <w:rPr>
                <w:rStyle w:val="PlaceholderText"/>
                <w:rFonts w:cs="Arial"/>
              </w:rPr>
              <w:t>How to produce structures that are flexible enough to accommodate scope and strategy changes.</w:t>
            </w:r>
          </w:p>
          <w:p w:rsidR="00873D2E" w:rsidRPr="0028331D" w:rsidRDefault="00873D2E" w:rsidP="009E4AAD">
            <w:pPr>
              <w:pStyle w:val="NoSpacing"/>
              <w:numPr>
                <w:ilvl w:val="0"/>
                <w:numId w:val="63"/>
              </w:numPr>
              <w:ind w:left="743" w:hanging="743"/>
              <w:rPr>
                <w:rStyle w:val="PlaceholderText"/>
                <w:rFonts w:cs="Arial"/>
              </w:rPr>
            </w:pPr>
            <w:r>
              <w:rPr>
                <w:rStyle w:val="PlaceholderText"/>
                <w:rFonts w:cs="Arial"/>
              </w:rPr>
              <w:t>The level of detail needed in breakdown structures.</w:t>
            </w:r>
          </w:p>
          <w:p w:rsidR="00873D2E" w:rsidRPr="007E17D7" w:rsidRDefault="00873D2E" w:rsidP="00DF7F43">
            <w:pPr>
              <w:pStyle w:val="NoSpacing"/>
              <w:rPr>
                <w:rStyle w:val="PlaceholderText"/>
                <w:rFonts w:cs="Arial"/>
              </w:rPr>
            </w:pPr>
          </w:p>
        </w:tc>
        <w:tc>
          <w:tcPr>
            <w:tcW w:w="5953" w:type="dxa"/>
            <w:tcBorders>
              <w:top w:val="nil"/>
            </w:tcBorders>
            <w:shd w:val="clear" w:color="auto" w:fill="auto"/>
          </w:tcPr>
          <w:p w:rsidR="00873D2E" w:rsidRDefault="00873D2E" w:rsidP="00DF7F43">
            <w:pPr>
              <w:pStyle w:val="NoSpacing"/>
              <w:rPr>
                <w:rStyle w:val="PlaceholderText"/>
                <w:rFonts w:cs="Arial"/>
              </w:rPr>
            </w:pPr>
          </w:p>
          <w:p w:rsidR="00873D2E" w:rsidRDefault="00873D2E" w:rsidP="009E4AAD">
            <w:pPr>
              <w:pStyle w:val="NoSpacing"/>
              <w:numPr>
                <w:ilvl w:val="0"/>
                <w:numId w:val="62"/>
              </w:numPr>
              <w:ind w:left="742" w:hanging="742"/>
              <w:rPr>
                <w:rStyle w:val="PlaceholderText"/>
                <w:rFonts w:cs="Arial"/>
              </w:rPr>
            </w:pPr>
            <w:r>
              <w:rPr>
                <w:rStyle w:val="PlaceholderText"/>
                <w:rFonts w:cs="Arial"/>
              </w:rPr>
              <w:t>Prepare and present breakdown and coding structures that meet project specifications and are flexible.</w:t>
            </w:r>
          </w:p>
          <w:p w:rsidR="00873D2E" w:rsidRDefault="00873D2E" w:rsidP="009E4AAD">
            <w:pPr>
              <w:pStyle w:val="NoSpacing"/>
              <w:numPr>
                <w:ilvl w:val="0"/>
                <w:numId w:val="62"/>
              </w:numPr>
              <w:ind w:left="742" w:hanging="742"/>
              <w:rPr>
                <w:rStyle w:val="PlaceholderText"/>
                <w:rFonts w:cs="Arial"/>
              </w:rPr>
            </w:pPr>
            <w:r>
              <w:rPr>
                <w:rStyle w:val="PlaceholderText"/>
                <w:rFonts w:cs="Arial"/>
              </w:rPr>
              <w:t>Apply different levels of complexity and the appropriate level of complexity to breakdown and coding structures depending on the requirements.</w:t>
            </w:r>
          </w:p>
          <w:p w:rsidR="00873D2E" w:rsidRDefault="00873D2E" w:rsidP="009E4AAD">
            <w:pPr>
              <w:pStyle w:val="NoSpacing"/>
              <w:numPr>
                <w:ilvl w:val="0"/>
                <w:numId w:val="62"/>
              </w:numPr>
              <w:ind w:left="742" w:hanging="742"/>
              <w:rPr>
                <w:rStyle w:val="PlaceholderText"/>
                <w:rFonts w:cs="Arial"/>
              </w:rPr>
            </w:pPr>
            <w:r>
              <w:rPr>
                <w:rStyle w:val="PlaceholderText"/>
                <w:rFonts w:cs="Arial"/>
              </w:rPr>
              <w:t>Use coding structures in conjunction with activity completion analysis.</w:t>
            </w:r>
          </w:p>
          <w:p w:rsidR="00873D2E" w:rsidRPr="00604909" w:rsidRDefault="00873D2E" w:rsidP="00DF7F43">
            <w:pPr>
              <w:pStyle w:val="NoSpacing"/>
              <w:ind w:left="34"/>
              <w:rPr>
                <w:rStyle w:val="PlaceholderText"/>
                <w:rFonts w:cs="Arial"/>
                <w:sz w:val="24"/>
                <w:szCs w:val="26"/>
              </w:rPr>
            </w:pPr>
          </w:p>
        </w:tc>
      </w:tr>
      <w:tr w:rsidR="00873D2E" w:rsidRPr="007E17D7" w:rsidTr="00DF7F43">
        <w:tblPrEx>
          <w:tblLook w:val="0600" w:firstRow="0" w:lastRow="0" w:firstColumn="0" w:lastColumn="0" w:noHBand="1" w:noVBand="1"/>
        </w:tblPrEx>
        <w:tc>
          <w:tcPr>
            <w:tcW w:w="10490" w:type="dxa"/>
            <w:gridSpan w:val="2"/>
            <w:shd w:val="clear" w:color="auto" w:fill="auto"/>
            <w:tcMar>
              <w:top w:w="113" w:type="dxa"/>
              <w:bottom w:w="113" w:type="dxa"/>
            </w:tcMar>
          </w:tcPr>
          <w:p w:rsidR="00873D2E" w:rsidRPr="00865264" w:rsidRDefault="00873D2E" w:rsidP="00DF7F43">
            <w:pPr>
              <w:spacing w:after="120"/>
              <w:rPr>
                <w:rFonts w:cs="Arial"/>
                <w:b/>
                <w:sz w:val="28"/>
              </w:rPr>
            </w:pPr>
            <w:r w:rsidRPr="00865264">
              <w:rPr>
                <w:rFonts w:cs="Arial"/>
                <w:b/>
                <w:sz w:val="28"/>
              </w:rPr>
              <w:t>Supporting information for the assessment of this unit</w:t>
            </w:r>
          </w:p>
          <w:p w:rsidR="00543EE2" w:rsidRDefault="00543EE2" w:rsidP="00543EE2">
            <w:pPr>
              <w:pStyle w:val="NoSpacing"/>
            </w:pPr>
            <w:r>
              <w:t>The candidate must undertake a knowledge test which includes multiple-choice questions that relate to the knowledge assessment criteria above.</w:t>
            </w:r>
          </w:p>
          <w:p w:rsidR="00543EE2" w:rsidRDefault="00543EE2" w:rsidP="00543EE2">
            <w:pPr>
              <w:pStyle w:val="NoSpacing"/>
            </w:pPr>
          </w:p>
          <w:p w:rsidR="00F90F29" w:rsidRDefault="00F90F29" w:rsidP="00DF7F43">
            <w:pPr>
              <w:pStyle w:val="NoSpacing"/>
              <w:rPr>
                <w:rFonts w:cs="Arial"/>
              </w:rPr>
            </w:pPr>
            <w:r>
              <w:rPr>
                <w:rFonts w:cs="Arial"/>
              </w:rPr>
              <w:t xml:space="preserve">The candidate is expected to submit for assessment 3 </w:t>
            </w:r>
            <w:r w:rsidR="00261B2F">
              <w:rPr>
                <w:rFonts w:cs="Arial"/>
              </w:rPr>
              <w:t xml:space="preserve">example </w:t>
            </w:r>
            <w:r>
              <w:rPr>
                <w:rFonts w:cs="Arial"/>
              </w:rPr>
              <w:t>reports which evidence work and cost breakdown coding structures which they have developed.  These reports must include:</w:t>
            </w:r>
          </w:p>
          <w:p w:rsidR="00F90F29" w:rsidRDefault="00F90F29" w:rsidP="009E4AAD">
            <w:pPr>
              <w:pStyle w:val="NoSpacing"/>
              <w:numPr>
                <w:ilvl w:val="1"/>
                <w:numId w:val="64"/>
              </w:numPr>
              <w:ind w:left="1434" w:hanging="357"/>
              <w:rPr>
                <w:rFonts w:cs="Arial"/>
              </w:rPr>
            </w:pPr>
            <w:r>
              <w:rPr>
                <w:rFonts w:cs="Arial"/>
              </w:rPr>
              <w:t>A summary of the requirements</w:t>
            </w:r>
          </w:p>
          <w:p w:rsidR="00F90F29" w:rsidRDefault="00F90F29" w:rsidP="009E4AAD">
            <w:pPr>
              <w:pStyle w:val="NoSpacing"/>
              <w:numPr>
                <w:ilvl w:val="1"/>
                <w:numId w:val="64"/>
              </w:numPr>
              <w:ind w:left="1434" w:hanging="357"/>
              <w:rPr>
                <w:rFonts w:cs="Arial"/>
              </w:rPr>
            </w:pPr>
            <w:r>
              <w:rPr>
                <w:rFonts w:cs="Arial"/>
              </w:rPr>
              <w:t>The work and cost breakdown structure they have developed</w:t>
            </w:r>
          </w:p>
          <w:p w:rsidR="00F90F29" w:rsidRDefault="00F90F29" w:rsidP="009E4AAD">
            <w:pPr>
              <w:pStyle w:val="NoSpacing"/>
              <w:numPr>
                <w:ilvl w:val="1"/>
                <w:numId w:val="64"/>
              </w:numPr>
              <w:ind w:left="1434" w:hanging="357"/>
              <w:rPr>
                <w:rFonts w:cs="Arial"/>
              </w:rPr>
            </w:pPr>
            <w:r>
              <w:rPr>
                <w:rFonts w:cs="Arial"/>
              </w:rPr>
              <w:t xml:space="preserve">Rational </w:t>
            </w:r>
          </w:p>
          <w:p w:rsidR="00F90F29" w:rsidRDefault="00F90F29" w:rsidP="009E4AAD">
            <w:pPr>
              <w:pStyle w:val="NoSpacing"/>
              <w:numPr>
                <w:ilvl w:val="1"/>
                <w:numId w:val="64"/>
              </w:numPr>
              <w:ind w:left="1434" w:hanging="357"/>
              <w:rPr>
                <w:rFonts w:cs="Arial"/>
              </w:rPr>
            </w:pPr>
            <w:r>
              <w:rPr>
                <w:rFonts w:cs="Arial"/>
              </w:rPr>
              <w:t xml:space="preserve">Narrative </w:t>
            </w:r>
          </w:p>
          <w:p w:rsidR="00873D2E" w:rsidRDefault="00873D2E" w:rsidP="00DF7F43">
            <w:pPr>
              <w:pStyle w:val="NoSpacing"/>
            </w:pPr>
          </w:p>
          <w:p w:rsidR="00F90F29" w:rsidRDefault="00F90F29" w:rsidP="00DF7F43">
            <w:pPr>
              <w:pStyle w:val="NoSpacing"/>
              <w:rPr>
                <w:b/>
              </w:rPr>
            </w:pPr>
            <w:r w:rsidRPr="00F90F29">
              <w:rPr>
                <w:b/>
                <w:highlight w:val="yellow"/>
              </w:rPr>
              <w:t>Should we define contexts within which they must develop the work and cost breakdown structures i.e. for certain complexities of requirements?  Specific issues that may arise which would add complexity and require specific flexibility within the structures?</w:t>
            </w:r>
          </w:p>
          <w:p w:rsidR="007155CE" w:rsidRDefault="007155CE" w:rsidP="00DF7F43">
            <w:pPr>
              <w:pStyle w:val="NoSpacing"/>
              <w:rPr>
                <w:b/>
              </w:rPr>
            </w:pPr>
          </w:p>
          <w:p w:rsidR="007155CE" w:rsidRPr="00F90F29" w:rsidRDefault="007155CE" w:rsidP="00DF7F43">
            <w:pPr>
              <w:pStyle w:val="NoSpacing"/>
              <w:rPr>
                <w:rStyle w:val="PlaceholderText"/>
                <w:rFonts w:cs="Arial"/>
                <w:b/>
              </w:rPr>
            </w:pPr>
            <w:r w:rsidRPr="00865264">
              <w:rPr>
                <w:rFonts w:cs="Arial"/>
              </w:rPr>
              <w:t xml:space="preserve">The </w:t>
            </w:r>
            <w:r>
              <w:rPr>
                <w:rFonts w:cs="Arial"/>
              </w:rPr>
              <w:t>candidate</w:t>
            </w:r>
            <w:r w:rsidRPr="00865264">
              <w:rPr>
                <w:rFonts w:cs="Arial"/>
              </w:rPr>
              <w:t xml:space="preserve"> must demonstrate the application of knowledge, skills and behaviours from </w:t>
            </w:r>
            <w:r>
              <w:rPr>
                <w:rFonts w:cs="Arial"/>
              </w:rPr>
              <w:t xml:space="preserve">units PC01, 02, 03 and PC04 </w:t>
            </w:r>
            <w:r w:rsidRPr="00865264">
              <w:rPr>
                <w:rFonts w:cs="Arial"/>
              </w:rPr>
              <w:t xml:space="preserve">when demonstrating </w:t>
            </w:r>
            <w:r>
              <w:rPr>
                <w:rFonts w:cs="Arial"/>
              </w:rPr>
              <w:t>the skills for this unit.</w:t>
            </w:r>
          </w:p>
        </w:tc>
      </w:tr>
    </w:tbl>
    <w:p w:rsidR="00261B2F" w:rsidRDefault="00261B2F"/>
    <w:p w:rsidR="00261B2F" w:rsidRDefault="00261B2F">
      <w:r>
        <w:br w:type="page"/>
      </w:r>
    </w:p>
    <w:p w:rsidR="00EB0841" w:rsidRDefault="00EB0841"/>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528"/>
      </w:tblGrid>
      <w:tr w:rsidR="00873D2E" w:rsidRPr="00340A28" w:rsidTr="00DF7F43">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rsidR="00873D2E" w:rsidRPr="00DB0415" w:rsidRDefault="00873D2E" w:rsidP="006F2E55">
            <w:pPr>
              <w:pStyle w:val="Heading1"/>
            </w:pPr>
            <w:r>
              <w:br w:type="page"/>
            </w:r>
            <w:r>
              <w:br w:type="page"/>
            </w:r>
            <w:r>
              <w:br w:type="page"/>
            </w:r>
            <w:r>
              <w:rPr>
                <w:rFonts w:cs="Times New Roman"/>
                <w:sz w:val="22"/>
              </w:rPr>
              <w:br w:type="page"/>
            </w:r>
            <w:bookmarkStart w:id="9" w:name="_Toc501532165"/>
            <w:r>
              <w:t xml:space="preserve">Unit PC07 </w:t>
            </w:r>
            <w:r w:rsidR="006F2E55">
              <w:t>S</w:t>
            </w:r>
            <w:r>
              <w:t>cheduling practice and techniques</w:t>
            </w:r>
            <w:bookmarkEnd w:id="9"/>
            <w:r>
              <w:t xml:space="preserve"> </w:t>
            </w:r>
          </w:p>
        </w:tc>
      </w:tr>
      <w:tr w:rsidR="00873D2E" w:rsidRPr="00DC0016" w:rsidTr="00DF7F43">
        <w:tblPrEx>
          <w:tblCellMar>
            <w:top w:w="28" w:type="dxa"/>
            <w:bottom w:w="57" w:type="dxa"/>
          </w:tblCellMar>
        </w:tblPrEx>
        <w:tc>
          <w:tcPr>
            <w:tcW w:w="10490" w:type="dxa"/>
            <w:gridSpan w:val="2"/>
            <w:tcBorders>
              <w:bottom w:val="single" w:sz="4" w:space="0" w:color="auto"/>
            </w:tcBorders>
            <w:shd w:val="clear" w:color="auto" w:fill="auto"/>
          </w:tcPr>
          <w:p w:rsidR="00873D2E" w:rsidRPr="00BA7A60" w:rsidRDefault="00873D2E" w:rsidP="0054289B">
            <w:pPr>
              <w:pStyle w:val="NoSpacing"/>
              <w:spacing w:before="120"/>
              <w:rPr>
                <w:rStyle w:val="PlaceholderText"/>
              </w:rPr>
            </w:pPr>
            <w:r w:rsidRPr="00A009CC">
              <w:rPr>
                <w:b/>
                <w:sz w:val="24"/>
              </w:rPr>
              <w:t xml:space="preserve">Learning outcome: </w:t>
            </w:r>
            <w:r w:rsidRPr="00851551">
              <w:t>The</w:t>
            </w:r>
            <w:r w:rsidRPr="003E38C9">
              <w:t xml:space="preserve"> </w:t>
            </w:r>
            <w:r>
              <w:t>candidate</w:t>
            </w:r>
            <w:r w:rsidRPr="003E38C9">
              <w:t xml:space="preserve"> </w:t>
            </w:r>
            <w:r>
              <w:t xml:space="preserve">understands </w:t>
            </w:r>
            <w:r w:rsidR="0054289B">
              <w:t xml:space="preserve">scheduling techniques </w:t>
            </w:r>
            <w:r>
              <w:t xml:space="preserve">and is able to </w:t>
            </w:r>
            <w:r w:rsidR="008530B8">
              <w:t xml:space="preserve">develop and present </w:t>
            </w:r>
            <w:r>
              <w:t>schedules t</w:t>
            </w:r>
            <w:r w:rsidR="008530B8">
              <w:t>hat</w:t>
            </w:r>
            <w:r>
              <w:t xml:space="preserve"> meet </w:t>
            </w:r>
            <w:r w:rsidR="008530B8">
              <w:t xml:space="preserve">defined </w:t>
            </w:r>
            <w:r>
              <w:t>requirements</w:t>
            </w:r>
            <w:r w:rsidR="008530B8">
              <w:t>.</w:t>
            </w:r>
          </w:p>
        </w:tc>
      </w:tr>
      <w:tr w:rsidR="00873D2E" w:rsidRPr="00DC0016" w:rsidTr="00C85AA0">
        <w:tblPrEx>
          <w:tblCellMar>
            <w:top w:w="28" w:type="dxa"/>
            <w:bottom w:w="57" w:type="dxa"/>
          </w:tblCellMar>
        </w:tblPrEx>
        <w:tc>
          <w:tcPr>
            <w:tcW w:w="4962" w:type="dxa"/>
            <w:tcBorders>
              <w:bottom w:val="nil"/>
            </w:tcBorders>
            <w:shd w:val="clear" w:color="auto" w:fill="auto"/>
          </w:tcPr>
          <w:p w:rsidR="00873D2E" w:rsidRPr="00DC0016" w:rsidRDefault="00873D2E" w:rsidP="00DF7F43">
            <w:pPr>
              <w:spacing w:before="120"/>
              <w:rPr>
                <w:rStyle w:val="PlaceholderText"/>
                <w:rFonts w:cs="Arial"/>
                <w:sz w:val="24"/>
                <w:szCs w:val="24"/>
              </w:rPr>
            </w:pPr>
            <w:r w:rsidRPr="00DC0016">
              <w:rPr>
                <w:rStyle w:val="PlaceholderText"/>
                <w:rFonts w:cs="Arial"/>
                <w:b/>
                <w:sz w:val="24"/>
                <w:szCs w:val="24"/>
              </w:rPr>
              <w:t>Knowledge assessment criteria</w:t>
            </w:r>
            <w:r w:rsidRPr="00DC0016">
              <w:rPr>
                <w:rStyle w:val="PlaceholderText"/>
                <w:rFonts w:cs="Arial"/>
                <w:sz w:val="24"/>
                <w:szCs w:val="24"/>
              </w:rPr>
              <w:t xml:space="preserve">: </w:t>
            </w:r>
          </w:p>
          <w:p w:rsidR="00873D2E" w:rsidRPr="00C94438" w:rsidRDefault="00873D2E" w:rsidP="00DF7F43">
            <w:pPr>
              <w:spacing w:after="120"/>
              <w:rPr>
                <w:rStyle w:val="PlaceholderText"/>
                <w:rFonts w:cs="Arial"/>
                <w:b/>
                <w:sz w:val="24"/>
                <w:szCs w:val="24"/>
              </w:rPr>
            </w:pPr>
            <w:r w:rsidRPr="00C90C34">
              <w:rPr>
                <w:rStyle w:val="PlaceholderText"/>
                <w:rFonts w:cs="Arial"/>
                <w:szCs w:val="24"/>
              </w:rPr>
              <w:t xml:space="preserve">the </w:t>
            </w:r>
            <w:r>
              <w:rPr>
                <w:rStyle w:val="PlaceholderText"/>
                <w:rFonts w:cs="Arial"/>
                <w:szCs w:val="24"/>
              </w:rPr>
              <w:t>candidate</w:t>
            </w:r>
            <w:r w:rsidRPr="00C90C34">
              <w:rPr>
                <w:rStyle w:val="PlaceholderText"/>
                <w:rFonts w:cs="Arial"/>
                <w:szCs w:val="24"/>
              </w:rPr>
              <w:t xml:space="preserve"> must demonstrate an understanding of the following in order to satisfy the skills assessment criteria:</w:t>
            </w:r>
          </w:p>
        </w:tc>
        <w:tc>
          <w:tcPr>
            <w:tcW w:w="5528" w:type="dxa"/>
            <w:tcBorders>
              <w:bottom w:val="nil"/>
            </w:tcBorders>
            <w:shd w:val="clear" w:color="auto" w:fill="auto"/>
          </w:tcPr>
          <w:p w:rsidR="00873D2E" w:rsidRPr="00DC0016" w:rsidRDefault="00873D2E" w:rsidP="00DF7F43">
            <w:pPr>
              <w:spacing w:before="120"/>
              <w:rPr>
                <w:rStyle w:val="PlaceholderText"/>
                <w:rFonts w:cs="Arial"/>
                <w:sz w:val="24"/>
                <w:szCs w:val="24"/>
              </w:rPr>
            </w:pPr>
            <w:r w:rsidRPr="00DC0016">
              <w:rPr>
                <w:rStyle w:val="PlaceholderText"/>
                <w:rFonts w:cs="Arial"/>
                <w:b/>
                <w:sz w:val="24"/>
                <w:szCs w:val="24"/>
              </w:rPr>
              <w:t>Skills assessment criteria</w:t>
            </w:r>
            <w:r w:rsidRPr="00DC0016">
              <w:rPr>
                <w:rStyle w:val="PlaceholderText"/>
                <w:rFonts w:cs="Arial"/>
                <w:sz w:val="24"/>
                <w:szCs w:val="24"/>
              </w:rPr>
              <w:t xml:space="preserve">: </w:t>
            </w:r>
          </w:p>
          <w:p w:rsidR="00873D2E" w:rsidRPr="00DC0016" w:rsidRDefault="00873D2E" w:rsidP="00DF7F43">
            <w:pPr>
              <w:spacing w:after="120"/>
              <w:rPr>
                <w:rStyle w:val="PlaceholderText"/>
                <w:rFonts w:cs="Arial"/>
                <w:sz w:val="24"/>
                <w:szCs w:val="24"/>
              </w:rPr>
            </w:pPr>
            <w:r w:rsidRPr="00DC0016">
              <w:t xml:space="preserve">the </w:t>
            </w:r>
            <w:r>
              <w:t>candidate</w:t>
            </w:r>
            <w:r w:rsidRPr="00DC0016">
              <w:t xml:space="preserve"> must demonstrate the ability to:</w:t>
            </w:r>
          </w:p>
        </w:tc>
      </w:tr>
      <w:tr w:rsidR="00873D2E" w:rsidRPr="00340A28" w:rsidTr="00C85AA0">
        <w:tblPrEx>
          <w:tblLook w:val="0600" w:firstRow="0" w:lastRow="0" w:firstColumn="0" w:lastColumn="0" w:noHBand="1" w:noVBand="1"/>
        </w:tblPrEx>
        <w:tc>
          <w:tcPr>
            <w:tcW w:w="4962" w:type="dxa"/>
            <w:tcBorders>
              <w:top w:val="nil"/>
            </w:tcBorders>
            <w:shd w:val="clear" w:color="auto" w:fill="auto"/>
            <w:tcMar>
              <w:top w:w="113" w:type="dxa"/>
              <w:bottom w:w="113" w:type="dxa"/>
            </w:tcMar>
          </w:tcPr>
          <w:p w:rsidR="00873D2E" w:rsidRDefault="00873D2E" w:rsidP="009E4AAD">
            <w:pPr>
              <w:pStyle w:val="NoSpacing"/>
              <w:numPr>
                <w:ilvl w:val="0"/>
                <w:numId w:val="65"/>
              </w:numPr>
              <w:ind w:left="743" w:hanging="743"/>
              <w:rPr>
                <w:rStyle w:val="PlaceholderText"/>
              </w:rPr>
            </w:pPr>
            <w:r>
              <w:rPr>
                <w:rStyle w:val="PlaceholderText"/>
              </w:rPr>
              <w:t xml:space="preserve">The importance of </w:t>
            </w:r>
            <w:r w:rsidR="00DF7F43">
              <w:rPr>
                <w:rStyle w:val="PlaceholderText"/>
              </w:rPr>
              <w:t xml:space="preserve">scheduling and the </w:t>
            </w:r>
            <w:r>
              <w:rPr>
                <w:rStyle w:val="PlaceholderText"/>
              </w:rPr>
              <w:t>main terms used in scheduling.</w:t>
            </w:r>
          </w:p>
          <w:p w:rsidR="00873D2E" w:rsidRDefault="00873D2E" w:rsidP="009E4AAD">
            <w:pPr>
              <w:pStyle w:val="NoSpacing"/>
              <w:numPr>
                <w:ilvl w:val="0"/>
                <w:numId w:val="65"/>
              </w:numPr>
              <w:ind w:left="743" w:hanging="743"/>
              <w:rPr>
                <w:rStyle w:val="PlaceholderText"/>
              </w:rPr>
            </w:pPr>
            <w:r>
              <w:rPr>
                <w:rStyle w:val="PlaceholderText"/>
              </w:rPr>
              <w:t xml:space="preserve">The </w:t>
            </w:r>
            <w:r w:rsidR="00C85AA0">
              <w:rPr>
                <w:rStyle w:val="PlaceholderText"/>
              </w:rPr>
              <w:t>techniques</w:t>
            </w:r>
            <w:r>
              <w:rPr>
                <w:rStyle w:val="PlaceholderText"/>
              </w:rPr>
              <w:t xml:space="preserve"> </w:t>
            </w:r>
            <w:r w:rsidR="00C85AA0">
              <w:rPr>
                <w:rStyle w:val="PlaceholderText"/>
              </w:rPr>
              <w:t>used to produce schedules.</w:t>
            </w:r>
          </w:p>
          <w:p w:rsidR="00873D2E" w:rsidRDefault="00873D2E" w:rsidP="009E4AAD">
            <w:pPr>
              <w:pStyle w:val="NoSpacing"/>
              <w:numPr>
                <w:ilvl w:val="0"/>
                <w:numId w:val="65"/>
              </w:numPr>
              <w:ind w:left="743" w:hanging="743"/>
              <w:rPr>
                <w:rStyle w:val="PlaceholderText"/>
              </w:rPr>
            </w:pPr>
            <w:r>
              <w:rPr>
                <w:rStyle w:val="PlaceholderText"/>
              </w:rPr>
              <w:t>How to review completed schedules.</w:t>
            </w:r>
          </w:p>
          <w:p w:rsidR="00873D2E" w:rsidRPr="008530B8" w:rsidRDefault="008530B8" w:rsidP="009E4AAD">
            <w:pPr>
              <w:pStyle w:val="NoSpacing"/>
              <w:numPr>
                <w:ilvl w:val="0"/>
                <w:numId w:val="65"/>
              </w:numPr>
              <w:ind w:left="743" w:hanging="743"/>
              <w:rPr>
                <w:rStyle w:val="PlaceholderText"/>
                <w:b/>
              </w:rPr>
            </w:pPr>
            <w:r w:rsidRPr="008530B8">
              <w:rPr>
                <w:rStyle w:val="PlaceholderText"/>
              </w:rPr>
              <w:t>The importance of a</w:t>
            </w:r>
            <w:r w:rsidR="00873D2E" w:rsidRPr="008530B8">
              <w:rPr>
                <w:rStyle w:val="PlaceholderText"/>
              </w:rPr>
              <w:t>ssumptions</w:t>
            </w:r>
            <w:r w:rsidR="00261B2F" w:rsidRPr="008530B8">
              <w:rPr>
                <w:rStyle w:val="PlaceholderText"/>
              </w:rPr>
              <w:t>, c</w:t>
            </w:r>
            <w:r w:rsidR="00873D2E" w:rsidRPr="008530B8">
              <w:rPr>
                <w:rStyle w:val="PlaceholderText"/>
              </w:rPr>
              <w:t>ontingencies and allowances.</w:t>
            </w:r>
            <w:r w:rsidR="00D62BCC" w:rsidRPr="008530B8">
              <w:rPr>
                <w:rStyle w:val="PlaceholderText"/>
              </w:rPr>
              <w:t xml:space="preserve"> </w:t>
            </w:r>
          </w:p>
          <w:p w:rsidR="00873D2E" w:rsidRDefault="00873D2E" w:rsidP="009E4AAD">
            <w:pPr>
              <w:numPr>
                <w:ilvl w:val="0"/>
                <w:numId w:val="65"/>
              </w:numPr>
              <w:ind w:left="743" w:hanging="743"/>
              <w:rPr>
                <w:rStyle w:val="PlaceholderText"/>
                <w:rFonts w:cs="Arial"/>
              </w:rPr>
            </w:pPr>
            <w:r>
              <w:rPr>
                <w:rStyle w:val="PlaceholderText"/>
                <w:rFonts w:cs="Arial"/>
              </w:rPr>
              <w:t>The importance and consequences of changes to the scope</w:t>
            </w:r>
            <w:r w:rsidR="00B4737D">
              <w:rPr>
                <w:rStyle w:val="PlaceholderText"/>
                <w:rFonts w:cs="Arial"/>
              </w:rPr>
              <w:t xml:space="preserve"> on the schedule</w:t>
            </w:r>
            <w:r>
              <w:rPr>
                <w:rStyle w:val="PlaceholderText"/>
                <w:rFonts w:cs="Arial"/>
              </w:rPr>
              <w:t>.</w:t>
            </w:r>
            <w:r w:rsidR="0012035A">
              <w:rPr>
                <w:rStyle w:val="PlaceholderText"/>
                <w:rFonts w:cs="Arial"/>
              </w:rPr>
              <w:t xml:space="preserve"> </w:t>
            </w:r>
            <w:r w:rsidR="0012035A" w:rsidRPr="0012035A">
              <w:rPr>
                <w:rStyle w:val="PlaceholderText"/>
                <w:rFonts w:cs="Arial"/>
                <w:b/>
                <w:highlight w:val="yellow"/>
              </w:rPr>
              <w:t>HERE OR UNIT PC05?</w:t>
            </w:r>
          </w:p>
          <w:p w:rsidR="00873D2E" w:rsidRDefault="00873D2E" w:rsidP="009E4AAD">
            <w:pPr>
              <w:numPr>
                <w:ilvl w:val="0"/>
                <w:numId w:val="65"/>
              </w:numPr>
              <w:ind w:left="743" w:hanging="743"/>
              <w:rPr>
                <w:rStyle w:val="PlaceholderText"/>
                <w:rFonts w:cs="Arial"/>
              </w:rPr>
            </w:pPr>
            <w:r>
              <w:rPr>
                <w:rStyle w:val="PlaceholderText"/>
                <w:rFonts w:cs="Arial"/>
              </w:rPr>
              <w:t>The control of schedule versions.</w:t>
            </w:r>
          </w:p>
          <w:p w:rsidR="00D62BCC" w:rsidRDefault="00D62BCC" w:rsidP="009E4AAD">
            <w:pPr>
              <w:numPr>
                <w:ilvl w:val="0"/>
                <w:numId w:val="65"/>
              </w:numPr>
              <w:ind w:left="743" w:hanging="743"/>
              <w:rPr>
                <w:rStyle w:val="PlaceholderText"/>
                <w:rFonts w:cs="Arial"/>
              </w:rPr>
            </w:pPr>
            <w:r>
              <w:rPr>
                <w:rStyle w:val="PlaceholderText"/>
                <w:rFonts w:cs="Arial"/>
              </w:rPr>
              <w:t>The hierarchy of schedules.</w:t>
            </w:r>
          </w:p>
          <w:p w:rsidR="00873D2E" w:rsidRPr="00E704F4" w:rsidRDefault="00873D2E" w:rsidP="009E4AAD">
            <w:pPr>
              <w:numPr>
                <w:ilvl w:val="0"/>
                <w:numId w:val="65"/>
              </w:numPr>
              <w:ind w:left="743" w:hanging="743"/>
              <w:rPr>
                <w:rStyle w:val="PlaceholderText"/>
                <w:rFonts w:cs="Arial"/>
              </w:rPr>
            </w:pPr>
            <w:r>
              <w:rPr>
                <w:rStyle w:val="PlaceholderText"/>
                <w:rFonts w:cs="Arial"/>
              </w:rPr>
              <w:t>Incorporating agreed improvements in operations that may give rise to reduced schedule durations.</w:t>
            </w:r>
            <w:r w:rsidR="0012035A">
              <w:rPr>
                <w:rStyle w:val="PlaceholderText"/>
                <w:rFonts w:cs="Arial"/>
              </w:rPr>
              <w:t xml:space="preserve"> </w:t>
            </w:r>
            <w:r w:rsidR="0012035A" w:rsidRPr="0012035A">
              <w:rPr>
                <w:rStyle w:val="PlaceholderText"/>
                <w:rFonts w:cs="Arial"/>
                <w:b/>
                <w:highlight w:val="yellow"/>
              </w:rPr>
              <w:t>HERE OR UNIT PC10?</w:t>
            </w:r>
          </w:p>
          <w:p w:rsidR="00E704F4" w:rsidRPr="00E704F4" w:rsidRDefault="00E704F4" w:rsidP="009E4AAD">
            <w:pPr>
              <w:numPr>
                <w:ilvl w:val="0"/>
                <w:numId w:val="65"/>
              </w:numPr>
              <w:ind w:left="743" w:hanging="743"/>
              <w:rPr>
                <w:rStyle w:val="PlaceholderText"/>
                <w:rFonts w:cs="Arial"/>
              </w:rPr>
            </w:pPr>
            <w:r w:rsidRPr="00E704F4">
              <w:rPr>
                <w:rStyle w:val="PlaceholderText"/>
                <w:rFonts w:cs="Arial"/>
              </w:rPr>
              <w:t>The application of and limitations of software</w:t>
            </w:r>
            <w:r>
              <w:rPr>
                <w:rStyle w:val="PlaceholderText"/>
                <w:rFonts w:cs="Arial"/>
              </w:rPr>
              <w:t xml:space="preserve"> used for scheduling</w:t>
            </w:r>
          </w:p>
        </w:tc>
        <w:tc>
          <w:tcPr>
            <w:tcW w:w="5528" w:type="dxa"/>
            <w:tcBorders>
              <w:top w:val="nil"/>
            </w:tcBorders>
            <w:shd w:val="clear" w:color="auto" w:fill="auto"/>
            <w:tcMar>
              <w:top w:w="113" w:type="dxa"/>
              <w:bottom w:w="113" w:type="dxa"/>
            </w:tcMar>
          </w:tcPr>
          <w:p w:rsidR="00E704F4" w:rsidRDefault="00873D2E" w:rsidP="009E4AAD">
            <w:pPr>
              <w:pStyle w:val="NoSpacing"/>
              <w:numPr>
                <w:ilvl w:val="0"/>
                <w:numId w:val="66"/>
              </w:numPr>
              <w:ind w:hanging="686"/>
              <w:rPr>
                <w:rStyle w:val="PlaceholderText"/>
                <w:rFonts w:cs="Arial"/>
              </w:rPr>
            </w:pPr>
            <w:r>
              <w:rPr>
                <w:rStyle w:val="PlaceholderText"/>
                <w:rFonts w:cs="Arial"/>
              </w:rPr>
              <w:t>Gather and validate the information required to produce schedules</w:t>
            </w:r>
            <w:r w:rsidR="00E704F4">
              <w:rPr>
                <w:rStyle w:val="PlaceholderText"/>
                <w:rFonts w:cs="Arial"/>
              </w:rPr>
              <w:t>.</w:t>
            </w:r>
          </w:p>
          <w:p w:rsidR="00873D2E" w:rsidRDefault="00AE4125" w:rsidP="009E4AAD">
            <w:pPr>
              <w:pStyle w:val="NoSpacing"/>
              <w:numPr>
                <w:ilvl w:val="0"/>
                <w:numId w:val="66"/>
              </w:numPr>
              <w:ind w:hanging="686"/>
              <w:rPr>
                <w:rStyle w:val="PlaceholderText"/>
                <w:rFonts w:cs="Arial"/>
              </w:rPr>
            </w:pPr>
            <w:r>
              <w:rPr>
                <w:rStyle w:val="PlaceholderText"/>
                <w:rFonts w:cs="Arial"/>
              </w:rPr>
              <w:t>Determine timescales for component activities and c</w:t>
            </w:r>
            <w:r w:rsidR="00873D2E" w:rsidRPr="00E704F4">
              <w:rPr>
                <w:rStyle w:val="PlaceholderText"/>
                <w:rFonts w:cs="Arial"/>
              </w:rPr>
              <w:t xml:space="preserve">heck that developed timescales are consistent with achieving </w:t>
            </w:r>
            <w:r>
              <w:rPr>
                <w:rStyle w:val="PlaceholderText"/>
                <w:rFonts w:cs="Arial"/>
              </w:rPr>
              <w:t>the requirements.</w:t>
            </w:r>
          </w:p>
          <w:p w:rsidR="00E704F4" w:rsidRDefault="00427912" w:rsidP="009E4AAD">
            <w:pPr>
              <w:pStyle w:val="NoSpacing"/>
              <w:numPr>
                <w:ilvl w:val="0"/>
                <w:numId w:val="66"/>
              </w:numPr>
              <w:ind w:hanging="686"/>
              <w:rPr>
                <w:rStyle w:val="PlaceholderText"/>
                <w:rFonts w:cs="Arial"/>
              </w:rPr>
            </w:pPr>
            <w:r>
              <w:rPr>
                <w:rStyle w:val="PlaceholderText"/>
                <w:rFonts w:cs="Arial"/>
              </w:rPr>
              <w:t xml:space="preserve">Develop </w:t>
            </w:r>
            <w:r w:rsidR="0054289B">
              <w:rPr>
                <w:rStyle w:val="PlaceholderText"/>
                <w:rFonts w:cs="Arial"/>
              </w:rPr>
              <w:t xml:space="preserve">and present </w:t>
            </w:r>
            <w:r>
              <w:rPr>
                <w:rStyle w:val="PlaceholderText"/>
                <w:rFonts w:cs="Arial"/>
              </w:rPr>
              <w:t>schedules</w:t>
            </w:r>
            <w:r w:rsidR="00AE4125">
              <w:rPr>
                <w:rStyle w:val="PlaceholderText"/>
                <w:rFonts w:cs="Arial"/>
              </w:rPr>
              <w:t xml:space="preserve"> including identifying:</w:t>
            </w:r>
          </w:p>
          <w:p w:rsidR="00873D2E" w:rsidRPr="00580EC9" w:rsidRDefault="00873D2E" w:rsidP="009E4AAD">
            <w:pPr>
              <w:numPr>
                <w:ilvl w:val="0"/>
                <w:numId w:val="66"/>
              </w:numPr>
              <w:ind w:hanging="686"/>
              <w:rPr>
                <w:rStyle w:val="PlaceholderText"/>
                <w:rFonts w:eastAsia="Times New Roman" w:cs="Arial"/>
                <w:b/>
                <w:color w:val="000000"/>
                <w:sz w:val="24"/>
              </w:rPr>
            </w:pPr>
            <w:r>
              <w:rPr>
                <w:rStyle w:val="PlaceholderText"/>
                <w:rFonts w:cs="Arial"/>
              </w:rPr>
              <w:t>Explain to stakeholders how the schedule meets the requirements</w:t>
            </w:r>
            <w:r w:rsidR="00E704F4">
              <w:rPr>
                <w:rStyle w:val="PlaceholderText"/>
                <w:rFonts w:cs="Arial"/>
              </w:rPr>
              <w:t>.</w:t>
            </w:r>
          </w:p>
          <w:p w:rsidR="00873D2E" w:rsidRPr="00CB3464" w:rsidRDefault="00873D2E" w:rsidP="009E4AAD">
            <w:pPr>
              <w:numPr>
                <w:ilvl w:val="0"/>
                <w:numId w:val="66"/>
              </w:numPr>
              <w:ind w:hanging="686"/>
              <w:rPr>
                <w:rStyle w:val="PlaceholderText"/>
                <w:rFonts w:eastAsia="Times New Roman" w:cs="Arial"/>
                <w:b/>
                <w:color w:val="000000"/>
                <w:sz w:val="24"/>
              </w:rPr>
            </w:pPr>
            <w:r>
              <w:rPr>
                <w:rStyle w:val="PlaceholderText"/>
                <w:rFonts w:cs="Arial"/>
              </w:rPr>
              <w:t xml:space="preserve">Check the compatibility between the control schedule </w:t>
            </w:r>
            <w:r w:rsidR="002E4B66">
              <w:rPr>
                <w:rStyle w:val="PlaceholderText"/>
                <w:rFonts w:cs="Arial"/>
              </w:rPr>
              <w:t>and progress monitoring systems.</w:t>
            </w:r>
            <w:r w:rsidR="00D75D58">
              <w:rPr>
                <w:rStyle w:val="PlaceholderText"/>
                <w:rFonts w:cs="Arial"/>
              </w:rPr>
              <w:t xml:space="preserve"> </w:t>
            </w:r>
            <w:r w:rsidR="00D75D58" w:rsidRPr="00152940">
              <w:rPr>
                <w:rStyle w:val="PlaceholderText"/>
                <w:rFonts w:cs="Arial"/>
                <w:b/>
                <w:highlight w:val="yellow"/>
              </w:rPr>
              <w:t>MOVE TO THE UNIT ON TRACKING</w:t>
            </w:r>
          </w:p>
          <w:p w:rsidR="00873D2E" w:rsidRPr="00787C05" w:rsidRDefault="00873D2E" w:rsidP="00E704F4">
            <w:pPr>
              <w:pStyle w:val="NoSpacing"/>
              <w:rPr>
                <w:rStyle w:val="PlaceholderText"/>
                <w:rFonts w:eastAsia="Times New Roman" w:cs="Arial"/>
                <w:b/>
                <w:color w:val="000000"/>
                <w:sz w:val="24"/>
              </w:rPr>
            </w:pPr>
          </w:p>
        </w:tc>
      </w:tr>
      <w:tr w:rsidR="00873D2E" w:rsidRPr="00340A28" w:rsidTr="00DF7F43">
        <w:tblPrEx>
          <w:tblLook w:val="0600" w:firstRow="0" w:lastRow="0" w:firstColumn="0" w:lastColumn="0" w:noHBand="1" w:noVBand="1"/>
        </w:tblPrEx>
        <w:tc>
          <w:tcPr>
            <w:tcW w:w="10490" w:type="dxa"/>
            <w:gridSpan w:val="2"/>
            <w:shd w:val="clear" w:color="auto" w:fill="auto"/>
            <w:tcMar>
              <w:top w:w="113" w:type="dxa"/>
              <w:bottom w:w="113" w:type="dxa"/>
            </w:tcMar>
          </w:tcPr>
          <w:p w:rsidR="00873D2E" w:rsidRPr="00FC7363" w:rsidRDefault="00873D2E" w:rsidP="00DF7F43">
            <w:pPr>
              <w:spacing w:after="120"/>
              <w:rPr>
                <w:rFonts w:cs="Arial"/>
                <w:b/>
                <w:sz w:val="28"/>
              </w:rPr>
            </w:pPr>
            <w:r>
              <w:br w:type="page"/>
            </w:r>
            <w:r w:rsidRPr="00FC7363">
              <w:rPr>
                <w:rFonts w:cs="Arial"/>
                <w:b/>
                <w:sz w:val="28"/>
              </w:rPr>
              <w:t>Supporting information for the assessment of this unit</w:t>
            </w:r>
          </w:p>
          <w:p w:rsidR="00B4737D" w:rsidRDefault="00B4737D" w:rsidP="00B4737D">
            <w:pPr>
              <w:pStyle w:val="NoSpacing"/>
            </w:pPr>
            <w:r>
              <w:t>The candidate must undertake a knowledge test which includes multiple-choice questions that relate to the knowledge assessment criteria above.</w:t>
            </w:r>
          </w:p>
          <w:p w:rsidR="00873D2E" w:rsidRDefault="00873D2E" w:rsidP="00DF7F43">
            <w:pPr>
              <w:rPr>
                <w:rFonts w:cs="Arial"/>
              </w:rPr>
            </w:pPr>
          </w:p>
          <w:p w:rsidR="009D2CEC" w:rsidRDefault="009D2CEC" w:rsidP="009D2CEC">
            <w:pPr>
              <w:pStyle w:val="ListParagraph"/>
              <w:spacing w:after="0"/>
              <w:rPr>
                <w:rFonts w:cs="Arial"/>
                <w:b w:val="0"/>
                <w:sz w:val="22"/>
                <w:szCs w:val="22"/>
                <w:lang w:eastAsia="en-GB"/>
              </w:rPr>
            </w:pPr>
            <w:r>
              <w:rPr>
                <w:rFonts w:cs="Arial"/>
                <w:b w:val="0"/>
                <w:sz w:val="22"/>
                <w:szCs w:val="20"/>
                <w:lang w:eastAsia="en-GB"/>
              </w:rPr>
              <w:t>The candidate must submit a minimum of 3 separate reports each d</w:t>
            </w:r>
            <w:r w:rsidRPr="00DF3DBD">
              <w:rPr>
                <w:rFonts w:cs="Arial"/>
                <w:b w:val="0"/>
                <w:sz w:val="22"/>
                <w:szCs w:val="20"/>
                <w:lang w:eastAsia="en-GB"/>
              </w:rPr>
              <w:t>emonstrat</w:t>
            </w:r>
            <w:r>
              <w:rPr>
                <w:rFonts w:cs="Arial"/>
                <w:b w:val="0"/>
                <w:sz w:val="22"/>
                <w:szCs w:val="20"/>
                <w:lang w:eastAsia="en-GB"/>
              </w:rPr>
              <w:t>ing</w:t>
            </w:r>
            <w:r w:rsidRPr="00DF3DBD">
              <w:rPr>
                <w:rFonts w:cs="Arial"/>
                <w:b w:val="0"/>
                <w:sz w:val="22"/>
                <w:szCs w:val="20"/>
                <w:lang w:eastAsia="en-GB"/>
              </w:rPr>
              <w:t xml:space="preserve"> how t</w:t>
            </w:r>
            <w:r>
              <w:rPr>
                <w:rFonts w:cs="Arial"/>
                <w:b w:val="0"/>
                <w:sz w:val="22"/>
                <w:szCs w:val="20"/>
                <w:lang w:eastAsia="en-GB"/>
              </w:rPr>
              <w:t>hey have developed schedules for a defined scope of work.  Together, these reports must demonstrate the candidate’s ability to u</w:t>
            </w:r>
            <w:r w:rsidRPr="003A0984">
              <w:rPr>
                <w:rFonts w:cs="Arial"/>
                <w:b w:val="0"/>
                <w:sz w:val="22"/>
                <w:szCs w:val="22"/>
                <w:lang w:eastAsia="en-GB"/>
              </w:rPr>
              <w:t>se each of the techniques listed below</w:t>
            </w:r>
            <w:r>
              <w:rPr>
                <w:rFonts w:cs="Arial"/>
                <w:b w:val="0"/>
                <w:sz w:val="22"/>
                <w:szCs w:val="22"/>
                <w:lang w:eastAsia="en-GB"/>
              </w:rPr>
              <w:t xml:space="preserve"> and use an appropriate range of ways to present the information.  </w:t>
            </w:r>
            <w:r w:rsidR="00BB2023">
              <w:rPr>
                <w:rFonts w:cs="Arial"/>
                <w:b w:val="0"/>
                <w:sz w:val="22"/>
                <w:szCs w:val="22"/>
                <w:lang w:eastAsia="en-GB"/>
              </w:rPr>
              <w:t>These schedules must include:</w:t>
            </w:r>
          </w:p>
          <w:p w:rsidR="00BB2023" w:rsidRPr="00A2080B" w:rsidRDefault="00BB2023" w:rsidP="009E4AAD">
            <w:pPr>
              <w:pStyle w:val="NoSpacing"/>
              <w:numPr>
                <w:ilvl w:val="0"/>
                <w:numId w:val="85"/>
              </w:numPr>
              <w:rPr>
                <w:rStyle w:val="PlaceholderText"/>
                <w:rFonts w:cs="Arial"/>
                <w:szCs w:val="20"/>
              </w:rPr>
            </w:pPr>
            <w:r w:rsidRPr="00A2080B">
              <w:rPr>
                <w:rStyle w:val="PlaceholderText"/>
                <w:rFonts w:cs="Arial"/>
                <w:szCs w:val="20"/>
              </w:rPr>
              <w:t>R</w:t>
            </w:r>
            <w:r w:rsidR="00A2080B" w:rsidRPr="00A2080B">
              <w:rPr>
                <w:rStyle w:val="PlaceholderText"/>
                <w:rFonts w:cs="Arial"/>
                <w:szCs w:val="20"/>
              </w:rPr>
              <w:t>esources required</w:t>
            </w:r>
            <w:r w:rsidR="00A2080B" w:rsidRPr="00A2080B">
              <w:rPr>
                <w:rFonts w:cs="Arial"/>
                <w:szCs w:val="20"/>
              </w:rPr>
              <w:t xml:space="preserve"> such as people, materials and equipment, data and information systems etc.</w:t>
            </w:r>
          </w:p>
          <w:p w:rsidR="00BB2023" w:rsidRPr="00A2080B" w:rsidRDefault="00BB2023" w:rsidP="009E4AAD">
            <w:pPr>
              <w:pStyle w:val="NoSpacing"/>
              <w:numPr>
                <w:ilvl w:val="0"/>
                <w:numId w:val="85"/>
              </w:numPr>
              <w:rPr>
                <w:rStyle w:val="PlaceholderText"/>
                <w:rFonts w:cs="Arial"/>
                <w:szCs w:val="20"/>
              </w:rPr>
            </w:pPr>
            <w:r w:rsidRPr="00A2080B">
              <w:rPr>
                <w:rStyle w:val="PlaceholderText"/>
                <w:rFonts w:cs="Arial"/>
                <w:szCs w:val="20"/>
              </w:rPr>
              <w:t>All essential work activities.</w:t>
            </w:r>
          </w:p>
          <w:p w:rsidR="00BB2023" w:rsidRPr="00A2080B" w:rsidRDefault="00BB2023" w:rsidP="009E4AAD">
            <w:pPr>
              <w:pStyle w:val="NoSpacing"/>
              <w:numPr>
                <w:ilvl w:val="0"/>
                <w:numId w:val="85"/>
              </w:numPr>
              <w:rPr>
                <w:rStyle w:val="PlaceholderText"/>
                <w:rFonts w:cs="Arial"/>
                <w:szCs w:val="20"/>
              </w:rPr>
            </w:pPr>
            <w:r w:rsidRPr="00A2080B">
              <w:rPr>
                <w:rStyle w:val="PlaceholderText"/>
                <w:rFonts w:cs="Arial"/>
                <w:szCs w:val="20"/>
              </w:rPr>
              <w:t>Milestones.</w:t>
            </w:r>
          </w:p>
          <w:p w:rsidR="00BB2023" w:rsidRPr="00A2080B" w:rsidRDefault="00BB2023" w:rsidP="009E4AAD">
            <w:pPr>
              <w:pStyle w:val="NoSpacing"/>
              <w:numPr>
                <w:ilvl w:val="0"/>
                <w:numId w:val="85"/>
              </w:numPr>
              <w:rPr>
                <w:rStyle w:val="PlaceholderText"/>
                <w:rFonts w:cs="Arial"/>
                <w:szCs w:val="20"/>
              </w:rPr>
            </w:pPr>
            <w:r w:rsidRPr="00A2080B">
              <w:rPr>
                <w:rStyle w:val="PlaceholderText"/>
                <w:rFonts w:cs="Arial"/>
                <w:szCs w:val="20"/>
              </w:rPr>
              <w:t>Contingencies.</w:t>
            </w:r>
          </w:p>
          <w:p w:rsidR="00A2080B" w:rsidRPr="00A2080B" w:rsidRDefault="00BB2023" w:rsidP="009E4AAD">
            <w:pPr>
              <w:pStyle w:val="ListParagraph"/>
              <w:numPr>
                <w:ilvl w:val="0"/>
                <w:numId w:val="73"/>
              </w:numPr>
              <w:spacing w:after="0"/>
              <w:rPr>
                <w:rFonts w:cs="Arial"/>
                <w:b w:val="0"/>
                <w:sz w:val="22"/>
                <w:szCs w:val="20"/>
              </w:rPr>
            </w:pPr>
            <w:r w:rsidRPr="00A2080B">
              <w:rPr>
                <w:rStyle w:val="PlaceholderText"/>
                <w:rFonts w:cs="Arial"/>
                <w:b w:val="0"/>
                <w:sz w:val="22"/>
                <w:szCs w:val="20"/>
              </w:rPr>
              <w:t>Narrative e.g. on assumptions.</w:t>
            </w:r>
            <w:r w:rsidR="00A2080B" w:rsidRPr="00A2080B">
              <w:rPr>
                <w:rFonts w:cs="Arial"/>
                <w:b w:val="0"/>
                <w:sz w:val="22"/>
                <w:szCs w:val="20"/>
              </w:rPr>
              <w:t xml:space="preserve"> Recommendations on contingencies and allowances.</w:t>
            </w:r>
          </w:p>
          <w:p w:rsidR="00A2080B" w:rsidRDefault="00A2080B" w:rsidP="00DF7F43">
            <w:pPr>
              <w:rPr>
                <w:rFonts w:cs="Arial"/>
              </w:rPr>
            </w:pPr>
          </w:p>
          <w:p w:rsidR="003E0E1D" w:rsidRDefault="00873D2E" w:rsidP="00DF7F43">
            <w:pPr>
              <w:rPr>
                <w:rFonts w:cs="Arial"/>
              </w:rPr>
            </w:pPr>
            <w:r>
              <w:rPr>
                <w:rFonts w:cs="Arial"/>
              </w:rPr>
              <w:t xml:space="preserve">The candidate </w:t>
            </w:r>
            <w:r w:rsidR="009D2CEC">
              <w:rPr>
                <w:rFonts w:cs="Arial"/>
              </w:rPr>
              <w:t>must be able to develop:</w:t>
            </w:r>
          </w:p>
          <w:p w:rsidR="00873D2E" w:rsidRPr="007C0E61" w:rsidRDefault="00873D2E" w:rsidP="009E4AAD">
            <w:pPr>
              <w:pStyle w:val="ListParagraph"/>
              <w:numPr>
                <w:ilvl w:val="0"/>
                <w:numId w:val="32"/>
              </w:numPr>
              <w:spacing w:after="0"/>
              <w:rPr>
                <w:rFonts w:cs="Arial"/>
                <w:b w:val="0"/>
                <w:sz w:val="22"/>
              </w:rPr>
            </w:pPr>
            <w:r w:rsidRPr="007C0E61">
              <w:rPr>
                <w:rFonts w:cs="Arial"/>
                <w:b w:val="0"/>
                <w:sz w:val="22"/>
              </w:rPr>
              <w:t>Outline schedule</w:t>
            </w:r>
            <w:r w:rsidR="00AE4125">
              <w:rPr>
                <w:rFonts w:cs="Arial"/>
                <w:b w:val="0"/>
                <w:sz w:val="22"/>
              </w:rPr>
              <w:t xml:space="preserve"> with component activities</w:t>
            </w:r>
            <w:r w:rsidR="004F22DE">
              <w:rPr>
                <w:rFonts w:cs="Arial"/>
                <w:b w:val="0"/>
                <w:sz w:val="22"/>
              </w:rPr>
              <w:t>.</w:t>
            </w:r>
          </w:p>
          <w:p w:rsidR="00873D2E" w:rsidRDefault="00873D2E" w:rsidP="009E4AAD">
            <w:pPr>
              <w:pStyle w:val="ListParagraph"/>
              <w:numPr>
                <w:ilvl w:val="0"/>
                <w:numId w:val="32"/>
              </w:numPr>
              <w:spacing w:after="0"/>
              <w:rPr>
                <w:rFonts w:cs="Arial"/>
                <w:b w:val="0"/>
                <w:sz w:val="22"/>
              </w:rPr>
            </w:pPr>
            <w:r w:rsidRPr="007C0E61">
              <w:rPr>
                <w:rFonts w:cs="Arial"/>
                <w:b w:val="0"/>
                <w:sz w:val="22"/>
              </w:rPr>
              <w:t>Detailed schedule</w:t>
            </w:r>
            <w:r w:rsidR="004F22DE">
              <w:rPr>
                <w:rFonts w:cs="Arial"/>
                <w:b w:val="0"/>
                <w:sz w:val="22"/>
              </w:rPr>
              <w:t>.</w:t>
            </w:r>
          </w:p>
          <w:p w:rsidR="003E0E1D" w:rsidRDefault="003E0E1D" w:rsidP="009E4AAD">
            <w:pPr>
              <w:pStyle w:val="ListParagraph"/>
              <w:numPr>
                <w:ilvl w:val="0"/>
                <w:numId w:val="32"/>
              </w:numPr>
              <w:spacing w:after="0"/>
              <w:rPr>
                <w:rFonts w:cs="Arial"/>
                <w:b w:val="0"/>
                <w:sz w:val="22"/>
              </w:rPr>
            </w:pPr>
            <w:r>
              <w:rPr>
                <w:rFonts w:cs="Arial"/>
                <w:b w:val="0"/>
                <w:sz w:val="22"/>
              </w:rPr>
              <w:t>Procurement schedule</w:t>
            </w:r>
            <w:r w:rsidR="004F22DE">
              <w:rPr>
                <w:rFonts w:cs="Arial"/>
                <w:b w:val="0"/>
                <w:sz w:val="22"/>
              </w:rPr>
              <w:t>.</w:t>
            </w:r>
          </w:p>
          <w:p w:rsidR="003E0E1D" w:rsidRDefault="003E0E1D" w:rsidP="003E0E1D">
            <w:pPr>
              <w:rPr>
                <w:rFonts w:cs="Arial"/>
              </w:rPr>
            </w:pPr>
          </w:p>
          <w:p w:rsidR="003E0E1D" w:rsidRDefault="003E0E1D" w:rsidP="003E0E1D">
            <w:pPr>
              <w:rPr>
                <w:rFonts w:cs="Arial"/>
              </w:rPr>
            </w:pPr>
            <w:r>
              <w:rPr>
                <w:rFonts w:cs="Arial"/>
              </w:rPr>
              <w:t xml:space="preserve">For the development of these, the candidate must be provided with </w:t>
            </w:r>
            <w:r w:rsidR="00AE4125">
              <w:rPr>
                <w:rFonts w:cs="Arial"/>
              </w:rPr>
              <w:t>a defined set of requirements</w:t>
            </w:r>
            <w:r>
              <w:rPr>
                <w:rFonts w:cs="Arial"/>
              </w:rPr>
              <w:t xml:space="preserve"> from which to develop the schedule such as:</w:t>
            </w:r>
          </w:p>
          <w:p w:rsidR="003E0E1D" w:rsidRPr="007C0E61" w:rsidRDefault="003E0E1D" w:rsidP="009E4AAD">
            <w:pPr>
              <w:pStyle w:val="ListParagraph"/>
              <w:numPr>
                <w:ilvl w:val="0"/>
                <w:numId w:val="32"/>
              </w:numPr>
              <w:spacing w:after="0"/>
              <w:rPr>
                <w:rFonts w:cs="Arial"/>
                <w:b w:val="0"/>
                <w:sz w:val="22"/>
              </w:rPr>
            </w:pPr>
            <w:r w:rsidRPr="007C0E61">
              <w:rPr>
                <w:rFonts w:cs="Arial"/>
                <w:b w:val="0"/>
                <w:sz w:val="22"/>
              </w:rPr>
              <w:t>Work breakdown structure</w:t>
            </w:r>
            <w:r>
              <w:rPr>
                <w:rFonts w:cs="Arial"/>
                <w:b w:val="0"/>
                <w:sz w:val="22"/>
              </w:rPr>
              <w:t>.</w:t>
            </w:r>
          </w:p>
          <w:p w:rsidR="003E0E1D" w:rsidRPr="007C0E61" w:rsidRDefault="003E0E1D" w:rsidP="009E4AAD">
            <w:pPr>
              <w:pStyle w:val="ListParagraph"/>
              <w:numPr>
                <w:ilvl w:val="0"/>
                <w:numId w:val="32"/>
              </w:numPr>
              <w:spacing w:after="0"/>
              <w:rPr>
                <w:rFonts w:cs="Arial"/>
                <w:b w:val="0"/>
                <w:sz w:val="22"/>
              </w:rPr>
            </w:pPr>
            <w:r w:rsidRPr="007C0E61">
              <w:rPr>
                <w:rFonts w:cs="Arial"/>
                <w:b w:val="0"/>
                <w:sz w:val="22"/>
              </w:rPr>
              <w:t>Scope of work</w:t>
            </w:r>
            <w:r>
              <w:rPr>
                <w:rFonts w:cs="Arial"/>
                <w:b w:val="0"/>
                <w:sz w:val="22"/>
              </w:rPr>
              <w:t>.</w:t>
            </w:r>
          </w:p>
          <w:p w:rsidR="003E0E1D" w:rsidRPr="007C0E61" w:rsidRDefault="003E0E1D" w:rsidP="009E4AAD">
            <w:pPr>
              <w:pStyle w:val="ListParagraph"/>
              <w:numPr>
                <w:ilvl w:val="0"/>
                <w:numId w:val="32"/>
              </w:numPr>
              <w:spacing w:after="0"/>
              <w:rPr>
                <w:rFonts w:cs="Arial"/>
                <w:b w:val="0"/>
                <w:sz w:val="22"/>
              </w:rPr>
            </w:pPr>
            <w:r w:rsidRPr="007C0E61">
              <w:rPr>
                <w:rFonts w:cs="Arial"/>
                <w:b w:val="0"/>
                <w:sz w:val="22"/>
              </w:rPr>
              <w:t>List of deliverables</w:t>
            </w:r>
            <w:r>
              <w:rPr>
                <w:rFonts w:cs="Arial"/>
                <w:b w:val="0"/>
                <w:sz w:val="22"/>
              </w:rPr>
              <w:t>.</w:t>
            </w:r>
          </w:p>
          <w:p w:rsidR="003E0E1D" w:rsidRPr="007C0E61" w:rsidRDefault="003E0E1D" w:rsidP="009E4AAD">
            <w:pPr>
              <w:pStyle w:val="ListParagraph"/>
              <w:numPr>
                <w:ilvl w:val="0"/>
                <w:numId w:val="32"/>
              </w:numPr>
              <w:spacing w:after="0"/>
              <w:rPr>
                <w:rFonts w:cs="Arial"/>
                <w:b w:val="0"/>
                <w:sz w:val="22"/>
              </w:rPr>
            </w:pPr>
            <w:r w:rsidRPr="007C0E61">
              <w:rPr>
                <w:rFonts w:cs="Arial"/>
                <w:b w:val="0"/>
                <w:sz w:val="22"/>
              </w:rPr>
              <w:t>Level of detail required</w:t>
            </w:r>
            <w:r>
              <w:rPr>
                <w:rFonts w:cs="Arial"/>
                <w:b w:val="0"/>
                <w:sz w:val="22"/>
              </w:rPr>
              <w:t>.</w:t>
            </w:r>
          </w:p>
          <w:p w:rsidR="003E0E1D" w:rsidRDefault="003E0E1D" w:rsidP="009E4AAD">
            <w:pPr>
              <w:pStyle w:val="NoSpacing"/>
              <w:numPr>
                <w:ilvl w:val="0"/>
                <w:numId w:val="32"/>
              </w:numPr>
              <w:rPr>
                <w:rStyle w:val="PlaceholderText"/>
              </w:rPr>
            </w:pPr>
            <w:r>
              <w:rPr>
                <w:rStyle w:val="PlaceholderText"/>
              </w:rPr>
              <w:t>The project controls plan.</w:t>
            </w:r>
          </w:p>
          <w:p w:rsidR="003E0E1D" w:rsidRPr="00B4737D" w:rsidRDefault="003E0E1D" w:rsidP="009E4AAD">
            <w:pPr>
              <w:pStyle w:val="ListParagraph"/>
              <w:numPr>
                <w:ilvl w:val="0"/>
                <w:numId w:val="32"/>
              </w:numPr>
              <w:spacing w:after="0"/>
              <w:rPr>
                <w:rFonts w:cs="Arial"/>
                <w:b w:val="0"/>
                <w:sz w:val="22"/>
                <w:szCs w:val="22"/>
              </w:rPr>
            </w:pPr>
            <w:r w:rsidRPr="00B4737D">
              <w:rPr>
                <w:rStyle w:val="PlaceholderText"/>
                <w:b w:val="0"/>
                <w:sz w:val="22"/>
                <w:szCs w:val="22"/>
              </w:rPr>
              <w:lastRenderedPageBreak/>
              <w:t>Basis of estimate</w:t>
            </w:r>
            <w:r w:rsidRPr="00B4737D">
              <w:rPr>
                <w:rFonts w:cs="Arial"/>
                <w:b w:val="0"/>
                <w:sz w:val="22"/>
                <w:szCs w:val="22"/>
              </w:rPr>
              <w:t>/</w:t>
            </w:r>
            <w:r>
              <w:rPr>
                <w:rFonts w:cs="Arial"/>
                <w:b w:val="0"/>
                <w:sz w:val="22"/>
                <w:szCs w:val="22"/>
              </w:rPr>
              <w:t>e</w:t>
            </w:r>
            <w:r w:rsidRPr="00B4737D">
              <w:rPr>
                <w:rFonts w:cs="Arial"/>
                <w:b w:val="0"/>
                <w:sz w:val="22"/>
                <w:szCs w:val="22"/>
              </w:rPr>
              <w:t>stimate.</w:t>
            </w:r>
          </w:p>
          <w:p w:rsidR="003E0E1D" w:rsidRDefault="003E0E1D" w:rsidP="009E4AAD">
            <w:pPr>
              <w:pStyle w:val="NoSpacing"/>
              <w:numPr>
                <w:ilvl w:val="0"/>
                <w:numId w:val="32"/>
              </w:numPr>
              <w:rPr>
                <w:rStyle w:val="PlaceholderText"/>
              </w:rPr>
            </w:pPr>
            <w:r>
              <w:rPr>
                <w:rStyle w:val="PlaceholderText"/>
              </w:rPr>
              <w:t>Basis of schedule.</w:t>
            </w:r>
          </w:p>
          <w:p w:rsidR="003E0E1D" w:rsidRDefault="003E0E1D" w:rsidP="003E0E1D">
            <w:pPr>
              <w:rPr>
                <w:rFonts w:cs="Arial"/>
                <w:highlight w:val="yellow"/>
              </w:rPr>
            </w:pPr>
          </w:p>
          <w:p w:rsidR="003E0E1D" w:rsidRPr="003E0E1D" w:rsidRDefault="003E0E1D" w:rsidP="003E0E1D">
            <w:pPr>
              <w:rPr>
                <w:rFonts w:cs="Arial"/>
                <w:highlight w:val="yellow"/>
              </w:rPr>
            </w:pPr>
            <w:r w:rsidRPr="003E0E1D">
              <w:rPr>
                <w:rFonts w:cs="Arial"/>
                <w:highlight w:val="yellow"/>
              </w:rPr>
              <w:t>What specific kinds of issues, if any do we expect them to include in these schedules? How can we define the level of complexity to which we need them to demonstrate their scheduling ability?</w:t>
            </w:r>
          </w:p>
          <w:p w:rsidR="00AE4125" w:rsidRDefault="003E0E1D" w:rsidP="003E0E1D">
            <w:pPr>
              <w:rPr>
                <w:rFonts w:cs="Arial"/>
              </w:rPr>
            </w:pPr>
            <w:r w:rsidRPr="003E0E1D">
              <w:rPr>
                <w:rFonts w:cs="Arial"/>
                <w:highlight w:val="yellow"/>
              </w:rPr>
              <w:t>Can we build into the assessment an element which ensures assessment of their ability to ‘post-it-note’ schedule ?</w:t>
            </w:r>
            <w:r w:rsidR="00AE4125">
              <w:rPr>
                <w:rFonts w:cs="Arial"/>
              </w:rPr>
              <w:t xml:space="preserve">  </w:t>
            </w:r>
          </w:p>
          <w:p w:rsidR="003E0E1D" w:rsidRPr="003E0E1D" w:rsidRDefault="00AE4125" w:rsidP="003E0E1D">
            <w:pPr>
              <w:rPr>
                <w:rFonts w:cs="Arial"/>
              </w:rPr>
            </w:pPr>
            <w:r>
              <w:rPr>
                <w:rFonts w:cs="Arial"/>
              </w:rPr>
              <w:t xml:space="preserve">NB – rather than types of schedules should this include a schedule that includes component activities which </w:t>
            </w:r>
            <w:r w:rsidR="00DC7787">
              <w:rPr>
                <w:rFonts w:cs="Arial"/>
              </w:rPr>
              <w:t>recur</w:t>
            </w:r>
            <w:r>
              <w:rPr>
                <w:rFonts w:cs="Arial"/>
              </w:rPr>
              <w:t xml:space="preserve"> for operations and maintenance e.g. over a year / over 5 years…..i.e. for different lengths of </w:t>
            </w:r>
            <w:r w:rsidR="006348E5">
              <w:rPr>
                <w:rFonts w:cs="Arial"/>
              </w:rPr>
              <w:t>The candidate must demonstrate use of the following techniques and presentation methods (as appropriate) across the reports that they submit for assessment:</w:t>
            </w:r>
          </w:p>
          <w:p w:rsidR="00873D2E" w:rsidRDefault="00873D2E" w:rsidP="00DF7F43">
            <w:pPr>
              <w:rPr>
                <w:rFonts w:cs="Arial"/>
              </w:rPr>
            </w:pPr>
          </w:p>
          <w:tbl>
            <w:tblPr>
              <w:tblStyle w:val="TableGrid"/>
              <w:tblW w:w="0" w:type="auto"/>
              <w:tblLook w:val="04A0" w:firstRow="1" w:lastRow="0" w:firstColumn="1" w:lastColumn="0" w:noHBand="0" w:noVBand="1"/>
            </w:tblPr>
            <w:tblGrid>
              <w:gridCol w:w="4707"/>
              <w:gridCol w:w="5245"/>
            </w:tblGrid>
            <w:tr w:rsidR="003A0984" w:rsidRPr="00951ACD" w:rsidTr="008357EB">
              <w:tc>
                <w:tcPr>
                  <w:tcW w:w="4707" w:type="dxa"/>
                </w:tcPr>
                <w:p w:rsidR="003A0984" w:rsidRPr="00951ACD" w:rsidRDefault="003A0984" w:rsidP="00DF7F43">
                  <w:pPr>
                    <w:rPr>
                      <w:rFonts w:cs="Arial"/>
                      <w:b/>
                    </w:rPr>
                  </w:pPr>
                  <w:r w:rsidRPr="00951ACD">
                    <w:rPr>
                      <w:rFonts w:cs="Arial"/>
                      <w:b/>
                    </w:rPr>
                    <w:t>Techniques</w:t>
                  </w:r>
                </w:p>
              </w:tc>
              <w:tc>
                <w:tcPr>
                  <w:tcW w:w="5245" w:type="dxa"/>
                </w:tcPr>
                <w:p w:rsidR="003A0984" w:rsidRPr="00951ACD" w:rsidRDefault="003A0984" w:rsidP="00DF7F43">
                  <w:pPr>
                    <w:rPr>
                      <w:rFonts w:cs="Arial"/>
                      <w:b/>
                    </w:rPr>
                  </w:pPr>
                  <w:r w:rsidRPr="00951ACD">
                    <w:rPr>
                      <w:rFonts w:cs="Arial"/>
                      <w:b/>
                    </w:rPr>
                    <w:t>Methods for presenting schedules</w:t>
                  </w:r>
                </w:p>
              </w:tc>
            </w:tr>
            <w:tr w:rsidR="003A0984" w:rsidTr="008357EB">
              <w:tc>
                <w:tcPr>
                  <w:tcW w:w="4707" w:type="dxa"/>
                </w:tcPr>
                <w:p w:rsidR="003A0984" w:rsidRPr="007C0E61" w:rsidRDefault="003A0984" w:rsidP="009E4AAD">
                  <w:pPr>
                    <w:pStyle w:val="NoSpacing"/>
                    <w:numPr>
                      <w:ilvl w:val="0"/>
                      <w:numId w:val="32"/>
                    </w:numPr>
                    <w:ind w:left="330" w:hanging="284"/>
                    <w:rPr>
                      <w:rStyle w:val="PlaceholderText"/>
                    </w:rPr>
                  </w:pPr>
                  <w:r w:rsidRPr="007C0E61">
                    <w:rPr>
                      <w:rStyle w:val="PlaceholderText"/>
                    </w:rPr>
                    <w:t>Work sequencing</w:t>
                  </w:r>
                  <w:r>
                    <w:rPr>
                      <w:rStyle w:val="PlaceholderText"/>
                    </w:rPr>
                    <w:t>.</w:t>
                  </w:r>
                </w:p>
                <w:p w:rsidR="003A0984" w:rsidRPr="007C0E61" w:rsidRDefault="003A0984" w:rsidP="009E4AAD">
                  <w:pPr>
                    <w:pStyle w:val="NoSpacing"/>
                    <w:numPr>
                      <w:ilvl w:val="0"/>
                      <w:numId w:val="32"/>
                    </w:numPr>
                    <w:ind w:left="330" w:hanging="284"/>
                    <w:rPr>
                      <w:rStyle w:val="PlaceholderText"/>
                    </w:rPr>
                  </w:pPr>
                  <w:r w:rsidRPr="007C0E61">
                    <w:rPr>
                      <w:rStyle w:val="PlaceholderText"/>
                    </w:rPr>
                    <w:t>Codings</w:t>
                  </w:r>
                  <w:r>
                    <w:rPr>
                      <w:rStyle w:val="PlaceholderText"/>
                    </w:rPr>
                    <w:t>.</w:t>
                  </w:r>
                </w:p>
                <w:p w:rsidR="003A0984" w:rsidRDefault="003A0984" w:rsidP="009E4AAD">
                  <w:pPr>
                    <w:pStyle w:val="NoSpacing"/>
                    <w:numPr>
                      <w:ilvl w:val="0"/>
                      <w:numId w:val="32"/>
                    </w:numPr>
                    <w:ind w:left="330" w:hanging="284"/>
                    <w:rPr>
                      <w:rStyle w:val="PlaceholderText"/>
                    </w:rPr>
                  </w:pPr>
                  <w:r w:rsidRPr="007C0E61">
                    <w:rPr>
                      <w:rStyle w:val="PlaceholderText"/>
                    </w:rPr>
                    <w:t>Logic links</w:t>
                  </w:r>
                  <w:r>
                    <w:rPr>
                      <w:rStyle w:val="PlaceholderText"/>
                    </w:rPr>
                    <w:t xml:space="preserve"> / Logic network development dependencies.</w:t>
                  </w:r>
                </w:p>
                <w:p w:rsidR="003A0984" w:rsidRDefault="003A0984" w:rsidP="009E4AAD">
                  <w:pPr>
                    <w:pStyle w:val="NoSpacing"/>
                    <w:numPr>
                      <w:ilvl w:val="0"/>
                      <w:numId w:val="32"/>
                    </w:numPr>
                    <w:ind w:left="330" w:hanging="284"/>
                    <w:rPr>
                      <w:rStyle w:val="PlaceholderText"/>
                    </w:rPr>
                  </w:pPr>
                  <w:r>
                    <w:rPr>
                      <w:rStyle w:val="PlaceholderText"/>
                    </w:rPr>
                    <w:t>Resource allocation, levelling and smoothing.</w:t>
                  </w:r>
                </w:p>
                <w:p w:rsidR="003A0984" w:rsidRDefault="003A0984" w:rsidP="009E4AAD">
                  <w:pPr>
                    <w:pStyle w:val="NoSpacing"/>
                    <w:numPr>
                      <w:ilvl w:val="0"/>
                      <w:numId w:val="32"/>
                    </w:numPr>
                    <w:ind w:left="330" w:hanging="284"/>
                    <w:rPr>
                      <w:rStyle w:val="PlaceholderText"/>
                    </w:rPr>
                  </w:pPr>
                  <w:r>
                    <w:rPr>
                      <w:rStyle w:val="PlaceholderText"/>
                    </w:rPr>
                    <w:t>Aspects of and application of coding and breakdown structures.</w:t>
                  </w:r>
                </w:p>
                <w:p w:rsidR="003A0984" w:rsidRDefault="003A0984" w:rsidP="009E4AAD">
                  <w:pPr>
                    <w:pStyle w:val="NoSpacing"/>
                    <w:numPr>
                      <w:ilvl w:val="0"/>
                      <w:numId w:val="32"/>
                    </w:numPr>
                    <w:ind w:left="330" w:hanging="284"/>
                    <w:rPr>
                      <w:rStyle w:val="PlaceholderText"/>
                    </w:rPr>
                  </w:pPr>
                  <w:r>
                    <w:rPr>
                      <w:rStyle w:val="PlaceholderText"/>
                    </w:rPr>
                    <w:t>Determination of critical paths.</w:t>
                  </w:r>
                </w:p>
                <w:p w:rsidR="003A0984" w:rsidRDefault="003A0984" w:rsidP="009E4AAD">
                  <w:pPr>
                    <w:pStyle w:val="NoSpacing"/>
                    <w:numPr>
                      <w:ilvl w:val="0"/>
                      <w:numId w:val="32"/>
                    </w:numPr>
                    <w:ind w:left="330" w:hanging="284"/>
                    <w:rPr>
                      <w:rStyle w:val="PlaceholderText"/>
                    </w:rPr>
                  </w:pPr>
                  <w:r>
                    <w:rPr>
                      <w:rStyle w:val="PlaceholderText"/>
                    </w:rPr>
                    <w:t>The impact and relevance of project calendars and non-working time.</w:t>
                  </w:r>
                </w:p>
                <w:p w:rsidR="003A0984" w:rsidRDefault="003A0984" w:rsidP="009E4AAD">
                  <w:pPr>
                    <w:pStyle w:val="NoSpacing"/>
                    <w:numPr>
                      <w:ilvl w:val="0"/>
                      <w:numId w:val="32"/>
                    </w:numPr>
                    <w:ind w:left="330" w:hanging="284"/>
                    <w:rPr>
                      <w:rStyle w:val="PlaceholderText"/>
                    </w:rPr>
                  </w:pPr>
                  <w:r>
                    <w:rPr>
                      <w:rStyle w:val="PlaceholderText"/>
                    </w:rPr>
                    <w:t>Uncertainty and risk.</w:t>
                  </w:r>
                </w:p>
                <w:p w:rsidR="003A0984" w:rsidRDefault="003A0984" w:rsidP="009E4AAD">
                  <w:pPr>
                    <w:pStyle w:val="NoSpacing"/>
                    <w:numPr>
                      <w:ilvl w:val="0"/>
                      <w:numId w:val="32"/>
                    </w:numPr>
                    <w:ind w:left="330" w:hanging="284"/>
                    <w:rPr>
                      <w:rStyle w:val="PlaceholderText"/>
                    </w:rPr>
                  </w:pPr>
                  <w:r>
                    <w:rPr>
                      <w:rStyle w:val="PlaceholderText"/>
                    </w:rPr>
                    <w:t>Float.</w:t>
                  </w:r>
                </w:p>
                <w:p w:rsidR="003A0984" w:rsidRPr="00DB5D22" w:rsidRDefault="000745C5" w:rsidP="009E4AAD">
                  <w:pPr>
                    <w:pStyle w:val="NoSpacing"/>
                    <w:numPr>
                      <w:ilvl w:val="0"/>
                      <w:numId w:val="32"/>
                    </w:numPr>
                    <w:ind w:left="330" w:hanging="284"/>
                  </w:pPr>
                  <w:r>
                    <w:rPr>
                      <w:rStyle w:val="PlaceholderText"/>
                    </w:rPr>
                    <w:t>Paper based / ‘post-it-note’ based.</w:t>
                  </w:r>
                </w:p>
              </w:tc>
              <w:tc>
                <w:tcPr>
                  <w:tcW w:w="5245" w:type="dxa"/>
                </w:tcPr>
                <w:p w:rsidR="003A0984" w:rsidRPr="007C0E61" w:rsidRDefault="003A0984" w:rsidP="009E4AAD">
                  <w:pPr>
                    <w:pStyle w:val="ListParagraph"/>
                    <w:numPr>
                      <w:ilvl w:val="0"/>
                      <w:numId w:val="32"/>
                    </w:numPr>
                    <w:spacing w:after="0"/>
                    <w:ind w:left="324" w:hanging="284"/>
                    <w:rPr>
                      <w:rFonts w:cs="Arial"/>
                      <w:b w:val="0"/>
                      <w:sz w:val="22"/>
                    </w:rPr>
                  </w:pPr>
                  <w:r w:rsidRPr="007C0E61">
                    <w:rPr>
                      <w:rFonts w:cs="Arial"/>
                      <w:b w:val="0"/>
                      <w:sz w:val="22"/>
                    </w:rPr>
                    <w:t>Gantt charts</w:t>
                  </w:r>
                  <w:r>
                    <w:rPr>
                      <w:rFonts w:cs="Arial"/>
                      <w:b w:val="0"/>
                      <w:sz w:val="22"/>
                    </w:rPr>
                    <w:t>.</w:t>
                  </w:r>
                </w:p>
                <w:p w:rsidR="003A0984" w:rsidRPr="00427912" w:rsidRDefault="003A0984" w:rsidP="009E4AAD">
                  <w:pPr>
                    <w:numPr>
                      <w:ilvl w:val="0"/>
                      <w:numId w:val="32"/>
                    </w:numPr>
                    <w:ind w:left="324" w:hanging="284"/>
                    <w:rPr>
                      <w:rFonts w:cs="Arial"/>
                    </w:rPr>
                  </w:pPr>
                  <w:r w:rsidRPr="00427912">
                    <w:rPr>
                      <w:rFonts w:cs="Arial"/>
                    </w:rPr>
                    <w:t>Networks</w:t>
                  </w:r>
                  <w:r>
                    <w:rPr>
                      <w:rFonts w:cs="Arial"/>
                    </w:rPr>
                    <w:t>.</w:t>
                  </w:r>
                </w:p>
                <w:p w:rsidR="003A0984" w:rsidRPr="007C0E61" w:rsidRDefault="003A0984" w:rsidP="009E4AAD">
                  <w:pPr>
                    <w:pStyle w:val="ListParagraph"/>
                    <w:numPr>
                      <w:ilvl w:val="0"/>
                      <w:numId w:val="32"/>
                    </w:numPr>
                    <w:spacing w:after="0"/>
                    <w:ind w:left="324" w:hanging="284"/>
                    <w:rPr>
                      <w:rFonts w:cs="Arial"/>
                      <w:b w:val="0"/>
                      <w:sz w:val="22"/>
                    </w:rPr>
                  </w:pPr>
                  <w:r w:rsidRPr="007C0E61">
                    <w:rPr>
                      <w:rFonts w:cs="Arial"/>
                      <w:b w:val="0"/>
                      <w:sz w:val="22"/>
                    </w:rPr>
                    <w:t>Tables</w:t>
                  </w:r>
                  <w:r>
                    <w:rPr>
                      <w:rFonts w:cs="Arial"/>
                      <w:b w:val="0"/>
                      <w:sz w:val="22"/>
                    </w:rPr>
                    <w:t>.</w:t>
                  </w:r>
                </w:p>
                <w:p w:rsidR="003A0984" w:rsidRPr="007C0E61" w:rsidRDefault="003A0984" w:rsidP="009E4AAD">
                  <w:pPr>
                    <w:pStyle w:val="ListParagraph"/>
                    <w:numPr>
                      <w:ilvl w:val="0"/>
                      <w:numId w:val="32"/>
                    </w:numPr>
                    <w:spacing w:after="0"/>
                    <w:ind w:left="324" w:hanging="284"/>
                    <w:rPr>
                      <w:rFonts w:cs="Arial"/>
                      <w:b w:val="0"/>
                      <w:sz w:val="22"/>
                    </w:rPr>
                  </w:pPr>
                  <w:r w:rsidRPr="007C0E61">
                    <w:rPr>
                      <w:rFonts w:cs="Arial"/>
                      <w:b w:val="0"/>
                      <w:sz w:val="22"/>
                    </w:rPr>
                    <w:t>Critical path</w:t>
                  </w:r>
                  <w:r>
                    <w:rPr>
                      <w:rFonts w:cs="Arial"/>
                      <w:b w:val="0"/>
                      <w:sz w:val="22"/>
                    </w:rPr>
                    <w:t xml:space="preserve"> and activities.</w:t>
                  </w:r>
                </w:p>
                <w:p w:rsidR="003A0984" w:rsidRPr="007C0E61" w:rsidRDefault="003A0984" w:rsidP="009E4AAD">
                  <w:pPr>
                    <w:pStyle w:val="ListParagraph"/>
                    <w:numPr>
                      <w:ilvl w:val="0"/>
                      <w:numId w:val="32"/>
                    </w:numPr>
                    <w:spacing w:after="0"/>
                    <w:ind w:left="324" w:hanging="284"/>
                    <w:rPr>
                      <w:rFonts w:cs="Arial"/>
                      <w:b w:val="0"/>
                      <w:sz w:val="22"/>
                    </w:rPr>
                  </w:pPr>
                  <w:r w:rsidRPr="007C0E61">
                    <w:rPr>
                      <w:rFonts w:cs="Arial"/>
                      <w:b w:val="0"/>
                      <w:sz w:val="22"/>
                    </w:rPr>
                    <w:t>Histograms</w:t>
                  </w:r>
                  <w:r>
                    <w:rPr>
                      <w:rFonts w:cs="Arial"/>
                      <w:b w:val="0"/>
                      <w:sz w:val="22"/>
                    </w:rPr>
                    <w:t>.</w:t>
                  </w:r>
                </w:p>
                <w:p w:rsidR="003A0984" w:rsidRPr="007C0E61" w:rsidRDefault="003A0984" w:rsidP="009E4AAD">
                  <w:pPr>
                    <w:pStyle w:val="ListParagraph"/>
                    <w:numPr>
                      <w:ilvl w:val="0"/>
                      <w:numId w:val="32"/>
                    </w:numPr>
                    <w:spacing w:after="0"/>
                    <w:ind w:left="324" w:hanging="284"/>
                    <w:rPr>
                      <w:rFonts w:cs="Arial"/>
                      <w:b w:val="0"/>
                      <w:sz w:val="22"/>
                    </w:rPr>
                  </w:pPr>
                  <w:r w:rsidRPr="007C0E61">
                    <w:rPr>
                      <w:rFonts w:cs="Arial"/>
                      <w:b w:val="0"/>
                      <w:sz w:val="22"/>
                    </w:rPr>
                    <w:t>Resource S curves</w:t>
                  </w:r>
                  <w:r>
                    <w:rPr>
                      <w:rFonts w:cs="Arial"/>
                      <w:b w:val="0"/>
                      <w:sz w:val="22"/>
                    </w:rPr>
                    <w:t>.</w:t>
                  </w:r>
                </w:p>
                <w:p w:rsidR="003A0984" w:rsidRPr="007C0E61" w:rsidRDefault="003A0984" w:rsidP="009E4AAD">
                  <w:pPr>
                    <w:pStyle w:val="ListParagraph"/>
                    <w:numPr>
                      <w:ilvl w:val="0"/>
                      <w:numId w:val="32"/>
                    </w:numPr>
                    <w:spacing w:after="0"/>
                    <w:ind w:left="324" w:hanging="284"/>
                    <w:rPr>
                      <w:rFonts w:cs="Arial"/>
                      <w:b w:val="0"/>
                      <w:sz w:val="22"/>
                    </w:rPr>
                  </w:pPr>
                  <w:r w:rsidRPr="007C0E61">
                    <w:rPr>
                      <w:rFonts w:cs="Arial"/>
                      <w:b w:val="0"/>
                      <w:sz w:val="22"/>
                    </w:rPr>
                    <w:t>Risk analysis</w:t>
                  </w:r>
                  <w:r>
                    <w:rPr>
                      <w:rFonts w:cs="Arial"/>
                      <w:b w:val="0"/>
                      <w:sz w:val="22"/>
                    </w:rPr>
                    <w:t>.</w:t>
                  </w:r>
                </w:p>
                <w:p w:rsidR="003A0984" w:rsidRPr="007C0E61" w:rsidRDefault="003A0984" w:rsidP="009E4AAD">
                  <w:pPr>
                    <w:pStyle w:val="ListParagraph"/>
                    <w:numPr>
                      <w:ilvl w:val="0"/>
                      <w:numId w:val="32"/>
                    </w:numPr>
                    <w:spacing w:after="0"/>
                    <w:ind w:left="324" w:hanging="284"/>
                    <w:rPr>
                      <w:rFonts w:cs="Arial"/>
                      <w:b w:val="0"/>
                      <w:sz w:val="22"/>
                    </w:rPr>
                  </w:pPr>
                  <w:r w:rsidRPr="007C0E61">
                    <w:rPr>
                      <w:rFonts w:cs="Arial"/>
                      <w:b w:val="0"/>
                      <w:sz w:val="22"/>
                    </w:rPr>
                    <w:t>What-if scenarios</w:t>
                  </w:r>
                  <w:r>
                    <w:rPr>
                      <w:rFonts w:cs="Arial"/>
                      <w:b w:val="0"/>
                      <w:sz w:val="22"/>
                    </w:rPr>
                    <w:t>.</w:t>
                  </w:r>
                </w:p>
                <w:p w:rsidR="003A0984" w:rsidRPr="007C0E61" w:rsidRDefault="003A0984" w:rsidP="009E4AAD">
                  <w:pPr>
                    <w:pStyle w:val="ListParagraph"/>
                    <w:numPr>
                      <w:ilvl w:val="0"/>
                      <w:numId w:val="32"/>
                    </w:numPr>
                    <w:spacing w:after="0"/>
                    <w:ind w:left="324" w:hanging="284"/>
                    <w:rPr>
                      <w:rFonts w:cs="Arial"/>
                      <w:b w:val="0"/>
                      <w:sz w:val="22"/>
                    </w:rPr>
                  </w:pPr>
                  <w:r w:rsidRPr="007C0E61">
                    <w:rPr>
                      <w:rFonts w:cs="Arial"/>
                      <w:b w:val="0"/>
                      <w:sz w:val="22"/>
                    </w:rPr>
                    <w:t>Project networks</w:t>
                  </w:r>
                  <w:r>
                    <w:rPr>
                      <w:rFonts w:cs="Arial"/>
                      <w:b w:val="0"/>
                      <w:sz w:val="22"/>
                    </w:rPr>
                    <w:t>.</w:t>
                  </w:r>
                </w:p>
                <w:p w:rsidR="003A0984" w:rsidRPr="00DF7EA4" w:rsidRDefault="003A0984" w:rsidP="009E4AAD">
                  <w:pPr>
                    <w:pStyle w:val="ListParagraph"/>
                    <w:numPr>
                      <w:ilvl w:val="0"/>
                      <w:numId w:val="32"/>
                    </w:numPr>
                    <w:spacing w:after="0"/>
                    <w:ind w:left="324" w:hanging="284"/>
                    <w:rPr>
                      <w:rFonts w:cs="Arial"/>
                      <w:b w:val="0"/>
                      <w:sz w:val="22"/>
                    </w:rPr>
                  </w:pPr>
                  <w:r w:rsidRPr="00CD7AB2">
                    <w:rPr>
                      <w:rFonts w:cs="Arial"/>
                      <w:b w:val="0"/>
                      <w:sz w:val="22"/>
                    </w:rPr>
                    <w:t>Key dates and milestones</w:t>
                  </w:r>
                  <w:r>
                    <w:rPr>
                      <w:rFonts w:cs="Arial"/>
                      <w:b w:val="0"/>
                      <w:sz w:val="22"/>
                    </w:rPr>
                    <w:t>.</w:t>
                  </w:r>
                </w:p>
              </w:tc>
            </w:tr>
          </w:tbl>
          <w:p w:rsidR="00873D2E" w:rsidRDefault="00873D2E" w:rsidP="00DF7F43">
            <w:pPr>
              <w:rPr>
                <w:rFonts w:cs="Arial"/>
              </w:rPr>
            </w:pPr>
          </w:p>
          <w:p w:rsidR="00427912" w:rsidRPr="00427912" w:rsidRDefault="00427912" w:rsidP="00427912">
            <w:pPr>
              <w:pStyle w:val="StyleBodyText10ptBold"/>
              <w:spacing w:before="0" w:after="0"/>
              <w:rPr>
                <w:rFonts w:cs="Arial"/>
                <w:sz w:val="22"/>
                <w:szCs w:val="24"/>
              </w:rPr>
            </w:pPr>
            <w:r w:rsidRPr="00427912">
              <w:rPr>
                <w:rFonts w:cs="Arial"/>
                <w:sz w:val="22"/>
                <w:szCs w:val="24"/>
              </w:rPr>
              <w:t>The level of accuracy to which the candidate must develop the schedules must be:</w:t>
            </w:r>
          </w:p>
          <w:p w:rsidR="00427912" w:rsidRPr="00427912" w:rsidRDefault="00427912" w:rsidP="009E4AAD">
            <w:pPr>
              <w:numPr>
                <w:ilvl w:val="0"/>
                <w:numId w:val="32"/>
              </w:numPr>
              <w:rPr>
                <w:rFonts w:cs="Arial"/>
                <w:szCs w:val="24"/>
              </w:rPr>
            </w:pPr>
            <w:r w:rsidRPr="00427912">
              <w:rPr>
                <w:rFonts w:cs="Arial"/>
                <w:szCs w:val="24"/>
              </w:rPr>
              <w:t>Appropriate to the degree of risk or opportunity identified</w:t>
            </w:r>
            <w:r w:rsidR="00D959BE">
              <w:rPr>
                <w:rFonts w:cs="Arial"/>
                <w:szCs w:val="24"/>
              </w:rPr>
              <w:t>.</w:t>
            </w:r>
          </w:p>
          <w:p w:rsidR="00427912" w:rsidRPr="00427912" w:rsidRDefault="00427912" w:rsidP="009E4AAD">
            <w:pPr>
              <w:numPr>
                <w:ilvl w:val="0"/>
                <w:numId w:val="32"/>
              </w:numPr>
              <w:rPr>
                <w:rFonts w:cs="Arial"/>
                <w:szCs w:val="24"/>
              </w:rPr>
            </w:pPr>
            <w:r w:rsidRPr="00427912">
              <w:rPr>
                <w:rFonts w:cs="Arial"/>
                <w:szCs w:val="24"/>
              </w:rPr>
              <w:t>Appropriate to the level of information and technology reliability and maturity</w:t>
            </w:r>
            <w:r w:rsidR="00D959BE">
              <w:rPr>
                <w:rFonts w:cs="Arial"/>
                <w:szCs w:val="24"/>
              </w:rPr>
              <w:t>.</w:t>
            </w:r>
          </w:p>
          <w:p w:rsidR="00427912" w:rsidRPr="00427912" w:rsidRDefault="00427912" w:rsidP="009E4AAD">
            <w:pPr>
              <w:numPr>
                <w:ilvl w:val="0"/>
                <w:numId w:val="32"/>
              </w:numPr>
              <w:rPr>
                <w:rFonts w:cs="Arial"/>
                <w:szCs w:val="24"/>
              </w:rPr>
            </w:pPr>
            <w:r w:rsidRPr="00427912">
              <w:rPr>
                <w:rFonts w:cs="Arial"/>
                <w:szCs w:val="24"/>
              </w:rPr>
              <w:t>Related to requirements for control of resources</w:t>
            </w:r>
            <w:r w:rsidR="00D959BE">
              <w:rPr>
                <w:rFonts w:cs="Arial"/>
                <w:szCs w:val="24"/>
              </w:rPr>
              <w:t>.</w:t>
            </w:r>
          </w:p>
          <w:p w:rsidR="00427912" w:rsidRPr="00427912" w:rsidRDefault="00427912" w:rsidP="009E4AAD">
            <w:pPr>
              <w:numPr>
                <w:ilvl w:val="0"/>
                <w:numId w:val="32"/>
              </w:numPr>
              <w:rPr>
                <w:rFonts w:cs="Arial"/>
                <w:szCs w:val="24"/>
              </w:rPr>
            </w:pPr>
            <w:r w:rsidRPr="00427912">
              <w:rPr>
                <w:rFonts w:cs="Arial"/>
                <w:szCs w:val="24"/>
              </w:rPr>
              <w:t>Sufficient for programming, scheduling, or product life-cycle phase of application</w:t>
            </w:r>
            <w:r w:rsidR="00D959BE">
              <w:rPr>
                <w:rFonts w:cs="Arial"/>
                <w:szCs w:val="24"/>
              </w:rPr>
              <w:t>.</w:t>
            </w:r>
          </w:p>
          <w:p w:rsidR="00427912" w:rsidRPr="00427912" w:rsidRDefault="00427912" w:rsidP="009E4AAD">
            <w:pPr>
              <w:numPr>
                <w:ilvl w:val="0"/>
                <w:numId w:val="32"/>
              </w:numPr>
              <w:rPr>
                <w:rFonts w:cs="Arial"/>
                <w:szCs w:val="24"/>
              </w:rPr>
            </w:pPr>
            <w:r w:rsidRPr="00427912">
              <w:rPr>
                <w:rFonts w:cs="Arial"/>
                <w:szCs w:val="24"/>
              </w:rPr>
              <w:t>Compliance with project objectives and impinging factors</w:t>
            </w:r>
            <w:r w:rsidR="00D959BE">
              <w:rPr>
                <w:rFonts w:cs="Arial"/>
                <w:szCs w:val="24"/>
              </w:rPr>
              <w:t>.</w:t>
            </w:r>
          </w:p>
          <w:p w:rsidR="00F05421" w:rsidRPr="00F05421" w:rsidRDefault="00F05421" w:rsidP="009E4AAD">
            <w:pPr>
              <w:numPr>
                <w:ilvl w:val="0"/>
                <w:numId w:val="32"/>
              </w:numPr>
              <w:rPr>
                <w:rFonts w:cs="Arial"/>
                <w:szCs w:val="24"/>
              </w:rPr>
            </w:pPr>
            <w:r w:rsidRPr="00F05421">
              <w:rPr>
                <w:rFonts w:cs="Arial"/>
                <w:szCs w:val="24"/>
              </w:rPr>
              <w:t>Related to requirements for control of resources</w:t>
            </w:r>
            <w:r w:rsidR="00D959BE">
              <w:rPr>
                <w:rFonts w:cs="Arial"/>
                <w:szCs w:val="24"/>
              </w:rPr>
              <w:t>.</w:t>
            </w:r>
          </w:p>
          <w:p w:rsidR="00F05421" w:rsidRPr="00F05421" w:rsidRDefault="00F05421" w:rsidP="009E4AAD">
            <w:pPr>
              <w:numPr>
                <w:ilvl w:val="0"/>
                <w:numId w:val="32"/>
              </w:numPr>
              <w:rPr>
                <w:rFonts w:cs="Arial"/>
                <w:szCs w:val="24"/>
              </w:rPr>
            </w:pPr>
            <w:r w:rsidRPr="00F05421">
              <w:rPr>
                <w:rFonts w:cs="Arial"/>
                <w:szCs w:val="24"/>
              </w:rPr>
              <w:t>Sufficient for scheduling</w:t>
            </w:r>
            <w:r w:rsidR="00D959BE">
              <w:rPr>
                <w:rFonts w:cs="Arial"/>
                <w:szCs w:val="24"/>
              </w:rPr>
              <w:t>.</w:t>
            </w:r>
          </w:p>
          <w:p w:rsidR="006348E5" w:rsidRPr="005A2E6B" w:rsidRDefault="006348E5" w:rsidP="006348E5">
            <w:pPr>
              <w:rPr>
                <w:rFonts w:ascii="Arial Narrow" w:hAnsi="Arial Narrow"/>
                <w:sz w:val="24"/>
                <w:szCs w:val="24"/>
              </w:rPr>
            </w:pPr>
            <w:r w:rsidRPr="00427912">
              <w:rPr>
                <w:rFonts w:ascii="Arial Narrow" w:hAnsi="Arial Narrow"/>
                <w:sz w:val="24"/>
                <w:szCs w:val="24"/>
                <w:highlight w:val="yellow"/>
              </w:rPr>
              <w:t>WHAT DOES THIS LEVEL OF ACCURACY REALLY MEAN? CAN THIS BE APPLIED CONSISTENTY? WHAT ARE WE LOOKING TO ASSESS WITH THIS?</w:t>
            </w:r>
          </w:p>
          <w:p w:rsidR="0012035A" w:rsidRDefault="0012035A" w:rsidP="00DF7F43">
            <w:pPr>
              <w:pStyle w:val="NoSpacing"/>
              <w:rPr>
                <w:rStyle w:val="PlaceholderText"/>
              </w:rPr>
            </w:pPr>
          </w:p>
          <w:p w:rsidR="006348E5" w:rsidRDefault="006348E5" w:rsidP="00DF7F43">
            <w:pPr>
              <w:pStyle w:val="NoSpacing"/>
              <w:rPr>
                <w:rStyle w:val="PlaceholderText"/>
              </w:rPr>
            </w:pPr>
            <w:r>
              <w:rPr>
                <w:rStyle w:val="PlaceholderText"/>
              </w:rPr>
              <w:t>The main scheduling terms that the candidate must know include:</w:t>
            </w:r>
          </w:p>
          <w:p w:rsidR="006348E5" w:rsidRPr="00992808" w:rsidRDefault="006348E5" w:rsidP="009E4AAD">
            <w:pPr>
              <w:pStyle w:val="ListParagraph"/>
              <w:numPr>
                <w:ilvl w:val="0"/>
                <w:numId w:val="72"/>
              </w:numPr>
              <w:spacing w:after="0"/>
              <w:ind w:left="347" w:hanging="284"/>
              <w:rPr>
                <w:rFonts w:cs="Arial"/>
                <w:b w:val="0"/>
                <w:sz w:val="22"/>
              </w:rPr>
            </w:pPr>
            <w:r w:rsidRPr="00992808">
              <w:rPr>
                <w:rFonts w:cs="Arial"/>
                <w:b w:val="0"/>
                <w:sz w:val="22"/>
              </w:rPr>
              <w:t>Events</w:t>
            </w:r>
            <w:r>
              <w:rPr>
                <w:rFonts w:cs="Arial"/>
                <w:b w:val="0"/>
                <w:sz w:val="22"/>
              </w:rPr>
              <w:t>.</w:t>
            </w:r>
          </w:p>
          <w:p w:rsidR="006348E5" w:rsidRPr="006348E5" w:rsidRDefault="006348E5" w:rsidP="009E4AAD">
            <w:pPr>
              <w:pStyle w:val="ListParagraph"/>
              <w:numPr>
                <w:ilvl w:val="0"/>
                <w:numId w:val="72"/>
              </w:numPr>
              <w:spacing w:after="0"/>
              <w:ind w:left="347" w:hanging="284"/>
              <w:rPr>
                <w:rFonts w:cs="Arial"/>
                <w:b w:val="0"/>
                <w:sz w:val="22"/>
              </w:rPr>
            </w:pPr>
            <w:r w:rsidRPr="006348E5">
              <w:rPr>
                <w:rFonts w:cs="Arial"/>
                <w:b w:val="0"/>
                <w:sz w:val="22"/>
              </w:rPr>
              <w:t>Activities.</w:t>
            </w:r>
          </w:p>
          <w:p w:rsidR="006348E5" w:rsidRPr="006348E5" w:rsidRDefault="006348E5" w:rsidP="009E4AAD">
            <w:pPr>
              <w:pStyle w:val="ListParagraph"/>
              <w:numPr>
                <w:ilvl w:val="0"/>
                <w:numId w:val="72"/>
              </w:numPr>
              <w:spacing w:after="0"/>
              <w:ind w:left="347" w:hanging="284"/>
              <w:rPr>
                <w:b w:val="0"/>
              </w:rPr>
            </w:pPr>
            <w:r w:rsidRPr="006348E5">
              <w:rPr>
                <w:rFonts w:cs="Arial"/>
                <w:b w:val="0"/>
                <w:sz w:val="22"/>
              </w:rPr>
              <w:t>Types of logic.</w:t>
            </w:r>
          </w:p>
          <w:p w:rsidR="006348E5" w:rsidRPr="006348E5" w:rsidRDefault="006348E5" w:rsidP="009E4AAD">
            <w:pPr>
              <w:pStyle w:val="ListParagraph"/>
              <w:numPr>
                <w:ilvl w:val="0"/>
                <w:numId w:val="72"/>
              </w:numPr>
              <w:spacing w:after="0"/>
              <w:ind w:left="347" w:hanging="284"/>
              <w:rPr>
                <w:rStyle w:val="PlaceholderText"/>
                <w:b w:val="0"/>
              </w:rPr>
            </w:pPr>
            <w:r w:rsidRPr="006348E5">
              <w:rPr>
                <w:rFonts w:cs="Arial"/>
                <w:b w:val="0"/>
                <w:sz w:val="22"/>
              </w:rPr>
              <w:t>Float.</w:t>
            </w:r>
          </w:p>
          <w:p w:rsidR="00217B84" w:rsidRDefault="00217B84" w:rsidP="00217B84">
            <w:pPr>
              <w:pStyle w:val="StyleBodyText10ptBold"/>
              <w:spacing w:before="0" w:after="0"/>
              <w:rPr>
                <w:rFonts w:cs="Arial"/>
                <w:sz w:val="22"/>
                <w:szCs w:val="22"/>
              </w:rPr>
            </w:pPr>
          </w:p>
          <w:p w:rsidR="00873D2E" w:rsidRPr="00217B84" w:rsidRDefault="00873D2E" w:rsidP="00217B84">
            <w:pPr>
              <w:pStyle w:val="StyleBodyText10ptBold"/>
              <w:spacing w:before="0" w:after="0"/>
              <w:rPr>
                <w:rFonts w:cs="Arial"/>
                <w:sz w:val="22"/>
                <w:szCs w:val="22"/>
              </w:rPr>
            </w:pPr>
            <w:r w:rsidRPr="00217B84">
              <w:rPr>
                <w:rFonts w:cs="Arial"/>
                <w:sz w:val="22"/>
                <w:szCs w:val="22"/>
              </w:rPr>
              <w:t>Methods used</w:t>
            </w:r>
          </w:p>
          <w:p w:rsidR="00873D2E" w:rsidRPr="00217B84" w:rsidRDefault="00873D2E" w:rsidP="009E4AAD">
            <w:pPr>
              <w:numPr>
                <w:ilvl w:val="0"/>
                <w:numId w:val="32"/>
              </w:numPr>
              <w:ind w:left="318" w:hanging="284"/>
              <w:rPr>
                <w:rFonts w:cs="Arial"/>
              </w:rPr>
            </w:pPr>
            <w:r w:rsidRPr="00217B84">
              <w:rPr>
                <w:rFonts w:cs="Arial"/>
              </w:rPr>
              <w:t>Estimated or measured timescales</w:t>
            </w:r>
            <w:r w:rsidR="00217B84">
              <w:rPr>
                <w:rFonts w:cs="Arial"/>
              </w:rPr>
              <w:t>.</w:t>
            </w:r>
          </w:p>
          <w:p w:rsidR="00873D2E" w:rsidRPr="00217B84" w:rsidRDefault="00873D2E" w:rsidP="009E4AAD">
            <w:pPr>
              <w:numPr>
                <w:ilvl w:val="0"/>
                <w:numId w:val="32"/>
              </w:numPr>
              <w:ind w:left="318" w:hanging="284"/>
              <w:rPr>
                <w:rFonts w:cs="Arial"/>
              </w:rPr>
            </w:pPr>
            <w:r w:rsidRPr="00217B84">
              <w:rPr>
                <w:rFonts w:cs="Arial"/>
              </w:rPr>
              <w:t>Estimated or measured resource requirements</w:t>
            </w:r>
            <w:r w:rsidR="00217B84">
              <w:rPr>
                <w:rFonts w:cs="Arial"/>
              </w:rPr>
              <w:t>.</w:t>
            </w:r>
          </w:p>
          <w:p w:rsidR="00873D2E" w:rsidRPr="00217B84" w:rsidRDefault="00873D2E" w:rsidP="009E4AAD">
            <w:pPr>
              <w:numPr>
                <w:ilvl w:val="0"/>
                <w:numId w:val="32"/>
              </w:numPr>
              <w:ind w:left="318" w:hanging="284"/>
              <w:rPr>
                <w:rFonts w:cs="Arial"/>
              </w:rPr>
            </w:pPr>
            <w:r w:rsidRPr="00217B84">
              <w:rPr>
                <w:rFonts w:cs="Arial"/>
              </w:rPr>
              <w:t>In-house or commercial planning systems</w:t>
            </w:r>
            <w:r w:rsidR="00217B84">
              <w:rPr>
                <w:rFonts w:cs="Arial"/>
              </w:rPr>
              <w:t>.</w:t>
            </w:r>
          </w:p>
          <w:p w:rsidR="00873D2E" w:rsidRPr="00217B84" w:rsidRDefault="00873D2E" w:rsidP="009E4AAD">
            <w:pPr>
              <w:numPr>
                <w:ilvl w:val="0"/>
                <w:numId w:val="32"/>
              </w:numPr>
              <w:ind w:left="318" w:hanging="284"/>
              <w:rPr>
                <w:rFonts w:cs="Arial"/>
              </w:rPr>
            </w:pPr>
            <w:r w:rsidRPr="00217B84">
              <w:rPr>
                <w:rFonts w:cs="Arial"/>
              </w:rPr>
              <w:t>In house or externally supplied activity sequences</w:t>
            </w:r>
            <w:r w:rsidR="00217B84">
              <w:rPr>
                <w:rFonts w:cs="Arial"/>
              </w:rPr>
              <w:t>.</w:t>
            </w:r>
          </w:p>
          <w:p w:rsidR="00873D2E" w:rsidRPr="00217B84" w:rsidRDefault="00873D2E" w:rsidP="009E4AAD">
            <w:pPr>
              <w:numPr>
                <w:ilvl w:val="0"/>
                <w:numId w:val="32"/>
              </w:numPr>
              <w:ind w:left="318" w:hanging="284"/>
              <w:rPr>
                <w:rFonts w:cs="Arial"/>
              </w:rPr>
            </w:pPr>
            <w:r w:rsidRPr="00217B84">
              <w:rPr>
                <w:rFonts w:cs="Arial"/>
              </w:rPr>
              <w:t>Liaison with, and using, specialist advice</w:t>
            </w:r>
            <w:r w:rsidR="00217B84">
              <w:rPr>
                <w:rFonts w:cs="Arial"/>
              </w:rPr>
              <w:t>.</w:t>
            </w:r>
          </w:p>
          <w:p w:rsidR="00873D2E" w:rsidRDefault="00873D2E" w:rsidP="00DF7F43">
            <w:pPr>
              <w:pStyle w:val="NoSpacing"/>
              <w:rPr>
                <w:rStyle w:val="PlaceholderText"/>
                <w:b/>
              </w:rPr>
            </w:pPr>
          </w:p>
          <w:p w:rsidR="00873D2E" w:rsidRPr="00873D2E" w:rsidRDefault="00217B84" w:rsidP="00217B84">
            <w:pPr>
              <w:rPr>
                <w:rStyle w:val="PlaceholderText"/>
                <w:rFonts w:ascii="Arial Narrow" w:hAnsi="Arial Narrow"/>
                <w:sz w:val="24"/>
                <w:szCs w:val="24"/>
              </w:rPr>
            </w:pPr>
            <w:r w:rsidRPr="00865264">
              <w:rPr>
                <w:rFonts w:cs="Arial"/>
              </w:rPr>
              <w:t xml:space="preserve">The </w:t>
            </w:r>
            <w:r>
              <w:rPr>
                <w:rFonts w:cs="Arial"/>
              </w:rPr>
              <w:t>candidate</w:t>
            </w:r>
            <w:r w:rsidRPr="00865264">
              <w:rPr>
                <w:rFonts w:cs="Arial"/>
              </w:rPr>
              <w:t xml:space="preserve"> must demonstrate the application of knowledge, skills and behaviours from </w:t>
            </w:r>
            <w:r>
              <w:rPr>
                <w:rFonts w:cs="Arial"/>
              </w:rPr>
              <w:t xml:space="preserve">units PC01, 02, 03 and PC04 </w:t>
            </w:r>
            <w:r w:rsidRPr="00865264">
              <w:rPr>
                <w:rFonts w:cs="Arial"/>
              </w:rPr>
              <w:t xml:space="preserve">when demonstrating </w:t>
            </w:r>
            <w:r>
              <w:rPr>
                <w:rFonts w:cs="Arial"/>
              </w:rPr>
              <w:t>the skills for this unit.</w:t>
            </w:r>
          </w:p>
        </w:tc>
      </w:tr>
    </w:tbl>
    <w:p w:rsidR="00414D76" w:rsidRDefault="00414D76">
      <w:pPr>
        <w:rPr>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245"/>
      </w:tblGrid>
      <w:tr w:rsidR="00873D2E" w:rsidRPr="00340A28" w:rsidTr="00DF7F43">
        <w:tc>
          <w:tcPr>
            <w:tcW w:w="10456" w:type="dxa"/>
            <w:gridSpan w:val="2"/>
            <w:tcBorders>
              <w:top w:val="single" w:sz="4" w:space="0" w:color="auto"/>
              <w:left w:val="single" w:sz="4" w:space="0" w:color="auto"/>
              <w:bottom w:val="single" w:sz="4" w:space="0" w:color="auto"/>
              <w:right w:val="single" w:sz="4" w:space="0" w:color="auto"/>
            </w:tcBorders>
            <w:shd w:val="clear" w:color="auto" w:fill="auto"/>
          </w:tcPr>
          <w:p w:rsidR="00873D2E" w:rsidRPr="00DB0415" w:rsidRDefault="00152940" w:rsidP="00AB096F">
            <w:pPr>
              <w:pStyle w:val="Heading1"/>
            </w:pPr>
            <w:r>
              <w:rPr>
                <w:b w:val="0"/>
              </w:rPr>
              <w:lastRenderedPageBreak/>
              <w:br w:type="page"/>
            </w:r>
            <w:r w:rsidR="00873D2E">
              <w:rPr>
                <w:b w:val="0"/>
                <w:sz w:val="28"/>
              </w:rPr>
              <w:br w:type="page"/>
            </w:r>
            <w:r w:rsidR="00873D2E">
              <w:rPr>
                <w:sz w:val="28"/>
              </w:rPr>
              <w:br w:type="page"/>
            </w:r>
            <w:r w:rsidR="00873D2E">
              <w:br w:type="page"/>
            </w:r>
            <w:bookmarkStart w:id="10" w:name="_Toc501532166"/>
            <w:r w:rsidR="00873D2E">
              <w:t>Unit PC08 Estimating practice and techniques</w:t>
            </w:r>
            <w:bookmarkEnd w:id="10"/>
            <w:r w:rsidR="00873D2E">
              <w:t xml:space="preserve"> </w:t>
            </w:r>
          </w:p>
        </w:tc>
      </w:tr>
      <w:tr w:rsidR="00873D2E" w:rsidRPr="00DC0016" w:rsidTr="00DF7F43">
        <w:tblPrEx>
          <w:tblCellMar>
            <w:top w:w="28" w:type="dxa"/>
            <w:bottom w:w="57" w:type="dxa"/>
          </w:tblCellMar>
        </w:tblPrEx>
        <w:tc>
          <w:tcPr>
            <w:tcW w:w="10456" w:type="dxa"/>
            <w:gridSpan w:val="2"/>
            <w:tcBorders>
              <w:bottom w:val="single" w:sz="4" w:space="0" w:color="auto"/>
            </w:tcBorders>
            <w:shd w:val="clear" w:color="auto" w:fill="auto"/>
          </w:tcPr>
          <w:p w:rsidR="00873D2E" w:rsidRPr="00BA7A60" w:rsidRDefault="00873D2E" w:rsidP="00DF7F43">
            <w:pPr>
              <w:pStyle w:val="NoSpacing"/>
              <w:spacing w:before="120"/>
              <w:rPr>
                <w:rStyle w:val="PlaceholderText"/>
              </w:rPr>
            </w:pPr>
            <w:r w:rsidRPr="00A009CC">
              <w:rPr>
                <w:b/>
                <w:sz w:val="24"/>
              </w:rPr>
              <w:t xml:space="preserve">Learning outcome: </w:t>
            </w:r>
            <w:r w:rsidRPr="002A2831">
              <w:t xml:space="preserve">the </w:t>
            </w:r>
            <w:r>
              <w:t>candidate</w:t>
            </w:r>
            <w:r w:rsidRPr="002A2831">
              <w:t xml:space="preserve"> understands the techniques used </w:t>
            </w:r>
            <w:r>
              <w:t xml:space="preserve">for estimating </w:t>
            </w:r>
            <w:r w:rsidR="00AB096F">
              <w:t xml:space="preserve">(time and cost) </w:t>
            </w:r>
            <w:r>
              <w:t>and is able to prepare cost estimates for defined scopes of work at any stage of the project life cycle.</w:t>
            </w:r>
          </w:p>
        </w:tc>
      </w:tr>
      <w:tr w:rsidR="00873D2E" w:rsidRPr="00DC0016" w:rsidTr="00DF7F43">
        <w:tblPrEx>
          <w:tblCellMar>
            <w:top w:w="28" w:type="dxa"/>
            <w:bottom w:w="57" w:type="dxa"/>
          </w:tblCellMar>
        </w:tblPrEx>
        <w:tc>
          <w:tcPr>
            <w:tcW w:w="5211" w:type="dxa"/>
            <w:tcBorders>
              <w:bottom w:val="nil"/>
            </w:tcBorders>
            <w:shd w:val="clear" w:color="auto" w:fill="auto"/>
          </w:tcPr>
          <w:p w:rsidR="00873D2E" w:rsidRPr="00DC0016" w:rsidRDefault="00873D2E" w:rsidP="00DF7F43">
            <w:pPr>
              <w:spacing w:before="120"/>
              <w:rPr>
                <w:rStyle w:val="PlaceholderText"/>
                <w:rFonts w:cs="Arial"/>
                <w:sz w:val="24"/>
                <w:szCs w:val="24"/>
              </w:rPr>
            </w:pPr>
            <w:r w:rsidRPr="00DC0016">
              <w:rPr>
                <w:rStyle w:val="PlaceholderText"/>
                <w:rFonts w:cs="Arial"/>
                <w:b/>
                <w:sz w:val="24"/>
                <w:szCs w:val="24"/>
              </w:rPr>
              <w:t>Knowledge assessment criteria</w:t>
            </w:r>
            <w:r w:rsidRPr="00DC0016">
              <w:rPr>
                <w:rStyle w:val="PlaceholderText"/>
                <w:rFonts w:cs="Arial"/>
                <w:sz w:val="24"/>
                <w:szCs w:val="24"/>
              </w:rPr>
              <w:t xml:space="preserve">: </w:t>
            </w:r>
          </w:p>
          <w:p w:rsidR="00873D2E" w:rsidRPr="00DC0016" w:rsidRDefault="00873D2E" w:rsidP="00DF7F43">
            <w:pPr>
              <w:spacing w:after="120"/>
              <w:rPr>
                <w:rStyle w:val="PlaceholderText"/>
                <w:rFonts w:cs="Arial"/>
                <w:sz w:val="24"/>
                <w:szCs w:val="24"/>
              </w:rPr>
            </w:pPr>
            <w:r w:rsidRPr="00C90C34">
              <w:rPr>
                <w:rStyle w:val="PlaceholderText"/>
                <w:rFonts w:cs="Arial"/>
                <w:szCs w:val="24"/>
              </w:rPr>
              <w:t xml:space="preserve">the </w:t>
            </w:r>
            <w:r>
              <w:rPr>
                <w:rStyle w:val="PlaceholderText"/>
                <w:rFonts w:cs="Arial"/>
                <w:szCs w:val="24"/>
              </w:rPr>
              <w:t>candidate</w:t>
            </w:r>
            <w:r w:rsidRPr="00C90C34">
              <w:rPr>
                <w:rStyle w:val="PlaceholderText"/>
                <w:rFonts w:cs="Arial"/>
                <w:szCs w:val="24"/>
              </w:rPr>
              <w:t xml:space="preserve"> must demonstrate an understanding of the following in order to satisfy the skills assessment criteria:</w:t>
            </w:r>
          </w:p>
        </w:tc>
        <w:tc>
          <w:tcPr>
            <w:tcW w:w="5245" w:type="dxa"/>
            <w:tcBorders>
              <w:bottom w:val="nil"/>
            </w:tcBorders>
            <w:shd w:val="clear" w:color="auto" w:fill="auto"/>
          </w:tcPr>
          <w:p w:rsidR="00873D2E" w:rsidRPr="00DC0016" w:rsidRDefault="00873D2E" w:rsidP="00DF7F43">
            <w:pPr>
              <w:spacing w:before="120"/>
              <w:rPr>
                <w:rStyle w:val="PlaceholderText"/>
                <w:rFonts w:cs="Arial"/>
                <w:sz w:val="24"/>
                <w:szCs w:val="24"/>
              </w:rPr>
            </w:pPr>
            <w:r w:rsidRPr="00DC0016">
              <w:rPr>
                <w:rStyle w:val="PlaceholderText"/>
                <w:rFonts w:cs="Arial"/>
                <w:b/>
                <w:sz w:val="24"/>
                <w:szCs w:val="24"/>
              </w:rPr>
              <w:t>Skills assessment criteria</w:t>
            </w:r>
            <w:r w:rsidRPr="00DC0016">
              <w:rPr>
                <w:rStyle w:val="PlaceholderText"/>
                <w:rFonts w:cs="Arial"/>
                <w:sz w:val="24"/>
                <w:szCs w:val="24"/>
              </w:rPr>
              <w:t xml:space="preserve">: </w:t>
            </w:r>
          </w:p>
          <w:p w:rsidR="00873D2E" w:rsidRPr="00DC0016" w:rsidRDefault="00873D2E" w:rsidP="00DF7F43">
            <w:pPr>
              <w:spacing w:after="120"/>
              <w:rPr>
                <w:rStyle w:val="PlaceholderText"/>
                <w:rFonts w:cs="Arial"/>
                <w:sz w:val="24"/>
                <w:szCs w:val="24"/>
              </w:rPr>
            </w:pPr>
            <w:r w:rsidRPr="00DC0016">
              <w:t xml:space="preserve">the </w:t>
            </w:r>
            <w:r>
              <w:t>candidate</w:t>
            </w:r>
            <w:r w:rsidRPr="00DC0016">
              <w:t xml:space="preserve"> must demonstrate the ability to:</w:t>
            </w:r>
          </w:p>
        </w:tc>
      </w:tr>
      <w:tr w:rsidR="00873D2E" w:rsidRPr="001A3C6F" w:rsidTr="00DF7F43">
        <w:tc>
          <w:tcPr>
            <w:tcW w:w="5211" w:type="dxa"/>
            <w:tcBorders>
              <w:top w:val="nil"/>
            </w:tcBorders>
            <w:shd w:val="clear" w:color="auto" w:fill="auto"/>
            <w:tcMar>
              <w:top w:w="113" w:type="dxa"/>
              <w:bottom w:w="113" w:type="dxa"/>
            </w:tcMar>
          </w:tcPr>
          <w:p w:rsidR="00873D2E" w:rsidRDefault="00873D2E" w:rsidP="009E4AAD">
            <w:pPr>
              <w:pStyle w:val="NoSpacing"/>
              <w:numPr>
                <w:ilvl w:val="0"/>
                <w:numId w:val="29"/>
              </w:numPr>
              <w:ind w:left="709" w:hanging="709"/>
              <w:rPr>
                <w:rStyle w:val="PlaceholderText"/>
                <w:rFonts w:cs="Arial"/>
              </w:rPr>
            </w:pPr>
            <w:r>
              <w:rPr>
                <w:rStyle w:val="PlaceholderText"/>
                <w:rFonts w:cs="Arial"/>
              </w:rPr>
              <w:t>The purpose of estimating, how it is used and the challenges posed when estimating</w:t>
            </w:r>
            <w:r w:rsidR="00152940">
              <w:rPr>
                <w:rStyle w:val="PlaceholderText"/>
                <w:rFonts w:cs="Arial"/>
              </w:rPr>
              <w:t>.</w:t>
            </w:r>
          </w:p>
          <w:p w:rsidR="004C207F" w:rsidRDefault="004C207F" w:rsidP="009E4AAD">
            <w:pPr>
              <w:pStyle w:val="NoSpacing"/>
              <w:numPr>
                <w:ilvl w:val="0"/>
                <w:numId w:val="29"/>
              </w:numPr>
              <w:ind w:left="709" w:hanging="709"/>
              <w:rPr>
                <w:rStyle w:val="PlaceholderText"/>
                <w:rFonts w:cs="Arial"/>
              </w:rPr>
            </w:pPr>
            <w:r>
              <w:rPr>
                <w:rStyle w:val="PlaceholderText"/>
                <w:rFonts w:cs="Arial"/>
              </w:rPr>
              <w:t>The following in relation to estimating:</w:t>
            </w:r>
          </w:p>
          <w:p w:rsidR="004C207F" w:rsidRDefault="004C207F" w:rsidP="009E4AAD">
            <w:pPr>
              <w:pStyle w:val="NoSpacing"/>
              <w:numPr>
                <w:ilvl w:val="0"/>
                <w:numId w:val="70"/>
              </w:numPr>
              <w:rPr>
                <w:rStyle w:val="PlaceholderText"/>
                <w:rFonts w:cs="Arial"/>
              </w:rPr>
            </w:pPr>
            <w:r>
              <w:rPr>
                <w:rStyle w:val="PlaceholderText"/>
                <w:rFonts w:cs="Arial"/>
              </w:rPr>
              <w:t xml:space="preserve">Key terms </w:t>
            </w:r>
          </w:p>
          <w:p w:rsidR="004C207F" w:rsidRDefault="004C207F" w:rsidP="009E4AAD">
            <w:pPr>
              <w:pStyle w:val="NoSpacing"/>
              <w:numPr>
                <w:ilvl w:val="0"/>
                <w:numId w:val="70"/>
              </w:numPr>
              <w:rPr>
                <w:rStyle w:val="PlaceholderText"/>
                <w:rFonts w:cs="Arial"/>
              </w:rPr>
            </w:pPr>
            <w:r>
              <w:rPr>
                <w:rStyle w:val="PlaceholderText"/>
                <w:rFonts w:cs="Arial"/>
              </w:rPr>
              <w:t>Information needed for estimating</w:t>
            </w:r>
          </w:p>
          <w:p w:rsidR="004C207F" w:rsidRDefault="004C207F" w:rsidP="009E4AAD">
            <w:pPr>
              <w:pStyle w:val="NoSpacing"/>
              <w:numPr>
                <w:ilvl w:val="0"/>
                <w:numId w:val="70"/>
              </w:numPr>
              <w:rPr>
                <w:rStyle w:val="PlaceholderText"/>
                <w:rFonts w:cs="Arial"/>
              </w:rPr>
            </w:pPr>
            <w:r>
              <w:rPr>
                <w:rStyle w:val="PlaceholderText"/>
                <w:rFonts w:cs="Arial"/>
              </w:rPr>
              <w:t>Risk assessment.</w:t>
            </w:r>
          </w:p>
          <w:p w:rsidR="004C207F" w:rsidRDefault="004C207F" w:rsidP="009E4AAD">
            <w:pPr>
              <w:pStyle w:val="NoSpacing"/>
              <w:numPr>
                <w:ilvl w:val="0"/>
                <w:numId w:val="70"/>
              </w:numPr>
              <w:rPr>
                <w:rStyle w:val="PlaceholderText"/>
                <w:rFonts w:cs="Arial"/>
              </w:rPr>
            </w:pPr>
            <w:r>
              <w:rPr>
                <w:rStyle w:val="PlaceholderText"/>
                <w:rFonts w:cs="Arial"/>
              </w:rPr>
              <w:t xml:space="preserve">Work breakdown and coding structures </w:t>
            </w:r>
          </w:p>
          <w:p w:rsidR="00873D2E" w:rsidRDefault="00873D2E" w:rsidP="009E4AAD">
            <w:pPr>
              <w:pStyle w:val="NoSpacing"/>
              <w:numPr>
                <w:ilvl w:val="0"/>
                <w:numId w:val="29"/>
              </w:numPr>
              <w:ind w:left="709" w:hanging="709"/>
              <w:rPr>
                <w:rStyle w:val="PlaceholderText"/>
                <w:rFonts w:cs="Arial"/>
              </w:rPr>
            </w:pPr>
            <w:r>
              <w:rPr>
                <w:rStyle w:val="PlaceholderText"/>
                <w:rFonts w:cs="Arial"/>
              </w:rPr>
              <w:t>How estimating links to other disciplines and the benefits of good estimating</w:t>
            </w:r>
            <w:r w:rsidR="00152940">
              <w:rPr>
                <w:rStyle w:val="PlaceholderText"/>
                <w:rFonts w:cs="Arial"/>
              </w:rPr>
              <w:t>.</w:t>
            </w:r>
          </w:p>
          <w:p w:rsidR="00873D2E" w:rsidRDefault="00873D2E" w:rsidP="009E4AAD">
            <w:pPr>
              <w:pStyle w:val="NoSpacing"/>
              <w:numPr>
                <w:ilvl w:val="0"/>
                <w:numId w:val="29"/>
              </w:numPr>
              <w:ind w:left="709" w:hanging="709"/>
              <w:rPr>
                <w:rStyle w:val="PlaceholderText"/>
                <w:rFonts w:cs="Arial"/>
              </w:rPr>
            </w:pPr>
            <w:r>
              <w:rPr>
                <w:rStyle w:val="PlaceholderText"/>
                <w:rFonts w:cs="Arial"/>
              </w:rPr>
              <w:t>The different techniques for estimating</w:t>
            </w:r>
          </w:p>
          <w:p w:rsidR="004C207F" w:rsidRDefault="004C207F" w:rsidP="009E4AAD">
            <w:pPr>
              <w:pStyle w:val="NoSpacing"/>
              <w:numPr>
                <w:ilvl w:val="0"/>
                <w:numId w:val="29"/>
              </w:numPr>
              <w:ind w:left="709" w:hanging="709"/>
              <w:rPr>
                <w:rStyle w:val="PlaceholderText"/>
                <w:rFonts w:cs="Arial"/>
              </w:rPr>
            </w:pPr>
            <w:r>
              <w:rPr>
                <w:rStyle w:val="PlaceholderText"/>
                <w:rFonts w:cs="Arial"/>
              </w:rPr>
              <w:t>The development of estimates at various levels of scope definition.</w:t>
            </w:r>
          </w:p>
          <w:p w:rsidR="00873D2E" w:rsidRDefault="00873D2E" w:rsidP="009E4AAD">
            <w:pPr>
              <w:pStyle w:val="NoSpacing"/>
              <w:numPr>
                <w:ilvl w:val="0"/>
                <w:numId w:val="29"/>
              </w:numPr>
              <w:ind w:left="709" w:hanging="709"/>
              <w:rPr>
                <w:rStyle w:val="PlaceholderText"/>
                <w:rFonts w:cs="Arial"/>
              </w:rPr>
            </w:pPr>
            <w:r>
              <w:rPr>
                <w:rStyle w:val="PlaceholderText"/>
                <w:rFonts w:cs="Arial"/>
              </w:rPr>
              <w:t>Classes of estimate an</w:t>
            </w:r>
            <w:r w:rsidR="00152940">
              <w:rPr>
                <w:rStyle w:val="PlaceholderText"/>
                <w:rFonts w:cs="Arial"/>
              </w:rPr>
              <w:t>d their purpose and limitations.</w:t>
            </w:r>
          </w:p>
          <w:p w:rsidR="00873D2E" w:rsidRDefault="00873D2E" w:rsidP="009E4AAD">
            <w:pPr>
              <w:pStyle w:val="NoSpacing"/>
              <w:numPr>
                <w:ilvl w:val="0"/>
                <w:numId w:val="29"/>
              </w:numPr>
              <w:ind w:left="709" w:hanging="709"/>
              <w:rPr>
                <w:rStyle w:val="PlaceholderText"/>
                <w:rFonts w:cs="Arial"/>
              </w:rPr>
            </w:pPr>
            <w:r>
              <w:rPr>
                <w:rStyle w:val="PlaceholderText"/>
                <w:rFonts w:cs="Arial"/>
              </w:rPr>
              <w:t>Key aspects of whole life costing</w:t>
            </w:r>
            <w:r w:rsidR="00152940">
              <w:rPr>
                <w:rStyle w:val="PlaceholderText"/>
                <w:rFonts w:cs="Arial"/>
              </w:rPr>
              <w:t>.</w:t>
            </w:r>
          </w:p>
          <w:p w:rsidR="00873D2E" w:rsidRDefault="00873D2E" w:rsidP="009E4AAD">
            <w:pPr>
              <w:pStyle w:val="NoSpacing"/>
              <w:numPr>
                <w:ilvl w:val="0"/>
                <w:numId w:val="29"/>
              </w:numPr>
              <w:ind w:left="709" w:hanging="709"/>
              <w:rPr>
                <w:rStyle w:val="PlaceholderText"/>
                <w:rFonts w:cs="Arial"/>
              </w:rPr>
            </w:pPr>
            <w:r>
              <w:rPr>
                <w:rStyle w:val="PlaceholderText"/>
                <w:rFonts w:cs="Arial"/>
              </w:rPr>
              <w:t>Means of specifying resources</w:t>
            </w:r>
            <w:r w:rsidR="00152940">
              <w:rPr>
                <w:rStyle w:val="PlaceholderText"/>
                <w:rFonts w:cs="Arial"/>
              </w:rPr>
              <w:t>.</w:t>
            </w:r>
          </w:p>
          <w:p w:rsidR="00873D2E" w:rsidRDefault="004C207F" w:rsidP="009E4AAD">
            <w:pPr>
              <w:pStyle w:val="NoSpacing"/>
              <w:numPr>
                <w:ilvl w:val="0"/>
                <w:numId w:val="29"/>
              </w:numPr>
              <w:ind w:left="709" w:hanging="709"/>
              <w:rPr>
                <w:rStyle w:val="PlaceholderText"/>
                <w:rFonts w:cs="Arial"/>
              </w:rPr>
            </w:pPr>
            <w:r>
              <w:rPr>
                <w:rStyle w:val="PlaceholderText"/>
                <w:rFonts w:cs="Arial"/>
              </w:rPr>
              <w:t>Styles and formats for presenting estimates.</w:t>
            </w:r>
          </w:p>
          <w:p w:rsidR="00873D2E" w:rsidRDefault="00873D2E" w:rsidP="009E4AAD">
            <w:pPr>
              <w:pStyle w:val="NoSpacing"/>
              <w:numPr>
                <w:ilvl w:val="0"/>
                <w:numId w:val="29"/>
              </w:numPr>
              <w:ind w:left="709" w:hanging="709"/>
              <w:rPr>
                <w:rStyle w:val="PlaceholderText"/>
                <w:rFonts w:cs="Arial"/>
              </w:rPr>
            </w:pPr>
            <w:r>
              <w:rPr>
                <w:rStyle w:val="PlaceholderText"/>
                <w:rFonts w:cs="Arial"/>
              </w:rPr>
              <w:t>How accuracy in estimating is related to the level of information available</w:t>
            </w:r>
            <w:r w:rsidR="00152940">
              <w:rPr>
                <w:rStyle w:val="PlaceholderText"/>
                <w:rFonts w:cs="Arial"/>
              </w:rPr>
              <w:t>.</w:t>
            </w:r>
          </w:p>
          <w:p w:rsidR="00873D2E" w:rsidRDefault="00873D2E" w:rsidP="009E4AAD">
            <w:pPr>
              <w:pStyle w:val="NoSpacing"/>
              <w:numPr>
                <w:ilvl w:val="0"/>
                <w:numId w:val="29"/>
              </w:numPr>
              <w:ind w:left="709" w:hanging="709"/>
              <w:rPr>
                <w:rStyle w:val="PlaceholderText"/>
                <w:rFonts w:cs="Arial"/>
              </w:rPr>
            </w:pPr>
            <w:r>
              <w:rPr>
                <w:rStyle w:val="PlaceholderText"/>
                <w:rFonts w:cs="Arial"/>
              </w:rPr>
              <w:t>Current good practice in estimating and how this is supported by benchmarking</w:t>
            </w:r>
            <w:r w:rsidR="00152940">
              <w:rPr>
                <w:rStyle w:val="PlaceholderText"/>
                <w:rFonts w:cs="Arial"/>
              </w:rPr>
              <w:t>.</w:t>
            </w:r>
          </w:p>
          <w:p w:rsidR="00873D2E" w:rsidRDefault="00873D2E" w:rsidP="009E4AAD">
            <w:pPr>
              <w:pStyle w:val="NoSpacing"/>
              <w:numPr>
                <w:ilvl w:val="0"/>
                <w:numId w:val="29"/>
              </w:numPr>
              <w:ind w:left="709" w:hanging="709"/>
              <w:rPr>
                <w:rStyle w:val="PlaceholderText"/>
                <w:rFonts w:cs="Arial"/>
              </w:rPr>
            </w:pPr>
            <w:r>
              <w:rPr>
                <w:rStyle w:val="PlaceholderText"/>
                <w:rFonts w:cs="Arial"/>
              </w:rPr>
              <w:t>The key aspects of benchmarking and the normalisation process</w:t>
            </w:r>
            <w:r w:rsidR="00152940">
              <w:rPr>
                <w:rStyle w:val="PlaceholderText"/>
                <w:rFonts w:cs="Arial"/>
              </w:rPr>
              <w:t>.</w:t>
            </w:r>
          </w:p>
          <w:p w:rsidR="00873D2E" w:rsidRPr="001C2F53" w:rsidRDefault="00873D2E" w:rsidP="009E4AAD">
            <w:pPr>
              <w:pStyle w:val="NoSpacing"/>
              <w:numPr>
                <w:ilvl w:val="0"/>
                <w:numId w:val="29"/>
              </w:numPr>
              <w:ind w:left="709" w:hanging="709"/>
              <w:rPr>
                <w:rStyle w:val="PlaceholderText"/>
                <w:rFonts w:cs="Arial"/>
              </w:rPr>
            </w:pPr>
            <w:r>
              <w:rPr>
                <w:rStyle w:val="PlaceholderText"/>
                <w:rFonts w:cs="Arial"/>
              </w:rPr>
              <w:t xml:space="preserve">The application of </w:t>
            </w:r>
            <w:r w:rsidR="004C207F">
              <w:rPr>
                <w:rStyle w:val="PlaceholderText"/>
                <w:rFonts w:cs="Arial"/>
              </w:rPr>
              <w:t xml:space="preserve">and limitations of </w:t>
            </w:r>
            <w:r>
              <w:rPr>
                <w:rStyle w:val="PlaceholderText"/>
                <w:rFonts w:cs="Arial"/>
              </w:rPr>
              <w:t>software in support of estimating</w:t>
            </w:r>
            <w:r w:rsidR="00152940">
              <w:rPr>
                <w:rStyle w:val="PlaceholderText"/>
                <w:rFonts w:cs="Arial"/>
              </w:rPr>
              <w:t>.</w:t>
            </w:r>
          </w:p>
        </w:tc>
        <w:tc>
          <w:tcPr>
            <w:tcW w:w="5245" w:type="dxa"/>
            <w:tcBorders>
              <w:top w:val="nil"/>
            </w:tcBorders>
            <w:shd w:val="clear" w:color="auto" w:fill="auto"/>
            <w:tcMar>
              <w:top w:w="113" w:type="dxa"/>
              <w:bottom w:w="113" w:type="dxa"/>
            </w:tcMar>
          </w:tcPr>
          <w:p w:rsidR="00873D2E" w:rsidRDefault="00873D2E" w:rsidP="009E4AAD">
            <w:pPr>
              <w:pStyle w:val="NoSpacing"/>
              <w:numPr>
                <w:ilvl w:val="0"/>
                <w:numId w:val="30"/>
              </w:numPr>
              <w:tabs>
                <w:tab w:val="left" w:pos="444"/>
              </w:tabs>
              <w:ind w:hanging="686"/>
              <w:rPr>
                <w:rStyle w:val="PlaceholderText"/>
                <w:rFonts w:cs="Arial"/>
              </w:rPr>
            </w:pPr>
            <w:r>
              <w:rPr>
                <w:rStyle w:val="PlaceholderText"/>
                <w:rFonts w:cs="Arial"/>
              </w:rPr>
              <w:t>Gather the information required for the estimate</w:t>
            </w:r>
            <w:r w:rsidR="00764998">
              <w:rPr>
                <w:rStyle w:val="PlaceholderText"/>
                <w:rFonts w:cs="Arial"/>
              </w:rPr>
              <w:t>.</w:t>
            </w:r>
          </w:p>
          <w:p w:rsidR="00873D2E" w:rsidRDefault="00873D2E" w:rsidP="009E4AAD">
            <w:pPr>
              <w:pStyle w:val="NoSpacing"/>
              <w:numPr>
                <w:ilvl w:val="0"/>
                <w:numId w:val="30"/>
              </w:numPr>
              <w:tabs>
                <w:tab w:val="left" w:pos="444"/>
              </w:tabs>
              <w:ind w:hanging="686"/>
              <w:rPr>
                <w:rStyle w:val="PlaceholderText"/>
                <w:rFonts w:cs="Arial"/>
              </w:rPr>
            </w:pPr>
            <w:r>
              <w:rPr>
                <w:rStyle w:val="PlaceholderText"/>
                <w:rFonts w:cs="Arial"/>
              </w:rPr>
              <w:t xml:space="preserve">Apply the main estimating techniques </w:t>
            </w:r>
            <w:r w:rsidR="00C5720B">
              <w:rPr>
                <w:rStyle w:val="PlaceholderText"/>
                <w:rFonts w:cs="Arial"/>
              </w:rPr>
              <w:t>and</w:t>
            </w:r>
            <w:r w:rsidR="004A5496">
              <w:rPr>
                <w:rStyle w:val="PlaceholderText"/>
                <w:rFonts w:cs="Arial"/>
              </w:rPr>
              <w:t xml:space="preserve"> prepare cost estimates.</w:t>
            </w:r>
          </w:p>
          <w:p w:rsidR="00873D2E" w:rsidRDefault="00873D2E" w:rsidP="009E4AAD">
            <w:pPr>
              <w:pStyle w:val="NoSpacing"/>
              <w:numPr>
                <w:ilvl w:val="0"/>
                <w:numId w:val="30"/>
              </w:numPr>
              <w:tabs>
                <w:tab w:val="left" w:pos="444"/>
              </w:tabs>
              <w:ind w:hanging="686"/>
              <w:rPr>
                <w:rStyle w:val="PlaceholderText"/>
                <w:rFonts w:cs="Arial"/>
              </w:rPr>
            </w:pPr>
            <w:r>
              <w:rPr>
                <w:rStyle w:val="PlaceholderText"/>
                <w:rFonts w:cs="Arial"/>
              </w:rPr>
              <w:t>Present estimating information in a number of different formats</w:t>
            </w:r>
            <w:r w:rsidR="00C5720B">
              <w:rPr>
                <w:rStyle w:val="PlaceholderText"/>
                <w:rFonts w:cs="Arial"/>
              </w:rPr>
              <w:t>.</w:t>
            </w:r>
          </w:p>
          <w:p w:rsidR="00873D2E" w:rsidRDefault="00873D2E" w:rsidP="009E4AAD">
            <w:pPr>
              <w:pStyle w:val="NoSpacing"/>
              <w:numPr>
                <w:ilvl w:val="0"/>
                <w:numId w:val="30"/>
              </w:numPr>
              <w:tabs>
                <w:tab w:val="left" w:pos="444"/>
              </w:tabs>
              <w:ind w:hanging="686"/>
              <w:rPr>
                <w:rStyle w:val="PlaceholderText"/>
                <w:rFonts w:cs="Arial"/>
              </w:rPr>
            </w:pPr>
            <w:r>
              <w:rPr>
                <w:rStyle w:val="PlaceholderText"/>
                <w:rFonts w:cs="Arial"/>
              </w:rPr>
              <w:t>Demonstrate how to develop an estimate to a specified level of accuracy fr</w:t>
            </w:r>
            <w:r w:rsidR="00764998">
              <w:rPr>
                <w:rStyle w:val="PlaceholderText"/>
                <w:rFonts w:cs="Arial"/>
              </w:rPr>
              <w:t>om information that is provided.</w:t>
            </w:r>
          </w:p>
          <w:p w:rsidR="00873D2E" w:rsidRPr="00397161" w:rsidRDefault="00873D2E" w:rsidP="00C5720B">
            <w:pPr>
              <w:pStyle w:val="NoSpacing"/>
              <w:tabs>
                <w:tab w:val="left" w:pos="444"/>
              </w:tabs>
              <w:ind w:left="720"/>
              <w:rPr>
                <w:rStyle w:val="PlaceholderText"/>
                <w:rFonts w:cs="Arial"/>
              </w:rPr>
            </w:pPr>
          </w:p>
        </w:tc>
      </w:tr>
      <w:tr w:rsidR="00873D2E" w:rsidRPr="001A3C6F" w:rsidTr="00DF7F43">
        <w:tc>
          <w:tcPr>
            <w:tcW w:w="10456" w:type="dxa"/>
            <w:gridSpan w:val="2"/>
            <w:shd w:val="clear" w:color="auto" w:fill="auto"/>
            <w:tcMar>
              <w:top w:w="113" w:type="dxa"/>
              <w:bottom w:w="113" w:type="dxa"/>
            </w:tcMar>
          </w:tcPr>
          <w:p w:rsidR="00873D2E" w:rsidRPr="008769BD" w:rsidRDefault="00873D2E" w:rsidP="00DF7F43">
            <w:pPr>
              <w:spacing w:after="120"/>
              <w:rPr>
                <w:rFonts w:cs="Arial"/>
                <w:b/>
                <w:sz w:val="28"/>
              </w:rPr>
            </w:pPr>
            <w:r w:rsidRPr="008769BD">
              <w:rPr>
                <w:rFonts w:cs="Arial"/>
                <w:b/>
                <w:sz w:val="28"/>
              </w:rPr>
              <w:t>Supporting information for the assessment of this unit</w:t>
            </w:r>
          </w:p>
          <w:p w:rsidR="002715AE" w:rsidRDefault="002715AE" w:rsidP="00A43824">
            <w:pPr>
              <w:pStyle w:val="NoSpacing"/>
            </w:pPr>
            <w:r>
              <w:t>The candidate must undertake a knowledge test which includes multiple-choice questions that relate to the knowledge assessment criteria above.</w:t>
            </w:r>
          </w:p>
          <w:p w:rsidR="002715AE" w:rsidRDefault="002715AE" w:rsidP="00A43824"/>
          <w:p w:rsidR="00873D2E" w:rsidRPr="003A0984" w:rsidRDefault="001C5A7F" w:rsidP="003A0984">
            <w:pPr>
              <w:pStyle w:val="ListParagraph"/>
              <w:spacing w:after="0"/>
              <w:rPr>
                <w:rStyle w:val="PlaceholderText"/>
                <w:rFonts w:cs="Arial"/>
                <w:b w:val="0"/>
                <w:sz w:val="22"/>
                <w:szCs w:val="22"/>
              </w:rPr>
            </w:pPr>
            <w:r>
              <w:rPr>
                <w:rFonts w:cs="Arial"/>
                <w:b w:val="0"/>
                <w:sz w:val="22"/>
                <w:szCs w:val="20"/>
                <w:lang w:eastAsia="en-GB"/>
              </w:rPr>
              <w:t xml:space="preserve">The candidate must submit a minimum of 2 separate reports </w:t>
            </w:r>
            <w:r w:rsidR="002715AE">
              <w:rPr>
                <w:rFonts w:cs="Arial"/>
                <w:b w:val="0"/>
                <w:sz w:val="22"/>
                <w:szCs w:val="20"/>
                <w:lang w:eastAsia="en-GB"/>
              </w:rPr>
              <w:t xml:space="preserve">each </w:t>
            </w:r>
            <w:r>
              <w:rPr>
                <w:rFonts w:cs="Arial"/>
                <w:b w:val="0"/>
                <w:sz w:val="22"/>
                <w:szCs w:val="20"/>
                <w:lang w:eastAsia="en-GB"/>
              </w:rPr>
              <w:t>d</w:t>
            </w:r>
            <w:r w:rsidR="00873D2E" w:rsidRPr="00DF3DBD">
              <w:rPr>
                <w:rFonts w:cs="Arial"/>
                <w:b w:val="0"/>
                <w:sz w:val="22"/>
                <w:szCs w:val="20"/>
                <w:lang w:eastAsia="en-GB"/>
              </w:rPr>
              <w:t>emonstrat</w:t>
            </w:r>
            <w:r w:rsidR="002715AE">
              <w:rPr>
                <w:rFonts w:cs="Arial"/>
                <w:b w:val="0"/>
                <w:sz w:val="22"/>
                <w:szCs w:val="20"/>
                <w:lang w:eastAsia="en-GB"/>
              </w:rPr>
              <w:t>ing</w:t>
            </w:r>
            <w:r w:rsidR="00873D2E" w:rsidRPr="00DF3DBD">
              <w:rPr>
                <w:rFonts w:cs="Arial"/>
                <w:b w:val="0"/>
                <w:sz w:val="22"/>
                <w:szCs w:val="20"/>
                <w:lang w:eastAsia="en-GB"/>
              </w:rPr>
              <w:t xml:space="preserve"> how t</w:t>
            </w:r>
            <w:r>
              <w:rPr>
                <w:rFonts w:cs="Arial"/>
                <w:b w:val="0"/>
                <w:sz w:val="22"/>
                <w:szCs w:val="20"/>
                <w:lang w:eastAsia="en-GB"/>
              </w:rPr>
              <w:t>hey have developed cost estimates for a defined scope of work for defined phases of the life-cycle.  Together, these reports must demonstrate the candidate’s ability to</w:t>
            </w:r>
            <w:r w:rsidR="009D2CEC">
              <w:rPr>
                <w:rFonts w:cs="Arial"/>
                <w:b w:val="0"/>
                <w:sz w:val="22"/>
                <w:szCs w:val="20"/>
                <w:lang w:eastAsia="en-GB"/>
              </w:rPr>
              <w:t xml:space="preserve"> u</w:t>
            </w:r>
            <w:r w:rsidRPr="003A0984">
              <w:rPr>
                <w:rFonts w:cs="Arial"/>
                <w:b w:val="0"/>
                <w:sz w:val="22"/>
                <w:szCs w:val="22"/>
                <w:lang w:eastAsia="en-GB"/>
              </w:rPr>
              <w:t>se each of the estimating techniques listed below</w:t>
            </w:r>
            <w:r w:rsidR="003A0984">
              <w:rPr>
                <w:rFonts w:cs="Arial"/>
                <w:b w:val="0"/>
                <w:sz w:val="22"/>
                <w:szCs w:val="22"/>
                <w:lang w:eastAsia="en-GB"/>
              </w:rPr>
              <w:t xml:space="preserve"> and consider the following content:</w:t>
            </w:r>
          </w:p>
          <w:p w:rsidR="00661AC7" w:rsidRDefault="00661AC7" w:rsidP="00DF7F43">
            <w:pPr>
              <w:autoSpaceDE w:val="0"/>
              <w:autoSpaceDN w:val="0"/>
              <w:adjustRightInd w:val="0"/>
              <w:contextualSpacing/>
              <w:rPr>
                <w:rStyle w:val="PlaceholderText"/>
                <w:rFonts w:cs="Arial"/>
              </w:rPr>
            </w:pPr>
          </w:p>
          <w:tbl>
            <w:tblPr>
              <w:tblStyle w:val="TableGrid"/>
              <w:tblW w:w="0" w:type="auto"/>
              <w:tblLook w:val="04A0" w:firstRow="1" w:lastRow="0" w:firstColumn="1" w:lastColumn="0" w:noHBand="0" w:noVBand="1"/>
            </w:tblPr>
            <w:tblGrid>
              <w:gridCol w:w="3397"/>
              <w:gridCol w:w="6237"/>
            </w:tblGrid>
            <w:tr w:rsidR="002715AE" w:rsidRPr="00661AC7" w:rsidTr="00436FED">
              <w:tc>
                <w:tcPr>
                  <w:tcW w:w="3397" w:type="dxa"/>
                </w:tcPr>
                <w:p w:rsidR="002715AE" w:rsidRPr="00661AC7" w:rsidRDefault="002715AE" w:rsidP="00DF7F43">
                  <w:pPr>
                    <w:autoSpaceDE w:val="0"/>
                    <w:autoSpaceDN w:val="0"/>
                    <w:adjustRightInd w:val="0"/>
                    <w:contextualSpacing/>
                    <w:rPr>
                      <w:rStyle w:val="PlaceholderText"/>
                      <w:rFonts w:cs="Arial"/>
                      <w:b/>
                    </w:rPr>
                  </w:pPr>
                  <w:r w:rsidRPr="00661AC7">
                    <w:rPr>
                      <w:rStyle w:val="PlaceholderText"/>
                      <w:rFonts w:cs="Arial"/>
                      <w:b/>
                    </w:rPr>
                    <w:t>Estimating techniques</w:t>
                  </w:r>
                </w:p>
              </w:tc>
              <w:tc>
                <w:tcPr>
                  <w:tcW w:w="6237" w:type="dxa"/>
                </w:tcPr>
                <w:p w:rsidR="002715AE" w:rsidRPr="00661AC7" w:rsidRDefault="002715AE" w:rsidP="00661AC7">
                  <w:pPr>
                    <w:autoSpaceDE w:val="0"/>
                    <w:autoSpaceDN w:val="0"/>
                    <w:adjustRightInd w:val="0"/>
                    <w:contextualSpacing/>
                    <w:rPr>
                      <w:rStyle w:val="PlaceholderText"/>
                      <w:rFonts w:cs="Arial"/>
                      <w:b/>
                    </w:rPr>
                  </w:pPr>
                  <w:r w:rsidRPr="00661AC7">
                    <w:rPr>
                      <w:rStyle w:val="PlaceholderText"/>
                      <w:rFonts w:cs="Arial"/>
                      <w:b/>
                    </w:rPr>
                    <w:t xml:space="preserve">Content of estimate and </w:t>
                  </w:r>
                  <w:r>
                    <w:rPr>
                      <w:rStyle w:val="PlaceholderText"/>
                      <w:rFonts w:cs="Arial"/>
                      <w:b/>
                    </w:rPr>
                    <w:t>the related report</w:t>
                  </w:r>
                </w:p>
              </w:tc>
            </w:tr>
            <w:tr w:rsidR="002715AE" w:rsidTr="00436FED">
              <w:tc>
                <w:tcPr>
                  <w:tcW w:w="3397" w:type="dxa"/>
                </w:tcPr>
                <w:p w:rsidR="002715AE" w:rsidRDefault="002715AE" w:rsidP="009E4AAD">
                  <w:pPr>
                    <w:pStyle w:val="NoSpacing"/>
                    <w:numPr>
                      <w:ilvl w:val="0"/>
                      <w:numId w:val="69"/>
                    </w:numPr>
                    <w:rPr>
                      <w:rStyle w:val="PlaceholderText"/>
                      <w:rFonts w:cs="Arial"/>
                    </w:rPr>
                  </w:pPr>
                  <w:r>
                    <w:rPr>
                      <w:rStyle w:val="PlaceholderText"/>
                      <w:rFonts w:cs="Arial"/>
                    </w:rPr>
                    <w:t>Bottom up.</w:t>
                  </w:r>
                </w:p>
                <w:p w:rsidR="002715AE" w:rsidRDefault="002715AE" w:rsidP="009E4AAD">
                  <w:pPr>
                    <w:pStyle w:val="NoSpacing"/>
                    <w:numPr>
                      <w:ilvl w:val="0"/>
                      <w:numId w:val="69"/>
                    </w:numPr>
                    <w:rPr>
                      <w:rStyle w:val="PlaceholderText"/>
                      <w:rFonts w:cs="Arial"/>
                    </w:rPr>
                  </w:pPr>
                  <w:r>
                    <w:rPr>
                      <w:rStyle w:val="PlaceholderText"/>
                      <w:rFonts w:cs="Arial"/>
                    </w:rPr>
                    <w:t>Top down.</w:t>
                  </w:r>
                </w:p>
                <w:p w:rsidR="002715AE" w:rsidRDefault="002715AE" w:rsidP="009E4AAD">
                  <w:pPr>
                    <w:pStyle w:val="NoSpacing"/>
                    <w:numPr>
                      <w:ilvl w:val="0"/>
                      <w:numId w:val="69"/>
                    </w:numPr>
                    <w:rPr>
                      <w:rStyle w:val="PlaceholderText"/>
                      <w:rFonts w:cs="Arial"/>
                    </w:rPr>
                  </w:pPr>
                  <w:r>
                    <w:rPr>
                      <w:rStyle w:val="PlaceholderText"/>
                      <w:rFonts w:cs="Arial"/>
                    </w:rPr>
                    <w:t>Parametric.</w:t>
                  </w:r>
                </w:p>
                <w:p w:rsidR="002715AE" w:rsidRDefault="002715AE" w:rsidP="009E4AAD">
                  <w:pPr>
                    <w:pStyle w:val="NoSpacing"/>
                    <w:numPr>
                      <w:ilvl w:val="0"/>
                      <w:numId w:val="69"/>
                    </w:numPr>
                    <w:rPr>
                      <w:rStyle w:val="PlaceholderText"/>
                      <w:rFonts w:cs="Arial"/>
                    </w:rPr>
                  </w:pPr>
                  <w:r>
                    <w:rPr>
                      <w:rStyle w:val="PlaceholderText"/>
                      <w:rFonts w:cs="Arial"/>
                    </w:rPr>
                    <w:t>Comparative.</w:t>
                  </w:r>
                </w:p>
                <w:p w:rsidR="002715AE" w:rsidRDefault="002715AE" w:rsidP="009E4AAD">
                  <w:pPr>
                    <w:pStyle w:val="NoSpacing"/>
                    <w:numPr>
                      <w:ilvl w:val="0"/>
                      <w:numId w:val="69"/>
                    </w:numPr>
                    <w:rPr>
                      <w:rStyle w:val="PlaceholderText"/>
                      <w:rFonts w:cs="Arial"/>
                    </w:rPr>
                  </w:pPr>
                  <w:r>
                    <w:rPr>
                      <w:rStyle w:val="PlaceholderText"/>
                      <w:rFonts w:cs="Arial"/>
                    </w:rPr>
                    <w:t>Benchmarking.</w:t>
                  </w:r>
                </w:p>
                <w:p w:rsidR="002715AE" w:rsidRDefault="002715AE" w:rsidP="009E4AAD">
                  <w:pPr>
                    <w:pStyle w:val="NoSpacing"/>
                    <w:numPr>
                      <w:ilvl w:val="0"/>
                      <w:numId w:val="69"/>
                    </w:numPr>
                    <w:rPr>
                      <w:rStyle w:val="PlaceholderText"/>
                      <w:rFonts w:cs="Arial"/>
                    </w:rPr>
                  </w:pPr>
                  <w:r>
                    <w:rPr>
                      <w:rStyle w:val="PlaceholderText"/>
                      <w:rFonts w:cs="Arial"/>
                    </w:rPr>
                    <w:t>Unit cost analysis.</w:t>
                  </w:r>
                </w:p>
                <w:p w:rsidR="002715AE" w:rsidRDefault="002715AE" w:rsidP="009E4AAD">
                  <w:pPr>
                    <w:pStyle w:val="NoSpacing"/>
                    <w:numPr>
                      <w:ilvl w:val="0"/>
                      <w:numId w:val="69"/>
                    </w:numPr>
                    <w:rPr>
                      <w:rStyle w:val="PlaceholderText"/>
                      <w:rFonts w:cs="Arial"/>
                    </w:rPr>
                  </w:pPr>
                  <w:r>
                    <w:rPr>
                      <w:rStyle w:val="PlaceholderText"/>
                      <w:rFonts w:cs="Arial"/>
                    </w:rPr>
                    <w:t>Scaled.</w:t>
                  </w:r>
                </w:p>
                <w:p w:rsidR="002715AE" w:rsidRDefault="002715AE" w:rsidP="009E4AAD">
                  <w:pPr>
                    <w:pStyle w:val="NoSpacing"/>
                    <w:numPr>
                      <w:ilvl w:val="0"/>
                      <w:numId w:val="69"/>
                    </w:numPr>
                    <w:rPr>
                      <w:rStyle w:val="PlaceholderText"/>
                      <w:rFonts w:cs="Arial"/>
                    </w:rPr>
                  </w:pPr>
                  <w:r>
                    <w:rPr>
                      <w:rStyle w:val="PlaceholderText"/>
                      <w:rFonts w:cs="Arial"/>
                    </w:rPr>
                    <w:t>Simulation.</w:t>
                  </w:r>
                </w:p>
                <w:p w:rsidR="002715AE" w:rsidRDefault="002715AE" w:rsidP="00DF7F43">
                  <w:pPr>
                    <w:autoSpaceDE w:val="0"/>
                    <w:autoSpaceDN w:val="0"/>
                    <w:adjustRightInd w:val="0"/>
                    <w:contextualSpacing/>
                    <w:rPr>
                      <w:rStyle w:val="PlaceholderText"/>
                      <w:rFonts w:cs="Arial"/>
                    </w:rPr>
                  </w:pPr>
                </w:p>
              </w:tc>
              <w:tc>
                <w:tcPr>
                  <w:tcW w:w="6237" w:type="dxa"/>
                </w:tcPr>
                <w:p w:rsidR="002715AE" w:rsidRPr="00DF3DBD" w:rsidRDefault="00436FED" w:rsidP="009E4AAD">
                  <w:pPr>
                    <w:pStyle w:val="ListParagraph"/>
                    <w:keepNext w:val="0"/>
                    <w:keepLines w:val="0"/>
                    <w:numPr>
                      <w:ilvl w:val="0"/>
                      <w:numId w:val="67"/>
                    </w:numPr>
                    <w:spacing w:after="0"/>
                    <w:contextualSpacing/>
                    <w:rPr>
                      <w:rFonts w:cs="Arial"/>
                      <w:b w:val="0"/>
                      <w:sz w:val="22"/>
                      <w:szCs w:val="20"/>
                      <w:lang w:eastAsia="en-GB"/>
                    </w:rPr>
                  </w:pPr>
                  <w:r>
                    <w:rPr>
                      <w:rFonts w:cs="Arial"/>
                      <w:b w:val="0"/>
                      <w:sz w:val="22"/>
                      <w:szCs w:val="20"/>
                      <w:lang w:eastAsia="en-GB"/>
                    </w:rPr>
                    <w:t>Quantity and cost of resources.</w:t>
                  </w:r>
                </w:p>
                <w:p w:rsidR="002715AE" w:rsidRPr="00DF3DBD" w:rsidRDefault="002715AE" w:rsidP="009E4AAD">
                  <w:pPr>
                    <w:pStyle w:val="ListParagraph"/>
                    <w:keepNext w:val="0"/>
                    <w:keepLines w:val="0"/>
                    <w:numPr>
                      <w:ilvl w:val="0"/>
                      <w:numId w:val="67"/>
                    </w:numPr>
                    <w:spacing w:after="0"/>
                    <w:contextualSpacing/>
                    <w:rPr>
                      <w:rFonts w:cs="Arial"/>
                      <w:b w:val="0"/>
                      <w:sz w:val="22"/>
                      <w:szCs w:val="20"/>
                      <w:lang w:eastAsia="en-GB"/>
                    </w:rPr>
                  </w:pPr>
                  <w:r w:rsidRPr="00DF3DBD">
                    <w:rPr>
                      <w:rFonts w:cs="Arial"/>
                      <w:b w:val="0"/>
                      <w:sz w:val="22"/>
                      <w:szCs w:val="20"/>
                      <w:lang w:eastAsia="en-GB"/>
                    </w:rPr>
                    <w:t>Relevant timescales</w:t>
                  </w:r>
                  <w:r w:rsidR="00436FED">
                    <w:rPr>
                      <w:rFonts w:cs="Arial"/>
                      <w:b w:val="0"/>
                      <w:sz w:val="22"/>
                      <w:szCs w:val="20"/>
                      <w:lang w:eastAsia="en-GB"/>
                    </w:rPr>
                    <w:t>.</w:t>
                  </w:r>
                </w:p>
                <w:p w:rsidR="002715AE" w:rsidRPr="00DF3DBD" w:rsidRDefault="002715AE" w:rsidP="009E4AAD">
                  <w:pPr>
                    <w:pStyle w:val="ListParagraph"/>
                    <w:keepNext w:val="0"/>
                    <w:keepLines w:val="0"/>
                    <w:numPr>
                      <w:ilvl w:val="0"/>
                      <w:numId w:val="67"/>
                    </w:numPr>
                    <w:spacing w:after="0"/>
                    <w:contextualSpacing/>
                    <w:rPr>
                      <w:rFonts w:cs="Arial"/>
                      <w:b w:val="0"/>
                      <w:sz w:val="22"/>
                      <w:szCs w:val="20"/>
                      <w:lang w:eastAsia="en-GB"/>
                    </w:rPr>
                  </w:pPr>
                  <w:r w:rsidRPr="00DF3DBD">
                    <w:rPr>
                      <w:rFonts w:cs="Arial"/>
                      <w:b w:val="0"/>
                      <w:sz w:val="22"/>
                      <w:szCs w:val="20"/>
                      <w:lang w:eastAsia="en-GB"/>
                    </w:rPr>
                    <w:t>Cost profile over specified task timescales</w:t>
                  </w:r>
                  <w:r w:rsidR="00436FED">
                    <w:rPr>
                      <w:rFonts w:cs="Arial"/>
                      <w:b w:val="0"/>
                      <w:sz w:val="22"/>
                      <w:szCs w:val="20"/>
                      <w:lang w:eastAsia="en-GB"/>
                    </w:rPr>
                    <w:t>.</w:t>
                  </w:r>
                </w:p>
                <w:p w:rsidR="002715AE" w:rsidRPr="00DF3DBD" w:rsidRDefault="002715AE" w:rsidP="009E4AAD">
                  <w:pPr>
                    <w:pStyle w:val="ListParagraph"/>
                    <w:keepNext w:val="0"/>
                    <w:keepLines w:val="0"/>
                    <w:numPr>
                      <w:ilvl w:val="0"/>
                      <w:numId w:val="67"/>
                    </w:numPr>
                    <w:spacing w:after="0"/>
                    <w:contextualSpacing/>
                    <w:rPr>
                      <w:rFonts w:cs="Arial"/>
                      <w:b w:val="0"/>
                      <w:sz w:val="22"/>
                      <w:szCs w:val="20"/>
                      <w:lang w:eastAsia="en-GB"/>
                    </w:rPr>
                  </w:pPr>
                  <w:r w:rsidRPr="00DF3DBD">
                    <w:rPr>
                      <w:rFonts w:cs="Arial"/>
                      <w:b w:val="0"/>
                      <w:sz w:val="22"/>
                      <w:szCs w:val="20"/>
                      <w:lang w:eastAsia="en-GB"/>
                    </w:rPr>
                    <w:t>Statement of assumptions, dependences and exclusions</w:t>
                  </w:r>
                  <w:r w:rsidR="00436FED">
                    <w:rPr>
                      <w:rFonts w:cs="Arial"/>
                      <w:b w:val="0"/>
                      <w:sz w:val="22"/>
                      <w:szCs w:val="20"/>
                      <w:lang w:eastAsia="en-GB"/>
                    </w:rPr>
                    <w:t>.</w:t>
                  </w:r>
                </w:p>
                <w:p w:rsidR="002715AE" w:rsidRPr="00DF3DBD" w:rsidRDefault="002715AE" w:rsidP="009E4AAD">
                  <w:pPr>
                    <w:pStyle w:val="ListParagraph"/>
                    <w:keepNext w:val="0"/>
                    <w:keepLines w:val="0"/>
                    <w:numPr>
                      <w:ilvl w:val="0"/>
                      <w:numId w:val="67"/>
                    </w:numPr>
                    <w:spacing w:after="0"/>
                    <w:contextualSpacing/>
                    <w:rPr>
                      <w:rFonts w:cs="Arial"/>
                      <w:b w:val="0"/>
                      <w:sz w:val="22"/>
                      <w:szCs w:val="20"/>
                      <w:lang w:eastAsia="en-GB"/>
                    </w:rPr>
                  </w:pPr>
                  <w:r w:rsidRPr="00DF3DBD">
                    <w:rPr>
                      <w:rFonts w:cs="Arial"/>
                      <w:b w:val="0"/>
                      <w:sz w:val="22"/>
                      <w:szCs w:val="20"/>
                      <w:lang w:eastAsia="en-GB"/>
                    </w:rPr>
                    <w:t>Identification of contingencies and allowances and the basis for them</w:t>
                  </w:r>
                  <w:r w:rsidR="00436FED">
                    <w:rPr>
                      <w:rFonts w:cs="Arial"/>
                      <w:b w:val="0"/>
                      <w:sz w:val="22"/>
                      <w:szCs w:val="20"/>
                      <w:lang w:eastAsia="en-GB"/>
                    </w:rPr>
                    <w:t>.</w:t>
                  </w:r>
                </w:p>
                <w:p w:rsidR="002715AE" w:rsidRPr="00DF3DBD" w:rsidRDefault="002715AE" w:rsidP="009E4AAD">
                  <w:pPr>
                    <w:pStyle w:val="ListParagraph"/>
                    <w:keepNext w:val="0"/>
                    <w:keepLines w:val="0"/>
                    <w:numPr>
                      <w:ilvl w:val="0"/>
                      <w:numId w:val="67"/>
                    </w:numPr>
                    <w:autoSpaceDE w:val="0"/>
                    <w:autoSpaceDN w:val="0"/>
                    <w:adjustRightInd w:val="0"/>
                    <w:spacing w:after="0"/>
                    <w:contextualSpacing/>
                    <w:rPr>
                      <w:rFonts w:cs="Arial"/>
                      <w:b w:val="0"/>
                      <w:sz w:val="22"/>
                      <w:szCs w:val="20"/>
                      <w:lang w:eastAsia="en-GB"/>
                    </w:rPr>
                  </w:pPr>
                  <w:r w:rsidRPr="00DF3DBD">
                    <w:rPr>
                      <w:rFonts w:cs="Arial"/>
                      <w:b w:val="0"/>
                      <w:sz w:val="22"/>
                      <w:szCs w:val="20"/>
                      <w:lang w:eastAsia="en-GB"/>
                    </w:rPr>
                    <w:t>Assessment of scope and potential consequences of changes</w:t>
                  </w:r>
                  <w:r w:rsidR="00436FED">
                    <w:rPr>
                      <w:rFonts w:cs="Arial"/>
                      <w:b w:val="0"/>
                      <w:sz w:val="22"/>
                      <w:szCs w:val="20"/>
                      <w:lang w:eastAsia="en-GB"/>
                    </w:rPr>
                    <w:t>.</w:t>
                  </w:r>
                </w:p>
                <w:p w:rsidR="002715AE" w:rsidRPr="00DF3DBD" w:rsidRDefault="002715AE" w:rsidP="009E4AAD">
                  <w:pPr>
                    <w:pStyle w:val="ListParagraph"/>
                    <w:keepNext w:val="0"/>
                    <w:keepLines w:val="0"/>
                    <w:numPr>
                      <w:ilvl w:val="0"/>
                      <w:numId w:val="67"/>
                    </w:numPr>
                    <w:spacing w:after="0"/>
                    <w:contextualSpacing/>
                    <w:rPr>
                      <w:rFonts w:cs="Arial"/>
                      <w:b w:val="0"/>
                      <w:sz w:val="22"/>
                      <w:szCs w:val="20"/>
                      <w:lang w:eastAsia="en-GB"/>
                    </w:rPr>
                  </w:pPr>
                  <w:r w:rsidRPr="00DF3DBD">
                    <w:rPr>
                      <w:rFonts w:cs="Arial"/>
                      <w:b w:val="0"/>
                      <w:sz w:val="22"/>
                      <w:szCs w:val="20"/>
                      <w:lang w:eastAsia="en-GB"/>
                    </w:rPr>
                    <w:t xml:space="preserve">How the estimated resources meet the requirements set </w:t>
                  </w:r>
                  <w:r w:rsidRPr="00DF3DBD">
                    <w:rPr>
                      <w:rFonts w:cs="Arial"/>
                      <w:b w:val="0"/>
                      <w:sz w:val="22"/>
                      <w:szCs w:val="20"/>
                      <w:lang w:eastAsia="en-GB"/>
                    </w:rPr>
                    <w:lastRenderedPageBreak/>
                    <w:t>and allow for the impacts of market conditions on key resources</w:t>
                  </w:r>
                  <w:r w:rsidR="00436FED">
                    <w:rPr>
                      <w:rFonts w:cs="Arial"/>
                      <w:b w:val="0"/>
                      <w:sz w:val="22"/>
                      <w:szCs w:val="20"/>
                      <w:lang w:eastAsia="en-GB"/>
                    </w:rPr>
                    <w:t>.</w:t>
                  </w:r>
                </w:p>
                <w:p w:rsidR="002715AE" w:rsidRDefault="002715AE" w:rsidP="009E4AAD">
                  <w:pPr>
                    <w:pStyle w:val="NoSpacing"/>
                    <w:numPr>
                      <w:ilvl w:val="0"/>
                      <w:numId w:val="67"/>
                    </w:numPr>
                    <w:tabs>
                      <w:tab w:val="left" w:pos="444"/>
                    </w:tabs>
                    <w:rPr>
                      <w:rStyle w:val="PlaceholderText"/>
                      <w:rFonts w:cs="Arial"/>
                    </w:rPr>
                  </w:pPr>
                  <w:r>
                    <w:rPr>
                      <w:rStyle w:val="PlaceholderText"/>
                      <w:rFonts w:cs="Arial"/>
                    </w:rPr>
                    <w:t>Relevant timescales.</w:t>
                  </w:r>
                </w:p>
                <w:p w:rsidR="002715AE" w:rsidRDefault="002715AE" w:rsidP="009E4AAD">
                  <w:pPr>
                    <w:pStyle w:val="NoSpacing"/>
                    <w:numPr>
                      <w:ilvl w:val="0"/>
                      <w:numId w:val="67"/>
                    </w:numPr>
                    <w:tabs>
                      <w:tab w:val="left" w:pos="444"/>
                    </w:tabs>
                    <w:rPr>
                      <w:rStyle w:val="PlaceholderText"/>
                      <w:rFonts w:cs="Arial"/>
                    </w:rPr>
                  </w:pPr>
                  <w:r>
                    <w:rPr>
                      <w:rStyle w:val="PlaceholderText"/>
                      <w:rFonts w:cs="Arial"/>
                    </w:rPr>
                    <w:t>Cash flows.</w:t>
                  </w:r>
                </w:p>
                <w:p w:rsidR="002715AE" w:rsidRPr="00661AC7" w:rsidRDefault="002715AE" w:rsidP="009E4AAD">
                  <w:pPr>
                    <w:pStyle w:val="ListParagraph"/>
                    <w:numPr>
                      <w:ilvl w:val="0"/>
                      <w:numId w:val="67"/>
                    </w:numPr>
                    <w:autoSpaceDE w:val="0"/>
                    <w:autoSpaceDN w:val="0"/>
                    <w:adjustRightInd w:val="0"/>
                    <w:contextualSpacing/>
                    <w:rPr>
                      <w:rStyle w:val="PlaceholderText"/>
                      <w:rFonts w:cs="Arial"/>
                      <w:b w:val="0"/>
                    </w:rPr>
                  </w:pPr>
                  <w:r w:rsidRPr="00661AC7">
                    <w:rPr>
                      <w:rStyle w:val="PlaceholderText"/>
                      <w:rFonts w:cs="Arial"/>
                      <w:b w:val="0"/>
                      <w:sz w:val="22"/>
                    </w:rPr>
                    <w:t>Narrative on how the estimate meets the requirements and allows for impacts of market conditions.</w:t>
                  </w:r>
                </w:p>
              </w:tc>
            </w:tr>
          </w:tbl>
          <w:p w:rsidR="00661AC7" w:rsidRDefault="00661AC7" w:rsidP="00DF7F43">
            <w:pPr>
              <w:autoSpaceDE w:val="0"/>
              <w:autoSpaceDN w:val="0"/>
              <w:adjustRightInd w:val="0"/>
              <w:contextualSpacing/>
              <w:rPr>
                <w:rStyle w:val="PlaceholderText"/>
                <w:rFonts w:cs="Arial"/>
              </w:rPr>
            </w:pPr>
          </w:p>
          <w:p w:rsidR="00661AC7" w:rsidRDefault="002715AE" w:rsidP="00DF7F43">
            <w:pPr>
              <w:autoSpaceDE w:val="0"/>
              <w:autoSpaceDN w:val="0"/>
              <w:adjustRightInd w:val="0"/>
              <w:contextualSpacing/>
              <w:rPr>
                <w:rStyle w:val="PlaceholderText"/>
                <w:rFonts w:cs="Arial"/>
              </w:rPr>
            </w:pPr>
            <w:r>
              <w:rPr>
                <w:rStyle w:val="PlaceholderText"/>
                <w:rFonts w:cs="Arial"/>
              </w:rPr>
              <w:t>Key terms the candidate must know include:</w:t>
            </w:r>
          </w:p>
          <w:p w:rsidR="002715AE" w:rsidRDefault="002715AE" w:rsidP="009E4AAD">
            <w:pPr>
              <w:pStyle w:val="NoSpacing"/>
              <w:numPr>
                <w:ilvl w:val="0"/>
                <w:numId w:val="68"/>
              </w:numPr>
              <w:rPr>
                <w:rStyle w:val="PlaceholderText"/>
                <w:rFonts w:cs="Arial"/>
              </w:rPr>
            </w:pPr>
            <w:r>
              <w:rPr>
                <w:rStyle w:val="PlaceholderText"/>
                <w:rFonts w:cs="Arial"/>
              </w:rPr>
              <w:t>Fixed costs.</w:t>
            </w:r>
          </w:p>
          <w:p w:rsidR="002715AE" w:rsidRDefault="002715AE" w:rsidP="009E4AAD">
            <w:pPr>
              <w:pStyle w:val="NoSpacing"/>
              <w:numPr>
                <w:ilvl w:val="0"/>
                <w:numId w:val="68"/>
              </w:numPr>
              <w:rPr>
                <w:rStyle w:val="PlaceholderText"/>
                <w:rFonts w:cs="Arial"/>
              </w:rPr>
            </w:pPr>
            <w:r>
              <w:rPr>
                <w:rStyle w:val="PlaceholderText"/>
                <w:rFonts w:cs="Arial"/>
              </w:rPr>
              <w:t>Variable costs.</w:t>
            </w:r>
          </w:p>
          <w:p w:rsidR="002715AE" w:rsidRDefault="002715AE" w:rsidP="009E4AAD">
            <w:pPr>
              <w:pStyle w:val="NoSpacing"/>
              <w:numPr>
                <w:ilvl w:val="0"/>
                <w:numId w:val="68"/>
              </w:numPr>
              <w:rPr>
                <w:rStyle w:val="PlaceholderText"/>
                <w:rFonts w:cs="Arial"/>
              </w:rPr>
            </w:pPr>
            <w:r>
              <w:rPr>
                <w:rStyle w:val="PlaceholderText"/>
                <w:rFonts w:cs="Arial"/>
              </w:rPr>
              <w:t>Direct costs.</w:t>
            </w:r>
          </w:p>
          <w:p w:rsidR="002715AE" w:rsidRDefault="002715AE" w:rsidP="009E4AAD">
            <w:pPr>
              <w:pStyle w:val="NoSpacing"/>
              <w:numPr>
                <w:ilvl w:val="0"/>
                <w:numId w:val="68"/>
              </w:numPr>
              <w:rPr>
                <w:rStyle w:val="PlaceholderText"/>
                <w:rFonts w:cs="Arial"/>
              </w:rPr>
            </w:pPr>
            <w:r>
              <w:rPr>
                <w:rStyle w:val="PlaceholderText"/>
                <w:rFonts w:cs="Arial"/>
              </w:rPr>
              <w:t>Indirect costs.</w:t>
            </w:r>
          </w:p>
          <w:p w:rsidR="002715AE" w:rsidRDefault="002715AE" w:rsidP="009E4AAD">
            <w:pPr>
              <w:pStyle w:val="NoSpacing"/>
              <w:numPr>
                <w:ilvl w:val="0"/>
                <w:numId w:val="68"/>
              </w:numPr>
              <w:rPr>
                <w:rStyle w:val="PlaceholderText"/>
                <w:rFonts w:cs="Arial"/>
              </w:rPr>
            </w:pPr>
            <w:r>
              <w:rPr>
                <w:rStyle w:val="PlaceholderText"/>
                <w:rFonts w:cs="Arial"/>
              </w:rPr>
              <w:t>Contingencies.</w:t>
            </w:r>
          </w:p>
          <w:p w:rsidR="002715AE" w:rsidRDefault="002715AE" w:rsidP="00DF7F43">
            <w:pPr>
              <w:autoSpaceDE w:val="0"/>
              <w:autoSpaceDN w:val="0"/>
              <w:adjustRightInd w:val="0"/>
              <w:contextualSpacing/>
              <w:rPr>
                <w:rStyle w:val="PlaceholderText"/>
                <w:rFonts w:cs="Arial"/>
              </w:rPr>
            </w:pPr>
          </w:p>
          <w:p w:rsidR="00661AC7" w:rsidRDefault="002715AE" w:rsidP="00DF7F43">
            <w:pPr>
              <w:autoSpaceDE w:val="0"/>
              <w:autoSpaceDN w:val="0"/>
              <w:adjustRightInd w:val="0"/>
              <w:contextualSpacing/>
              <w:rPr>
                <w:rStyle w:val="PlaceholderText"/>
                <w:rFonts w:cs="Arial"/>
              </w:rPr>
            </w:pPr>
            <w:r>
              <w:rPr>
                <w:rStyle w:val="PlaceholderText"/>
                <w:rFonts w:cs="Arial"/>
              </w:rPr>
              <w:t>The types of resources that the candidate must consider includes:</w:t>
            </w:r>
          </w:p>
          <w:p w:rsidR="00873D2E" w:rsidRPr="002715AE" w:rsidRDefault="00873D2E" w:rsidP="009E4AAD">
            <w:pPr>
              <w:numPr>
                <w:ilvl w:val="0"/>
                <w:numId w:val="11"/>
              </w:numPr>
              <w:tabs>
                <w:tab w:val="clear" w:pos="720"/>
                <w:tab w:val="num" w:pos="426"/>
              </w:tabs>
              <w:ind w:hanging="720"/>
              <w:rPr>
                <w:rFonts w:cs="Arial"/>
                <w:szCs w:val="24"/>
              </w:rPr>
            </w:pPr>
            <w:r w:rsidRPr="002715AE">
              <w:rPr>
                <w:rFonts w:cs="Arial"/>
                <w:szCs w:val="24"/>
              </w:rPr>
              <w:t>People</w:t>
            </w:r>
            <w:r w:rsidR="00ED7232">
              <w:rPr>
                <w:rFonts w:cs="Arial"/>
                <w:szCs w:val="24"/>
              </w:rPr>
              <w:t>.</w:t>
            </w:r>
          </w:p>
          <w:p w:rsidR="00873D2E" w:rsidRPr="002715AE" w:rsidRDefault="00873D2E" w:rsidP="009E4AAD">
            <w:pPr>
              <w:numPr>
                <w:ilvl w:val="0"/>
                <w:numId w:val="11"/>
              </w:numPr>
              <w:tabs>
                <w:tab w:val="clear" w:pos="720"/>
                <w:tab w:val="num" w:pos="426"/>
              </w:tabs>
              <w:ind w:hanging="720"/>
              <w:rPr>
                <w:rFonts w:cs="Arial"/>
                <w:szCs w:val="24"/>
              </w:rPr>
            </w:pPr>
            <w:r w:rsidRPr="002715AE">
              <w:rPr>
                <w:rFonts w:cs="Arial"/>
                <w:szCs w:val="24"/>
              </w:rPr>
              <w:t>Materials and equipment</w:t>
            </w:r>
            <w:r w:rsidR="00ED7232">
              <w:rPr>
                <w:rFonts w:cs="Arial"/>
                <w:szCs w:val="24"/>
              </w:rPr>
              <w:t>.</w:t>
            </w:r>
          </w:p>
          <w:p w:rsidR="00873D2E" w:rsidRPr="002715AE" w:rsidRDefault="00873D2E" w:rsidP="009E4AAD">
            <w:pPr>
              <w:numPr>
                <w:ilvl w:val="0"/>
                <w:numId w:val="11"/>
              </w:numPr>
              <w:tabs>
                <w:tab w:val="clear" w:pos="720"/>
                <w:tab w:val="num" w:pos="426"/>
              </w:tabs>
              <w:ind w:hanging="720"/>
              <w:rPr>
                <w:rFonts w:cs="Arial"/>
                <w:szCs w:val="24"/>
              </w:rPr>
            </w:pPr>
            <w:r w:rsidRPr="002715AE">
              <w:rPr>
                <w:rFonts w:cs="Arial"/>
                <w:szCs w:val="24"/>
              </w:rPr>
              <w:t>Finance</w:t>
            </w:r>
            <w:r w:rsidR="00ED7232">
              <w:rPr>
                <w:rFonts w:cs="Arial"/>
                <w:szCs w:val="24"/>
              </w:rPr>
              <w:t>.</w:t>
            </w:r>
          </w:p>
          <w:p w:rsidR="00873D2E" w:rsidRPr="002715AE" w:rsidRDefault="00873D2E" w:rsidP="009E4AAD">
            <w:pPr>
              <w:numPr>
                <w:ilvl w:val="0"/>
                <w:numId w:val="11"/>
              </w:numPr>
              <w:tabs>
                <w:tab w:val="clear" w:pos="720"/>
                <w:tab w:val="num" w:pos="426"/>
              </w:tabs>
              <w:ind w:hanging="720"/>
              <w:rPr>
                <w:rFonts w:cs="Arial"/>
                <w:szCs w:val="24"/>
              </w:rPr>
            </w:pPr>
            <w:r w:rsidRPr="002715AE">
              <w:rPr>
                <w:rFonts w:cs="Arial"/>
                <w:szCs w:val="24"/>
              </w:rPr>
              <w:t>Data and information systems</w:t>
            </w:r>
            <w:r w:rsidR="00ED7232">
              <w:rPr>
                <w:rFonts w:cs="Arial"/>
                <w:szCs w:val="24"/>
              </w:rPr>
              <w:t>.</w:t>
            </w:r>
          </w:p>
          <w:p w:rsidR="00873D2E" w:rsidRPr="002715AE" w:rsidRDefault="00873D2E" w:rsidP="009E4AAD">
            <w:pPr>
              <w:numPr>
                <w:ilvl w:val="0"/>
                <w:numId w:val="11"/>
              </w:numPr>
              <w:tabs>
                <w:tab w:val="clear" w:pos="720"/>
                <w:tab w:val="num" w:pos="426"/>
              </w:tabs>
              <w:ind w:hanging="720"/>
              <w:rPr>
                <w:rFonts w:cs="Arial"/>
                <w:szCs w:val="24"/>
              </w:rPr>
            </w:pPr>
            <w:r w:rsidRPr="002715AE">
              <w:rPr>
                <w:rFonts w:cs="Arial"/>
                <w:szCs w:val="24"/>
              </w:rPr>
              <w:t>Logistics and Infrastructure</w:t>
            </w:r>
            <w:r w:rsidR="00ED7232">
              <w:rPr>
                <w:rFonts w:cs="Arial"/>
                <w:szCs w:val="24"/>
              </w:rPr>
              <w:t>.</w:t>
            </w:r>
          </w:p>
          <w:p w:rsidR="00873D2E" w:rsidRPr="005A2E6B" w:rsidRDefault="00873D2E" w:rsidP="00DF7F43">
            <w:pPr>
              <w:ind w:left="759"/>
              <w:rPr>
                <w:rFonts w:ascii="Arial Narrow" w:hAnsi="Arial Narrow"/>
                <w:sz w:val="24"/>
                <w:szCs w:val="24"/>
              </w:rPr>
            </w:pPr>
          </w:p>
          <w:p w:rsidR="00873D2E" w:rsidRPr="00115394" w:rsidRDefault="00873D2E" w:rsidP="00115394">
            <w:pPr>
              <w:pStyle w:val="StyleBodyText10ptBold"/>
              <w:spacing w:before="0" w:after="0"/>
              <w:rPr>
                <w:rFonts w:cs="Arial"/>
                <w:b w:val="0"/>
                <w:sz w:val="22"/>
                <w:szCs w:val="24"/>
              </w:rPr>
            </w:pPr>
            <w:r w:rsidRPr="00115394">
              <w:rPr>
                <w:rFonts w:cs="Arial"/>
                <w:b w:val="0"/>
                <w:sz w:val="22"/>
                <w:szCs w:val="24"/>
              </w:rPr>
              <w:t>Degree of accuracy</w:t>
            </w:r>
          </w:p>
          <w:p w:rsidR="00873D2E" w:rsidRPr="00115394" w:rsidRDefault="00873D2E" w:rsidP="009E4AAD">
            <w:pPr>
              <w:numPr>
                <w:ilvl w:val="0"/>
                <w:numId w:val="11"/>
              </w:numPr>
              <w:tabs>
                <w:tab w:val="clear" w:pos="720"/>
                <w:tab w:val="num" w:pos="759"/>
              </w:tabs>
              <w:ind w:left="759" w:hanging="399"/>
              <w:rPr>
                <w:rFonts w:cs="Arial"/>
                <w:szCs w:val="24"/>
              </w:rPr>
            </w:pPr>
            <w:r w:rsidRPr="00115394">
              <w:rPr>
                <w:rFonts w:cs="Arial"/>
                <w:szCs w:val="24"/>
              </w:rPr>
              <w:t>Appropriate to the degree of risk identified</w:t>
            </w:r>
            <w:r w:rsidR="005A1557">
              <w:rPr>
                <w:rFonts w:cs="Arial"/>
                <w:szCs w:val="24"/>
              </w:rPr>
              <w:t>.</w:t>
            </w:r>
          </w:p>
          <w:p w:rsidR="00873D2E" w:rsidRPr="00115394" w:rsidRDefault="00873D2E" w:rsidP="009E4AAD">
            <w:pPr>
              <w:numPr>
                <w:ilvl w:val="0"/>
                <w:numId w:val="11"/>
              </w:numPr>
              <w:tabs>
                <w:tab w:val="clear" w:pos="720"/>
                <w:tab w:val="num" w:pos="759"/>
              </w:tabs>
              <w:ind w:left="759" w:hanging="399"/>
              <w:rPr>
                <w:rFonts w:cs="Arial"/>
                <w:szCs w:val="24"/>
              </w:rPr>
            </w:pPr>
            <w:r w:rsidRPr="00115394">
              <w:rPr>
                <w:rFonts w:cs="Arial"/>
                <w:szCs w:val="24"/>
              </w:rPr>
              <w:t>Appropriate to the level of information and technology reliability and maturity</w:t>
            </w:r>
            <w:r w:rsidR="005A1557">
              <w:rPr>
                <w:rFonts w:cs="Arial"/>
                <w:szCs w:val="24"/>
              </w:rPr>
              <w:t>.</w:t>
            </w:r>
          </w:p>
          <w:p w:rsidR="00873D2E" w:rsidRPr="00115394" w:rsidRDefault="00873D2E" w:rsidP="009E4AAD">
            <w:pPr>
              <w:numPr>
                <w:ilvl w:val="0"/>
                <w:numId w:val="11"/>
              </w:numPr>
              <w:tabs>
                <w:tab w:val="clear" w:pos="720"/>
                <w:tab w:val="num" w:pos="759"/>
              </w:tabs>
              <w:ind w:left="759" w:hanging="399"/>
              <w:rPr>
                <w:rFonts w:cs="Arial"/>
                <w:szCs w:val="24"/>
              </w:rPr>
            </w:pPr>
            <w:r w:rsidRPr="00115394">
              <w:rPr>
                <w:rFonts w:cs="Arial"/>
                <w:szCs w:val="24"/>
              </w:rPr>
              <w:t>Sufficient for scheduling</w:t>
            </w:r>
            <w:r w:rsidR="005A1557">
              <w:rPr>
                <w:rFonts w:cs="Arial"/>
                <w:szCs w:val="24"/>
              </w:rPr>
              <w:t>.</w:t>
            </w:r>
          </w:p>
          <w:p w:rsidR="00873D2E" w:rsidRPr="00115394" w:rsidRDefault="00873D2E" w:rsidP="009E4AAD">
            <w:pPr>
              <w:numPr>
                <w:ilvl w:val="0"/>
                <w:numId w:val="11"/>
              </w:numPr>
              <w:tabs>
                <w:tab w:val="clear" w:pos="720"/>
                <w:tab w:val="num" w:pos="759"/>
              </w:tabs>
              <w:ind w:left="759" w:hanging="399"/>
              <w:rPr>
                <w:rFonts w:cs="Arial"/>
                <w:szCs w:val="24"/>
              </w:rPr>
            </w:pPr>
            <w:r w:rsidRPr="00115394">
              <w:rPr>
                <w:rFonts w:cs="Arial"/>
                <w:szCs w:val="24"/>
              </w:rPr>
              <w:t>Sufficient for acquisition of resources</w:t>
            </w:r>
            <w:r w:rsidR="005A1557">
              <w:rPr>
                <w:rFonts w:cs="Arial"/>
                <w:szCs w:val="24"/>
              </w:rPr>
              <w:t>.</w:t>
            </w:r>
          </w:p>
          <w:p w:rsidR="00873D2E" w:rsidRPr="00115394" w:rsidRDefault="00873D2E" w:rsidP="009E4AAD">
            <w:pPr>
              <w:numPr>
                <w:ilvl w:val="0"/>
                <w:numId w:val="11"/>
              </w:numPr>
              <w:tabs>
                <w:tab w:val="clear" w:pos="720"/>
                <w:tab w:val="num" w:pos="759"/>
              </w:tabs>
              <w:ind w:left="759" w:hanging="399"/>
              <w:rPr>
                <w:rFonts w:cs="Arial"/>
                <w:szCs w:val="24"/>
              </w:rPr>
            </w:pPr>
            <w:r w:rsidRPr="00115394">
              <w:rPr>
                <w:rFonts w:cs="Arial"/>
                <w:szCs w:val="24"/>
              </w:rPr>
              <w:t>Sufficient for budgetary control and approval levels</w:t>
            </w:r>
            <w:r w:rsidR="005A1557">
              <w:rPr>
                <w:rFonts w:cs="Arial"/>
                <w:szCs w:val="24"/>
              </w:rPr>
              <w:t>.</w:t>
            </w:r>
          </w:p>
          <w:p w:rsidR="00873D2E" w:rsidRPr="00115394" w:rsidRDefault="00873D2E" w:rsidP="00115394">
            <w:pPr>
              <w:ind w:left="759"/>
              <w:rPr>
                <w:rFonts w:cs="Arial"/>
                <w:szCs w:val="24"/>
              </w:rPr>
            </w:pPr>
          </w:p>
          <w:p w:rsidR="00873D2E" w:rsidRPr="00115394" w:rsidRDefault="00873D2E" w:rsidP="00115394">
            <w:pPr>
              <w:pStyle w:val="StyleBodyText10ptBold"/>
              <w:spacing w:before="0" w:after="0"/>
              <w:rPr>
                <w:rFonts w:cs="Arial"/>
                <w:b w:val="0"/>
                <w:sz w:val="22"/>
                <w:szCs w:val="24"/>
              </w:rPr>
            </w:pPr>
            <w:r w:rsidRPr="00115394">
              <w:rPr>
                <w:rFonts w:cs="Arial"/>
                <w:b w:val="0"/>
                <w:sz w:val="22"/>
                <w:szCs w:val="24"/>
              </w:rPr>
              <w:t>Methods of estimating resources</w:t>
            </w:r>
          </w:p>
          <w:p w:rsidR="00873D2E" w:rsidRPr="00115394" w:rsidRDefault="00873D2E" w:rsidP="009E4AAD">
            <w:pPr>
              <w:numPr>
                <w:ilvl w:val="0"/>
                <w:numId w:val="11"/>
              </w:numPr>
              <w:tabs>
                <w:tab w:val="clear" w:pos="720"/>
                <w:tab w:val="num" w:pos="759"/>
              </w:tabs>
              <w:ind w:left="759" w:hanging="399"/>
              <w:rPr>
                <w:rFonts w:cs="Arial"/>
                <w:szCs w:val="24"/>
              </w:rPr>
            </w:pPr>
            <w:r w:rsidRPr="00115394">
              <w:rPr>
                <w:rFonts w:cs="Arial"/>
                <w:szCs w:val="24"/>
              </w:rPr>
              <w:t>Calculated or measured</w:t>
            </w:r>
            <w:r w:rsidR="005A1557">
              <w:rPr>
                <w:rFonts w:cs="Arial"/>
                <w:szCs w:val="24"/>
              </w:rPr>
              <w:t>.</w:t>
            </w:r>
          </w:p>
          <w:p w:rsidR="00873D2E" w:rsidRPr="00115394" w:rsidRDefault="00873D2E" w:rsidP="009E4AAD">
            <w:pPr>
              <w:numPr>
                <w:ilvl w:val="0"/>
                <w:numId w:val="11"/>
              </w:numPr>
              <w:tabs>
                <w:tab w:val="clear" w:pos="720"/>
                <w:tab w:val="num" w:pos="759"/>
              </w:tabs>
              <w:ind w:left="759" w:hanging="399"/>
              <w:rPr>
                <w:rFonts w:cs="Arial"/>
                <w:szCs w:val="24"/>
              </w:rPr>
            </w:pPr>
            <w:r w:rsidRPr="00115394">
              <w:rPr>
                <w:rFonts w:cs="Arial"/>
                <w:szCs w:val="24"/>
              </w:rPr>
              <w:t>Comparative and scaled</w:t>
            </w:r>
            <w:r w:rsidR="005A1557">
              <w:rPr>
                <w:rFonts w:cs="Arial"/>
                <w:szCs w:val="24"/>
              </w:rPr>
              <w:t>.</w:t>
            </w:r>
          </w:p>
          <w:p w:rsidR="00873D2E" w:rsidRPr="00115394" w:rsidRDefault="00873D2E" w:rsidP="009E4AAD">
            <w:pPr>
              <w:numPr>
                <w:ilvl w:val="0"/>
                <w:numId w:val="11"/>
              </w:numPr>
              <w:tabs>
                <w:tab w:val="clear" w:pos="720"/>
                <w:tab w:val="num" w:pos="759"/>
              </w:tabs>
              <w:ind w:left="759" w:hanging="399"/>
              <w:rPr>
                <w:rFonts w:cs="Arial"/>
                <w:szCs w:val="24"/>
              </w:rPr>
            </w:pPr>
            <w:r w:rsidRPr="00115394">
              <w:rPr>
                <w:rFonts w:cs="Arial"/>
                <w:szCs w:val="24"/>
              </w:rPr>
              <w:t>In-house or commercial databases</w:t>
            </w:r>
            <w:r w:rsidR="005A1557">
              <w:rPr>
                <w:rFonts w:cs="Arial"/>
                <w:szCs w:val="24"/>
              </w:rPr>
              <w:t>.</w:t>
            </w:r>
          </w:p>
          <w:p w:rsidR="00873D2E" w:rsidRPr="00115394" w:rsidRDefault="00873D2E" w:rsidP="009E4AAD">
            <w:pPr>
              <w:numPr>
                <w:ilvl w:val="0"/>
                <w:numId w:val="11"/>
              </w:numPr>
              <w:tabs>
                <w:tab w:val="clear" w:pos="720"/>
                <w:tab w:val="num" w:pos="759"/>
              </w:tabs>
              <w:ind w:left="759" w:hanging="399"/>
              <w:rPr>
                <w:rFonts w:cs="Arial"/>
                <w:szCs w:val="24"/>
              </w:rPr>
            </w:pPr>
            <w:r w:rsidRPr="00115394">
              <w:rPr>
                <w:rFonts w:cs="Arial"/>
                <w:szCs w:val="24"/>
              </w:rPr>
              <w:t>Liaison with, and using, specialist advice</w:t>
            </w:r>
            <w:r w:rsidR="005A1557">
              <w:rPr>
                <w:rFonts w:cs="Arial"/>
                <w:szCs w:val="24"/>
              </w:rPr>
              <w:t>.</w:t>
            </w:r>
          </w:p>
          <w:p w:rsidR="00873D2E" w:rsidRPr="00115394" w:rsidRDefault="00873D2E" w:rsidP="009E4AAD">
            <w:pPr>
              <w:numPr>
                <w:ilvl w:val="0"/>
                <w:numId w:val="11"/>
              </w:numPr>
              <w:tabs>
                <w:tab w:val="clear" w:pos="720"/>
                <w:tab w:val="num" w:pos="759"/>
              </w:tabs>
              <w:ind w:left="759" w:hanging="399"/>
              <w:rPr>
                <w:rFonts w:cs="Arial"/>
                <w:szCs w:val="24"/>
              </w:rPr>
            </w:pPr>
            <w:r w:rsidRPr="00115394">
              <w:rPr>
                <w:rFonts w:cs="Arial"/>
                <w:szCs w:val="24"/>
              </w:rPr>
              <w:t>Data from potential suppliers and contractors</w:t>
            </w:r>
            <w:r w:rsidR="005A1557">
              <w:rPr>
                <w:rFonts w:cs="Arial"/>
                <w:szCs w:val="24"/>
              </w:rPr>
              <w:t>.</w:t>
            </w:r>
          </w:p>
          <w:p w:rsidR="00873D2E" w:rsidRPr="005A2E6B" w:rsidRDefault="00873D2E" w:rsidP="00DF7F43">
            <w:pPr>
              <w:ind w:left="759"/>
              <w:rPr>
                <w:rFonts w:ascii="Arial Narrow" w:hAnsi="Arial Narrow"/>
                <w:sz w:val="24"/>
                <w:szCs w:val="24"/>
              </w:rPr>
            </w:pPr>
          </w:p>
          <w:p w:rsidR="00873D2E" w:rsidRPr="005500AC" w:rsidRDefault="009900DB" w:rsidP="005500AC">
            <w:pPr>
              <w:pStyle w:val="StyleBodyText10ptBold"/>
              <w:spacing w:before="0" w:after="0"/>
              <w:rPr>
                <w:rFonts w:cs="Arial"/>
                <w:b w:val="0"/>
                <w:sz w:val="22"/>
                <w:szCs w:val="24"/>
              </w:rPr>
            </w:pPr>
            <w:r w:rsidRPr="005500AC">
              <w:rPr>
                <w:rFonts w:cs="Arial"/>
                <w:b w:val="0"/>
                <w:sz w:val="22"/>
                <w:szCs w:val="24"/>
              </w:rPr>
              <w:t>The types of c</w:t>
            </w:r>
            <w:r w:rsidR="00873D2E" w:rsidRPr="005500AC">
              <w:rPr>
                <w:rFonts w:cs="Arial"/>
                <w:b w:val="0"/>
                <w:sz w:val="22"/>
                <w:szCs w:val="24"/>
              </w:rPr>
              <w:t>ontingencies and allowances</w:t>
            </w:r>
            <w:r w:rsidRPr="005500AC">
              <w:rPr>
                <w:rFonts w:cs="Arial"/>
                <w:b w:val="0"/>
                <w:sz w:val="22"/>
                <w:szCs w:val="24"/>
              </w:rPr>
              <w:t xml:space="preserve"> that the candidate is expected to consider includes:</w:t>
            </w:r>
          </w:p>
          <w:p w:rsidR="00873D2E" w:rsidRPr="005500AC" w:rsidRDefault="00873D2E" w:rsidP="009E4AAD">
            <w:pPr>
              <w:pStyle w:val="ListParagraph"/>
              <w:numPr>
                <w:ilvl w:val="0"/>
                <w:numId w:val="71"/>
              </w:numPr>
              <w:spacing w:after="0"/>
              <w:ind w:left="714" w:hanging="357"/>
              <w:rPr>
                <w:rFonts w:cs="Arial"/>
                <w:b w:val="0"/>
                <w:sz w:val="22"/>
                <w:szCs w:val="24"/>
              </w:rPr>
            </w:pPr>
            <w:r w:rsidRPr="005500AC">
              <w:rPr>
                <w:rFonts w:cs="Arial"/>
                <w:b w:val="0"/>
                <w:sz w:val="22"/>
                <w:szCs w:val="24"/>
              </w:rPr>
              <w:t>Design and Development allowances</w:t>
            </w:r>
            <w:r w:rsidR="005A1557">
              <w:rPr>
                <w:rFonts w:cs="Arial"/>
                <w:b w:val="0"/>
                <w:sz w:val="22"/>
                <w:szCs w:val="24"/>
              </w:rPr>
              <w:t>.</w:t>
            </w:r>
          </w:p>
          <w:p w:rsidR="00873D2E" w:rsidRPr="009900DB" w:rsidRDefault="00873D2E" w:rsidP="009E4AAD">
            <w:pPr>
              <w:pStyle w:val="ListParagraph"/>
              <w:numPr>
                <w:ilvl w:val="0"/>
                <w:numId w:val="71"/>
              </w:numPr>
              <w:spacing w:after="0"/>
              <w:ind w:left="714" w:hanging="357"/>
              <w:rPr>
                <w:rFonts w:cs="Arial"/>
                <w:b w:val="0"/>
                <w:sz w:val="22"/>
                <w:szCs w:val="24"/>
              </w:rPr>
            </w:pPr>
            <w:r w:rsidRPr="009900DB">
              <w:rPr>
                <w:rFonts w:cs="Arial"/>
                <w:b w:val="0"/>
                <w:sz w:val="22"/>
                <w:szCs w:val="24"/>
              </w:rPr>
              <w:t>Operating and Maintenance allowances</w:t>
            </w:r>
            <w:r w:rsidR="005A1557">
              <w:rPr>
                <w:rFonts w:cs="Arial"/>
                <w:b w:val="0"/>
                <w:sz w:val="22"/>
                <w:szCs w:val="24"/>
              </w:rPr>
              <w:t>.</w:t>
            </w:r>
          </w:p>
          <w:p w:rsidR="00873D2E" w:rsidRPr="009900DB" w:rsidRDefault="00873D2E" w:rsidP="009E4AAD">
            <w:pPr>
              <w:pStyle w:val="ListParagraph"/>
              <w:numPr>
                <w:ilvl w:val="0"/>
                <w:numId w:val="71"/>
              </w:numPr>
              <w:spacing w:after="0"/>
              <w:ind w:left="714" w:hanging="357"/>
              <w:rPr>
                <w:rFonts w:cs="Arial"/>
                <w:b w:val="0"/>
                <w:sz w:val="22"/>
                <w:szCs w:val="24"/>
              </w:rPr>
            </w:pPr>
            <w:r w:rsidRPr="009900DB">
              <w:rPr>
                <w:rFonts w:cs="Arial"/>
                <w:b w:val="0"/>
                <w:sz w:val="22"/>
                <w:szCs w:val="24"/>
              </w:rPr>
              <w:t>Waste allowance</w:t>
            </w:r>
            <w:r w:rsidR="005A1557">
              <w:rPr>
                <w:rFonts w:cs="Arial"/>
                <w:b w:val="0"/>
                <w:sz w:val="22"/>
                <w:szCs w:val="24"/>
              </w:rPr>
              <w:t>.</w:t>
            </w:r>
          </w:p>
          <w:p w:rsidR="00873D2E" w:rsidRPr="009900DB" w:rsidRDefault="00873D2E" w:rsidP="009E4AAD">
            <w:pPr>
              <w:pStyle w:val="ListParagraph"/>
              <w:numPr>
                <w:ilvl w:val="0"/>
                <w:numId w:val="71"/>
              </w:numPr>
              <w:spacing w:after="0"/>
              <w:ind w:left="714" w:hanging="357"/>
              <w:rPr>
                <w:rFonts w:cs="Arial"/>
                <w:b w:val="0"/>
                <w:sz w:val="22"/>
                <w:szCs w:val="24"/>
              </w:rPr>
            </w:pPr>
            <w:r w:rsidRPr="009900DB">
              <w:rPr>
                <w:rFonts w:cs="Arial"/>
                <w:b w:val="0"/>
                <w:sz w:val="22"/>
                <w:szCs w:val="24"/>
              </w:rPr>
              <w:t>Procurement/quantity allowance</w:t>
            </w:r>
            <w:r w:rsidR="005A1557">
              <w:rPr>
                <w:rFonts w:cs="Arial"/>
                <w:b w:val="0"/>
                <w:sz w:val="22"/>
                <w:szCs w:val="24"/>
              </w:rPr>
              <w:t>.</w:t>
            </w:r>
          </w:p>
          <w:p w:rsidR="00873D2E" w:rsidRPr="009900DB" w:rsidRDefault="00873D2E" w:rsidP="009E4AAD">
            <w:pPr>
              <w:pStyle w:val="ListParagraph"/>
              <w:numPr>
                <w:ilvl w:val="0"/>
                <w:numId w:val="71"/>
              </w:numPr>
              <w:spacing w:after="0"/>
              <w:ind w:left="714" w:hanging="357"/>
              <w:rPr>
                <w:rFonts w:cs="Arial"/>
                <w:b w:val="0"/>
                <w:sz w:val="22"/>
                <w:szCs w:val="24"/>
              </w:rPr>
            </w:pPr>
            <w:r w:rsidRPr="009900DB">
              <w:rPr>
                <w:rFonts w:cs="Arial"/>
                <w:b w:val="0"/>
                <w:sz w:val="22"/>
                <w:szCs w:val="24"/>
              </w:rPr>
              <w:t>Material take-off/Accuracy allowance</w:t>
            </w:r>
            <w:r w:rsidR="005A1557">
              <w:rPr>
                <w:rFonts w:cs="Arial"/>
                <w:b w:val="0"/>
                <w:sz w:val="22"/>
                <w:szCs w:val="24"/>
              </w:rPr>
              <w:t>.</w:t>
            </w:r>
          </w:p>
          <w:p w:rsidR="00873D2E" w:rsidRPr="009900DB" w:rsidRDefault="00873D2E" w:rsidP="009E4AAD">
            <w:pPr>
              <w:pStyle w:val="ListParagraph"/>
              <w:numPr>
                <w:ilvl w:val="0"/>
                <w:numId w:val="71"/>
              </w:numPr>
              <w:spacing w:after="0"/>
              <w:ind w:left="714" w:hanging="357"/>
              <w:rPr>
                <w:rFonts w:cs="Arial"/>
                <w:b w:val="0"/>
                <w:sz w:val="22"/>
                <w:szCs w:val="24"/>
              </w:rPr>
            </w:pPr>
            <w:r w:rsidRPr="009900DB">
              <w:rPr>
                <w:rFonts w:cs="Arial"/>
                <w:b w:val="0"/>
                <w:sz w:val="22"/>
                <w:szCs w:val="24"/>
              </w:rPr>
              <w:t>Based on the risk profile</w:t>
            </w:r>
            <w:r w:rsidR="005A1557">
              <w:rPr>
                <w:rFonts w:cs="Arial"/>
                <w:b w:val="0"/>
                <w:sz w:val="22"/>
                <w:szCs w:val="24"/>
              </w:rPr>
              <w:t>.</w:t>
            </w:r>
          </w:p>
          <w:p w:rsidR="00873D2E" w:rsidRPr="009900DB" w:rsidRDefault="00873D2E" w:rsidP="009E4AAD">
            <w:pPr>
              <w:pStyle w:val="ListParagraph"/>
              <w:numPr>
                <w:ilvl w:val="0"/>
                <w:numId w:val="71"/>
              </w:numPr>
              <w:spacing w:after="0"/>
              <w:ind w:left="714" w:hanging="357"/>
              <w:rPr>
                <w:rFonts w:cs="Arial"/>
                <w:b w:val="0"/>
                <w:sz w:val="22"/>
                <w:szCs w:val="24"/>
              </w:rPr>
            </w:pPr>
            <w:r w:rsidRPr="009900DB">
              <w:rPr>
                <w:rFonts w:cs="Arial"/>
                <w:b w:val="0"/>
                <w:sz w:val="22"/>
                <w:szCs w:val="24"/>
              </w:rPr>
              <w:t>For currency variations</w:t>
            </w:r>
            <w:r w:rsidR="005A1557">
              <w:rPr>
                <w:rFonts w:cs="Arial"/>
                <w:b w:val="0"/>
                <w:sz w:val="22"/>
                <w:szCs w:val="24"/>
              </w:rPr>
              <w:t>.</w:t>
            </w:r>
          </w:p>
          <w:p w:rsidR="00873D2E" w:rsidRPr="009900DB" w:rsidRDefault="00873D2E" w:rsidP="009E4AAD">
            <w:pPr>
              <w:pStyle w:val="ListParagraph"/>
              <w:numPr>
                <w:ilvl w:val="0"/>
                <w:numId w:val="71"/>
              </w:numPr>
              <w:spacing w:after="0"/>
              <w:ind w:left="714" w:hanging="357"/>
              <w:rPr>
                <w:rFonts w:cs="Arial"/>
                <w:b w:val="0"/>
                <w:sz w:val="22"/>
                <w:szCs w:val="24"/>
              </w:rPr>
            </w:pPr>
            <w:r w:rsidRPr="009900DB">
              <w:rPr>
                <w:rFonts w:cs="Arial"/>
                <w:b w:val="0"/>
                <w:sz w:val="22"/>
                <w:szCs w:val="24"/>
              </w:rPr>
              <w:t>Provision for costs of mitigation</w:t>
            </w:r>
            <w:r w:rsidR="005A1557">
              <w:rPr>
                <w:rFonts w:cs="Arial"/>
                <w:b w:val="0"/>
                <w:sz w:val="22"/>
                <w:szCs w:val="24"/>
              </w:rPr>
              <w:t>.</w:t>
            </w:r>
          </w:p>
          <w:p w:rsidR="00873D2E" w:rsidRDefault="00873D2E" w:rsidP="00DF7F43">
            <w:pPr>
              <w:autoSpaceDE w:val="0"/>
              <w:autoSpaceDN w:val="0"/>
              <w:adjustRightInd w:val="0"/>
              <w:contextualSpacing/>
              <w:rPr>
                <w:rStyle w:val="PlaceholderText"/>
                <w:rFonts w:cs="Arial"/>
              </w:rPr>
            </w:pPr>
          </w:p>
          <w:p w:rsidR="006055BE" w:rsidRPr="00E01655" w:rsidRDefault="006055BE" w:rsidP="00DF7F43">
            <w:pPr>
              <w:autoSpaceDE w:val="0"/>
              <w:autoSpaceDN w:val="0"/>
              <w:adjustRightInd w:val="0"/>
              <w:contextualSpacing/>
              <w:rPr>
                <w:rStyle w:val="PlaceholderText"/>
                <w:rFonts w:cs="Arial"/>
              </w:rPr>
            </w:pPr>
            <w:r w:rsidRPr="00865264">
              <w:rPr>
                <w:rFonts w:cs="Arial"/>
              </w:rPr>
              <w:t xml:space="preserve">The </w:t>
            </w:r>
            <w:r>
              <w:rPr>
                <w:rFonts w:cs="Arial"/>
              </w:rPr>
              <w:t>candidate</w:t>
            </w:r>
            <w:r w:rsidRPr="00865264">
              <w:rPr>
                <w:rFonts w:cs="Arial"/>
              </w:rPr>
              <w:t xml:space="preserve"> must demonstrate the application of knowledge, skills and behaviours from </w:t>
            </w:r>
            <w:r>
              <w:rPr>
                <w:rFonts w:cs="Arial"/>
              </w:rPr>
              <w:t xml:space="preserve">units PC01, 02, 03 and PC04 </w:t>
            </w:r>
            <w:r w:rsidRPr="00865264">
              <w:rPr>
                <w:rFonts w:cs="Arial"/>
              </w:rPr>
              <w:t xml:space="preserve">when demonstrating </w:t>
            </w:r>
            <w:r>
              <w:rPr>
                <w:rFonts w:cs="Arial"/>
              </w:rPr>
              <w:t>the skills for this unit.</w:t>
            </w:r>
          </w:p>
        </w:tc>
      </w:tr>
    </w:tbl>
    <w:p w:rsidR="00873D2E" w:rsidRDefault="00873D2E" w:rsidP="00873D2E"/>
    <w:p w:rsidR="00873D2E" w:rsidRDefault="00873D2E">
      <w:r>
        <w:br w:type="page"/>
      </w:r>
    </w:p>
    <w:p w:rsidR="00873D2E" w:rsidRDefault="00873D2E" w:rsidP="00873D2E"/>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387"/>
      </w:tblGrid>
      <w:tr w:rsidR="00873D2E" w:rsidRPr="00340A28" w:rsidTr="00DF7F43">
        <w:tc>
          <w:tcPr>
            <w:tcW w:w="10207" w:type="dxa"/>
            <w:gridSpan w:val="2"/>
            <w:tcBorders>
              <w:top w:val="single" w:sz="4" w:space="0" w:color="auto"/>
              <w:left w:val="single" w:sz="4" w:space="0" w:color="auto"/>
              <w:bottom w:val="single" w:sz="4" w:space="0" w:color="auto"/>
              <w:right w:val="single" w:sz="4" w:space="0" w:color="auto"/>
            </w:tcBorders>
            <w:shd w:val="clear" w:color="auto" w:fill="auto"/>
          </w:tcPr>
          <w:p w:rsidR="00873D2E" w:rsidRPr="00DB0415" w:rsidRDefault="00873D2E" w:rsidP="00873D2E">
            <w:pPr>
              <w:pStyle w:val="Heading1"/>
            </w:pPr>
            <w:r>
              <w:br w:type="page"/>
            </w:r>
            <w:r>
              <w:br w:type="page"/>
            </w:r>
            <w:bookmarkStart w:id="11" w:name="_Toc501532167"/>
            <w:r>
              <w:t xml:space="preserve">Unit PC09 </w:t>
            </w:r>
            <w:r w:rsidR="00776AE9" w:rsidRPr="00776AE9">
              <w:rPr>
                <w:szCs w:val="32"/>
                <w:lang w:eastAsia="en-GB"/>
              </w:rPr>
              <w:t>Setting the budget and developing the control baseline</w:t>
            </w:r>
            <w:bookmarkEnd w:id="11"/>
          </w:p>
        </w:tc>
      </w:tr>
      <w:tr w:rsidR="00873D2E" w:rsidRPr="00DC0016" w:rsidTr="00DF7F43">
        <w:tblPrEx>
          <w:tblCellMar>
            <w:top w:w="28" w:type="dxa"/>
            <w:bottom w:w="57" w:type="dxa"/>
          </w:tblCellMar>
        </w:tblPrEx>
        <w:tc>
          <w:tcPr>
            <w:tcW w:w="10207" w:type="dxa"/>
            <w:gridSpan w:val="2"/>
            <w:tcBorders>
              <w:bottom w:val="single" w:sz="4" w:space="0" w:color="auto"/>
            </w:tcBorders>
            <w:shd w:val="clear" w:color="auto" w:fill="auto"/>
          </w:tcPr>
          <w:p w:rsidR="004C46C7" w:rsidRDefault="00873D2E" w:rsidP="00DF7F43">
            <w:pPr>
              <w:pStyle w:val="NoSpacing"/>
              <w:spacing w:before="120"/>
              <w:rPr>
                <w:b/>
                <w:sz w:val="24"/>
              </w:rPr>
            </w:pPr>
            <w:r w:rsidRPr="00A009CC">
              <w:rPr>
                <w:b/>
                <w:sz w:val="24"/>
              </w:rPr>
              <w:t xml:space="preserve">Learning outcome: </w:t>
            </w:r>
          </w:p>
          <w:p w:rsidR="00873D2E" w:rsidRDefault="00873D2E" w:rsidP="009E4AAD">
            <w:pPr>
              <w:pStyle w:val="NoSpacing"/>
              <w:numPr>
                <w:ilvl w:val="1"/>
                <w:numId w:val="13"/>
              </w:numPr>
              <w:tabs>
                <w:tab w:val="clear" w:pos="1440"/>
                <w:tab w:val="num" w:pos="601"/>
              </w:tabs>
              <w:spacing w:before="120"/>
              <w:ind w:left="601" w:hanging="425"/>
            </w:pPr>
            <w:r w:rsidRPr="00E91936">
              <w:t>T</w:t>
            </w:r>
            <w:r w:rsidRPr="00DC4863">
              <w:t xml:space="preserve">he </w:t>
            </w:r>
            <w:r>
              <w:t>candidate</w:t>
            </w:r>
            <w:r w:rsidRPr="00DC4863">
              <w:t xml:space="preserve"> understands </w:t>
            </w:r>
            <w:r>
              <w:t>the processes required to prepare a control budget and is able to prepare budgets for the control of work scope delivery (do we need these last 4 words?)</w:t>
            </w:r>
            <w:r w:rsidR="00DF7EA4">
              <w:t>.</w:t>
            </w:r>
          </w:p>
          <w:p w:rsidR="004C46C7" w:rsidRPr="00DA302E" w:rsidRDefault="004C46C7" w:rsidP="009E4AAD">
            <w:pPr>
              <w:pStyle w:val="NoSpacing"/>
              <w:numPr>
                <w:ilvl w:val="1"/>
                <w:numId w:val="13"/>
              </w:numPr>
              <w:tabs>
                <w:tab w:val="clear" w:pos="1440"/>
                <w:tab w:val="num" w:pos="601"/>
              </w:tabs>
              <w:spacing w:before="120"/>
              <w:ind w:left="601" w:hanging="425"/>
              <w:rPr>
                <w:rStyle w:val="PlaceholderText"/>
              </w:rPr>
            </w:pPr>
            <w:r>
              <w:t>The candidate understands the processes required to prepare and can develop a control baseline.</w:t>
            </w:r>
          </w:p>
        </w:tc>
      </w:tr>
      <w:tr w:rsidR="00873D2E" w:rsidRPr="00DC0016" w:rsidTr="00DF7F43">
        <w:tblPrEx>
          <w:tblCellMar>
            <w:top w:w="28" w:type="dxa"/>
            <w:bottom w:w="57" w:type="dxa"/>
          </w:tblCellMar>
        </w:tblPrEx>
        <w:tc>
          <w:tcPr>
            <w:tcW w:w="4820" w:type="dxa"/>
            <w:tcBorders>
              <w:bottom w:val="nil"/>
            </w:tcBorders>
            <w:shd w:val="clear" w:color="auto" w:fill="auto"/>
          </w:tcPr>
          <w:p w:rsidR="00873D2E" w:rsidRPr="00DC0016" w:rsidRDefault="00873D2E" w:rsidP="00DF7F43">
            <w:pPr>
              <w:widowControl w:val="0"/>
              <w:spacing w:before="120"/>
              <w:rPr>
                <w:rStyle w:val="PlaceholderText"/>
                <w:rFonts w:cs="Arial"/>
                <w:sz w:val="24"/>
                <w:szCs w:val="24"/>
              </w:rPr>
            </w:pPr>
            <w:r w:rsidRPr="00DC0016">
              <w:rPr>
                <w:rStyle w:val="PlaceholderText"/>
                <w:rFonts w:cs="Arial"/>
                <w:b/>
                <w:sz w:val="24"/>
                <w:szCs w:val="24"/>
              </w:rPr>
              <w:t>Knowledge assessment criteria</w:t>
            </w:r>
            <w:r w:rsidRPr="00DC0016">
              <w:rPr>
                <w:rStyle w:val="PlaceholderText"/>
                <w:rFonts w:cs="Arial"/>
                <w:sz w:val="24"/>
                <w:szCs w:val="24"/>
              </w:rPr>
              <w:t xml:space="preserve">: </w:t>
            </w:r>
          </w:p>
          <w:p w:rsidR="00873D2E" w:rsidRPr="00DC0016" w:rsidRDefault="00873D2E" w:rsidP="00DF7F43">
            <w:pPr>
              <w:widowControl w:val="0"/>
              <w:spacing w:after="120"/>
              <w:rPr>
                <w:rStyle w:val="PlaceholderText"/>
                <w:rFonts w:cs="Arial"/>
                <w:sz w:val="24"/>
                <w:szCs w:val="24"/>
              </w:rPr>
            </w:pPr>
            <w:r w:rsidRPr="00C90C34">
              <w:rPr>
                <w:rStyle w:val="PlaceholderText"/>
                <w:rFonts w:cs="Arial"/>
                <w:szCs w:val="24"/>
              </w:rPr>
              <w:t xml:space="preserve">the </w:t>
            </w:r>
            <w:r>
              <w:rPr>
                <w:rStyle w:val="PlaceholderText"/>
                <w:rFonts w:cs="Arial"/>
                <w:szCs w:val="24"/>
              </w:rPr>
              <w:t>candidate</w:t>
            </w:r>
            <w:r w:rsidRPr="00C90C34">
              <w:rPr>
                <w:rStyle w:val="PlaceholderText"/>
                <w:rFonts w:cs="Arial"/>
                <w:szCs w:val="24"/>
              </w:rPr>
              <w:t xml:space="preserve"> must demonstrate an understanding of the following in order to satisfy the skills assessment criteria:</w:t>
            </w:r>
          </w:p>
        </w:tc>
        <w:tc>
          <w:tcPr>
            <w:tcW w:w="5387" w:type="dxa"/>
            <w:tcBorders>
              <w:bottom w:val="nil"/>
            </w:tcBorders>
            <w:shd w:val="clear" w:color="auto" w:fill="auto"/>
          </w:tcPr>
          <w:p w:rsidR="00873D2E" w:rsidRPr="00DC0016" w:rsidRDefault="00873D2E" w:rsidP="00DF7F43">
            <w:pPr>
              <w:widowControl w:val="0"/>
              <w:spacing w:before="120"/>
              <w:rPr>
                <w:rStyle w:val="PlaceholderText"/>
                <w:rFonts w:cs="Arial"/>
                <w:sz w:val="24"/>
                <w:szCs w:val="24"/>
              </w:rPr>
            </w:pPr>
            <w:r w:rsidRPr="00DC0016">
              <w:rPr>
                <w:rStyle w:val="PlaceholderText"/>
                <w:rFonts w:cs="Arial"/>
                <w:b/>
                <w:sz w:val="24"/>
                <w:szCs w:val="24"/>
              </w:rPr>
              <w:t>Skills assessment criteria</w:t>
            </w:r>
            <w:r w:rsidRPr="00DC0016">
              <w:rPr>
                <w:rStyle w:val="PlaceholderText"/>
                <w:rFonts w:cs="Arial"/>
                <w:sz w:val="24"/>
                <w:szCs w:val="24"/>
              </w:rPr>
              <w:t xml:space="preserve">: </w:t>
            </w:r>
          </w:p>
          <w:p w:rsidR="00873D2E" w:rsidRPr="00DC0016" w:rsidRDefault="00873D2E" w:rsidP="00DF7F43">
            <w:pPr>
              <w:widowControl w:val="0"/>
              <w:spacing w:after="120"/>
              <w:rPr>
                <w:rStyle w:val="PlaceholderText"/>
                <w:rFonts w:cs="Arial"/>
                <w:sz w:val="24"/>
                <w:szCs w:val="24"/>
              </w:rPr>
            </w:pPr>
            <w:r w:rsidRPr="00DC0016">
              <w:t xml:space="preserve">the </w:t>
            </w:r>
            <w:r>
              <w:t>candidate</w:t>
            </w:r>
            <w:r w:rsidRPr="00DC0016">
              <w:t xml:space="preserve"> must demonstrate the ability to:</w:t>
            </w:r>
          </w:p>
        </w:tc>
      </w:tr>
      <w:tr w:rsidR="00873D2E" w:rsidRPr="00340A28" w:rsidTr="00DF7F43">
        <w:tblPrEx>
          <w:tblLook w:val="0600" w:firstRow="0" w:lastRow="0" w:firstColumn="0" w:lastColumn="0" w:noHBand="1" w:noVBand="1"/>
        </w:tblPrEx>
        <w:tc>
          <w:tcPr>
            <w:tcW w:w="4820" w:type="dxa"/>
            <w:tcBorders>
              <w:top w:val="nil"/>
            </w:tcBorders>
            <w:shd w:val="clear" w:color="auto" w:fill="auto"/>
            <w:tcMar>
              <w:top w:w="113" w:type="dxa"/>
              <w:bottom w:w="113" w:type="dxa"/>
            </w:tcMar>
          </w:tcPr>
          <w:p w:rsidR="00873D2E" w:rsidRDefault="00873D2E" w:rsidP="009E4AAD">
            <w:pPr>
              <w:pStyle w:val="ListParagraph"/>
              <w:keepNext w:val="0"/>
              <w:keepLines w:val="0"/>
              <w:widowControl w:val="0"/>
              <w:numPr>
                <w:ilvl w:val="0"/>
                <w:numId w:val="75"/>
              </w:numPr>
              <w:spacing w:after="0"/>
              <w:ind w:hanging="686"/>
              <w:rPr>
                <w:rStyle w:val="PlaceholderText"/>
                <w:rFonts w:cs="Arial"/>
                <w:b w:val="0"/>
                <w:sz w:val="22"/>
                <w:szCs w:val="22"/>
              </w:rPr>
            </w:pPr>
            <w:r>
              <w:rPr>
                <w:rStyle w:val="PlaceholderText"/>
                <w:rFonts w:cs="Arial"/>
                <w:b w:val="0"/>
                <w:sz w:val="22"/>
                <w:szCs w:val="22"/>
              </w:rPr>
              <w:t>The importance of good budgeting and cost control and the main terms used</w:t>
            </w:r>
          </w:p>
          <w:p w:rsidR="00CB4759" w:rsidRDefault="00873D2E" w:rsidP="009E4AAD">
            <w:pPr>
              <w:pStyle w:val="ListParagraph"/>
              <w:keepNext w:val="0"/>
              <w:keepLines w:val="0"/>
              <w:widowControl w:val="0"/>
              <w:numPr>
                <w:ilvl w:val="0"/>
                <w:numId w:val="75"/>
              </w:numPr>
              <w:spacing w:after="0"/>
              <w:ind w:hanging="686"/>
              <w:rPr>
                <w:rStyle w:val="PlaceholderText"/>
                <w:rFonts w:cs="Arial"/>
                <w:b w:val="0"/>
                <w:sz w:val="22"/>
                <w:szCs w:val="22"/>
              </w:rPr>
            </w:pPr>
            <w:r>
              <w:rPr>
                <w:rStyle w:val="PlaceholderText"/>
                <w:rFonts w:cs="Arial"/>
                <w:b w:val="0"/>
                <w:sz w:val="22"/>
                <w:szCs w:val="22"/>
              </w:rPr>
              <w:t>How estimates and an understanding of them is fundamental to producing budgets (the only additional term listed is CAPEX vs OPEX)</w:t>
            </w:r>
          </w:p>
          <w:p w:rsidR="00CB4759" w:rsidRPr="00CB4759" w:rsidRDefault="00CB4759" w:rsidP="009E4AAD">
            <w:pPr>
              <w:pStyle w:val="ListParagraph"/>
              <w:keepNext w:val="0"/>
              <w:keepLines w:val="0"/>
              <w:widowControl w:val="0"/>
              <w:numPr>
                <w:ilvl w:val="0"/>
                <w:numId w:val="75"/>
              </w:numPr>
              <w:spacing w:after="0"/>
              <w:ind w:hanging="686"/>
              <w:rPr>
                <w:rStyle w:val="PlaceholderText"/>
                <w:rFonts w:cs="Arial"/>
                <w:b w:val="0"/>
                <w:sz w:val="20"/>
                <w:szCs w:val="22"/>
              </w:rPr>
            </w:pPr>
            <w:r w:rsidRPr="00CB4759">
              <w:rPr>
                <w:rStyle w:val="PlaceholderText"/>
                <w:rFonts w:cs="Arial"/>
                <w:b w:val="0"/>
                <w:sz w:val="22"/>
              </w:rPr>
              <w:t xml:space="preserve">Key information needed to develop the </w:t>
            </w:r>
          </w:p>
          <w:p w:rsidR="00CB4759" w:rsidRPr="00CB4759" w:rsidRDefault="00CB4759" w:rsidP="009E4AAD">
            <w:pPr>
              <w:pStyle w:val="ListParagraph"/>
              <w:widowControl w:val="0"/>
              <w:numPr>
                <w:ilvl w:val="0"/>
                <w:numId w:val="76"/>
              </w:numPr>
              <w:spacing w:after="0"/>
              <w:rPr>
                <w:rStyle w:val="PlaceholderText"/>
                <w:rFonts w:cs="Arial"/>
                <w:b w:val="0"/>
                <w:sz w:val="22"/>
              </w:rPr>
            </w:pPr>
            <w:r w:rsidRPr="00CB4759">
              <w:rPr>
                <w:rStyle w:val="PlaceholderText"/>
                <w:rFonts w:cs="Arial"/>
                <w:b w:val="0"/>
                <w:sz w:val="22"/>
              </w:rPr>
              <w:t>Budget</w:t>
            </w:r>
            <w:r>
              <w:rPr>
                <w:rStyle w:val="PlaceholderText"/>
                <w:rFonts w:cs="Arial"/>
                <w:b w:val="0"/>
                <w:sz w:val="22"/>
              </w:rPr>
              <w:t>.</w:t>
            </w:r>
          </w:p>
          <w:p w:rsidR="00CB4759" w:rsidRPr="00CB4759" w:rsidRDefault="00CB4759" w:rsidP="009E4AAD">
            <w:pPr>
              <w:pStyle w:val="ListParagraph"/>
              <w:widowControl w:val="0"/>
              <w:numPr>
                <w:ilvl w:val="0"/>
                <w:numId w:val="76"/>
              </w:numPr>
              <w:spacing w:after="0"/>
              <w:rPr>
                <w:rStyle w:val="PlaceholderText"/>
                <w:rFonts w:cs="Arial"/>
                <w:b w:val="0"/>
                <w:sz w:val="22"/>
              </w:rPr>
            </w:pPr>
            <w:r w:rsidRPr="00CB4759">
              <w:rPr>
                <w:rStyle w:val="PlaceholderText"/>
                <w:rFonts w:cs="Arial"/>
                <w:b w:val="0"/>
                <w:sz w:val="22"/>
              </w:rPr>
              <w:t>The baseline for scope, cost and time.</w:t>
            </w:r>
          </w:p>
          <w:p w:rsidR="00CB4759" w:rsidRDefault="00873D2E" w:rsidP="009E4AAD">
            <w:pPr>
              <w:pStyle w:val="ListParagraph"/>
              <w:keepNext w:val="0"/>
              <w:keepLines w:val="0"/>
              <w:widowControl w:val="0"/>
              <w:numPr>
                <w:ilvl w:val="0"/>
                <w:numId w:val="75"/>
              </w:numPr>
              <w:spacing w:after="0"/>
              <w:ind w:hanging="686"/>
              <w:rPr>
                <w:rStyle w:val="PlaceholderText"/>
                <w:rFonts w:cs="Arial"/>
                <w:b w:val="0"/>
                <w:sz w:val="22"/>
                <w:szCs w:val="22"/>
              </w:rPr>
            </w:pPr>
            <w:r>
              <w:rPr>
                <w:rStyle w:val="PlaceholderText"/>
                <w:rFonts w:cs="Arial"/>
                <w:b w:val="0"/>
                <w:sz w:val="22"/>
                <w:szCs w:val="22"/>
              </w:rPr>
              <w:t>Methods for determining time, cost and quality relationships and their influence on the accuracy</w:t>
            </w:r>
          </w:p>
          <w:p w:rsidR="00873D2E" w:rsidRDefault="00CB4759" w:rsidP="009E4AAD">
            <w:pPr>
              <w:pStyle w:val="ListParagraph"/>
              <w:keepNext w:val="0"/>
              <w:keepLines w:val="0"/>
              <w:widowControl w:val="0"/>
              <w:numPr>
                <w:ilvl w:val="0"/>
                <w:numId w:val="74"/>
              </w:numPr>
              <w:spacing w:after="0"/>
              <w:rPr>
                <w:rStyle w:val="PlaceholderText"/>
                <w:rFonts w:cs="Arial"/>
                <w:b w:val="0"/>
                <w:sz w:val="22"/>
                <w:szCs w:val="22"/>
              </w:rPr>
            </w:pPr>
            <w:r>
              <w:rPr>
                <w:rStyle w:val="PlaceholderText"/>
                <w:rFonts w:cs="Arial"/>
                <w:b w:val="0"/>
                <w:sz w:val="22"/>
                <w:szCs w:val="22"/>
              </w:rPr>
              <w:t>B</w:t>
            </w:r>
            <w:r w:rsidR="00873D2E">
              <w:rPr>
                <w:rStyle w:val="PlaceholderText"/>
                <w:rFonts w:cs="Arial"/>
                <w:b w:val="0"/>
                <w:sz w:val="22"/>
                <w:szCs w:val="22"/>
              </w:rPr>
              <w:t>udgets</w:t>
            </w:r>
          </w:p>
          <w:p w:rsidR="00CB4759" w:rsidRDefault="00CB4759" w:rsidP="009E4AAD">
            <w:pPr>
              <w:pStyle w:val="ListParagraph"/>
              <w:keepNext w:val="0"/>
              <w:keepLines w:val="0"/>
              <w:widowControl w:val="0"/>
              <w:numPr>
                <w:ilvl w:val="0"/>
                <w:numId w:val="74"/>
              </w:numPr>
              <w:spacing w:after="0"/>
              <w:rPr>
                <w:rStyle w:val="PlaceholderText"/>
                <w:rFonts w:cs="Arial"/>
                <w:b w:val="0"/>
                <w:sz w:val="22"/>
                <w:szCs w:val="22"/>
              </w:rPr>
            </w:pPr>
            <w:r>
              <w:rPr>
                <w:rStyle w:val="PlaceholderText"/>
                <w:rFonts w:cs="Arial"/>
                <w:b w:val="0"/>
                <w:sz w:val="22"/>
                <w:szCs w:val="22"/>
              </w:rPr>
              <w:t>The baseline</w:t>
            </w:r>
          </w:p>
          <w:p w:rsidR="00873D2E" w:rsidRDefault="00873D2E" w:rsidP="009E4AAD">
            <w:pPr>
              <w:pStyle w:val="ListParagraph"/>
              <w:keepNext w:val="0"/>
              <w:keepLines w:val="0"/>
              <w:widowControl w:val="0"/>
              <w:numPr>
                <w:ilvl w:val="0"/>
                <w:numId w:val="77"/>
              </w:numPr>
              <w:spacing w:after="0"/>
              <w:ind w:hanging="686"/>
              <w:rPr>
                <w:rStyle w:val="PlaceholderText"/>
                <w:rFonts w:cs="Arial"/>
                <w:b w:val="0"/>
                <w:sz w:val="22"/>
                <w:szCs w:val="22"/>
              </w:rPr>
            </w:pPr>
            <w:r>
              <w:rPr>
                <w:rStyle w:val="PlaceholderText"/>
                <w:rFonts w:cs="Arial"/>
                <w:b w:val="0"/>
                <w:sz w:val="22"/>
                <w:szCs w:val="22"/>
              </w:rPr>
              <w:t>Methods of projecting timescales and cash flow or cost profile estimates</w:t>
            </w:r>
            <w:r w:rsidR="00CB4759">
              <w:rPr>
                <w:rStyle w:val="PlaceholderText"/>
                <w:rFonts w:cs="Arial"/>
                <w:b w:val="0"/>
                <w:sz w:val="22"/>
                <w:szCs w:val="22"/>
              </w:rPr>
              <w:t xml:space="preserve"> in order to set the:</w:t>
            </w:r>
          </w:p>
          <w:p w:rsidR="00CB4759" w:rsidRDefault="00CB4759" w:rsidP="009E4AAD">
            <w:pPr>
              <w:pStyle w:val="ListParagraph"/>
              <w:keepNext w:val="0"/>
              <w:keepLines w:val="0"/>
              <w:widowControl w:val="0"/>
              <w:numPr>
                <w:ilvl w:val="0"/>
                <w:numId w:val="78"/>
              </w:numPr>
              <w:spacing w:after="0"/>
              <w:rPr>
                <w:rStyle w:val="PlaceholderText"/>
                <w:rFonts w:cs="Arial"/>
                <w:b w:val="0"/>
                <w:sz w:val="22"/>
                <w:szCs w:val="22"/>
              </w:rPr>
            </w:pPr>
            <w:r>
              <w:rPr>
                <w:rStyle w:val="PlaceholderText"/>
                <w:rFonts w:cs="Arial"/>
                <w:b w:val="0"/>
                <w:sz w:val="22"/>
                <w:szCs w:val="22"/>
              </w:rPr>
              <w:t>Budget</w:t>
            </w:r>
            <w:r w:rsidR="0075517C">
              <w:rPr>
                <w:rStyle w:val="PlaceholderText"/>
                <w:rFonts w:cs="Arial"/>
                <w:b w:val="0"/>
                <w:sz w:val="22"/>
                <w:szCs w:val="22"/>
              </w:rPr>
              <w:t>.</w:t>
            </w:r>
          </w:p>
          <w:p w:rsidR="00CB4759" w:rsidRDefault="00CB4759" w:rsidP="009E4AAD">
            <w:pPr>
              <w:pStyle w:val="ListParagraph"/>
              <w:keepNext w:val="0"/>
              <w:keepLines w:val="0"/>
              <w:widowControl w:val="0"/>
              <w:numPr>
                <w:ilvl w:val="0"/>
                <w:numId w:val="78"/>
              </w:numPr>
              <w:spacing w:after="0"/>
              <w:rPr>
                <w:rStyle w:val="PlaceholderText"/>
                <w:rFonts w:cs="Arial"/>
                <w:b w:val="0"/>
                <w:sz w:val="22"/>
                <w:szCs w:val="22"/>
              </w:rPr>
            </w:pPr>
            <w:r>
              <w:rPr>
                <w:rStyle w:val="PlaceholderText"/>
                <w:rFonts w:cs="Arial"/>
                <w:b w:val="0"/>
                <w:sz w:val="22"/>
                <w:szCs w:val="22"/>
              </w:rPr>
              <w:t>Baseline</w:t>
            </w:r>
            <w:r w:rsidR="0075517C">
              <w:rPr>
                <w:rStyle w:val="PlaceholderText"/>
                <w:rFonts w:cs="Arial"/>
                <w:b w:val="0"/>
                <w:sz w:val="22"/>
                <w:szCs w:val="22"/>
              </w:rPr>
              <w:t>.</w:t>
            </w:r>
          </w:p>
          <w:p w:rsidR="00873D2E" w:rsidRPr="00C30E9F" w:rsidRDefault="00873D2E" w:rsidP="009E4AAD">
            <w:pPr>
              <w:pStyle w:val="ListParagraph"/>
              <w:keepNext w:val="0"/>
              <w:keepLines w:val="0"/>
              <w:widowControl w:val="0"/>
              <w:numPr>
                <w:ilvl w:val="0"/>
                <w:numId w:val="77"/>
              </w:numPr>
              <w:spacing w:after="0"/>
              <w:ind w:hanging="686"/>
              <w:rPr>
                <w:rStyle w:val="PlaceholderText"/>
                <w:rFonts w:cs="Arial"/>
                <w:b w:val="0"/>
                <w:sz w:val="22"/>
                <w:szCs w:val="22"/>
                <w:highlight w:val="yellow"/>
              </w:rPr>
            </w:pPr>
            <w:r w:rsidRPr="00C30E9F">
              <w:rPr>
                <w:rStyle w:val="PlaceholderText"/>
                <w:rFonts w:cs="Arial"/>
                <w:b w:val="0"/>
                <w:sz w:val="22"/>
                <w:szCs w:val="22"/>
                <w:highlight w:val="yellow"/>
              </w:rPr>
              <w:t>Styles and formats for presenting budget and cost control information</w:t>
            </w:r>
            <w:r w:rsidR="00C30E9F">
              <w:rPr>
                <w:rStyle w:val="PlaceholderText"/>
                <w:rFonts w:cs="Arial"/>
                <w:b w:val="0"/>
                <w:sz w:val="22"/>
                <w:szCs w:val="22"/>
                <w:highlight w:val="yellow"/>
              </w:rPr>
              <w:t xml:space="preserve"> GENERIC KNOWLEDGE NEEDS TO BE  ASSESSED THROUGHOUT AND IN THE ASSESSMENT</w:t>
            </w:r>
          </w:p>
          <w:p w:rsidR="0075517C" w:rsidRDefault="00873D2E" w:rsidP="009E4AAD">
            <w:pPr>
              <w:pStyle w:val="ListParagraph"/>
              <w:keepNext w:val="0"/>
              <w:keepLines w:val="0"/>
              <w:widowControl w:val="0"/>
              <w:numPr>
                <w:ilvl w:val="0"/>
                <w:numId w:val="77"/>
              </w:numPr>
              <w:spacing w:after="0"/>
              <w:ind w:hanging="686"/>
              <w:rPr>
                <w:rStyle w:val="PlaceholderText"/>
                <w:rFonts w:cs="Arial"/>
                <w:b w:val="0"/>
                <w:sz w:val="22"/>
                <w:szCs w:val="22"/>
              </w:rPr>
            </w:pPr>
            <w:r w:rsidRPr="0075517C">
              <w:rPr>
                <w:rStyle w:val="PlaceholderText"/>
                <w:rFonts w:cs="Arial"/>
                <w:b w:val="0"/>
                <w:sz w:val="22"/>
                <w:szCs w:val="22"/>
              </w:rPr>
              <w:t>Contingency allocation and management</w:t>
            </w:r>
            <w:r w:rsidR="0039485C" w:rsidRPr="0075517C">
              <w:rPr>
                <w:rStyle w:val="PlaceholderText"/>
                <w:rFonts w:cs="Arial"/>
                <w:b w:val="0"/>
                <w:sz w:val="22"/>
                <w:szCs w:val="22"/>
              </w:rPr>
              <w:t xml:space="preserve"> in relation to both cost and time</w:t>
            </w:r>
            <w:r w:rsidR="00F81358" w:rsidRPr="0075517C">
              <w:rPr>
                <w:rStyle w:val="PlaceholderText"/>
                <w:rFonts w:cs="Arial"/>
                <w:b w:val="0"/>
                <w:sz w:val="22"/>
                <w:szCs w:val="22"/>
              </w:rPr>
              <w:t>.</w:t>
            </w:r>
          </w:p>
          <w:p w:rsidR="00A630A1" w:rsidRPr="00F81358" w:rsidRDefault="00F81358" w:rsidP="009E4AAD">
            <w:pPr>
              <w:pStyle w:val="ListParagraph"/>
              <w:keepNext w:val="0"/>
              <w:keepLines w:val="0"/>
              <w:widowControl w:val="0"/>
              <w:numPr>
                <w:ilvl w:val="0"/>
                <w:numId w:val="77"/>
              </w:numPr>
              <w:spacing w:after="0"/>
              <w:ind w:hanging="686"/>
              <w:rPr>
                <w:rStyle w:val="PlaceholderText"/>
                <w:rFonts w:cs="Arial"/>
                <w:b w:val="0"/>
                <w:sz w:val="22"/>
                <w:szCs w:val="22"/>
              </w:rPr>
            </w:pPr>
            <w:r w:rsidRPr="0075517C">
              <w:rPr>
                <w:rStyle w:val="PlaceholderText"/>
                <w:rFonts w:cs="Arial"/>
                <w:b w:val="0"/>
                <w:sz w:val="22"/>
                <w:szCs w:val="22"/>
              </w:rPr>
              <w:t>Sources of specialist advice for developing the budget and</w:t>
            </w:r>
            <w:r w:rsidR="0075517C">
              <w:rPr>
                <w:rStyle w:val="PlaceholderText"/>
                <w:rFonts w:cs="Arial"/>
                <w:b w:val="0"/>
                <w:sz w:val="22"/>
                <w:szCs w:val="22"/>
              </w:rPr>
              <w:t xml:space="preserve"> </w:t>
            </w:r>
            <w:r>
              <w:rPr>
                <w:rStyle w:val="PlaceholderText"/>
                <w:rFonts w:cs="Arial"/>
                <w:b w:val="0"/>
                <w:sz w:val="22"/>
                <w:szCs w:val="22"/>
              </w:rPr>
              <w:t>for setting the control baseline.</w:t>
            </w:r>
          </w:p>
        </w:tc>
        <w:tc>
          <w:tcPr>
            <w:tcW w:w="5387" w:type="dxa"/>
            <w:tcBorders>
              <w:top w:val="nil"/>
            </w:tcBorders>
            <w:shd w:val="clear" w:color="auto" w:fill="auto"/>
            <w:tcMar>
              <w:top w:w="113" w:type="dxa"/>
              <w:bottom w:w="113" w:type="dxa"/>
            </w:tcMar>
          </w:tcPr>
          <w:p w:rsidR="00873D2E" w:rsidRPr="003F2A81" w:rsidRDefault="00873D2E" w:rsidP="009E4AAD">
            <w:pPr>
              <w:pStyle w:val="ListParagraph"/>
              <w:keepNext w:val="0"/>
              <w:keepLines w:val="0"/>
              <w:widowControl w:val="0"/>
              <w:numPr>
                <w:ilvl w:val="0"/>
                <w:numId w:val="5"/>
              </w:numPr>
              <w:spacing w:after="0"/>
              <w:ind w:left="743" w:hanging="709"/>
              <w:rPr>
                <w:rStyle w:val="PlaceholderText"/>
                <w:rFonts w:cs="Arial"/>
                <w:szCs w:val="22"/>
              </w:rPr>
            </w:pPr>
            <w:r>
              <w:rPr>
                <w:rStyle w:val="PlaceholderText"/>
                <w:rFonts w:cs="Arial"/>
                <w:b w:val="0"/>
                <w:sz w:val="22"/>
                <w:szCs w:val="22"/>
              </w:rPr>
              <w:t>Prepare budgets for control of work scope delivery using cost estimates, project schedules and breakdown structure</w:t>
            </w:r>
            <w:r w:rsidR="00417C79">
              <w:rPr>
                <w:rStyle w:val="PlaceholderText"/>
                <w:rFonts w:cs="Arial"/>
                <w:b w:val="0"/>
                <w:sz w:val="22"/>
                <w:szCs w:val="22"/>
              </w:rPr>
              <w:t>s</w:t>
            </w:r>
            <w:r w:rsidR="00070738">
              <w:rPr>
                <w:rStyle w:val="PlaceholderText"/>
                <w:rFonts w:cs="Arial"/>
                <w:b w:val="0"/>
                <w:sz w:val="22"/>
                <w:szCs w:val="22"/>
              </w:rPr>
              <w:t>.</w:t>
            </w:r>
          </w:p>
          <w:p w:rsidR="00873D2E" w:rsidRPr="0077421C" w:rsidRDefault="00873D2E" w:rsidP="009E4AAD">
            <w:pPr>
              <w:pStyle w:val="ListParagraph"/>
              <w:keepNext w:val="0"/>
              <w:keepLines w:val="0"/>
              <w:widowControl w:val="0"/>
              <w:numPr>
                <w:ilvl w:val="0"/>
                <w:numId w:val="5"/>
              </w:numPr>
              <w:spacing w:after="0"/>
              <w:ind w:left="743" w:hanging="709"/>
              <w:rPr>
                <w:rStyle w:val="PlaceholderText"/>
                <w:rFonts w:cs="Arial"/>
                <w:b w:val="0"/>
                <w:sz w:val="22"/>
                <w:szCs w:val="22"/>
              </w:rPr>
            </w:pPr>
            <w:r w:rsidRPr="0077421C">
              <w:rPr>
                <w:rStyle w:val="PlaceholderText"/>
                <w:rFonts w:cs="Arial"/>
                <w:b w:val="0"/>
                <w:sz w:val="22"/>
                <w:szCs w:val="22"/>
              </w:rPr>
              <w:t>Present budget an</w:t>
            </w:r>
            <w:r>
              <w:rPr>
                <w:rStyle w:val="PlaceholderText"/>
                <w:rFonts w:cs="Arial"/>
                <w:b w:val="0"/>
                <w:sz w:val="22"/>
                <w:szCs w:val="22"/>
              </w:rPr>
              <w:t>d</w:t>
            </w:r>
            <w:r w:rsidRPr="0077421C">
              <w:rPr>
                <w:rStyle w:val="PlaceholderText"/>
                <w:rFonts w:cs="Arial"/>
                <w:b w:val="0"/>
                <w:sz w:val="22"/>
                <w:szCs w:val="22"/>
              </w:rPr>
              <w:t xml:space="preserve"> cost control information</w:t>
            </w:r>
            <w:r w:rsidR="003F4971">
              <w:rPr>
                <w:rStyle w:val="PlaceholderText"/>
                <w:rFonts w:cs="Arial"/>
                <w:b w:val="0"/>
                <w:sz w:val="22"/>
                <w:szCs w:val="22"/>
              </w:rPr>
              <w:t xml:space="preserve"> including</w:t>
            </w:r>
            <w:r w:rsidRPr="0077421C">
              <w:rPr>
                <w:rStyle w:val="PlaceholderText"/>
                <w:rFonts w:cs="Arial"/>
                <w:b w:val="0"/>
                <w:sz w:val="22"/>
                <w:szCs w:val="22"/>
              </w:rPr>
              <w:t>:</w:t>
            </w:r>
          </w:p>
          <w:p w:rsidR="00873D2E" w:rsidRPr="0077421C" w:rsidRDefault="00873D2E" w:rsidP="009E4AAD">
            <w:pPr>
              <w:pStyle w:val="ListParagraph"/>
              <w:keepNext w:val="0"/>
              <w:keepLines w:val="0"/>
              <w:widowControl w:val="0"/>
              <w:numPr>
                <w:ilvl w:val="1"/>
                <w:numId w:val="5"/>
              </w:numPr>
              <w:spacing w:after="0"/>
              <w:rPr>
                <w:rStyle w:val="PlaceholderText"/>
                <w:rFonts w:cs="Arial"/>
                <w:b w:val="0"/>
                <w:sz w:val="22"/>
                <w:szCs w:val="22"/>
              </w:rPr>
            </w:pPr>
            <w:r w:rsidRPr="0077421C">
              <w:rPr>
                <w:rStyle w:val="PlaceholderText"/>
                <w:rFonts w:cs="Arial"/>
                <w:b w:val="0"/>
                <w:sz w:val="22"/>
                <w:szCs w:val="22"/>
              </w:rPr>
              <w:t>Project cash flow</w:t>
            </w:r>
            <w:r w:rsidR="001C7824">
              <w:rPr>
                <w:rStyle w:val="PlaceholderText"/>
                <w:rFonts w:cs="Arial"/>
                <w:b w:val="0"/>
                <w:sz w:val="22"/>
                <w:szCs w:val="22"/>
              </w:rPr>
              <w:t>.</w:t>
            </w:r>
          </w:p>
          <w:p w:rsidR="00873D2E" w:rsidRPr="0077421C" w:rsidRDefault="00873D2E" w:rsidP="009E4AAD">
            <w:pPr>
              <w:pStyle w:val="ListParagraph"/>
              <w:keepNext w:val="0"/>
              <w:keepLines w:val="0"/>
              <w:widowControl w:val="0"/>
              <w:numPr>
                <w:ilvl w:val="1"/>
                <w:numId w:val="5"/>
              </w:numPr>
              <w:spacing w:after="0"/>
              <w:rPr>
                <w:rStyle w:val="PlaceholderText"/>
                <w:rFonts w:cs="Arial"/>
                <w:b w:val="0"/>
                <w:sz w:val="22"/>
                <w:szCs w:val="22"/>
              </w:rPr>
            </w:pPr>
            <w:r w:rsidRPr="0077421C">
              <w:rPr>
                <w:rStyle w:val="PlaceholderText"/>
                <w:rFonts w:cs="Arial"/>
                <w:b w:val="0"/>
                <w:sz w:val="22"/>
                <w:szCs w:val="22"/>
              </w:rPr>
              <w:t xml:space="preserve">Cost </w:t>
            </w:r>
            <w:r w:rsidR="00070738">
              <w:rPr>
                <w:rStyle w:val="PlaceholderText"/>
                <w:rFonts w:cs="Arial"/>
                <w:b w:val="0"/>
                <w:sz w:val="22"/>
                <w:szCs w:val="22"/>
              </w:rPr>
              <w:t>profile requirements</w:t>
            </w:r>
            <w:r w:rsidR="001C7824">
              <w:rPr>
                <w:rStyle w:val="PlaceholderText"/>
                <w:rFonts w:cs="Arial"/>
                <w:b w:val="0"/>
                <w:sz w:val="22"/>
                <w:szCs w:val="22"/>
              </w:rPr>
              <w:t>.</w:t>
            </w:r>
          </w:p>
          <w:p w:rsidR="003F4971" w:rsidRDefault="00873D2E" w:rsidP="009E4AAD">
            <w:pPr>
              <w:pStyle w:val="ListParagraph"/>
              <w:keepNext w:val="0"/>
              <w:keepLines w:val="0"/>
              <w:widowControl w:val="0"/>
              <w:numPr>
                <w:ilvl w:val="1"/>
                <w:numId w:val="5"/>
              </w:numPr>
              <w:spacing w:after="0"/>
              <w:rPr>
                <w:rStyle w:val="PlaceholderText"/>
                <w:rFonts w:cs="Arial"/>
                <w:b w:val="0"/>
                <w:sz w:val="22"/>
                <w:szCs w:val="22"/>
              </w:rPr>
            </w:pPr>
            <w:r w:rsidRPr="0077421C">
              <w:rPr>
                <w:rStyle w:val="PlaceholderText"/>
                <w:rFonts w:cs="Arial"/>
                <w:b w:val="0"/>
                <w:sz w:val="22"/>
                <w:szCs w:val="22"/>
              </w:rPr>
              <w:t>Cost reports</w:t>
            </w:r>
            <w:r w:rsidR="001C7824">
              <w:rPr>
                <w:rStyle w:val="PlaceholderText"/>
                <w:rFonts w:cs="Arial"/>
                <w:b w:val="0"/>
                <w:sz w:val="22"/>
                <w:szCs w:val="22"/>
              </w:rPr>
              <w:t>.</w:t>
            </w:r>
          </w:p>
          <w:p w:rsidR="003F4971" w:rsidRPr="0077421C" w:rsidRDefault="003F4971" w:rsidP="009E4AAD">
            <w:pPr>
              <w:pStyle w:val="ListParagraph"/>
              <w:keepNext w:val="0"/>
              <w:keepLines w:val="0"/>
              <w:widowControl w:val="0"/>
              <w:numPr>
                <w:ilvl w:val="1"/>
                <w:numId w:val="5"/>
              </w:numPr>
              <w:spacing w:after="0"/>
              <w:rPr>
                <w:rStyle w:val="PlaceholderText"/>
                <w:rFonts w:cs="Arial"/>
                <w:b w:val="0"/>
                <w:sz w:val="22"/>
                <w:szCs w:val="22"/>
              </w:rPr>
            </w:pPr>
            <w:r>
              <w:rPr>
                <w:rStyle w:val="PlaceholderText"/>
                <w:rFonts w:cs="Arial"/>
                <w:b w:val="0"/>
                <w:sz w:val="22"/>
                <w:szCs w:val="22"/>
              </w:rPr>
              <w:t>Recommended contingencies and allowances</w:t>
            </w:r>
            <w:r w:rsidR="001C7824">
              <w:rPr>
                <w:rStyle w:val="PlaceholderText"/>
                <w:rFonts w:cs="Arial"/>
                <w:b w:val="0"/>
                <w:sz w:val="22"/>
                <w:szCs w:val="22"/>
              </w:rPr>
              <w:t>.</w:t>
            </w:r>
          </w:p>
          <w:p w:rsidR="00873D2E" w:rsidRPr="0077421C" w:rsidRDefault="00873D2E" w:rsidP="003F4971">
            <w:pPr>
              <w:pStyle w:val="ListParagraph"/>
              <w:keepNext w:val="0"/>
              <w:keepLines w:val="0"/>
              <w:widowControl w:val="0"/>
              <w:spacing w:after="0"/>
              <w:ind w:left="1080"/>
              <w:rPr>
                <w:rStyle w:val="PlaceholderText"/>
                <w:rFonts w:cs="Arial"/>
                <w:b w:val="0"/>
                <w:sz w:val="22"/>
                <w:szCs w:val="22"/>
              </w:rPr>
            </w:pPr>
          </w:p>
          <w:p w:rsidR="00873D2E" w:rsidRPr="003F4971" w:rsidRDefault="00873D2E" w:rsidP="009E4AAD">
            <w:pPr>
              <w:pStyle w:val="ListParagraph"/>
              <w:keepNext w:val="0"/>
              <w:keepLines w:val="0"/>
              <w:widowControl w:val="0"/>
              <w:numPr>
                <w:ilvl w:val="1"/>
                <w:numId w:val="5"/>
              </w:numPr>
              <w:spacing w:after="0"/>
              <w:rPr>
                <w:rStyle w:val="PlaceholderText"/>
                <w:rFonts w:cs="Arial"/>
                <w:b w:val="0"/>
                <w:sz w:val="22"/>
                <w:szCs w:val="22"/>
                <w:highlight w:val="yellow"/>
              </w:rPr>
            </w:pPr>
            <w:r w:rsidRPr="003F4971">
              <w:rPr>
                <w:rStyle w:val="PlaceholderText"/>
                <w:rFonts w:cs="Arial"/>
                <w:b w:val="0"/>
                <w:sz w:val="22"/>
                <w:szCs w:val="22"/>
                <w:highlight w:val="yellow"/>
              </w:rPr>
              <w:t>A variety of styles and formats</w:t>
            </w:r>
            <w:r w:rsidR="00070738" w:rsidRPr="003F4971">
              <w:rPr>
                <w:rStyle w:val="PlaceholderText"/>
                <w:rFonts w:cs="Arial"/>
                <w:b w:val="0"/>
                <w:sz w:val="22"/>
                <w:szCs w:val="22"/>
                <w:highlight w:val="yellow"/>
              </w:rPr>
              <w:t xml:space="preserve"> (assessment)</w:t>
            </w:r>
          </w:p>
          <w:p w:rsidR="00070738" w:rsidRDefault="00070738" w:rsidP="00DF7F43">
            <w:pPr>
              <w:widowControl w:val="0"/>
              <w:rPr>
                <w:rStyle w:val="PlaceholderText"/>
                <w:rFonts w:cs="Arial"/>
              </w:rPr>
            </w:pPr>
          </w:p>
          <w:p w:rsidR="00873D2E" w:rsidRPr="00070738" w:rsidRDefault="00070738" w:rsidP="00DF7F43">
            <w:pPr>
              <w:widowControl w:val="0"/>
              <w:rPr>
                <w:rStyle w:val="PlaceholderText"/>
                <w:rFonts w:cs="Arial"/>
                <w:b/>
              </w:rPr>
            </w:pPr>
            <w:r w:rsidRPr="00070738">
              <w:rPr>
                <w:rStyle w:val="PlaceholderText"/>
                <w:rFonts w:cs="Arial"/>
                <w:b/>
              </w:rPr>
              <w:t>SETTING THE BASELINE (TIME AND COST)</w:t>
            </w:r>
          </w:p>
          <w:p w:rsidR="00070738" w:rsidRPr="005D6FBA" w:rsidRDefault="00070738" w:rsidP="009E4AAD">
            <w:pPr>
              <w:pStyle w:val="ListParagraph"/>
              <w:keepNext w:val="0"/>
              <w:keepLines w:val="0"/>
              <w:widowControl w:val="0"/>
              <w:numPr>
                <w:ilvl w:val="0"/>
                <w:numId w:val="5"/>
              </w:numPr>
              <w:spacing w:after="0"/>
              <w:ind w:left="743" w:hanging="743"/>
              <w:rPr>
                <w:rStyle w:val="PlaceholderText"/>
                <w:rFonts w:cs="Arial"/>
                <w:b w:val="0"/>
                <w:sz w:val="22"/>
                <w:szCs w:val="22"/>
                <w:highlight w:val="yellow"/>
              </w:rPr>
            </w:pPr>
            <w:r>
              <w:rPr>
                <w:rStyle w:val="PlaceholderText"/>
                <w:rFonts w:cs="Arial"/>
                <w:b w:val="0"/>
                <w:sz w:val="22"/>
                <w:szCs w:val="22"/>
                <w:highlight w:val="yellow"/>
              </w:rPr>
              <w:t xml:space="preserve">Interpret the original scope, cost and schedule to establish the control </w:t>
            </w:r>
            <w:r w:rsidRPr="005D6FBA">
              <w:rPr>
                <w:rStyle w:val="PlaceholderText"/>
                <w:rFonts w:cs="Arial"/>
                <w:b w:val="0"/>
                <w:sz w:val="22"/>
                <w:szCs w:val="22"/>
                <w:highlight w:val="yellow"/>
              </w:rPr>
              <w:t>baseline</w:t>
            </w:r>
          </w:p>
          <w:p w:rsidR="00070738" w:rsidRDefault="00070738" w:rsidP="009E4AAD">
            <w:pPr>
              <w:pStyle w:val="ListParagraph"/>
              <w:keepNext w:val="0"/>
              <w:keepLines w:val="0"/>
              <w:widowControl w:val="0"/>
              <w:numPr>
                <w:ilvl w:val="0"/>
                <w:numId w:val="5"/>
              </w:numPr>
              <w:spacing w:after="0"/>
              <w:ind w:left="743" w:hanging="743"/>
              <w:rPr>
                <w:rStyle w:val="PlaceholderText"/>
                <w:rFonts w:cs="Arial"/>
                <w:b w:val="0"/>
                <w:sz w:val="22"/>
                <w:szCs w:val="22"/>
              </w:rPr>
            </w:pPr>
            <w:r w:rsidRPr="00070738">
              <w:rPr>
                <w:rStyle w:val="PlaceholderText"/>
                <w:rFonts w:cs="Arial"/>
                <w:b w:val="0"/>
                <w:sz w:val="22"/>
                <w:szCs w:val="22"/>
              </w:rPr>
              <w:t>Check that the resources for activities are estimated and specified accurately</w:t>
            </w:r>
          </w:p>
          <w:p w:rsidR="00070738" w:rsidRPr="00070738" w:rsidRDefault="00070738" w:rsidP="009E4AAD">
            <w:pPr>
              <w:pStyle w:val="ListParagraph"/>
              <w:keepNext w:val="0"/>
              <w:keepLines w:val="0"/>
              <w:widowControl w:val="0"/>
              <w:numPr>
                <w:ilvl w:val="0"/>
                <w:numId w:val="5"/>
              </w:numPr>
              <w:spacing w:after="0"/>
              <w:ind w:left="743" w:hanging="743"/>
              <w:rPr>
                <w:rStyle w:val="PlaceholderText"/>
                <w:rFonts w:cs="Arial"/>
                <w:b w:val="0"/>
                <w:sz w:val="22"/>
                <w:szCs w:val="22"/>
              </w:rPr>
            </w:pPr>
            <w:r>
              <w:rPr>
                <w:rStyle w:val="PlaceholderText"/>
                <w:rFonts w:cs="Arial"/>
                <w:b w:val="0"/>
                <w:sz w:val="22"/>
                <w:szCs w:val="22"/>
              </w:rPr>
              <w:t>Present the control baseline including:</w:t>
            </w:r>
          </w:p>
          <w:p w:rsidR="00070738" w:rsidRDefault="00070738" w:rsidP="009E4AAD">
            <w:pPr>
              <w:pStyle w:val="ListParagraph"/>
              <w:keepNext w:val="0"/>
              <w:keepLines w:val="0"/>
              <w:widowControl w:val="0"/>
              <w:numPr>
                <w:ilvl w:val="1"/>
                <w:numId w:val="5"/>
              </w:numPr>
              <w:spacing w:after="0"/>
              <w:rPr>
                <w:rStyle w:val="PlaceholderText"/>
                <w:rFonts w:cs="Arial"/>
                <w:b w:val="0"/>
                <w:sz w:val="22"/>
                <w:szCs w:val="22"/>
              </w:rPr>
            </w:pPr>
            <w:r w:rsidRPr="0077421C">
              <w:rPr>
                <w:rStyle w:val="PlaceholderText"/>
                <w:rFonts w:cs="Arial"/>
                <w:b w:val="0"/>
                <w:sz w:val="22"/>
                <w:szCs w:val="22"/>
              </w:rPr>
              <w:t xml:space="preserve">resource profile requirements </w:t>
            </w:r>
          </w:p>
          <w:p w:rsidR="00070738" w:rsidRDefault="00070738" w:rsidP="009E4AAD">
            <w:pPr>
              <w:pStyle w:val="ListParagraph"/>
              <w:keepNext w:val="0"/>
              <w:keepLines w:val="0"/>
              <w:widowControl w:val="0"/>
              <w:numPr>
                <w:ilvl w:val="1"/>
                <w:numId w:val="5"/>
              </w:numPr>
              <w:spacing w:after="0"/>
              <w:rPr>
                <w:rStyle w:val="PlaceholderText"/>
                <w:rFonts w:cs="Arial"/>
                <w:b w:val="0"/>
                <w:sz w:val="22"/>
                <w:szCs w:val="22"/>
              </w:rPr>
            </w:pPr>
            <w:r w:rsidRPr="00070738">
              <w:rPr>
                <w:rStyle w:val="PlaceholderText"/>
                <w:rFonts w:cs="Arial"/>
                <w:b w:val="0"/>
                <w:sz w:val="22"/>
                <w:szCs w:val="22"/>
              </w:rPr>
              <w:t>appropriate coding structures and work packages</w:t>
            </w:r>
            <w:r>
              <w:rPr>
                <w:rStyle w:val="PlaceholderText"/>
                <w:rFonts w:cs="Arial"/>
                <w:b w:val="0"/>
                <w:sz w:val="22"/>
                <w:szCs w:val="22"/>
              </w:rPr>
              <w:t xml:space="preserve"> </w:t>
            </w:r>
            <w:r w:rsidRPr="00070738">
              <w:rPr>
                <w:rStyle w:val="PlaceholderText"/>
                <w:rFonts w:cs="Arial"/>
                <w:b w:val="0"/>
                <w:sz w:val="22"/>
                <w:szCs w:val="22"/>
              </w:rPr>
              <w:t>to filter and summarise</w:t>
            </w:r>
          </w:p>
          <w:p w:rsidR="003F4971" w:rsidRPr="0077421C" w:rsidRDefault="003F4971" w:rsidP="009E4AAD">
            <w:pPr>
              <w:pStyle w:val="ListParagraph"/>
              <w:keepNext w:val="0"/>
              <w:keepLines w:val="0"/>
              <w:widowControl w:val="0"/>
              <w:numPr>
                <w:ilvl w:val="1"/>
                <w:numId w:val="5"/>
              </w:numPr>
              <w:spacing w:after="0"/>
              <w:rPr>
                <w:rStyle w:val="PlaceholderText"/>
                <w:rFonts w:cs="Arial"/>
                <w:b w:val="0"/>
                <w:sz w:val="22"/>
                <w:szCs w:val="22"/>
              </w:rPr>
            </w:pPr>
            <w:r>
              <w:rPr>
                <w:rStyle w:val="PlaceholderText"/>
                <w:rFonts w:cs="Arial"/>
                <w:b w:val="0"/>
                <w:sz w:val="22"/>
                <w:szCs w:val="22"/>
              </w:rPr>
              <w:t>Recommended contingencies and allowances</w:t>
            </w:r>
          </w:p>
          <w:p w:rsidR="003F4971" w:rsidRPr="00070738" w:rsidRDefault="003F4971" w:rsidP="003F4971">
            <w:pPr>
              <w:pStyle w:val="ListParagraph"/>
              <w:keepNext w:val="0"/>
              <w:keepLines w:val="0"/>
              <w:widowControl w:val="0"/>
              <w:spacing w:after="0"/>
              <w:ind w:left="1080"/>
              <w:rPr>
                <w:rStyle w:val="PlaceholderText"/>
                <w:rFonts w:cs="Arial"/>
                <w:b w:val="0"/>
                <w:sz w:val="22"/>
                <w:szCs w:val="22"/>
              </w:rPr>
            </w:pPr>
          </w:p>
          <w:p w:rsidR="00873D2E" w:rsidRDefault="00873D2E" w:rsidP="00070738">
            <w:pPr>
              <w:widowControl w:val="0"/>
              <w:rPr>
                <w:rStyle w:val="PlaceholderText"/>
                <w:rFonts w:cs="Arial"/>
              </w:rPr>
            </w:pPr>
          </w:p>
          <w:p w:rsidR="006C1F7C" w:rsidRDefault="00070738" w:rsidP="00070738">
            <w:pPr>
              <w:widowControl w:val="0"/>
              <w:rPr>
                <w:rStyle w:val="PlaceholderText"/>
                <w:rFonts w:cs="Arial"/>
              </w:rPr>
            </w:pPr>
            <w:r>
              <w:rPr>
                <w:rStyle w:val="PlaceholderText"/>
                <w:rFonts w:cs="Arial"/>
              </w:rPr>
              <w:t>SPECIFY RESOURCES IN THE SUPPORTING INFORMATION FOR THE UNIT SO INCLUDES PLANT AND EQUIPMENT AS WELL AS LABOUR</w:t>
            </w:r>
          </w:p>
          <w:p w:rsidR="006C1F7C" w:rsidRPr="00070738" w:rsidRDefault="006C1F7C" w:rsidP="00070738">
            <w:pPr>
              <w:widowControl w:val="0"/>
              <w:rPr>
                <w:rStyle w:val="PlaceholderText"/>
                <w:rFonts w:cs="Arial"/>
              </w:rPr>
            </w:pPr>
          </w:p>
        </w:tc>
      </w:tr>
      <w:tr w:rsidR="00873D2E" w:rsidRPr="00340A28" w:rsidTr="00DF7F43">
        <w:tblPrEx>
          <w:tblLook w:val="0600" w:firstRow="0" w:lastRow="0" w:firstColumn="0" w:lastColumn="0" w:noHBand="1" w:noVBand="1"/>
        </w:tblPrEx>
        <w:tc>
          <w:tcPr>
            <w:tcW w:w="10207" w:type="dxa"/>
            <w:gridSpan w:val="2"/>
            <w:shd w:val="clear" w:color="auto" w:fill="auto"/>
            <w:tcMar>
              <w:top w:w="113" w:type="dxa"/>
              <w:bottom w:w="113" w:type="dxa"/>
            </w:tcMar>
          </w:tcPr>
          <w:p w:rsidR="00873D2E" w:rsidRPr="00FC7363" w:rsidRDefault="00873D2E" w:rsidP="00DF7F43">
            <w:pPr>
              <w:widowControl w:val="0"/>
              <w:spacing w:after="120"/>
              <w:rPr>
                <w:rFonts w:cs="Arial"/>
                <w:b/>
                <w:sz w:val="28"/>
              </w:rPr>
            </w:pPr>
            <w:r w:rsidRPr="00FC7363">
              <w:rPr>
                <w:rFonts w:cs="Arial"/>
                <w:b/>
                <w:sz w:val="28"/>
              </w:rPr>
              <w:t xml:space="preserve">Supporting information for the assessment of this </w:t>
            </w:r>
            <w:r>
              <w:rPr>
                <w:rFonts w:cs="Arial"/>
                <w:b/>
                <w:sz w:val="28"/>
              </w:rPr>
              <w:t>u</w:t>
            </w:r>
            <w:r w:rsidRPr="00FC7363">
              <w:rPr>
                <w:rFonts w:cs="Arial"/>
                <w:b/>
                <w:sz w:val="28"/>
              </w:rPr>
              <w:t>nit</w:t>
            </w:r>
          </w:p>
          <w:p w:rsidR="00634664" w:rsidRDefault="00634664" w:rsidP="00634664">
            <w:pPr>
              <w:pStyle w:val="NoSpacing"/>
            </w:pPr>
            <w:r>
              <w:t>The candidate must undertake a knowledge test which includes multiple-choice questions that relate to the knowledge assessment criteria above.</w:t>
            </w:r>
          </w:p>
          <w:p w:rsidR="00634664" w:rsidRDefault="00634664" w:rsidP="00634664"/>
          <w:p w:rsidR="00634664" w:rsidRPr="00085BE0" w:rsidRDefault="00634664" w:rsidP="00634664">
            <w:pPr>
              <w:rPr>
                <w:b/>
              </w:rPr>
            </w:pPr>
            <w:r w:rsidRPr="00085BE0">
              <w:rPr>
                <w:b/>
              </w:rPr>
              <w:t>Learning outcome 1</w:t>
            </w:r>
          </w:p>
          <w:p w:rsidR="00634664" w:rsidRDefault="00634664" w:rsidP="00634664">
            <w:pPr>
              <w:pStyle w:val="ListParagraph"/>
              <w:spacing w:after="0"/>
              <w:rPr>
                <w:rFonts w:cs="Arial"/>
                <w:b w:val="0"/>
                <w:sz w:val="22"/>
                <w:szCs w:val="20"/>
                <w:lang w:eastAsia="en-GB"/>
              </w:rPr>
            </w:pPr>
            <w:r>
              <w:rPr>
                <w:rFonts w:cs="Arial"/>
                <w:b w:val="0"/>
                <w:sz w:val="22"/>
                <w:szCs w:val="20"/>
                <w:lang w:eastAsia="en-GB"/>
              </w:rPr>
              <w:t>The candidate must submit a minimum of 2 separate reports each d</w:t>
            </w:r>
            <w:r w:rsidRPr="00DF3DBD">
              <w:rPr>
                <w:rFonts w:cs="Arial"/>
                <w:b w:val="0"/>
                <w:sz w:val="22"/>
                <w:szCs w:val="20"/>
                <w:lang w:eastAsia="en-GB"/>
              </w:rPr>
              <w:t>emonstrat</w:t>
            </w:r>
            <w:r>
              <w:rPr>
                <w:rFonts w:cs="Arial"/>
                <w:b w:val="0"/>
                <w:sz w:val="22"/>
                <w:szCs w:val="20"/>
                <w:lang w:eastAsia="en-GB"/>
              </w:rPr>
              <w:t>ing</w:t>
            </w:r>
            <w:r w:rsidRPr="00DF3DBD">
              <w:rPr>
                <w:rFonts w:cs="Arial"/>
                <w:b w:val="0"/>
                <w:sz w:val="22"/>
                <w:szCs w:val="20"/>
                <w:lang w:eastAsia="en-GB"/>
              </w:rPr>
              <w:t xml:space="preserve"> how t</w:t>
            </w:r>
            <w:r>
              <w:rPr>
                <w:rFonts w:cs="Arial"/>
                <w:b w:val="0"/>
                <w:sz w:val="22"/>
                <w:szCs w:val="20"/>
                <w:lang w:eastAsia="en-GB"/>
              </w:rPr>
              <w:t xml:space="preserve">hey have prepared a control budget.  </w:t>
            </w:r>
          </w:p>
          <w:p w:rsidR="00634664" w:rsidRDefault="00634664" w:rsidP="00634664">
            <w:pPr>
              <w:pStyle w:val="ListParagraph"/>
              <w:spacing w:after="0"/>
              <w:rPr>
                <w:rFonts w:cs="Arial"/>
                <w:b w:val="0"/>
                <w:sz w:val="22"/>
                <w:szCs w:val="20"/>
                <w:lang w:eastAsia="en-GB"/>
              </w:rPr>
            </w:pPr>
          </w:p>
          <w:p w:rsidR="00634664" w:rsidRPr="00085BE0" w:rsidRDefault="00634664" w:rsidP="00634664">
            <w:pPr>
              <w:pStyle w:val="ListParagraph"/>
              <w:spacing w:after="0"/>
              <w:rPr>
                <w:rFonts w:cs="Arial"/>
                <w:sz w:val="22"/>
                <w:szCs w:val="20"/>
                <w:lang w:eastAsia="en-GB"/>
              </w:rPr>
            </w:pPr>
            <w:r w:rsidRPr="00085BE0">
              <w:rPr>
                <w:rFonts w:cs="Arial"/>
                <w:sz w:val="22"/>
                <w:szCs w:val="20"/>
                <w:lang w:eastAsia="en-GB"/>
              </w:rPr>
              <w:t>Learning outcome 2</w:t>
            </w:r>
          </w:p>
          <w:p w:rsidR="00634664" w:rsidRDefault="00634664" w:rsidP="00634664">
            <w:pPr>
              <w:pStyle w:val="ListParagraph"/>
              <w:spacing w:after="0"/>
              <w:rPr>
                <w:rFonts w:cs="Arial"/>
                <w:b w:val="0"/>
                <w:sz w:val="22"/>
                <w:szCs w:val="20"/>
                <w:lang w:eastAsia="en-GB"/>
              </w:rPr>
            </w:pPr>
            <w:r>
              <w:rPr>
                <w:rFonts w:cs="Arial"/>
                <w:b w:val="0"/>
                <w:sz w:val="22"/>
                <w:szCs w:val="20"/>
                <w:lang w:eastAsia="en-GB"/>
              </w:rPr>
              <w:lastRenderedPageBreak/>
              <w:t xml:space="preserve">The candidate must submit a minimum of 2 </w:t>
            </w:r>
            <w:r w:rsidR="00515EA2">
              <w:rPr>
                <w:rFonts w:cs="Arial"/>
                <w:b w:val="0"/>
                <w:sz w:val="22"/>
                <w:szCs w:val="20"/>
                <w:lang w:eastAsia="en-GB"/>
              </w:rPr>
              <w:t>reports demonstrating a</w:t>
            </w:r>
            <w:r>
              <w:rPr>
                <w:rFonts w:cs="Arial"/>
                <w:b w:val="0"/>
                <w:sz w:val="22"/>
                <w:szCs w:val="20"/>
                <w:lang w:eastAsia="en-GB"/>
              </w:rPr>
              <w:t xml:space="preserve"> controls baseline</w:t>
            </w:r>
            <w:r w:rsidR="00515EA2">
              <w:rPr>
                <w:rFonts w:cs="Arial"/>
                <w:b w:val="0"/>
                <w:sz w:val="22"/>
                <w:szCs w:val="20"/>
                <w:lang w:eastAsia="en-GB"/>
              </w:rPr>
              <w:t xml:space="preserve"> they have developed and including commentary on the process they followed to develop it.</w:t>
            </w:r>
          </w:p>
          <w:p w:rsidR="00873D2E" w:rsidRDefault="00873D2E" w:rsidP="00DF7F43">
            <w:pPr>
              <w:widowControl w:val="0"/>
              <w:rPr>
                <w:rFonts w:cs="Arial"/>
                <w:szCs w:val="24"/>
              </w:rPr>
            </w:pPr>
          </w:p>
          <w:p w:rsidR="00873D2E" w:rsidRPr="00CE6ECB" w:rsidRDefault="00CE6ECB" w:rsidP="00634664">
            <w:pPr>
              <w:pStyle w:val="StyleBodyText10ptBold"/>
              <w:rPr>
                <w:rFonts w:cs="Arial"/>
                <w:b w:val="0"/>
                <w:sz w:val="22"/>
                <w:szCs w:val="24"/>
              </w:rPr>
            </w:pPr>
            <w:r w:rsidRPr="00CE6ECB">
              <w:rPr>
                <w:rFonts w:cs="Arial"/>
                <w:b w:val="0"/>
                <w:sz w:val="22"/>
                <w:szCs w:val="24"/>
              </w:rPr>
              <w:t>For the purposes of this unit resources includes the following:</w:t>
            </w:r>
          </w:p>
          <w:p w:rsidR="00873D2E" w:rsidRPr="00CE6ECB" w:rsidRDefault="00873D2E" w:rsidP="009E4AAD">
            <w:pPr>
              <w:numPr>
                <w:ilvl w:val="0"/>
                <w:numId w:val="11"/>
              </w:numPr>
              <w:tabs>
                <w:tab w:val="clear" w:pos="720"/>
                <w:tab w:val="num" w:pos="759"/>
              </w:tabs>
              <w:ind w:left="759" w:hanging="399"/>
              <w:rPr>
                <w:rFonts w:cs="Arial"/>
                <w:szCs w:val="24"/>
              </w:rPr>
            </w:pPr>
            <w:r w:rsidRPr="00CE6ECB">
              <w:rPr>
                <w:rFonts w:cs="Arial"/>
                <w:szCs w:val="24"/>
              </w:rPr>
              <w:t xml:space="preserve">People </w:t>
            </w:r>
          </w:p>
          <w:p w:rsidR="00BF4888" w:rsidRPr="00CE6ECB" w:rsidRDefault="00873D2E" w:rsidP="009E4AAD">
            <w:pPr>
              <w:numPr>
                <w:ilvl w:val="0"/>
                <w:numId w:val="11"/>
              </w:numPr>
              <w:tabs>
                <w:tab w:val="clear" w:pos="720"/>
                <w:tab w:val="num" w:pos="759"/>
              </w:tabs>
              <w:ind w:left="759" w:hanging="399"/>
              <w:rPr>
                <w:rFonts w:cs="Arial"/>
                <w:szCs w:val="24"/>
              </w:rPr>
            </w:pPr>
            <w:r w:rsidRPr="00CE6ECB">
              <w:rPr>
                <w:rFonts w:cs="Arial"/>
                <w:szCs w:val="24"/>
              </w:rPr>
              <w:t xml:space="preserve">Materials </w:t>
            </w:r>
          </w:p>
          <w:p w:rsidR="00873D2E" w:rsidRPr="00CE6ECB" w:rsidRDefault="00BF4888" w:rsidP="009E4AAD">
            <w:pPr>
              <w:numPr>
                <w:ilvl w:val="0"/>
                <w:numId w:val="11"/>
              </w:numPr>
              <w:tabs>
                <w:tab w:val="clear" w:pos="720"/>
                <w:tab w:val="num" w:pos="759"/>
              </w:tabs>
              <w:ind w:left="759" w:hanging="399"/>
              <w:rPr>
                <w:rFonts w:cs="Arial"/>
                <w:szCs w:val="24"/>
              </w:rPr>
            </w:pPr>
            <w:r w:rsidRPr="00CE6ECB">
              <w:rPr>
                <w:rFonts w:cs="Arial"/>
                <w:szCs w:val="24"/>
              </w:rPr>
              <w:t xml:space="preserve">Plant </w:t>
            </w:r>
            <w:r w:rsidR="00873D2E" w:rsidRPr="00CE6ECB">
              <w:rPr>
                <w:rFonts w:cs="Arial"/>
                <w:szCs w:val="24"/>
              </w:rPr>
              <w:t xml:space="preserve">and equipment </w:t>
            </w:r>
          </w:p>
          <w:p w:rsidR="00873D2E" w:rsidRPr="00CE6ECB" w:rsidRDefault="00873D2E" w:rsidP="009E4AAD">
            <w:pPr>
              <w:numPr>
                <w:ilvl w:val="0"/>
                <w:numId w:val="11"/>
              </w:numPr>
              <w:tabs>
                <w:tab w:val="clear" w:pos="720"/>
                <w:tab w:val="num" w:pos="759"/>
              </w:tabs>
              <w:ind w:left="759" w:hanging="399"/>
              <w:rPr>
                <w:rFonts w:cs="Arial"/>
                <w:szCs w:val="24"/>
              </w:rPr>
            </w:pPr>
            <w:r w:rsidRPr="00CE6ECB">
              <w:rPr>
                <w:rFonts w:cs="Arial"/>
                <w:szCs w:val="24"/>
              </w:rPr>
              <w:t>Finance</w:t>
            </w:r>
          </w:p>
          <w:p w:rsidR="00873D2E" w:rsidRPr="00CE6ECB" w:rsidRDefault="00873D2E" w:rsidP="009E4AAD">
            <w:pPr>
              <w:numPr>
                <w:ilvl w:val="0"/>
                <w:numId w:val="11"/>
              </w:numPr>
              <w:tabs>
                <w:tab w:val="clear" w:pos="720"/>
                <w:tab w:val="num" w:pos="759"/>
              </w:tabs>
              <w:ind w:left="759" w:hanging="399"/>
              <w:rPr>
                <w:rFonts w:cs="Arial"/>
                <w:szCs w:val="24"/>
              </w:rPr>
            </w:pPr>
            <w:r w:rsidRPr="00CE6ECB">
              <w:rPr>
                <w:rFonts w:cs="Arial"/>
                <w:szCs w:val="24"/>
              </w:rPr>
              <w:t>Data and information systems</w:t>
            </w:r>
          </w:p>
          <w:p w:rsidR="00873D2E" w:rsidRPr="00CE6ECB" w:rsidRDefault="00873D2E" w:rsidP="009E4AAD">
            <w:pPr>
              <w:numPr>
                <w:ilvl w:val="0"/>
                <w:numId w:val="11"/>
              </w:numPr>
              <w:tabs>
                <w:tab w:val="clear" w:pos="720"/>
                <w:tab w:val="num" w:pos="759"/>
              </w:tabs>
              <w:ind w:left="759" w:hanging="399"/>
              <w:rPr>
                <w:rFonts w:cs="Arial"/>
                <w:szCs w:val="24"/>
              </w:rPr>
            </w:pPr>
            <w:r w:rsidRPr="00CE6ECB">
              <w:rPr>
                <w:rFonts w:cs="Arial"/>
                <w:szCs w:val="24"/>
              </w:rPr>
              <w:t>Logistics and Infrastructure</w:t>
            </w:r>
          </w:p>
          <w:p w:rsidR="00085BE0" w:rsidRDefault="00085BE0" w:rsidP="00085BE0">
            <w:pPr>
              <w:pStyle w:val="StyleBodyText10ptBold"/>
              <w:spacing w:before="0" w:after="0"/>
              <w:rPr>
                <w:rFonts w:cs="Arial"/>
                <w:sz w:val="22"/>
                <w:szCs w:val="24"/>
              </w:rPr>
            </w:pPr>
          </w:p>
          <w:p w:rsidR="00873D2E" w:rsidRPr="00085BE0" w:rsidRDefault="00085BE0" w:rsidP="00085BE0">
            <w:pPr>
              <w:pStyle w:val="StyleBodyText10ptBold"/>
              <w:spacing w:before="0" w:after="0"/>
              <w:rPr>
                <w:rFonts w:cs="Arial"/>
                <w:b w:val="0"/>
                <w:sz w:val="22"/>
                <w:szCs w:val="24"/>
              </w:rPr>
            </w:pPr>
            <w:r w:rsidRPr="00085BE0">
              <w:rPr>
                <w:rFonts w:cs="Arial"/>
                <w:b w:val="0"/>
                <w:sz w:val="22"/>
                <w:szCs w:val="24"/>
              </w:rPr>
              <w:t>The d</w:t>
            </w:r>
            <w:r w:rsidR="00873D2E" w:rsidRPr="00085BE0">
              <w:rPr>
                <w:rFonts w:cs="Arial"/>
                <w:b w:val="0"/>
                <w:sz w:val="22"/>
                <w:szCs w:val="24"/>
              </w:rPr>
              <w:t>egree of accuracy</w:t>
            </w:r>
            <w:r w:rsidRPr="00085BE0">
              <w:rPr>
                <w:rFonts w:cs="Arial"/>
                <w:b w:val="0"/>
                <w:sz w:val="22"/>
                <w:szCs w:val="24"/>
              </w:rPr>
              <w:t xml:space="preserve"> to which these reports must be completed:</w:t>
            </w:r>
          </w:p>
          <w:p w:rsidR="00873D2E" w:rsidRPr="00085BE0" w:rsidRDefault="00873D2E" w:rsidP="009E4AAD">
            <w:pPr>
              <w:numPr>
                <w:ilvl w:val="0"/>
                <w:numId w:val="11"/>
              </w:numPr>
              <w:tabs>
                <w:tab w:val="clear" w:pos="720"/>
                <w:tab w:val="num" w:pos="759"/>
              </w:tabs>
              <w:ind w:left="759" w:hanging="399"/>
              <w:rPr>
                <w:rFonts w:cs="Arial"/>
                <w:szCs w:val="24"/>
              </w:rPr>
            </w:pPr>
            <w:r w:rsidRPr="00085BE0">
              <w:rPr>
                <w:rFonts w:cs="Arial"/>
                <w:szCs w:val="24"/>
              </w:rPr>
              <w:t>Sufficient for establishing resources</w:t>
            </w:r>
          </w:p>
          <w:p w:rsidR="00873D2E" w:rsidRPr="00085BE0" w:rsidRDefault="00873D2E" w:rsidP="009E4AAD">
            <w:pPr>
              <w:numPr>
                <w:ilvl w:val="0"/>
                <w:numId w:val="11"/>
              </w:numPr>
              <w:tabs>
                <w:tab w:val="clear" w:pos="720"/>
                <w:tab w:val="num" w:pos="759"/>
              </w:tabs>
              <w:ind w:left="759" w:hanging="399"/>
              <w:rPr>
                <w:rFonts w:cs="Arial"/>
                <w:szCs w:val="24"/>
              </w:rPr>
            </w:pPr>
            <w:r w:rsidRPr="00085BE0">
              <w:rPr>
                <w:rFonts w:cs="Arial"/>
                <w:szCs w:val="24"/>
              </w:rPr>
              <w:t>Sufficient for acquisition of resources</w:t>
            </w:r>
          </w:p>
          <w:p w:rsidR="00085BE0" w:rsidRPr="00085BE0" w:rsidRDefault="00085BE0" w:rsidP="00085BE0">
            <w:pPr>
              <w:pStyle w:val="StyleBodyText10ptBold"/>
              <w:spacing w:before="0" w:after="0"/>
              <w:rPr>
                <w:rFonts w:cs="Arial"/>
                <w:b w:val="0"/>
                <w:sz w:val="22"/>
                <w:szCs w:val="24"/>
              </w:rPr>
            </w:pPr>
          </w:p>
          <w:p w:rsidR="00873D2E" w:rsidRPr="00085BE0" w:rsidRDefault="00085BE0" w:rsidP="00085BE0">
            <w:pPr>
              <w:pStyle w:val="StyleBodyText10ptBold"/>
              <w:spacing w:before="0" w:after="0"/>
              <w:rPr>
                <w:rFonts w:cs="Arial"/>
                <w:b w:val="0"/>
                <w:sz w:val="22"/>
                <w:szCs w:val="24"/>
              </w:rPr>
            </w:pPr>
            <w:r w:rsidRPr="00085BE0">
              <w:rPr>
                <w:rFonts w:cs="Arial"/>
                <w:b w:val="0"/>
                <w:sz w:val="22"/>
                <w:szCs w:val="24"/>
              </w:rPr>
              <w:t>The c</w:t>
            </w:r>
            <w:r w:rsidR="00873D2E" w:rsidRPr="00085BE0">
              <w:rPr>
                <w:rFonts w:cs="Arial"/>
                <w:b w:val="0"/>
                <w:sz w:val="22"/>
                <w:szCs w:val="24"/>
              </w:rPr>
              <w:t>ontingencies and allowances</w:t>
            </w:r>
            <w:r w:rsidRPr="00085BE0">
              <w:rPr>
                <w:rFonts w:cs="Arial"/>
                <w:b w:val="0"/>
                <w:sz w:val="22"/>
                <w:szCs w:val="24"/>
              </w:rPr>
              <w:t xml:space="preserve"> which must be included:</w:t>
            </w:r>
          </w:p>
          <w:p w:rsidR="00873D2E" w:rsidRPr="00085BE0" w:rsidRDefault="00873D2E" w:rsidP="009E4AAD">
            <w:pPr>
              <w:numPr>
                <w:ilvl w:val="0"/>
                <w:numId w:val="11"/>
              </w:numPr>
              <w:tabs>
                <w:tab w:val="clear" w:pos="720"/>
                <w:tab w:val="num" w:pos="759"/>
              </w:tabs>
              <w:ind w:left="759" w:hanging="399"/>
              <w:rPr>
                <w:rFonts w:cs="Arial"/>
                <w:szCs w:val="24"/>
              </w:rPr>
            </w:pPr>
            <w:r w:rsidRPr="00085BE0">
              <w:rPr>
                <w:rFonts w:cs="Arial"/>
                <w:szCs w:val="24"/>
              </w:rPr>
              <w:t>For component activities</w:t>
            </w:r>
          </w:p>
          <w:p w:rsidR="00873D2E" w:rsidRPr="00085BE0" w:rsidRDefault="00873D2E" w:rsidP="009E4AAD">
            <w:pPr>
              <w:numPr>
                <w:ilvl w:val="0"/>
                <w:numId w:val="11"/>
              </w:numPr>
              <w:tabs>
                <w:tab w:val="clear" w:pos="720"/>
                <w:tab w:val="num" w:pos="759"/>
              </w:tabs>
              <w:ind w:left="759" w:hanging="399"/>
              <w:rPr>
                <w:rFonts w:cs="Arial"/>
                <w:szCs w:val="24"/>
              </w:rPr>
            </w:pPr>
            <w:r w:rsidRPr="00085BE0">
              <w:rPr>
                <w:rFonts w:cs="Arial"/>
                <w:szCs w:val="24"/>
              </w:rPr>
              <w:t>For critical and uncertain factors</w:t>
            </w:r>
          </w:p>
          <w:p w:rsidR="00873D2E" w:rsidRPr="006055BE" w:rsidRDefault="00873D2E" w:rsidP="009E4AAD">
            <w:pPr>
              <w:numPr>
                <w:ilvl w:val="0"/>
                <w:numId w:val="11"/>
              </w:numPr>
              <w:tabs>
                <w:tab w:val="clear" w:pos="720"/>
                <w:tab w:val="num" w:pos="759"/>
              </w:tabs>
              <w:ind w:left="759" w:hanging="399"/>
              <w:rPr>
                <w:rFonts w:ascii="Arial Narrow" w:hAnsi="Arial Narrow"/>
                <w:sz w:val="24"/>
                <w:szCs w:val="24"/>
              </w:rPr>
            </w:pPr>
            <w:r w:rsidRPr="00085BE0">
              <w:rPr>
                <w:rFonts w:cs="Arial"/>
                <w:szCs w:val="24"/>
              </w:rPr>
              <w:t>From assessment of risks, opportunities and uncertainties to project or business outcomes</w:t>
            </w:r>
          </w:p>
          <w:p w:rsidR="006055BE" w:rsidRDefault="006055BE" w:rsidP="006055BE">
            <w:pPr>
              <w:rPr>
                <w:rFonts w:cs="Arial"/>
              </w:rPr>
            </w:pPr>
          </w:p>
          <w:p w:rsidR="006055BE" w:rsidRPr="00BD01A6" w:rsidRDefault="006055BE" w:rsidP="006055BE">
            <w:pPr>
              <w:rPr>
                <w:rStyle w:val="PlaceholderText"/>
                <w:rFonts w:ascii="Arial Narrow" w:hAnsi="Arial Narrow"/>
                <w:sz w:val="24"/>
                <w:szCs w:val="24"/>
              </w:rPr>
            </w:pPr>
            <w:r w:rsidRPr="00865264">
              <w:rPr>
                <w:rFonts w:cs="Arial"/>
              </w:rPr>
              <w:t xml:space="preserve">The </w:t>
            </w:r>
            <w:r>
              <w:rPr>
                <w:rFonts w:cs="Arial"/>
              </w:rPr>
              <w:t>candidate</w:t>
            </w:r>
            <w:r w:rsidRPr="00865264">
              <w:rPr>
                <w:rFonts w:cs="Arial"/>
              </w:rPr>
              <w:t xml:space="preserve"> must demonstrate the application of knowledge, skills and behaviours from </w:t>
            </w:r>
            <w:r>
              <w:rPr>
                <w:rFonts w:cs="Arial"/>
              </w:rPr>
              <w:t xml:space="preserve">units PC01, 02, 03 and PC04 </w:t>
            </w:r>
            <w:r w:rsidRPr="00865264">
              <w:rPr>
                <w:rFonts w:cs="Arial"/>
              </w:rPr>
              <w:t xml:space="preserve">when demonstrating </w:t>
            </w:r>
            <w:r>
              <w:rPr>
                <w:rFonts w:cs="Arial"/>
              </w:rPr>
              <w:t>the skills for this unit.</w:t>
            </w:r>
          </w:p>
        </w:tc>
      </w:tr>
    </w:tbl>
    <w:p w:rsidR="00873D2E" w:rsidRDefault="00873D2E" w:rsidP="00873D2E"/>
    <w:p w:rsidR="00410BEA" w:rsidRDefault="00410BEA">
      <w:pPr>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529"/>
      </w:tblGrid>
      <w:tr w:rsidR="00873D2E" w:rsidRPr="00DB0415" w:rsidTr="00BD659C">
        <w:tc>
          <w:tcPr>
            <w:tcW w:w="10207" w:type="dxa"/>
            <w:gridSpan w:val="2"/>
            <w:tcBorders>
              <w:top w:val="single" w:sz="4" w:space="0" w:color="auto"/>
              <w:left w:val="single" w:sz="4" w:space="0" w:color="auto"/>
              <w:bottom w:val="single" w:sz="4" w:space="0" w:color="auto"/>
              <w:right w:val="single" w:sz="4" w:space="0" w:color="auto"/>
            </w:tcBorders>
            <w:shd w:val="clear" w:color="auto" w:fill="auto"/>
          </w:tcPr>
          <w:p w:rsidR="00873D2E" w:rsidRPr="00DB0415" w:rsidRDefault="00873D2E" w:rsidP="00873D2E">
            <w:pPr>
              <w:pStyle w:val="Heading1"/>
            </w:pPr>
            <w:r>
              <w:br w:type="page"/>
            </w:r>
            <w:r>
              <w:br w:type="page"/>
            </w:r>
            <w:bookmarkStart w:id="12" w:name="_Toc501532168"/>
            <w:r>
              <w:t>Unit PC10 Optimisation and efficiency / Value engineering</w:t>
            </w:r>
            <w:bookmarkEnd w:id="12"/>
          </w:p>
        </w:tc>
      </w:tr>
      <w:tr w:rsidR="00873D2E" w:rsidRPr="00DC4863" w:rsidTr="00BD659C">
        <w:tblPrEx>
          <w:tblCellMar>
            <w:top w:w="28" w:type="dxa"/>
            <w:bottom w:w="57" w:type="dxa"/>
          </w:tblCellMar>
        </w:tblPrEx>
        <w:tc>
          <w:tcPr>
            <w:tcW w:w="10207" w:type="dxa"/>
            <w:gridSpan w:val="2"/>
            <w:tcBorders>
              <w:bottom w:val="single" w:sz="4" w:space="0" w:color="auto"/>
            </w:tcBorders>
            <w:shd w:val="clear" w:color="auto" w:fill="auto"/>
          </w:tcPr>
          <w:p w:rsidR="00873D2E" w:rsidRPr="00DC4863" w:rsidRDefault="00873D2E" w:rsidP="00DF7F43">
            <w:pPr>
              <w:pStyle w:val="NoSpacing"/>
              <w:spacing w:before="120"/>
              <w:rPr>
                <w:rStyle w:val="PlaceholderText"/>
                <w:b/>
                <w:sz w:val="24"/>
              </w:rPr>
            </w:pPr>
            <w:r w:rsidRPr="00A009CC">
              <w:rPr>
                <w:b/>
                <w:sz w:val="24"/>
              </w:rPr>
              <w:t xml:space="preserve">Learning outcome: </w:t>
            </w:r>
            <w:r>
              <w:t>T</w:t>
            </w:r>
            <w:r w:rsidRPr="00DC4863">
              <w:t xml:space="preserve">he </w:t>
            </w:r>
            <w:r>
              <w:t>candidate</w:t>
            </w:r>
            <w:r w:rsidRPr="00DC4863">
              <w:t xml:space="preserve"> understands </w:t>
            </w:r>
            <w:r>
              <w:t>the processes and principles of cost and time optimisation and is able to work with others to identify recommendations to optimise efficiencies in costs and schedules.</w:t>
            </w:r>
          </w:p>
        </w:tc>
      </w:tr>
      <w:tr w:rsidR="00873D2E" w:rsidRPr="00DC0016" w:rsidTr="00BD659C">
        <w:tblPrEx>
          <w:tblCellMar>
            <w:top w:w="28" w:type="dxa"/>
            <w:bottom w:w="57" w:type="dxa"/>
          </w:tblCellMar>
        </w:tblPrEx>
        <w:tc>
          <w:tcPr>
            <w:tcW w:w="4678" w:type="dxa"/>
            <w:tcBorders>
              <w:bottom w:val="nil"/>
            </w:tcBorders>
            <w:shd w:val="clear" w:color="auto" w:fill="auto"/>
          </w:tcPr>
          <w:p w:rsidR="00873D2E" w:rsidRPr="00DC0016" w:rsidRDefault="00873D2E" w:rsidP="00DF7F43">
            <w:pPr>
              <w:widowControl w:val="0"/>
              <w:spacing w:before="120"/>
              <w:rPr>
                <w:rStyle w:val="PlaceholderText"/>
                <w:rFonts w:cs="Arial"/>
                <w:sz w:val="24"/>
                <w:szCs w:val="24"/>
              </w:rPr>
            </w:pPr>
            <w:r w:rsidRPr="00DC0016">
              <w:rPr>
                <w:rStyle w:val="PlaceholderText"/>
                <w:rFonts w:cs="Arial"/>
                <w:b/>
                <w:sz w:val="24"/>
                <w:szCs w:val="24"/>
              </w:rPr>
              <w:t>Knowledge assessment criteria</w:t>
            </w:r>
            <w:r w:rsidRPr="00DC0016">
              <w:rPr>
                <w:rStyle w:val="PlaceholderText"/>
                <w:rFonts w:cs="Arial"/>
                <w:sz w:val="24"/>
                <w:szCs w:val="24"/>
              </w:rPr>
              <w:t xml:space="preserve">: </w:t>
            </w:r>
          </w:p>
          <w:p w:rsidR="00873D2E" w:rsidRPr="00DC0016" w:rsidRDefault="00873D2E" w:rsidP="00DF7F43">
            <w:pPr>
              <w:widowControl w:val="0"/>
              <w:spacing w:after="120"/>
              <w:rPr>
                <w:rStyle w:val="PlaceholderText"/>
                <w:rFonts w:cs="Arial"/>
                <w:sz w:val="24"/>
                <w:szCs w:val="24"/>
              </w:rPr>
            </w:pPr>
            <w:r w:rsidRPr="00C90C34">
              <w:rPr>
                <w:rStyle w:val="PlaceholderText"/>
                <w:rFonts w:cs="Arial"/>
                <w:szCs w:val="24"/>
              </w:rPr>
              <w:t xml:space="preserve">the </w:t>
            </w:r>
            <w:r>
              <w:rPr>
                <w:rStyle w:val="PlaceholderText"/>
                <w:rFonts w:cs="Arial"/>
                <w:szCs w:val="24"/>
              </w:rPr>
              <w:t>candidate</w:t>
            </w:r>
            <w:r w:rsidRPr="00C90C34">
              <w:rPr>
                <w:rStyle w:val="PlaceholderText"/>
                <w:rFonts w:cs="Arial"/>
                <w:szCs w:val="24"/>
              </w:rPr>
              <w:t xml:space="preserve"> must demonstrate an understanding of the following in order to satisfy the skills assessment criteria:</w:t>
            </w:r>
          </w:p>
        </w:tc>
        <w:tc>
          <w:tcPr>
            <w:tcW w:w="5529" w:type="dxa"/>
            <w:tcBorders>
              <w:bottom w:val="nil"/>
            </w:tcBorders>
            <w:shd w:val="clear" w:color="auto" w:fill="auto"/>
          </w:tcPr>
          <w:p w:rsidR="00873D2E" w:rsidRPr="00DC0016" w:rsidRDefault="00873D2E" w:rsidP="00DF7F43">
            <w:pPr>
              <w:widowControl w:val="0"/>
              <w:spacing w:before="120"/>
              <w:rPr>
                <w:rStyle w:val="PlaceholderText"/>
                <w:rFonts w:cs="Arial"/>
                <w:sz w:val="24"/>
                <w:szCs w:val="24"/>
              </w:rPr>
            </w:pPr>
            <w:r w:rsidRPr="00DC0016">
              <w:rPr>
                <w:rStyle w:val="PlaceholderText"/>
                <w:rFonts w:cs="Arial"/>
                <w:b/>
                <w:sz w:val="24"/>
                <w:szCs w:val="24"/>
              </w:rPr>
              <w:t>Skills assessment criteria</w:t>
            </w:r>
            <w:r w:rsidRPr="00DC0016">
              <w:rPr>
                <w:rStyle w:val="PlaceholderText"/>
                <w:rFonts w:cs="Arial"/>
                <w:sz w:val="24"/>
                <w:szCs w:val="24"/>
              </w:rPr>
              <w:t xml:space="preserve">: </w:t>
            </w:r>
          </w:p>
          <w:p w:rsidR="00873D2E" w:rsidRPr="00DC0016" w:rsidRDefault="00873D2E" w:rsidP="00DF7F43">
            <w:pPr>
              <w:widowControl w:val="0"/>
              <w:spacing w:after="120"/>
              <w:rPr>
                <w:rStyle w:val="PlaceholderText"/>
                <w:rFonts w:cs="Arial"/>
                <w:sz w:val="24"/>
                <w:szCs w:val="24"/>
              </w:rPr>
            </w:pPr>
            <w:r w:rsidRPr="00DC0016">
              <w:t xml:space="preserve">the </w:t>
            </w:r>
            <w:r>
              <w:t>candidate</w:t>
            </w:r>
            <w:r w:rsidRPr="00DC0016">
              <w:t xml:space="preserve"> must demonstrate the ability to:</w:t>
            </w:r>
          </w:p>
        </w:tc>
      </w:tr>
      <w:tr w:rsidR="00873D2E" w:rsidRPr="008E50A3" w:rsidTr="00BD659C">
        <w:tblPrEx>
          <w:tblLook w:val="0600" w:firstRow="0" w:lastRow="0" w:firstColumn="0" w:lastColumn="0" w:noHBand="1" w:noVBand="1"/>
        </w:tblPrEx>
        <w:tc>
          <w:tcPr>
            <w:tcW w:w="4678" w:type="dxa"/>
            <w:tcBorders>
              <w:top w:val="nil"/>
            </w:tcBorders>
            <w:shd w:val="clear" w:color="auto" w:fill="auto"/>
            <w:tcMar>
              <w:top w:w="113" w:type="dxa"/>
              <w:bottom w:w="113" w:type="dxa"/>
            </w:tcMar>
          </w:tcPr>
          <w:p w:rsidR="00873D2E" w:rsidRDefault="00873D2E" w:rsidP="009E4AAD">
            <w:pPr>
              <w:pStyle w:val="ListParagraph"/>
              <w:keepNext w:val="0"/>
              <w:keepLines w:val="0"/>
              <w:widowControl w:val="0"/>
              <w:numPr>
                <w:ilvl w:val="0"/>
                <w:numId w:val="80"/>
              </w:numPr>
              <w:spacing w:after="0"/>
              <w:ind w:left="743" w:hanging="743"/>
              <w:rPr>
                <w:rStyle w:val="PlaceholderText"/>
                <w:rFonts w:cs="Arial"/>
                <w:b w:val="0"/>
                <w:sz w:val="22"/>
                <w:szCs w:val="22"/>
              </w:rPr>
            </w:pPr>
            <w:r>
              <w:rPr>
                <w:rStyle w:val="PlaceholderText"/>
                <w:rFonts w:cs="Arial"/>
                <w:b w:val="0"/>
                <w:sz w:val="22"/>
                <w:szCs w:val="22"/>
              </w:rPr>
              <w:t>The principles of target costing or scheduling</w:t>
            </w:r>
            <w:r w:rsidR="009C61B8">
              <w:rPr>
                <w:rStyle w:val="PlaceholderText"/>
                <w:rFonts w:cs="Arial"/>
                <w:b w:val="0"/>
                <w:sz w:val="22"/>
                <w:szCs w:val="22"/>
              </w:rPr>
              <w:t>.</w:t>
            </w:r>
          </w:p>
          <w:p w:rsidR="00873D2E" w:rsidRDefault="00873D2E" w:rsidP="009E4AAD">
            <w:pPr>
              <w:pStyle w:val="ListParagraph"/>
              <w:keepNext w:val="0"/>
              <w:keepLines w:val="0"/>
              <w:widowControl w:val="0"/>
              <w:numPr>
                <w:ilvl w:val="0"/>
                <w:numId w:val="80"/>
              </w:numPr>
              <w:spacing w:after="0"/>
              <w:ind w:left="743" w:hanging="743"/>
              <w:rPr>
                <w:rStyle w:val="PlaceholderText"/>
                <w:rFonts w:cs="Arial"/>
                <w:b w:val="0"/>
                <w:sz w:val="22"/>
                <w:szCs w:val="22"/>
              </w:rPr>
            </w:pPr>
            <w:r>
              <w:rPr>
                <w:rStyle w:val="PlaceholderText"/>
                <w:rFonts w:cs="Arial"/>
                <w:b w:val="0"/>
                <w:sz w:val="22"/>
                <w:szCs w:val="22"/>
              </w:rPr>
              <w:t>The principles of value analysis and value engineering</w:t>
            </w:r>
            <w:r w:rsidR="009C61B8">
              <w:rPr>
                <w:rStyle w:val="PlaceholderText"/>
                <w:rFonts w:cs="Arial"/>
                <w:b w:val="0"/>
                <w:sz w:val="22"/>
                <w:szCs w:val="22"/>
              </w:rPr>
              <w:t>.</w:t>
            </w:r>
          </w:p>
          <w:p w:rsidR="00873D2E" w:rsidRDefault="00873D2E" w:rsidP="009E4AAD">
            <w:pPr>
              <w:pStyle w:val="ListParagraph"/>
              <w:keepNext w:val="0"/>
              <w:keepLines w:val="0"/>
              <w:widowControl w:val="0"/>
              <w:numPr>
                <w:ilvl w:val="0"/>
                <w:numId w:val="80"/>
              </w:numPr>
              <w:spacing w:after="0"/>
              <w:ind w:left="743" w:hanging="743"/>
              <w:rPr>
                <w:rStyle w:val="PlaceholderText"/>
                <w:rFonts w:cs="Arial"/>
                <w:b w:val="0"/>
                <w:sz w:val="22"/>
                <w:szCs w:val="22"/>
              </w:rPr>
            </w:pPr>
            <w:r>
              <w:rPr>
                <w:rStyle w:val="PlaceholderText"/>
                <w:rFonts w:cs="Arial"/>
                <w:b w:val="0"/>
                <w:sz w:val="22"/>
                <w:szCs w:val="22"/>
              </w:rPr>
              <w:t>Principles of process improvement</w:t>
            </w:r>
            <w:r w:rsidR="009C61B8">
              <w:rPr>
                <w:rStyle w:val="PlaceholderText"/>
                <w:rFonts w:cs="Arial"/>
                <w:b w:val="0"/>
                <w:sz w:val="22"/>
                <w:szCs w:val="22"/>
              </w:rPr>
              <w:t>.</w:t>
            </w:r>
          </w:p>
          <w:p w:rsidR="00873D2E" w:rsidRDefault="00873D2E" w:rsidP="009E4AAD">
            <w:pPr>
              <w:pStyle w:val="ListParagraph"/>
              <w:keepNext w:val="0"/>
              <w:keepLines w:val="0"/>
              <w:widowControl w:val="0"/>
              <w:numPr>
                <w:ilvl w:val="0"/>
                <w:numId w:val="80"/>
              </w:numPr>
              <w:spacing w:after="0"/>
              <w:ind w:left="743" w:hanging="743"/>
              <w:rPr>
                <w:rStyle w:val="PlaceholderText"/>
                <w:rFonts w:cs="Arial"/>
                <w:b w:val="0"/>
                <w:sz w:val="22"/>
                <w:szCs w:val="22"/>
              </w:rPr>
            </w:pPr>
            <w:r>
              <w:rPr>
                <w:rStyle w:val="PlaceholderText"/>
                <w:rFonts w:cs="Arial"/>
                <w:b w:val="0"/>
                <w:sz w:val="22"/>
                <w:szCs w:val="22"/>
              </w:rPr>
              <w:t>Principles of design</w:t>
            </w:r>
            <w:r w:rsidR="009C61B8">
              <w:rPr>
                <w:rStyle w:val="PlaceholderText"/>
                <w:rFonts w:cs="Arial"/>
                <w:b w:val="0"/>
                <w:sz w:val="22"/>
                <w:szCs w:val="22"/>
              </w:rPr>
              <w:t>.</w:t>
            </w:r>
          </w:p>
          <w:p w:rsidR="00873D2E" w:rsidRDefault="00873D2E" w:rsidP="009E4AAD">
            <w:pPr>
              <w:pStyle w:val="ListParagraph"/>
              <w:keepNext w:val="0"/>
              <w:keepLines w:val="0"/>
              <w:widowControl w:val="0"/>
              <w:numPr>
                <w:ilvl w:val="0"/>
                <w:numId w:val="80"/>
              </w:numPr>
              <w:spacing w:after="0"/>
              <w:ind w:left="743" w:hanging="743"/>
              <w:rPr>
                <w:rStyle w:val="PlaceholderText"/>
                <w:rFonts w:cs="Arial"/>
                <w:b w:val="0"/>
                <w:sz w:val="22"/>
                <w:szCs w:val="22"/>
              </w:rPr>
            </w:pPr>
            <w:r>
              <w:rPr>
                <w:rStyle w:val="PlaceholderText"/>
                <w:rFonts w:cs="Arial"/>
                <w:b w:val="0"/>
                <w:sz w:val="22"/>
                <w:szCs w:val="22"/>
              </w:rPr>
              <w:t>Key features of associated technologies, processes and facilities</w:t>
            </w:r>
            <w:r w:rsidR="009C61B8">
              <w:rPr>
                <w:rStyle w:val="PlaceholderText"/>
                <w:rFonts w:cs="Arial"/>
                <w:b w:val="0"/>
                <w:sz w:val="22"/>
                <w:szCs w:val="22"/>
              </w:rPr>
              <w:t>.</w:t>
            </w:r>
          </w:p>
          <w:p w:rsidR="00873D2E" w:rsidRDefault="00873D2E" w:rsidP="009E4AAD">
            <w:pPr>
              <w:pStyle w:val="ListParagraph"/>
              <w:keepNext w:val="0"/>
              <w:keepLines w:val="0"/>
              <w:widowControl w:val="0"/>
              <w:numPr>
                <w:ilvl w:val="0"/>
                <w:numId w:val="80"/>
              </w:numPr>
              <w:spacing w:after="0"/>
              <w:ind w:left="743" w:hanging="743"/>
              <w:rPr>
                <w:rStyle w:val="PlaceholderText"/>
                <w:rFonts w:cs="Arial"/>
                <w:b w:val="0"/>
                <w:sz w:val="22"/>
                <w:szCs w:val="22"/>
              </w:rPr>
            </w:pPr>
            <w:r>
              <w:rPr>
                <w:rStyle w:val="PlaceholderText"/>
                <w:rFonts w:cs="Arial"/>
                <w:b w:val="0"/>
                <w:sz w:val="22"/>
                <w:szCs w:val="22"/>
              </w:rPr>
              <w:t>Cost or schedule modelling techniques</w:t>
            </w:r>
            <w:r w:rsidR="009C61B8">
              <w:rPr>
                <w:rStyle w:val="PlaceholderText"/>
                <w:rFonts w:cs="Arial"/>
                <w:b w:val="0"/>
                <w:sz w:val="22"/>
                <w:szCs w:val="22"/>
              </w:rPr>
              <w:t>.</w:t>
            </w:r>
          </w:p>
          <w:p w:rsidR="00873D2E" w:rsidRDefault="00873D2E" w:rsidP="009E4AAD">
            <w:pPr>
              <w:pStyle w:val="ListParagraph"/>
              <w:keepNext w:val="0"/>
              <w:keepLines w:val="0"/>
              <w:widowControl w:val="0"/>
              <w:numPr>
                <w:ilvl w:val="0"/>
                <w:numId w:val="80"/>
              </w:numPr>
              <w:spacing w:after="0"/>
              <w:ind w:left="743" w:hanging="743"/>
              <w:rPr>
                <w:rStyle w:val="PlaceholderText"/>
                <w:rFonts w:cs="Arial"/>
                <w:b w:val="0"/>
                <w:sz w:val="22"/>
                <w:szCs w:val="22"/>
              </w:rPr>
            </w:pPr>
            <w:r>
              <w:rPr>
                <w:rStyle w:val="PlaceholderText"/>
                <w:rFonts w:cs="Arial"/>
                <w:b w:val="0"/>
                <w:sz w:val="22"/>
                <w:szCs w:val="22"/>
              </w:rPr>
              <w:t>Principles of method study and work measurement</w:t>
            </w:r>
            <w:r w:rsidR="009C61B8">
              <w:rPr>
                <w:rStyle w:val="PlaceholderText"/>
                <w:rFonts w:cs="Arial"/>
                <w:b w:val="0"/>
                <w:sz w:val="22"/>
                <w:szCs w:val="22"/>
              </w:rPr>
              <w:t>.</w:t>
            </w:r>
          </w:p>
          <w:p w:rsidR="00873D2E" w:rsidRDefault="00873D2E" w:rsidP="009E4AAD">
            <w:pPr>
              <w:pStyle w:val="ListParagraph"/>
              <w:keepNext w:val="0"/>
              <w:keepLines w:val="0"/>
              <w:widowControl w:val="0"/>
              <w:numPr>
                <w:ilvl w:val="0"/>
                <w:numId w:val="80"/>
              </w:numPr>
              <w:spacing w:after="0"/>
              <w:ind w:left="743" w:hanging="743"/>
              <w:rPr>
                <w:rStyle w:val="PlaceholderText"/>
                <w:rFonts w:cs="Arial"/>
                <w:b w:val="0"/>
                <w:sz w:val="22"/>
                <w:szCs w:val="22"/>
              </w:rPr>
            </w:pPr>
            <w:r>
              <w:rPr>
                <w:rStyle w:val="PlaceholderText"/>
                <w:rFonts w:cs="Arial"/>
                <w:b w:val="0"/>
                <w:sz w:val="22"/>
                <w:szCs w:val="22"/>
              </w:rPr>
              <w:t>How to review concept and definition options, cost or schedule performance trade-offs and identify cost or schedule avoidance or schedule reduction objectives</w:t>
            </w:r>
            <w:r w:rsidR="009C61B8">
              <w:rPr>
                <w:rStyle w:val="PlaceholderText"/>
                <w:rFonts w:cs="Arial"/>
                <w:b w:val="0"/>
                <w:sz w:val="22"/>
                <w:szCs w:val="22"/>
              </w:rPr>
              <w:t>.</w:t>
            </w:r>
          </w:p>
          <w:p w:rsidR="00873D2E" w:rsidRDefault="00873D2E" w:rsidP="009E4AAD">
            <w:pPr>
              <w:pStyle w:val="ListParagraph"/>
              <w:keepNext w:val="0"/>
              <w:keepLines w:val="0"/>
              <w:widowControl w:val="0"/>
              <w:numPr>
                <w:ilvl w:val="0"/>
                <w:numId w:val="80"/>
              </w:numPr>
              <w:spacing w:after="0"/>
              <w:ind w:left="743" w:hanging="743"/>
              <w:rPr>
                <w:rStyle w:val="PlaceholderText"/>
                <w:rFonts w:cs="Arial"/>
                <w:b w:val="0"/>
                <w:sz w:val="22"/>
                <w:szCs w:val="22"/>
              </w:rPr>
            </w:pPr>
            <w:r>
              <w:rPr>
                <w:rStyle w:val="PlaceholderText"/>
                <w:rFonts w:cs="Arial"/>
                <w:b w:val="0"/>
                <w:sz w:val="22"/>
                <w:szCs w:val="22"/>
              </w:rPr>
              <w:t>Techniques required to facilitate process or</w:t>
            </w:r>
            <w:r w:rsidR="00896352">
              <w:rPr>
                <w:rStyle w:val="PlaceholderText"/>
                <w:rFonts w:cs="Arial"/>
                <w:b w:val="0"/>
                <w:sz w:val="22"/>
                <w:szCs w:val="22"/>
              </w:rPr>
              <w:t xml:space="preserve"> </w:t>
            </w:r>
            <w:r>
              <w:rPr>
                <w:rStyle w:val="PlaceholderText"/>
                <w:rFonts w:cs="Arial"/>
                <w:b w:val="0"/>
                <w:sz w:val="22"/>
                <w:szCs w:val="22"/>
              </w:rPr>
              <w:t xml:space="preserve">cost improvement </w:t>
            </w:r>
            <w:r>
              <w:rPr>
                <w:rStyle w:val="PlaceholderText"/>
                <w:rFonts w:cs="Arial"/>
                <w:b w:val="0"/>
                <w:sz w:val="22"/>
                <w:szCs w:val="22"/>
              </w:rPr>
              <w:lastRenderedPageBreak/>
              <w:t>workshops</w:t>
            </w:r>
            <w:r w:rsidR="009C61B8">
              <w:rPr>
                <w:rStyle w:val="PlaceholderText"/>
                <w:rFonts w:cs="Arial"/>
                <w:b w:val="0"/>
                <w:sz w:val="22"/>
                <w:szCs w:val="22"/>
              </w:rPr>
              <w:t>.</w:t>
            </w:r>
          </w:p>
          <w:p w:rsidR="00873D2E" w:rsidRDefault="00873D2E" w:rsidP="009E4AAD">
            <w:pPr>
              <w:pStyle w:val="ListParagraph"/>
              <w:keepNext w:val="0"/>
              <w:keepLines w:val="0"/>
              <w:widowControl w:val="0"/>
              <w:numPr>
                <w:ilvl w:val="0"/>
                <w:numId w:val="80"/>
              </w:numPr>
              <w:spacing w:after="0"/>
              <w:ind w:left="743" w:hanging="743"/>
              <w:rPr>
                <w:rStyle w:val="PlaceholderText"/>
                <w:rFonts w:cs="Arial"/>
                <w:b w:val="0"/>
                <w:sz w:val="22"/>
                <w:szCs w:val="22"/>
              </w:rPr>
            </w:pPr>
            <w:r w:rsidRPr="008E50A3">
              <w:rPr>
                <w:rStyle w:val="PlaceholderText"/>
                <w:rFonts w:cs="Arial"/>
                <w:b w:val="0"/>
                <w:sz w:val="22"/>
                <w:szCs w:val="22"/>
              </w:rPr>
              <w:t>Lateral thinking and brainstorming techniques</w:t>
            </w:r>
            <w:r w:rsidR="009C61B8">
              <w:rPr>
                <w:rStyle w:val="PlaceholderText"/>
                <w:rFonts w:cs="Arial"/>
                <w:b w:val="0"/>
                <w:sz w:val="22"/>
                <w:szCs w:val="22"/>
              </w:rPr>
              <w:t>.</w:t>
            </w:r>
          </w:p>
          <w:p w:rsidR="00152940" w:rsidRDefault="00152940" w:rsidP="009E4AAD">
            <w:pPr>
              <w:pStyle w:val="NoSpacing"/>
              <w:numPr>
                <w:ilvl w:val="0"/>
                <w:numId w:val="80"/>
              </w:numPr>
              <w:ind w:left="743" w:hanging="743"/>
              <w:rPr>
                <w:rStyle w:val="PlaceholderText"/>
                <w:rFonts w:cs="Arial"/>
              </w:rPr>
            </w:pPr>
            <w:r>
              <w:rPr>
                <w:rStyle w:val="PlaceholderText"/>
                <w:rFonts w:cs="Arial"/>
              </w:rPr>
              <w:t>Key aspects of value engineering management techniques and principles.</w:t>
            </w:r>
          </w:p>
          <w:p w:rsidR="00152940" w:rsidRPr="00565429" w:rsidRDefault="00782A75" w:rsidP="009E4AAD">
            <w:pPr>
              <w:pStyle w:val="ListParagraph"/>
              <w:keepNext w:val="0"/>
              <w:keepLines w:val="0"/>
              <w:widowControl w:val="0"/>
              <w:numPr>
                <w:ilvl w:val="0"/>
                <w:numId w:val="80"/>
              </w:numPr>
              <w:spacing w:after="0"/>
              <w:ind w:left="743" w:hanging="743"/>
              <w:rPr>
                <w:rStyle w:val="PlaceholderText"/>
                <w:rFonts w:cs="Arial"/>
                <w:b w:val="0"/>
                <w:sz w:val="22"/>
                <w:szCs w:val="22"/>
              </w:rPr>
            </w:pPr>
            <w:r>
              <w:rPr>
                <w:rStyle w:val="PlaceholderText"/>
                <w:rFonts w:cs="Arial"/>
                <w:b w:val="0"/>
                <w:sz w:val="22"/>
                <w:szCs w:val="22"/>
              </w:rPr>
              <w:t>Considerations for preparing and increasing the accuracy of budgets</w:t>
            </w:r>
            <w:r w:rsidR="00515EA2">
              <w:rPr>
                <w:rStyle w:val="PlaceholderText"/>
                <w:rFonts w:cs="Arial"/>
                <w:b w:val="0"/>
                <w:sz w:val="22"/>
                <w:szCs w:val="22"/>
              </w:rPr>
              <w:t>.</w:t>
            </w:r>
          </w:p>
        </w:tc>
        <w:tc>
          <w:tcPr>
            <w:tcW w:w="5529" w:type="dxa"/>
            <w:tcBorders>
              <w:top w:val="nil"/>
            </w:tcBorders>
            <w:shd w:val="clear" w:color="auto" w:fill="auto"/>
            <w:tcMar>
              <w:top w:w="113" w:type="dxa"/>
              <w:bottom w:w="113" w:type="dxa"/>
            </w:tcMar>
          </w:tcPr>
          <w:p w:rsidR="00873D2E" w:rsidRPr="008E50A3" w:rsidRDefault="00873D2E" w:rsidP="009E4AAD">
            <w:pPr>
              <w:pStyle w:val="ListParagraph"/>
              <w:widowControl w:val="0"/>
              <w:numPr>
                <w:ilvl w:val="0"/>
                <w:numId w:val="79"/>
              </w:numPr>
              <w:spacing w:after="0"/>
              <w:ind w:hanging="719"/>
              <w:rPr>
                <w:rStyle w:val="PlaceholderText"/>
                <w:rFonts w:cs="Arial"/>
                <w:b w:val="0"/>
                <w:sz w:val="22"/>
                <w:szCs w:val="22"/>
              </w:rPr>
            </w:pPr>
            <w:r w:rsidRPr="008E50A3">
              <w:rPr>
                <w:rStyle w:val="PlaceholderText"/>
                <w:rFonts w:cs="Arial"/>
                <w:b w:val="0"/>
                <w:sz w:val="22"/>
                <w:szCs w:val="22"/>
              </w:rPr>
              <w:lastRenderedPageBreak/>
              <w:t>Interpret design requirements, technical information/specifications or design intent of the project deliverables</w:t>
            </w:r>
            <w:r w:rsidR="009C61B8">
              <w:rPr>
                <w:rStyle w:val="PlaceholderText"/>
                <w:rFonts w:cs="Arial"/>
                <w:b w:val="0"/>
                <w:sz w:val="22"/>
                <w:szCs w:val="22"/>
              </w:rPr>
              <w:t>.</w:t>
            </w:r>
          </w:p>
          <w:p w:rsidR="00873D2E" w:rsidRPr="008E50A3" w:rsidRDefault="00873D2E" w:rsidP="009E4AAD">
            <w:pPr>
              <w:pStyle w:val="ListParagraph"/>
              <w:widowControl w:val="0"/>
              <w:numPr>
                <w:ilvl w:val="0"/>
                <w:numId w:val="79"/>
              </w:numPr>
              <w:spacing w:after="0"/>
              <w:ind w:hanging="719"/>
              <w:rPr>
                <w:rStyle w:val="PlaceholderText"/>
                <w:rFonts w:cs="Arial"/>
                <w:b w:val="0"/>
                <w:sz w:val="22"/>
                <w:szCs w:val="22"/>
              </w:rPr>
            </w:pPr>
            <w:r w:rsidRPr="008E50A3">
              <w:rPr>
                <w:rStyle w:val="PlaceholderText"/>
                <w:rFonts w:cs="Arial"/>
                <w:b w:val="0"/>
                <w:sz w:val="22"/>
                <w:szCs w:val="22"/>
              </w:rPr>
              <w:t>Setup and facilitate process or cost improvement workshops</w:t>
            </w:r>
            <w:r w:rsidR="009C61B8">
              <w:rPr>
                <w:rStyle w:val="PlaceholderText"/>
                <w:rFonts w:cs="Arial"/>
                <w:b w:val="0"/>
                <w:sz w:val="22"/>
                <w:szCs w:val="22"/>
              </w:rPr>
              <w:t>.</w:t>
            </w:r>
          </w:p>
          <w:p w:rsidR="00873D2E" w:rsidRPr="008E50A3" w:rsidRDefault="00873D2E" w:rsidP="009E4AAD">
            <w:pPr>
              <w:pStyle w:val="ListParagraph"/>
              <w:widowControl w:val="0"/>
              <w:numPr>
                <w:ilvl w:val="0"/>
                <w:numId w:val="79"/>
              </w:numPr>
              <w:spacing w:after="0"/>
              <w:ind w:hanging="719"/>
              <w:rPr>
                <w:rStyle w:val="PlaceholderText"/>
                <w:rFonts w:cs="Arial"/>
                <w:b w:val="0"/>
                <w:sz w:val="22"/>
                <w:szCs w:val="22"/>
              </w:rPr>
            </w:pPr>
            <w:r w:rsidRPr="008E50A3">
              <w:rPr>
                <w:rStyle w:val="PlaceholderText"/>
                <w:rFonts w:cs="Arial"/>
                <w:b w:val="0"/>
                <w:sz w:val="22"/>
                <w:szCs w:val="22"/>
              </w:rPr>
              <w:t>Capture an</w:t>
            </w:r>
            <w:r w:rsidR="00515EA2">
              <w:rPr>
                <w:rStyle w:val="PlaceholderText"/>
                <w:rFonts w:cs="Arial"/>
                <w:b w:val="0"/>
                <w:sz w:val="22"/>
                <w:szCs w:val="22"/>
              </w:rPr>
              <w:t>d</w:t>
            </w:r>
            <w:r w:rsidRPr="008E50A3">
              <w:rPr>
                <w:rStyle w:val="PlaceholderText"/>
                <w:rFonts w:cs="Arial"/>
                <w:b w:val="0"/>
                <w:sz w:val="22"/>
                <w:szCs w:val="22"/>
              </w:rPr>
              <w:t xml:space="preserve"> record workshops events and decisions</w:t>
            </w:r>
            <w:r w:rsidR="009C61B8">
              <w:rPr>
                <w:rStyle w:val="PlaceholderText"/>
                <w:rFonts w:cs="Arial"/>
                <w:b w:val="0"/>
                <w:sz w:val="22"/>
                <w:szCs w:val="22"/>
              </w:rPr>
              <w:t>.</w:t>
            </w:r>
          </w:p>
          <w:p w:rsidR="00873D2E" w:rsidRPr="008E50A3" w:rsidRDefault="00873D2E" w:rsidP="009E4AAD">
            <w:pPr>
              <w:pStyle w:val="ListParagraph"/>
              <w:widowControl w:val="0"/>
              <w:numPr>
                <w:ilvl w:val="0"/>
                <w:numId w:val="79"/>
              </w:numPr>
              <w:spacing w:after="0"/>
              <w:ind w:hanging="719"/>
              <w:rPr>
                <w:rStyle w:val="PlaceholderText"/>
                <w:rFonts w:cs="Arial"/>
                <w:b w:val="0"/>
                <w:sz w:val="22"/>
                <w:szCs w:val="22"/>
              </w:rPr>
            </w:pPr>
            <w:r w:rsidRPr="008E50A3">
              <w:rPr>
                <w:rStyle w:val="PlaceholderText"/>
                <w:rFonts w:cs="Arial"/>
                <w:b w:val="0"/>
                <w:sz w:val="22"/>
                <w:szCs w:val="22"/>
              </w:rPr>
              <w:t>Use appropriate cost models to support design or method alternations to promote production or construction efficiency improvements</w:t>
            </w:r>
            <w:r w:rsidR="009C61B8">
              <w:rPr>
                <w:rStyle w:val="PlaceholderText"/>
                <w:rFonts w:cs="Arial"/>
                <w:b w:val="0"/>
                <w:sz w:val="22"/>
                <w:szCs w:val="22"/>
              </w:rPr>
              <w:t>.</w:t>
            </w:r>
          </w:p>
          <w:p w:rsidR="00873D2E" w:rsidRDefault="00873D2E" w:rsidP="009E4AAD">
            <w:pPr>
              <w:pStyle w:val="ListParagraph"/>
              <w:widowControl w:val="0"/>
              <w:numPr>
                <w:ilvl w:val="0"/>
                <w:numId w:val="79"/>
              </w:numPr>
              <w:spacing w:after="0"/>
              <w:ind w:hanging="719"/>
              <w:rPr>
                <w:rStyle w:val="PlaceholderText"/>
                <w:rFonts w:cs="Arial"/>
                <w:b w:val="0"/>
                <w:sz w:val="22"/>
                <w:szCs w:val="22"/>
              </w:rPr>
            </w:pPr>
            <w:r w:rsidRPr="008E50A3">
              <w:rPr>
                <w:rStyle w:val="PlaceholderText"/>
                <w:rFonts w:cs="Arial"/>
                <w:b w:val="0"/>
                <w:sz w:val="22"/>
                <w:szCs w:val="22"/>
              </w:rPr>
              <w:t>Contribute to the minimiz</w:t>
            </w:r>
            <w:r w:rsidR="009C61B8">
              <w:rPr>
                <w:rStyle w:val="PlaceholderText"/>
                <w:rFonts w:cs="Arial"/>
                <w:b w:val="0"/>
                <w:sz w:val="22"/>
                <w:szCs w:val="22"/>
              </w:rPr>
              <w:t>ation or waste of raw materials.</w:t>
            </w:r>
          </w:p>
          <w:p w:rsidR="009C61B8" w:rsidRPr="008E50A3" w:rsidRDefault="009C61B8" w:rsidP="009E4AAD">
            <w:pPr>
              <w:pStyle w:val="ListParagraph"/>
              <w:widowControl w:val="0"/>
              <w:numPr>
                <w:ilvl w:val="0"/>
                <w:numId w:val="79"/>
              </w:numPr>
              <w:spacing w:after="0"/>
              <w:ind w:hanging="719"/>
              <w:rPr>
                <w:rStyle w:val="PlaceholderText"/>
                <w:rFonts w:cs="Arial"/>
                <w:b w:val="0"/>
                <w:sz w:val="22"/>
                <w:szCs w:val="22"/>
              </w:rPr>
            </w:pPr>
            <w:r>
              <w:rPr>
                <w:rStyle w:val="PlaceholderText"/>
                <w:rFonts w:cs="Arial"/>
                <w:b w:val="0"/>
                <w:sz w:val="22"/>
                <w:szCs w:val="22"/>
              </w:rPr>
              <w:t>Update project controls baselines as a result of the value engineering process.</w:t>
            </w:r>
          </w:p>
        </w:tc>
      </w:tr>
      <w:tr w:rsidR="00873D2E" w:rsidRPr="00D130EA" w:rsidTr="00BD659C">
        <w:tblPrEx>
          <w:tblLook w:val="0600" w:firstRow="0" w:lastRow="0" w:firstColumn="0" w:lastColumn="0" w:noHBand="1" w:noVBand="1"/>
        </w:tblPrEx>
        <w:tc>
          <w:tcPr>
            <w:tcW w:w="10207" w:type="dxa"/>
            <w:gridSpan w:val="2"/>
            <w:shd w:val="clear" w:color="auto" w:fill="auto"/>
            <w:tcMar>
              <w:top w:w="113" w:type="dxa"/>
              <w:bottom w:w="113" w:type="dxa"/>
            </w:tcMar>
          </w:tcPr>
          <w:p w:rsidR="00873D2E" w:rsidRPr="00FC7363" w:rsidRDefault="00873D2E" w:rsidP="00DF7F43">
            <w:pPr>
              <w:widowControl w:val="0"/>
              <w:spacing w:after="120"/>
              <w:rPr>
                <w:rFonts w:cs="Arial"/>
                <w:b/>
                <w:sz w:val="28"/>
              </w:rPr>
            </w:pPr>
            <w:r w:rsidRPr="00FC7363">
              <w:rPr>
                <w:rFonts w:cs="Arial"/>
                <w:b/>
                <w:sz w:val="28"/>
              </w:rPr>
              <w:lastRenderedPageBreak/>
              <w:t xml:space="preserve">Supporting information for the assessment of this </w:t>
            </w:r>
            <w:r>
              <w:rPr>
                <w:rFonts w:cs="Arial"/>
                <w:b/>
                <w:sz w:val="28"/>
              </w:rPr>
              <w:t>u</w:t>
            </w:r>
            <w:r w:rsidRPr="00FC7363">
              <w:rPr>
                <w:rFonts w:cs="Arial"/>
                <w:b/>
                <w:sz w:val="28"/>
              </w:rPr>
              <w:t>nit</w:t>
            </w:r>
          </w:p>
          <w:p w:rsidR="009C61B8" w:rsidRDefault="009C61B8" w:rsidP="009C61B8">
            <w:pPr>
              <w:pStyle w:val="NoSpacing"/>
            </w:pPr>
            <w:r>
              <w:t>The candidate must undertake a knowledge test which includes multiple-choice questions that relate to the knowledge assessment criteria above.</w:t>
            </w:r>
          </w:p>
          <w:p w:rsidR="00873D2E" w:rsidRDefault="00873D2E" w:rsidP="00DF7F43">
            <w:pPr>
              <w:widowControl w:val="0"/>
              <w:rPr>
                <w:rFonts w:cs="Arial"/>
                <w:szCs w:val="24"/>
              </w:rPr>
            </w:pPr>
          </w:p>
          <w:p w:rsidR="009C61B8" w:rsidRDefault="009C61B8" w:rsidP="00DF7F43">
            <w:pPr>
              <w:widowControl w:val="0"/>
              <w:rPr>
                <w:rFonts w:cs="Arial"/>
                <w:szCs w:val="24"/>
              </w:rPr>
            </w:pPr>
            <w:r>
              <w:rPr>
                <w:rFonts w:cs="Arial"/>
                <w:szCs w:val="24"/>
              </w:rPr>
              <w:t>The candidate must provide a report that summarises value engineering work that they have done and includes the project controls baseline before the value engineering exercise and the updated project controls baseline following the value engineering exercise.  This report should also highlight:</w:t>
            </w:r>
          </w:p>
          <w:p w:rsidR="009C61B8" w:rsidRPr="009C61B8" w:rsidRDefault="009C61B8" w:rsidP="009E4AAD">
            <w:pPr>
              <w:pStyle w:val="ListParagraph"/>
              <w:widowControl w:val="0"/>
              <w:numPr>
                <w:ilvl w:val="0"/>
                <w:numId w:val="87"/>
              </w:numPr>
              <w:spacing w:after="0"/>
              <w:ind w:left="714" w:hanging="357"/>
              <w:rPr>
                <w:rFonts w:cs="Arial"/>
                <w:b w:val="0"/>
                <w:sz w:val="22"/>
                <w:szCs w:val="24"/>
              </w:rPr>
            </w:pPr>
            <w:r w:rsidRPr="009C61B8">
              <w:rPr>
                <w:rFonts w:cs="Arial"/>
                <w:b w:val="0"/>
                <w:sz w:val="22"/>
                <w:szCs w:val="24"/>
              </w:rPr>
              <w:t>The changes and improvements made to the project controls baseline</w:t>
            </w:r>
            <w:r>
              <w:rPr>
                <w:rFonts w:cs="Arial"/>
                <w:b w:val="0"/>
                <w:sz w:val="22"/>
                <w:szCs w:val="24"/>
              </w:rPr>
              <w:t>.</w:t>
            </w:r>
          </w:p>
          <w:p w:rsidR="009C61B8" w:rsidRPr="009C61B8" w:rsidRDefault="009C61B8" w:rsidP="009E4AAD">
            <w:pPr>
              <w:pStyle w:val="ListParagraph"/>
              <w:widowControl w:val="0"/>
              <w:numPr>
                <w:ilvl w:val="0"/>
                <w:numId w:val="87"/>
              </w:numPr>
              <w:spacing w:after="0"/>
              <w:ind w:left="714" w:hanging="357"/>
              <w:rPr>
                <w:rFonts w:cs="Arial"/>
                <w:b w:val="0"/>
                <w:sz w:val="22"/>
                <w:szCs w:val="24"/>
              </w:rPr>
            </w:pPr>
            <w:r w:rsidRPr="009C61B8">
              <w:rPr>
                <w:rFonts w:cs="Arial"/>
                <w:b w:val="0"/>
                <w:sz w:val="22"/>
                <w:szCs w:val="24"/>
              </w:rPr>
              <w:t>The version control/change management process the candidate followed in relation to correctly updating the project controls baseline</w:t>
            </w:r>
            <w:r>
              <w:rPr>
                <w:rFonts w:cs="Arial"/>
                <w:b w:val="0"/>
                <w:sz w:val="22"/>
                <w:szCs w:val="24"/>
              </w:rPr>
              <w:t>.</w:t>
            </w:r>
          </w:p>
          <w:p w:rsidR="009C61B8" w:rsidRDefault="009C61B8" w:rsidP="00DF7F43">
            <w:pPr>
              <w:widowControl w:val="0"/>
              <w:rPr>
                <w:rFonts w:cs="Arial"/>
                <w:szCs w:val="24"/>
              </w:rPr>
            </w:pPr>
          </w:p>
          <w:p w:rsidR="00926AD4" w:rsidRDefault="00926AD4" w:rsidP="00DF7F43">
            <w:pPr>
              <w:widowControl w:val="0"/>
              <w:rPr>
                <w:rFonts w:cs="Arial"/>
                <w:szCs w:val="24"/>
              </w:rPr>
            </w:pPr>
            <w:r>
              <w:rPr>
                <w:rFonts w:cs="Arial"/>
                <w:szCs w:val="24"/>
              </w:rPr>
              <w:t xml:space="preserve">The candidate must in this report demonstrate consideration of </w:t>
            </w:r>
            <w:r w:rsidR="00726CBA">
              <w:rPr>
                <w:rFonts w:cs="Arial"/>
                <w:szCs w:val="24"/>
              </w:rPr>
              <w:t>the following (or alternatives as agreed with the AO in advance):</w:t>
            </w:r>
          </w:p>
          <w:p w:rsidR="00726CBA" w:rsidRDefault="00726CBA" w:rsidP="00DF7F43">
            <w:pPr>
              <w:widowControl w:val="0"/>
              <w:rPr>
                <w:rFonts w:cs="Arial"/>
                <w:szCs w:val="24"/>
              </w:rPr>
            </w:pPr>
          </w:p>
          <w:tbl>
            <w:tblPr>
              <w:tblStyle w:val="TableGrid"/>
              <w:tblW w:w="9976" w:type="dxa"/>
              <w:tblLook w:val="04A0" w:firstRow="1" w:lastRow="0" w:firstColumn="1" w:lastColumn="0" w:noHBand="0" w:noVBand="1"/>
            </w:tblPr>
            <w:tblGrid>
              <w:gridCol w:w="4988"/>
              <w:gridCol w:w="4988"/>
            </w:tblGrid>
            <w:tr w:rsidR="00926AD4" w:rsidTr="00926AD4">
              <w:tc>
                <w:tcPr>
                  <w:tcW w:w="4988" w:type="dxa"/>
                </w:tcPr>
                <w:p w:rsidR="00926AD4" w:rsidRPr="00726CBA" w:rsidRDefault="00926AD4" w:rsidP="000669AA">
                  <w:pPr>
                    <w:widowControl w:val="0"/>
                    <w:rPr>
                      <w:rFonts w:cs="Arial"/>
                      <w:b/>
                      <w:szCs w:val="24"/>
                    </w:rPr>
                  </w:pPr>
                  <w:r w:rsidRPr="00726CBA">
                    <w:rPr>
                      <w:rFonts w:cs="Arial"/>
                      <w:b/>
                      <w:szCs w:val="24"/>
                    </w:rPr>
                    <w:t>3 out of 6 types of resources</w:t>
                  </w:r>
                </w:p>
              </w:tc>
              <w:tc>
                <w:tcPr>
                  <w:tcW w:w="4988" w:type="dxa"/>
                </w:tcPr>
                <w:p w:rsidR="00926AD4" w:rsidRPr="00726CBA" w:rsidRDefault="00926AD4" w:rsidP="00DF7F43">
                  <w:pPr>
                    <w:widowControl w:val="0"/>
                    <w:rPr>
                      <w:rFonts w:cs="Arial"/>
                      <w:b/>
                      <w:szCs w:val="24"/>
                    </w:rPr>
                  </w:pPr>
                  <w:r w:rsidRPr="00726CBA">
                    <w:rPr>
                      <w:rFonts w:cs="Arial"/>
                      <w:b/>
                      <w:szCs w:val="24"/>
                    </w:rPr>
                    <w:t>4 out of 7 cost/schedule types</w:t>
                  </w:r>
                </w:p>
              </w:tc>
            </w:tr>
            <w:tr w:rsidR="00926AD4" w:rsidTr="00926AD4">
              <w:tc>
                <w:tcPr>
                  <w:tcW w:w="4988" w:type="dxa"/>
                </w:tcPr>
                <w:p w:rsidR="00926AD4" w:rsidRPr="00926AD4" w:rsidRDefault="00926AD4" w:rsidP="009E4AAD">
                  <w:pPr>
                    <w:pStyle w:val="ListParagraph"/>
                    <w:widowControl w:val="0"/>
                    <w:numPr>
                      <w:ilvl w:val="0"/>
                      <w:numId w:val="97"/>
                    </w:numPr>
                    <w:spacing w:after="0"/>
                    <w:ind w:left="714" w:hanging="357"/>
                    <w:rPr>
                      <w:rFonts w:cs="Arial"/>
                      <w:b w:val="0"/>
                      <w:sz w:val="22"/>
                      <w:szCs w:val="24"/>
                    </w:rPr>
                  </w:pPr>
                  <w:r w:rsidRPr="00926AD4">
                    <w:rPr>
                      <w:rFonts w:cs="Arial"/>
                      <w:b w:val="0"/>
                      <w:sz w:val="22"/>
                      <w:szCs w:val="24"/>
                    </w:rPr>
                    <w:t>People</w:t>
                  </w:r>
                  <w:r w:rsidR="00726CBA">
                    <w:rPr>
                      <w:rFonts w:cs="Arial"/>
                      <w:b w:val="0"/>
                      <w:sz w:val="22"/>
                      <w:szCs w:val="24"/>
                    </w:rPr>
                    <w:t>.</w:t>
                  </w:r>
                </w:p>
                <w:p w:rsidR="00926AD4" w:rsidRPr="00926AD4" w:rsidRDefault="00926AD4" w:rsidP="009E4AAD">
                  <w:pPr>
                    <w:pStyle w:val="ListParagraph"/>
                    <w:widowControl w:val="0"/>
                    <w:numPr>
                      <w:ilvl w:val="0"/>
                      <w:numId w:val="97"/>
                    </w:numPr>
                    <w:spacing w:after="0"/>
                    <w:ind w:left="714" w:hanging="357"/>
                    <w:rPr>
                      <w:rFonts w:cs="Arial"/>
                      <w:b w:val="0"/>
                      <w:sz w:val="22"/>
                      <w:szCs w:val="24"/>
                    </w:rPr>
                  </w:pPr>
                  <w:r w:rsidRPr="00926AD4">
                    <w:rPr>
                      <w:rFonts w:cs="Arial"/>
                      <w:b w:val="0"/>
                      <w:sz w:val="22"/>
                      <w:szCs w:val="24"/>
                    </w:rPr>
                    <w:t>Materials and equipment</w:t>
                  </w:r>
                  <w:r w:rsidR="00726CBA">
                    <w:rPr>
                      <w:rFonts w:cs="Arial"/>
                      <w:b w:val="0"/>
                      <w:sz w:val="22"/>
                      <w:szCs w:val="24"/>
                    </w:rPr>
                    <w:t>.</w:t>
                  </w:r>
                </w:p>
                <w:p w:rsidR="00926AD4" w:rsidRPr="00926AD4" w:rsidRDefault="00926AD4" w:rsidP="009E4AAD">
                  <w:pPr>
                    <w:pStyle w:val="ListParagraph"/>
                    <w:widowControl w:val="0"/>
                    <w:numPr>
                      <w:ilvl w:val="0"/>
                      <w:numId w:val="97"/>
                    </w:numPr>
                    <w:spacing w:after="0"/>
                    <w:ind w:left="714" w:hanging="357"/>
                    <w:rPr>
                      <w:rFonts w:cs="Arial"/>
                      <w:b w:val="0"/>
                      <w:sz w:val="22"/>
                      <w:szCs w:val="24"/>
                    </w:rPr>
                  </w:pPr>
                  <w:r w:rsidRPr="00926AD4">
                    <w:rPr>
                      <w:rFonts w:cs="Arial"/>
                      <w:b w:val="0"/>
                      <w:sz w:val="22"/>
                      <w:szCs w:val="24"/>
                    </w:rPr>
                    <w:t>Facilities</w:t>
                  </w:r>
                  <w:r w:rsidR="00726CBA">
                    <w:rPr>
                      <w:rFonts w:cs="Arial"/>
                      <w:b w:val="0"/>
                      <w:sz w:val="22"/>
                      <w:szCs w:val="24"/>
                    </w:rPr>
                    <w:t>.</w:t>
                  </w:r>
                </w:p>
                <w:p w:rsidR="00926AD4" w:rsidRPr="00926AD4" w:rsidRDefault="00926AD4" w:rsidP="009E4AAD">
                  <w:pPr>
                    <w:pStyle w:val="ListParagraph"/>
                    <w:widowControl w:val="0"/>
                    <w:numPr>
                      <w:ilvl w:val="0"/>
                      <w:numId w:val="97"/>
                    </w:numPr>
                    <w:spacing w:after="0"/>
                    <w:ind w:left="714" w:hanging="357"/>
                    <w:rPr>
                      <w:rFonts w:cs="Arial"/>
                      <w:b w:val="0"/>
                      <w:sz w:val="22"/>
                      <w:szCs w:val="24"/>
                    </w:rPr>
                  </w:pPr>
                  <w:r w:rsidRPr="00926AD4">
                    <w:rPr>
                      <w:rFonts w:cs="Arial"/>
                      <w:b w:val="0"/>
                      <w:sz w:val="22"/>
                      <w:szCs w:val="24"/>
                    </w:rPr>
                    <w:t>Finance and cash</w:t>
                  </w:r>
                  <w:r w:rsidR="00726CBA">
                    <w:rPr>
                      <w:rFonts w:cs="Arial"/>
                      <w:b w:val="0"/>
                      <w:sz w:val="22"/>
                      <w:szCs w:val="24"/>
                    </w:rPr>
                    <w:t>.</w:t>
                  </w:r>
                </w:p>
                <w:p w:rsidR="00926AD4" w:rsidRPr="00926AD4" w:rsidRDefault="00926AD4" w:rsidP="009E4AAD">
                  <w:pPr>
                    <w:pStyle w:val="ListParagraph"/>
                    <w:widowControl w:val="0"/>
                    <w:numPr>
                      <w:ilvl w:val="0"/>
                      <w:numId w:val="97"/>
                    </w:numPr>
                    <w:spacing w:after="0"/>
                    <w:ind w:left="714" w:hanging="357"/>
                    <w:rPr>
                      <w:rFonts w:cs="Arial"/>
                      <w:b w:val="0"/>
                      <w:sz w:val="22"/>
                      <w:szCs w:val="24"/>
                    </w:rPr>
                  </w:pPr>
                  <w:r w:rsidRPr="00926AD4">
                    <w:rPr>
                      <w:rFonts w:cs="Arial"/>
                      <w:b w:val="0"/>
                      <w:sz w:val="22"/>
                      <w:szCs w:val="24"/>
                    </w:rPr>
                    <w:t>Data and data handling systems</w:t>
                  </w:r>
                  <w:r w:rsidR="00726CBA">
                    <w:rPr>
                      <w:rFonts w:cs="Arial"/>
                      <w:b w:val="0"/>
                      <w:sz w:val="22"/>
                      <w:szCs w:val="24"/>
                    </w:rPr>
                    <w:t>.</w:t>
                  </w:r>
                </w:p>
                <w:p w:rsidR="00926AD4" w:rsidRPr="00926AD4" w:rsidRDefault="00926AD4" w:rsidP="009E4AAD">
                  <w:pPr>
                    <w:pStyle w:val="ListParagraph"/>
                    <w:widowControl w:val="0"/>
                    <w:numPr>
                      <w:ilvl w:val="0"/>
                      <w:numId w:val="97"/>
                    </w:numPr>
                    <w:spacing w:after="0"/>
                    <w:ind w:left="714" w:hanging="357"/>
                    <w:rPr>
                      <w:rFonts w:cs="Arial"/>
                      <w:b w:val="0"/>
                      <w:sz w:val="22"/>
                      <w:szCs w:val="24"/>
                    </w:rPr>
                  </w:pPr>
                  <w:r w:rsidRPr="00926AD4">
                    <w:rPr>
                      <w:rFonts w:cs="Arial"/>
                      <w:b w:val="0"/>
                      <w:sz w:val="22"/>
                      <w:szCs w:val="24"/>
                    </w:rPr>
                    <w:t>S</w:t>
                  </w:r>
                  <w:r w:rsidR="00726CBA">
                    <w:rPr>
                      <w:rFonts w:cs="Arial"/>
                      <w:b w:val="0"/>
                      <w:sz w:val="22"/>
                      <w:szCs w:val="24"/>
                    </w:rPr>
                    <w:t>ervices.</w:t>
                  </w:r>
                </w:p>
                <w:p w:rsidR="00926AD4" w:rsidRDefault="00926AD4" w:rsidP="000669AA">
                  <w:pPr>
                    <w:widowControl w:val="0"/>
                    <w:rPr>
                      <w:rFonts w:cs="Arial"/>
                      <w:szCs w:val="24"/>
                    </w:rPr>
                  </w:pPr>
                </w:p>
              </w:tc>
              <w:tc>
                <w:tcPr>
                  <w:tcW w:w="4988" w:type="dxa"/>
                </w:tcPr>
                <w:p w:rsidR="00926AD4" w:rsidRDefault="00926AD4" w:rsidP="00DF7F43">
                  <w:pPr>
                    <w:widowControl w:val="0"/>
                    <w:rPr>
                      <w:rFonts w:cs="Arial"/>
                      <w:szCs w:val="24"/>
                    </w:rPr>
                  </w:pPr>
                  <w:r>
                    <w:rPr>
                      <w:rFonts w:cs="Arial"/>
                      <w:szCs w:val="24"/>
                    </w:rPr>
                    <w:t>Acquisition</w:t>
                  </w:r>
                  <w:r w:rsidR="00726CBA">
                    <w:rPr>
                      <w:rFonts w:cs="Arial"/>
                      <w:szCs w:val="24"/>
                    </w:rPr>
                    <w:t xml:space="preserve"> d</w:t>
                  </w:r>
                  <w:r>
                    <w:rPr>
                      <w:rFonts w:cs="Arial"/>
                      <w:szCs w:val="24"/>
                    </w:rPr>
                    <w:t>esign and development</w:t>
                  </w:r>
                  <w:r w:rsidR="00726CBA">
                    <w:rPr>
                      <w:rFonts w:cs="Arial"/>
                      <w:szCs w:val="24"/>
                    </w:rPr>
                    <w:t>.</w:t>
                  </w:r>
                </w:p>
                <w:p w:rsidR="00926AD4" w:rsidRDefault="00926AD4" w:rsidP="00DF7F43">
                  <w:pPr>
                    <w:widowControl w:val="0"/>
                    <w:rPr>
                      <w:rFonts w:cs="Arial"/>
                      <w:szCs w:val="24"/>
                    </w:rPr>
                  </w:pPr>
                  <w:r>
                    <w:rPr>
                      <w:rFonts w:cs="Arial"/>
                      <w:szCs w:val="24"/>
                    </w:rPr>
                    <w:t xml:space="preserve">Acquisition </w:t>
                  </w:r>
                  <w:r w:rsidR="00726CBA">
                    <w:rPr>
                      <w:rFonts w:cs="Arial"/>
                      <w:szCs w:val="24"/>
                    </w:rPr>
                    <w:t>manufacture.</w:t>
                  </w:r>
                </w:p>
                <w:p w:rsidR="00926AD4" w:rsidRDefault="00926AD4" w:rsidP="00DF7F43">
                  <w:pPr>
                    <w:widowControl w:val="0"/>
                    <w:rPr>
                      <w:rFonts w:cs="Arial"/>
                      <w:szCs w:val="24"/>
                    </w:rPr>
                  </w:pPr>
                  <w:r>
                    <w:rPr>
                      <w:rFonts w:cs="Arial"/>
                      <w:szCs w:val="24"/>
                    </w:rPr>
                    <w:t>Operational</w:t>
                  </w:r>
                  <w:r w:rsidR="00726CBA">
                    <w:rPr>
                      <w:rFonts w:cs="Arial"/>
                      <w:szCs w:val="24"/>
                    </w:rPr>
                    <w:t xml:space="preserve"> and/or m</w:t>
                  </w:r>
                  <w:r>
                    <w:rPr>
                      <w:rFonts w:cs="Arial"/>
                      <w:szCs w:val="24"/>
                    </w:rPr>
                    <w:t>aintenance</w:t>
                  </w:r>
                  <w:r w:rsidR="00726CBA">
                    <w:rPr>
                      <w:rFonts w:cs="Arial"/>
                      <w:szCs w:val="24"/>
                    </w:rPr>
                    <w:t xml:space="preserve"> and support.</w:t>
                  </w:r>
                </w:p>
                <w:p w:rsidR="00726CBA" w:rsidRDefault="00726CBA" w:rsidP="00DF7F43">
                  <w:pPr>
                    <w:widowControl w:val="0"/>
                    <w:rPr>
                      <w:rFonts w:cs="Arial"/>
                      <w:szCs w:val="24"/>
                    </w:rPr>
                  </w:pPr>
                  <w:r>
                    <w:rPr>
                      <w:rFonts w:cs="Arial"/>
                      <w:szCs w:val="24"/>
                    </w:rPr>
                    <w:t>Disposal.</w:t>
                  </w:r>
                </w:p>
                <w:p w:rsidR="00726CBA" w:rsidRDefault="00726CBA" w:rsidP="00DF7F43">
                  <w:pPr>
                    <w:widowControl w:val="0"/>
                    <w:rPr>
                      <w:rFonts w:cs="Arial"/>
                      <w:szCs w:val="24"/>
                    </w:rPr>
                  </w:pPr>
                  <w:r>
                    <w:rPr>
                      <w:rFonts w:cs="Arial"/>
                      <w:szCs w:val="24"/>
                    </w:rPr>
                    <w:t>Life-cycle, through life or whole life.</w:t>
                  </w:r>
                </w:p>
                <w:p w:rsidR="00726CBA" w:rsidRDefault="00726CBA" w:rsidP="00DF7F43">
                  <w:pPr>
                    <w:widowControl w:val="0"/>
                    <w:rPr>
                      <w:rFonts w:cs="Arial"/>
                      <w:szCs w:val="24"/>
                    </w:rPr>
                  </w:pPr>
                  <w:r>
                    <w:rPr>
                      <w:rFonts w:cs="Arial"/>
                      <w:szCs w:val="24"/>
                    </w:rPr>
                    <w:t>Construction or installation.</w:t>
                  </w:r>
                </w:p>
                <w:p w:rsidR="00726CBA" w:rsidRDefault="00726CBA" w:rsidP="00726CBA">
                  <w:pPr>
                    <w:widowControl w:val="0"/>
                    <w:rPr>
                      <w:rFonts w:cs="Arial"/>
                      <w:szCs w:val="24"/>
                    </w:rPr>
                  </w:pPr>
                  <w:r>
                    <w:rPr>
                      <w:rFonts w:cs="Arial"/>
                      <w:szCs w:val="24"/>
                    </w:rPr>
                    <w:t>Commissioning.</w:t>
                  </w:r>
                </w:p>
              </w:tc>
            </w:tr>
          </w:tbl>
          <w:p w:rsidR="00926AD4" w:rsidRDefault="00926AD4" w:rsidP="00DF7F43">
            <w:pPr>
              <w:widowControl w:val="0"/>
              <w:rPr>
                <w:rFonts w:cs="Arial"/>
                <w:szCs w:val="24"/>
              </w:rPr>
            </w:pPr>
          </w:p>
          <w:p w:rsidR="00926AD4" w:rsidRDefault="00926AD4" w:rsidP="00DF7F43">
            <w:pPr>
              <w:widowControl w:val="0"/>
              <w:rPr>
                <w:rFonts w:cs="Arial"/>
                <w:szCs w:val="24"/>
              </w:rPr>
            </w:pPr>
            <w:r>
              <w:rPr>
                <w:rFonts w:cs="Arial"/>
                <w:szCs w:val="24"/>
              </w:rPr>
              <w:t>at least 3 out of the following 6:</w:t>
            </w:r>
          </w:p>
          <w:p w:rsidR="00926AD4" w:rsidRDefault="00926AD4" w:rsidP="00DF7F43">
            <w:pPr>
              <w:widowControl w:val="0"/>
              <w:rPr>
                <w:rFonts w:cs="Arial"/>
                <w:szCs w:val="24"/>
              </w:rPr>
            </w:pPr>
          </w:p>
          <w:p w:rsidR="00873D2E" w:rsidRPr="003A74FA" w:rsidRDefault="00873D2E" w:rsidP="003A74FA">
            <w:pPr>
              <w:tabs>
                <w:tab w:val="num" w:pos="1135"/>
              </w:tabs>
              <w:ind w:left="720"/>
              <w:rPr>
                <w:rFonts w:cs="Arial"/>
                <w:bCs/>
              </w:rPr>
            </w:pPr>
          </w:p>
          <w:p w:rsidR="00873D2E" w:rsidRPr="003A74FA" w:rsidRDefault="003A74FA" w:rsidP="00926AD4">
            <w:pPr>
              <w:pStyle w:val="StyleBodyText10ptBold"/>
              <w:spacing w:before="0" w:after="0"/>
              <w:rPr>
                <w:rFonts w:cs="Arial"/>
                <w:b w:val="0"/>
                <w:sz w:val="22"/>
                <w:szCs w:val="22"/>
              </w:rPr>
            </w:pPr>
            <w:r w:rsidRPr="003A74FA">
              <w:rPr>
                <w:rFonts w:cs="Arial"/>
                <w:b w:val="0"/>
                <w:sz w:val="22"/>
                <w:szCs w:val="22"/>
              </w:rPr>
              <w:t>The candidate must know about all of the following cost types and demonstrate two out of the 7:</w:t>
            </w:r>
          </w:p>
          <w:p w:rsidR="00873D2E" w:rsidRPr="003A74FA" w:rsidRDefault="00873D2E" w:rsidP="009E4AAD">
            <w:pPr>
              <w:numPr>
                <w:ilvl w:val="0"/>
                <w:numId w:val="33"/>
              </w:numPr>
              <w:tabs>
                <w:tab w:val="clear" w:pos="720"/>
                <w:tab w:val="num" w:pos="371"/>
                <w:tab w:val="num" w:pos="1135"/>
              </w:tabs>
              <w:ind w:left="786" w:hanging="426"/>
              <w:rPr>
                <w:rFonts w:cs="Arial"/>
              </w:rPr>
            </w:pPr>
            <w:r w:rsidRPr="003A74FA">
              <w:rPr>
                <w:rFonts w:cs="Arial"/>
              </w:rPr>
              <w:t xml:space="preserve">Acquisition </w:t>
            </w:r>
            <w:r w:rsidRPr="003A74FA">
              <w:rPr>
                <w:rFonts w:cs="Arial"/>
                <w:bCs/>
              </w:rPr>
              <w:t xml:space="preserve">Design and </w:t>
            </w:r>
            <w:r w:rsidRPr="003A74FA">
              <w:rPr>
                <w:rFonts w:cs="Arial"/>
              </w:rPr>
              <w:t>Development Cost</w:t>
            </w:r>
            <w:r w:rsidRPr="003A74FA">
              <w:rPr>
                <w:rFonts w:cs="Arial"/>
                <w:bCs/>
              </w:rPr>
              <w:t>/Schedule</w:t>
            </w:r>
          </w:p>
          <w:p w:rsidR="00873D2E" w:rsidRPr="003A74FA" w:rsidRDefault="00873D2E" w:rsidP="009E4AAD">
            <w:pPr>
              <w:numPr>
                <w:ilvl w:val="0"/>
                <w:numId w:val="33"/>
              </w:numPr>
              <w:tabs>
                <w:tab w:val="clear" w:pos="720"/>
                <w:tab w:val="num" w:pos="371"/>
                <w:tab w:val="num" w:pos="1135"/>
              </w:tabs>
              <w:ind w:left="786" w:hanging="426"/>
              <w:rPr>
                <w:rFonts w:cs="Arial"/>
                <w:bCs/>
              </w:rPr>
            </w:pPr>
            <w:r w:rsidRPr="003A74FA">
              <w:rPr>
                <w:rFonts w:cs="Arial"/>
                <w:lang w:val="en-US"/>
              </w:rPr>
              <w:t xml:space="preserve">Acquisition Manufacture </w:t>
            </w:r>
            <w:r w:rsidRPr="003A74FA">
              <w:rPr>
                <w:rFonts w:cs="Arial"/>
              </w:rPr>
              <w:t>Cost</w:t>
            </w:r>
            <w:r w:rsidRPr="003A74FA">
              <w:rPr>
                <w:rFonts w:cs="Arial"/>
                <w:bCs/>
              </w:rPr>
              <w:t>/Schedule</w:t>
            </w:r>
          </w:p>
          <w:p w:rsidR="00873D2E" w:rsidRPr="003A74FA" w:rsidRDefault="00873D2E" w:rsidP="009E4AAD">
            <w:pPr>
              <w:numPr>
                <w:ilvl w:val="0"/>
                <w:numId w:val="33"/>
              </w:numPr>
              <w:tabs>
                <w:tab w:val="clear" w:pos="720"/>
                <w:tab w:val="num" w:pos="371"/>
                <w:tab w:val="num" w:pos="1135"/>
              </w:tabs>
              <w:ind w:left="786" w:hanging="426"/>
              <w:rPr>
                <w:rFonts w:cs="Arial"/>
              </w:rPr>
            </w:pPr>
            <w:r w:rsidRPr="003A74FA">
              <w:rPr>
                <w:rFonts w:cs="Arial"/>
              </w:rPr>
              <w:t>Operational / Maintenance and Support Cost</w:t>
            </w:r>
            <w:r w:rsidRPr="003A74FA">
              <w:rPr>
                <w:rFonts w:cs="Arial"/>
                <w:bCs/>
              </w:rPr>
              <w:t>/Schedule</w:t>
            </w:r>
          </w:p>
          <w:p w:rsidR="00873D2E" w:rsidRPr="003A74FA" w:rsidRDefault="00873D2E" w:rsidP="009E4AAD">
            <w:pPr>
              <w:numPr>
                <w:ilvl w:val="0"/>
                <w:numId w:val="33"/>
              </w:numPr>
              <w:tabs>
                <w:tab w:val="clear" w:pos="720"/>
                <w:tab w:val="num" w:pos="371"/>
                <w:tab w:val="num" w:pos="1135"/>
              </w:tabs>
              <w:ind w:left="786" w:hanging="426"/>
              <w:rPr>
                <w:rFonts w:cs="Arial"/>
              </w:rPr>
            </w:pPr>
            <w:r w:rsidRPr="003A74FA">
              <w:rPr>
                <w:rFonts w:cs="Arial"/>
              </w:rPr>
              <w:t>Disposal Cost</w:t>
            </w:r>
            <w:r w:rsidRPr="003A74FA">
              <w:rPr>
                <w:rFonts w:cs="Arial"/>
                <w:bCs/>
              </w:rPr>
              <w:t>/Schedule</w:t>
            </w:r>
          </w:p>
          <w:p w:rsidR="00873D2E" w:rsidRPr="003A74FA" w:rsidRDefault="00873D2E" w:rsidP="009E4AAD">
            <w:pPr>
              <w:numPr>
                <w:ilvl w:val="0"/>
                <w:numId w:val="33"/>
              </w:numPr>
              <w:tabs>
                <w:tab w:val="clear" w:pos="720"/>
                <w:tab w:val="num" w:pos="371"/>
                <w:tab w:val="num" w:pos="1135"/>
              </w:tabs>
              <w:ind w:left="786" w:hanging="426"/>
              <w:rPr>
                <w:rFonts w:cs="Arial"/>
              </w:rPr>
            </w:pPr>
            <w:r w:rsidRPr="003A74FA">
              <w:rPr>
                <w:rFonts w:cs="Arial"/>
              </w:rPr>
              <w:t>Life Cycle, Through-Life or Whole Life Cost</w:t>
            </w:r>
            <w:r w:rsidRPr="003A74FA">
              <w:rPr>
                <w:rFonts w:cs="Arial"/>
                <w:bCs/>
              </w:rPr>
              <w:t>/Schedule</w:t>
            </w:r>
          </w:p>
          <w:p w:rsidR="00873D2E" w:rsidRPr="003A74FA" w:rsidRDefault="00873D2E" w:rsidP="009E4AAD">
            <w:pPr>
              <w:numPr>
                <w:ilvl w:val="0"/>
                <w:numId w:val="33"/>
              </w:numPr>
              <w:tabs>
                <w:tab w:val="clear" w:pos="720"/>
                <w:tab w:val="num" w:pos="371"/>
                <w:tab w:val="num" w:pos="1135"/>
              </w:tabs>
              <w:ind w:left="786" w:hanging="426"/>
              <w:rPr>
                <w:rFonts w:cs="Arial"/>
              </w:rPr>
            </w:pPr>
            <w:r w:rsidRPr="003A74FA">
              <w:rPr>
                <w:rFonts w:cs="Arial"/>
                <w:bCs/>
              </w:rPr>
              <w:t>Cost/Schedule</w:t>
            </w:r>
            <w:r w:rsidRPr="003A74FA">
              <w:rPr>
                <w:rFonts w:cs="Arial"/>
              </w:rPr>
              <w:t xml:space="preserve"> of Construction / Installation</w:t>
            </w:r>
          </w:p>
          <w:p w:rsidR="00873D2E" w:rsidRPr="003A74FA" w:rsidRDefault="00873D2E" w:rsidP="009E4AAD">
            <w:pPr>
              <w:numPr>
                <w:ilvl w:val="0"/>
                <w:numId w:val="33"/>
              </w:numPr>
              <w:tabs>
                <w:tab w:val="clear" w:pos="720"/>
                <w:tab w:val="num" w:pos="371"/>
                <w:tab w:val="num" w:pos="1135"/>
              </w:tabs>
              <w:ind w:left="786" w:hanging="426"/>
              <w:rPr>
                <w:rFonts w:cs="Arial"/>
              </w:rPr>
            </w:pPr>
            <w:r w:rsidRPr="003A74FA">
              <w:rPr>
                <w:rFonts w:cs="Arial"/>
              </w:rPr>
              <w:t xml:space="preserve">Commissioning </w:t>
            </w:r>
            <w:r w:rsidRPr="003A74FA">
              <w:rPr>
                <w:rFonts w:cs="Arial"/>
                <w:bCs/>
              </w:rPr>
              <w:t>Cost/Schedule</w:t>
            </w:r>
          </w:p>
          <w:p w:rsidR="00873D2E" w:rsidRPr="005A2E6B" w:rsidRDefault="00873D2E" w:rsidP="00DF7F43">
            <w:pPr>
              <w:rPr>
                <w:rFonts w:ascii="Arial Narrow" w:hAnsi="Arial Narrow"/>
                <w:sz w:val="24"/>
                <w:szCs w:val="24"/>
              </w:rPr>
            </w:pPr>
          </w:p>
          <w:p w:rsidR="00873D2E" w:rsidRPr="003A74FA" w:rsidRDefault="003A74FA" w:rsidP="003A74FA">
            <w:pPr>
              <w:pStyle w:val="StyleBodyText10ptBold"/>
              <w:tabs>
                <w:tab w:val="left" w:pos="426"/>
              </w:tabs>
              <w:spacing w:before="0" w:after="0"/>
              <w:rPr>
                <w:rFonts w:cs="Arial"/>
                <w:b w:val="0"/>
                <w:sz w:val="22"/>
                <w:szCs w:val="22"/>
              </w:rPr>
            </w:pPr>
            <w:r w:rsidRPr="003A74FA">
              <w:rPr>
                <w:rFonts w:cs="Arial"/>
                <w:b w:val="0"/>
                <w:sz w:val="22"/>
                <w:szCs w:val="22"/>
              </w:rPr>
              <w:t>The candidate must know about all of the following c</w:t>
            </w:r>
            <w:r w:rsidR="00873D2E" w:rsidRPr="003A74FA">
              <w:rPr>
                <w:rFonts w:cs="Arial"/>
                <w:b w:val="0"/>
                <w:sz w:val="22"/>
                <w:szCs w:val="22"/>
              </w:rPr>
              <w:t xml:space="preserve">ost and </w:t>
            </w:r>
            <w:r w:rsidRPr="003A74FA">
              <w:rPr>
                <w:rFonts w:cs="Arial"/>
                <w:b w:val="0"/>
                <w:sz w:val="22"/>
                <w:szCs w:val="22"/>
              </w:rPr>
              <w:t>s</w:t>
            </w:r>
            <w:r w:rsidR="00873D2E" w:rsidRPr="003A74FA">
              <w:rPr>
                <w:rFonts w:cs="Arial"/>
                <w:b w:val="0"/>
                <w:sz w:val="22"/>
                <w:szCs w:val="22"/>
              </w:rPr>
              <w:t>chedule optimisation method</w:t>
            </w:r>
            <w:r w:rsidRPr="003A74FA">
              <w:rPr>
                <w:rFonts w:cs="Arial"/>
                <w:b w:val="0"/>
                <w:sz w:val="22"/>
                <w:szCs w:val="22"/>
              </w:rPr>
              <w:t xml:space="preserve">s and demonstrate </w:t>
            </w:r>
            <w:r w:rsidR="00873D2E" w:rsidRPr="003A74FA">
              <w:rPr>
                <w:rFonts w:cs="Arial"/>
                <w:b w:val="0"/>
                <w:sz w:val="22"/>
                <w:szCs w:val="22"/>
              </w:rPr>
              <w:t xml:space="preserve">4 </w:t>
            </w:r>
            <w:r w:rsidRPr="003A74FA">
              <w:rPr>
                <w:rFonts w:cs="Arial"/>
                <w:b w:val="0"/>
                <w:sz w:val="22"/>
                <w:szCs w:val="22"/>
              </w:rPr>
              <w:t xml:space="preserve">out of </w:t>
            </w:r>
            <w:r w:rsidR="00873D2E" w:rsidRPr="003A74FA">
              <w:rPr>
                <w:rFonts w:cs="Arial"/>
                <w:b w:val="0"/>
                <w:sz w:val="22"/>
                <w:szCs w:val="22"/>
              </w:rPr>
              <w:t>14</w:t>
            </w:r>
            <w:r w:rsidRPr="003A74FA">
              <w:rPr>
                <w:rFonts w:cs="Arial"/>
                <w:b w:val="0"/>
                <w:sz w:val="22"/>
                <w:szCs w:val="22"/>
              </w:rPr>
              <w:t>:</w:t>
            </w:r>
          </w:p>
          <w:p w:rsidR="00873D2E" w:rsidRPr="003A74FA" w:rsidRDefault="00873D2E" w:rsidP="009E4AAD">
            <w:pPr>
              <w:numPr>
                <w:ilvl w:val="0"/>
                <w:numId w:val="33"/>
              </w:numPr>
              <w:tabs>
                <w:tab w:val="num" w:pos="1135"/>
              </w:tabs>
              <w:rPr>
                <w:rFonts w:cs="Arial"/>
                <w:bCs/>
              </w:rPr>
            </w:pPr>
            <w:r w:rsidRPr="003A74FA">
              <w:rPr>
                <w:rFonts w:cs="Arial"/>
                <w:lang w:val="en-US"/>
              </w:rPr>
              <w:t>Re-utilisation of existing parts</w:t>
            </w:r>
          </w:p>
          <w:p w:rsidR="00873D2E" w:rsidRPr="003A74FA" w:rsidRDefault="00873D2E" w:rsidP="009E4AAD">
            <w:pPr>
              <w:numPr>
                <w:ilvl w:val="0"/>
                <w:numId w:val="33"/>
              </w:numPr>
              <w:tabs>
                <w:tab w:val="num" w:pos="1135"/>
              </w:tabs>
              <w:rPr>
                <w:rFonts w:cs="Arial"/>
                <w:bCs/>
              </w:rPr>
            </w:pPr>
            <w:r w:rsidRPr="003A74FA">
              <w:rPr>
                <w:rFonts w:cs="Arial"/>
                <w:lang w:val="en-US"/>
              </w:rPr>
              <w:t>Part Count reduction</w:t>
            </w:r>
          </w:p>
          <w:p w:rsidR="00873D2E" w:rsidRPr="003A74FA" w:rsidRDefault="00873D2E" w:rsidP="009E4AAD">
            <w:pPr>
              <w:numPr>
                <w:ilvl w:val="0"/>
                <w:numId w:val="33"/>
              </w:numPr>
              <w:tabs>
                <w:tab w:val="num" w:pos="1135"/>
              </w:tabs>
              <w:rPr>
                <w:rFonts w:cs="Arial"/>
              </w:rPr>
            </w:pPr>
            <w:r w:rsidRPr="003A74FA">
              <w:rPr>
                <w:rFonts w:cs="Arial"/>
              </w:rPr>
              <w:t>Choice of tools and machines</w:t>
            </w:r>
          </w:p>
          <w:p w:rsidR="00873D2E" w:rsidRPr="003A74FA" w:rsidRDefault="00873D2E" w:rsidP="009E4AAD">
            <w:pPr>
              <w:numPr>
                <w:ilvl w:val="0"/>
                <w:numId w:val="33"/>
              </w:numPr>
              <w:tabs>
                <w:tab w:val="num" w:pos="1135"/>
              </w:tabs>
              <w:rPr>
                <w:rFonts w:cs="Arial"/>
              </w:rPr>
            </w:pPr>
            <w:r w:rsidRPr="003A74FA">
              <w:rPr>
                <w:rFonts w:cs="Arial"/>
              </w:rPr>
              <w:t>Use of appropriate automation</w:t>
            </w:r>
          </w:p>
          <w:p w:rsidR="00873D2E" w:rsidRPr="003A74FA" w:rsidRDefault="00873D2E" w:rsidP="009E4AAD">
            <w:pPr>
              <w:numPr>
                <w:ilvl w:val="0"/>
                <w:numId w:val="33"/>
              </w:numPr>
              <w:tabs>
                <w:tab w:val="num" w:pos="1135"/>
              </w:tabs>
              <w:rPr>
                <w:rFonts w:cs="Arial"/>
              </w:rPr>
            </w:pPr>
            <w:r w:rsidRPr="003A74FA">
              <w:rPr>
                <w:rFonts w:cs="Arial"/>
              </w:rPr>
              <w:t>Minimisation of moving and handling</w:t>
            </w:r>
          </w:p>
          <w:p w:rsidR="00873D2E" w:rsidRPr="003A74FA" w:rsidRDefault="00873D2E" w:rsidP="009E4AAD">
            <w:pPr>
              <w:numPr>
                <w:ilvl w:val="0"/>
                <w:numId w:val="33"/>
              </w:numPr>
              <w:tabs>
                <w:tab w:val="num" w:pos="1135"/>
              </w:tabs>
              <w:rPr>
                <w:rFonts w:cs="Arial"/>
              </w:rPr>
            </w:pPr>
            <w:r w:rsidRPr="003A74FA">
              <w:rPr>
                <w:rFonts w:cs="Arial"/>
              </w:rPr>
              <w:t>Optimisation of material choice (specification and form)</w:t>
            </w:r>
          </w:p>
          <w:p w:rsidR="00873D2E" w:rsidRPr="003A74FA" w:rsidRDefault="00873D2E" w:rsidP="009E4AAD">
            <w:pPr>
              <w:numPr>
                <w:ilvl w:val="0"/>
                <w:numId w:val="33"/>
              </w:numPr>
              <w:tabs>
                <w:tab w:val="num" w:pos="1135"/>
              </w:tabs>
              <w:rPr>
                <w:rFonts w:cs="Arial"/>
              </w:rPr>
            </w:pPr>
            <w:r w:rsidRPr="003A74FA">
              <w:rPr>
                <w:rFonts w:cs="Arial"/>
              </w:rPr>
              <w:t>Method Study</w:t>
            </w:r>
          </w:p>
          <w:p w:rsidR="00873D2E" w:rsidRPr="003A74FA" w:rsidRDefault="00873D2E" w:rsidP="009E4AAD">
            <w:pPr>
              <w:numPr>
                <w:ilvl w:val="0"/>
                <w:numId w:val="33"/>
              </w:numPr>
              <w:tabs>
                <w:tab w:val="num" w:pos="1135"/>
              </w:tabs>
              <w:rPr>
                <w:rFonts w:cs="Arial"/>
              </w:rPr>
            </w:pPr>
            <w:r w:rsidRPr="003A74FA">
              <w:rPr>
                <w:rFonts w:cs="Arial"/>
              </w:rPr>
              <w:t>Line Balancing</w:t>
            </w:r>
          </w:p>
          <w:p w:rsidR="00873D2E" w:rsidRPr="003A74FA" w:rsidRDefault="00873D2E" w:rsidP="009E4AAD">
            <w:pPr>
              <w:numPr>
                <w:ilvl w:val="0"/>
                <w:numId w:val="33"/>
              </w:numPr>
              <w:tabs>
                <w:tab w:val="num" w:pos="1135"/>
              </w:tabs>
              <w:rPr>
                <w:rFonts w:cs="Arial"/>
              </w:rPr>
            </w:pPr>
            <w:r w:rsidRPr="003A74FA">
              <w:rPr>
                <w:rFonts w:cs="Arial"/>
              </w:rPr>
              <w:t>Construction and commissioning sequences</w:t>
            </w:r>
          </w:p>
          <w:p w:rsidR="00873D2E" w:rsidRPr="003A74FA" w:rsidRDefault="00873D2E" w:rsidP="009E4AAD">
            <w:pPr>
              <w:numPr>
                <w:ilvl w:val="0"/>
                <w:numId w:val="33"/>
              </w:numPr>
              <w:tabs>
                <w:tab w:val="num" w:pos="1135"/>
              </w:tabs>
              <w:rPr>
                <w:rFonts w:cs="Arial"/>
              </w:rPr>
            </w:pPr>
            <w:r w:rsidRPr="003A74FA">
              <w:rPr>
                <w:rFonts w:cs="Arial"/>
              </w:rPr>
              <w:lastRenderedPageBreak/>
              <w:t xml:space="preserve">Construction site layout and management </w:t>
            </w:r>
          </w:p>
          <w:p w:rsidR="00873D2E" w:rsidRPr="003A74FA" w:rsidRDefault="00873D2E" w:rsidP="009E4AAD">
            <w:pPr>
              <w:numPr>
                <w:ilvl w:val="0"/>
                <w:numId w:val="33"/>
              </w:numPr>
              <w:tabs>
                <w:tab w:val="num" w:pos="1135"/>
              </w:tabs>
              <w:rPr>
                <w:rFonts w:cs="Arial"/>
              </w:rPr>
            </w:pPr>
            <w:r w:rsidRPr="003A74FA">
              <w:rPr>
                <w:rFonts w:cs="Arial"/>
              </w:rPr>
              <w:t>Resource Management</w:t>
            </w:r>
          </w:p>
          <w:p w:rsidR="00873D2E" w:rsidRPr="003A74FA" w:rsidRDefault="00873D2E" w:rsidP="009E4AAD">
            <w:pPr>
              <w:numPr>
                <w:ilvl w:val="0"/>
                <w:numId w:val="33"/>
              </w:numPr>
              <w:tabs>
                <w:tab w:val="num" w:pos="1135"/>
              </w:tabs>
              <w:rPr>
                <w:rFonts w:cs="Arial"/>
              </w:rPr>
            </w:pPr>
            <w:r w:rsidRPr="003A74FA">
              <w:rPr>
                <w:rFonts w:cs="Arial"/>
              </w:rPr>
              <w:t>Work Preparation</w:t>
            </w:r>
          </w:p>
          <w:p w:rsidR="00873D2E" w:rsidRPr="003A74FA" w:rsidRDefault="00873D2E" w:rsidP="009E4AAD">
            <w:pPr>
              <w:numPr>
                <w:ilvl w:val="0"/>
                <w:numId w:val="33"/>
              </w:numPr>
              <w:tabs>
                <w:tab w:val="num" w:pos="1135"/>
              </w:tabs>
              <w:rPr>
                <w:rFonts w:cs="Arial"/>
              </w:rPr>
            </w:pPr>
            <w:r w:rsidRPr="003A74FA">
              <w:rPr>
                <w:rFonts w:cs="Arial"/>
              </w:rPr>
              <w:t>Construction in Design</w:t>
            </w:r>
          </w:p>
          <w:p w:rsidR="00873D2E" w:rsidRPr="003A74FA" w:rsidRDefault="00873D2E" w:rsidP="009E4AAD">
            <w:pPr>
              <w:numPr>
                <w:ilvl w:val="0"/>
                <w:numId w:val="33"/>
              </w:numPr>
              <w:tabs>
                <w:tab w:val="num" w:pos="1135"/>
              </w:tabs>
              <w:rPr>
                <w:rFonts w:cs="Arial"/>
              </w:rPr>
            </w:pPr>
            <w:r w:rsidRPr="003A74FA">
              <w:rPr>
                <w:rFonts w:cs="Arial"/>
              </w:rPr>
              <w:t xml:space="preserve">Construction Methodology  </w:t>
            </w:r>
          </w:p>
          <w:p w:rsidR="00873D2E" w:rsidRPr="005A2E6B" w:rsidRDefault="00873D2E" w:rsidP="00DF7F43">
            <w:pPr>
              <w:tabs>
                <w:tab w:val="num" w:pos="1135"/>
              </w:tabs>
              <w:ind w:left="720"/>
              <w:rPr>
                <w:rFonts w:ascii="Arial Narrow" w:hAnsi="Arial Narrow" w:cs="Arial"/>
                <w:sz w:val="24"/>
                <w:szCs w:val="24"/>
              </w:rPr>
            </w:pPr>
          </w:p>
          <w:p w:rsidR="003A74FA" w:rsidRDefault="003A74FA" w:rsidP="003A74FA">
            <w:pPr>
              <w:pStyle w:val="StyleBodyText10ptBold"/>
              <w:tabs>
                <w:tab w:val="left" w:pos="426"/>
              </w:tabs>
              <w:spacing w:before="0" w:after="0"/>
              <w:rPr>
                <w:rFonts w:cs="Arial"/>
                <w:b w:val="0"/>
                <w:sz w:val="22"/>
                <w:szCs w:val="24"/>
              </w:rPr>
            </w:pPr>
            <w:r w:rsidRPr="003A74FA">
              <w:rPr>
                <w:rFonts w:cs="Arial"/>
                <w:b w:val="0"/>
                <w:sz w:val="22"/>
                <w:szCs w:val="24"/>
              </w:rPr>
              <w:t xml:space="preserve">The candidate must know about all of the following </w:t>
            </w:r>
            <w:r w:rsidRPr="003A74FA">
              <w:rPr>
                <w:rFonts w:cs="Arial"/>
                <w:b w:val="0"/>
                <w:sz w:val="22"/>
                <w:szCs w:val="24"/>
              </w:rPr>
              <w:t>p</w:t>
            </w:r>
            <w:r w:rsidR="00873D2E" w:rsidRPr="003A74FA">
              <w:rPr>
                <w:rFonts w:cs="Arial"/>
                <w:b w:val="0"/>
                <w:sz w:val="22"/>
                <w:szCs w:val="24"/>
              </w:rPr>
              <w:t xml:space="preserve">roduction </w:t>
            </w:r>
            <w:r w:rsidRPr="003A74FA">
              <w:rPr>
                <w:rFonts w:cs="Arial"/>
                <w:b w:val="0"/>
                <w:sz w:val="22"/>
                <w:szCs w:val="24"/>
              </w:rPr>
              <w:t xml:space="preserve">practices and methods </w:t>
            </w:r>
            <w:r>
              <w:rPr>
                <w:rFonts w:cs="Arial"/>
                <w:b w:val="0"/>
                <w:sz w:val="22"/>
                <w:szCs w:val="24"/>
              </w:rPr>
              <w:t>as relevant to their sector and demonstrate 3 out of 10:</w:t>
            </w:r>
          </w:p>
          <w:p w:rsidR="003A74FA" w:rsidRDefault="003A74FA" w:rsidP="003A74FA">
            <w:pPr>
              <w:pStyle w:val="StyleBodyText10ptBold"/>
              <w:tabs>
                <w:tab w:val="left" w:pos="426"/>
              </w:tabs>
              <w:spacing w:before="0" w:after="0"/>
              <w:rPr>
                <w:rFonts w:cs="Arial"/>
                <w:b w:val="0"/>
                <w:sz w:val="22"/>
                <w:szCs w:val="24"/>
              </w:rPr>
            </w:pPr>
          </w:p>
          <w:tbl>
            <w:tblPr>
              <w:tblStyle w:val="TableGrid"/>
              <w:tblW w:w="0" w:type="auto"/>
              <w:tblLook w:val="04A0" w:firstRow="1" w:lastRow="0" w:firstColumn="1" w:lastColumn="0" w:noHBand="0" w:noVBand="1"/>
            </w:tblPr>
            <w:tblGrid>
              <w:gridCol w:w="4988"/>
              <w:gridCol w:w="4988"/>
            </w:tblGrid>
            <w:tr w:rsidR="003A74FA" w:rsidTr="003A74FA">
              <w:tc>
                <w:tcPr>
                  <w:tcW w:w="4988" w:type="dxa"/>
                </w:tcPr>
                <w:p w:rsidR="003A74FA" w:rsidRPr="00085BE0" w:rsidRDefault="003A74FA" w:rsidP="003A74FA">
                  <w:pPr>
                    <w:pStyle w:val="StyleBodyText10ptBold"/>
                    <w:tabs>
                      <w:tab w:val="left" w:pos="426"/>
                    </w:tabs>
                    <w:spacing w:before="0" w:after="0"/>
                    <w:rPr>
                      <w:rFonts w:cs="Arial"/>
                      <w:sz w:val="22"/>
                      <w:szCs w:val="24"/>
                    </w:rPr>
                  </w:pPr>
                  <w:r w:rsidRPr="00085BE0">
                    <w:rPr>
                      <w:rFonts w:cs="Arial"/>
                      <w:sz w:val="22"/>
                      <w:szCs w:val="24"/>
                    </w:rPr>
                    <w:t xml:space="preserve">For </w:t>
                  </w:r>
                  <w:r w:rsidRPr="00085BE0">
                    <w:rPr>
                      <w:rFonts w:cs="Arial"/>
                      <w:sz w:val="22"/>
                      <w:szCs w:val="24"/>
                    </w:rPr>
                    <w:t xml:space="preserve">manufacturing </w:t>
                  </w:r>
                  <w:r w:rsidRPr="00085BE0">
                    <w:rPr>
                      <w:rFonts w:cs="Arial"/>
                      <w:sz w:val="22"/>
                      <w:szCs w:val="24"/>
                    </w:rPr>
                    <w:t>(</w:t>
                  </w:r>
                  <w:r w:rsidRPr="00085BE0">
                    <w:rPr>
                      <w:rFonts w:cs="Arial"/>
                      <w:sz w:val="22"/>
                      <w:szCs w:val="24"/>
                    </w:rPr>
                    <w:t>3 from 10</w:t>
                  </w:r>
                  <w:r w:rsidRPr="00085BE0">
                    <w:rPr>
                      <w:rFonts w:cs="Arial"/>
                      <w:sz w:val="22"/>
                      <w:szCs w:val="24"/>
                    </w:rPr>
                    <w:t>)</w:t>
                  </w:r>
                </w:p>
              </w:tc>
              <w:tc>
                <w:tcPr>
                  <w:tcW w:w="4988" w:type="dxa"/>
                </w:tcPr>
                <w:p w:rsidR="003A74FA" w:rsidRPr="00085BE0" w:rsidRDefault="003A74FA" w:rsidP="003A74FA">
                  <w:pPr>
                    <w:pStyle w:val="StyleBodyText10ptBold"/>
                    <w:tabs>
                      <w:tab w:val="left" w:pos="426"/>
                    </w:tabs>
                    <w:spacing w:before="0" w:after="0"/>
                    <w:rPr>
                      <w:rFonts w:cs="Arial"/>
                      <w:sz w:val="22"/>
                      <w:szCs w:val="24"/>
                    </w:rPr>
                  </w:pPr>
                  <w:r w:rsidRPr="00085BE0">
                    <w:rPr>
                      <w:rFonts w:cs="Arial"/>
                      <w:sz w:val="22"/>
                      <w:szCs w:val="24"/>
                    </w:rPr>
                    <w:t>Engineering Construction (3 from 10)</w:t>
                  </w:r>
                </w:p>
              </w:tc>
            </w:tr>
            <w:tr w:rsidR="003A74FA" w:rsidTr="003A74FA">
              <w:tc>
                <w:tcPr>
                  <w:tcW w:w="4988" w:type="dxa"/>
                </w:tcPr>
                <w:p w:rsidR="003A74FA" w:rsidRPr="003A74FA" w:rsidRDefault="003A74FA" w:rsidP="009E4AAD">
                  <w:pPr>
                    <w:numPr>
                      <w:ilvl w:val="0"/>
                      <w:numId w:val="33"/>
                    </w:numPr>
                    <w:tabs>
                      <w:tab w:val="num" w:pos="1135"/>
                    </w:tabs>
                    <w:ind w:hanging="357"/>
                    <w:rPr>
                      <w:rFonts w:cs="Arial"/>
                      <w:bCs/>
                      <w:szCs w:val="24"/>
                    </w:rPr>
                  </w:pPr>
                  <w:r w:rsidRPr="003A74FA">
                    <w:rPr>
                      <w:rFonts w:cs="Arial"/>
                      <w:szCs w:val="24"/>
                      <w:lang w:val="en-US"/>
                    </w:rPr>
                    <w:t>Assembly jigs and stations</w:t>
                  </w:r>
                  <w:r>
                    <w:rPr>
                      <w:rFonts w:cs="Arial"/>
                      <w:szCs w:val="24"/>
                      <w:lang w:val="en-US"/>
                    </w:rPr>
                    <w:t>.</w:t>
                  </w:r>
                </w:p>
                <w:p w:rsidR="003A74FA" w:rsidRPr="003A74FA" w:rsidRDefault="003A74FA" w:rsidP="009E4AAD">
                  <w:pPr>
                    <w:numPr>
                      <w:ilvl w:val="0"/>
                      <w:numId w:val="33"/>
                    </w:numPr>
                    <w:tabs>
                      <w:tab w:val="num" w:pos="1135"/>
                    </w:tabs>
                    <w:rPr>
                      <w:rFonts w:cs="Arial"/>
                      <w:szCs w:val="24"/>
                    </w:rPr>
                  </w:pPr>
                  <w:r w:rsidRPr="003A74FA">
                    <w:rPr>
                      <w:rFonts w:cs="Arial"/>
                      <w:szCs w:val="24"/>
                    </w:rPr>
                    <w:t>Machine tools (metal removal)</w:t>
                  </w:r>
                  <w:r>
                    <w:rPr>
                      <w:rFonts w:cs="Arial"/>
                      <w:szCs w:val="24"/>
                    </w:rPr>
                    <w:t>.</w:t>
                  </w:r>
                </w:p>
                <w:p w:rsidR="003A74FA" w:rsidRPr="003A74FA" w:rsidRDefault="003A74FA" w:rsidP="009E4AAD">
                  <w:pPr>
                    <w:numPr>
                      <w:ilvl w:val="0"/>
                      <w:numId w:val="33"/>
                    </w:numPr>
                    <w:tabs>
                      <w:tab w:val="num" w:pos="1135"/>
                    </w:tabs>
                    <w:rPr>
                      <w:rFonts w:cs="Arial"/>
                      <w:szCs w:val="24"/>
                    </w:rPr>
                  </w:pPr>
                  <w:r w:rsidRPr="003A74FA">
                    <w:rPr>
                      <w:rFonts w:cs="Arial"/>
                      <w:szCs w:val="24"/>
                    </w:rPr>
                    <w:t>Machine tools (metal forming)</w:t>
                  </w:r>
                  <w:r>
                    <w:rPr>
                      <w:rFonts w:cs="Arial"/>
                      <w:szCs w:val="24"/>
                    </w:rPr>
                    <w:t>.</w:t>
                  </w:r>
                </w:p>
                <w:p w:rsidR="003A74FA" w:rsidRPr="003A74FA" w:rsidRDefault="003A74FA" w:rsidP="009E4AAD">
                  <w:pPr>
                    <w:numPr>
                      <w:ilvl w:val="0"/>
                      <w:numId w:val="33"/>
                    </w:numPr>
                    <w:tabs>
                      <w:tab w:val="num" w:pos="1135"/>
                    </w:tabs>
                    <w:rPr>
                      <w:rFonts w:cs="Arial"/>
                      <w:szCs w:val="24"/>
                    </w:rPr>
                  </w:pPr>
                  <w:r w:rsidRPr="003A74FA">
                    <w:rPr>
                      <w:rFonts w:cs="Arial"/>
                      <w:szCs w:val="24"/>
                    </w:rPr>
                    <w:t>Fabrication</w:t>
                  </w:r>
                  <w:r>
                    <w:rPr>
                      <w:rFonts w:cs="Arial"/>
                      <w:szCs w:val="24"/>
                    </w:rPr>
                    <w:t>.</w:t>
                  </w:r>
                </w:p>
                <w:p w:rsidR="003A74FA" w:rsidRPr="003A74FA" w:rsidRDefault="003A74FA" w:rsidP="009E4AAD">
                  <w:pPr>
                    <w:numPr>
                      <w:ilvl w:val="0"/>
                      <w:numId w:val="33"/>
                    </w:numPr>
                    <w:tabs>
                      <w:tab w:val="num" w:pos="1135"/>
                    </w:tabs>
                    <w:rPr>
                      <w:rFonts w:cs="Arial"/>
                      <w:szCs w:val="24"/>
                    </w:rPr>
                  </w:pPr>
                  <w:r w:rsidRPr="003A74FA">
                    <w:rPr>
                      <w:rFonts w:cs="Arial"/>
                      <w:szCs w:val="24"/>
                    </w:rPr>
                    <w:t>Composites and bonding (moulds and lay-up)</w:t>
                  </w:r>
                  <w:r>
                    <w:rPr>
                      <w:rFonts w:cs="Arial"/>
                      <w:szCs w:val="24"/>
                    </w:rPr>
                    <w:t>.</w:t>
                  </w:r>
                </w:p>
                <w:p w:rsidR="003A74FA" w:rsidRPr="003A74FA" w:rsidRDefault="003A74FA" w:rsidP="009E4AAD">
                  <w:pPr>
                    <w:numPr>
                      <w:ilvl w:val="0"/>
                      <w:numId w:val="33"/>
                    </w:numPr>
                    <w:tabs>
                      <w:tab w:val="num" w:pos="1135"/>
                    </w:tabs>
                    <w:rPr>
                      <w:rFonts w:cs="Arial"/>
                      <w:szCs w:val="24"/>
                    </w:rPr>
                  </w:pPr>
                  <w:r w:rsidRPr="003A74FA">
                    <w:rPr>
                      <w:rFonts w:cs="Arial"/>
                      <w:szCs w:val="24"/>
                    </w:rPr>
                    <w:t>Electrical and electronic</w:t>
                  </w:r>
                  <w:r>
                    <w:rPr>
                      <w:rFonts w:cs="Arial"/>
                      <w:szCs w:val="24"/>
                    </w:rPr>
                    <w:t>.</w:t>
                  </w:r>
                </w:p>
                <w:p w:rsidR="003A74FA" w:rsidRPr="003A74FA" w:rsidRDefault="003A74FA" w:rsidP="009E4AAD">
                  <w:pPr>
                    <w:numPr>
                      <w:ilvl w:val="0"/>
                      <w:numId w:val="33"/>
                    </w:numPr>
                    <w:tabs>
                      <w:tab w:val="num" w:pos="1135"/>
                    </w:tabs>
                    <w:rPr>
                      <w:rFonts w:cs="Arial"/>
                      <w:szCs w:val="24"/>
                    </w:rPr>
                  </w:pPr>
                  <w:r w:rsidRPr="003A74FA">
                    <w:rPr>
                      <w:rFonts w:cs="Arial"/>
                      <w:szCs w:val="24"/>
                    </w:rPr>
                    <w:t>Wet processing</w:t>
                  </w:r>
                  <w:r>
                    <w:rPr>
                      <w:rFonts w:cs="Arial"/>
                      <w:szCs w:val="24"/>
                    </w:rPr>
                    <w:t>.</w:t>
                  </w:r>
                </w:p>
                <w:p w:rsidR="003A74FA" w:rsidRPr="003A74FA" w:rsidRDefault="003A74FA" w:rsidP="009E4AAD">
                  <w:pPr>
                    <w:numPr>
                      <w:ilvl w:val="0"/>
                      <w:numId w:val="33"/>
                    </w:numPr>
                    <w:tabs>
                      <w:tab w:val="num" w:pos="1135"/>
                    </w:tabs>
                    <w:rPr>
                      <w:rFonts w:cs="Arial"/>
                      <w:szCs w:val="24"/>
                    </w:rPr>
                  </w:pPr>
                  <w:r w:rsidRPr="003A74FA">
                    <w:rPr>
                      <w:rFonts w:cs="Arial"/>
                      <w:szCs w:val="24"/>
                    </w:rPr>
                    <w:t>Thermal processing</w:t>
                  </w:r>
                  <w:r>
                    <w:rPr>
                      <w:rFonts w:cs="Arial"/>
                      <w:szCs w:val="24"/>
                    </w:rPr>
                    <w:t>.</w:t>
                  </w:r>
                </w:p>
                <w:p w:rsidR="003A74FA" w:rsidRPr="003A74FA" w:rsidRDefault="003A74FA" w:rsidP="009E4AAD">
                  <w:pPr>
                    <w:numPr>
                      <w:ilvl w:val="0"/>
                      <w:numId w:val="33"/>
                    </w:numPr>
                    <w:tabs>
                      <w:tab w:val="num" w:pos="1135"/>
                    </w:tabs>
                    <w:rPr>
                      <w:rFonts w:cs="Arial"/>
                      <w:szCs w:val="24"/>
                    </w:rPr>
                  </w:pPr>
                  <w:r w:rsidRPr="003A74FA">
                    <w:rPr>
                      <w:rFonts w:cs="Arial"/>
                      <w:szCs w:val="24"/>
                    </w:rPr>
                    <w:t>Casting and forging</w:t>
                  </w:r>
                  <w:r>
                    <w:rPr>
                      <w:rFonts w:cs="Arial"/>
                      <w:szCs w:val="24"/>
                    </w:rPr>
                    <w:t>.</w:t>
                  </w:r>
                </w:p>
                <w:p w:rsidR="003A74FA" w:rsidRPr="003A74FA" w:rsidRDefault="003A74FA" w:rsidP="009E4AAD">
                  <w:pPr>
                    <w:numPr>
                      <w:ilvl w:val="0"/>
                      <w:numId w:val="33"/>
                    </w:numPr>
                    <w:tabs>
                      <w:tab w:val="num" w:pos="1135"/>
                    </w:tabs>
                    <w:rPr>
                      <w:rFonts w:cs="Arial"/>
                      <w:szCs w:val="24"/>
                    </w:rPr>
                  </w:pPr>
                  <w:r>
                    <w:rPr>
                      <w:rFonts w:cs="Arial"/>
                      <w:szCs w:val="24"/>
                    </w:rPr>
                    <w:t>Inspection or test.</w:t>
                  </w:r>
                </w:p>
              </w:tc>
              <w:tc>
                <w:tcPr>
                  <w:tcW w:w="4988" w:type="dxa"/>
                </w:tcPr>
                <w:p w:rsidR="003A74FA" w:rsidRPr="003A74FA" w:rsidRDefault="003A74FA" w:rsidP="009E4AAD">
                  <w:pPr>
                    <w:numPr>
                      <w:ilvl w:val="0"/>
                      <w:numId w:val="34"/>
                    </w:numPr>
                    <w:rPr>
                      <w:rFonts w:cs="Arial"/>
                      <w:szCs w:val="24"/>
                    </w:rPr>
                  </w:pPr>
                  <w:r w:rsidRPr="003A74FA">
                    <w:rPr>
                      <w:rFonts w:cs="Arial"/>
                      <w:szCs w:val="24"/>
                    </w:rPr>
                    <w:t>Construction and installation access</w:t>
                  </w:r>
                  <w:r>
                    <w:rPr>
                      <w:rFonts w:cs="Arial"/>
                      <w:szCs w:val="24"/>
                    </w:rPr>
                    <w:t>.</w:t>
                  </w:r>
                </w:p>
                <w:p w:rsidR="003A74FA" w:rsidRPr="003A74FA" w:rsidRDefault="003A74FA" w:rsidP="009E4AAD">
                  <w:pPr>
                    <w:numPr>
                      <w:ilvl w:val="0"/>
                      <w:numId w:val="34"/>
                    </w:numPr>
                    <w:rPr>
                      <w:rFonts w:cs="Arial"/>
                      <w:szCs w:val="24"/>
                    </w:rPr>
                  </w:pPr>
                  <w:r w:rsidRPr="003A74FA">
                    <w:rPr>
                      <w:rFonts w:cs="Arial"/>
                      <w:szCs w:val="24"/>
                    </w:rPr>
                    <w:t>Excavation/foundation/boring</w:t>
                  </w:r>
                  <w:r>
                    <w:rPr>
                      <w:rFonts w:cs="Arial"/>
                      <w:szCs w:val="24"/>
                    </w:rPr>
                    <w:t>.</w:t>
                  </w:r>
                </w:p>
                <w:p w:rsidR="003A74FA" w:rsidRPr="003A74FA" w:rsidRDefault="003A74FA" w:rsidP="009E4AAD">
                  <w:pPr>
                    <w:numPr>
                      <w:ilvl w:val="0"/>
                      <w:numId w:val="34"/>
                    </w:numPr>
                    <w:rPr>
                      <w:rFonts w:cs="Arial"/>
                      <w:szCs w:val="24"/>
                    </w:rPr>
                  </w:pPr>
                  <w:r w:rsidRPr="003A74FA">
                    <w:rPr>
                      <w:rFonts w:cs="Arial"/>
                      <w:szCs w:val="24"/>
                    </w:rPr>
                    <w:t>Site storage and infrastructure</w:t>
                  </w:r>
                  <w:r>
                    <w:rPr>
                      <w:rFonts w:cs="Arial"/>
                      <w:szCs w:val="24"/>
                    </w:rPr>
                    <w:t>.</w:t>
                  </w:r>
                </w:p>
                <w:p w:rsidR="003A74FA" w:rsidRPr="003A74FA" w:rsidRDefault="003A74FA" w:rsidP="009E4AAD">
                  <w:pPr>
                    <w:numPr>
                      <w:ilvl w:val="0"/>
                      <w:numId w:val="34"/>
                    </w:numPr>
                    <w:rPr>
                      <w:rFonts w:cs="Arial"/>
                      <w:szCs w:val="24"/>
                    </w:rPr>
                  </w:pPr>
                  <w:r w:rsidRPr="003A74FA">
                    <w:rPr>
                      <w:rFonts w:cs="Arial"/>
                      <w:szCs w:val="24"/>
                    </w:rPr>
                    <w:t>Construction and installation lifting</w:t>
                  </w:r>
                  <w:r>
                    <w:rPr>
                      <w:rFonts w:cs="Arial"/>
                      <w:szCs w:val="24"/>
                    </w:rPr>
                    <w:t>.</w:t>
                  </w:r>
                </w:p>
                <w:p w:rsidR="003A74FA" w:rsidRPr="003A74FA" w:rsidRDefault="003A74FA" w:rsidP="009E4AAD">
                  <w:pPr>
                    <w:numPr>
                      <w:ilvl w:val="0"/>
                      <w:numId w:val="34"/>
                    </w:numPr>
                    <w:rPr>
                      <w:rFonts w:cs="Arial"/>
                      <w:szCs w:val="24"/>
                    </w:rPr>
                  </w:pPr>
                  <w:r w:rsidRPr="003A74FA">
                    <w:rPr>
                      <w:rFonts w:cs="Arial"/>
                      <w:szCs w:val="24"/>
                    </w:rPr>
                    <w:t>Site transfers/transport</w:t>
                  </w:r>
                  <w:r>
                    <w:rPr>
                      <w:rFonts w:cs="Arial"/>
                      <w:szCs w:val="24"/>
                    </w:rPr>
                    <w:t>.</w:t>
                  </w:r>
                </w:p>
                <w:p w:rsidR="003A74FA" w:rsidRPr="003A74FA" w:rsidRDefault="003A74FA" w:rsidP="009E4AAD">
                  <w:pPr>
                    <w:numPr>
                      <w:ilvl w:val="0"/>
                      <w:numId w:val="34"/>
                    </w:numPr>
                    <w:rPr>
                      <w:rFonts w:cs="Arial"/>
                      <w:szCs w:val="24"/>
                    </w:rPr>
                  </w:pPr>
                  <w:r w:rsidRPr="003A74FA">
                    <w:rPr>
                      <w:rFonts w:cs="Arial"/>
                      <w:szCs w:val="24"/>
                    </w:rPr>
                    <w:t>Construction techniques</w:t>
                  </w:r>
                  <w:r>
                    <w:rPr>
                      <w:rFonts w:cs="Arial"/>
                      <w:szCs w:val="24"/>
                    </w:rPr>
                    <w:t>.</w:t>
                  </w:r>
                </w:p>
                <w:p w:rsidR="003A74FA" w:rsidRPr="003A74FA" w:rsidRDefault="003A74FA" w:rsidP="009E4AAD">
                  <w:pPr>
                    <w:numPr>
                      <w:ilvl w:val="0"/>
                      <w:numId w:val="34"/>
                    </w:numPr>
                    <w:rPr>
                      <w:rFonts w:cs="Arial"/>
                      <w:szCs w:val="24"/>
                    </w:rPr>
                  </w:pPr>
                  <w:r w:rsidRPr="003A74FA">
                    <w:rPr>
                      <w:rFonts w:cs="Arial"/>
                      <w:szCs w:val="24"/>
                    </w:rPr>
                    <w:t>Structural erection</w:t>
                  </w:r>
                  <w:r>
                    <w:rPr>
                      <w:rFonts w:cs="Arial"/>
                      <w:szCs w:val="24"/>
                    </w:rPr>
                    <w:t>.</w:t>
                  </w:r>
                </w:p>
                <w:p w:rsidR="003A74FA" w:rsidRPr="003A74FA" w:rsidRDefault="003A74FA" w:rsidP="009E4AAD">
                  <w:pPr>
                    <w:numPr>
                      <w:ilvl w:val="0"/>
                      <w:numId w:val="34"/>
                    </w:numPr>
                    <w:rPr>
                      <w:rFonts w:cs="Arial"/>
                      <w:szCs w:val="24"/>
                    </w:rPr>
                  </w:pPr>
                  <w:r w:rsidRPr="003A74FA">
                    <w:rPr>
                      <w:rFonts w:cs="Arial"/>
                      <w:szCs w:val="24"/>
                    </w:rPr>
                    <w:t>Mech installation and testing</w:t>
                  </w:r>
                  <w:r>
                    <w:rPr>
                      <w:rFonts w:cs="Arial"/>
                      <w:szCs w:val="24"/>
                    </w:rPr>
                    <w:t>.</w:t>
                  </w:r>
                </w:p>
                <w:p w:rsidR="003A74FA" w:rsidRPr="003A74FA" w:rsidRDefault="003A74FA" w:rsidP="009E4AAD">
                  <w:pPr>
                    <w:numPr>
                      <w:ilvl w:val="0"/>
                      <w:numId w:val="34"/>
                    </w:numPr>
                    <w:rPr>
                      <w:rFonts w:cs="Arial"/>
                      <w:szCs w:val="24"/>
                    </w:rPr>
                  </w:pPr>
                  <w:r w:rsidRPr="003A74FA">
                    <w:rPr>
                      <w:rFonts w:cs="Arial"/>
                      <w:szCs w:val="24"/>
                    </w:rPr>
                    <w:t>Electrical installation and testing</w:t>
                  </w:r>
                  <w:r>
                    <w:rPr>
                      <w:rFonts w:cs="Arial"/>
                      <w:szCs w:val="24"/>
                    </w:rPr>
                    <w:t>.</w:t>
                  </w:r>
                </w:p>
                <w:p w:rsidR="003A74FA" w:rsidRPr="003A74FA" w:rsidRDefault="003A74FA" w:rsidP="009E4AAD">
                  <w:pPr>
                    <w:numPr>
                      <w:ilvl w:val="0"/>
                      <w:numId w:val="34"/>
                    </w:numPr>
                    <w:rPr>
                      <w:rFonts w:cs="Arial"/>
                      <w:szCs w:val="24"/>
                    </w:rPr>
                  </w:pPr>
                  <w:r w:rsidRPr="003A74FA">
                    <w:rPr>
                      <w:rFonts w:cs="Arial"/>
                      <w:szCs w:val="24"/>
                    </w:rPr>
                    <w:t>Commissioning</w:t>
                  </w:r>
                  <w:r>
                    <w:rPr>
                      <w:rFonts w:cs="Arial"/>
                      <w:szCs w:val="24"/>
                    </w:rPr>
                    <w:t>.</w:t>
                  </w:r>
                </w:p>
                <w:p w:rsidR="003A74FA" w:rsidRDefault="003A74FA" w:rsidP="003A74FA">
                  <w:pPr>
                    <w:pStyle w:val="StyleBodyText10ptBold"/>
                    <w:tabs>
                      <w:tab w:val="left" w:pos="426"/>
                    </w:tabs>
                    <w:spacing w:before="0" w:after="0"/>
                    <w:rPr>
                      <w:rFonts w:cs="Arial"/>
                      <w:b w:val="0"/>
                      <w:sz w:val="22"/>
                      <w:szCs w:val="24"/>
                    </w:rPr>
                  </w:pPr>
                </w:p>
              </w:tc>
            </w:tr>
          </w:tbl>
          <w:p w:rsidR="00873D2E" w:rsidRPr="003A74FA" w:rsidRDefault="00873D2E" w:rsidP="003A74FA">
            <w:pPr>
              <w:rPr>
                <w:rFonts w:cs="Arial"/>
                <w:szCs w:val="24"/>
              </w:rPr>
            </w:pPr>
            <w:r w:rsidRPr="003A74FA">
              <w:rPr>
                <w:rFonts w:cs="Arial"/>
                <w:szCs w:val="24"/>
              </w:rPr>
              <w:t xml:space="preserve"> </w:t>
            </w:r>
          </w:p>
          <w:p w:rsidR="00926AD4" w:rsidRPr="003A74FA" w:rsidRDefault="00926AD4" w:rsidP="00926AD4">
            <w:pPr>
              <w:pStyle w:val="StyleBodyText10ptBold"/>
              <w:spacing w:before="0" w:after="0"/>
              <w:rPr>
                <w:rFonts w:cs="Arial"/>
                <w:b w:val="0"/>
                <w:sz w:val="22"/>
                <w:szCs w:val="22"/>
              </w:rPr>
            </w:pPr>
            <w:r w:rsidRPr="003A74FA">
              <w:rPr>
                <w:rFonts w:cs="Arial"/>
                <w:b w:val="0"/>
                <w:sz w:val="22"/>
                <w:szCs w:val="22"/>
              </w:rPr>
              <w:t>Key Stakeholder Interfaces (may include)</w:t>
            </w:r>
          </w:p>
          <w:p w:rsidR="00926AD4" w:rsidRPr="003A74FA" w:rsidRDefault="00926AD4" w:rsidP="009E4AAD">
            <w:pPr>
              <w:numPr>
                <w:ilvl w:val="0"/>
                <w:numId w:val="33"/>
              </w:numPr>
              <w:tabs>
                <w:tab w:val="num" w:pos="1135"/>
              </w:tabs>
              <w:rPr>
                <w:rFonts w:cs="Arial"/>
              </w:rPr>
            </w:pPr>
            <w:r w:rsidRPr="003A74FA">
              <w:rPr>
                <w:rFonts w:cs="Arial"/>
              </w:rPr>
              <w:t>Multiple Engineering/Functional disciplines</w:t>
            </w:r>
          </w:p>
          <w:p w:rsidR="00926AD4" w:rsidRPr="003A74FA" w:rsidRDefault="00926AD4" w:rsidP="009E4AAD">
            <w:pPr>
              <w:numPr>
                <w:ilvl w:val="0"/>
                <w:numId w:val="33"/>
              </w:numPr>
              <w:tabs>
                <w:tab w:val="num" w:pos="1135"/>
              </w:tabs>
              <w:rPr>
                <w:rFonts w:cs="Arial"/>
              </w:rPr>
            </w:pPr>
            <w:r w:rsidRPr="003A74FA">
              <w:rPr>
                <w:rFonts w:cs="Arial"/>
                <w:lang w:val="en-US"/>
              </w:rPr>
              <w:t>Commercial and Finance</w:t>
            </w:r>
          </w:p>
          <w:p w:rsidR="00926AD4" w:rsidRPr="003A74FA" w:rsidRDefault="00926AD4" w:rsidP="009E4AAD">
            <w:pPr>
              <w:numPr>
                <w:ilvl w:val="0"/>
                <w:numId w:val="33"/>
              </w:numPr>
              <w:tabs>
                <w:tab w:val="num" w:pos="1135"/>
              </w:tabs>
              <w:rPr>
                <w:rFonts w:cs="Arial"/>
              </w:rPr>
            </w:pPr>
            <w:r w:rsidRPr="003A74FA">
              <w:rPr>
                <w:rFonts w:cs="Arial"/>
                <w:lang w:val="en-US"/>
              </w:rPr>
              <w:t>Purchasing</w:t>
            </w:r>
          </w:p>
          <w:p w:rsidR="00926AD4" w:rsidRPr="003A74FA" w:rsidRDefault="00926AD4" w:rsidP="009E4AAD">
            <w:pPr>
              <w:numPr>
                <w:ilvl w:val="0"/>
                <w:numId w:val="33"/>
              </w:numPr>
              <w:tabs>
                <w:tab w:val="num" w:pos="1135"/>
              </w:tabs>
              <w:rPr>
                <w:rFonts w:cs="Arial"/>
              </w:rPr>
            </w:pPr>
            <w:r w:rsidRPr="003A74FA">
              <w:rPr>
                <w:rFonts w:cs="Arial"/>
                <w:lang w:val="en-US"/>
              </w:rPr>
              <w:t>Customers</w:t>
            </w:r>
          </w:p>
          <w:p w:rsidR="00926AD4" w:rsidRPr="003A74FA" w:rsidRDefault="00926AD4" w:rsidP="009E4AAD">
            <w:pPr>
              <w:numPr>
                <w:ilvl w:val="0"/>
                <w:numId w:val="33"/>
              </w:numPr>
              <w:tabs>
                <w:tab w:val="num" w:pos="1135"/>
              </w:tabs>
              <w:rPr>
                <w:rFonts w:cs="Arial"/>
              </w:rPr>
            </w:pPr>
            <w:r w:rsidRPr="003A74FA">
              <w:rPr>
                <w:rFonts w:cs="Arial"/>
                <w:lang w:val="en-US"/>
              </w:rPr>
              <w:t>Suppliers</w:t>
            </w:r>
          </w:p>
          <w:p w:rsidR="00926AD4" w:rsidRPr="003A74FA" w:rsidRDefault="00926AD4" w:rsidP="009E4AAD">
            <w:pPr>
              <w:numPr>
                <w:ilvl w:val="0"/>
                <w:numId w:val="33"/>
              </w:numPr>
              <w:tabs>
                <w:tab w:val="num" w:pos="1135"/>
              </w:tabs>
              <w:rPr>
                <w:rFonts w:cs="Arial"/>
                <w:bCs/>
              </w:rPr>
            </w:pPr>
            <w:r w:rsidRPr="003A74FA">
              <w:rPr>
                <w:rFonts w:cs="Arial"/>
                <w:lang w:val="en-US"/>
              </w:rPr>
              <w:t>Partners</w:t>
            </w:r>
            <w:r w:rsidRPr="003A74FA">
              <w:rPr>
                <w:rFonts w:cs="Arial"/>
                <w:bCs/>
              </w:rPr>
              <w:t xml:space="preserve"> </w:t>
            </w:r>
          </w:p>
          <w:p w:rsidR="00926AD4" w:rsidRPr="003A74FA" w:rsidRDefault="00926AD4" w:rsidP="009E4AAD">
            <w:pPr>
              <w:numPr>
                <w:ilvl w:val="0"/>
                <w:numId w:val="33"/>
              </w:numPr>
              <w:tabs>
                <w:tab w:val="num" w:pos="1135"/>
              </w:tabs>
              <w:rPr>
                <w:rFonts w:cs="Arial"/>
                <w:bCs/>
              </w:rPr>
            </w:pPr>
            <w:r w:rsidRPr="003A74FA">
              <w:rPr>
                <w:rFonts w:cs="Arial"/>
                <w:bCs/>
              </w:rPr>
              <w:t>Health Safety &amp; Environment</w:t>
            </w:r>
          </w:p>
          <w:p w:rsidR="00926AD4" w:rsidRPr="003A74FA" w:rsidRDefault="00926AD4" w:rsidP="009E4AAD">
            <w:pPr>
              <w:numPr>
                <w:ilvl w:val="0"/>
                <w:numId w:val="33"/>
              </w:numPr>
              <w:tabs>
                <w:tab w:val="num" w:pos="1135"/>
              </w:tabs>
              <w:rPr>
                <w:rFonts w:cs="Arial"/>
                <w:bCs/>
              </w:rPr>
            </w:pPr>
            <w:r w:rsidRPr="003A74FA">
              <w:rPr>
                <w:rFonts w:cs="Arial"/>
                <w:bCs/>
              </w:rPr>
              <w:t>IT Specialists</w:t>
            </w:r>
          </w:p>
          <w:p w:rsidR="00873D2E" w:rsidRDefault="00873D2E" w:rsidP="003A74FA">
            <w:pPr>
              <w:tabs>
                <w:tab w:val="num" w:pos="1135"/>
              </w:tabs>
              <w:rPr>
                <w:rStyle w:val="PlaceholderText"/>
                <w:rFonts w:ascii="Arial Narrow" w:hAnsi="Arial Narrow" w:cs="Arial"/>
                <w:sz w:val="24"/>
                <w:szCs w:val="24"/>
              </w:rPr>
            </w:pPr>
          </w:p>
          <w:p w:rsidR="00424A4F" w:rsidRPr="00D130EA" w:rsidRDefault="00424A4F" w:rsidP="00424A4F">
            <w:pPr>
              <w:tabs>
                <w:tab w:val="num" w:pos="1135"/>
              </w:tabs>
              <w:rPr>
                <w:rStyle w:val="PlaceholderText"/>
                <w:rFonts w:ascii="Arial Narrow" w:hAnsi="Arial Narrow" w:cs="Arial"/>
                <w:sz w:val="24"/>
                <w:szCs w:val="24"/>
              </w:rPr>
            </w:pPr>
            <w:r w:rsidRPr="00865264">
              <w:rPr>
                <w:rFonts w:cs="Arial"/>
              </w:rPr>
              <w:t xml:space="preserve">The </w:t>
            </w:r>
            <w:r>
              <w:rPr>
                <w:rFonts w:cs="Arial"/>
              </w:rPr>
              <w:t>candidate</w:t>
            </w:r>
            <w:r w:rsidRPr="00865264">
              <w:rPr>
                <w:rFonts w:cs="Arial"/>
              </w:rPr>
              <w:t xml:space="preserve"> must demonstrate the application of knowledge, skills and behaviours from </w:t>
            </w:r>
            <w:r>
              <w:rPr>
                <w:rFonts w:cs="Arial"/>
              </w:rPr>
              <w:t xml:space="preserve">units PC01, 02, 03 and PC04 </w:t>
            </w:r>
            <w:r w:rsidRPr="00865264">
              <w:rPr>
                <w:rFonts w:cs="Arial"/>
              </w:rPr>
              <w:t xml:space="preserve">when demonstrating </w:t>
            </w:r>
            <w:r>
              <w:rPr>
                <w:rFonts w:cs="Arial"/>
              </w:rPr>
              <w:t xml:space="preserve">the skills for </w:t>
            </w:r>
            <w:r>
              <w:rPr>
                <w:rFonts w:cs="Arial"/>
              </w:rPr>
              <w:t>this unit.</w:t>
            </w:r>
          </w:p>
        </w:tc>
      </w:tr>
    </w:tbl>
    <w:p w:rsidR="00C55247" w:rsidRDefault="00C55247"/>
    <w:p w:rsidR="00C55247" w:rsidRDefault="00C55247"/>
    <w:p w:rsidR="00FB7593" w:rsidRDefault="00FB7593">
      <w:r>
        <w:br w:type="page"/>
      </w:r>
    </w:p>
    <w:p w:rsidR="00A55D90" w:rsidRDefault="00A55D90"/>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5245"/>
      </w:tblGrid>
      <w:tr w:rsidR="00432E07" w:rsidRPr="00340A28" w:rsidTr="00324E7F">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rsidR="00432E07" w:rsidRPr="00DB0415" w:rsidRDefault="00E32E29" w:rsidP="00873D2E">
            <w:pPr>
              <w:pStyle w:val="Heading1"/>
            </w:pPr>
            <w:r>
              <w:br w:type="page"/>
            </w:r>
            <w:bookmarkStart w:id="13" w:name="_Toc501532169"/>
            <w:r w:rsidR="00D97745">
              <w:t xml:space="preserve">Unit </w:t>
            </w:r>
            <w:r w:rsidR="00905A9F">
              <w:t>PC</w:t>
            </w:r>
            <w:r w:rsidR="00873D2E">
              <w:t>11</w:t>
            </w:r>
            <w:r w:rsidR="00432E07">
              <w:t xml:space="preserve"> </w:t>
            </w:r>
            <w:r w:rsidR="002E4771">
              <w:t>Track progress: d</w:t>
            </w:r>
            <w:r w:rsidR="00483815">
              <w:t>ata flows, IT systems and managing detailed controls data</w:t>
            </w:r>
            <w:bookmarkEnd w:id="13"/>
          </w:p>
        </w:tc>
      </w:tr>
      <w:tr w:rsidR="00432E07" w:rsidRPr="00DC0016" w:rsidTr="00B8627E">
        <w:tblPrEx>
          <w:tblCellMar>
            <w:top w:w="28" w:type="dxa"/>
            <w:bottom w:w="57" w:type="dxa"/>
          </w:tblCellMar>
        </w:tblPrEx>
        <w:tc>
          <w:tcPr>
            <w:tcW w:w="10490" w:type="dxa"/>
            <w:gridSpan w:val="2"/>
            <w:tcBorders>
              <w:bottom w:val="single" w:sz="4" w:space="0" w:color="auto"/>
            </w:tcBorders>
            <w:shd w:val="clear" w:color="auto" w:fill="auto"/>
          </w:tcPr>
          <w:p w:rsidR="000817A6" w:rsidRDefault="00432E07" w:rsidP="00E32E29">
            <w:pPr>
              <w:pStyle w:val="NoSpacing"/>
              <w:spacing w:before="120"/>
              <w:rPr>
                <w:b/>
                <w:sz w:val="24"/>
              </w:rPr>
            </w:pPr>
            <w:r w:rsidRPr="00A009CC">
              <w:rPr>
                <w:b/>
                <w:sz w:val="24"/>
              </w:rPr>
              <w:t xml:space="preserve">Learning outcome: </w:t>
            </w:r>
          </w:p>
          <w:p w:rsidR="00432E07" w:rsidRDefault="00432E07" w:rsidP="009E4AAD">
            <w:pPr>
              <w:pStyle w:val="NoSpacing"/>
              <w:numPr>
                <w:ilvl w:val="0"/>
                <w:numId w:val="20"/>
              </w:numPr>
              <w:spacing w:before="120"/>
            </w:pPr>
            <w:r w:rsidRPr="00105631">
              <w:t xml:space="preserve">The </w:t>
            </w:r>
            <w:r w:rsidR="00B8627E">
              <w:t>candidate</w:t>
            </w:r>
            <w:r w:rsidRPr="00105631">
              <w:t xml:space="preserve"> understands </w:t>
            </w:r>
            <w:r w:rsidR="000817A6">
              <w:t xml:space="preserve">IT systems, </w:t>
            </w:r>
            <w:r w:rsidR="00B32C78">
              <w:t>data</w:t>
            </w:r>
            <w:r w:rsidR="000817A6">
              <w:t xml:space="preserve"> sources and </w:t>
            </w:r>
            <w:r w:rsidR="00B32C78">
              <w:t>data</w:t>
            </w:r>
            <w:r w:rsidR="000817A6">
              <w:t xml:space="preserve"> flow pathways and </w:t>
            </w:r>
            <w:r w:rsidR="00B32C78">
              <w:t>can effectively use</w:t>
            </w:r>
            <w:r w:rsidR="000817A6">
              <w:t xml:space="preserve"> IT to carry out project controls</w:t>
            </w:r>
            <w:r w:rsidR="00B32C78">
              <w:t>.</w:t>
            </w:r>
          </w:p>
          <w:p w:rsidR="000817A6" w:rsidRPr="00BA7A60" w:rsidRDefault="00023284" w:rsidP="009E4AAD">
            <w:pPr>
              <w:pStyle w:val="NoSpacing"/>
              <w:numPr>
                <w:ilvl w:val="0"/>
                <w:numId w:val="20"/>
              </w:numPr>
              <w:spacing w:before="120"/>
              <w:rPr>
                <w:rStyle w:val="PlaceholderText"/>
              </w:rPr>
            </w:pPr>
            <w:r>
              <w:t xml:space="preserve">The candidate understands how to monitor and track project controls data and can identify variances against the plan/baseline and </w:t>
            </w:r>
            <w:r w:rsidR="00896352">
              <w:t xml:space="preserve">accurately </w:t>
            </w:r>
            <w:r>
              <w:t>report on progress</w:t>
            </w:r>
            <w:r w:rsidR="00453AB4">
              <w:t>.</w:t>
            </w:r>
          </w:p>
        </w:tc>
      </w:tr>
      <w:tr w:rsidR="00432E07" w:rsidRPr="00DC0016" w:rsidTr="00B8627E">
        <w:tblPrEx>
          <w:tblCellMar>
            <w:top w:w="28" w:type="dxa"/>
            <w:bottom w:w="57" w:type="dxa"/>
          </w:tblCellMar>
        </w:tblPrEx>
        <w:tc>
          <w:tcPr>
            <w:tcW w:w="5245" w:type="dxa"/>
            <w:tcBorders>
              <w:bottom w:val="nil"/>
            </w:tcBorders>
            <w:shd w:val="clear" w:color="auto" w:fill="auto"/>
          </w:tcPr>
          <w:p w:rsidR="00432E07" w:rsidRPr="00DC0016" w:rsidRDefault="00432E07" w:rsidP="00E32E29">
            <w:pPr>
              <w:widowControl w:val="0"/>
              <w:spacing w:before="120"/>
              <w:rPr>
                <w:rStyle w:val="PlaceholderText"/>
                <w:rFonts w:cs="Arial"/>
                <w:sz w:val="24"/>
                <w:szCs w:val="24"/>
              </w:rPr>
            </w:pPr>
            <w:r w:rsidRPr="00DC0016">
              <w:rPr>
                <w:rStyle w:val="PlaceholderText"/>
                <w:rFonts w:cs="Arial"/>
                <w:b/>
                <w:sz w:val="24"/>
                <w:szCs w:val="24"/>
              </w:rPr>
              <w:t>Knowledge assessment criteria</w:t>
            </w:r>
            <w:r w:rsidRPr="00DC0016">
              <w:rPr>
                <w:rStyle w:val="PlaceholderText"/>
                <w:rFonts w:cs="Arial"/>
                <w:sz w:val="24"/>
                <w:szCs w:val="24"/>
              </w:rPr>
              <w:t xml:space="preserve">: </w:t>
            </w:r>
          </w:p>
          <w:p w:rsidR="00432E07" w:rsidRPr="00DC0016" w:rsidRDefault="00704B28" w:rsidP="00E32E29">
            <w:pPr>
              <w:widowControl w:val="0"/>
              <w:spacing w:after="120"/>
              <w:rPr>
                <w:rStyle w:val="PlaceholderText"/>
                <w:rFonts w:cs="Arial"/>
                <w:sz w:val="24"/>
                <w:szCs w:val="24"/>
              </w:rPr>
            </w:pPr>
            <w:r w:rsidRPr="00C90C34">
              <w:rPr>
                <w:rStyle w:val="PlaceholderText"/>
                <w:rFonts w:cs="Arial"/>
                <w:szCs w:val="24"/>
              </w:rPr>
              <w:t xml:space="preserve">the </w:t>
            </w:r>
            <w:r w:rsidR="00B8627E">
              <w:rPr>
                <w:rStyle w:val="PlaceholderText"/>
                <w:rFonts w:cs="Arial"/>
                <w:szCs w:val="24"/>
              </w:rPr>
              <w:t>candidate</w:t>
            </w:r>
            <w:r w:rsidRPr="00C90C34">
              <w:rPr>
                <w:rStyle w:val="PlaceholderText"/>
                <w:rFonts w:cs="Arial"/>
                <w:szCs w:val="24"/>
              </w:rPr>
              <w:t xml:space="preserve"> must demonstrate an understanding of the following in order to satisfy the skills assessment criteria:</w:t>
            </w:r>
          </w:p>
        </w:tc>
        <w:tc>
          <w:tcPr>
            <w:tcW w:w="5245" w:type="dxa"/>
            <w:tcBorders>
              <w:bottom w:val="nil"/>
            </w:tcBorders>
            <w:shd w:val="clear" w:color="auto" w:fill="auto"/>
          </w:tcPr>
          <w:p w:rsidR="00432E07" w:rsidRPr="00DC0016" w:rsidRDefault="00432E07" w:rsidP="00E32E29">
            <w:pPr>
              <w:widowControl w:val="0"/>
              <w:spacing w:before="120"/>
              <w:rPr>
                <w:rStyle w:val="PlaceholderText"/>
                <w:rFonts w:cs="Arial"/>
                <w:sz w:val="24"/>
                <w:szCs w:val="24"/>
              </w:rPr>
            </w:pPr>
            <w:r w:rsidRPr="00DC0016">
              <w:rPr>
                <w:rStyle w:val="PlaceholderText"/>
                <w:rFonts w:cs="Arial"/>
                <w:b/>
                <w:sz w:val="24"/>
                <w:szCs w:val="24"/>
              </w:rPr>
              <w:t>Skills assessment criteria</w:t>
            </w:r>
            <w:r w:rsidRPr="00DC0016">
              <w:rPr>
                <w:rStyle w:val="PlaceholderText"/>
                <w:rFonts w:cs="Arial"/>
                <w:sz w:val="24"/>
                <w:szCs w:val="24"/>
              </w:rPr>
              <w:t xml:space="preserve">: </w:t>
            </w:r>
          </w:p>
          <w:p w:rsidR="00432E07" w:rsidRPr="00DC0016" w:rsidRDefault="00432E07" w:rsidP="00E32E29">
            <w:pPr>
              <w:widowControl w:val="0"/>
              <w:spacing w:after="120"/>
              <w:rPr>
                <w:rStyle w:val="PlaceholderText"/>
                <w:rFonts w:cs="Arial"/>
                <w:sz w:val="24"/>
                <w:szCs w:val="24"/>
              </w:rPr>
            </w:pPr>
            <w:r w:rsidRPr="00DC0016">
              <w:t xml:space="preserve">the </w:t>
            </w:r>
            <w:r w:rsidR="00B8627E">
              <w:t>candidate</w:t>
            </w:r>
            <w:r w:rsidRPr="00DC0016">
              <w:t xml:space="preserve"> must demonstrate the ability to:</w:t>
            </w:r>
          </w:p>
        </w:tc>
      </w:tr>
      <w:tr w:rsidR="00432E07" w:rsidRPr="007E17D7" w:rsidTr="00B8627E">
        <w:tblPrEx>
          <w:tblLook w:val="0600" w:firstRow="0" w:lastRow="0" w:firstColumn="0" w:lastColumn="0" w:noHBand="1" w:noVBand="1"/>
        </w:tblPrEx>
        <w:tc>
          <w:tcPr>
            <w:tcW w:w="5245" w:type="dxa"/>
            <w:tcBorders>
              <w:top w:val="nil"/>
            </w:tcBorders>
            <w:shd w:val="clear" w:color="auto" w:fill="auto"/>
            <w:tcMar>
              <w:top w:w="113" w:type="dxa"/>
              <w:bottom w:w="113" w:type="dxa"/>
            </w:tcMar>
          </w:tcPr>
          <w:p w:rsidR="000817A6" w:rsidRPr="000817A6" w:rsidRDefault="000817A6" w:rsidP="000817A6">
            <w:pPr>
              <w:pStyle w:val="NoSpacing"/>
              <w:rPr>
                <w:rStyle w:val="PlaceholderText"/>
                <w:rFonts w:cs="Arial"/>
                <w:b/>
              </w:rPr>
            </w:pPr>
            <w:r w:rsidRPr="000817A6">
              <w:rPr>
                <w:rStyle w:val="PlaceholderText"/>
                <w:rFonts w:cs="Arial"/>
                <w:b/>
              </w:rPr>
              <w:t>IT SYSTEMS</w:t>
            </w:r>
            <w:r>
              <w:rPr>
                <w:rStyle w:val="PlaceholderText"/>
                <w:rFonts w:cs="Arial"/>
                <w:b/>
              </w:rPr>
              <w:t>,</w:t>
            </w:r>
            <w:r w:rsidRPr="000817A6">
              <w:rPr>
                <w:rStyle w:val="PlaceholderText"/>
                <w:rFonts w:cs="Arial"/>
                <w:b/>
              </w:rPr>
              <w:t xml:space="preserve"> DATA FLOWS</w:t>
            </w:r>
            <w:r>
              <w:rPr>
                <w:rStyle w:val="PlaceholderText"/>
                <w:rFonts w:cs="Arial"/>
                <w:b/>
              </w:rPr>
              <w:t xml:space="preserve"> AND </w:t>
            </w:r>
            <w:r w:rsidR="00661C04">
              <w:rPr>
                <w:rStyle w:val="PlaceholderText"/>
                <w:rFonts w:cs="Arial"/>
                <w:b/>
              </w:rPr>
              <w:t>VALIDATION</w:t>
            </w:r>
          </w:p>
          <w:p w:rsidR="003C2244" w:rsidRDefault="003C2244" w:rsidP="009E4AAD">
            <w:pPr>
              <w:pStyle w:val="NoSpacing"/>
              <w:numPr>
                <w:ilvl w:val="0"/>
                <w:numId w:val="83"/>
              </w:numPr>
              <w:ind w:left="885" w:hanging="885"/>
              <w:rPr>
                <w:rStyle w:val="PlaceholderText"/>
                <w:rFonts w:cs="Arial"/>
              </w:rPr>
            </w:pPr>
            <w:r>
              <w:rPr>
                <w:rStyle w:val="PlaceholderText"/>
                <w:rFonts w:cs="Arial"/>
              </w:rPr>
              <w:t>The importance of information and data manipulation to good practice in project controls</w:t>
            </w:r>
            <w:r w:rsidR="00896352">
              <w:rPr>
                <w:rStyle w:val="PlaceholderText"/>
                <w:rFonts w:cs="Arial"/>
              </w:rPr>
              <w:t>.</w:t>
            </w:r>
          </w:p>
          <w:p w:rsidR="003C2244" w:rsidRDefault="00FB7593" w:rsidP="009E4AAD">
            <w:pPr>
              <w:pStyle w:val="NoSpacing"/>
              <w:numPr>
                <w:ilvl w:val="0"/>
                <w:numId w:val="83"/>
              </w:numPr>
              <w:ind w:left="885" w:hanging="885"/>
              <w:rPr>
                <w:rStyle w:val="PlaceholderText"/>
                <w:rFonts w:cs="Arial"/>
              </w:rPr>
            </w:pPr>
            <w:r>
              <w:rPr>
                <w:rStyle w:val="PlaceholderText"/>
                <w:rFonts w:cs="Arial"/>
              </w:rPr>
              <w:t>T</w:t>
            </w:r>
            <w:r w:rsidR="003C2244">
              <w:rPr>
                <w:rStyle w:val="PlaceholderText"/>
                <w:rFonts w:cs="Arial"/>
              </w:rPr>
              <w:t>ypical sources and flo</w:t>
            </w:r>
            <w:r>
              <w:rPr>
                <w:rStyle w:val="PlaceholderText"/>
                <w:rFonts w:cs="Arial"/>
              </w:rPr>
              <w:t>w paths of project related data.</w:t>
            </w:r>
          </w:p>
          <w:p w:rsidR="003C2244" w:rsidRDefault="00FB7593" w:rsidP="009E4AAD">
            <w:pPr>
              <w:pStyle w:val="NoSpacing"/>
              <w:numPr>
                <w:ilvl w:val="0"/>
                <w:numId w:val="83"/>
              </w:numPr>
              <w:ind w:left="885" w:hanging="885"/>
              <w:rPr>
                <w:rStyle w:val="PlaceholderText"/>
                <w:rFonts w:cs="Arial"/>
              </w:rPr>
            </w:pPr>
            <w:r>
              <w:rPr>
                <w:rStyle w:val="PlaceholderText"/>
                <w:rFonts w:cs="Arial"/>
              </w:rPr>
              <w:t>W</w:t>
            </w:r>
            <w:r w:rsidR="003C2244">
              <w:rPr>
                <w:rStyle w:val="PlaceholderText"/>
                <w:rFonts w:cs="Arial"/>
              </w:rPr>
              <w:t>here to derive project controls data from</w:t>
            </w:r>
            <w:r>
              <w:rPr>
                <w:rStyle w:val="PlaceholderText"/>
                <w:rFonts w:cs="Arial"/>
              </w:rPr>
              <w:t>.</w:t>
            </w:r>
          </w:p>
          <w:p w:rsidR="00CF7712" w:rsidRDefault="00FB7593" w:rsidP="009E4AAD">
            <w:pPr>
              <w:pStyle w:val="NoSpacing"/>
              <w:numPr>
                <w:ilvl w:val="0"/>
                <w:numId w:val="83"/>
              </w:numPr>
              <w:ind w:left="885" w:hanging="885"/>
              <w:rPr>
                <w:rStyle w:val="PlaceholderText"/>
                <w:rFonts w:cs="Arial"/>
              </w:rPr>
            </w:pPr>
            <w:r>
              <w:rPr>
                <w:rStyle w:val="PlaceholderText"/>
                <w:rFonts w:cs="Arial"/>
              </w:rPr>
              <w:t>C</w:t>
            </w:r>
            <w:r w:rsidR="003C2244">
              <w:rPr>
                <w:rStyle w:val="PlaceholderText"/>
                <w:rFonts w:cs="Arial"/>
              </w:rPr>
              <w:t>hecks to make sure that d</w:t>
            </w:r>
            <w:r>
              <w:rPr>
                <w:rStyle w:val="PlaceholderText"/>
                <w:rFonts w:cs="Arial"/>
              </w:rPr>
              <w:t>ata is relevant and appropriate.</w:t>
            </w:r>
          </w:p>
          <w:p w:rsidR="003C2244" w:rsidRPr="00CF7712" w:rsidRDefault="00FB7593" w:rsidP="009E4AAD">
            <w:pPr>
              <w:pStyle w:val="NoSpacing"/>
              <w:numPr>
                <w:ilvl w:val="0"/>
                <w:numId w:val="83"/>
              </w:numPr>
              <w:ind w:left="885" w:hanging="885"/>
              <w:rPr>
                <w:rStyle w:val="PlaceholderText"/>
                <w:rFonts w:cs="Arial"/>
              </w:rPr>
            </w:pPr>
            <w:r>
              <w:rPr>
                <w:rStyle w:val="PlaceholderText"/>
                <w:rFonts w:cs="Arial"/>
              </w:rPr>
              <w:t>Actions to take when information is perceived to be inadequate for use.</w:t>
            </w:r>
          </w:p>
          <w:p w:rsidR="00CF7712" w:rsidRPr="00CF7712" w:rsidRDefault="00CF7712" w:rsidP="009E4AAD">
            <w:pPr>
              <w:pStyle w:val="NoSpacing"/>
              <w:numPr>
                <w:ilvl w:val="0"/>
                <w:numId w:val="83"/>
              </w:numPr>
              <w:ind w:left="885" w:hanging="885"/>
              <w:rPr>
                <w:rStyle w:val="PlaceholderText"/>
                <w:rFonts w:cs="Arial"/>
              </w:rPr>
            </w:pPr>
            <w:r>
              <w:rPr>
                <w:rStyle w:val="PlaceholderText"/>
                <w:rFonts w:cs="Arial"/>
              </w:rPr>
              <w:t>Systems used for information retrieval and storage</w:t>
            </w:r>
            <w:r w:rsidR="000A605C">
              <w:rPr>
                <w:rStyle w:val="PlaceholderText"/>
                <w:rFonts w:cs="Arial"/>
              </w:rPr>
              <w:t>.</w:t>
            </w:r>
          </w:p>
          <w:p w:rsidR="00501E33" w:rsidRDefault="00501E33" w:rsidP="009E4AAD">
            <w:pPr>
              <w:pStyle w:val="NoSpacing"/>
              <w:numPr>
                <w:ilvl w:val="0"/>
                <w:numId w:val="83"/>
              </w:numPr>
              <w:tabs>
                <w:tab w:val="left" w:pos="199"/>
                <w:tab w:val="left" w:pos="743"/>
              </w:tabs>
              <w:ind w:left="885" w:hanging="885"/>
              <w:rPr>
                <w:rStyle w:val="PlaceholderText"/>
                <w:rFonts w:cs="Arial"/>
              </w:rPr>
            </w:pPr>
            <w:r>
              <w:rPr>
                <w:rStyle w:val="PlaceholderText"/>
                <w:rFonts w:cs="Arial"/>
              </w:rPr>
              <w:t>How software tools and IT systems support successful project controls</w:t>
            </w:r>
          </w:p>
          <w:p w:rsidR="00432E07" w:rsidRDefault="000A605C" w:rsidP="009E4AAD">
            <w:pPr>
              <w:pStyle w:val="NoSpacing"/>
              <w:numPr>
                <w:ilvl w:val="1"/>
                <w:numId w:val="86"/>
              </w:numPr>
              <w:tabs>
                <w:tab w:val="left" w:pos="199"/>
                <w:tab w:val="left" w:pos="743"/>
              </w:tabs>
              <w:rPr>
                <w:rStyle w:val="PlaceholderText"/>
                <w:rFonts w:cs="Arial"/>
              </w:rPr>
            </w:pPr>
            <w:r>
              <w:rPr>
                <w:rStyle w:val="PlaceholderText"/>
                <w:rFonts w:cs="Arial"/>
              </w:rPr>
              <w:t>T</w:t>
            </w:r>
            <w:r w:rsidR="000817A6">
              <w:rPr>
                <w:rStyle w:val="PlaceholderText"/>
                <w:rFonts w:cs="Arial"/>
              </w:rPr>
              <w:t>he attributes and limitations of available software tools</w:t>
            </w:r>
            <w:r>
              <w:rPr>
                <w:rStyle w:val="PlaceholderText"/>
                <w:rFonts w:cs="Arial"/>
              </w:rPr>
              <w:t>.</w:t>
            </w:r>
          </w:p>
          <w:p w:rsidR="005D092A" w:rsidRDefault="000A605C" w:rsidP="009E4AAD">
            <w:pPr>
              <w:pStyle w:val="NoSpacing"/>
              <w:numPr>
                <w:ilvl w:val="1"/>
                <w:numId w:val="86"/>
              </w:numPr>
              <w:tabs>
                <w:tab w:val="left" w:pos="199"/>
                <w:tab w:val="left" w:pos="743"/>
              </w:tabs>
              <w:rPr>
                <w:rStyle w:val="PlaceholderText"/>
                <w:rFonts w:cs="Arial"/>
              </w:rPr>
            </w:pPr>
            <w:r>
              <w:rPr>
                <w:rStyle w:val="PlaceholderText"/>
                <w:rFonts w:cs="Arial"/>
              </w:rPr>
              <w:t>Use of procedures and work instructions for it.</w:t>
            </w:r>
          </w:p>
          <w:p w:rsidR="005D092A" w:rsidRDefault="000A605C" w:rsidP="009E4AAD">
            <w:pPr>
              <w:pStyle w:val="NoSpacing"/>
              <w:numPr>
                <w:ilvl w:val="1"/>
                <w:numId w:val="86"/>
              </w:numPr>
              <w:tabs>
                <w:tab w:val="left" w:pos="199"/>
                <w:tab w:val="left" w:pos="743"/>
              </w:tabs>
              <w:rPr>
                <w:rStyle w:val="PlaceholderText"/>
                <w:rFonts w:cs="Arial"/>
              </w:rPr>
            </w:pPr>
            <w:r>
              <w:rPr>
                <w:rStyle w:val="PlaceholderText"/>
                <w:rFonts w:cs="Arial"/>
              </w:rPr>
              <w:t>T</w:t>
            </w:r>
            <w:r w:rsidR="005D092A">
              <w:rPr>
                <w:rStyle w:val="PlaceholderText"/>
                <w:rFonts w:cs="Arial"/>
              </w:rPr>
              <w:t xml:space="preserve">he operational requirements of </w:t>
            </w:r>
            <w:r w:rsidR="00501E33">
              <w:rPr>
                <w:rStyle w:val="PlaceholderText"/>
                <w:rFonts w:cs="Arial"/>
              </w:rPr>
              <w:t>typical functional software tools used in project controls</w:t>
            </w:r>
            <w:r w:rsidR="003C2244">
              <w:rPr>
                <w:rStyle w:val="PlaceholderText"/>
                <w:rFonts w:cs="Arial"/>
              </w:rPr>
              <w:t>.</w:t>
            </w:r>
          </w:p>
          <w:p w:rsidR="003C2244" w:rsidRDefault="000A605C" w:rsidP="009E4AAD">
            <w:pPr>
              <w:pStyle w:val="NoSpacing"/>
              <w:numPr>
                <w:ilvl w:val="1"/>
                <w:numId w:val="86"/>
              </w:numPr>
              <w:tabs>
                <w:tab w:val="left" w:pos="199"/>
                <w:tab w:val="left" w:pos="743"/>
              </w:tabs>
              <w:rPr>
                <w:rStyle w:val="PlaceholderText"/>
                <w:rFonts w:cs="Arial"/>
              </w:rPr>
            </w:pPr>
            <w:r>
              <w:rPr>
                <w:rStyle w:val="PlaceholderText"/>
                <w:rFonts w:cs="Arial"/>
              </w:rPr>
              <w:t>Validating and verifying application outputs.</w:t>
            </w:r>
          </w:p>
          <w:p w:rsidR="003C2244" w:rsidRDefault="000A605C" w:rsidP="009E4AAD">
            <w:pPr>
              <w:pStyle w:val="NoSpacing"/>
              <w:numPr>
                <w:ilvl w:val="1"/>
                <w:numId w:val="86"/>
              </w:numPr>
              <w:tabs>
                <w:tab w:val="left" w:pos="199"/>
                <w:tab w:val="left" w:pos="743"/>
              </w:tabs>
              <w:rPr>
                <w:rStyle w:val="PlaceholderText"/>
                <w:rFonts w:cs="Arial"/>
              </w:rPr>
            </w:pPr>
            <w:r>
              <w:rPr>
                <w:rStyle w:val="PlaceholderText"/>
                <w:rFonts w:cs="Arial"/>
              </w:rPr>
              <w:t xml:space="preserve">Extracting data </w:t>
            </w:r>
            <w:r w:rsidR="003C2244">
              <w:rPr>
                <w:rStyle w:val="PlaceholderText"/>
                <w:rFonts w:cs="Arial"/>
              </w:rPr>
              <w:t>and formatting reports.</w:t>
            </w:r>
          </w:p>
          <w:p w:rsidR="00896352" w:rsidRDefault="00DC7787" w:rsidP="00232A65">
            <w:pPr>
              <w:pStyle w:val="NoSpacing"/>
              <w:tabs>
                <w:tab w:val="left" w:pos="199"/>
                <w:tab w:val="left" w:pos="743"/>
              </w:tabs>
              <w:ind w:left="885" w:hanging="885"/>
              <w:rPr>
                <w:rStyle w:val="PlaceholderText"/>
                <w:rFonts w:cs="Arial"/>
              </w:rPr>
            </w:pPr>
            <w:r>
              <w:rPr>
                <w:rStyle w:val="PlaceholderText"/>
                <w:rFonts w:cs="Arial"/>
              </w:rPr>
              <w:t>SHOULD THIS K11.7 REMAIN IN THIS UNIT OR BE PUT INTO THE RELEVANT UNITS I.E. SCHEDULING / ESTIMATING etc.</w:t>
            </w:r>
          </w:p>
          <w:p w:rsidR="00501E33" w:rsidRDefault="00501E33" w:rsidP="00232A65">
            <w:pPr>
              <w:pStyle w:val="NoSpacing"/>
              <w:ind w:left="885" w:hanging="885"/>
              <w:rPr>
                <w:rStyle w:val="PlaceholderText"/>
                <w:rFonts w:cs="Arial"/>
              </w:rPr>
            </w:pPr>
          </w:p>
          <w:p w:rsidR="009A4823" w:rsidRDefault="005A3415" w:rsidP="00232A65">
            <w:pPr>
              <w:pStyle w:val="NoSpacing"/>
              <w:ind w:left="885" w:hanging="885"/>
              <w:rPr>
                <w:rStyle w:val="PlaceholderText"/>
                <w:rFonts w:cs="Arial"/>
                <w:b/>
              </w:rPr>
            </w:pPr>
            <w:r w:rsidRPr="005A3415">
              <w:rPr>
                <w:rStyle w:val="PlaceholderText"/>
                <w:rFonts w:cs="Arial"/>
                <w:b/>
              </w:rPr>
              <w:t>MONITOR</w:t>
            </w:r>
            <w:r w:rsidR="00896352">
              <w:rPr>
                <w:rStyle w:val="PlaceholderText"/>
                <w:rFonts w:cs="Arial"/>
                <w:b/>
              </w:rPr>
              <w:t xml:space="preserve"> AND TRACK PROGRESS</w:t>
            </w:r>
          </w:p>
          <w:p w:rsidR="00CF5B90" w:rsidRDefault="00CF5B90" w:rsidP="009E4AAD">
            <w:pPr>
              <w:pStyle w:val="NoSpacing"/>
              <w:numPr>
                <w:ilvl w:val="0"/>
                <w:numId w:val="83"/>
              </w:numPr>
              <w:ind w:left="885" w:hanging="885"/>
              <w:rPr>
                <w:rStyle w:val="PlaceholderText"/>
                <w:rFonts w:cs="Arial"/>
              </w:rPr>
            </w:pPr>
            <w:r>
              <w:rPr>
                <w:rStyle w:val="PlaceholderText"/>
                <w:rFonts w:cs="Arial"/>
              </w:rPr>
              <w:t>Techniques for monitoring and tracking progress</w:t>
            </w:r>
            <w:r w:rsidR="00232A65">
              <w:rPr>
                <w:rStyle w:val="PlaceholderText"/>
                <w:rFonts w:cs="Arial"/>
              </w:rPr>
              <w:t xml:space="preserve"> including:</w:t>
            </w:r>
          </w:p>
          <w:p w:rsidR="00232A65" w:rsidRDefault="00232A65" w:rsidP="009E4AAD">
            <w:pPr>
              <w:pStyle w:val="NoSpacing"/>
              <w:numPr>
                <w:ilvl w:val="0"/>
                <w:numId w:val="88"/>
              </w:numPr>
              <w:rPr>
                <w:rStyle w:val="PlaceholderText"/>
                <w:rFonts w:cs="Arial"/>
              </w:rPr>
            </w:pPr>
            <w:r>
              <w:rPr>
                <w:rStyle w:val="PlaceholderText"/>
                <w:rFonts w:cs="Arial"/>
              </w:rPr>
              <w:t>Using breakdown structures.</w:t>
            </w:r>
          </w:p>
          <w:p w:rsidR="00232A65" w:rsidRDefault="00232A65" w:rsidP="009E4AAD">
            <w:pPr>
              <w:pStyle w:val="NoSpacing"/>
              <w:numPr>
                <w:ilvl w:val="0"/>
                <w:numId w:val="88"/>
              </w:numPr>
              <w:rPr>
                <w:rStyle w:val="PlaceholderText"/>
                <w:rFonts w:cs="Arial"/>
              </w:rPr>
            </w:pPr>
            <w:r>
              <w:rPr>
                <w:rStyle w:val="PlaceholderText"/>
                <w:rFonts w:cs="Arial"/>
              </w:rPr>
              <w:t>Identifying and assessing variances from the baseline.</w:t>
            </w:r>
          </w:p>
          <w:p w:rsidR="00232A65" w:rsidRDefault="00232A65" w:rsidP="009E4AAD">
            <w:pPr>
              <w:pStyle w:val="NoSpacing"/>
              <w:numPr>
                <w:ilvl w:val="0"/>
                <w:numId w:val="88"/>
              </w:numPr>
              <w:rPr>
                <w:rStyle w:val="PlaceholderText"/>
                <w:rFonts w:cs="Arial"/>
              </w:rPr>
            </w:pPr>
            <w:r>
              <w:rPr>
                <w:rStyle w:val="PlaceholderText"/>
                <w:rFonts w:cs="Arial"/>
              </w:rPr>
              <w:t>Quantifying the impact of change on project progress.</w:t>
            </w:r>
          </w:p>
          <w:p w:rsidR="00232A65" w:rsidRDefault="00232A65" w:rsidP="009E4AAD">
            <w:pPr>
              <w:pStyle w:val="NoSpacing"/>
              <w:numPr>
                <w:ilvl w:val="0"/>
                <w:numId w:val="88"/>
              </w:numPr>
              <w:rPr>
                <w:rStyle w:val="PlaceholderText"/>
                <w:rFonts w:cs="Arial"/>
              </w:rPr>
            </w:pPr>
            <w:r>
              <w:rPr>
                <w:rStyle w:val="PlaceholderText"/>
                <w:rFonts w:cs="Arial"/>
              </w:rPr>
              <w:t>How variance impacts on risk.</w:t>
            </w:r>
          </w:p>
          <w:p w:rsidR="00232A65" w:rsidRDefault="00232A65" w:rsidP="009E4AAD">
            <w:pPr>
              <w:pStyle w:val="NoSpacing"/>
              <w:numPr>
                <w:ilvl w:val="0"/>
                <w:numId w:val="88"/>
              </w:numPr>
              <w:rPr>
                <w:rStyle w:val="PlaceholderText"/>
                <w:rFonts w:cs="Arial"/>
              </w:rPr>
            </w:pPr>
            <w:r>
              <w:rPr>
                <w:rStyle w:val="PlaceholderText"/>
                <w:rFonts w:cs="Arial"/>
              </w:rPr>
              <w:t>Identifying and quantifying emerging changes.</w:t>
            </w:r>
          </w:p>
          <w:p w:rsidR="00CF7712" w:rsidRDefault="00CF7712" w:rsidP="009E4AAD">
            <w:pPr>
              <w:pStyle w:val="NoSpacing"/>
              <w:numPr>
                <w:ilvl w:val="0"/>
                <w:numId w:val="83"/>
              </w:numPr>
              <w:ind w:left="885" w:hanging="885"/>
              <w:rPr>
                <w:rStyle w:val="PlaceholderText"/>
              </w:rPr>
            </w:pPr>
            <w:r>
              <w:rPr>
                <w:rStyle w:val="PlaceholderText"/>
              </w:rPr>
              <w:lastRenderedPageBreak/>
              <w:t>How to check the mapping between control schedule and progress monitoring systems and databases</w:t>
            </w:r>
            <w:r w:rsidR="00375F23">
              <w:rPr>
                <w:rStyle w:val="PlaceholderText"/>
              </w:rPr>
              <w:t>.</w:t>
            </w:r>
          </w:p>
          <w:p w:rsidR="00AA605B" w:rsidRDefault="00AA605B" w:rsidP="009E4AAD">
            <w:pPr>
              <w:pStyle w:val="NoSpacing"/>
              <w:numPr>
                <w:ilvl w:val="0"/>
                <w:numId w:val="83"/>
              </w:numPr>
              <w:ind w:left="885" w:hanging="885"/>
              <w:rPr>
                <w:rStyle w:val="PlaceholderText"/>
                <w:rFonts w:cs="Arial"/>
              </w:rPr>
            </w:pPr>
            <w:r>
              <w:rPr>
                <w:rStyle w:val="PlaceholderText"/>
                <w:rFonts w:cs="Arial"/>
              </w:rPr>
              <w:t>Communicating with key stakeholders</w:t>
            </w:r>
            <w:r w:rsidR="008E11B7">
              <w:rPr>
                <w:rStyle w:val="PlaceholderText"/>
                <w:rFonts w:cs="Arial"/>
              </w:rPr>
              <w:t>.</w:t>
            </w:r>
          </w:p>
          <w:p w:rsidR="003D2A96" w:rsidRDefault="00023284" w:rsidP="009E4AAD">
            <w:pPr>
              <w:pStyle w:val="NoSpacing"/>
              <w:numPr>
                <w:ilvl w:val="0"/>
                <w:numId w:val="83"/>
              </w:numPr>
              <w:ind w:left="885" w:hanging="885"/>
              <w:rPr>
                <w:rStyle w:val="PlaceholderText"/>
                <w:rFonts w:cs="Arial"/>
              </w:rPr>
            </w:pPr>
            <w:r>
              <w:rPr>
                <w:rStyle w:val="PlaceholderText"/>
                <w:rFonts w:cs="Arial"/>
              </w:rPr>
              <w:t>The use</w:t>
            </w:r>
            <w:r w:rsidR="003D2A96">
              <w:rPr>
                <w:rStyle w:val="PlaceholderText"/>
                <w:rFonts w:cs="Arial"/>
              </w:rPr>
              <w:t xml:space="preserve"> of coding structures in conjunction with activity completion analysis</w:t>
            </w:r>
            <w:r w:rsidR="008E11B7">
              <w:rPr>
                <w:rStyle w:val="PlaceholderText"/>
                <w:rFonts w:cs="Arial"/>
              </w:rPr>
              <w:t>.</w:t>
            </w:r>
            <w:r w:rsidR="00232A65">
              <w:rPr>
                <w:rStyle w:val="PlaceholderText"/>
                <w:rFonts w:cs="Arial"/>
              </w:rPr>
              <w:t xml:space="preserve"> </w:t>
            </w:r>
            <w:r w:rsidR="00232A65" w:rsidRPr="00232A65">
              <w:rPr>
                <w:rStyle w:val="PlaceholderText"/>
                <w:rFonts w:cs="Arial"/>
                <w:highlight w:val="yellow"/>
              </w:rPr>
              <w:t>(IS THIS COVERED IN K11.8?)</w:t>
            </w:r>
          </w:p>
          <w:p w:rsidR="00F0062C" w:rsidRPr="007E17D7" w:rsidRDefault="00023284" w:rsidP="009E4AAD">
            <w:pPr>
              <w:pStyle w:val="NoSpacing"/>
              <w:numPr>
                <w:ilvl w:val="0"/>
                <w:numId w:val="83"/>
              </w:numPr>
              <w:ind w:left="885" w:hanging="885"/>
              <w:rPr>
                <w:rStyle w:val="PlaceholderText"/>
                <w:rFonts w:cs="Arial"/>
              </w:rPr>
            </w:pPr>
            <w:r>
              <w:rPr>
                <w:rStyle w:val="PlaceholderText"/>
                <w:rFonts w:cs="Arial"/>
              </w:rPr>
              <w:t>Methods for correlating schedule achievem</w:t>
            </w:r>
            <w:r w:rsidR="003D2A96">
              <w:rPr>
                <w:rStyle w:val="PlaceholderText"/>
                <w:rFonts w:cs="Arial"/>
              </w:rPr>
              <w:t>ent with cost achievement and vice versa</w:t>
            </w:r>
            <w:r w:rsidR="008E11B7">
              <w:rPr>
                <w:rStyle w:val="PlaceholderText"/>
                <w:rFonts w:cs="Arial"/>
              </w:rPr>
              <w:t>.</w:t>
            </w:r>
          </w:p>
        </w:tc>
        <w:tc>
          <w:tcPr>
            <w:tcW w:w="5245" w:type="dxa"/>
            <w:tcBorders>
              <w:top w:val="nil"/>
            </w:tcBorders>
            <w:shd w:val="clear" w:color="auto" w:fill="auto"/>
            <w:tcMar>
              <w:top w:w="113" w:type="dxa"/>
              <w:bottom w:w="113" w:type="dxa"/>
            </w:tcMar>
          </w:tcPr>
          <w:p w:rsidR="000817A6" w:rsidRPr="000817A6" w:rsidRDefault="000817A6" w:rsidP="000817A6">
            <w:pPr>
              <w:pStyle w:val="NoSpacing"/>
              <w:rPr>
                <w:rStyle w:val="PlaceholderText"/>
                <w:rFonts w:cs="Arial"/>
                <w:b/>
              </w:rPr>
            </w:pPr>
            <w:r w:rsidRPr="000817A6">
              <w:rPr>
                <w:rStyle w:val="PlaceholderText"/>
                <w:rFonts w:cs="Arial"/>
                <w:b/>
              </w:rPr>
              <w:lastRenderedPageBreak/>
              <w:t>IT SYSTEMS</w:t>
            </w:r>
            <w:r>
              <w:rPr>
                <w:rStyle w:val="PlaceholderText"/>
                <w:rFonts w:cs="Arial"/>
                <w:b/>
              </w:rPr>
              <w:t>,</w:t>
            </w:r>
            <w:r w:rsidRPr="000817A6">
              <w:rPr>
                <w:rStyle w:val="PlaceholderText"/>
                <w:rFonts w:cs="Arial"/>
                <w:b/>
              </w:rPr>
              <w:t xml:space="preserve"> DATA FLOWS</w:t>
            </w:r>
            <w:r>
              <w:rPr>
                <w:rStyle w:val="PlaceholderText"/>
                <w:rFonts w:cs="Arial"/>
                <w:b/>
              </w:rPr>
              <w:t xml:space="preserve"> AND </w:t>
            </w:r>
            <w:r w:rsidR="00FD0234">
              <w:rPr>
                <w:rStyle w:val="PlaceholderText"/>
                <w:rFonts w:cs="Arial"/>
                <w:b/>
              </w:rPr>
              <w:t>VALIDATION</w:t>
            </w:r>
          </w:p>
          <w:p w:rsidR="000817A6" w:rsidRDefault="000817A6" w:rsidP="009E4AAD">
            <w:pPr>
              <w:pStyle w:val="ListParagraph"/>
              <w:keepNext w:val="0"/>
              <w:keepLines w:val="0"/>
              <w:widowControl w:val="0"/>
              <w:numPr>
                <w:ilvl w:val="0"/>
                <w:numId w:val="81"/>
              </w:numPr>
              <w:spacing w:after="0"/>
              <w:ind w:left="1026" w:hanging="1026"/>
              <w:rPr>
                <w:b w:val="0"/>
                <w:sz w:val="22"/>
                <w:lang w:eastAsia="en-GB"/>
              </w:rPr>
            </w:pPr>
            <w:r>
              <w:rPr>
                <w:b w:val="0"/>
                <w:sz w:val="22"/>
                <w:lang w:eastAsia="en-GB"/>
              </w:rPr>
              <w:t>Apply IT appropriately for collection and processing of data for project controls including:</w:t>
            </w:r>
          </w:p>
          <w:p w:rsidR="000817A6" w:rsidRDefault="000A605C" w:rsidP="009E4AAD">
            <w:pPr>
              <w:pStyle w:val="ListParagraph"/>
              <w:keepNext w:val="0"/>
              <w:keepLines w:val="0"/>
              <w:widowControl w:val="0"/>
              <w:numPr>
                <w:ilvl w:val="1"/>
                <w:numId w:val="82"/>
              </w:numPr>
              <w:tabs>
                <w:tab w:val="left" w:pos="1168"/>
              </w:tabs>
              <w:spacing w:after="0"/>
              <w:ind w:left="1026" w:firstLine="0"/>
              <w:rPr>
                <w:b w:val="0"/>
                <w:sz w:val="22"/>
                <w:lang w:eastAsia="en-GB"/>
              </w:rPr>
            </w:pPr>
            <w:r>
              <w:rPr>
                <w:b w:val="0"/>
                <w:sz w:val="22"/>
                <w:lang w:eastAsia="en-GB"/>
              </w:rPr>
              <w:t>Tracking.</w:t>
            </w:r>
          </w:p>
          <w:p w:rsidR="000817A6" w:rsidRDefault="000A605C" w:rsidP="009E4AAD">
            <w:pPr>
              <w:pStyle w:val="ListParagraph"/>
              <w:keepNext w:val="0"/>
              <w:keepLines w:val="0"/>
              <w:widowControl w:val="0"/>
              <w:numPr>
                <w:ilvl w:val="1"/>
                <w:numId w:val="82"/>
              </w:numPr>
              <w:tabs>
                <w:tab w:val="left" w:pos="1168"/>
              </w:tabs>
              <w:spacing w:after="0"/>
              <w:ind w:left="1026" w:firstLine="0"/>
              <w:rPr>
                <w:b w:val="0"/>
                <w:sz w:val="22"/>
                <w:lang w:eastAsia="en-GB"/>
              </w:rPr>
            </w:pPr>
            <w:r>
              <w:rPr>
                <w:b w:val="0"/>
                <w:sz w:val="22"/>
                <w:lang w:eastAsia="en-GB"/>
              </w:rPr>
              <w:t>Analysing.</w:t>
            </w:r>
          </w:p>
          <w:p w:rsidR="000817A6" w:rsidRPr="00D37F7D" w:rsidRDefault="000A605C" w:rsidP="009E4AAD">
            <w:pPr>
              <w:pStyle w:val="ListParagraph"/>
              <w:keepNext w:val="0"/>
              <w:keepLines w:val="0"/>
              <w:widowControl w:val="0"/>
              <w:numPr>
                <w:ilvl w:val="1"/>
                <w:numId w:val="82"/>
              </w:numPr>
              <w:tabs>
                <w:tab w:val="left" w:pos="1168"/>
              </w:tabs>
              <w:spacing w:after="0"/>
              <w:ind w:left="1026" w:firstLine="0"/>
              <w:rPr>
                <w:b w:val="0"/>
                <w:sz w:val="22"/>
                <w:lang w:eastAsia="en-GB"/>
              </w:rPr>
            </w:pPr>
            <w:r>
              <w:rPr>
                <w:b w:val="0"/>
                <w:sz w:val="22"/>
                <w:lang w:eastAsia="en-GB"/>
              </w:rPr>
              <w:t>Predicting</w:t>
            </w:r>
            <w:r w:rsidR="00596749" w:rsidRPr="00D37F7D">
              <w:rPr>
                <w:b w:val="0"/>
                <w:sz w:val="22"/>
                <w:lang w:eastAsia="en-GB"/>
              </w:rPr>
              <w:t>.</w:t>
            </w:r>
          </w:p>
          <w:p w:rsidR="000817A6" w:rsidRDefault="000817A6" w:rsidP="009E4AAD">
            <w:pPr>
              <w:pStyle w:val="ListParagraph"/>
              <w:keepNext w:val="0"/>
              <w:keepLines w:val="0"/>
              <w:widowControl w:val="0"/>
              <w:numPr>
                <w:ilvl w:val="0"/>
                <w:numId w:val="81"/>
              </w:numPr>
              <w:spacing w:after="0"/>
              <w:ind w:left="1026" w:hanging="1026"/>
              <w:rPr>
                <w:b w:val="0"/>
                <w:sz w:val="22"/>
                <w:lang w:eastAsia="en-GB"/>
              </w:rPr>
            </w:pPr>
            <w:r>
              <w:rPr>
                <w:b w:val="0"/>
                <w:sz w:val="22"/>
                <w:lang w:eastAsia="en-GB"/>
              </w:rPr>
              <w:t>Extract, enter and process information to produce required outputs</w:t>
            </w:r>
            <w:r w:rsidR="003C2244">
              <w:rPr>
                <w:b w:val="0"/>
                <w:sz w:val="22"/>
                <w:lang w:eastAsia="en-GB"/>
              </w:rPr>
              <w:t>.</w:t>
            </w:r>
          </w:p>
          <w:p w:rsidR="00CF7712" w:rsidRDefault="00CF7712" w:rsidP="009E4AAD">
            <w:pPr>
              <w:pStyle w:val="ListParagraph"/>
              <w:widowControl w:val="0"/>
              <w:numPr>
                <w:ilvl w:val="0"/>
                <w:numId w:val="81"/>
              </w:numPr>
              <w:spacing w:after="0"/>
              <w:ind w:left="1026" w:hanging="1026"/>
              <w:rPr>
                <w:b w:val="0"/>
                <w:sz w:val="22"/>
                <w:lang w:eastAsia="en-GB"/>
              </w:rPr>
            </w:pPr>
            <w:r w:rsidRPr="00501E33">
              <w:rPr>
                <w:b w:val="0"/>
                <w:sz w:val="22"/>
                <w:lang w:eastAsia="en-GB"/>
              </w:rPr>
              <w:t>Edit, format, validate and verify data obtained from a range of IT systems</w:t>
            </w:r>
            <w:r w:rsidR="000A605C">
              <w:rPr>
                <w:b w:val="0"/>
                <w:sz w:val="22"/>
                <w:lang w:eastAsia="en-GB"/>
              </w:rPr>
              <w:t>.</w:t>
            </w:r>
          </w:p>
          <w:p w:rsidR="00CF7712" w:rsidRPr="00501E33" w:rsidRDefault="00CF7712" w:rsidP="009E4AAD">
            <w:pPr>
              <w:pStyle w:val="ListParagraph"/>
              <w:widowControl w:val="0"/>
              <w:numPr>
                <w:ilvl w:val="0"/>
                <w:numId w:val="81"/>
              </w:numPr>
              <w:spacing w:after="0"/>
              <w:ind w:left="1026" w:hanging="1026"/>
              <w:rPr>
                <w:b w:val="0"/>
                <w:sz w:val="22"/>
                <w:lang w:eastAsia="en-GB"/>
              </w:rPr>
            </w:pPr>
            <w:r w:rsidRPr="00501E33">
              <w:rPr>
                <w:b w:val="0"/>
                <w:sz w:val="22"/>
                <w:lang w:eastAsia="en-GB"/>
              </w:rPr>
              <w:t>Derive and check that relevant information can be processed to meet project control requirements</w:t>
            </w:r>
            <w:r w:rsidR="000A605C">
              <w:rPr>
                <w:b w:val="0"/>
                <w:sz w:val="22"/>
                <w:lang w:eastAsia="en-GB"/>
              </w:rPr>
              <w:t>.</w:t>
            </w:r>
          </w:p>
          <w:p w:rsidR="005D092A" w:rsidRDefault="005D092A" w:rsidP="009E4AAD">
            <w:pPr>
              <w:pStyle w:val="ListParagraph"/>
              <w:keepNext w:val="0"/>
              <w:keepLines w:val="0"/>
              <w:widowControl w:val="0"/>
              <w:numPr>
                <w:ilvl w:val="0"/>
                <w:numId w:val="81"/>
              </w:numPr>
              <w:spacing w:after="0"/>
              <w:ind w:left="1026" w:hanging="1026"/>
              <w:rPr>
                <w:b w:val="0"/>
                <w:sz w:val="22"/>
                <w:lang w:eastAsia="en-GB"/>
              </w:rPr>
            </w:pPr>
            <w:r>
              <w:rPr>
                <w:b w:val="0"/>
                <w:sz w:val="22"/>
                <w:lang w:eastAsia="en-GB"/>
              </w:rPr>
              <w:t>Format reports</w:t>
            </w:r>
            <w:r w:rsidR="003C2244">
              <w:rPr>
                <w:b w:val="0"/>
                <w:sz w:val="22"/>
                <w:lang w:eastAsia="en-GB"/>
              </w:rPr>
              <w:t>.</w:t>
            </w:r>
          </w:p>
          <w:p w:rsidR="005D092A" w:rsidRDefault="005D092A" w:rsidP="009E4AAD">
            <w:pPr>
              <w:pStyle w:val="ListParagraph"/>
              <w:keepNext w:val="0"/>
              <w:keepLines w:val="0"/>
              <w:widowControl w:val="0"/>
              <w:numPr>
                <w:ilvl w:val="0"/>
                <w:numId w:val="81"/>
              </w:numPr>
              <w:spacing w:after="0"/>
              <w:ind w:left="1026" w:hanging="1026"/>
              <w:rPr>
                <w:b w:val="0"/>
                <w:sz w:val="22"/>
                <w:lang w:eastAsia="en-GB"/>
              </w:rPr>
            </w:pPr>
            <w:r>
              <w:rPr>
                <w:b w:val="0"/>
                <w:sz w:val="22"/>
                <w:lang w:eastAsia="en-GB"/>
              </w:rPr>
              <w:t>Validate and verify outputs from the applications</w:t>
            </w:r>
            <w:r w:rsidR="003C2244">
              <w:rPr>
                <w:b w:val="0"/>
                <w:sz w:val="22"/>
                <w:lang w:eastAsia="en-GB"/>
              </w:rPr>
              <w:t>.</w:t>
            </w:r>
          </w:p>
          <w:p w:rsidR="00501E33" w:rsidRDefault="00501E33" w:rsidP="00375F23">
            <w:pPr>
              <w:widowControl w:val="0"/>
              <w:ind w:left="1026" w:hanging="1026"/>
              <w:rPr>
                <w:lang w:eastAsia="en-GB"/>
              </w:rPr>
            </w:pPr>
          </w:p>
          <w:p w:rsidR="00896352" w:rsidRDefault="00896352" w:rsidP="00896352">
            <w:pPr>
              <w:pStyle w:val="NoSpacing"/>
              <w:ind w:left="743" w:hanging="743"/>
              <w:rPr>
                <w:rStyle w:val="PlaceholderText"/>
                <w:rFonts w:cs="Arial"/>
                <w:b/>
              </w:rPr>
            </w:pPr>
            <w:r w:rsidRPr="005A3415">
              <w:rPr>
                <w:rStyle w:val="PlaceholderText"/>
                <w:rFonts w:cs="Arial"/>
                <w:b/>
              </w:rPr>
              <w:t>MONITOR</w:t>
            </w:r>
            <w:r>
              <w:rPr>
                <w:rStyle w:val="PlaceholderText"/>
                <w:rFonts w:cs="Arial"/>
                <w:b/>
              </w:rPr>
              <w:t xml:space="preserve"> AND TRACK PROGRESS</w:t>
            </w:r>
          </w:p>
          <w:p w:rsidR="00442542" w:rsidRDefault="00442542" w:rsidP="009E4AAD">
            <w:pPr>
              <w:pStyle w:val="ListParagraph"/>
              <w:keepNext w:val="0"/>
              <w:keepLines w:val="0"/>
              <w:widowControl w:val="0"/>
              <w:numPr>
                <w:ilvl w:val="0"/>
                <w:numId w:val="81"/>
              </w:numPr>
              <w:spacing w:after="0"/>
              <w:ind w:left="1026" w:hanging="1026"/>
              <w:rPr>
                <w:b w:val="0"/>
                <w:sz w:val="22"/>
                <w:lang w:eastAsia="en-GB"/>
              </w:rPr>
            </w:pPr>
            <w:r>
              <w:rPr>
                <w:b w:val="0"/>
                <w:sz w:val="22"/>
                <w:lang w:eastAsia="en-GB"/>
              </w:rPr>
              <w:t>Handle, edit, format and check information and data from a range of sources.</w:t>
            </w:r>
          </w:p>
          <w:p w:rsidR="00501E33" w:rsidRDefault="00501E33" w:rsidP="009E4AAD">
            <w:pPr>
              <w:pStyle w:val="ListParagraph"/>
              <w:widowControl w:val="0"/>
              <w:numPr>
                <w:ilvl w:val="0"/>
                <w:numId w:val="81"/>
              </w:numPr>
              <w:spacing w:after="0"/>
              <w:ind w:left="1026" w:hanging="1026"/>
              <w:rPr>
                <w:b w:val="0"/>
                <w:sz w:val="22"/>
                <w:lang w:eastAsia="en-GB"/>
              </w:rPr>
            </w:pPr>
            <w:r>
              <w:rPr>
                <w:b w:val="0"/>
                <w:sz w:val="22"/>
                <w:lang w:eastAsia="en-GB"/>
              </w:rPr>
              <w:t>Retrieve, record and present day to day project controls information</w:t>
            </w:r>
            <w:r w:rsidR="006A0CFE">
              <w:rPr>
                <w:b w:val="0"/>
                <w:sz w:val="22"/>
                <w:lang w:eastAsia="en-GB"/>
              </w:rPr>
              <w:t>.</w:t>
            </w:r>
          </w:p>
          <w:p w:rsidR="00442542" w:rsidRPr="00501E33" w:rsidRDefault="00442542" w:rsidP="009E4AAD">
            <w:pPr>
              <w:pStyle w:val="ListParagraph"/>
              <w:widowControl w:val="0"/>
              <w:numPr>
                <w:ilvl w:val="0"/>
                <w:numId w:val="81"/>
              </w:numPr>
              <w:spacing w:after="0"/>
              <w:ind w:left="1026" w:hanging="1026"/>
              <w:rPr>
                <w:b w:val="0"/>
                <w:sz w:val="22"/>
                <w:lang w:eastAsia="en-GB"/>
              </w:rPr>
            </w:pPr>
            <w:r>
              <w:rPr>
                <w:b w:val="0"/>
                <w:sz w:val="22"/>
                <w:lang w:eastAsia="en-GB"/>
              </w:rPr>
              <w:t>Apply project or contract baseline to provide a basis for change control.</w:t>
            </w:r>
          </w:p>
          <w:p w:rsidR="00023284" w:rsidRDefault="00023284" w:rsidP="009E4AAD">
            <w:pPr>
              <w:pStyle w:val="ListParagraph"/>
              <w:widowControl w:val="0"/>
              <w:numPr>
                <w:ilvl w:val="0"/>
                <w:numId w:val="81"/>
              </w:numPr>
              <w:spacing w:after="0"/>
              <w:ind w:left="1026" w:hanging="1026"/>
              <w:rPr>
                <w:b w:val="0"/>
                <w:sz w:val="22"/>
                <w:lang w:eastAsia="en-GB"/>
              </w:rPr>
            </w:pPr>
            <w:r>
              <w:rPr>
                <w:b w:val="0"/>
                <w:sz w:val="22"/>
                <w:lang w:eastAsia="en-GB"/>
              </w:rPr>
              <w:t>Ensure activities and resource</w:t>
            </w:r>
            <w:r w:rsidR="006A0CFE">
              <w:rPr>
                <w:b w:val="0"/>
                <w:sz w:val="22"/>
                <w:lang w:eastAsia="en-GB"/>
              </w:rPr>
              <w:t>s</w:t>
            </w:r>
            <w:r>
              <w:rPr>
                <w:b w:val="0"/>
                <w:sz w:val="22"/>
                <w:lang w:eastAsia="en-GB"/>
              </w:rPr>
              <w:t xml:space="preserve"> are monitored against plan</w:t>
            </w:r>
            <w:r w:rsidR="006A0CFE">
              <w:rPr>
                <w:b w:val="0"/>
                <w:sz w:val="22"/>
                <w:lang w:eastAsia="en-GB"/>
              </w:rPr>
              <w:t>.</w:t>
            </w:r>
          </w:p>
          <w:p w:rsidR="00FD3A30" w:rsidRPr="003D2A96" w:rsidRDefault="00FD3A30" w:rsidP="009E4AAD">
            <w:pPr>
              <w:pStyle w:val="ListParagraph"/>
              <w:widowControl w:val="0"/>
              <w:numPr>
                <w:ilvl w:val="0"/>
                <w:numId w:val="81"/>
              </w:numPr>
              <w:spacing w:after="0"/>
              <w:ind w:left="1026" w:hanging="1026"/>
              <w:rPr>
                <w:rStyle w:val="PlaceholderText"/>
                <w:rFonts w:cs="Arial"/>
              </w:rPr>
            </w:pPr>
            <w:r w:rsidRPr="00FD3A30">
              <w:rPr>
                <w:rStyle w:val="PlaceholderText"/>
                <w:rFonts w:cs="Arial"/>
                <w:b w:val="0"/>
                <w:sz w:val="22"/>
              </w:rPr>
              <w:t>Collect progress data and allocate it to the correct activities and elements of the breakdown structure, in accordance with proce</w:t>
            </w:r>
            <w:r w:rsidR="003D2A96">
              <w:rPr>
                <w:rStyle w:val="PlaceholderText"/>
                <w:rFonts w:cs="Arial"/>
                <w:b w:val="0"/>
                <w:sz w:val="22"/>
              </w:rPr>
              <w:t>d</w:t>
            </w:r>
            <w:r w:rsidRPr="00FD3A30">
              <w:rPr>
                <w:rStyle w:val="PlaceholderText"/>
                <w:rFonts w:cs="Arial"/>
                <w:b w:val="0"/>
                <w:sz w:val="22"/>
              </w:rPr>
              <w:t>ures</w:t>
            </w:r>
            <w:r w:rsidR="006A0CFE">
              <w:rPr>
                <w:rStyle w:val="PlaceholderText"/>
                <w:rFonts w:cs="Arial"/>
                <w:b w:val="0"/>
                <w:sz w:val="22"/>
              </w:rPr>
              <w:t>.</w:t>
            </w:r>
          </w:p>
          <w:p w:rsidR="003D2A96" w:rsidRPr="003D2A96" w:rsidRDefault="003D2A96" w:rsidP="009E4AAD">
            <w:pPr>
              <w:pStyle w:val="ListParagraph"/>
              <w:widowControl w:val="0"/>
              <w:numPr>
                <w:ilvl w:val="0"/>
                <w:numId w:val="81"/>
              </w:numPr>
              <w:spacing w:after="0"/>
              <w:ind w:left="1026" w:hanging="1026"/>
              <w:rPr>
                <w:rStyle w:val="PlaceholderText"/>
                <w:rFonts w:cs="Arial"/>
              </w:rPr>
            </w:pPr>
            <w:r>
              <w:rPr>
                <w:rStyle w:val="PlaceholderText"/>
                <w:rFonts w:cs="Arial"/>
                <w:b w:val="0"/>
                <w:sz w:val="22"/>
              </w:rPr>
              <w:t xml:space="preserve">Review, assess and </w:t>
            </w:r>
            <w:r w:rsidR="00023284">
              <w:rPr>
                <w:rStyle w:val="PlaceholderText"/>
                <w:rFonts w:cs="Arial"/>
                <w:b w:val="0"/>
                <w:sz w:val="22"/>
              </w:rPr>
              <w:t xml:space="preserve">identify </w:t>
            </w:r>
            <w:r>
              <w:rPr>
                <w:rStyle w:val="PlaceholderText"/>
                <w:rFonts w:cs="Arial"/>
                <w:b w:val="0"/>
                <w:sz w:val="22"/>
              </w:rPr>
              <w:t>variances between the progress data and the baseline:</w:t>
            </w:r>
          </w:p>
          <w:p w:rsidR="003D2A96" w:rsidRPr="003D2A96" w:rsidRDefault="00375F23" w:rsidP="009E4AAD">
            <w:pPr>
              <w:pStyle w:val="ListParagraph"/>
              <w:widowControl w:val="0"/>
              <w:numPr>
                <w:ilvl w:val="1"/>
                <w:numId w:val="84"/>
              </w:numPr>
              <w:spacing w:after="0"/>
              <w:ind w:left="1452" w:hanging="426"/>
              <w:rPr>
                <w:rStyle w:val="PlaceholderText"/>
                <w:rFonts w:cs="Arial"/>
                <w:b w:val="0"/>
              </w:rPr>
            </w:pPr>
            <w:r w:rsidRPr="003D2A96">
              <w:rPr>
                <w:rStyle w:val="PlaceholderText"/>
                <w:rFonts w:cs="Arial"/>
                <w:b w:val="0"/>
                <w:sz w:val="22"/>
              </w:rPr>
              <w:t>Schedule</w:t>
            </w:r>
            <w:r>
              <w:rPr>
                <w:rStyle w:val="PlaceholderText"/>
                <w:rFonts w:cs="Arial"/>
                <w:b w:val="0"/>
                <w:sz w:val="22"/>
              </w:rPr>
              <w:t>.</w:t>
            </w:r>
          </w:p>
          <w:p w:rsidR="003D2A96" w:rsidRPr="003D2A96" w:rsidRDefault="00375F23" w:rsidP="009E4AAD">
            <w:pPr>
              <w:pStyle w:val="ListParagraph"/>
              <w:widowControl w:val="0"/>
              <w:numPr>
                <w:ilvl w:val="1"/>
                <w:numId w:val="84"/>
              </w:numPr>
              <w:spacing w:after="0"/>
              <w:ind w:left="1452" w:hanging="426"/>
              <w:rPr>
                <w:rStyle w:val="PlaceholderText"/>
                <w:rFonts w:cs="Arial"/>
                <w:b w:val="0"/>
              </w:rPr>
            </w:pPr>
            <w:r w:rsidRPr="003D2A96">
              <w:rPr>
                <w:rStyle w:val="PlaceholderText"/>
                <w:rFonts w:cs="Arial"/>
                <w:b w:val="0"/>
                <w:sz w:val="22"/>
              </w:rPr>
              <w:t>Estimate</w:t>
            </w:r>
            <w:r>
              <w:rPr>
                <w:rStyle w:val="PlaceholderText"/>
                <w:rFonts w:cs="Arial"/>
                <w:b w:val="0"/>
                <w:sz w:val="22"/>
              </w:rPr>
              <w:t>.</w:t>
            </w:r>
          </w:p>
          <w:p w:rsidR="003D2A96" w:rsidRPr="003B7A70" w:rsidRDefault="00375F23" w:rsidP="009E4AAD">
            <w:pPr>
              <w:pStyle w:val="ListParagraph"/>
              <w:widowControl w:val="0"/>
              <w:numPr>
                <w:ilvl w:val="1"/>
                <w:numId w:val="84"/>
              </w:numPr>
              <w:spacing w:after="0"/>
              <w:ind w:left="1452" w:hanging="426"/>
              <w:rPr>
                <w:rStyle w:val="PlaceholderText"/>
                <w:rFonts w:cs="Arial"/>
                <w:b w:val="0"/>
              </w:rPr>
            </w:pPr>
            <w:r w:rsidRPr="003D2A96">
              <w:rPr>
                <w:rStyle w:val="PlaceholderText"/>
                <w:rFonts w:cs="Arial"/>
                <w:b w:val="0"/>
                <w:sz w:val="22"/>
              </w:rPr>
              <w:t>Budget</w:t>
            </w:r>
            <w:r w:rsidR="006A0CFE">
              <w:rPr>
                <w:rStyle w:val="PlaceholderText"/>
                <w:rFonts w:cs="Arial"/>
                <w:b w:val="0"/>
                <w:sz w:val="22"/>
              </w:rPr>
              <w:t>.</w:t>
            </w:r>
          </w:p>
          <w:p w:rsidR="00023284" w:rsidRPr="00174CB0" w:rsidRDefault="00023284" w:rsidP="009E4AAD">
            <w:pPr>
              <w:pStyle w:val="ListParagraph"/>
              <w:widowControl w:val="0"/>
              <w:numPr>
                <w:ilvl w:val="0"/>
                <w:numId w:val="81"/>
              </w:numPr>
              <w:spacing w:after="0"/>
              <w:ind w:left="1026" w:hanging="1026"/>
              <w:rPr>
                <w:rStyle w:val="PlaceholderText"/>
                <w:rFonts w:cs="Arial"/>
                <w:b w:val="0"/>
                <w:sz w:val="22"/>
                <w:szCs w:val="22"/>
              </w:rPr>
            </w:pPr>
            <w:r w:rsidRPr="00174CB0">
              <w:rPr>
                <w:rStyle w:val="PlaceholderText"/>
                <w:rFonts w:cs="Arial"/>
                <w:b w:val="0"/>
                <w:sz w:val="22"/>
                <w:szCs w:val="22"/>
              </w:rPr>
              <w:t>As a result of any variances identified, recommend areas re</w:t>
            </w:r>
            <w:r w:rsidR="008E11B7" w:rsidRPr="00174CB0">
              <w:rPr>
                <w:rStyle w:val="PlaceholderText"/>
                <w:rFonts w:cs="Arial"/>
                <w:b w:val="0"/>
                <w:sz w:val="22"/>
                <w:szCs w:val="22"/>
              </w:rPr>
              <w:t>quiring change and/or adjusting.</w:t>
            </w:r>
          </w:p>
          <w:p w:rsidR="00023284" w:rsidRPr="00174CB0" w:rsidRDefault="00023284" w:rsidP="009E4AAD">
            <w:pPr>
              <w:pStyle w:val="ListParagraph"/>
              <w:widowControl w:val="0"/>
              <w:numPr>
                <w:ilvl w:val="0"/>
                <w:numId w:val="81"/>
              </w:numPr>
              <w:spacing w:after="0"/>
              <w:ind w:left="1026" w:hanging="1026"/>
              <w:rPr>
                <w:rStyle w:val="PlaceholderText"/>
                <w:rFonts w:cs="Arial"/>
                <w:b w:val="0"/>
                <w:sz w:val="22"/>
                <w:szCs w:val="22"/>
              </w:rPr>
            </w:pPr>
            <w:r w:rsidRPr="00174CB0">
              <w:rPr>
                <w:rStyle w:val="PlaceholderText"/>
                <w:rFonts w:cs="Arial"/>
                <w:b w:val="0"/>
                <w:sz w:val="22"/>
                <w:szCs w:val="22"/>
              </w:rPr>
              <w:lastRenderedPageBreak/>
              <w:t xml:space="preserve">Follow </w:t>
            </w:r>
            <w:r w:rsidR="00AA605B" w:rsidRPr="00174CB0">
              <w:rPr>
                <w:rStyle w:val="PlaceholderText"/>
                <w:rFonts w:cs="Arial"/>
                <w:b w:val="0"/>
                <w:sz w:val="22"/>
                <w:szCs w:val="22"/>
              </w:rPr>
              <w:t>processes/consult with stakehol</w:t>
            </w:r>
            <w:r w:rsidRPr="00174CB0">
              <w:rPr>
                <w:rStyle w:val="PlaceholderText"/>
                <w:rFonts w:cs="Arial"/>
                <w:b w:val="0"/>
                <w:sz w:val="22"/>
                <w:szCs w:val="22"/>
              </w:rPr>
              <w:t>ders and ensure changes are scoped and approved then make agreed adjustments to activities, resources and plans</w:t>
            </w:r>
            <w:r w:rsidR="008E11B7" w:rsidRPr="00174CB0">
              <w:rPr>
                <w:rStyle w:val="PlaceholderText"/>
                <w:rFonts w:cs="Arial"/>
                <w:b w:val="0"/>
                <w:sz w:val="22"/>
                <w:szCs w:val="22"/>
              </w:rPr>
              <w:t>.</w:t>
            </w:r>
          </w:p>
          <w:p w:rsidR="00023284" w:rsidRPr="00174CB0" w:rsidRDefault="00023284" w:rsidP="009E4AAD">
            <w:pPr>
              <w:pStyle w:val="ListParagraph"/>
              <w:widowControl w:val="0"/>
              <w:numPr>
                <w:ilvl w:val="0"/>
                <w:numId w:val="81"/>
              </w:numPr>
              <w:spacing w:after="0"/>
              <w:ind w:left="1026" w:hanging="1026"/>
              <w:rPr>
                <w:rStyle w:val="PlaceholderText"/>
                <w:rFonts w:cs="Arial"/>
                <w:b w:val="0"/>
                <w:sz w:val="22"/>
                <w:szCs w:val="22"/>
              </w:rPr>
            </w:pPr>
            <w:r w:rsidRPr="00174CB0">
              <w:rPr>
                <w:rStyle w:val="PlaceholderText"/>
                <w:rFonts w:cs="Arial"/>
                <w:b w:val="0"/>
                <w:sz w:val="22"/>
                <w:szCs w:val="22"/>
              </w:rPr>
              <w:t>Ensure adjustments are accurately coded, recorded and stored securely</w:t>
            </w:r>
            <w:r w:rsidR="008E11B7" w:rsidRPr="00174CB0">
              <w:rPr>
                <w:rStyle w:val="PlaceholderText"/>
                <w:rFonts w:cs="Arial"/>
                <w:b w:val="0"/>
                <w:sz w:val="22"/>
                <w:szCs w:val="22"/>
              </w:rPr>
              <w:t>.</w:t>
            </w:r>
          </w:p>
          <w:p w:rsidR="00023284" w:rsidRPr="00023284" w:rsidRDefault="00CF7712" w:rsidP="009E4AAD">
            <w:pPr>
              <w:pStyle w:val="ListParagraph"/>
              <w:widowControl w:val="0"/>
              <w:numPr>
                <w:ilvl w:val="0"/>
                <w:numId w:val="81"/>
              </w:numPr>
              <w:spacing w:after="0"/>
              <w:ind w:left="1026" w:hanging="1026"/>
              <w:rPr>
                <w:rStyle w:val="PlaceholderText"/>
                <w:rFonts w:cs="Arial"/>
                <w:b w:val="0"/>
              </w:rPr>
            </w:pPr>
            <w:r w:rsidRPr="00174CB0">
              <w:rPr>
                <w:rStyle w:val="PlaceholderText"/>
                <w:rFonts w:cs="Arial"/>
                <w:b w:val="0"/>
                <w:sz w:val="22"/>
                <w:szCs w:val="22"/>
              </w:rPr>
              <w:t>E</w:t>
            </w:r>
            <w:r w:rsidR="00023284" w:rsidRPr="00174CB0">
              <w:rPr>
                <w:rStyle w:val="PlaceholderText"/>
                <w:rFonts w:cs="Arial"/>
                <w:b w:val="0"/>
                <w:sz w:val="22"/>
                <w:szCs w:val="22"/>
              </w:rPr>
              <w:t>nsure any necessary adjustments to activities are made</w:t>
            </w:r>
            <w:r w:rsidR="008E11B7" w:rsidRPr="00174CB0">
              <w:rPr>
                <w:rStyle w:val="PlaceholderText"/>
                <w:rFonts w:cs="Arial"/>
                <w:b w:val="0"/>
                <w:sz w:val="22"/>
                <w:szCs w:val="22"/>
              </w:rPr>
              <w:t>.</w:t>
            </w:r>
          </w:p>
        </w:tc>
      </w:tr>
      <w:tr w:rsidR="00E32E29" w:rsidRPr="007E17D7" w:rsidTr="00A55D90">
        <w:tblPrEx>
          <w:tblLook w:val="0600" w:firstRow="0" w:lastRow="0" w:firstColumn="0" w:lastColumn="0" w:noHBand="1" w:noVBand="1"/>
        </w:tblPrEx>
        <w:tc>
          <w:tcPr>
            <w:tcW w:w="10490" w:type="dxa"/>
            <w:gridSpan w:val="2"/>
            <w:shd w:val="clear" w:color="auto" w:fill="auto"/>
            <w:tcMar>
              <w:top w:w="113" w:type="dxa"/>
              <w:bottom w:w="113" w:type="dxa"/>
            </w:tcMar>
          </w:tcPr>
          <w:p w:rsidR="00E32E29" w:rsidRPr="00A6376B" w:rsidRDefault="00E32E29" w:rsidP="003B3653">
            <w:pPr>
              <w:widowControl w:val="0"/>
              <w:spacing w:after="120"/>
              <w:rPr>
                <w:rFonts w:cs="Arial"/>
                <w:b/>
                <w:sz w:val="28"/>
              </w:rPr>
            </w:pPr>
            <w:r w:rsidRPr="00A6376B">
              <w:rPr>
                <w:rFonts w:cs="Arial"/>
                <w:b/>
                <w:sz w:val="28"/>
              </w:rPr>
              <w:lastRenderedPageBreak/>
              <w:t>Supporting information for the assessment of this unit</w:t>
            </w:r>
          </w:p>
          <w:p w:rsidR="00CD15B8" w:rsidRDefault="00CD15B8" w:rsidP="00CD15B8">
            <w:pPr>
              <w:pStyle w:val="NoSpacing"/>
            </w:pPr>
            <w:r>
              <w:t>The candidate must undertake a knowledge test which includes multiple-choice questions that relate to the knowledge assessment criteria above.</w:t>
            </w:r>
          </w:p>
          <w:p w:rsidR="00550385" w:rsidRDefault="00550385" w:rsidP="00E32E29">
            <w:pPr>
              <w:widowControl w:val="0"/>
              <w:ind w:left="34"/>
              <w:rPr>
                <w:lang w:eastAsia="en-GB"/>
              </w:rPr>
            </w:pPr>
          </w:p>
          <w:p w:rsidR="00CD15B8" w:rsidRPr="00CD15B8" w:rsidRDefault="00CD15B8" w:rsidP="00E32E29">
            <w:pPr>
              <w:widowControl w:val="0"/>
              <w:ind w:left="34"/>
              <w:rPr>
                <w:b/>
                <w:lang w:eastAsia="en-GB"/>
              </w:rPr>
            </w:pPr>
            <w:r w:rsidRPr="00CD15B8">
              <w:rPr>
                <w:b/>
                <w:lang w:eastAsia="en-GB"/>
              </w:rPr>
              <w:t>Learning outcome 1</w:t>
            </w:r>
          </w:p>
          <w:p w:rsidR="00CD15B8" w:rsidRDefault="00CD15B8" w:rsidP="00E32E29">
            <w:pPr>
              <w:widowControl w:val="0"/>
              <w:ind w:left="34"/>
              <w:rPr>
                <w:lang w:eastAsia="en-GB"/>
              </w:rPr>
            </w:pPr>
            <w:r>
              <w:rPr>
                <w:lang w:eastAsia="en-GB"/>
              </w:rPr>
              <w:t>The candidate must submit a report on the use of IT in project controls and this must include:</w:t>
            </w:r>
          </w:p>
          <w:p w:rsidR="00CD15B8" w:rsidRPr="00CD15B8" w:rsidRDefault="00CD15B8" w:rsidP="009E4AAD">
            <w:pPr>
              <w:pStyle w:val="ListParagraph"/>
              <w:widowControl w:val="0"/>
              <w:numPr>
                <w:ilvl w:val="0"/>
                <w:numId w:val="89"/>
              </w:numPr>
              <w:spacing w:after="0"/>
              <w:rPr>
                <w:b w:val="0"/>
                <w:sz w:val="22"/>
                <w:lang w:eastAsia="en-GB"/>
              </w:rPr>
            </w:pPr>
            <w:r w:rsidRPr="00CD15B8">
              <w:rPr>
                <w:b w:val="0"/>
                <w:sz w:val="22"/>
                <w:lang w:eastAsia="en-GB"/>
              </w:rPr>
              <w:t>Summarise how data flow for project controls takes place</w:t>
            </w:r>
          </w:p>
          <w:p w:rsidR="00CD15B8" w:rsidRPr="00CD15B8" w:rsidRDefault="00CD15B8" w:rsidP="009E4AAD">
            <w:pPr>
              <w:pStyle w:val="ListParagraph"/>
              <w:widowControl w:val="0"/>
              <w:numPr>
                <w:ilvl w:val="0"/>
                <w:numId w:val="89"/>
              </w:numPr>
              <w:spacing w:after="0"/>
              <w:rPr>
                <w:b w:val="0"/>
                <w:sz w:val="22"/>
                <w:lang w:eastAsia="en-GB"/>
              </w:rPr>
            </w:pPr>
            <w:r w:rsidRPr="00CD15B8">
              <w:rPr>
                <w:b w:val="0"/>
                <w:sz w:val="22"/>
                <w:lang w:eastAsia="en-GB"/>
              </w:rPr>
              <w:t xml:space="preserve">Key software </w:t>
            </w:r>
            <w:r>
              <w:rPr>
                <w:b w:val="0"/>
                <w:sz w:val="22"/>
                <w:lang w:eastAsia="en-GB"/>
              </w:rPr>
              <w:t xml:space="preserve">available and used, </w:t>
            </w:r>
            <w:r w:rsidRPr="00CD15B8">
              <w:rPr>
                <w:b w:val="0"/>
                <w:sz w:val="22"/>
                <w:lang w:eastAsia="en-GB"/>
              </w:rPr>
              <w:t xml:space="preserve">its </w:t>
            </w:r>
            <w:r>
              <w:rPr>
                <w:b w:val="0"/>
                <w:sz w:val="22"/>
                <w:lang w:eastAsia="en-GB"/>
              </w:rPr>
              <w:t xml:space="preserve">positives and also its </w:t>
            </w:r>
            <w:r w:rsidRPr="00CD15B8">
              <w:rPr>
                <w:b w:val="0"/>
                <w:sz w:val="22"/>
                <w:lang w:eastAsia="en-GB"/>
              </w:rPr>
              <w:t>limitations used for:</w:t>
            </w:r>
          </w:p>
          <w:p w:rsidR="00CD15B8" w:rsidRPr="00CD15B8" w:rsidRDefault="00CD15B8" w:rsidP="009E4AAD">
            <w:pPr>
              <w:pStyle w:val="ListParagraph"/>
              <w:widowControl w:val="0"/>
              <w:numPr>
                <w:ilvl w:val="1"/>
                <w:numId w:val="89"/>
              </w:numPr>
              <w:spacing w:after="0"/>
              <w:rPr>
                <w:b w:val="0"/>
                <w:sz w:val="22"/>
                <w:lang w:eastAsia="en-GB"/>
              </w:rPr>
            </w:pPr>
            <w:r w:rsidRPr="00CD15B8">
              <w:rPr>
                <w:b w:val="0"/>
                <w:sz w:val="22"/>
                <w:lang w:eastAsia="en-GB"/>
              </w:rPr>
              <w:t>Scheduling</w:t>
            </w:r>
          </w:p>
          <w:p w:rsidR="00CD15B8" w:rsidRPr="00CD15B8" w:rsidRDefault="00CD15B8" w:rsidP="009E4AAD">
            <w:pPr>
              <w:pStyle w:val="ListParagraph"/>
              <w:widowControl w:val="0"/>
              <w:numPr>
                <w:ilvl w:val="1"/>
                <w:numId w:val="89"/>
              </w:numPr>
              <w:spacing w:after="0"/>
              <w:rPr>
                <w:b w:val="0"/>
                <w:sz w:val="22"/>
                <w:lang w:eastAsia="en-GB"/>
              </w:rPr>
            </w:pPr>
            <w:r w:rsidRPr="00CD15B8">
              <w:rPr>
                <w:b w:val="0"/>
                <w:sz w:val="22"/>
                <w:lang w:eastAsia="en-GB"/>
              </w:rPr>
              <w:t>Estimating</w:t>
            </w:r>
          </w:p>
          <w:p w:rsidR="00CD15B8" w:rsidRPr="00CD15B8" w:rsidRDefault="00CD15B8" w:rsidP="009E4AAD">
            <w:pPr>
              <w:pStyle w:val="ListParagraph"/>
              <w:widowControl w:val="0"/>
              <w:numPr>
                <w:ilvl w:val="1"/>
                <w:numId w:val="89"/>
              </w:numPr>
              <w:spacing w:after="0"/>
              <w:rPr>
                <w:b w:val="0"/>
                <w:sz w:val="22"/>
                <w:lang w:eastAsia="en-GB"/>
              </w:rPr>
            </w:pPr>
            <w:r w:rsidRPr="00CD15B8">
              <w:rPr>
                <w:b w:val="0"/>
                <w:sz w:val="22"/>
                <w:lang w:eastAsia="en-GB"/>
              </w:rPr>
              <w:t>Risk</w:t>
            </w:r>
          </w:p>
          <w:p w:rsidR="00CD15B8" w:rsidRPr="00CD15B8" w:rsidRDefault="00CD15B8" w:rsidP="009E4AAD">
            <w:pPr>
              <w:pStyle w:val="ListParagraph"/>
              <w:widowControl w:val="0"/>
              <w:numPr>
                <w:ilvl w:val="1"/>
                <w:numId w:val="89"/>
              </w:numPr>
              <w:spacing w:after="0"/>
              <w:rPr>
                <w:b w:val="0"/>
                <w:sz w:val="22"/>
                <w:lang w:eastAsia="en-GB"/>
              </w:rPr>
            </w:pPr>
            <w:r w:rsidRPr="00CD15B8">
              <w:rPr>
                <w:b w:val="0"/>
                <w:sz w:val="22"/>
                <w:lang w:eastAsia="en-GB"/>
              </w:rPr>
              <w:t>Budgeting</w:t>
            </w:r>
          </w:p>
          <w:p w:rsidR="00CD15B8" w:rsidRDefault="00CD15B8" w:rsidP="009E4AAD">
            <w:pPr>
              <w:pStyle w:val="ListParagraph"/>
              <w:widowControl w:val="0"/>
              <w:numPr>
                <w:ilvl w:val="1"/>
                <w:numId w:val="89"/>
              </w:numPr>
              <w:spacing w:after="0"/>
              <w:rPr>
                <w:b w:val="0"/>
                <w:sz w:val="22"/>
                <w:lang w:eastAsia="en-GB"/>
              </w:rPr>
            </w:pPr>
            <w:r w:rsidRPr="00CD15B8">
              <w:rPr>
                <w:b w:val="0"/>
                <w:sz w:val="22"/>
                <w:lang w:eastAsia="en-GB"/>
              </w:rPr>
              <w:t>Cost control</w:t>
            </w:r>
          </w:p>
          <w:p w:rsidR="003B7A70" w:rsidRPr="003B7A70" w:rsidRDefault="003B7A70" w:rsidP="009E4AAD">
            <w:pPr>
              <w:pStyle w:val="ListParagraph"/>
              <w:widowControl w:val="0"/>
              <w:numPr>
                <w:ilvl w:val="1"/>
                <w:numId w:val="89"/>
              </w:numPr>
              <w:spacing w:after="0"/>
              <w:rPr>
                <w:rFonts w:cs="Arial"/>
                <w:b w:val="0"/>
                <w:sz w:val="22"/>
                <w:szCs w:val="22"/>
              </w:rPr>
            </w:pPr>
            <w:r w:rsidRPr="0077421C">
              <w:rPr>
                <w:rStyle w:val="PlaceholderText"/>
                <w:rFonts w:cs="Arial"/>
                <w:b w:val="0"/>
                <w:sz w:val="22"/>
                <w:szCs w:val="22"/>
              </w:rPr>
              <w:t>Exposure, com</w:t>
            </w:r>
            <w:r>
              <w:rPr>
                <w:rStyle w:val="PlaceholderText"/>
                <w:rFonts w:cs="Arial"/>
                <w:b w:val="0"/>
                <w:sz w:val="22"/>
                <w:szCs w:val="22"/>
              </w:rPr>
              <w:t>mitment and expenditure systems.</w:t>
            </w:r>
          </w:p>
          <w:p w:rsidR="00CD15B8" w:rsidRDefault="00CD15B8" w:rsidP="00E32E29">
            <w:pPr>
              <w:widowControl w:val="0"/>
              <w:ind w:left="34"/>
              <w:rPr>
                <w:lang w:eastAsia="en-GB"/>
              </w:rPr>
            </w:pPr>
          </w:p>
          <w:p w:rsidR="00545C10" w:rsidRPr="00CD15B8" w:rsidRDefault="00545C10" w:rsidP="00545C10">
            <w:pPr>
              <w:pStyle w:val="StyleBodyText10ptBold"/>
              <w:spacing w:before="0" w:after="0"/>
              <w:rPr>
                <w:rFonts w:cs="Arial"/>
                <w:b w:val="0"/>
                <w:sz w:val="22"/>
                <w:szCs w:val="24"/>
              </w:rPr>
            </w:pPr>
            <w:r w:rsidRPr="00CD15B8">
              <w:rPr>
                <w:rFonts w:cs="Arial"/>
                <w:b w:val="0"/>
                <w:sz w:val="22"/>
                <w:szCs w:val="24"/>
              </w:rPr>
              <w:t>The types of software and IT systems the candidate must know about includes:</w:t>
            </w:r>
          </w:p>
          <w:p w:rsidR="00545C10" w:rsidRPr="00CD15B8" w:rsidRDefault="00545C10" w:rsidP="009E4AAD">
            <w:pPr>
              <w:numPr>
                <w:ilvl w:val="0"/>
                <w:numId w:val="89"/>
              </w:numPr>
              <w:tabs>
                <w:tab w:val="num" w:pos="1135"/>
              </w:tabs>
              <w:rPr>
                <w:rFonts w:cs="Arial"/>
                <w:szCs w:val="24"/>
              </w:rPr>
            </w:pPr>
            <w:r w:rsidRPr="00CD15B8">
              <w:rPr>
                <w:rFonts w:cs="Arial"/>
                <w:szCs w:val="24"/>
              </w:rPr>
              <w:t>Spreadsheets</w:t>
            </w:r>
            <w:r>
              <w:rPr>
                <w:rFonts w:cs="Arial"/>
                <w:szCs w:val="24"/>
              </w:rPr>
              <w:t>.</w:t>
            </w:r>
          </w:p>
          <w:p w:rsidR="00545C10" w:rsidRPr="00CD15B8" w:rsidRDefault="00545C10" w:rsidP="009E4AAD">
            <w:pPr>
              <w:numPr>
                <w:ilvl w:val="0"/>
                <w:numId w:val="89"/>
              </w:numPr>
              <w:tabs>
                <w:tab w:val="num" w:pos="1135"/>
              </w:tabs>
              <w:rPr>
                <w:rFonts w:cs="Arial"/>
                <w:szCs w:val="24"/>
              </w:rPr>
            </w:pPr>
            <w:r w:rsidRPr="00CD15B8">
              <w:rPr>
                <w:rFonts w:cs="Arial"/>
                <w:szCs w:val="24"/>
              </w:rPr>
              <w:t>Databases</w:t>
            </w:r>
            <w:r>
              <w:rPr>
                <w:rFonts w:cs="Arial"/>
                <w:szCs w:val="24"/>
              </w:rPr>
              <w:t>.</w:t>
            </w:r>
          </w:p>
          <w:p w:rsidR="00545C10" w:rsidRPr="00CD15B8" w:rsidRDefault="00545C10" w:rsidP="009E4AAD">
            <w:pPr>
              <w:numPr>
                <w:ilvl w:val="0"/>
                <w:numId w:val="89"/>
              </w:numPr>
              <w:tabs>
                <w:tab w:val="num" w:pos="1135"/>
              </w:tabs>
              <w:rPr>
                <w:rFonts w:cs="Arial"/>
                <w:szCs w:val="24"/>
              </w:rPr>
            </w:pPr>
            <w:r w:rsidRPr="00CD15B8">
              <w:rPr>
                <w:rFonts w:cs="Arial"/>
                <w:szCs w:val="24"/>
              </w:rPr>
              <w:t>Word processing</w:t>
            </w:r>
            <w:r>
              <w:rPr>
                <w:rFonts w:cs="Arial"/>
                <w:szCs w:val="24"/>
              </w:rPr>
              <w:t>.</w:t>
            </w:r>
          </w:p>
          <w:p w:rsidR="00545C10" w:rsidRPr="00CD15B8" w:rsidRDefault="00545C10" w:rsidP="009E4AAD">
            <w:pPr>
              <w:numPr>
                <w:ilvl w:val="0"/>
                <w:numId w:val="89"/>
              </w:numPr>
              <w:tabs>
                <w:tab w:val="num" w:pos="1135"/>
              </w:tabs>
              <w:rPr>
                <w:rFonts w:cs="Arial"/>
                <w:szCs w:val="24"/>
              </w:rPr>
            </w:pPr>
            <w:r w:rsidRPr="00CD15B8">
              <w:rPr>
                <w:rFonts w:cs="Arial"/>
                <w:szCs w:val="24"/>
              </w:rPr>
              <w:t>Presentation</w:t>
            </w:r>
            <w:r>
              <w:rPr>
                <w:rFonts w:cs="Arial"/>
                <w:szCs w:val="24"/>
              </w:rPr>
              <w:t>.</w:t>
            </w:r>
          </w:p>
          <w:p w:rsidR="00545C10" w:rsidRPr="00CD15B8" w:rsidRDefault="00545C10" w:rsidP="009E4AAD">
            <w:pPr>
              <w:numPr>
                <w:ilvl w:val="0"/>
                <w:numId w:val="89"/>
              </w:numPr>
              <w:tabs>
                <w:tab w:val="num" w:pos="1135"/>
              </w:tabs>
              <w:rPr>
                <w:rFonts w:cs="Arial"/>
                <w:szCs w:val="24"/>
              </w:rPr>
            </w:pPr>
            <w:r w:rsidRPr="00CD15B8">
              <w:rPr>
                <w:rFonts w:cs="Arial"/>
                <w:szCs w:val="24"/>
              </w:rPr>
              <w:t>Proprietary</w:t>
            </w:r>
            <w:r>
              <w:rPr>
                <w:rFonts w:cs="Arial"/>
                <w:szCs w:val="24"/>
              </w:rPr>
              <w:t>.</w:t>
            </w:r>
          </w:p>
          <w:p w:rsidR="00545C10" w:rsidRDefault="00545C10" w:rsidP="009E4AAD">
            <w:pPr>
              <w:numPr>
                <w:ilvl w:val="0"/>
                <w:numId w:val="89"/>
              </w:numPr>
              <w:tabs>
                <w:tab w:val="num" w:pos="1135"/>
              </w:tabs>
              <w:rPr>
                <w:rFonts w:cs="Arial"/>
                <w:szCs w:val="24"/>
              </w:rPr>
            </w:pPr>
            <w:r w:rsidRPr="00CD15B8">
              <w:rPr>
                <w:rFonts w:cs="Arial"/>
                <w:szCs w:val="24"/>
              </w:rPr>
              <w:t>Bespoke</w:t>
            </w:r>
            <w:r>
              <w:rPr>
                <w:rFonts w:cs="Arial"/>
                <w:szCs w:val="24"/>
              </w:rPr>
              <w:t>.</w:t>
            </w:r>
          </w:p>
          <w:p w:rsidR="00545C10" w:rsidRPr="00CD15B8" w:rsidRDefault="00545C10" w:rsidP="00545C10">
            <w:pPr>
              <w:tabs>
                <w:tab w:val="num" w:pos="1135"/>
              </w:tabs>
              <w:ind w:left="852"/>
              <w:rPr>
                <w:rFonts w:cs="Arial"/>
                <w:szCs w:val="24"/>
              </w:rPr>
            </w:pPr>
          </w:p>
          <w:p w:rsidR="00CD15B8" w:rsidRPr="00CD15B8" w:rsidRDefault="00CD15B8" w:rsidP="00E32E29">
            <w:pPr>
              <w:widowControl w:val="0"/>
              <w:ind w:left="34"/>
              <w:rPr>
                <w:b/>
                <w:lang w:eastAsia="en-GB"/>
              </w:rPr>
            </w:pPr>
            <w:r w:rsidRPr="00CD15B8">
              <w:rPr>
                <w:b/>
                <w:lang w:eastAsia="en-GB"/>
              </w:rPr>
              <w:t>Learning outcome 2</w:t>
            </w:r>
          </w:p>
          <w:p w:rsidR="00CD15B8" w:rsidRDefault="00CD15B8" w:rsidP="00E32E29">
            <w:pPr>
              <w:widowControl w:val="0"/>
              <w:ind w:left="34"/>
              <w:rPr>
                <w:lang w:eastAsia="en-GB"/>
              </w:rPr>
            </w:pPr>
            <w:r>
              <w:rPr>
                <w:lang w:eastAsia="en-GB"/>
              </w:rPr>
              <w:t>The candidate must submit 2 separate progress reports for assessment.  These must include:</w:t>
            </w:r>
          </w:p>
          <w:p w:rsidR="00CD15B8" w:rsidRPr="00545C10" w:rsidRDefault="00CD15B8" w:rsidP="009E4AAD">
            <w:pPr>
              <w:pStyle w:val="ListParagraph"/>
              <w:widowControl w:val="0"/>
              <w:numPr>
                <w:ilvl w:val="0"/>
                <w:numId w:val="89"/>
              </w:numPr>
              <w:spacing w:after="0"/>
              <w:rPr>
                <w:b w:val="0"/>
                <w:sz w:val="22"/>
                <w:lang w:eastAsia="en-GB"/>
              </w:rPr>
            </w:pPr>
            <w:r w:rsidRPr="00545C10">
              <w:rPr>
                <w:b w:val="0"/>
                <w:sz w:val="22"/>
                <w:lang w:eastAsia="en-GB"/>
              </w:rPr>
              <w:t>Identification of the baseline that is being used for monitoring</w:t>
            </w:r>
            <w:r w:rsidR="00565429">
              <w:rPr>
                <w:b w:val="0"/>
                <w:sz w:val="22"/>
                <w:lang w:eastAsia="en-GB"/>
              </w:rPr>
              <w:t>.</w:t>
            </w:r>
          </w:p>
          <w:p w:rsidR="00CD15B8" w:rsidRPr="00545C10" w:rsidRDefault="00CD15B8" w:rsidP="009E4AAD">
            <w:pPr>
              <w:pStyle w:val="ListParagraph"/>
              <w:widowControl w:val="0"/>
              <w:numPr>
                <w:ilvl w:val="0"/>
                <w:numId w:val="89"/>
              </w:numPr>
              <w:spacing w:after="0"/>
              <w:rPr>
                <w:b w:val="0"/>
                <w:sz w:val="22"/>
                <w:lang w:eastAsia="en-GB"/>
              </w:rPr>
            </w:pPr>
            <w:r w:rsidRPr="00545C10">
              <w:rPr>
                <w:b w:val="0"/>
                <w:sz w:val="22"/>
                <w:lang w:eastAsia="en-GB"/>
              </w:rPr>
              <w:t>A description of how the data has been extracted and validated</w:t>
            </w:r>
            <w:r w:rsidR="00565429">
              <w:rPr>
                <w:b w:val="0"/>
                <w:sz w:val="22"/>
                <w:lang w:eastAsia="en-GB"/>
              </w:rPr>
              <w:t>.</w:t>
            </w:r>
          </w:p>
          <w:p w:rsidR="00CD15B8" w:rsidRPr="00545C10" w:rsidRDefault="00CD15B8" w:rsidP="009E4AAD">
            <w:pPr>
              <w:pStyle w:val="ListParagraph"/>
              <w:widowControl w:val="0"/>
              <w:numPr>
                <w:ilvl w:val="0"/>
                <w:numId w:val="89"/>
              </w:numPr>
              <w:spacing w:after="0"/>
              <w:rPr>
                <w:b w:val="0"/>
                <w:sz w:val="22"/>
                <w:lang w:eastAsia="en-GB"/>
              </w:rPr>
            </w:pPr>
            <w:r w:rsidRPr="00545C10">
              <w:rPr>
                <w:b w:val="0"/>
                <w:sz w:val="22"/>
                <w:lang w:eastAsia="en-GB"/>
              </w:rPr>
              <w:t>Presentation of the data in a summary format</w:t>
            </w:r>
            <w:r w:rsidR="00565429">
              <w:rPr>
                <w:b w:val="0"/>
                <w:sz w:val="22"/>
                <w:lang w:eastAsia="en-GB"/>
              </w:rPr>
              <w:t>.</w:t>
            </w:r>
          </w:p>
          <w:p w:rsidR="00565429" w:rsidRPr="00A430B4" w:rsidRDefault="00565429" w:rsidP="009E4AAD">
            <w:pPr>
              <w:pStyle w:val="ListParagraph"/>
              <w:widowControl w:val="0"/>
              <w:numPr>
                <w:ilvl w:val="1"/>
                <w:numId w:val="89"/>
              </w:numPr>
              <w:spacing w:after="0"/>
              <w:rPr>
                <w:b w:val="0"/>
                <w:sz w:val="22"/>
                <w:lang w:eastAsia="en-GB"/>
              </w:rPr>
            </w:pPr>
            <w:r w:rsidRPr="00A430B4">
              <w:rPr>
                <w:b w:val="0"/>
                <w:sz w:val="22"/>
                <w:lang w:eastAsia="en-GB"/>
              </w:rPr>
              <w:t>Graphs (as appropriate)</w:t>
            </w:r>
            <w:r>
              <w:rPr>
                <w:b w:val="0"/>
                <w:sz w:val="22"/>
                <w:lang w:eastAsia="en-GB"/>
              </w:rPr>
              <w:t>.</w:t>
            </w:r>
          </w:p>
          <w:p w:rsidR="00565429" w:rsidRPr="00A430B4" w:rsidRDefault="00565429" w:rsidP="009E4AAD">
            <w:pPr>
              <w:pStyle w:val="ListParagraph"/>
              <w:widowControl w:val="0"/>
              <w:numPr>
                <w:ilvl w:val="1"/>
                <w:numId w:val="89"/>
              </w:numPr>
              <w:spacing w:after="0"/>
              <w:rPr>
                <w:b w:val="0"/>
                <w:sz w:val="22"/>
                <w:lang w:eastAsia="en-GB"/>
              </w:rPr>
            </w:pPr>
            <w:r w:rsidRPr="00A430B4">
              <w:rPr>
                <w:b w:val="0"/>
                <w:sz w:val="22"/>
                <w:lang w:eastAsia="en-GB"/>
              </w:rPr>
              <w:t>Tables (as appropriate)</w:t>
            </w:r>
            <w:r>
              <w:rPr>
                <w:b w:val="0"/>
                <w:sz w:val="22"/>
                <w:lang w:eastAsia="en-GB"/>
              </w:rPr>
              <w:t>.</w:t>
            </w:r>
          </w:p>
          <w:p w:rsidR="00565429" w:rsidRPr="00565429" w:rsidRDefault="00565429" w:rsidP="009E4AAD">
            <w:pPr>
              <w:pStyle w:val="ListParagraph"/>
              <w:widowControl w:val="0"/>
              <w:numPr>
                <w:ilvl w:val="0"/>
                <w:numId w:val="89"/>
              </w:numPr>
              <w:spacing w:after="0"/>
              <w:rPr>
                <w:b w:val="0"/>
                <w:sz w:val="22"/>
                <w:lang w:eastAsia="en-GB"/>
              </w:rPr>
            </w:pPr>
            <w:r w:rsidRPr="00565429">
              <w:rPr>
                <w:b w:val="0"/>
                <w:sz w:val="22"/>
                <w:lang w:eastAsia="en-GB"/>
              </w:rPr>
              <w:t>Consequences and</w:t>
            </w:r>
            <w:r>
              <w:rPr>
                <w:b w:val="0"/>
                <w:sz w:val="22"/>
                <w:lang w:eastAsia="en-GB"/>
              </w:rPr>
              <w:t xml:space="preserve"> a</w:t>
            </w:r>
            <w:r w:rsidRPr="00565429">
              <w:rPr>
                <w:b w:val="0"/>
                <w:sz w:val="22"/>
                <w:lang w:eastAsia="en-GB"/>
              </w:rPr>
              <w:t>ssumptions</w:t>
            </w:r>
            <w:r>
              <w:rPr>
                <w:b w:val="0"/>
                <w:sz w:val="22"/>
                <w:lang w:eastAsia="en-GB"/>
              </w:rPr>
              <w:t>.</w:t>
            </w:r>
          </w:p>
          <w:p w:rsidR="00CD15B8" w:rsidRPr="00545C10" w:rsidRDefault="00CD15B8" w:rsidP="009E4AAD">
            <w:pPr>
              <w:pStyle w:val="ListParagraph"/>
              <w:widowControl w:val="0"/>
              <w:numPr>
                <w:ilvl w:val="0"/>
                <w:numId w:val="89"/>
              </w:numPr>
              <w:spacing w:after="0"/>
              <w:rPr>
                <w:b w:val="0"/>
                <w:sz w:val="22"/>
                <w:lang w:eastAsia="en-GB"/>
              </w:rPr>
            </w:pPr>
            <w:r w:rsidRPr="00545C10">
              <w:rPr>
                <w:b w:val="0"/>
                <w:sz w:val="22"/>
                <w:lang w:eastAsia="en-GB"/>
              </w:rPr>
              <w:t>Identification of variances</w:t>
            </w:r>
            <w:r w:rsidR="00565429">
              <w:rPr>
                <w:b w:val="0"/>
                <w:sz w:val="22"/>
                <w:lang w:eastAsia="en-GB"/>
              </w:rPr>
              <w:t>.</w:t>
            </w:r>
          </w:p>
          <w:p w:rsidR="00CD15B8" w:rsidRPr="00545C10" w:rsidRDefault="00CD15B8" w:rsidP="009E4AAD">
            <w:pPr>
              <w:pStyle w:val="ListParagraph"/>
              <w:widowControl w:val="0"/>
              <w:numPr>
                <w:ilvl w:val="0"/>
                <w:numId w:val="89"/>
              </w:numPr>
              <w:spacing w:after="0"/>
              <w:rPr>
                <w:b w:val="0"/>
                <w:sz w:val="22"/>
                <w:lang w:eastAsia="en-GB"/>
              </w:rPr>
            </w:pPr>
            <w:r w:rsidRPr="00545C10">
              <w:rPr>
                <w:b w:val="0"/>
                <w:sz w:val="22"/>
                <w:lang w:eastAsia="en-GB"/>
              </w:rPr>
              <w:t>Recommendations to deal with the variances identified</w:t>
            </w:r>
            <w:r w:rsidR="00565429">
              <w:rPr>
                <w:b w:val="0"/>
                <w:sz w:val="22"/>
                <w:lang w:eastAsia="en-GB"/>
              </w:rPr>
              <w:t>.</w:t>
            </w:r>
          </w:p>
          <w:p w:rsidR="00CD15B8" w:rsidRPr="00545C10" w:rsidRDefault="00CD15B8" w:rsidP="009E4AAD">
            <w:pPr>
              <w:pStyle w:val="ListParagraph"/>
              <w:widowControl w:val="0"/>
              <w:numPr>
                <w:ilvl w:val="0"/>
                <w:numId w:val="89"/>
              </w:numPr>
              <w:spacing w:after="0"/>
              <w:rPr>
                <w:b w:val="0"/>
                <w:sz w:val="22"/>
                <w:lang w:eastAsia="en-GB"/>
              </w:rPr>
            </w:pPr>
            <w:r w:rsidRPr="00545C10">
              <w:rPr>
                <w:b w:val="0"/>
                <w:sz w:val="22"/>
                <w:lang w:eastAsia="en-GB"/>
              </w:rPr>
              <w:t>Scoping and approval of changes</w:t>
            </w:r>
            <w:r w:rsidR="00565429">
              <w:rPr>
                <w:b w:val="0"/>
                <w:sz w:val="22"/>
                <w:lang w:eastAsia="en-GB"/>
              </w:rPr>
              <w:t>.</w:t>
            </w:r>
          </w:p>
          <w:p w:rsidR="00085BE0" w:rsidRPr="00085BE0" w:rsidRDefault="00545C10" w:rsidP="009E4AAD">
            <w:pPr>
              <w:pStyle w:val="ListParagraph"/>
              <w:widowControl w:val="0"/>
              <w:numPr>
                <w:ilvl w:val="0"/>
                <w:numId w:val="89"/>
              </w:numPr>
              <w:spacing w:after="0"/>
              <w:rPr>
                <w:b w:val="0"/>
                <w:sz w:val="22"/>
                <w:lang w:eastAsia="en-GB"/>
              </w:rPr>
            </w:pPr>
            <w:r w:rsidRPr="00545C10">
              <w:rPr>
                <w:b w:val="0"/>
                <w:sz w:val="22"/>
                <w:lang w:eastAsia="en-GB"/>
              </w:rPr>
              <w:t>Either a plan for making the adjustments or evidence of making the adjustments</w:t>
            </w:r>
            <w:r w:rsidR="00085BE0">
              <w:rPr>
                <w:b w:val="0"/>
                <w:sz w:val="22"/>
                <w:lang w:eastAsia="en-GB"/>
              </w:rPr>
              <w:t xml:space="preserve"> including minimization of disruption.</w:t>
            </w:r>
          </w:p>
          <w:p w:rsidR="00565429" w:rsidRPr="00A430B4" w:rsidRDefault="00565429" w:rsidP="009E4AAD">
            <w:pPr>
              <w:pStyle w:val="ListParagraph"/>
              <w:widowControl w:val="0"/>
              <w:numPr>
                <w:ilvl w:val="0"/>
                <w:numId w:val="89"/>
              </w:numPr>
              <w:spacing w:after="0"/>
              <w:rPr>
                <w:b w:val="0"/>
                <w:sz w:val="22"/>
                <w:lang w:eastAsia="en-GB"/>
              </w:rPr>
            </w:pPr>
            <w:r w:rsidRPr="00A430B4">
              <w:rPr>
                <w:b w:val="0"/>
                <w:sz w:val="22"/>
                <w:lang w:eastAsia="en-GB"/>
              </w:rPr>
              <w:t>Appropriate level of detail for different stakeholders</w:t>
            </w:r>
            <w:r>
              <w:rPr>
                <w:b w:val="0"/>
                <w:sz w:val="22"/>
                <w:lang w:eastAsia="en-GB"/>
              </w:rPr>
              <w:t>.</w:t>
            </w:r>
          </w:p>
          <w:p w:rsidR="00085BE0" w:rsidRDefault="00085BE0" w:rsidP="00545C10">
            <w:pPr>
              <w:widowControl w:val="0"/>
              <w:ind w:left="34"/>
              <w:rPr>
                <w:b/>
                <w:highlight w:val="yellow"/>
                <w:lang w:eastAsia="en-GB"/>
              </w:rPr>
            </w:pPr>
          </w:p>
          <w:p w:rsidR="00545C10" w:rsidRPr="00545C10" w:rsidRDefault="00545C10" w:rsidP="00545C10">
            <w:pPr>
              <w:widowControl w:val="0"/>
              <w:ind w:left="34"/>
              <w:rPr>
                <w:b/>
                <w:lang w:eastAsia="en-GB"/>
              </w:rPr>
            </w:pPr>
            <w:r w:rsidRPr="009D0A2F">
              <w:rPr>
                <w:b/>
                <w:highlight w:val="yellow"/>
                <w:lang w:eastAsia="en-GB"/>
              </w:rPr>
              <w:t>SHOULD WE IDENTIFY THE DIFFERENT FORMATS OF PROGRESS REPORTS THAT WE NEED CANDIDATES TO BE ABLE TO PRODUCE AND/OR UNDERSTAND?</w:t>
            </w:r>
            <w:r w:rsidRPr="00545C10">
              <w:rPr>
                <w:b/>
                <w:lang w:eastAsia="en-GB"/>
              </w:rPr>
              <w:t xml:space="preserve">  </w:t>
            </w:r>
          </w:p>
          <w:p w:rsidR="00B80A31" w:rsidRPr="005A2E6B" w:rsidRDefault="00B80A31" w:rsidP="00B80A31">
            <w:pPr>
              <w:ind w:left="852"/>
              <w:rPr>
                <w:rFonts w:ascii="Arial Narrow" w:hAnsi="Arial Narrow"/>
                <w:b/>
                <w:sz w:val="24"/>
                <w:szCs w:val="24"/>
              </w:rPr>
            </w:pPr>
          </w:p>
          <w:p w:rsidR="00545C10" w:rsidRPr="00545C10" w:rsidRDefault="00545C10" w:rsidP="00545C10">
            <w:pPr>
              <w:pStyle w:val="StyleBodyText10ptBold"/>
              <w:spacing w:before="0" w:after="0"/>
              <w:ind w:left="34"/>
              <w:rPr>
                <w:rFonts w:cs="Arial"/>
                <w:b w:val="0"/>
                <w:sz w:val="22"/>
                <w:szCs w:val="24"/>
              </w:rPr>
            </w:pPr>
            <w:r w:rsidRPr="00545C10">
              <w:rPr>
                <w:rFonts w:cs="Arial"/>
                <w:b w:val="0"/>
                <w:sz w:val="22"/>
                <w:szCs w:val="24"/>
              </w:rPr>
              <w:t>The types of variances that the candidate must understand include:</w:t>
            </w:r>
          </w:p>
          <w:p w:rsidR="00545C10" w:rsidRPr="00545C10" w:rsidRDefault="00545C10" w:rsidP="009E4AAD">
            <w:pPr>
              <w:pStyle w:val="ListParagraph"/>
              <w:numPr>
                <w:ilvl w:val="0"/>
                <w:numId w:val="89"/>
              </w:numPr>
              <w:spacing w:after="0"/>
              <w:rPr>
                <w:rFonts w:cs="Arial"/>
                <w:b w:val="0"/>
                <w:sz w:val="22"/>
                <w:szCs w:val="22"/>
              </w:rPr>
            </w:pPr>
            <w:r w:rsidRPr="00545C10">
              <w:rPr>
                <w:rFonts w:cs="Arial"/>
                <w:b w:val="0"/>
                <w:sz w:val="22"/>
                <w:szCs w:val="22"/>
              </w:rPr>
              <w:t>Misallocation</w:t>
            </w:r>
            <w:r>
              <w:rPr>
                <w:rFonts w:cs="Arial"/>
                <w:b w:val="0"/>
                <w:sz w:val="22"/>
                <w:szCs w:val="22"/>
              </w:rPr>
              <w:t>.</w:t>
            </w:r>
          </w:p>
          <w:p w:rsidR="00545C10" w:rsidRPr="00545C10" w:rsidRDefault="00545C10" w:rsidP="009E4AAD">
            <w:pPr>
              <w:pStyle w:val="ListParagraph"/>
              <w:numPr>
                <w:ilvl w:val="0"/>
                <w:numId w:val="89"/>
              </w:numPr>
              <w:spacing w:after="0"/>
              <w:rPr>
                <w:rFonts w:cs="Arial"/>
                <w:b w:val="0"/>
                <w:sz w:val="22"/>
                <w:szCs w:val="22"/>
              </w:rPr>
            </w:pPr>
            <w:r w:rsidRPr="00545C10">
              <w:rPr>
                <w:rFonts w:cs="Arial"/>
                <w:b w:val="0"/>
                <w:sz w:val="22"/>
                <w:szCs w:val="22"/>
              </w:rPr>
              <w:t>Timing</w:t>
            </w:r>
            <w:r>
              <w:rPr>
                <w:rFonts w:cs="Arial"/>
                <w:b w:val="0"/>
                <w:sz w:val="22"/>
                <w:szCs w:val="22"/>
              </w:rPr>
              <w:t>.</w:t>
            </w:r>
          </w:p>
          <w:p w:rsidR="00545C10" w:rsidRPr="00545C10" w:rsidRDefault="00545C10" w:rsidP="009E4AAD">
            <w:pPr>
              <w:pStyle w:val="ListParagraph"/>
              <w:numPr>
                <w:ilvl w:val="0"/>
                <w:numId w:val="89"/>
              </w:numPr>
              <w:spacing w:after="0"/>
              <w:rPr>
                <w:rFonts w:cs="Arial"/>
                <w:b w:val="0"/>
                <w:sz w:val="22"/>
                <w:szCs w:val="22"/>
              </w:rPr>
            </w:pPr>
            <w:r w:rsidRPr="00545C10">
              <w:rPr>
                <w:rFonts w:cs="Arial"/>
                <w:b w:val="0"/>
                <w:sz w:val="22"/>
                <w:szCs w:val="22"/>
              </w:rPr>
              <w:t>Changes in scope</w:t>
            </w:r>
            <w:r>
              <w:rPr>
                <w:rFonts w:cs="Arial"/>
                <w:b w:val="0"/>
                <w:sz w:val="22"/>
                <w:szCs w:val="22"/>
              </w:rPr>
              <w:t>.</w:t>
            </w:r>
          </w:p>
          <w:p w:rsidR="00545C10" w:rsidRPr="00545C10" w:rsidRDefault="00545C10" w:rsidP="009E4AAD">
            <w:pPr>
              <w:pStyle w:val="ListParagraph"/>
              <w:numPr>
                <w:ilvl w:val="0"/>
                <w:numId w:val="89"/>
              </w:numPr>
              <w:spacing w:after="0"/>
              <w:rPr>
                <w:rFonts w:cs="Arial"/>
                <w:b w:val="0"/>
                <w:sz w:val="22"/>
                <w:szCs w:val="22"/>
              </w:rPr>
            </w:pPr>
            <w:r w:rsidRPr="00545C10">
              <w:rPr>
                <w:rFonts w:cs="Arial"/>
                <w:b w:val="0"/>
                <w:sz w:val="22"/>
                <w:szCs w:val="22"/>
              </w:rPr>
              <w:lastRenderedPageBreak/>
              <w:t>Under or over expenditure</w:t>
            </w:r>
            <w:r>
              <w:rPr>
                <w:rFonts w:cs="Arial"/>
                <w:b w:val="0"/>
                <w:sz w:val="22"/>
                <w:szCs w:val="22"/>
              </w:rPr>
              <w:t>.</w:t>
            </w:r>
          </w:p>
          <w:p w:rsidR="00545C10" w:rsidRPr="00545C10" w:rsidRDefault="00545C10" w:rsidP="009E4AAD">
            <w:pPr>
              <w:pStyle w:val="StyleBodyText10ptBold"/>
              <w:numPr>
                <w:ilvl w:val="0"/>
                <w:numId w:val="89"/>
              </w:numPr>
              <w:spacing w:before="0" w:after="0"/>
              <w:rPr>
                <w:rFonts w:cs="Arial"/>
                <w:b w:val="0"/>
                <w:sz w:val="22"/>
                <w:szCs w:val="22"/>
              </w:rPr>
            </w:pPr>
            <w:r w:rsidRPr="00545C10">
              <w:rPr>
                <w:rFonts w:cs="Arial"/>
                <w:b w:val="0"/>
                <w:sz w:val="22"/>
                <w:szCs w:val="22"/>
              </w:rPr>
              <w:t>Under or over commitment</w:t>
            </w:r>
            <w:r>
              <w:rPr>
                <w:rFonts w:cs="Arial"/>
                <w:b w:val="0"/>
                <w:sz w:val="22"/>
                <w:szCs w:val="22"/>
              </w:rPr>
              <w:t>.</w:t>
            </w:r>
          </w:p>
          <w:p w:rsidR="00545C10" w:rsidRPr="00545C10" w:rsidRDefault="00545C10" w:rsidP="009E4AAD">
            <w:pPr>
              <w:pStyle w:val="StyleBodyText10ptBold"/>
              <w:numPr>
                <w:ilvl w:val="0"/>
                <w:numId w:val="89"/>
              </w:numPr>
              <w:spacing w:before="0" w:after="0"/>
              <w:rPr>
                <w:rFonts w:cs="Arial"/>
                <w:b w:val="0"/>
                <w:sz w:val="22"/>
                <w:szCs w:val="22"/>
              </w:rPr>
            </w:pPr>
            <w:r w:rsidRPr="00545C10">
              <w:rPr>
                <w:rFonts w:cs="Arial"/>
                <w:b w:val="0"/>
                <w:sz w:val="22"/>
                <w:szCs w:val="22"/>
              </w:rPr>
              <w:t>Departures from Schedule</w:t>
            </w:r>
          </w:p>
          <w:p w:rsidR="00545C10" w:rsidRPr="00545C10" w:rsidRDefault="00545C10" w:rsidP="009E4AAD">
            <w:pPr>
              <w:pStyle w:val="ListParagraph"/>
              <w:numPr>
                <w:ilvl w:val="1"/>
                <w:numId w:val="89"/>
              </w:numPr>
              <w:spacing w:after="0"/>
              <w:rPr>
                <w:rFonts w:cs="Arial"/>
                <w:b w:val="0"/>
                <w:sz w:val="22"/>
                <w:szCs w:val="22"/>
              </w:rPr>
            </w:pPr>
            <w:r w:rsidRPr="00545C10">
              <w:rPr>
                <w:rFonts w:cs="Arial"/>
                <w:b w:val="0"/>
                <w:sz w:val="22"/>
                <w:szCs w:val="22"/>
              </w:rPr>
              <w:t>Actual, predicted</w:t>
            </w:r>
            <w:r>
              <w:rPr>
                <w:rFonts w:cs="Arial"/>
                <w:b w:val="0"/>
                <w:sz w:val="22"/>
                <w:szCs w:val="22"/>
              </w:rPr>
              <w:t>.</w:t>
            </w:r>
          </w:p>
          <w:p w:rsidR="00545C10" w:rsidRPr="00545C10" w:rsidRDefault="00545C10" w:rsidP="009E4AAD">
            <w:pPr>
              <w:pStyle w:val="ListParagraph"/>
              <w:numPr>
                <w:ilvl w:val="1"/>
                <w:numId w:val="89"/>
              </w:numPr>
              <w:spacing w:after="0"/>
              <w:rPr>
                <w:rFonts w:cs="Arial"/>
                <w:b w:val="0"/>
                <w:sz w:val="22"/>
                <w:szCs w:val="22"/>
              </w:rPr>
            </w:pPr>
            <w:r w:rsidRPr="00545C10">
              <w:rPr>
                <w:rFonts w:cs="Arial"/>
                <w:b w:val="0"/>
                <w:sz w:val="22"/>
                <w:szCs w:val="22"/>
              </w:rPr>
              <w:t>Time, cost, quality</w:t>
            </w:r>
            <w:r>
              <w:rPr>
                <w:rFonts w:cs="Arial"/>
                <w:b w:val="0"/>
                <w:sz w:val="22"/>
                <w:szCs w:val="22"/>
              </w:rPr>
              <w:t>.</w:t>
            </w:r>
          </w:p>
          <w:p w:rsidR="00545C10" w:rsidRPr="00545C10" w:rsidRDefault="00545C10" w:rsidP="009E4AAD">
            <w:pPr>
              <w:pStyle w:val="ListParagraph"/>
              <w:numPr>
                <w:ilvl w:val="0"/>
                <w:numId w:val="89"/>
              </w:numPr>
              <w:spacing w:after="0"/>
              <w:rPr>
                <w:rFonts w:cs="Arial"/>
                <w:b w:val="0"/>
                <w:sz w:val="22"/>
                <w:szCs w:val="22"/>
              </w:rPr>
            </w:pPr>
            <w:r w:rsidRPr="00545C10">
              <w:rPr>
                <w:rFonts w:cs="Arial"/>
                <w:b w:val="0"/>
                <w:sz w:val="22"/>
                <w:szCs w:val="22"/>
              </w:rPr>
              <w:t>Unexpected and unscheduled events</w:t>
            </w:r>
            <w:r>
              <w:rPr>
                <w:rFonts w:cs="Arial"/>
                <w:b w:val="0"/>
                <w:sz w:val="22"/>
                <w:szCs w:val="22"/>
              </w:rPr>
              <w:t>.</w:t>
            </w:r>
          </w:p>
          <w:p w:rsidR="00545C10" w:rsidRPr="00545C10" w:rsidRDefault="00545C10" w:rsidP="009E4AAD">
            <w:pPr>
              <w:pStyle w:val="ListParagraph"/>
              <w:numPr>
                <w:ilvl w:val="0"/>
                <w:numId w:val="89"/>
              </w:numPr>
              <w:spacing w:after="0"/>
              <w:rPr>
                <w:rFonts w:cs="Arial"/>
                <w:b w:val="0"/>
                <w:sz w:val="22"/>
                <w:szCs w:val="22"/>
              </w:rPr>
            </w:pPr>
            <w:r w:rsidRPr="00545C10">
              <w:rPr>
                <w:rFonts w:cs="Arial"/>
                <w:b w:val="0"/>
                <w:sz w:val="22"/>
                <w:szCs w:val="22"/>
              </w:rPr>
              <w:t>Areas of potential or actual conflict with other activities</w:t>
            </w:r>
            <w:r>
              <w:rPr>
                <w:rFonts w:cs="Arial"/>
                <w:b w:val="0"/>
                <w:sz w:val="22"/>
                <w:szCs w:val="22"/>
              </w:rPr>
              <w:t>.</w:t>
            </w:r>
          </w:p>
          <w:p w:rsidR="00545C10" w:rsidRDefault="00545C10" w:rsidP="00545C10">
            <w:pPr>
              <w:ind w:left="759"/>
              <w:rPr>
                <w:rFonts w:ascii="Arial Narrow" w:hAnsi="Arial Narrow"/>
                <w:b/>
                <w:sz w:val="24"/>
                <w:szCs w:val="24"/>
              </w:rPr>
            </w:pPr>
          </w:p>
          <w:p w:rsidR="00A805D2" w:rsidRDefault="00A805D2" w:rsidP="00A805D2">
            <w:pPr>
              <w:widowControl w:val="0"/>
              <w:rPr>
                <w:rStyle w:val="PlaceholderText"/>
                <w:rFonts w:cs="Arial"/>
              </w:rPr>
            </w:pPr>
            <w:r>
              <w:rPr>
                <w:rStyle w:val="PlaceholderText"/>
                <w:rFonts w:cs="Arial"/>
              </w:rPr>
              <w:t>For the purposes of this unit progress data includes:</w:t>
            </w:r>
          </w:p>
          <w:p w:rsidR="00A805D2" w:rsidRPr="00A805D2" w:rsidRDefault="00A805D2" w:rsidP="009E4AAD">
            <w:pPr>
              <w:pStyle w:val="ListParagraph"/>
              <w:widowControl w:val="0"/>
              <w:numPr>
                <w:ilvl w:val="0"/>
                <w:numId w:val="91"/>
              </w:numPr>
              <w:spacing w:after="0"/>
              <w:ind w:left="714" w:hanging="357"/>
              <w:rPr>
                <w:rStyle w:val="PlaceholderText"/>
                <w:rFonts w:cs="Arial"/>
                <w:b w:val="0"/>
                <w:sz w:val="22"/>
              </w:rPr>
            </w:pPr>
            <w:r w:rsidRPr="00A805D2">
              <w:rPr>
                <w:rStyle w:val="PlaceholderText"/>
                <w:rFonts w:cs="Arial"/>
                <w:b w:val="0"/>
                <w:sz w:val="22"/>
              </w:rPr>
              <w:t>Exposure</w:t>
            </w:r>
            <w:r>
              <w:rPr>
                <w:rStyle w:val="PlaceholderText"/>
                <w:rFonts w:cs="Arial"/>
                <w:b w:val="0"/>
                <w:sz w:val="22"/>
              </w:rPr>
              <w:t>.</w:t>
            </w:r>
          </w:p>
          <w:p w:rsidR="00A805D2" w:rsidRPr="00A805D2" w:rsidRDefault="00A805D2" w:rsidP="009E4AAD">
            <w:pPr>
              <w:pStyle w:val="ListParagraph"/>
              <w:widowControl w:val="0"/>
              <w:numPr>
                <w:ilvl w:val="0"/>
                <w:numId w:val="91"/>
              </w:numPr>
              <w:spacing w:after="0"/>
              <w:ind w:left="714" w:hanging="357"/>
              <w:rPr>
                <w:rStyle w:val="PlaceholderText"/>
                <w:rFonts w:cs="Arial"/>
                <w:b w:val="0"/>
                <w:sz w:val="22"/>
              </w:rPr>
            </w:pPr>
            <w:r w:rsidRPr="00A805D2">
              <w:rPr>
                <w:rStyle w:val="PlaceholderText"/>
                <w:rFonts w:cs="Arial"/>
                <w:b w:val="0"/>
                <w:sz w:val="22"/>
              </w:rPr>
              <w:t>Cash flow</w:t>
            </w:r>
            <w:r>
              <w:rPr>
                <w:rStyle w:val="PlaceholderText"/>
                <w:rFonts w:cs="Arial"/>
                <w:b w:val="0"/>
                <w:sz w:val="22"/>
              </w:rPr>
              <w:t>.</w:t>
            </w:r>
          </w:p>
          <w:p w:rsidR="00A805D2" w:rsidRPr="00A805D2" w:rsidRDefault="00A805D2" w:rsidP="009E4AAD">
            <w:pPr>
              <w:pStyle w:val="ListParagraph"/>
              <w:widowControl w:val="0"/>
              <w:numPr>
                <w:ilvl w:val="0"/>
                <w:numId w:val="91"/>
              </w:numPr>
              <w:spacing w:after="0"/>
              <w:ind w:left="714" w:hanging="357"/>
              <w:rPr>
                <w:rStyle w:val="PlaceholderText"/>
                <w:rFonts w:cs="Arial"/>
                <w:b w:val="0"/>
                <w:sz w:val="22"/>
              </w:rPr>
            </w:pPr>
            <w:r w:rsidRPr="00A805D2">
              <w:rPr>
                <w:rStyle w:val="PlaceholderText"/>
                <w:rFonts w:cs="Arial"/>
                <w:b w:val="0"/>
                <w:sz w:val="22"/>
              </w:rPr>
              <w:t>Commitment and expenditure data</w:t>
            </w:r>
            <w:r>
              <w:rPr>
                <w:rStyle w:val="PlaceholderText"/>
                <w:rFonts w:cs="Arial"/>
                <w:b w:val="0"/>
                <w:sz w:val="22"/>
              </w:rPr>
              <w:t>.</w:t>
            </w:r>
          </w:p>
          <w:p w:rsidR="00A805D2" w:rsidRPr="00A805D2" w:rsidRDefault="00A805D2" w:rsidP="009E4AAD">
            <w:pPr>
              <w:pStyle w:val="ListParagraph"/>
              <w:widowControl w:val="0"/>
              <w:numPr>
                <w:ilvl w:val="0"/>
                <w:numId w:val="91"/>
              </w:numPr>
              <w:spacing w:after="0"/>
              <w:ind w:left="714" w:hanging="357"/>
              <w:rPr>
                <w:rStyle w:val="PlaceholderText"/>
                <w:rFonts w:cs="Arial"/>
                <w:b w:val="0"/>
                <w:sz w:val="22"/>
              </w:rPr>
            </w:pPr>
            <w:r w:rsidRPr="00A805D2">
              <w:rPr>
                <w:rStyle w:val="PlaceholderText"/>
                <w:rFonts w:cs="Arial"/>
                <w:b w:val="0"/>
                <w:sz w:val="22"/>
              </w:rPr>
              <w:t>Resources</w:t>
            </w:r>
            <w:r>
              <w:rPr>
                <w:rStyle w:val="PlaceholderText"/>
                <w:rFonts w:cs="Arial"/>
                <w:b w:val="0"/>
                <w:sz w:val="22"/>
              </w:rPr>
              <w:t>.</w:t>
            </w:r>
          </w:p>
          <w:p w:rsidR="00A805D2" w:rsidRPr="00A805D2" w:rsidRDefault="00A805D2" w:rsidP="009E4AAD">
            <w:pPr>
              <w:pStyle w:val="ListParagraph"/>
              <w:widowControl w:val="0"/>
              <w:numPr>
                <w:ilvl w:val="0"/>
                <w:numId w:val="91"/>
              </w:numPr>
              <w:spacing w:after="0"/>
              <w:ind w:left="714" w:hanging="357"/>
              <w:rPr>
                <w:rStyle w:val="PlaceholderText"/>
                <w:rFonts w:cs="Arial"/>
                <w:b w:val="0"/>
                <w:sz w:val="22"/>
              </w:rPr>
            </w:pPr>
            <w:r w:rsidRPr="00A805D2">
              <w:rPr>
                <w:rStyle w:val="PlaceholderText"/>
                <w:rFonts w:cs="Arial"/>
                <w:b w:val="0"/>
                <w:sz w:val="22"/>
              </w:rPr>
              <w:t>Time</w:t>
            </w:r>
            <w:r>
              <w:rPr>
                <w:rStyle w:val="PlaceholderText"/>
                <w:rFonts w:cs="Arial"/>
                <w:b w:val="0"/>
                <w:sz w:val="22"/>
              </w:rPr>
              <w:t>.</w:t>
            </w:r>
          </w:p>
          <w:p w:rsidR="00A805D2" w:rsidRPr="00A805D2" w:rsidRDefault="00A805D2" w:rsidP="009E4AAD">
            <w:pPr>
              <w:pStyle w:val="ListParagraph"/>
              <w:widowControl w:val="0"/>
              <w:numPr>
                <w:ilvl w:val="0"/>
                <w:numId w:val="91"/>
              </w:numPr>
              <w:spacing w:after="0"/>
              <w:ind w:left="714" w:hanging="357"/>
              <w:rPr>
                <w:rStyle w:val="PlaceholderText"/>
                <w:rFonts w:cs="Arial"/>
                <w:b w:val="0"/>
                <w:sz w:val="20"/>
              </w:rPr>
            </w:pPr>
            <w:r w:rsidRPr="00A805D2">
              <w:rPr>
                <w:rStyle w:val="PlaceholderText"/>
                <w:rFonts w:cs="Arial"/>
                <w:b w:val="0"/>
                <w:sz w:val="22"/>
              </w:rPr>
              <w:t>Activities</w:t>
            </w:r>
            <w:r>
              <w:rPr>
                <w:rStyle w:val="PlaceholderText"/>
                <w:rFonts w:cs="Arial"/>
                <w:b w:val="0"/>
                <w:sz w:val="22"/>
              </w:rPr>
              <w:t>.</w:t>
            </w:r>
          </w:p>
          <w:p w:rsidR="00A805D2" w:rsidRDefault="00A805D2" w:rsidP="003A74FA">
            <w:pPr>
              <w:rPr>
                <w:rFonts w:ascii="Arial Narrow" w:hAnsi="Arial Narrow"/>
                <w:b/>
                <w:sz w:val="24"/>
                <w:szCs w:val="24"/>
              </w:rPr>
            </w:pPr>
          </w:p>
          <w:p w:rsidR="003A74FA" w:rsidRDefault="003A74FA" w:rsidP="003A74FA">
            <w:pPr>
              <w:pStyle w:val="StyleBodyText10ptBold"/>
              <w:rPr>
                <w:rFonts w:ascii="Arial Narrow" w:hAnsi="Arial Narrow"/>
                <w:sz w:val="24"/>
                <w:szCs w:val="24"/>
              </w:rPr>
            </w:pPr>
            <w:r w:rsidRPr="00D868FF">
              <w:rPr>
                <w:rFonts w:ascii="Arial Narrow" w:hAnsi="Arial Narrow"/>
                <w:sz w:val="24"/>
                <w:szCs w:val="24"/>
                <w:highlight w:val="yellow"/>
              </w:rPr>
              <w:t>THE FOLLOWING SCOPE IS TO BE REVIEWED AT THE WORKING GROUP:</w:t>
            </w:r>
          </w:p>
          <w:p w:rsidR="00B80A31" w:rsidRPr="00DD19F6" w:rsidRDefault="00B80A31" w:rsidP="00DD19F6">
            <w:pPr>
              <w:pStyle w:val="StyleBodyText10ptBold"/>
              <w:spacing w:before="0" w:after="0"/>
              <w:ind w:left="34"/>
              <w:rPr>
                <w:rFonts w:cs="Arial"/>
                <w:sz w:val="22"/>
                <w:szCs w:val="24"/>
              </w:rPr>
            </w:pPr>
            <w:r w:rsidRPr="00DD19F6">
              <w:rPr>
                <w:rFonts w:cs="Arial"/>
                <w:sz w:val="22"/>
                <w:szCs w:val="24"/>
              </w:rPr>
              <w:t>Range of sources</w:t>
            </w:r>
          </w:p>
          <w:p w:rsidR="00B80A31" w:rsidRPr="00DD19F6" w:rsidRDefault="00B80A31" w:rsidP="009E4AAD">
            <w:pPr>
              <w:numPr>
                <w:ilvl w:val="0"/>
                <w:numId w:val="89"/>
              </w:numPr>
              <w:tabs>
                <w:tab w:val="num" w:pos="1639"/>
              </w:tabs>
              <w:rPr>
                <w:rFonts w:cs="Arial"/>
                <w:szCs w:val="24"/>
              </w:rPr>
            </w:pPr>
            <w:r w:rsidRPr="00DD19F6">
              <w:rPr>
                <w:rFonts w:cs="Arial"/>
                <w:szCs w:val="24"/>
              </w:rPr>
              <w:t>Other IT systems</w:t>
            </w:r>
          </w:p>
          <w:p w:rsidR="00B80A31" w:rsidRPr="00DD19F6" w:rsidRDefault="00B80A31" w:rsidP="009E4AAD">
            <w:pPr>
              <w:numPr>
                <w:ilvl w:val="0"/>
                <w:numId w:val="89"/>
              </w:numPr>
              <w:tabs>
                <w:tab w:val="num" w:pos="1639"/>
              </w:tabs>
              <w:rPr>
                <w:rFonts w:cs="Arial"/>
                <w:szCs w:val="24"/>
              </w:rPr>
            </w:pPr>
            <w:r w:rsidRPr="00DD19F6">
              <w:rPr>
                <w:rFonts w:cs="Arial"/>
                <w:szCs w:val="24"/>
              </w:rPr>
              <w:t>Manually created</w:t>
            </w:r>
          </w:p>
          <w:p w:rsidR="00B80A31" w:rsidRPr="00DD19F6" w:rsidRDefault="00B80A31" w:rsidP="009E4AAD">
            <w:pPr>
              <w:numPr>
                <w:ilvl w:val="0"/>
                <w:numId w:val="89"/>
              </w:numPr>
              <w:tabs>
                <w:tab w:val="num" w:pos="1639"/>
              </w:tabs>
              <w:rPr>
                <w:rFonts w:cs="Arial"/>
                <w:szCs w:val="24"/>
              </w:rPr>
            </w:pPr>
            <w:r w:rsidRPr="00DD19F6">
              <w:rPr>
                <w:rFonts w:cs="Arial"/>
                <w:szCs w:val="24"/>
              </w:rPr>
              <w:t>Within own organisation</w:t>
            </w:r>
          </w:p>
          <w:p w:rsidR="00B80A31" w:rsidRPr="00DD19F6" w:rsidRDefault="00B80A31" w:rsidP="009E4AAD">
            <w:pPr>
              <w:numPr>
                <w:ilvl w:val="0"/>
                <w:numId w:val="89"/>
              </w:numPr>
              <w:tabs>
                <w:tab w:val="num" w:pos="1639"/>
              </w:tabs>
              <w:rPr>
                <w:rFonts w:cs="Arial"/>
                <w:b/>
                <w:szCs w:val="24"/>
              </w:rPr>
            </w:pPr>
            <w:r w:rsidRPr="00DD19F6">
              <w:rPr>
                <w:rFonts w:cs="Arial"/>
                <w:szCs w:val="24"/>
              </w:rPr>
              <w:t>Outside own organisation</w:t>
            </w:r>
          </w:p>
          <w:p w:rsidR="00B80A31" w:rsidRPr="00DD19F6" w:rsidRDefault="00B80A31" w:rsidP="009E4AAD">
            <w:pPr>
              <w:numPr>
                <w:ilvl w:val="0"/>
                <w:numId w:val="89"/>
              </w:numPr>
              <w:tabs>
                <w:tab w:val="num" w:pos="1639"/>
              </w:tabs>
              <w:rPr>
                <w:rFonts w:cs="Arial"/>
                <w:b/>
                <w:szCs w:val="24"/>
              </w:rPr>
            </w:pPr>
            <w:r w:rsidRPr="00DD19F6">
              <w:rPr>
                <w:rFonts w:cs="Arial"/>
                <w:szCs w:val="24"/>
              </w:rPr>
              <w:t>Geographically remote</w:t>
            </w:r>
          </w:p>
          <w:p w:rsidR="00B80A31" w:rsidRPr="00DD19F6" w:rsidRDefault="00B80A31" w:rsidP="00DD19F6">
            <w:pPr>
              <w:tabs>
                <w:tab w:val="num" w:pos="851"/>
              </w:tabs>
              <w:ind w:left="426"/>
              <w:rPr>
                <w:rFonts w:cs="Arial"/>
                <w:b/>
                <w:szCs w:val="24"/>
              </w:rPr>
            </w:pPr>
          </w:p>
          <w:p w:rsidR="00B80A31" w:rsidRPr="00DD19F6" w:rsidRDefault="00B80A31" w:rsidP="00DD19F6">
            <w:pPr>
              <w:pStyle w:val="StyleBodyText10ptBold"/>
              <w:spacing w:before="0" w:after="0"/>
              <w:ind w:left="34"/>
              <w:rPr>
                <w:rFonts w:cs="Arial"/>
                <w:sz w:val="22"/>
                <w:szCs w:val="24"/>
              </w:rPr>
            </w:pPr>
            <w:r w:rsidRPr="00DD19F6">
              <w:rPr>
                <w:rFonts w:cs="Arial"/>
                <w:sz w:val="22"/>
                <w:szCs w:val="24"/>
              </w:rPr>
              <w:t>Customers</w:t>
            </w:r>
          </w:p>
          <w:p w:rsidR="00B80A31" w:rsidRPr="00DD19F6" w:rsidRDefault="00B80A31" w:rsidP="009E4AAD">
            <w:pPr>
              <w:numPr>
                <w:ilvl w:val="0"/>
                <w:numId w:val="89"/>
              </w:numPr>
              <w:tabs>
                <w:tab w:val="num" w:pos="1146"/>
              </w:tabs>
              <w:rPr>
                <w:rFonts w:cs="Arial"/>
                <w:szCs w:val="24"/>
              </w:rPr>
            </w:pPr>
            <w:r w:rsidRPr="00DD19F6">
              <w:rPr>
                <w:rFonts w:cs="Arial"/>
                <w:szCs w:val="24"/>
              </w:rPr>
              <w:t>Colleagues</w:t>
            </w:r>
          </w:p>
          <w:p w:rsidR="00B80A31" w:rsidRPr="00DD19F6" w:rsidRDefault="00B80A31" w:rsidP="009E4AAD">
            <w:pPr>
              <w:numPr>
                <w:ilvl w:val="0"/>
                <w:numId w:val="89"/>
              </w:numPr>
              <w:tabs>
                <w:tab w:val="num" w:pos="1146"/>
              </w:tabs>
              <w:rPr>
                <w:rFonts w:cs="Arial"/>
                <w:szCs w:val="24"/>
              </w:rPr>
            </w:pPr>
            <w:r w:rsidRPr="00DD19F6">
              <w:rPr>
                <w:rFonts w:cs="Arial"/>
                <w:szCs w:val="24"/>
              </w:rPr>
              <w:t>Company, project or functional management</w:t>
            </w:r>
          </w:p>
          <w:p w:rsidR="00B80A31" w:rsidRPr="00DD19F6" w:rsidRDefault="00B80A31" w:rsidP="009E4AAD">
            <w:pPr>
              <w:numPr>
                <w:ilvl w:val="0"/>
                <w:numId w:val="89"/>
              </w:numPr>
              <w:tabs>
                <w:tab w:val="num" w:pos="1146"/>
              </w:tabs>
              <w:rPr>
                <w:rFonts w:cs="Arial"/>
                <w:szCs w:val="24"/>
              </w:rPr>
            </w:pPr>
            <w:r w:rsidRPr="00DD19F6">
              <w:rPr>
                <w:rFonts w:cs="Arial"/>
                <w:szCs w:val="24"/>
              </w:rPr>
              <w:t>Clients</w:t>
            </w:r>
          </w:p>
          <w:p w:rsidR="00B80A31" w:rsidRPr="00DD19F6" w:rsidRDefault="00B80A31" w:rsidP="009E4AAD">
            <w:pPr>
              <w:numPr>
                <w:ilvl w:val="0"/>
                <w:numId w:val="89"/>
              </w:numPr>
              <w:tabs>
                <w:tab w:val="num" w:pos="1146"/>
              </w:tabs>
              <w:rPr>
                <w:rFonts w:cs="Arial"/>
                <w:szCs w:val="24"/>
              </w:rPr>
            </w:pPr>
            <w:r w:rsidRPr="00DD19F6">
              <w:rPr>
                <w:rFonts w:cs="Arial"/>
                <w:szCs w:val="24"/>
              </w:rPr>
              <w:t>Project stakeholders</w:t>
            </w:r>
          </w:p>
          <w:p w:rsidR="00B80A31" w:rsidRPr="00DD19F6" w:rsidRDefault="00B80A31" w:rsidP="009E4AAD">
            <w:pPr>
              <w:numPr>
                <w:ilvl w:val="0"/>
                <w:numId w:val="89"/>
              </w:numPr>
              <w:tabs>
                <w:tab w:val="num" w:pos="1146"/>
              </w:tabs>
              <w:rPr>
                <w:rFonts w:cs="Arial"/>
                <w:szCs w:val="24"/>
              </w:rPr>
            </w:pPr>
            <w:r w:rsidRPr="00DD19F6">
              <w:rPr>
                <w:rFonts w:cs="Arial"/>
                <w:szCs w:val="24"/>
              </w:rPr>
              <w:t>Partners</w:t>
            </w:r>
          </w:p>
          <w:p w:rsidR="00B80A31" w:rsidRPr="00DD19F6" w:rsidRDefault="00B80A31" w:rsidP="00DD19F6">
            <w:pPr>
              <w:ind w:left="852"/>
              <w:rPr>
                <w:rFonts w:cs="Arial"/>
                <w:szCs w:val="24"/>
              </w:rPr>
            </w:pPr>
          </w:p>
          <w:p w:rsidR="00B80A31" w:rsidRPr="00DD19F6" w:rsidRDefault="00B80A31" w:rsidP="00DD19F6">
            <w:pPr>
              <w:pStyle w:val="StyleBodyText10ptBold"/>
              <w:spacing w:before="0" w:after="0"/>
              <w:ind w:left="34"/>
              <w:rPr>
                <w:rFonts w:cs="Arial"/>
                <w:sz w:val="22"/>
                <w:szCs w:val="24"/>
              </w:rPr>
            </w:pPr>
            <w:r w:rsidRPr="00DD19F6">
              <w:rPr>
                <w:rFonts w:cs="Arial"/>
                <w:sz w:val="22"/>
                <w:szCs w:val="24"/>
              </w:rPr>
              <w:t>Information</w:t>
            </w:r>
          </w:p>
          <w:p w:rsidR="00B80A31" w:rsidRPr="00DD19F6" w:rsidRDefault="00B80A31" w:rsidP="009E4AAD">
            <w:pPr>
              <w:numPr>
                <w:ilvl w:val="0"/>
                <w:numId w:val="89"/>
              </w:numPr>
              <w:rPr>
                <w:rFonts w:cs="Arial"/>
                <w:szCs w:val="24"/>
              </w:rPr>
            </w:pPr>
            <w:r w:rsidRPr="00DD19F6">
              <w:rPr>
                <w:rFonts w:cs="Arial"/>
                <w:szCs w:val="24"/>
              </w:rPr>
              <w:t>Drawings</w:t>
            </w:r>
          </w:p>
          <w:p w:rsidR="00B80A31" w:rsidRPr="00DD19F6" w:rsidRDefault="00B80A31" w:rsidP="009E4AAD">
            <w:pPr>
              <w:numPr>
                <w:ilvl w:val="0"/>
                <w:numId w:val="89"/>
              </w:numPr>
              <w:rPr>
                <w:rFonts w:cs="Arial"/>
                <w:szCs w:val="24"/>
              </w:rPr>
            </w:pPr>
            <w:r w:rsidRPr="00DD19F6">
              <w:rPr>
                <w:rFonts w:cs="Arial"/>
                <w:szCs w:val="24"/>
              </w:rPr>
              <w:t>Specifications</w:t>
            </w:r>
          </w:p>
          <w:p w:rsidR="00B80A31" w:rsidRPr="00DD19F6" w:rsidRDefault="00B80A31" w:rsidP="009E4AAD">
            <w:pPr>
              <w:numPr>
                <w:ilvl w:val="0"/>
                <w:numId w:val="89"/>
              </w:numPr>
              <w:rPr>
                <w:rFonts w:cs="Arial"/>
                <w:szCs w:val="24"/>
              </w:rPr>
            </w:pPr>
            <w:r w:rsidRPr="00DD19F6">
              <w:rPr>
                <w:rFonts w:cs="Arial"/>
                <w:szCs w:val="24"/>
              </w:rPr>
              <w:t>Instructions</w:t>
            </w:r>
          </w:p>
          <w:p w:rsidR="00B80A31" w:rsidRPr="00DD19F6" w:rsidRDefault="00B80A31" w:rsidP="009E4AAD">
            <w:pPr>
              <w:numPr>
                <w:ilvl w:val="0"/>
                <w:numId w:val="89"/>
              </w:numPr>
              <w:rPr>
                <w:rFonts w:cs="Arial"/>
                <w:szCs w:val="24"/>
              </w:rPr>
            </w:pPr>
            <w:r w:rsidRPr="00DD19F6">
              <w:rPr>
                <w:rFonts w:cs="Arial"/>
                <w:szCs w:val="24"/>
              </w:rPr>
              <w:t>Reports</w:t>
            </w:r>
          </w:p>
          <w:p w:rsidR="00B80A31" w:rsidRPr="00DD19F6" w:rsidRDefault="00B80A31" w:rsidP="009E4AAD">
            <w:pPr>
              <w:numPr>
                <w:ilvl w:val="0"/>
                <w:numId w:val="89"/>
              </w:numPr>
              <w:rPr>
                <w:rFonts w:cs="Arial"/>
                <w:szCs w:val="24"/>
              </w:rPr>
            </w:pPr>
            <w:r w:rsidRPr="00DD19F6">
              <w:rPr>
                <w:rFonts w:cs="Arial"/>
                <w:szCs w:val="24"/>
              </w:rPr>
              <w:t>Data – including commercially sensitive</w:t>
            </w:r>
          </w:p>
          <w:p w:rsidR="00B80A31" w:rsidRPr="00DD19F6" w:rsidRDefault="00B80A31" w:rsidP="009E4AAD">
            <w:pPr>
              <w:numPr>
                <w:ilvl w:val="0"/>
                <w:numId w:val="89"/>
              </w:numPr>
              <w:rPr>
                <w:rFonts w:cs="Arial"/>
                <w:szCs w:val="24"/>
              </w:rPr>
            </w:pPr>
            <w:r w:rsidRPr="00DD19F6">
              <w:rPr>
                <w:rFonts w:cs="Arial"/>
                <w:szCs w:val="24"/>
              </w:rPr>
              <w:t>Computer software</w:t>
            </w:r>
          </w:p>
          <w:p w:rsidR="00B80A31" w:rsidRPr="00DD19F6" w:rsidRDefault="00B80A31" w:rsidP="00DD19F6">
            <w:pPr>
              <w:ind w:left="759"/>
              <w:rPr>
                <w:rFonts w:cs="Arial"/>
                <w:szCs w:val="24"/>
              </w:rPr>
            </w:pPr>
          </w:p>
          <w:p w:rsidR="00B80A31" w:rsidRPr="00DD19F6" w:rsidRDefault="00B80A31" w:rsidP="00DD19F6">
            <w:pPr>
              <w:ind w:left="34"/>
              <w:rPr>
                <w:rFonts w:cs="Arial"/>
                <w:b/>
                <w:szCs w:val="24"/>
              </w:rPr>
            </w:pPr>
            <w:r w:rsidRPr="00DD19F6">
              <w:rPr>
                <w:rFonts w:cs="Arial"/>
                <w:b/>
                <w:szCs w:val="24"/>
              </w:rPr>
              <w:t>Providers</w:t>
            </w:r>
          </w:p>
          <w:p w:rsidR="00B80A31" w:rsidRPr="00DD19F6" w:rsidRDefault="00B80A31" w:rsidP="009E4AAD">
            <w:pPr>
              <w:numPr>
                <w:ilvl w:val="0"/>
                <w:numId w:val="89"/>
              </w:numPr>
              <w:rPr>
                <w:rFonts w:cs="Arial"/>
                <w:szCs w:val="24"/>
              </w:rPr>
            </w:pPr>
            <w:r w:rsidRPr="00DD19F6">
              <w:rPr>
                <w:rFonts w:cs="Arial"/>
                <w:szCs w:val="24"/>
              </w:rPr>
              <w:t>Self</w:t>
            </w:r>
          </w:p>
          <w:p w:rsidR="00B80A31" w:rsidRPr="00DD19F6" w:rsidRDefault="00B80A31" w:rsidP="009E4AAD">
            <w:pPr>
              <w:numPr>
                <w:ilvl w:val="0"/>
                <w:numId w:val="89"/>
              </w:numPr>
              <w:rPr>
                <w:rFonts w:cs="Arial"/>
                <w:szCs w:val="24"/>
              </w:rPr>
            </w:pPr>
            <w:r w:rsidRPr="00DD19F6">
              <w:rPr>
                <w:rFonts w:cs="Arial"/>
                <w:szCs w:val="24"/>
              </w:rPr>
              <w:t>Own</w:t>
            </w:r>
            <w:r w:rsidRPr="00DD19F6">
              <w:rPr>
                <w:rFonts w:cs="Arial"/>
                <w:szCs w:val="24"/>
                <w:lang w:val="en-TT"/>
              </w:rPr>
              <w:t xml:space="preserve"> organisation</w:t>
            </w:r>
          </w:p>
          <w:p w:rsidR="00B80A31" w:rsidRPr="00DD19F6" w:rsidRDefault="00B80A31" w:rsidP="009E4AAD">
            <w:pPr>
              <w:numPr>
                <w:ilvl w:val="0"/>
                <w:numId w:val="89"/>
              </w:numPr>
              <w:rPr>
                <w:rFonts w:cs="Arial"/>
                <w:szCs w:val="24"/>
              </w:rPr>
            </w:pPr>
            <w:r w:rsidRPr="00DD19F6">
              <w:rPr>
                <w:rFonts w:cs="Arial"/>
                <w:szCs w:val="24"/>
              </w:rPr>
              <w:t>Contractors and suppliers</w:t>
            </w:r>
          </w:p>
          <w:p w:rsidR="00B80A31" w:rsidRPr="00DD19F6" w:rsidRDefault="00B80A31" w:rsidP="009E4AAD">
            <w:pPr>
              <w:numPr>
                <w:ilvl w:val="0"/>
                <w:numId w:val="89"/>
              </w:numPr>
              <w:rPr>
                <w:rFonts w:cs="Arial"/>
                <w:szCs w:val="24"/>
              </w:rPr>
            </w:pPr>
            <w:r w:rsidRPr="00DD19F6">
              <w:rPr>
                <w:rFonts w:cs="Arial"/>
                <w:szCs w:val="24"/>
              </w:rPr>
              <w:t>Customers</w:t>
            </w:r>
          </w:p>
          <w:p w:rsidR="00B80A31" w:rsidRPr="00DD19F6" w:rsidRDefault="00B80A31" w:rsidP="009E4AAD">
            <w:pPr>
              <w:numPr>
                <w:ilvl w:val="0"/>
                <w:numId w:val="89"/>
              </w:numPr>
              <w:tabs>
                <w:tab w:val="num" w:pos="759"/>
              </w:tabs>
              <w:rPr>
                <w:rFonts w:cs="Arial"/>
                <w:szCs w:val="24"/>
              </w:rPr>
            </w:pPr>
            <w:r w:rsidRPr="00DD19F6">
              <w:rPr>
                <w:rFonts w:cs="Arial"/>
                <w:szCs w:val="24"/>
              </w:rPr>
              <w:t xml:space="preserve">Public sources </w:t>
            </w:r>
          </w:p>
          <w:p w:rsidR="00B80A31" w:rsidRPr="00DD19F6" w:rsidRDefault="00B80A31" w:rsidP="00DD19F6">
            <w:pPr>
              <w:tabs>
                <w:tab w:val="num" w:pos="759"/>
              </w:tabs>
              <w:ind w:left="759"/>
              <w:rPr>
                <w:rFonts w:cs="Arial"/>
                <w:szCs w:val="24"/>
              </w:rPr>
            </w:pPr>
          </w:p>
          <w:p w:rsidR="00B80A31" w:rsidRPr="00DD19F6" w:rsidRDefault="00B80A31" w:rsidP="00DD19F6">
            <w:pPr>
              <w:ind w:left="34"/>
              <w:rPr>
                <w:rFonts w:cs="Arial"/>
                <w:b/>
                <w:szCs w:val="24"/>
              </w:rPr>
            </w:pPr>
            <w:r w:rsidRPr="00DD19F6">
              <w:rPr>
                <w:rFonts w:cs="Arial"/>
                <w:b/>
                <w:szCs w:val="24"/>
              </w:rPr>
              <w:t>Sources of Information</w:t>
            </w:r>
          </w:p>
          <w:p w:rsidR="00B80A31" w:rsidRPr="00DD19F6" w:rsidRDefault="00B80A31" w:rsidP="009E4AAD">
            <w:pPr>
              <w:numPr>
                <w:ilvl w:val="0"/>
                <w:numId w:val="89"/>
              </w:numPr>
              <w:rPr>
                <w:rFonts w:cs="Arial"/>
                <w:szCs w:val="24"/>
              </w:rPr>
            </w:pPr>
            <w:r w:rsidRPr="00DD19F6">
              <w:rPr>
                <w:rFonts w:cs="Arial"/>
                <w:szCs w:val="24"/>
              </w:rPr>
              <w:t>In-house</w:t>
            </w:r>
          </w:p>
          <w:p w:rsidR="00B80A31" w:rsidRPr="00DD19F6" w:rsidRDefault="00B80A31" w:rsidP="009E4AAD">
            <w:pPr>
              <w:numPr>
                <w:ilvl w:val="0"/>
                <w:numId w:val="89"/>
              </w:numPr>
              <w:rPr>
                <w:rFonts w:cs="Arial"/>
                <w:szCs w:val="24"/>
              </w:rPr>
            </w:pPr>
            <w:r w:rsidRPr="00DD19F6">
              <w:rPr>
                <w:rFonts w:cs="Arial"/>
                <w:szCs w:val="24"/>
              </w:rPr>
              <w:t>Contractors and suppliers</w:t>
            </w:r>
          </w:p>
          <w:p w:rsidR="00B80A31" w:rsidRPr="00DD19F6" w:rsidRDefault="00B80A31" w:rsidP="009E4AAD">
            <w:pPr>
              <w:numPr>
                <w:ilvl w:val="0"/>
                <w:numId w:val="89"/>
              </w:numPr>
              <w:rPr>
                <w:rFonts w:cs="Arial"/>
                <w:szCs w:val="24"/>
              </w:rPr>
            </w:pPr>
            <w:r w:rsidRPr="00DD19F6">
              <w:rPr>
                <w:rFonts w:cs="Arial"/>
                <w:szCs w:val="24"/>
              </w:rPr>
              <w:t>Trade and technical publications</w:t>
            </w:r>
          </w:p>
          <w:p w:rsidR="00B80A31" w:rsidRPr="00DD19F6" w:rsidRDefault="00B80A31" w:rsidP="009E4AAD">
            <w:pPr>
              <w:numPr>
                <w:ilvl w:val="0"/>
                <w:numId w:val="89"/>
              </w:numPr>
              <w:tabs>
                <w:tab w:val="num" w:pos="759"/>
              </w:tabs>
              <w:rPr>
                <w:rFonts w:cs="Arial"/>
                <w:szCs w:val="24"/>
              </w:rPr>
            </w:pPr>
            <w:r w:rsidRPr="00DD19F6">
              <w:rPr>
                <w:rFonts w:cs="Arial"/>
                <w:szCs w:val="24"/>
              </w:rPr>
              <w:t xml:space="preserve">Providers of resources </w:t>
            </w:r>
          </w:p>
          <w:p w:rsidR="00B80A31" w:rsidRPr="00DD19F6" w:rsidRDefault="00B80A31" w:rsidP="00DD19F6">
            <w:pPr>
              <w:tabs>
                <w:tab w:val="num" w:pos="759"/>
              </w:tabs>
              <w:ind w:left="759"/>
              <w:rPr>
                <w:rFonts w:cs="Arial"/>
                <w:szCs w:val="24"/>
              </w:rPr>
            </w:pPr>
          </w:p>
          <w:p w:rsidR="00B80A31" w:rsidRPr="00DD19F6" w:rsidRDefault="00B80A31" w:rsidP="00DD19F6">
            <w:pPr>
              <w:ind w:left="34"/>
              <w:rPr>
                <w:rFonts w:cs="Arial"/>
                <w:b/>
                <w:szCs w:val="24"/>
              </w:rPr>
            </w:pPr>
            <w:r w:rsidRPr="00DD19F6">
              <w:rPr>
                <w:rFonts w:cs="Arial"/>
                <w:b/>
                <w:szCs w:val="24"/>
              </w:rPr>
              <w:t>Systems for information storage</w:t>
            </w:r>
          </w:p>
          <w:p w:rsidR="00B80A31" w:rsidRPr="00DD19F6" w:rsidRDefault="00B80A31" w:rsidP="009E4AAD">
            <w:pPr>
              <w:numPr>
                <w:ilvl w:val="0"/>
                <w:numId w:val="89"/>
              </w:numPr>
              <w:rPr>
                <w:rFonts w:cs="Arial"/>
                <w:szCs w:val="24"/>
              </w:rPr>
            </w:pPr>
            <w:r w:rsidRPr="00DD19F6">
              <w:rPr>
                <w:rFonts w:cs="Arial"/>
                <w:szCs w:val="24"/>
              </w:rPr>
              <w:t>Computerised and paper based</w:t>
            </w:r>
          </w:p>
          <w:p w:rsidR="00B80A31" w:rsidRPr="00DD19F6" w:rsidRDefault="00B80A31" w:rsidP="009E4AAD">
            <w:pPr>
              <w:numPr>
                <w:ilvl w:val="0"/>
                <w:numId w:val="89"/>
              </w:numPr>
              <w:rPr>
                <w:rFonts w:cs="Arial"/>
                <w:szCs w:val="24"/>
              </w:rPr>
            </w:pPr>
            <w:r w:rsidRPr="00DD19F6">
              <w:rPr>
                <w:rFonts w:cs="Arial"/>
                <w:szCs w:val="24"/>
              </w:rPr>
              <w:lastRenderedPageBreak/>
              <w:t>Data bases and spreadsheets</w:t>
            </w:r>
          </w:p>
          <w:p w:rsidR="00B80A31" w:rsidRPr="00DD19F6" w:rsidRDefault="00B80A31" w:rsidP="009E4AAD">
            <w:pPr>
              <w:numPr>
                <w:ilvl w:val="0"/>
                <w:numId w:val="89"/>
              </w:numPr>
              <w:rPr>
                <w:rFonts w:cs="Arial"/>
                <w:szCs w:val="24"/>
              </w:rPr>
            </w:pPr>
            <w:r w:rsidRPr="00DD19F6">
              <w:rPr>
                <w:rFonts w:cs="Arial"/>
                <w:szCs w:val="24"/>
              </w:rPr>
              <w:t>Based on work breakdown structure</w:t>
            </w:r>
          </w:p>
          <w:p w:rsidR="00B80A31" w:rsidRPr="00DD19F6" w:rsidRDefault="00B80A31" w:rsidP="009E4AAD">
            <w:pPr>
              <w:numPr>
                <w:ilvl w:val="0"/>
                <w:numId w:val="89"/>
              </w:numPr>
              <w:rPr>
                <w:rFonts w:cs="Arial"/>
                <w:szCs w:val="24"/>
              </w:rPr>
            </w:pPr>
            <w:r w:rsidRPr="00DD19F6">
              <w:rPr>
                <w:rFonts w:cs="Arial"/>
                <w:szCs w:val="24"/>
              </w:rPr>
              <w:t>Centralised and distributed</w:t>
            </w:r>
          </w:p>
          <w:p w:rsidR="00B80A31" w:rsidRPr="00DD19F6" w:rsidRDefault="00B80A31" w:rsidP="009E4AAD">
            <w:pPr>
              <w:numPr>
                <w:ilvl w:val="0"/>
                <w:numId w:val="89"/>
              </w:numPr>
              <w:tabs>
                <w:tab w:val="num" w:pos="759"/>
              </w:tabs>
              <w:rPr>
                <w:rFonts w:cs="Arial"/>
                <w:szCs w:val="24"/>
              </w:rPr>
            </w:pPr>
            <w:r w:rsidRPr="00DD19F6">
              <w:rPr>
                <w:rFonts w:cs="Arial"/>
                <w:szCs w:val="24"/>
              </w:rPr>
              <w:t>Work breakdown and other coding structures</w:t>
            </w:r>
          </w:p>
          <w:p w:rsidR="00B80A31" w:rsidRPr="00DD19F6" w:rsidRDefault="00B80A31" w:rsidP="00DD19F6">
            <w:pPr>
              <w:tabs>
                <w:tab w:val="num" w:pos="759"/>
              </w:tabs>
              <w:ind w:left="759"/>
              <w:rPr>
                <w:rFonts w:cs="Arial"/>
                <w:szCs w:val="24"/>
              </w:rPr>
            </w:pPr>
          </w:p>
          <w:p w:rsidR="00883657" w:rsidRPr="00DD19F6" w:rsidRDefault="00883657" w:rsidP="00DD19F6">
            <w:pPr>
              <w:pStyle w:val="StyleBodyText10ptBold"/>
              <w:spacing w:before="0" w:after="0"/>
              <w:ind w:left="34"/>
              <w:rPr>
                <w:rFonts w:cs="Arial"/>
                <w:sz w:val="22"/>
                <w:szCs w:val="24"/>
              </w:rPr>
            </w:pPr>
            <w:r w:rsidRPr="00DD19F6">
              <w:rPr>
                <w:rFonts w:cs="Arial"/>
                <w:sz w:val="22"/>
                <w:szCs w:val="24"/>
              </w:rPr>
              <w:t>Income and expenditure control systems</w:t>
            </w:r>
          </w:p>
          <w:p w:rsidR="00883657" w:rsidRPr="00DD19F6" w:rsidRDefault="00883657" w:rsidP="009E4AAD">
            <w:pPr>
              <w:numPr>
                <w:ilvl w:val="0"/>
                <w:numId w:val="89"/>
              </w:numPr>
              <w:rPr>
                <w:rFonts w:cs="Arial"/>
                <w:szCs w:val="24"/>
              </w:rPr>
            </w:pPr>
            <w:r w:rsidRPr="00DD19F6">
              <w:rPr>
                <w:rFonts w:cs="Arial"/>
                <w:szCs w:val="24"/>
              </w:rPr>
              <w:t>Authorities for approval</w:t>
            </w:r>
          </w:p>
          <w:p w:rsidR="00883657" w:rsidRPr="00DD19F6" w:rsidRDefault="00883657" w:rsidP="009E4AAD">
            <w:pPr>
              <w:numPr>
                <w:ilvl w:val="0"/>
                <w:numId w:val="89"/>
              </w:numPr>
              <w:rPr>
                <w:rFonts w:cs="Arial"/>
                <w:szCs w:val="24"/>
              </w:rPr>
            </w:pPr>
            <w:r w:rsidRPr="00DD19F6">
              <w:rPr>
                <w:rFonts w:cs="Arial"/>
                <w:szCs w:val="24"/>
              </w:rPr>
              <w:t>Frequency of reports</w:t>
            </w:r>
          </w:p>
          <w:p w:rsidR="00883657" w:rsidRPr="00DD19F6" w:rsidRDefault="00883657" w:rsidP="009E4AAD">
            <w:pPr>
              <w:numPr>
                <w:ilvl w:val="0"/>
                <w:numId w:val="89"/>
              </w:numPr>
              <w:rPr>
                <w:rFonts w:cs="Arial"/>
                <w:szCs w:val="24"/>
              </w:rPr>
            </w:pPr>
            <w:r w:rsidRPr="00DD19F6">
              <w:rPr>
                <w:rFonts w:cs="Arial"/>
                <w:szCs w:val="24"/>
              </w:rPr>
              <w:t>Variance reporting</w:t>
            </w:r>
          </w:p>
          <w:p w:rsidR="00883657" w:rsidRPr="00DD19F6" w:rsidRDefault="00883657" w:rsidP="009E4AAD">
            <w:pPr>
              <w:numPr>
                <w:ilvl w:val="0"/>
                <w:numId w:val="89"/>
              </w:numPr>
              <w:rPr>
                <w:rFonts w:cs="Arial"/>
                <w:szCs w:val="24"/>
              </w:rPr>
            </w:pPr>
            <w:r w:rsidRPr="00DD19F6">
              <w:rPr>
                <w:rFonts w:cs="Arial"/>
                <w:szCs w:val="24"/>
              </w:rPr>
              <w:t>Tracking</w:t>
            </w:r>
          </w:p>
          <w:p w:rsidR="00883657" w:rsidRPr="00DD19F6" w:rsidRDefault="00883657" w:rsidP="009E4AAD">
            <w:pPr>
              <w:numPr>
                <w:ilvl w:val="0"/>
                <w:numId w:val="89"/>
              </w:numPr>
              <w:rPr>
                <w:rFonts w:cs="Arial"/>
                <w:szCs w:val="24"/>
              </w:rPr>
            </w:pPr>
            <w:r w:rsidRPr="00DD19F6">
              <w:rPr>
                <w:rFonts w:cs="Arial"/>
                <w:szCs w:val="24"/>
              </w:rPr>
              <w:t>Commitments</w:t>
            </w:r>
          </w:p>
          <w:p w:rsidR="00883657" w:rsidRPr="00DD19F6" w:rsidRDefault="00883657" w:rsidP="009E4AAD">
            <w:pPr>
              <w:numPr>
                <w:ilvl w:val="0"/>
                <w:numId w:val="89"/>
              </w:numPr>
              <w:rPr>
                <w:rFonts w:cs="Arial"/>
                <w:szCs w:val="24"/>
              </w:rPr>
            </w:pPr>
            <w:r w:rsidRPr="00DD19F6">
              <w:rPr>
                <w:rFonts w:cs="Arial"/>
                <w:szCs w:val="24"/>
              </w:rPr>
              <w:t>Value of work done</w:t>
            </w:r>
          </w:p>
          <w:p w:rsidR="00883657" w:rsidRPr="00DD19F6" w:rsidRDefault="00883657" w:rsidP="009E4AAD">
            <w:pPr>
              <w:numPr>
                <w:ilvl w:val="0"/>
                <w:numId w:val="89"/>
              </w:numPr>
              <w:rPr>
                <w:rFonts w:cs="Arial"/>
                <w:szCs w:val="24"/>
              </w:rPr>
            </w:pPr>
            <w:r w:rsidRPr="00DD19F6">
              <w:rPr>
                <w:rFonts w:cs="Arial"/>
                <w:szCs w:val="24"/>
              </w:rPr>
              <w:t>Accruals</w:t>
            </w:r>
          </w:p>
          <w:p w:rsidR="00883657" w:rsidRPr="00DD19F6" w:rsidRDefault="00883657" w:rsidP="00DD19F6">
            <w:pPr>
              <w:ind w:left="759"/>
              <w:rPr>
                <w:rFonts w:cs="Arial"/>
                <w:szCs w:val="24"/>
              </w:rPr>
            </w:pPr>
          </w:p>
          <w:p w:rsidR="00883657" w:rsidRPr="00DD19F6" w:rsidRDefault="00883657" w:rsidP="00DD19F6">
            <w:pPr>
              <w:pStyle w:val="StyleBodyText10ptBold"/>
              <w:spacing w:before="0" w:after="0"/>
              <w:ind w:left="34"/>
              <w:rPr>
                <w:rFonts w:cs="Arial"/>
                <w:sz w:val="22"/>
                <w:szCs w:val="24"/>
              </w:rPr>
            </w:pPr>
            <w:r w:rsidRPr="00DD19F6">
              <w:rPr>
                <w:rFonts w:cs="Arial"/>
                <w:sz w:val="22"/>
                <w:szCs w:val="24"/>
              </w:rPr>
              <w:t>Exposure and expenditure</w:t>
            </w:r>
          </w:p>
          <w:p w:rsidR="00883657" w:rsidRPr="00DD19F6" w:rsidRDefault="00883657" w:rsidP="009E4AAD">
            <w:pPr>
              <w:numPr>
                <w:ilvl w:val="0"/>
                <w:numId w:val="89"/>
              </w:numPr>
              <w:rPr>
                <w:rFonts w:cs="Arial"/>
                <w:szCs w:val="24"/>
              </w:rPr>
            </w:pPr>
            <w:r w:rsidRPr="00DD19F6">
              <w:rPr>
                <w:rFonts w:cs="Arial"/>
                <w:szCs w:val="24"/>
              </w:rPr>
              <w:t>Purchases</w:t>
            </w:r>
          </w:p>
          <w:p w:rsidR="00883657" w:rsidRPr="00DD19F6" w:rsidRDefault="00883657" w:rsidP="009E4AAD">
            <w:pPr>
              <w:numPr>
                <w:ilvl w:val="0"/>
                <w:numId w:val="89"/>
              </w:numPr>
              <w:rPr>
                <w:rFonts w:cs="Arial"/>
                <w:szCs w:val="24"/>
              </w:rPr>
            </w:pPr>
            <w:r w:rsidRPr="00DD19F6">
              <w:rPr>
                <w:rFonts w:cs="Arial"/>
                <w:szCs w:val="24"/>
              </w:rPr>
              <w:t>Contracts</w:t>
            </w:r>
          </w:p>
          <w:p w:rsidR="00883657" w:rsidRPr="00DD19F6" w:rsidRDefault="00883657" w:rsidP="009E4AAD">
            <w:pPr>
              <w:numPr>
                <w:ilvl w:val="0"/>
                <w:numId w:val="89"/>
              </w:numPr>
              <w:rPr>
                <w:rFonts w:cs="Arial"/>
                <w:szCs w:val="24"/>
              </w:rPr>
            </w:pPr>
            <w:r w:rsidRPr="00DD19F6">
              <w:rPr>
                <w:rFonts w:cs="Arial"/>
                <w:szCs w:val="24"/>
              </w:rPr>
              <w:t>Manpower</w:t>
            </w:r>
          </w:p>
          <w:p w:rsidR="00883657" w:rsidRPr="00DD19F6" w:rsidRDefault="00883657" w:rsidP="009E4AAD">
            <w:pPr>
              <w:numPr>
                <w:ilvl w:val="0"/>
                <w:numId w:val="89"/>
              </w:numPr>
              <w:rPr>
                <w:rFonts w:cs="Arial"/>
                <w:szCs w:val="24"/>
              </w:rPr>
            </w:pPr>
            <w:r w:rsidRPr="00DD19F6">
              <w:rPr>
                <w:rFonts w:cs="Arial"/>
                <w:szCs w:val="24"/>
              </w:rPr>
              <w:t>Expenses</w:t>
            </w:r>
          </w:p>
          <w:p w:rsidR="00883657" w:rsidRPr="00DD19F6" w:rsidRDefault="00883657" w:rsidP="00DD19F6">
            <w:pPr>
              <w:ind w:left="759"/>
              <w:rPr>
                <w:rFonts w:cs="Arial"/>
                <w:szCs w:val="24"/>
              </w:rPr>
            </w:pPr>
          </w:p>
          <w:p w:rsidR="00883657" w:rsidRPr="00DD19F6" w:rsidRDefault="00883657" w:rsidP="00DD19F6">
            <w:pPr>
              <w:pStyle w:val="StyleBodyText10ptBold"/>
              <w:spacing w:before="0" w:after="0"/>
              <w:ind w:left="34"/>
              <w:rPr>
                <w:rFonts w:cs="Arial"/>
                <w:sz w:val="22"/>
                <w:szCs w:val="24"/>
              </w:rPr>
            </w:pPr>
            <w:r w:rsidRPr="00DD19F6">
              <w:rPr>
                <w:rFonts w:cs="Arial"/>
                <w:sz w:val="22"/>
                <w:szCs w:val="24"/>
              </w:rPr>
              <w:t>Stakeholders</w:t>
            </w:r>
          </w:p>
          <w:p w:rsidR="00883657" w:rsidRPr="00DD19F6" w:rsidRDefault="00883657" w:rsidP="009E4AAD">
            <w:pPr>
              <w:numPr>
                <w:ilvl w:val="0"/>
                <w:numId w:val="89"/>
              </w:numPr>
              <w:rPr>
                <w:rFonts w:cs="Arial"/>
                <w:szCs w:val="24"/>
              </w:rPr>
            </w:pPr>
            <w:r w:rsidRPr="00DD19F6">
              <w:rPr>
                <w:rFonts w:cs="Arial"/>
                <w:szCs w:val="24"/>
              </w:rPr>
              <w:t>Clients or customers</w:t>
            </w:r>
          </w:p>
          <w:p w:rsidR="00883657" w:rsidRPr="00DD19F6" w:rsidRDefault="00883657" w:rsidP="009E4AAD">
            <w:pPr>
              <w:numPr>
                <w:ilvl w:val="0"/>
                <w:numId w:val="89"/>
              </w:numPr>
              <w:rPr>
                <w:rFonts w:cs="Arial"/>
                <w:szCs w:val="24"/>
              </w:rPr>
            </w:pPr>
            <w:r w:rsidRPr="00DD19F6">
              <w:rPr>
                <w:rFonts w:cs="Arial"/>
                <w:szCs w:val="24"/>
              </w:rPr>
              <w:t>Key groups interested in the project outcomes</w:t>
            </w:r>
          </w:p>
          <w:p w:rsidR="00883657" w:rsidRPr="00DD19F6" w:rsidRDefault="00883657" w:rsidP="009E4AAD">
            <w:pPr>
              <w:numPr>
                <w:ilvl w:val="0"/>
                <w:numId w:val="89"/>
              </w:numPr>
              <w:rPr>
                <w:rFonts w:cs="Arial"/>
                <w:szCs w:val="24"/>
              </w:rPr>
            </w:pPr>
            <w:r w:rsidRPr="00DD19F6">
              <w:rPr>
                <w:rFonts w:cs="Arial"/>
                <w:szCs w:val="24"/>
              </w:rPr>
              <w:t>Key groups affected by the project outcomes</w:t>
            </w:r>
          </w:p>
          <w:p w:rsidR="00883657" w:rsidRDefault="00883657" w:rsidP="00927737">
            <w:pPr>
              <w:rPr>
                <w:lang w:eastAsia="en-GB"/>
              </w:rPr>
            </w:pPr>
          </w:p>
          <w:p w:rsidR="00424A4F" w:rsidRPr="00E32E29" w:rsidRDefault="00424A4F" w:rsidP="00927737">
            <w:pPr>
              <w:rPr>
                <w:lang w:eastAsia="en-GB"/>
              </w:rPr>
            </w:pPr>
            <w:r w:rsidRPr="00865264">
              <w:rPr>
                <w:rFonts w:cs="Arial"/>
              </w:rPr>
              <w:t xml:space="preserve">The </w:t>
            </w:r>
            <w:r>
              <w:rPr>
                <w:rFonts w:cs="Arial"/>
              </w:rPr>
              <w:t>candidate</w:t>
            </w:r>
            <w:r w:rsidRPr="00865264">
              <w:rPr>
                <w:rFonts w:cs="Arial"/>
              </w:rPr>
              <w:t xml:space="preserve"> must demonstrate the application of knowledge, skills and behaviours from </w:t>
            </w:r>
            <w:r>
              <w:rPr>
                <w:rFonts w:cs="Arial"/>
              </w:rPr>
              <w:t xml:space="preserve">units PC01, 02, 03 and PC04 </w:t>
            </w:r>
            <w:r w:rsidRPr="00865264">
              <w:rPr>
                <w:rFonts w:cs="Arial"/>
              </w:rPr>
              <w:t xml:space="preserve">when demonstrating </w:t>
            </w:r>
            <w:r>
              <w:rPr>
                <w:rFonts w:cs="Arial"/>
              </w:rPr>
              <w:t>the skills for this unit.</w:t>
            </w:r>
          </w:p>
        </w:tc>
      </w:tr>
    </w:tbl>
    <w:p w:rsidR="004F1886" w:rsidRDefault="004F1886" w:rsidP="000C486C">
      <w:pPr>
        <w:rPr>
          <w:rFonts w:cs="Arial"/>
        </w:rPr>
      </w:pPr>
    </w:p>
    <w:p w:rsidR="005E1A77" w:rsidRDefault="005E1A77">
      <w:pPr>
        <w:rPr>
          <w:rFonts w:cs="Arial"/>
        </w:rPr>
      </w:pPr>
      <w:r>
        <w:rPr>
          <w:rFonts w:cs="Arial"/>
        </w:rPr>
        <w:br w:type="page"/>
      </w:r>
    </w:p>
    <w:p w:rsidR="00873D2E" w:rsidRDefault="00873D2E" w:rsidP="000C486C">
      <w:pPr>
        <w:rPr>
          <w:rFonts w:cs="Arial"/>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9A1A1D" w:rsidRPr="00340A28" w:rsidTr="0009523A">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rsidR="009A1A1D" w:rsidRPr="00DB0415" w:rsidRDefault="004F1886" w:rsidP="00775CDD">
            <w:pPr>
              <w:pStyle w:val="Heading1"/>
            </w:pPr>
            <w:r>
              <w:br w:type="page"/>
            </w:r>
            <w:r w:rsidR="00A04E23">
              <w:br w:type="page"/>
            </w:r>
            <w:r w:rsidR="00AE6A81">
              <w:br w:type="page"/>
            </w:r>
            <w:r w:rsidR="009B2EA6">
              <w:br w:type="page"/>
            </w:r>
            <w:r w:rsidR="00FC7363">
              <w:br w:type="page"/>
            </w:r>
            <w:bookmarkStart w:id="14" w:name="_Toc501532170"/>
            <w:r w:rsidR="00D97745">
              <w:t xml:space="preserve">Unit </w:t>
            </w:r>
            <w:r w:rsidR="00A83E5D">
              <w:t>PC</w:t>
            </w:r>
            <w:r w:rsidR="00873D2E">
              <w:t>12</w:t>
            </w:r>
            <w:r w:rsidR="00D82345">
              <w:t xml:space="preserve"> </w:t>
            </w:r>
            <w:r w:rsidR="008675B6">
              <w:t xml:space="preserve">Analyse data, forecast trends and </w:t>
            </w:r>
            <w:r w:rsidR="00775CDD">
              <w:t>close-out</w:t>
            </w:r>
            <w:bookmarkEnd w:id="14"/>
          </w:p>
        </w:tc>
      </w:tr>
      <w:tr w:rsidR="00105631" w:rsidRPr="00DC0016" w:rsidTr="00B8627E">
        <w:tblPrEx>
          <w:tblCellMar>
            <w:top w:w="28" w:type="dxa"/>
            <w:bottom w:w="57" w:type="dxa"/>
          </w:tblCellMar>
        </w:tblPrEx>
        <w:tc>
          <w:tcPr>
            <w:tcW w:w="10314" w:type="dxa"/>
            <w:gridSpan w:val="2"/>
            <w:tcBorders>
              <w:bottom w:val="single" w:sz="4" w:space="0" w:color="auto"/>
            </w:tcBorders>
            <w:shd w:val="clear" w:color="auto" w:fill="auto"/>
          </w:tcPr>
          <w:p w:rsidR="00775CDD" w:rsidRDefault="00105631" w:rsidP="00DE5427">
            <w:pPr>
              <w:pStyle w:val="NoSpacing"/>
              <w:spacing w:before="120"/>
              <w:rPr>
                <w:b/>
                <w:sz w:val="24"/>
              </w:rPr>
            </w:pPr>
            <w:r w:rsidRPr="00A009CC">
              <w:rPr>
                <w:b/>
                <w:sz w:val="24"/>
              </w:rPr>
              <w:t>Learning outcome</w:t>
            </w:r>
            <w:r w:rsidR="00D7334A">
              <w:rPr>
                <w:b/>
                <w:sz w:val="24"/>
              </w:rPr>
              <w:t>s</w:t>
            </w:r>
            <w:r w:rsidRPr="00A009CC">
              <w:rPr>
                <w:b/>
                <w:sz w:val="24"/>
              </w:rPr>
              <w:t xml:space="preserve">: </w:t>
            </w:r>
          </w:p>
          <w:p w:rsidR="00105631" w:rsidRDefault="00105631" w:rsidP="009E4AAD">
            <w:pPr>
              <w:pStyle w:val="NoSpacing"/>
              <w:numPr>
                <w:ilvl w:val="0"/>
                <w:numId w:val="90"/>
              </w:numPr>
              <w:spacing w:before="120"/>
            </w:pPr>
            <w:r w:rsidRPr="00105631">
              <w:t xml:space="preserve">The </w:t>
            </w:r>
            <w:r w:rsidR="00B8627E">
              <w:t>candidate</w:t>
            </w:r>
            <w:r w:rsidRPr="00105631">
              <w:t xml:space="preserve"> understands the techniques used </w:t>
            </w:r>
            <w:r w:rsidR="00DE5427">
              <w:t xml:space="preserve">to analyse data and forecast trends and is able to do analyse data and forecast trends </w:t>
            </w:r>
            <w:r w:rsidR="009A4823">
              <w:t xml:space="preserve">and then </w:t>
            </w:r>
            <w:r w:rsidR="00DE5427">
              <w:t>compare these to the schedule/cost baseline and recommend corrective actions</w:t>
            </w:r>
            <w:r w:rsidR="00174CB0">
              <w:t>.</w:t>
            </w:r>
          </w:p>
          <w:p w:rsidR="0070088E" w:rsidRDefault="0070088E" w:rsidP="009E4AAD">
            <w:pPr>
              <w:pStyle w:val="NoSpacing"/>
              <w:numPr>
                <w:ilvl w:val="0"/>
                <w:numId w:val="90"/>
              </w:numPr>
              <w:spacing w:before="120"/>
            </w:pPr>
            <w:r>
              <w:t>The candidate understands statistical data techniques and can generate and use statistical data.</w:t>
            </w:r>
          </w:p>
          <w:p w:rsidR="00775CDD" w:rsidRPr="00BA7A60" w:rsidRDefault="00775CDD" w:rsidP="009E4AAD">
            <w:pPr>
              <w:pStyle w:val="NoSpacing"/>
              <w:numPr>
                <w:ilvl w:val="0"/>
                <w:numId w:val="90"/>
              </w:numPr>
              <w:spacing w:before="120"/>
              <w:rPr>
                <w:rStyle w:val="PlaceholderText"/>
              </w:rPr>
            </w:pPr>
            <w:r>
              <w:t>The candidate can analyse the project outcomes, close-out the project controls elements of a project and identify lessons learned.</w:t>
            </w:r>
          </w:p>
        </w:tc>
      </w:tr>
      <w:tr w:rsidR="00105631" w:rsidRPr="00DC0016" w:rsidTr="00043947">
        <w:tblPrEx>
          <w:tblCellMar>
            <w:top w:w="28" w:type="dxa"/>
            <w:bottom w:w="57" w:type="dxa"/>
          </w:tblCellMar>
        </w:tblPrEx>
        <w:tc>
          <w:tcPr>
            <w:tcW w:w="4928" w:type="dxa"/>
            <w:tcBorders>
              <w:bottom w:val="nil"/>
            </w:tcBorders>
            <w:shd w:val="clear" w:color="auto" w:fill="auto"/>
          </w:tcPr>
          <w:p w:rsidR="00105631" w:rsidRPr="00DC0016" w:rsidRDefault="00105631" w:rsidP="007B7626">
            <w:pPr>
              <w:spacing w:before="120"/>
              <w:rPr>
                <w:rStyle w:val="PlaceholderText"/>
                <w:rFonts w:cs="Arial"/>
                <w:sz w:val="24"/>
                <w:szCs w:val="24"/>
              </w:rPr>
            </w:pPr>
            <w:r w:rsidRPr="00DC0016">
              <w:rPr>
                <w:rStyle w:val="PlaceholderText"/>
                <w:rFonts w:cs="Arial"/>
                <w:b/>
                <w:sz w:val="24"/>
                <w:szCs w:val="24"/>
              </w:rPr>
              <w:t>Knowledge assessment criteria</w:t>
            </w:r>
            <w:r w:rsidRPr="00DC0016">
              <w:rPr>
                <w:rStyle w:val="PlaceholderText"/>
                <w:rFonts w:cs="Arial"/>
                <w:sz w:val="24"/>
                <w:szCs w:val="24"/>
              </w:rPr>
              <w:t xml:space="preserve">: </w:t>
            </w:r>
          </w:p>
          <w:p w:rsidR="00105631" w:rsidRPr="00DC0016" w:rsidRDefault="00B07725" w:rsidP="009B3349">
            <w:pPr>
              <w:spacing w:after="120"/>
              <w:rPr>
                <w:rStyle w:val="PlaceholderText"/>
                <w:rFonts w:cs="Arial"/>
                <w:sz w:val="24"/>
                <w:szCs w:val="24"/>
              </w:rPr>
            </w:pPr>
            <w:r w:rsidRPr="00C90C34">
              <w:rPr>
                <w:rStyle w:val="PlaceholderText"/>
                <w:rFonts w:cs="Arial"/>
                <w:szCs w:val="24"/>
              </w:rPr>
              <w:t xml:space="preserve">the </w:t>
            </w:r>
            <w:r w:rsidR="00B8627E">
              <w:rPr>
                <w:rStyle w:val="PlaceholderText"/>
                <w:rFonts w:cs="Arial"/>
                <w:szCs w:val="24"/>
              </w:rPr>
              <w:t>candidate</w:t>
            </w:r>
            <w:r w:rsidRPr="00C90C34">
              <w:rPr>
                <w:rStyle w:val="PlaceholderText"/>
                <w:rFonts w:cs="Arial"/>
                <w:szCs w:val="24"/>
              </w:rPr>
              <w:t xml:space="preserve"> must demonstrate an understanding of the following in order to satisfy the skills assessment criteria:</w:t>
            </w:r>
          </w:p>
        </w:tc>
        <w:tc>
          <w:tcPr>
            <w:tcW w:w="5386" w:type="dxa"/>
            <w:tcBorders>
              <w:bottom w:val="nil"/>
            </w:tcBorders>
            <w:shd w:val="clear" w:color="auto" w:fill="auto"/>
          </w:tcPr>
          <w:p w:rsidR="00105631" w:rsidRPr="00DC0016" w:rsidRDefault="00105631" w:rsidP="007B7626">
            <w:pPr>
              <w:spacing w:before="120"/>
              <w:rPr>
                <w:rStyle w:val="PlaceholderText"/>
                <w:rFonts w:cs="Arial"/>
                <w:sz w:val="24"/>
                <w:szCs w:val="24"/>
              </w:rPr>
            </w:pPr>
            <w:r w:rsidRPr="00DC0016">
              <w:rPr>
                <w:rStyle w:val="PlaceholderText"/>
                <w:rFonts w:cs="Arial"/>
                <w:b/>
                <w:sz w:val="24"/>
                <w:szCs w:val="24"/>
              </w:rPr>
              <w:t>Skills assessment criteria</w:t>
            </w:r>
            <w:r w:rsidRPr="00DC0016">
              <w:rPr>
                <w:rStyle w:val="PlaceholderText"/>
                <w:rFonts w:cs="Arial"/>
                <w:sz w:val="24"/>
                <w:szCs w:val="24"/>
              </w:rPr>
              <w:t xml:space="preserve">: </w:t>
            </w:r>
          </w:p>
          <w:p w:rsidR="00105631" w:rsidRDefault="00105631" w:rsidP="007B7626">
            <w:pPr>
              <w:spacing w:after="120"/>
            </w:pPr>
            <w:r w:rsidRPr="00DC0016">
              <w:t xml:space="preserve">the </w:t>
            </w:r>
            <w:r w:rsidR="00B8627E">
              <w:t>candidate</w:t>
            </w:r>
            <w:r w:rsidRPr="00DC0016">
              <w:t xml:space="preserve"> must demonstrate the ability to:</w:t>
            </w:r>
          </w:p>
          <w:p w:rsidR="00174CB0" w:rsidRPr="00DC0016" w:rsidRDefault="00174CB0" w:rsidP="00174CB0">
            <w:pPr>
              <w:spacing w:after="120"/>
              <w:rPr>
                <w:rStyle w:val="PlaceholderText"/>
                <w:rFonts w:cs="Arial"/>
                <w:sz w:val="24"/>
                <w:szCs w:val="24"/>
              </w:rPr>
            </w:pPr>
          </w:p>
        </w:tc>
      </w:tr>
      <w:tr w:rsidR="0037653C" w:rsidRPr="00340A28" w:rsidTr="00D35C71">
        <w:tc>
          <w:tcPr>
            <w:tcW w:w="4928" w:type="dxa"/>
            <w:tcBorders>
              <w:top w:val="nil"/>
              <w:bottom w:val="nil"/>
            </w:tcBorders>
            <w:shd w:val="clear" w:color="auto" w:fill="auto"/>
            <w:tcMar>
              <w:top w:w="113" w:type="dxa"/>
              <w:bottom w:w="113" w:type="dxa"/>
            </w:tcMar>
          </w:tcPr>
          <w:p w:rsidR="009A4823" w:rsidRDefault="009A4823" w:rsidP="009E4AAD">
            <w:pPr>
              <w:pStyle w:val="NoSpacing"/>
              <w:numPr>
                <w:ilvl w:val="0"/>
                <w:numId w:val="92"/>
              </w:numPr>
              <w:ind w:left="709" w:hanging="709"/>
              <w:rPr>
                <w:rStyle w:val="PlaceholderText"/>
                <w:rFonts w:cs="Arial"/>
              </w:rPr>
            </w:pPr>
            <w:r>
              <w:rPr>
                <w:rStyle w:val="PlaceholderText"/>
                <w:rFonts w:cs="Arial"/>
              </w:rPr>
              <w:t>Methods for correlating schedule achievement with cost achievement</w:t>
            </w:r>
            <w:r w:rsidR="00DF552E">
              <w:rPr>
                <w:rStyle w:val="PlaceholderText"/>
                <w:rFonts w:cs="Arial"/>
              </w:rPr>
              <w:t>.</w:t>
            </w:r>
          </w:p>
          <w:p w:rsidR="0070088E" w:rsidRPr="002E72EC" w:rsidRDefault="0070088E" w:rsidP="009E4AAD">
            <w:pPr>
              <w:pStyle w:val="NoSpacing"/>
              <w:numPr>
                <w:ilvl w:val="0"/>
                <w:numId w:val="92"/>
              </w:numPr>
              <w:ind w:left="709" w:hanging="709"/>
              <w:rPr>
                <w:rStyle w:val="PlaceholderText"/>
                <w:rFonts w:cs="Arial"/>
              </w:rPr>
            </w:pPr>
            <w:r>
              <w:rPr>
                <w:rStyle w:val="PlaceholderText"/>
                <w:rFonts w:cs="Arial"/>
              </w:rPr>
              <w:t>How to analyse and report on activity completion and variances between planned and actual and propose options for management.</w:t>
            </w:r>
          </w:p>
          <w:p w:rsidR="0070088E" w:rsidRDefault="0070088E" w:rsidP="009E4AAD">
            <w:pPr>
              <w:pStyle w:val="NoSpacing"/>
              <w:numPr>
                <w:ilvl w:val="0"/>
                <w:numId w:val="92"/>
              </w:numPr>
              <w:tabs>
                <w:tab w:val="left" w:pos="135"/>
              </w:tabs>
              <w:ind w:left="709" w:hanging="709"/>
              <w:rPr>
                <w:rStyle w:val="PlaceholderText"/>
                <w:rFonts w:cs="Arial"/>
              </w:rPr>
            </w:pPr>
            <w:r>
              <w:rPr>
                <w:rStyle w:val="PlaceholderText"/>
                <w:rFonts w:cs="Arial"/>
              </w:rPr>
              <w:t>Trend analysis and its purpose.</w:t>
            </w:r>
          </w:p>
          <w:p w:rsidR="003B7A70" w:rsidRDefault="00DE5427" w:rsidP="009E4AAD">
            <w:pPr>
              <w:pStyle w:val="NoSpacing"/>
              <w:numPr>
                <w:ilvl w:val="0"/>
                <w:numId w:val="92"/>
              </w:numPr>
              <w:tabs>
                <w:tab w:val="left" w:pos="135"/>
              </w:tabs>
              <w:ind w:left="709" w:hanging="709"/>
              <w:rPr>
                <w:rStyle w:val="PlaceholderText"/>
                <w:rFonts w:cs="Arial"/>
              </w:rPr>
            </w:pPr>
            <w:r>
              <w:rPr>
                <w:rStyle w:val="PlaceholderText"/>
                <w:rFonts w:cs="Arial"/>
              </w:rPr>
              <w:t>Earned value</w:t>
            </w:r>
            <w:r w:rsidR="003B7A70">
              <w:rPr>
                <w:rStyle w:val="PlaceholderText"/>
                <w:rFonts w:cs="Arial"/>
              </w:rPr>
              <w:t xml:space="preserve"> process, its importance and relation to control of cost, time, resource and the baseline.</w:t>
            </w:r>
          </w:p>
          <w:p w:rsidR="00DE5427" w:rsidRDefault="00DE5427" w:rsidP="009E4AAD">
            <w:pPr>
              <w:pStyle w:val="NoSpacing"/>
              <w:numPr>
                <w:ilvl w:val="0"/>
                <w:numId w:val="92"/>
              </w:numPr>
              <w:tabs>
                <w:tab w:val="left" w:pos="135"/>
              </w:tabs>
              <w:ind w:left="709" w:hanging="709"/>
              <w:rPr>
                <w:rStyle w:val="PlaceholderText"/>
                <w:rFonts w:cs="Arial"/>
              </w:rPr>
            </w:pPr>
            <w:r>
              <w:rPr>
                <w:rStyle w:val="PlaceholderText"/>
                <w:rFonts w:cs="Arial"/>
              </w:rPr>
              <w:t>Techniques for calculating project performance and anticipated completion</w:t>
            </w:r>
            <w:r w:rsidR="007E386E">
              <w:rPr>
                <w:rStyle w:val="PlaceholderText"/>
                <w:rFonts w:cs="Arial"/>
              </w:rPr>
              <w:t>.</w:t>
            </w:r>
          </w:p>
          <w:p w:rsidR="000D3760" w:rsidRPr="0077421C" w:rsidRDefault="000D3760" w:rsidP="009E4AAD">
            <w:pPr>
              <w:pStyle w:val="ListParagraph"/>
              <w:widowControl w:val="0"/>
              <w:numPr>
                <w:ilvl w:val="0"/>
                <w:numId w:val="92"/>
              </w:numPr>
              <w:spacing w:after="0"/>
              <w:ind w:left="709" w:hanging="709"/>
              <w:rPr>
                <w:rStyle w:val="PlaceholderText"/>
                <w:rFonts w:cs="Arial"/>
                <w:b w:val="0"/>
                <w:sz w:val="22"/>
                <w:szCs w:val="22"/>
              </w:rPr>
            </w:pPr>
            <w:r w:rsidRPr="0077421C">
              <w:rPr>
                <w:rStyle w:val="PlaceholderText"/>
                <w:rFonts w:cs="Arial"/>
                <w:b w:val="0"/>
                <w:sz w:val="22"/>
                <w:szCs w:val="22"/>
              </w:rPr>
              <w:t>How to assi</w:t>
            </w:r>
            <w:r w:rsidR="007E386E">
              <w:rPr>
                <w:rStyle w:val="PlaceholderText"/>
                <w:rFonts w:cs="Arial"/>
                <w:b w:val="0"/>
                <w:sz w:val="22"/>
                <w:szCs w:val="22"/>
              </w:rPr>
              <w:t>st in the provision of a bridge</w:t>
            </w:r>
            <w:r w:rsidRPr="0077421C">
              <w:rPr>
                <w:rStyle w:val="PlaceholderText"/>
                <w:rFonts w:cs="Arial"/>
                <w:b w:val="0"/>
                <w:sz w:val="22"/>
                <w:szCs w:val="22"/>
              </w:rPr>
              <w:t xml:space="preserve"> between the baseline and output from a risk analysis</w:t>
            </w:r>
            <w:r w:rsidR="007E386E">
              <w:rPr>
                <w:rStyle w:val="PlaceholderText"/>
                <w:rFonts w:cs="Arial"/>
                <w:b w:val="0"/>
                <w:sz w:val="22"/>
                <w:szCs w:val="22"/>
              </w:rPr>
              <w:t>.</w:t>
            </w:r>
          </w:p>
          <w:p w:rsidR="000D3760" w:rsidRDefault="000D3760" w:rsidP="009E4AAD">
            <w:pPr>
              <w:pStyle w:val="ListParagraph"/>
              <w:widowControl w:val="0"/>
              <w:numPr>
                <w:ilvl w:val="0"/>
                <w:numId w:val="92"/>
              </w:numPr>
              <w:spacing w:after="0"/>
              <w:ind w:left="709" w:hanging="709"/>
              <w:rPr>
                <w:rStyle w:val="PlaceholderText"/>
                <w:rFonts w:cs="Arial"/>
                <w:b w:val="0"/>
                <w:sz w:val="22"/>
                <w:szCs w:val="22"/>
              </w:rPr>
            </w:pPr>
            <w:r w:rsidRPr="0077421C">
              <w:rPr>
                <w:rStyle w:val="PlaceholderText"/>
                <w:rFonts w:cs="Arial"/>
                <w:b w:val="0"/>
                <w:sz w:val="22"/>
                <w:szCs w:val="22"/>
              </w:rPr>
              <w:t>How to accurately assess the scope and cost impact of variance and consequences of changes</w:t>
            </w:r>
            <w:r w:rsidR="007E386E">
              <w:rPr>
                <w:rStyle w:val="PlaceholderText"/>
                <w:rFonts w:cs="Arial"/>
                <w:b w:val="0"/>
                <w:sz w:val="22"/>
                <w:szCs w:val="22"/>
              </w:rPr>
              <w:t>.</w:t>
            </w:r>
          </w:p>
          <w:p w:rsidR="00D35C71" w:rsidRDefault="00D35C71" w:rsidP="009E4AAD">
            <w:pPr>
              <w:pStyle w:val="ListParagraph"/>
              <w:widowControl w:val="0"/>
              <w:numPr>
                <w:ilvl w:val="0"/>
                <w:numId w:val="92"/>
              </w:numPr>
              <w:spacing w:after="0"/>
              <w:ind w:left="709" w:hanging="709"/>
              <w:rPr>
                <w:rStyle w:val="PlaceholderText"/>
                <w:rFonts w:cs="Arial"/>
                <w:b w:val="0"/>
                <w:sz w:val="22"/>
                <w:szCs w:val="22"/>
              </w:rPr>
            </w:pPr>
            <w:r>
              <w:rPr>
                <w:rStyle w:val="PlaceholderText"/>
                <w:rFonts w:cs="Arial"/>
                <w:b w:val="0"/>
                <w:sz w:val="22"/>
                <w:szCs w:val="22"/>
              </w:rPr>
              <w:t>Describe sources of primary, secondary and tertiary data.</w:t>
            </w:r>
          </w:p>
          <w:p w:rsidR="00D35C71" w:rsidRDefault="00D35C71" w:rsidP="009E4AAD">
            <w:pPr>
              <w:pStyle w:val="ListParagraph"/>
              <w:widowControl w:val="0"/>
              <w:numPr>
                <w:ilvl w:val="0"/>
                <w:numId w:val="92"/>
              </w:numPr>
              <w:spacing w:after="0"/>
              <w:ind w:left="709" w:hanging="709"/>
              <w:rPr>
                <w:rStyle w:val="PlaceholderText"/>
                <w:rFonts w:cs="Arial"/>
                <w:b w:val="0"/>
                <w:sz w:val="22"/>
                <w:szCs w:val="22"/>
              </w:rPr>
            </w:pPr>
            <w:r>
              <w:rPr>
                <w:rStyle w:val="PlaceholderText"/>
                <w:rFonts w:cs="Arial"/>
                <w:b w:val="0"/>
                <w:sz w:val="22"/>
                <w:szCs w:val="22"/>
              </w:rPr>
              <w:t>Describe terminology used to reflect time-based differences e.g. base year, current year.</w:t>
            </w:r>
          </w:p>
          <w:p w:rsidR="00D35C71" w:rsidRDefault="00D35C71" w:rsidP="009E4AAD">
            <w:pPr>
              <w:pStyle w:val="ListParagraph"/>
              <w:widowControl w:val="0"/>
              <w:numPr>
                <w:ilvl w:val="0"/>
                <w:numId w:val="92"/>
              </w:numPr>
              <w:spacing w:after="0"/>
              <w:ind w:left="709" w:hanging="709"/>
              <w:rPr>
                <w:rStyle w:val="PlaceholderText"/>
                <w:rFonts w:cs="Arial"/>
                <w:b w:val="0"/>
                <w:sz w:val="22"/>
                <w:szCs w:val="22"/>
              </w:rPr>
            </w:pPr>
            <w:r>
              <w:rPr>
                <w:rStyle w:val="PlaceholderText"/>
                <w:rFonts w:cs="Arial"/>
                <w:b w:val="0"/>
                <w:sz w:val="22"/>
                <w:szCs w:val="22"/>
              </w:rPr>
              <w:t xml:space="preserve"> Describe the interpretation of published indices from governmental or commercial sources.</w:t>
            </w:r>
          </w:p>
          <w:p w:rsidR="00D35C71" w:rsidRDefault="00D35C71" w:rsidP="009E4AAD">
            <w:pPr>
              <w:pStyle w:val="ListParagraph"/>
              <w:widowControl w:val="0"/>
              <w:numPr>
                <w:ilvl w:val="0"/>
                <w:numId w:val="92"/>
              </w:numPr>
              <w:spacing w:after="0"/>
              <w:ind w:left="709" w:hanging="709"/>
              <w:rPr>
                <w:rStyle w:val="PlaceholderText"/>
                <w:rFonts w:cs="Arial"/>
                <w:b w:val="0"/>
                <w:sz w:val="22"/>
                <w:szCs w:val="22"/>
              </w:rPr>
            </w:pPr>
            <w:r>
              <w:rPr>
                <w:rStyle w:val="PlaceholderText"/>
                <w:rFonts w:cs="Arial"/>
                <w:b w:val="0"/>
                <w:sz w:val="22"/>
                <w:szCs w:val="22"/>
              </w:rPr>
              <w:t>Describe the measures of central tendency.</w:t>
            </w:r>
          </w:p>
          <w:p w:rsidR="00D35C71" w:rsidRDefault="00D35C71" w:rsidP="009E4AAD">
            <w:pPr>
              <w:pStyle w:val="ListParagraph"/>
              <w:widowControl w:val="0"/>
              <w:numPr>
                <w:ilvl w:val="0"/>
                <w:numId w:val="92"/>
              </w:numPr>
              <w:spacing w:after="0"/>
              <w:ind w:left="709" w:hanging="709"/>
              <w:rPr>
                <w:rStyle w:val="PlaceholderText"/>
                <w:rFonts w:cs="Arial"/>
                <w:b w:val="0"/>
                <w:sz w:val="22"/>
                <w:szCs w:val="22"/>
              </w:rPr>
            </w:pPr>
            <w:r>
              <w:rPr>
                <w:rStyle w:val="PlaceholderText"/>
                <w:rFonts w:cs="Arial"/>
                <w:b w:val="0"/>
                <w:sz w:val="22"/>
                <w:szCs w:val="22"/>
              </w:rPr>
              <w:t>Describe the methods for identifying statistical outliers or non-representative data points.</w:t>
            </w:r>
          </w:p>
          <w:p w:rsidR="00D35C71" w:rsidRPr="007175ED" w:rsidRDefault="00D35C71" w:rsidP="009E4AAD">
            <w:pPr>
              <w:pStyle w:val="ListParagraph"/>
              <w:widowControl w:val="0"/>
              <w:numPr>
                <w:ilvl w:val="0"/>
                <w:numId w:val="92"/>
              </w:numPr>
              <w:spacing w:after="0"/>
              <w:ind w:left="709" w:hanging="709"/>
              <w:rPr>
                <w:rStyle w:val="PlaceholderText"/>
                <w:rFonts w:cs="Arial"/>
                <w:b w:val="0"/>
                <w:sz w:val="22"/>
                <w:szCs w:val="22"/>
              </w:rPr>
            </w:pPr>
            <w:r>
              <w:rPr>
                <w:rStyle w:val="PlaceholderText"/>
                <w:rFonts w:cs="Arial"/>
                <w:b w:val="0"/>
                <w:sz w:val="22"/>
                <w:szCs w:val="22"/>
              </w:rPr>
              <w:t>Describe and understand the close-out process as it relates to project controls</w:t>
            </w:r>
          </w:p>
        </w:tc>
        <w:tc>
          <w:tcPr>
            <w:tcW w:w="5386" w:type="dxa"/>
            <w:tcBorders>
              <w:top w:val="nil"/>
              <w:bottom w:val="nil"/>
            </w:tcBorders>
            <w:shd w:val="clear" w:color="auto" w:fill="auto"/>
            <w:tcMar>
              <w:top w:w="113" w:type="dxa"/>
              <w:bottom w:w="113" w:type="dxa"/>
            </w:tcMar>
          </w:tcPr>
          <w:p w:rsidR="009A4823" w:rsidRPr="001C014F" w:rsidRDefault="009A4823" w:rsidP="009E4AAD">
            <w:pPr>
              <w:pStyle w:val="ListParagraph"/>
              <w:widowControl w:val="0"/>
              <w:numPr>
                <w:ilvl w:val="0"/>
                <w:numId w:val="28"/>
              </w:numPr>
              <w:spacing w:after="0"/>
              <w:ind w:left="742" w:hanging="708"/>
              <w:rPr>
                <w:b w:val="0"/>
                <w:sz w:val="22"/>
                <w:lang w:eastAsia="en-GB"/>
              </w:rPr>
            </w:pPr>
            <w:r w:rsidRPr="001C014F">
              <w:rPr>
                <w:b w:val="0"/>
                <w:sz w:val="22"/>
                <w:lang w:eastAsia="en-GB"/>
              </w:rPr>
              <w:t>Identification and assessment of variances from the baseline (cost, progress,</w:t>
            </w:r>
            <w:r w:rsidR="00F33963">
              <w:rPr>
                <w:b w:val="0"/>
                <w:sz w:val="22"/>
                <w:lang w:eastAsia="en-GB"/>
              </w:rPr>
              <w:t xml:space="preserve"> </w:t>
            </w:r>
            <w:r w:rsidR="00851F6D">
              <w:rPr>
                <w:b w:val="0"/>
                <w:sz w:val="22"/>
                <w:lang w:eastAsia="en-GB"/>
              </w:rPr>
              <w:t xml:space="preserve">resource, </w:t>
            </w:r>
            <w:r w:rsidRPr="001C014F">
              <w:rPr>
                <w:b w:val="0"/>
                <w:sz w:val="22"/>
                <w:lang w:eastAsia="en-GB"/>
              </w:rPr>
              <w:t>schedule)</w:t>
            </w:r>
            <w:r w:rsidR="00802A7F">
              <w:rPr>
                <w:b w:val="0"/>
                <w:sz w:val="22"/>
                <w:lang w:eastAsia="en-GB"/>
              </w:rPr>
              <w:t>.</w:t>
            </w:r>
          </w:p>
          <w:p w:rsidR="00DE5427" w:rsidRPr="00DE5427" w:rsidRDefault="00DE5427" w:rsidP="009E4AAD">
            <w:pPr>
              <w:pStyle w:val="ListParagraph"/>
              <w:widowControl w:val="0"/>
              <w:numPr>
                <w:ilvl w:val="0"/>
                <w:numId w:val="28"/>
              </w:numPr>
              <w:spacing w:after="0"/>
              <w:ind w:left="742" w:hanging="708"/>
              <w:rPr>
                <w:b w:val="0"/>
                <w:sz w:val="22"/>
                <w:lang w:eastAsia="en-GB"/>
              </w:rPr>
            </w:pPr>
            <w:r w:rsidRPr="00DE5427">
              <w:rPr>
                <w:b w:val="0"/>
                <w:sz w:val="22"/>
                <w:lang w:eastAsia="en-GB"/>
              </w:rPr>
              <w:t>Correlate schedule with cost achievement, assessing progress and the impact of any schedule changes</w:t>
            </w:r>
            <w:r w:rsidR="00802A7F">
              <w:rPr>
                <w:b w:val="0"/>
                <w:sz w:val="22"/>
                <w:lang w:eastAsia="en-GB"/>
              </w:rPr>
              <w:t>.</w:t>
            </w:r>
          </w:p>
          <w:p w:rsidR="00DE5427" w:rsidRPr="00DE5427" w:rsidRDefault="00DE5427" w:rsidP="009E4AAD">
            <w:pPr>
              <w:pStyle w:val="ListParagraph"/>
              <w:widowControl w:val="0"/>
              <w:numPr>
                <w:ilvl w:val="0"/>
                <w:numId w:val="28"/>
              </w:numPr>
              <w:spacing w:after="0"/>
              <w:ind w:left="742" w:hanging="708"/>
              <w:rPr>
                <w:b w:val="0"/>
                <w:sz w:val="22"/>
                <w:lang w:eastAsia="en-GB"/>
              </w:rPr>
            </w:pPr>
            <w:r w:rsidRPr="00DE5427">
              <w:rPr>
                <w:b w:val="0"/>
                <w:sz w:val="22"/>
                <w:lang w:eastAsia="en-GB"/>
              </w:rPr>
              <w:t xml:space="preserve">Undertake </w:t>
            </w:r>
            <w:r w:rsidR="00851F6D" w:rsidRPr="0077421C">
              <w:rPr>
                <w:rStyle w:val="PlaceholderText"/>
                <w:rFonts w:cs="Arial"/>
                <w:b w:val="0"/>
                <w:sz w:val="22"/>
              </w:rPr>
              <w:t>progress measurement</w:t>
            </w:r>
            <w:r w:rsidR="00851F6D">
              <w:rPr>
                <w:rStyle w:val="PlaceholderText"/>
                <w:rFonts w:cs="Arial"/>
                <w:b w:val="0"/>
                <w:sz w:val="22"/>
              </w:rPr>
              <w:t>,</w:t>
            </w:r>
            <w:r w:rsidR="00851F6D" w:rsidRPr="0077421C">
              <w:rPr>
                <w:rStyle w:val="PlaceholderText"/>
                <w:rFonts w:cs="Arial"/>
                <w:b w:val="0"/>
                <w:sz w:val="22"/>
              </w:rPr>
              <w:t xml:space="preserve"> </w:t>
            </w:r>
            <w:r w:rsidRPr="00DE5427">
              <w:rPr>
                <w:b w:val="0"/>
                <w:sz w:val="22"/>
                <w:lang w:eastAsia="en-GB"/>
              </w:rPr>
              <w:t>earned value analysis and trend analysis</w:t>
            </w:r>
            <w:r w:rsidR="00802A7F">
              <w:rPr>
                <w:b w:val="0"/>
                <w:sz w:val="22"/>
                <w:lang w:eastAsia="en-GB"/>
              </w:rPr>
              <w:t>.</w:t>
            </w:r>
          </w:p>
          <w:p w:rsidR="00DE5427" w:rsidRPr="00DE5427" w:rsidRDefault="00DE5427" w:rsidP="009E4AAD">
            <w:pPr>
              <w:pStyle w:val="ListParagraph"/>
              <w:widowControl w:val="0"/>
              <w:numPr>
                <w:ilvl w:val="0"/>
                <w:numId w:val="28"/>
              </w:numPr>
              <w:spacing w:after="0"/>
              <w:ind w:left="742" w:hanging="708"/>
              <w:rPr>
                <w:b w:val="0"/>
                <w:sz w:val="22"/>
                <w:lang w:eastAsia="en-GB"/>
              </w:rPr>
            </w:pPr>
            <w:r w:rsidRPr="00DE5427">
              <w:rPr>
                <w:b w:val="0"/>
                <w:sz w:val="22"/>
                <w:lang w:eastAsia="en-GB"/>
              </w:rPr>
              <w:t>Calculate project performance and anticipated completion</w:t>
            </w:r>
            <w:r w:rsidR="00802A7F">
              <w:rPr>
                <w:b w:val="0"/>
                <w:sz w:val="22"/>
                <w:lang w:eastAsia="en-GB"/>
              </w:rPr>
              <w:t>.</w:t>
            </w:r>
          </w:p>
          <w:p w:rsidR="00DE5427" w:rsidRPr="00DE5427" w:rsidRDefault="00DE5427" w:rsidP="009E4AAD">
            <w:pPr>
              <w:pStyle w:val="ListParagraph"/>
              <w:widowControl w:val="0"/>
              <w:numPr>
                <w:ilvl w:val="0"/>
                <w:numId w:val="28"/>
              </w:numPr>
              <w:spacing w:after="0"/>
              <w:ind w:left="742" w:hanging="708"/>
              <w:rPr>
                <w:b w:val="0"/>
                <w:sz w:val="22"/>
                <w:lang w:eastAsia="en-GB"/>
              </w:rPr>
            </w:pPr>
            <w:r w:rsidRPr="00DE5427">
              <w:rPr>
                <w:b w:val="0"/>
                <w:sz w:val="22"/>
                <w:lang w:eastAsia="en-GB"/>
              </w:rPr>
              <w:t>Identify and propose options for management</w:t>
            </w:r>
          </w:p>
          <w:p w:rsidR="0070088E" w:rsidRDefault="00D35C71" w:rsidP="009E4AAD">
            <w:pPr>
              <w:pStyle w:val="ListParagraph"/>
              <w:widowControl w:val="0"/>
              <w:numPr>
                <w:ilvl w:val="0"/>
                <w:numId w:val="28"/>
              </w:numPr>
              <w:spacing w:after="0"/>
              <w:ind w:left="742" w:hanging="708"/>
              <w:rPr>
                <w:rStyle w:val="PlaceholderText"/>
                <w:rFonts w:cs="Arial"/>
                <w:b w:val="0"/>
                <w:sz w:val="22"/>
              </w:rPr>
            </w:pPr>
            <w:r>
              <w:rPr>
                <w:rStyle w:val="PlaceholderText"/>
                <w:rFonts w:cs="Arial"/>
                <w:b w:val="0"/>
                <w:sz w:val="22"/>
              </w:rPr>
              <w:t>Apply</w:t>
            </w:r>
            <w:r w:rsidR="0070088E">
              <w:rPr>
                <w:rStyle w:val="PlaceholderText"/>
                <w:rFonts w:cs="Arial"/>
                <w:b w:val="0"/>
                <w:sz w:val="22"/>
              </w:rPr>
              <w:t xml:space="preserve"> descriptive statistics:</w:t>
            </w:r>
          </w:p>
          <w:p w:rsidR="00376E98" w:rsidRDefault="0070088E" w:rsidP="009E4AAD">
            <w:pPr>
              <w:pStyle w:val="ListParagraph"/>
              <w:widowControl w:val="0"/>
              <w:numPr>
                <w:ilvl w:val="0"/>
                <w:numId w:val="95"/>
              </w:numPr>
              <w:spacing w:after="0"/>
              <w:rPr>
                <w:rStyle w:val="PlaceholderText"/>
                <w:rFonts w:cs="Arial"/>
                <w:b w:val="0"/>
                <w:sz w:val="22"/>
              </w:rPr>
            </w:pPr>
            <w:r>
              <w:rPr>
                <w:rStyle w:val="PlaceholderText"/>
                <w:rFonts w:cs="Arial"/>
                <w:b w:val="0"/>
                <w:sz w:val="22"/>
              </w:rPr>
              <w:t>Make adjustments to data to allow equitable comparisons to be made in different contexts i.e. normalise the data.</w:t>
            </w:r>
          </w:p>
          <w:p w:rsidR="0070088E" w:rsidRDefault="0070088E" w:rsidP="009E4AAD">
            <w:pPr>
              <w:pStyle w:val="ListParagraph"/>
              <w:widowControl w:val="0"/>
              <w:numPr>
                <w:ilvl w:val="0"/>
                <w:numId w:val="95"/>
              </w:numPr>
              <w:spacing w:after="0"/>
              <w:rPr>
                <w:rStyle w:val="PlaceholderText"/>
                <w:rFonts w:cs="Arial"/>
                <w:b w:val="0"/>
                <w:sz w:val="22"/>
              </w:rPr>
            </w:pPr>
            <w:r>
              <w:rPr>
                <w:rStyle w:val="PlaceholderText"/>
                <w:rFonts w:cs="Arial"/>
                <w:b w:val="0"/>
                <w:sz w:val="22"/>
              </w:rPr>
              <w:t>Identify underlying trends in order to interpolate or extrapolate to a given point.</w:t>
            </w:r>
          </w:p>
          <w:p w:rsidR="0070088E" w:rsidRDefault="0070088E" w:rsidP="009E4AAD">
            <w:pPr>
              <w:pStyle w:val="ListParagraph"/>
              <w:widowControl w:val="0"/>
              <w:numPr>
                <w:ilvl w:val="0"/>
                <w:numId w:val="95"/>
              </w:numPr>
              <w:spacing w:after="0"/>
              <w:rPr>
                <w:rStyle w:val="PlaceholderText"/>
                <w:rFonts w:cs="Arial"/>
                <w:b w:val="0"/>
                <w:sz w:val="22"/>
              </w:rPr>
            </w:pPr>
            <w:r>
              <w:rPr>
                <w:rStyle w:val="PlaceholderText"/>
                <w:rFonts w:cs="Arial"/>
                <w:b w:val="0"/>
                <w:sz w:val="22"/>
              </w:rPr>
              <w:t>Produce simple learning curves.</w:t>
            </w:r>
          </w:p>
          <w:p w:rsidR="0070088E" w:rsidRDefault="0070088E" w:rsidP="009E4AAD">
            <w:pPr>
              <w:pStyle w:val="ListParagraph"/>
              <w:widowControl w:val="0"/>
              <w:numPr>
                <w:ilvl w:val="0"/>
                <w:numId w:val="95"/>
              </w:numPr>
              <w:spacing w:after="0"/>
              <w:rPr>
                <w:rStyle w:val="PlaceholderText"/>
                <w:rFonts w:cs="Arial"/>
                <w:b w:val="0"/>
                <w:sz w:val="22"/>
              </w:rPr>
            </w:pPr>
            <w:r>
              <w:rPr>
                <w:rStyle w:val="PlaceholderText"/>
                <w:rFonts w:cs="Arial"/>
                <w:b w:val="0"/>
                <w:sz w:val="22"/>
              </w:rPr>
              <w:t>Resolve data anomalies using logical methods.</w:t>
            </w:r>
          </w:p>
          <w:p w:rsidR="0070088E" w:rsidRDefault="0070088E" w:rsidP="009E4AAD">
            <w:pPr>
              <w:pStyle w:val="ListParagraph"/>
              <w:widowControl w:val="0"/>
              <w:numPr>
                <w:ilvl w:val="0"/>
                <w:numId w:val="95"/>
              </w:numPr>
              <w:spacing w:after="0"/>
              <w:rPr>
                <w:rStyle w:val="PlaceholderText"/>
                <w:rFonts w:cs="Arial"/>
                <w:b w:val="0"/>
                <w:sz w:val="22"/>
              </w:rPr>
            </w:pPr>
            <w:r>
              <w:rPr>
                <w:rStyle w:val="PlaceholderText"/>
                <w:rFonts w:cs="Arial"/>
                <w:b w:val="0"/>
                <w:sz w:val="22"/>
              </w:rPr>
              <w:t>Present statistical data appropriately.</w:t>
            </w:r>
          </w:p>
          <w:p w:rsidR="00D35C71" w:rsidRPr="00D868FF" w:rsidRDefault="00D35C71" w:rsidP="009E4AAD">
            <w:pPr>
              <w:pStyle w:val="ListParagraph"/>
              <w:widowControl w:val="0"/>
              <w:numPr>
                <w:ilvl w:val="0"/>
                <w:numId w:val="28"/>
              </w:numPr>
              <w:ind w:left="742" w:hanging="742"/>
              <w:rPr>
                <w:rStyle w:val="PlaceholderText"/>
                <w:rFonts w:cs="Arial"/>
                <w:b w:val="0"/>
                <w:sz w:val="22"/>
              </w:rPr>
            </w:pPr>
            <w:r w:rsidRPr="00D868FF">
              <w:rPr>
                <w:rStyle w:val="PlaceholderText"/>
                <w:rFonts w:cs="Arial"/>
                <w:b w:val="0"/>
                <w:sz w:val="22"/>
              </w:rPr>
              <w:t>Close out the project controls elements of a project and produce a close-out report that also identifies lessons learned.</w:t>
            </w:r>
          </w:p>
        </w:tc>
      </w:tr>
    </w:tbl>
    <w:p w:rsidR="007026AD" w:rsidRDefault="007026AD">
      <w:r>
        <w:br w:type="page"/>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8C5F36" w:rsidRPr="00340A28" w:rsidTr="00C76A21">
        <w:tc>
          <w:tcPr>
            <w:tcW w:w="10314" w:type="dxa"/>
            <w:shd w:val="clear" w:color="auto" w:fill="auto"/>
            <w:tcMar>
              <w:top w:w="113" w:type="dxa"/>
              <w:bottom w:w="113" w:type="dxa"/>
            </w:tcMar>
          </w:tcPr>
          <w:p w:rsidR="008C5F36" w:rsidRPr="00FC7363" w:rsidRDefault="008C5F36" w:rsidP="00C76A21">
            <w:pPr>
              <w:spacing w:after="120"/>
              <w:rPr>
                <w:rFonts w:cs="Arial"/>
                <w:b/>
                <w:sz w:val="28"/>
              </w:rPr>
            </w:pPr>
            <w:r w:rsidRPr="00FC7363">
              <w:rPr>
                <w:rFonts w:cs="Arial"/>
                <w:b/>
                <w:sz w:val="28"/>
              </w:rPr>
              <w:lastRenderedPageBreak/>
              <w:t>Supporting information for the assessment of this unit</w:t>
            </w:r>
          </w:p>
          <w:p w:rsidR="00D868FF" w:rsidRPr="00D868FF" w:rsidRDefault="00D868FF" w:rsidP="009A4823">
            <w:pPr>
              <w:widowControl w:val="0"/>
              <w:ind w:left="34"/>
              <w:rPr>
                <w:b/>
                <w:lang w:eastAsia="en-GB"/>
              </w:rPr>
            </w:pPr>
            <w:r w:rsidRPr="00D868FF">
              <w:rPr>
                <w:b/>
                <w:lang w:eastAsia="en-GB"/>
              </w:rPr>
              <w:t>Learning outcome 1</w:t>
            </w:r>
          </w:p>
          <w:p w:rsidR="008D1988" w:rsidRDefault="00565429" w:rsidP="009A4823">
            <w:pPr>
              <w:widowControl w:val="0"/>
              <w:ind w:left="34"/>
              <w:rPr>
                <w:lang w:eastAsia="en-GB"/>
              </w:rPr>
            </w:pPr>
            <w:r>
              <w:rPr>
                <w:lang w:eastAsia="en-GB"/>
              </w:rPr>
              <w:t>The candidate must develop and submit for assessment a minimum of two analysis reports that analyse progress with cost, time and resour</w:t>
            </w:r>
            <w:r w:rsidR="008D1988">
              <w:rPr>
                <w:lang w:eastAsia="en-GB"/>
              </w:rPr>
              <w:t>ce.  These reports must include:</w:t>
            </w:r>
          </w:p>
          <w:p w:rsidR="008D1988" w:rsidRPr="008D1988" w:rsidRDefault="008D1988" w:rsidP="009E4AAD">
            <w:pPr>
              <w:pStyle w:val="StyleBodyText10ptBold"/>
              <w:numPr>
                <w:ilvl w:val="0"/>
                <w:numId w:val="94"/>
              </w:numPr>
              <w:spacing w:before="0" w:after="0"/>
              <w:ind w:left="714" w:hanging="357"/>
              <w:rPr>
                <w:rFonts w:cs="Arial"/>
                <w:b w:val="0"/>
                <w:sz w:val="22"/>
                <w:szCs w:val="22"/>
              </w:rPr>
            </w:pPr>
            <w:r w:rsidRPr="008D1988">
              <w:rPr>
                <w:rFonts w:cs="Arial"/>
                <w:b w:val="0"/>
                <w:sz w:val="22"/>
                <w:szCs w:val="22"/>
              </w:rPr>
              <w:t>5 out of the following 7 forecasting techniques:</w:t>
            </w:r>
          </w:p>
          <w:p w:rsidR="008D1988" w:rsidRPr="008D1988" w:rsidRDefault="008D1988" w:rsidP="009E4AAD">
            <w:pPr>
              <w:numPr>
                <w:ilvl w:val="1"/>
                <w:numId w:val="94"/>
              </w:numPr>
              <w:rPr>
                <w:rFonts w:cs="Arial"/>
              </w:rPr>
            </w:pPr>
            <w:r w:rsidRPr="008D1988">
              <w:rPr>
                <w:rFonts w:cs="Arial"/>
              </w:rPr>
              <w:t>Calculated or measured</w:t>
            </w:r>
            <w:r w:rsidR="0067533A">
              <w:rPr>
                <w:rFonts w:cs="Arial"/>
              </w:rPr>
              <w:t>.</w:t>
            </w:r>
          </w:p>
          <w:p w:rsidR="008D1988" w:rsidRPr="008D1988" w:rsidRDefault="008D1988" w:rsidP="009E4AAD">
            <w:pPr>
              <w:numPr>
                <w:ilvl w:val="1"/>
                <w:numId w:val="94"/>
              </w:numPr>
              <w:rPr>
                <w:rFonts w:cs="Arial"/>
              </w:rPr>
            </w:pPr>
            <w:r w:rsidRPr="008D1988">
              <w:rPr>
                <w:rFonts w:cs="Arial"/>
              </w:rPr>
              <w:t>Comparative and scaled</w:t>
            </w:r>
            <w:r w:rsidR="0067533A">
              <w:rPr>
                <w:rFonts w:cs="Arial"/>
              </w:rPr>
              <w:t>.</w:t>
            </w:r>
          </w:p>
          <w:p w:rsidR="008D1988" w:rsidRPr="008D1988" w:rsidRDefault="008D1988" w:rsidP="009E4AAD">
            <w:pPr>
              <w:numPr>
                <w:ilvl w:val="1"/>
                <w:numId w:val="94"/>
              </w:numPr>
              <w:rPr>
                <w:rFonts w:cs="Arial"/>
              </w:rPr>
            </w:pPr>
            <w:r w:rsidRPr="008D1988">
              <w:rPr>
                <w:rFonts w:cs="Arial"/>
              </w:rPr>
              <w:t>In-house or commercial databases</w:t>
            </w:r>
            <w:r w:rsidR="0067533A">
              <w:rPr>
                <w:rFonts w:cs="Arial"/>
              </w:rPr>
              <w:t>.</w:t>
            </w:r>
          </w:p>
          <w:p w:rsidR="008D1988" w:rsidRPr="008D1988" w:rsidRDefault="008D1988" w:rsidP="009E4AAD">
            <w:pPr>
              <w:numPr>
                <w:ilvl w:val="1"/>
                <w:numId w:val="94"/>
              </w:numPr>
              <w:rPr>
                <w:rFonts w:cs="Arial"/>
              </w:rPr>
            </w:pPr>
            <w:r w:rsidRPr="008D1988">
              <w:rPr>
                <w:rFonts w:cs="Arial"/>
              </w:rPr>
              <w:t>Liaison with, and using, specialist advice</w:t>
            </w:r>
            <w:r w:rsidR="0067533A">
              <w:rPr>
                <w:rFonts w:cs="Arial"/>
              </w:rPr>
              <w:t>.</w:t>
            </w:r>
          </w:p>
          <w:p w:rsidR="008D1988" w:rsidRPr="008D1988" w:rsidRDefault="008D1988" w:rsidP="009E4AAD">
            <w:pPr>
              <w:numPr>
                <w:ilvl w:val="1"/>
                <w:numId w:val="94"/>
              </w:numPr>
              <w:rPr>
                <w:rFonts w:cs="Arial"/>
              </w:rPr>
            </w:pPr>
            <w:r w:rsidRPr="008D1988">
              <w:rPr>
                <w:rFonts w:cs="Arial"/>
              </w:rPr>
              <w:t>Data from potential suppliers and contractors</w:t>
            </w:r>
            <w:r w:rsidR="0067533A">
              <w:rPr>
                <w:rFonts w:cs="Arial"/>
              </w:rPr>
              <w:t>.</w:t>
            </w:r>
          </w:p>
          <w:p w:rsidR="008D1988" w:rsidRPr="008D1988" w:rsidRDefault="008D1988" w:rsidP="009E4AAD">
            <w:pPr>
              <w:numPr>
                <w:ilvl w:val="1"/>
                <w:numId w:val="94"/>
              </w:numPr>
              <w:tabs>
                <w:tab w:val="num" w:pos="2062"/>
              </w:tabs>
              <w:rPr>
                <w:rFonts w:cs="Arial"/>
              </w:rPr>
            </w:pPr>
            <w:r w:rsidRPr="008D1988">
              <w:rPr>
                <w:rFonts w:cs="Arial"/>
              </w:rPr>
              <w:t>Analysis of Spend Rate or ‘Burn’ Rate Metrics</w:t>
            </w:r>
            <w:r w:rsidRPr="008D1988">
              <w:rPr>
                <w:rFonts w:cs="Arial"/>
                <w:lang w:val="en-US"/>
              </w:rPr>
              <w:t xml:space="preserve"> (Extrapolation from Actuals)</w:t>
            </w:r>
            <w:r w:rsidR="0067533A">
              <w:rPr>
                <w:rFonts w:cs="Arial"/>
                <w:lang w:val="en-US"/>
              </w:rPr>
              <w:t>.</w:t>
            </w:r>
          </w:p>
          <w:p w:rsidR="008D1988" w:rsidRPr="008D1988" w:rsidRDefault="0067533A" w:rsidP="009E4AAD">
            <w:pPr>
              <w:numPr>
                <w:ilvl w:val="1"/>
                <w:numId w:val="94"/>
              </w:numPr>
              <w:tabs>
                <w:tab w:val="num" w:pos="2062"/>
              </w:tabs>
              <w:rPr>
                <w:rFonts w:cs="Arial"/>
              </w:rPr>
            </w:pPr>
            <w:r>
              <w:rPr>
                <w:rFonts w:cs="Arial"/>
              </w:rPr>
              <w:t>Monte Carlo Simulation.</w:t>
            </w:r>
          </w:p>
          <w:p w:rsidR="008D1988" w:rsidRPr="008D1988" w:rsidRDefault="008D1988" w:rsidP="009E4AAD">
            <w:pPr>
              <w:pStyle w:val="StyleBodyText10ptBold"/>
              <w:numPr>
                <w:ilvl w:val="0"/>
                <w:numId w:val="94"/>
              </w:numPr>
              <w:spacing w:before="0" w:after="0"/>
              <w:ind w:left="714" w:hanging="357"/>
              <w:rPr>
                <w:rFonts w:cs="Arial"/>
                <w:b w:val="0"/>
                <w:sz w:val="22"/>
                <w:szCs w:val="22"/>
              </w:rPr>
            </w:pPr>
            <w:r w:rsidRPr="008D1988">
              <w:rPr>
                <w:rFonts w:cs="Arial"/>
                <w:b w:val="0"/>
                <w:sz w:val="22"/>
                <w:szCs w:val="22"/>
              </w:rPr>
              <w:t>Application of these techniques in 5 of the following 10 contexts (or alternative contexts as agreed with the AO in advance of assessment)</w:t>
            </w:r>
          </w:p>
          <w:p w:rsidR="008D1988" w:rsidRPr="008D1988" w:rsidRDefault="0067533A" w:rsidP="009E4AAD">
            <w:pPr>
              <w:numPr>
                <w:ilvl w:val="1"/>
                <w:numId w:val="94"/>
              </w:numPr>
              <w:tabs>
                <w:tab w:val="num" w:pos="2062"/>
              </w:tabs>
              <w:rPr>
                <w:rFonts w:cs="Arial"/>
              </w:rPr>
            </w:pPr>
            <w:r w:rsidRPr="008D1988">
              <w:rPr>
                <w:rFonts w:cs="Arial"/>
                <w:lang w:val="en-US"/>
              </w:rPr>
              <w:t>Design and development work</w:t>
            </w:r>
            <w:r>
              <w:rPr>
                <w:rFonts w:cs="Arial"/>
                <w:lang w:val="en-US"/>
              </w:rPr>
              <w:t>.</w:t>
            </w:r>
          </w:p>
          <w:p w:rsidR="008D1988" w:rsidRPr="008D1988" w:rsidRDefault="0067533A" w:rsidP="009E4AAD">
            <w:pPr>
              <w:numPr>
                <w:ilvl w:val="1"/>
                <w:numId w:val="94"/>
              </w:numPr>
              <w:tabs>
                <w:tab w:val="num" w:pos="2062"/>
              </w:tabs>
              <w:rPr>
                <w:rFonts w:cs="Arial"/>
              </w:rPr>
            </w:pPr>
            <w:r w:rsidRPr="008D1988">
              <w:rPr>
                <w:rFonts w:cs="Arial"/>
              </w:rPr>
              <w:t>Recurring manufacture</w:t>
            </w:r>
            <w:r>
              <w:rPr>
                <w:rFonts w:cs="Arial"/>
              </w:rPr>
              <w:t>.</w:t>
            </w:r>
          </w:p>
          <w:p w:rsidR="008D1988" w:rsidRPr="008D1988" w:rsidRDefault="0067533A" w:rsidP="009E4AAD">
            <w:pPr>
              <w:numPr>
                <w:ilvl w:val="1"/>
                <w:numId w:val="94"/>
              </w:numPr>
              <w:tabs>
                <w:tab w:val="num" w:pos="2062"/>
              </w:tabs>
              <w:rPr>
                <w:rFonts w:cs="Arial"/>
              </w:rPr>
            </w:pPr>
            <w:r w:rsidRPr="008D1988">
              <w:rPr>
                <w:rFonts w:cs="Arial"/>
              </w:rPr>
              <w:t>Maintenance and support work</w:t>
            </w:r>
            <w:r>
              <w:rPr>
                <w:rFonts w:cs="Arial"/>
              </w:rPr>
              <w:t>.</w:t>
            </w:r>
          </w:p>
          <w:p w:rsidR="008D1988" w:rsidRPr="008D1988" w:rsidRDefault="0067533A" w:rsidP="009E4AAD">
            <w:pPr>
              <w:numPr>
                <w:ilvl w:val="1"/>
                <w:numId w:val="94"/>
              </w:numPr>
              <w:tabs>
                <w:tab w:val="num" w:pos="2062"/>
              </w:tabs>
              <w:rPr>
                <w:rFonts w:cs="Arial"/>
              </w:rPr>
            </w:pPr>
            <w:r w:rsidRPr="008D1988">
              <w:rPr>
                <w:rFonts w:cs="Arial"/>
              </w:rPr>
              <w:t>Labour costs</w:t>
            </w:r>
            <w:r>
              <w:rPr>
                <w:rFonts w:cs="Arial"/>
              </w:rPr>
              <w:t xml:space="preserve"> and schedule.</w:t>
            </w:r>
          </w:p>
          <w:p w:rsidR="008D1988" w:rsidRPr="008D1988" w:rsidRDefault="0067533A" w:rsidP="009E4AAD">
            <w:pPr>
              <w:numPr>
                <w:ilvl w:val="1"/>
                <w:numId w:val="94"/>
              </w:numPr>
              <w:tabs>
                <w:tab w:val="num" w:pos="2062"/>
              </w:tabs>
              <w:rPr>
                <w:rFonts w:cs="Arial"/>
              </w:rPr>
            </w:pPr>
            <w:r w:rsidRPr="008D1988">
              <w:rPr>
                <w:rFonts w:cs="Arial"/>
              </w:rPr>
              <w:t>Non-labour costs</w:t>
            </w:r>
            <w:r>
              <w:rPr>
                <w:rFonts w:cs="Arial"/>
              </w:rPr>
              <w:t xml:space="preserve"> and schedule.</w:t>
            </w:r>
          </w:p>
          <w:p w:rsidR="008D1988" w:rsidRPr="008D1988" w:rsidRDefault="0067533A" w:rsidP="009E4AAD">
            <w:pPr>
              <w:numPr>
                <w:ilvl w:val="1"/>
                <w:numId w:val="94"/>
              </w:numPr>
              <w:tabs>
                <w:tab w:val="num" w:pos="2062"/>
              </w:tabs>
              <w:rPr>
                <w:rFonts w:cs="Arial"/>
              </w:rPr>
            </w:pPr>
            <w:r w:rsidRPr="008D1988">
              <w:rPr>
                <w:rFonts w:cs="Arial"/>
              </w:rPr>
              <w:t>Bought out costs</w:t>
            </w:r>
            <w:r>
              <w:rPr>
                <w:rFonts w:cs="Arial"/>
              </w:rPr>
              <w:t xml:space="preserve"> and schedule.</w:t>
            </w:r>
          </w:p>
          <w:p w:rsidR="008D1988" w:rsidRPr="008D1988" w:rsidRDefault="0067533A" w:rsidP="009E4AAD">
            <w:pPr>
              <w:numPr>
                <w:ilvl w:val="1"/>
                <w:numId w:val="94"/>
              </w:numPr>
              <w:rPr>
                <w:rFonts w:cs="Arial"/>
              </w:rPr>
            </w:pPr>
            <w:r w:rsidRPr="008D1988">
              <w:rPr>
                <w:rFonts w:cs="Arial"/>
              </w:rPr>
              <w:t>Total costs</w:t>
            </w:r>
            <w:r>
              <w:rPr>
                <w:rFonts w:cs="Arial"/>
              </w:rPr>
              <w:t xml:space="preserve"> and schedule.</w:t>
            </w:r>
          </w:p>
          <w:p w:rsidR="008D1988" w:rsidRPr="008D1988" w:rsidRDefault="0067533A" w:rsidP="009E4AAD">
            <w:pPr>
              <w:numPr>
                <w:ilvl w:val="1"/>
                <w:numId w:val="94"/>
              </w:numPr>
              <w:tabs>
                <w:tab w:val="num" w:pos="2062"/>
              </w:tabs>
              <w:rPr>
                <w:rFonts w:cs="Arial"/>
              </w:rPr>
            </w:pPr>
            <w:r w:rsidRPr="008D1988">
              <w:rPr>
                <w:rFonts w:cs="Arial"/>
              </w:rPr>
              <w:t>Construction</w:t>
            </w:r>
            <w:r>
              <w:rPr>
                <w:rFonts w:cs="Arial"/>
              </w:rPr>
              <w:t>.</w:t>
            </w:r>
          </w:p>
          <w:p w:rsidR="008D1988" w:rsidRPr="008D1988" w:rsidRDefault="0067533A" w:rsidP="009E4AAD">
            <w:pPr>
              <w:numPr>
                <w:ilvl w:val="1"/>
                <w:numId w:val="94"/>
              </w:numPr>
              <w:tabs>
                <w:tab w:val="num" w:pos="2062"/>
              </w:tabs>
              <w:rPr>
                <w:rFonts w:cs="Arial"/>
              </w:rPr>
            </w:pPr>
            <w:r w:rsidRPr="008D1988">
              <w:rPr>
                <w:rFonts w:cs="Arial"/>
              </w:rPr>
              <w:t>Installation</w:t>
            </w:r>
            <w:r>
              <w:rPr>
                <w:rFonts w:cs="Arial"/>
              </w:rPr>
              <w:t>.</w:t>
            </w:r>
          </w:p>
          <w:p w:rsidR="008D1988" w:rsidRPr="008D1988" w:rsidRDefault="0067533A" w:rsidP="009E4AAD">
            <w:pPr>
              <w:numPr>
                <w:ilvl w:val="1"/>
                <w:numId w:val="94"/>
              </w:numPr>
              <w:tabs>
                <w:tab w:val="num" w:pos="2062"/>
              </w:tabs>
              <w:rPr>
                <w:rFonts w:cs="Arial"/>
              </w:rPr>
            </w:pPr>
            <w:r w:rsidRPr="008D1988">
              <w:rPr>
                <w:rFonts w:cs="Arial"/>
              </w:rPr>
              <w:t>Commissioning</w:t>
            </w:r>
            <w:r>
              <w:rPr>
                <w:rFonts w:cs="Arial"/>
              </w:rPr>
              <w:t>.</w:t>
            </w:r>
          </w:p>
          <w:p w:rsidR="008D1988" w:rsidRDefault="008D1988" w:rsidP="009A4823">
            <w:pPr>
              <w:widowControl w:val="0"/>
              <w:ind w:left="34"/>
              <w:rPr>
                <w:lang w:eastAsia="en-GB"/>
              </w:rPr>
            </w:pPr>
          </w:p>
          <w:p w:rsidR="009A4823" w:rsidRDefault="009A4823" w:rsidP="009A4823">
            <w:pPr>
              <w:widowControl w:val="0"/>
              <w:ind w:left="34"/>
              <w:rPr>
                <w:lang w:eastAsia="en-GB"/>
              </w:rPr>
            </w:pPr>
            <w:r>
              <w:rPr>
                <w:lang w:eastAsia="en-GB"/>
              </w:rPr>
              <w:t>Expect the progress report to include:</w:t>
            </w:r>
          </w:p>
          <w:p w:rsidR="009A4823" w:rsidRPr="00A430B4" w:rsidRDefault="009A4823" w:rsidP="009E4AAD">
            <w:pPr>
              <w:pStyle w:val="ListParagraph"/>
              <w:widowControl w:val="0"/>
              <w:numPr>
                <w:ilvl w:val="0"/>
                <w:numId w:val="21"/>
              </w:numPr>
              <w:spacing w:after="0"/>
              <w:ind w:left="748" w:hanging="357"/>
              <w:rPr>
                <w:b w:val="0"/>
                <w:sz w:val="22"/>
                <w:lang w:eastAsia="en-GB"/>
              </w:rPr>
            </w:pPr>
            <w:r w:rsidRPr="00A430B4">
              <w:rPr>
                <w:b w:val="0"/>
                <w:sz w:val="22"/>
                <w:lang w:eastAsia="en-GB"/>
              </w:rPr>
              <w:t>Consequences</w:t>
            </w:r>
          </w:p>
          <w:p w:rsidR="009A4823" w:rsidRPr="00A430B4" w:rsidRDefault="009A4823" w:rsidP="009E4AAD">
            <w:pPr>
              <w:pStyle w:val="ListParagraph"/>
              <w:widowControl w:val="0"/>
              <w:numPr>
                <w:ilvl w:val="0"/>
                <w:numId w:val="21"/>
              </w:numPr>
              <w:spacing w:after="0"/>
              <w:ind w:left="748" w:hanging="357"/>
              <w:rPr>
                <w:b w:val="0"/>
                <w:sz w:val="22"/>
                <w:lang w:eastAsia="en-GB"/>
              </w:rPr>
            </w:pPr>
            <w:r w:rsidRPr="00A430B4">
              <w:rPr>
                <w:b w:val="0"/>
                <w:sz w:val="22"/>
                <w:lang w:eastAsia="en-GB"/>
              </w:rPr>
              <w:t>Assumptions</w:t>
            </w:r>
          </w:p>
          <w:p w:rsidR="009A4823" w:rsidRPr="00A430B4" w:rsidRDefault="009A4823" w:rsidP="009E4AAD">
            <w:pPr>
              <w:pStyle w:val="ListParagraph"/>
              <w:widowControl w:val="0"/>
              <w:numPr>
                <w:ilvl w:val="0"/>
                <w:numId w:val="21"/>
              </w:numPr>
              <w:spacing w:after="0"/>
              <w:ind w:left="748" w:hanging="357"/>
              <w:rPr>
                <w:b w:val="0"/>
                <w:sz w:val="22"/>
                <w:lang w:eastAsia="en-GB"/>
              </w:rPr>
            </w:pPr>
            <w:r w:rsidRPr="00A430B4">
              <w:rPr>
                <w:b w:val="0"/>
                <w:sz w:val="22"/>
                <w:lang w:eastAsia="en-GB"/>
              </w:rPr>
              <w:t>Recommended actions</w:t>
            </w:r>
          </w:p>
          <w:p w:rsidR="009A4823" w:rsidRPr="00A430B4" w:rsidRDefault="009A4823" w:rsidP="009E4AAD">
            <w:pPr>
              <w:pStyle w:val="ListParagraph"/>
              <w:widowControl w:val="0"/>
              <w:numPr>
                <w:ilvl w:val="0"/>
                <w:numId w:val="21"/>
              </w:numPr>
              <w:spacing w:after="0"/>
              <w:ind w:left="748" w:hanging="357"/>
              <w:rPr>
                <w:b w:val="0"/>
                <w:sz w:val="22"/>
                <w:lang w:eastAsia="en-GB"/>
              </w:rPr>
            </w:pPr>
            <w:r w:rsidRPr="00A430B4">
              <w:rPr>
                <w:b w:val="0"/>
                <w:sz w:val="22"/>
                <w:lang w:eastAsia="en-GB"/>
              </w:rPr>
              <w:t>Narrative and commentary</w:t>
            </w:r>
          </w:p>
          <w:p w:rsidR="009A4823" w:rsidRPr="00A430B4" w:rsidRDefault="009A4823" w:rsidP="009E4AAD">
            <w:pPr>
              <w:pStyle w:val="ListParagraph"/>
              <w:widowControl w:val="0"/>
              <w:numPr>
                <w:ilvl w:val="0"/>
                <w:numId w:val="21"/>
              </w:numPr>
              <w:spacing w:after="0"/>
              <w:ind w:left="748" w:hanging="357"/>
              <w:rPr>
                <w:b w:val="0"/>
                <w:sz w:val="22"/>
                <w:lang w:eastAsia="en-GB"/>
              </w:rPr>
            </w:pPr>
            <w:r w:rsidRPr="00A430B4">
              <w:rPr>
                <w:b w:val="0"/>
                <w:sz w:val="22"/>
                <w:lang w:eastAsia="en-GB"/>
              </w:rPr>
              <w:t>Appropriate level of detail for different stakeholders</w:t>
            </w:r>
          </w:p>
          <w:p w:rsidR="009A4823" w:rsidRPr="00A430B4" w:rsidRDefault="009A4823" w:rsidP="009E4AAD">
            <w:pPr>
              <w:pStyle w:val="ListParagraph"/>
              <w:widowControl w:val="0"/>
              <w:numPr>
                <w:ilvl w:val="0"/>
                <w:numId w:val="21"/>
              </w:numPr>
              <w:spacing w:after="0"/>
              <w:ind w:left="748" w:hanging="357"/>
              <w:rPr>
                <w:b w:val="0"/>
                <w:sz w:val="22"/>
                <w:lang w:eastAsia="en-GB"/>
              </w:rPr>
            </w:pPr>
            <w:r w:rsidRPr="00A430B4">
              <w:rPr>
                <w:b w:val="0"/>
                <w:sz w:val="22"/>
                <w:lang w:eastAsia="en-GB"/>
              </w:rPr>
              <w:t>Graphs (as appropriate)</w:t>
            </w:r>
          </w:p>
          <w:p w:rsidR="009A4823" w:rsidRPr="00A430B4" w:rsidRDefault="009A4823" w:rsidP="009E4AAD">
            <w:pPr>
              <w:pStyle w:val="ListParagraph"/>
              <w:widowControl w:val="0"/>
              <w:numPr>
                <w:ilvl w:val="0"/>
                <w:numId w:val="21"/>
              </w:numPr>
              <w:spacing w:after="0"/>
              <w:ind w:left="748" w:hanging="357"/>
              <w:rPr>
                <w:b w:val="0"/>
                <w:sz w:val="22"/>
                <w:lang w:eastAsia="en-GB"/>
              </w:rPr>
            </w:pPr>
            <w:r w:rsidRPr="00A430B4">
              <w:rPr>
                <w:b w:val="0"/>
                <w:sz w:val="22"/>
                <w:lang w:eastAsia="en-GB"/>
              </w:rPr>
              <w:t>Tables (as appropriate)</w:t>
            </w:r>
          </w:p>
          <w:p w:rsidR="009A4823" w:rsidRDefault="009A4823" w:rsidP="009A4823">
            <w:pPr>
              <w:widowControl w:val="0"/>
              <w:ind w:left="34"/>
              <w:rPr>
                <w:lang w:eastAsia="en-GB"/>
              </w:rPr>
            </w:pPr>
          </w:p>
          <w:p w:rsidR="009A4823" w:rsidRPr="00802A7F" w:rsidRDefault="009A4823" w:rsidP="009A4823">
            <w:pPr>
              <w:widowControl w:val="0"/>
              <w:ind w:left="34"/>
              <w:rPr>
                <w:b/>
                <w:lang w:eastAsia="en-GB"/>
              </w:rPr>
            </w:pPr>
            <w:r w:rsidRPr="00802A7F">
              <w:rPr>
                <w:b/>
                <w:lang w:eastAsia="en-GB"/>
              </w:rPr>
              <w:t>Types of report:</w:t>
            </w:r>
          </w:p>
          <w:p w:rsidR="009A4823" w:rsidRPr="00CE3CE0" w:rsidRDefault="009A4823" w:rsidP="009E4AAD">
            <w:pPr>
              <w:pStyle w:val="ListParagraph"/>
              <w:widowControl w:val="0"/>
              <w:numPr>
                <w:ilvl w:val="0"/>
                <w:numId w:val="22"/>
              </w:numPr>
              <w:spacing w:after="0"/>
              <w:ind w:left="714" w:hanging="357"/>
              <w:rPr>
                <w:b w:val="0"/>
                <w:sz w:val="22"/>
                <w:lang w:eastAsia="en-GB"/>
              </w:rPr>
            </w:pPr>
            <w:r w:rsidRPr="00CE3CE0">
              <w:rPr>
                <w:b w:val="0"/>
                <w:sz w:val="22"/>
                <w:lang w:eastAsia="en-GB"/>
              </w:rPr>
              <w:t>Front-lines baseline</w:t>
            </w:r>
          </w:p>
          <w:p w:rsidR="009A4823" w:rsidRPr="00CE3CE0" w:rsidRDefault="009A4823" w:rsidP="009E4AAD">
            <w:pPr>
              <w:pStyle w:val="ListParagraph"/>
              <w:widowControl w:val="0"/>
              <w:numPr>
                <w:ilvl w:val="0"/>
                <w:numId w:val="22"/>
              </w:numPr>
              <w:spacing w:after="0"/>
              <w:ind w:left="714" w:hanging="357"/>
              <w:rPr>
                <w:b w:val="0"/>
                <w:sz w:val="22"/>
                <w:lang w:eastAsia="en-GB"/>
              </w:rPr>
            </w:pPr>
            <w:r w:rsidRPr="00CE3CE0">
              <w:rPr>
                <w:b w:val="0"/>
                <w:sz w:val="22"/>
                <w:lang w:eastAsia="en-GB"/>
              </w:rPr>
              <w:t>Remaining duration</w:t>
            </w:r>
          </w:p>
          <w:p w:rsidR="009A4823" w:rsidRPr="00CE3CE0" w:rsidRDefault="009A4823" w:rsidP="009E4AAD">
            <w:pPr>
              <w:pStyle w:val="ListParagraph"/>
              <w:widowControl w:val="0"/>
              <w:numPr>
                <w:ilvl w:val="0"/>
                <w:numId w:val="22"/>
              </w:numPr>
              <w:spacing w:after="0"/>
              <w:ind w:left="714" w:hanging="357"/>
              <w:rPr>
                <w:b w:val="0"/>
                <w:sz w:val="22"/>
                <w:lang w:eastAsia="en-GB"/>
              </w:rPr>
            </w:pPr>
            <w:r w:rsidRPr="00CE3CE0">
              <w:rPr>
                <w:b w:val="0"/>
                <w:sz w:val="22"/>
                <w:lang w:eastAsia="en-GB"/>
              </w:rPr>
              <w:t>RAG chards (red, amber, green)</w:t>
            </w:r>
          </w:p>
          <w:p w:rsidR="009A4823" w:rsidRPr="00CE3CE0" w:rsidRDefault="009A4823" w:rsidP="009E4AAD">
            <w:pPr>
              <w:pStyle w:val="ListParagraph"/>
              <w:widowControl w:val="0"/>
              <w:numPr>
                <w:ilvl w:val="0"/>
                <w:numId w:val="22"/>
              </w:numPr>
              <w:spacing w:after="0"/>
              <w:ind w:left="714" w:hanging="357"/>
              <w:rPr>
                <w:b w:val="0"/>
                <w:sz w:val="22"/>
                <w:lang w:eastAsia="en-GB"/>
              </w:rPr>
            </w:pPr>
            <w:r w:rsidRPr="00CE3CE0">
              <w:rPr>
                <w:b w:val="0"/>
                <w:sz w:val="22"/>
                <w:lang w:eastAsia="en-GB"/>
              </w:rPr>
              <w:t>Basic tabular or graphic</w:t>
            </w:r>
          </w:p>
          <w:p w:rsidR="008C5F36" w:rsidRPr="00743BE4" w:rsidRDefault="009A4823" w:rsidP="009E4AAD">
            <w:pPr>
              <w:pStyle w:val="ListParagraph"/>
              <w:numPr>
                <w:ilvl w:val="0"/>
                <w:numId w:val="22"/>
              </w:numPr>
              <w:spacing w:after="0"/>
              <w:ind w:left="714" w:hanging="357"/>
              <w:rPr>
                <w:rFonts w:cs="Arial"/>
              </w:rPr>
            </w:pPr>
            <w:r w:rsidRPr="00CE3CE0">
              <w:rPr>
                <w:b w:val="0"/>
                <w:sz w:val="22"/>
                <w:lang w:eastAsia="en-GB"/>
              </w:rPr>
              <w:t>Earned value management reports showing variances</w:t>
            </w:r>
          </w:p>
          <w:p w:rsidR="008D1988" w:rsidRPr="005A2E6B" w:rsidRDefault="008D1988" w:rsidP="008D1988">
            <w:pPr>
              <w:tabs>
                <w:tab w:val="num" w:pos="2062"/>
              </w:tabs>
              <w:ind w:left="759"/>
              <w:rPr>
                <w:rFonts w:ascii="Arial Narrow" w:hAnsi="Arial Narrow"/>
                <w:sz w:val="24"/>
                <w:szCs w:val="24"/>
              </w:rPr>
            </w:pPr>
          </w:p>
          <w:p w:rsidR="008D1988" w:rsidRPr="003A74FA" w:rsidRDefault="008D1988" w:rsidP="003A74FA">
            <w:pPr>
              <w:pStyle w:val="StyleBodyText10ptBold"/>
              <w:spacing w:before="0" w:after="0"/>
              <w:rPr>
                <w:rFonts w:cs="Arial"/>
                <w:b w:val="0"/>
                <w:sz w:val="22"/>
                <w:szCs w:val="24"/>
              </w:rPr>
            </w:pPr>
            <w:r w:rsidRPr="003A74FA">
              <w:rPr>
                <w:rFonts w:cs="Arial"/>
                <w:b w:val="0"/>
                <w:sz w:val="22"/>
                <w:szCs w:val="24"/>
              </w:rPr>
              <w:t>The techniques to analyse changes and trends in progress that the candidate must understand and demonstrate include:</w:t>
            </w:r>
          </w:p>
          <w:p w:rsidR="008D1988" w:rsidRPr="0077421C" w:rsidRDefault="008D1988" w:rsidP="009E4AAD">
            <w:pPr>
              <w:pStyle w:val="ListParagraph"/>
              <w:widowControl w:val="0"/>
              <w:numPr>
                <w:ilvl w:val="0"/>
                <w:numId w:val="93"/>
              </w:numPr>
              <w:spacing w:after="0"/>
              <w:rPr>
                <w:rStyle w:val="PlaceholderText"/>
                <w:rFonts w:cs="Arial"/>
                <w:b w:val="0"/>
                <w:sz w:val="22"/>
              </w:rPr>
            </w:pPr>
            <w:r w:rsidRPr="0077421C">
              <w:rPr>
                <w:rStyle w:val="PlaceholderText"/>
                <w:rFonts w:cs="Arial"/>
                <w:b w:val="0"/>
                <w:sz w:val="22"/>
              </w:rPr>
              <w:t>earned value management</w:t>
            </w:r>
          </w:p>
          <w:p w:rsidR="008D1988" w:rsidRPr="0077421C" w:rsidRDefault="008D1988" w:rsidP="009E4AAD">
            <w:pPr>
              <w:pStyle w:val="ListParagraph"/>
              <w:widowControl w:val="0"/>
              <w:numPr>
                <w:ilvl w:val="0"/>
                <w:numId w:val="93"/>
              </w:numPr>
              <w:spacing w:after="0"/>
              <w:rPr>
                <w:rStyle w:val="PlaceholderText"/>
                <w:rFonts w:cs="Arial"/>
                <w:b w:val="0"/>
                <w:sz w:val="22"/>
              </w:rPr>
            </w:pPr>
            <w:r w:rsidRPr="0077421C">
              <w:rPr>
                <w:rStyle w:val="PlaceholderText"/>
                <w:rFonts w:cs="Arial"/>
                <w:b w:val="0"/>
                <w:sz w:val="22"/>
              </w:rPr>
              <w:t>scheduling</w:t>
            </w:r>
          </w:p>
          <w:p w:rsidR="008D1988" w:rsidRPr="0077421C" w:rsidRDefault="008D1988" w:rsidP="009E4AAD">
            <w:pPr>
              <w:pStyle w:val="ListParagraph"/>
              <w:widowControl w:val="0"/>
              <w:numPr>
                <w:ilvl w:val="0"/>
                <w:numId w:val="93"/>
              </w:numPr>
              <w:spacing w:after="0"/>
              <w:rPr>
                <w:rStyle w:val="PlaceholderText"/>
                <w:rFonts w:cs="Arial"/>
                <w:b w:val="0"/>
                <w:sz w:val="22"/>
              </w:rPr>
            </w:pPr>
            <w:r w:rsidRPr="0077421C">
              <w:rPr>
                <w:rStyle w:val="PlaceholderText"/>
                <w:rFonts w:cs="Arial"/>
                <w:b w:val="0"/>
                <w:sz w:val="22"/>
              </w:rPr>
              <w:t>resource profiling</w:t>
            </w:r>
          </w:p>
          <w:p w:rsidR="008D1988" w:rsidRPr="0077421C" w:rsidRDefault="008D1988" w:rsidP="009E4AAD">
            <w:pPr>
              <w:pStyle w:val="ListParagraph"/>
              <w:widowControl w:val="0"/>
              <w:numPr>
                <w:ilvl w:val="0"/>
                <w:numId w:val="93"/>
              </w:numPr>
              <w:spacing w:after="0"/>
              <w:rPr>
                <w:rStyle w:val="PlaceholderText"/>
                <w:rFonts w:cs="Arial"/>
                <w:b w:val="0"/>
                <w:sz w:val="22"/>
              </w:rPr>
            </w:pPr>
            <w:r w:rsidRPr="0077421C">
              <w:rPr>
                <w:rStyle w:val="PlaceholderText"/>
                <w:rFonts w:cs="Arial"/>
                <w:b w:val="0"/>
                <w:sz w:val="22"/>
              </w:rPr>
              <w:t>S-curves</w:t>
            </w:r>
          </w:p>
          <w:p w:rsidR="008D1988" w:rsidRPr="0077421C" w:rsidRDefault="008D1988" w:rsidP="009E4AAD">
            <w:pPr>
              <w:pStyle w:val="ListParagraph"/>
              <w:widowControl w:val="0"/>
              <w:numPr>
                <w:ilvl w:val="0"/>
                <w:numId w:val="93"/>
              </w:numPr>
              <w:spacing w:after="0"/>
              <w:rPr>
                <w:rStyle w:val="PlaceholderText"/>
                <w:rFonts w:cs="Arial"/>
                <w:b w:val="0"/>
                <w:sz w:val="22"/>
              </w:rPr>
            </w:pPr>
            <w:r w:rsidRPr="0077421C">
              <w:rPr>
                <w:rStyle w:val="PlaceholderText"/>
                <w:rFonts w:cs="Arial"/>
                <w:b w:val="0"/>
                <w:sz w:val="22"/>
              </w:rPr>
              <w:t>reporting and milestones</w:t>
            </w:r>
          </w:p>
          <w:p w:rsidR="008D1988" w:rsidRPr="0077421C" w:rsidRDefault="008D1988" w:rsidP="009E4AAD">
            <w:pPr>
              <w:pStyle w:val="ListParagraph"/>
              <w:widowControl w:val="0"/>
              <w:numPr>
                <w:ilvl w:val="0"/>
                <w:numId w:val="93"/>
              </w:numPr>
              <w:spacing w:after="0"/>
              <w:rPr>
                <w:rStyle w:val="PlaceholderText"/>
                <w:rFonts w:cs="Arial"/>
                <w:b w:val="0"/>
                <w:sz w:val="22"/>
              </w:rPr>
            </w:pPr>
            <w:r w:rsidRPr="0077421C">
              <w:rPr>
                <w:rStyle w:val="PlaceholderText"/>
                <w:rFonts w:cs="Arial"/>
                <w:b w:val="0"/>
                <w:sz w:val="22"/>
              </w:rPr>
              <w:t>cost breakdown structure realignment to work breakdown structure</w:t>
            </w:r>
          </w:p>
          <w:p w:rsidR="008D1988" w:rsidRPr="0077421C" w:rsidRDefault="008D1988" w:rsidP="009E4AAD">
            <w:pPr>
              <w:pStyle w:val="ListParagraph"/>
              <w:widowControl w:val="0"/>
              <w:numPr>
                <w:ilvl w:val="0"/>
                <w:numId w:val="93"/>
              </w:numPr>
              <w:spacing w:after="0"/>
              <w:rPr>
                <w:rStyle w:val="PlaceholderText"/>
                <w:rFonts w:cs="Arial"/>
                <w:b w:val="0"/>
                <w:sz w:val="22"/>
              </w:rPr>
            </w:pPr>
            <w:r w:rsidRPr="0077421C">
              <w:rPr>
                <w:rStyle w:val="PlaceholderText"/>
                <w:rFonts w:cs="Arial"/>
                <w:b w:val="0"/>
                <w:sz w:val="22"/>
              </w:rPr>
              <w:t>parametric</w:t>
            </w:r>
          </w:p>
          <w:p w:rsidR="008D1988" w:rsidRDefault="008D1988" w:rsidP="009E4AAD">
            <w:pPr>
              <w:pStyle w:val="ListParagraph"/>
              <w:widowControl w:val="0"/>
              <w:numPr>
                <w:ilvl w:val="0"/>
                <w:numId w:val="93"/>
              </w:numPr>
              <w:spacing w:after="0"/>
              <w:rPr>
                <w:rStyle w:val="PlaceholderText"/>
                <w:rFonts w:cs="Arial"/>
                <w:b w:val="0"/>
                <w:sz w:val="22"/>
              </w:rPr>
            </w:pPr>
            <w:r w:rsidRPr="0077421C">
              <w:rPr>
                <w:rStyle w:val="PlaceholderText"/>
                <w:rFonts w:cs="Arial"/>
                <w:b w:val="0"/>
                <w:sz w:val="22"/>
              </w:rPr>
              <w:t>probabilistic</w:t>
            </w:r>
          </w:p>
          <w:p w:rsidR="008D1988" w:rsidRDefault="008D1988" w:rsidP="009E4AAD">
            <w:pPr>
              <w:pStyle w:val="ListParagraph"/>
              <w:widowControl w:val="0"/>
              <w:numPr>
                <w:ilvl w:val="0"/>
                <w:numId w:val="93"/>
              </w:numPr>
              <w:spacing w:after="0"/>
              <w:rPr>
                <w:rStyle w:val="PlaceholderText"/>
                <w:rFonts w:cs="Arial"/>
                <w:b w:val="0"/>
                <w:sz w:val="22"/>
              </w:rPr>
            </w:pPr>
            <w:r w:rsidRPr="00802A7F">
              <w:rPr>
                <w:rStyle w:val="PlaceholderText"/>
                <w:rFonts w:cs="Arial"/>
                <w:b w:val="0"/>
                <w:sz w:val="22"/>
              </w:rPr>
              <w:t>deterministic</w:t>
            </w:r>
          </w:p>
          <w:p w:rsidR="008D1988" w:rsidRDefault="00D868FF" w:rsidP="008D1988">
            <w:pPr>
              <w:widowControl w:val="0"/>
              <w:rPr>
                <w:rStyle w:val="PlaceholderText"/>
                <w:rFonts w:cs="Arial"/>
                <w:highlight w:val="yellow"/>
              </w:rPr>
            </w:pPr>
            <w:r>
              <w:rPr>
                <w:rStyle w:val="PlaceholderText"/>
                <w:rFonts w:cs="Arial"/>
                <w:highlight w:val="yellow"/>
              </w:rPr>
              <w:t>ARE ALL OF THE ABOVE TREND ANALY</w:t>
            </w:r>
            <w:r w:rsidR="008D1988">
              <w:rPr>
                <w:rStyle w:val="PlaceholderText"/>
                <w:rFonts w:cs="Arial"/>
                <w:highlight w:val="yellow"/>
              </w:rPr>
              <w:t>SIS REPORTS OR DO SOME RELATE TO PROGRESS REPORTS?</w:t>
            </w:r>
          </w:p>
          <w:p w:rsidR="003A74FA" w:rsidRDefault="003A74FA" w:rsidP="00D868FF">
            <w:pPr>
              <w:rPr>
                <w:rFonts w:ascii="Arial Narrow" w:hAnsi="Arial Narrow" w:cs="Arial"/>
                <w:b/>
                <w:sz w:val="24"/>
                <w:szCs w:val="24"/>
              </w:rPr>
            </w:pPr>
          </w:p>
          <w:p w:rsidR="00D868FF" w:rsidRPr="00D868FF" w:rsidRDefault="00D868FF" w:rsidP="00D868FF">
            <w:pPr>
              <w:rPr>
                <w:rFonts w:ascii="Arial Narrow" w:hAnsi="Arial Narrow" w:cs="Arial"/>
                <w:b/>
                <w:sz w:val="24"/>
                <w:szCs w:val="24"/>
              </w:rPr>
            </w:pPr>
            <w:r w:rsidRPr="00D868FF">
              <w:rPr>
                <w:rFonts w:ascii="Arial Narrow" w:hAnsi="Arial Narrow" w:cs="Arial"/>
                <w:b/>
                <w:sz w:val="24"/>
                <w:szCs w:val="24"/>
              </w:rPr>
              <w:lastRenderedPageBreak/>
              <w:t>Learning outcome 2</w:t>
            </w:r>
          </w:p>
          <w:p w:rsidR="00D868FF" w:rsidRDefault="00D868FF" w:rsidP="00D868FF">
            <w:pPr>
              <w:pStyle w:val="StyleBodyText10ptBold"/>
              <w:spacing w:before="0" w:after="0"/>
              <w:rPr>
                <w:rFonts w:cs="Arial"/>
                <w:b w:val="0"/>
                <w:sz w:val="22"/>
                <w:szCs w:val="24"/>
              </w:rPr>
            </w:pPr>
            <w:r w:rsidRPr="00D868FF">
              <w:rPr>
                <w:rFonts w:cs="Arial"/>
                <w:b w:val="0"/>
                <w:sz w:val="22"/>
                <w:szCs w:val="24"/>
              </w:rPr>
              <w:t xml:space="preserve">The candidate must </w:t>
            </w:r>
            <w:r>
              <w:rPr>
                <w:rFonts w:cs="Arial"/>
                <w:b w:val="0"/>
                <w:sz w:val="22"/>
                <w:szCs w:val="24"/>
              </w:rPr>
              <w:t xml:space="preserve">submit a minimum of 2 reports that demonstrate their ability to statistically analyse project controls data, between them these two reports must include </w:t>
            </w:r>
            <w:r w:rsidRPr="00D868FF">
              <w:rPr>
                <w:rFonts w:cs="Arial"/>
                <w:b w:val="0"/>
                <w:sz w:val="22"/>
                <w:szCs w:val="24"/>
              </w:rPr>
              <w:t xml:space="preserve">demonstrate </w:t>
            </w:r>
            <w:r>
              <w:rPr>
                <w:rFonts w:cs="Arial"/>
                <w:b w:val="0"/>
                <w:sz w:val="22"/>
                <w:szCs w:val="24"/>
              </w:rPr>
              <w:t>the following statistics reflecting the contexts, purposes or content in the box below (or alternatives as agreed in advance with the AO):</w:t>
            </w:r>
            <w:r w:rsidRPr="00D868FF">
              <w:rPr>
                <w:rFonts w:cs="Arial"/>
                <w:b w:val="0"/>
                <w:sz w:val="22"/>
                <w:szCs w:val="24"/>
              </w:rPr>
              <w:t xml:space="preserve">  </w:t>
            </w:r>
          </w:p>
          <w:p w:rsidR="00D868FF" w:rsidRPr="00D868FF" w:rsidRDefault="00D868FF" w:rsidP="009E4AAD">
            <w:pPr>
              <w:numPr>
                <w:ilvl w:val="0"/>
                <w:numId w:val="33"/>
              </w:numPr>
              <w:tabs>
                <w:tab w:val="num" w:pos="1135"/>
              </w:tabs>
              <w:rPr>
                <w:rFonts w:cs="Arial"/>
              </w:rPr>
            </w:pPr>
            <w:r w:rsidRPr="00D868FF">
              <w:rPr>
                <w:rFonts w:cs="Arial"/>
              </w:rPr>
              <w:t>Mean, Mode, Median</w:t>
            </w:r>
          </w:p>
          <w:p w:rsidR="00D868FF" w:rsidRPr="00D868FF" w:rsidRDefault="00D868FF" w:rsidP="009E4AAD">
            <w:pPr>
              <w:numPr>
                <w:ilvl w:val="0"/>
                <w:numId w:val="33"/>
              </w:numPr>
              <w:tabs>
                <w:tab w:val="num" w:pos="1135"/>
              </w:tabs>
              <w:rPr>
                <w:rFonts w:cs="Arial"/>
              </w:rPr>
            </w:pPr>
            <w:r w:rsidRPr="00D868FF">
              <w:rPr>
                <w:rFonts w:cs="Arial"/>
              </w:rPr>
              <w:t>Maximum, Minimum</w:t>
            </w:r>
          </w:p>
          <w:p w:rsidR="00D868FF" w:rsidRDefault="00D868FF" w:rsidP="00D868FF">
            <w:pPr>
              <w:pStyle w:val="StyleBodyText10ptBold"/>
              <w:spacing w:before="0" w:after="0"/>
              <w:rPr>
                <w:rFonts w:cs="Arial"/>
                <w:b w:val="0"/>
                <w:sz w:val="22"/>
                <w:szCs w:val="24"/>
              </w:rPr>
            </w:pPr>
          </w:p>
          <w:tbl>
            <w:tblPr>
              <w:tblStyle w:val="TableGrid"/>
              <w:tblW w:w="0" w:type="auto"/>
              <w:tblLook w:val="04A0" w:firstRow="1" w:lastRow="0" w:firstColumn="1" w:lastColumn="0" w:noHBand="0" w:noVBand="1"/>
            </w:tblPr>
            <w:tblGrid>
              <w:gridCol w:w="5041"/>
              <w:gridCol w:w="5042"/>
            </w:tblGrid>
            <w:tr w:rsidR="00D868FF" w:rsidTr="00D868FF">
              <w:tc>
                <w:tcPr>
                  <w:tcW w:w="5041" w:type="dxa"/>
                </w:tcPr>
                <w:p w:rsidR="00D868FF" w:rsidRPr="00D868FF" w:rsidRDefault="00D868FF" w:rsidP="00D868FF">
                  <w:pPr>
                    <w:pStyle w:val="StyleBodyText10ptBold"/>
                    <w:spacing w:before="0" w:after="0"/>
                    <w:rPr>
                      <w:rFonts w:cs="Arial"/>
                      <w:sz w:val="22"/>
                      <w:szCs w:val="24"/>
                    </w:rPr>
                  </w:pPr>
                  <w:r w:rsidRPr="00D868FF">
                    <w:rPr>
                      <w:rFonts w:cs="Arial"/>
                      <w:sz w:val="22"/>
                      <w:szCs w:val="24"/>
                    </w:rPr>
                    <w:t>Normalisation contexts</w:t>
                  </w:r>
                </w:p>
              </w:tc>
              <w:tc>
                <w:tcPr>
                  <w:tcW w:w="5042" w:type="dxa"/>
                </w:tcPr>
                <w:p w:rsidR="00D868FF" w:rsidRPr="00D868FF" w:rsidRDefault="00D868FF" w:rsidP="00D868FF">
                  <w:pPr>
                    <w:pStyle w:val="StyleBodyText10ptBold"/>
                    <w:spacing w:before="0" w:after="0"/>
                    <w:rPr>
                      <w:rFonts w:cs="Arial"/>
                      <w:sz w:val="22"/>
                      <w:szCs w:val="24"/>
                    </w:rPr>
                  </w:pPr>
                  <w:r w:rsidRPr="00D868FF">
                    <w:rPr>
                      <w:rFonts w:cs="Arial"/>
                      <w:sz w:val="22"/>
                      <w:szCs w:val="22"/>
                    </w:rPr>
                    <w:t>Purposes or content</w:t>
                  </w:r>
                </w:p>
              </w:tc>
            </w:tr>
            <w:tr w:rsidR="00D868FF" w:rsidTr="00D868FF">
              <w:tc>
                <w:tcPr>
                  <w:tcW w:w="5041" w:type="dxa"/>
                </w:tcPr>
                <w:p w:rsidR="00D868FF" w:rsidRDefault="00D868FF" w:rsidP="00D868FF">
                  <w:pPr>
                    <w:pStyle w:val="StyleBodyText10ptBold"/>
                    <w:spacing w:before="0" w:after="0"/>
                    <w:rPr>
                      <w:rFonts w:cs="Arial"/>
                      <w:b w:val="0"/>
                      <w:sz w:val="22"/>
                      <w:szCs w:val="24"/>
                    </w:rPr>
                  </w:pPr>
                  <w:r>
                    <w:rPr>
                      <w:rFonts w:cs="Arial"/>
                      <w:b w:val="0"/>
                      <w:sz w:val="22"/>
                      <w:szCs w:val="24"/>
                    </w:rPr>
                    <w:t>The candidate must understand all of the following normalisation contexts and demonstrate 5 out of 7 across 2 reports submitted</w:t>
                  </w:r>
                </w:p>
              </w:tc>
              <w:tc>
                <w:tcPr>
                  <w:tcW w:w="5042" w:type="dxa"/>
                </w:tcPr>
                <w:p w:rsidR="00D868FF" w:rsidRDefault="00D868FF" w:rsidP="00D868FF">
                  <w:pPr>
                    <w:pStyle w:val="StyleBodyText10ptBold"/>
                    <w:spacing w:before="0" w:after="0"/>
                    <w:rPr>
                      <w:rFonts w:cs="Arial"/>
                      <w:b w:val="0"/>
                      <w:sz w:val="22"/>
                      <w:szCs w:val="24"/>
                    </w:rPr>
                  </w:pPr>
                  <w:r>
                    <w:rPr>
                      <w:rFonts w:cs="Arial"/>
                      <w:b w:val="0"/>
                      <w:sz w:val="22"/>
                      <w:szCs w:val="24"/>
                    </w:rPr>
                    <w:t>The candidate must understand all of the following and demonstrate 4 out of 8 across 2 reports submitted</w:t>
                  </w:r>
                </w:p>
              </w:tc>
            </w:tr>
            <w:tr w:rsidR="00D868FF" w:rsidTr="00D868FF">
              <w:tc>
                <w:tcPr>
                  <w:tcW w:w="5041" w:type="dxa"/>
                </w:tcPr>
                <w:p w:rsidR="00D868FF" w:rsidRPr="00D868FF" w:rsidRDefault="00D868FF" w:rsidP="009E4AAD">
                  <w:pPr>
                    <w:numPr>
                      <w:ilvl w:val="0"/>
                      <w:numId w:val="33"/>
                    </w:numPr>
                    <w:tabs>
                      <w:tab w:val="clear" w:pos="720"/>
                      <w:tab w:val="num" w:pos="313"/>
                      <w:tab w:val="num" w:pos="1135"/>
                    </w:tabs>
                    <w:ind w:left="313" w:hanging="284"/>
                    <w:rPr>
                      <w:rFonts w:cs="Arial"/>
                      <w:szCs w:val="24"/>
                    </w:rPr>
                  </w:pPr>
                  <w:r w:rsidRPr="00D868FF">
                    <w:rPr>
                      <w:rFonts w:cs="Arial"/>
                      <w:szCs w:val="24"/>
                    </w:rPr>
                    <w:t>Accounting Conventions (e.g. Direct or Indirect charge nominations, Overhead Structure, Charging Rates)</w:t>
                  </w:r>
                </w:p>
                <w:p w:rsidR="00D868FF" w:rsidRPr="00D868FF" w:rsidRDefault="00D868FF" w:rsidP="009E4AAD">
                  <w:pPr>
                    <w:numPr>
                      <w:ilvl w:val="0"/>
                      <w:numId w:val="33"/>
                    </w:numPr>
                    <w:tabs>
                      <w:tab w:val="clear" w:pos="720"/>
                      <w:tab w:val="num" w:pos="313"/>
                      <w:tab w:val="num" w:pos="1135"/>
                    </w:tabs>
                    <w:ind w:left="313" w:hanging="284"/>
                    <w:rPr>
                      <w:rFonts w:cs="Arial"/>
                      <w:szCs w:val="24"/>
                    </w:rPr>
                  </w:pPr>
                  <w:r w:rsidRPr="00D868FF">
                    <w:rPr>
                      <w:rFonts w:cs="Arial"/>
                      <w:szCs w:val="24"/>
                    </w:rPr>
                    <w:t>Physical and Performance Differences (e.g. Sizing Units: Weight, Volume, Area, Length)</w:t>
                  </w:r>
                </w:p>
                <w:p w:rsidR="00D868FF" w:rsidRPr="00D868FF" w:rsidRDefault="00D868FF" w:rsidP="009E4AAD">
                  <w:pPr>
                    <w:numPr>
                      <w:ilvl w:val="0"/>
                      <w:numId w:val="33"/>
                    </w:numPr>
                    <w:tabs>
                      <w:tab w:val="clear" w:pos="720"/>
                      <w:tab w:val="num" w:pos="313"/>
                      <w:tab w:val="num" w:pos="1135"/>
                    </w:tabs>
                    <w:ind w:left="313" w:hanging="284"/>
                    <w:rPr>
                      <w:rFonts w:cs="Arial"/>
                      <w:bCs/>
                      <w:szCs w:val="24"/>
                    </w:rPr>
                  </w:pPr>
                  <w:r w:rsidRPr="00D868FF">
                    <w:rPr>
                      <w:rFonts w:cs="Arial"/>
                      <w:bCs/>
                      <w:szCs w:val="24"/>
                    </w:rPr>
                    <w:t>Scale Differences (e.g. Imperial, metric, linear transformation)</w:t>
                  </w:r>
                </w:p>
                <w:p w:rsidR="00D868FF" w:rsidRPr="00D868FF" w:rsidRDefault="00D868FF" w:rsidP="009E4AAD">
                  <w:pPr>
                    <w:numPr>
                      <w:ilvl w:val="0"/>
                      <w:numId w:val="33"/>
                    </w:numPr>
                    <w:tabs>
                      <w:tab w:val="clear" w:pos="720"/>
                      <w:tab w:val="num" w:pos="313"/>
                      <w:tab w:val="num" w:pos="1135"/>
                    </w:tabs>
                    <w:ind w:left="313" w:hanging="284"/>
                    <w:rPr>
                      <w:rFonts w:cs="Arial"/>
                      <w:szCs w:val="24"/>
                    </w:rPr>
                  </w:pPr>
                  <w:r w:rsidRPr="00D868FF">
                    <w:rPr>
                      <w:rFonts w:cs="Arial"/>
                      <w:szCs w:val="24"/>
                    </w:rPr>
                    <w:t>Economic Conditions of Supply (e.g. Escalation, Exchange Rates, Discounting)</w:t>
                  </w:r>
                </w:p>
                <w:p w:rsidR="00D868FF" w:rsidRPr="00D868FF" w:rsidRDefault="00D868FF" w:rsidP="009E4AAD">
                  <w:pPr>
                    <w:numPr>
                      <w:ilvl w:val="0"/>
                      <w:numId w:val="33"/>
                    </w:numPr>
                    <w:tabs>
                      <w:tab w:val="clear" w:pos="720"/>
                      <w:tab w:val="num" w:pos="313"/>
                      <w:tab w:val="num" w:pos="1135"/>
                    </w:tabs>
                    <w:ind w:left="313" w:hanging="284"/>
                    <w:rPr>
                      <w:rFonts w:cs="Arial"/>
                      <w:szCs w:val="24"/>
                      <w:lang w:val="en-US"/>
                    </w:rPr>
                  </w:pPr>
                  <w:r w:rsidRPr="00D868FF">
                    <w:rPr>
                      <w:rFonts w:cs="Arial"/>
                      <w:szCs w:val="24"/>
                    </w:rPr>
                    <w:t xml:space="preserve">Cost-Quantity Adjustments (e.g. </w:t>
                  </w:r>
                  <w:r w:rsidRPr="00D868FF">
                    <w:rPr>
                      <w:rFonts w:cs="Arial"/>
                      <w:szCs w:val="24"/>
                      <w:lang w:val="en-US"/>
                    </w:rPr>
                    <w:t>learning curve, batch size, output rate)</w:t>
                  </w:r>
                </w:p>
                <w:p w:rsidR="00D868FF" w:rsidRPr="00D868FF" w:rsidRDefault="00D868FF" w:rsidP="009E4AAD">
                  <w:pPr>
                    <w:numPr>
                      <w:ilvl w:val="0"/>
                      <w:numId w:val="33"/>
                    </w:numPr>
                    <w:tabs>
                      <w:tab w:val="clear" w:pos="720"/>
                      <w:tab w:val="num" w:pos="313"/>
                      <w:tab w:val="num" w:pos="1135"/>
                    </w:tabs>
                    <w:ind w:left="313" w:hanging="284"/>
                    <w:rPr>
                      <w:rFonts w:cs="Arial"/>
                      <w:szCs w:val="24"/>
                      <w:lang w:val="en-US"/>
                    </w:rPr>
                  </w:pPr>
                  <w:r w:rsidRPr="00D868FF">
                    <w:rPr>
                      <w:rFonts w:cs="Arial"/>
                      <w:szCs w:val="24"/>
                      <w:lang w:val="en-US"/>
                    </w:rPr>
                    <w:t xml:space="preserve">Differences in Work Content (e.g. </w:t>
                  </w:r>
                  <w:r w:rsidRPr="00D868FF">
                    <w:rPr>
                      <w:rFonts w:cs="Arial"/>
                      <w:szCs w:val="24"/>
                    </w:rPr>
                    <w:t xml:space="preserve">Recurring/Non-Recurring Costs, </w:t>
                  </w:r>
                  <w:r w:rsidRPr="00D868FF">
                    <w:rPr>
                      <w:rFonts w:cs="Arial"/>
                      <w:szCs w:val="24"/>
                      <w:lang w:val="en-US"/>
                    </w:rPr>
                    <w:t>Missing elements of work, Additional elements of work)</w:t>
                  </w:r>
                </w:p>
                <w:p w:rsidR="00D868FF" w:rsidRPr="00D7334A" w:rsidRDefault="00D868FF" w:rsidP="009E4AAD">
                  <w:pPr>
                    <w:numPr>
                      <w:ilvl w:val="0"/>
                      <w:numId w:val="33"/>
                    </w:numPr>
                    <w:tabs>
                      <w:tab w:val="clear" w:pos="720"/>
                      <w:tab w:val="num" w:pos="313"/>
                      <w:tab w:val="num" w:pos="1135"/>
                    </w:tabs>
                    <w:ind w:left="313" w:hanging="284"/>
                    <w:rPr>
                      <w:rFonts w:cs="Arial"/>
                      <w:szCs w:val="24"/>
                    </w:rPr>
                  </w:pPr>
                  <w:r w:rsidRPr="00D868FF">
                    <w:rPr>
                      <w:rFonts w:cs="Arial"/>
                      <w:szCs w:val="24"/>
                    </w:rPr>
                    <w:t>Key Groupings (e.g. Products or Services by Operating Environment, systems and functionality)</w:t>
                  </w:r>
                </w:p>
              </w:tc>
              <w:tc>
                <w:tcPr>
                  <w:tcW w:w="5042" w:type="dxa"/>
                </w:tcPr>
                <w:p w:rsidR="00D868FF" w:rsidRPr="00D868FF" w:rsidRDefault="00D868FF" w:rsidP="009E4AAD">
                  <w:pPr>
                    <w:numPr>
                      <w:ilvl w:val="0"/>
                      <w:numId w:val="33"/>
                    </w:numPr>
                    <w:tabs>
                      <w:tab w:val="clear" w:pos="720"/>
                      <w:tab w:val="num" w:pos="375"/>
                      <w:tab w:val="num" w:pos="1135"/>
                    </w:tabs>
                    <w:ind w:left="375" w:hanging="375"/>
                    <w:rPr>
                      <w:rFonts w:cs="Arial"/>
                    </w:rPr>
                  </w:pPr>
                  <w:r w:rsidRPr="00D868FF">
                    <w:rPr>
                      <w:rFonts w:cs="Arial"/>
                    </w:rPr>
                    <w:t>Development of Cost Estimating Relationship, Norm</w:t>
                  </w:r>
                </w:p>
                <w:p w:rsidR="00D868FF" w:rsidRPr="00D868FF" w:rsidRDefault="00D868FF" w:rsidP="009E4AAD">
                  <w:pPr>
                    <w:numPr>
                      <w:ilvl w:val="0"/>
                      <w:numId w:val="33"/>
                    </w:numPr>
                    <w:tabs>
                      <w:tab w:val="clear" w:pos="720"/>
                      <w:tab w:val="num" w:pos="375"/>
                      <w:tab w:val="num" w:pos="1135"/>
                    </w:tabs>
                    <w:ind w:left="375" w:hanging="375"/>
                    <w:rPr>
                      <w:rFonts w:cs="Arial"/>
                    </w:rPr>
                  </w:pPr>
                  <w:r w:rsidRPr="00D868FF">
                    <w:rPr>
                      <w:rFonts w:cs="Arial"/>
                    </w:rPr>
                    <w:t>Development of Cost Driver Relationship</w:t>
                  </w:r>
                </w:p>
                <w:p w:rsidR="00D868FF" w:rsidRPr="00D868FF" w:rsidRDefault="00D868FF" w:rsidP="009E4AAD">
                  <w:pPr>
                    <w:numPr>
                      <w:ilvl w:val="0"/>
                      <w:numId w:val="33"/>
                    </w:numPr>
                    <w:tabs>
                      <w:tab w:val="clear" w:pos="720"/>
                      <w:tab w:val="num" w:pos="375"/>
                      <w:tab w:val="num" w:pos="1135"/>
                    </w:tabs>
                    <w:ind w:left="375" w:hanging="375"/>
                    <w:rPr>
                      <w:rFonts w:cs="Arial"/>
                    </w:rPr>
                  </w:pPr>
                  <w:r w:rsidRPr="00D868FF">
                    <w:rPr>
                      <w:rFonts w:cs="Arial"/>
                    </w:rPr>
                    <w:t>Development of Schedule Estimating Relationship</w:t>
                  </w:r>
                </w:p>
                <w:p w:rsidR="00D868FF" w:rsidRPr="00D868FF" w:rsidRDefault="00D868FF" w:rsidP="009E4AAD">
                  <w:pPr>
                    <w:numPr>
                      <w:ilvl w:val="0"/>
                      <w:numId w:val="33"/>
                    </w:numPr>
                    <w:tabs>
                      <w:tab w:val="clear" w:pos="720"/>
                      <w:tab w:val="num" w:pos="375"/>
                      <w:tab w:val="num" w:pos="1135"/>
                    </w:tabs>
                    <w:ind w:left="375" w:hanging="375"/>
                    <w:rPr>
                      <w:rFonts w:cs="Arial"/>
                    </w:rPr>
                  </w:pPr>
                  <w:r w:rsidRPr="00D868FF">
                    <w:rPr>
                      <w:rFonts w:cs="Arial"/>
                    </w:rPr>
                    <w:t>Development of Schedule Driver Relationship</w:t>
                  </w:r>
                </w:p>
                <w:p w:rsidR="00D868FF" w:rsidRPr="00D868FF" w:rsidRDefault="00D868FF" w:rsidP="009E4AAD">
                  <w:pPr>
                    <w:numPr>
                      <w:ilvl w:val="0"/>
                      <w:numId w:val="33"/>
                    </w:numPr>
                    <w:tabs>
                      <w:tab w:val="clear" w:pos="720"/>
                      <w:tab w:val="num" w:pos="375"/>
                      <w:tab w:val="num" w:pos="1135"/>
                    </w:tabs>
                    <w:ind w:left="375" w:hanging="375"/>
                    <w:rPr>
                      <w:rFonts w:cs="Arial"/>
                    </w:rPr>
                  </w:pPr>
                  <w:r w:rsidRPr="00D868FF">
                    <w:rPr>
                      <w:rFonts w:cs="Arial"/>
                    </w:rPr>
                    <w:t>Monte Carlo Simulation input data</w:t>
                  </w:r>
                </w:p>
                <w:p w:rsidR="00D868FF" w:rsidRPr="00D868FF" w:rsidRDefault="00D868FF" w:rsidP="009E4AAD">
                  <w:pPr>
                    <w:numPr>
                      <w:ilvl w:val="0"/>
                      <w:numId w:val="33"/>
                    </w:numPr>
                    <w:tabs>
                      <w:tab w:val="clear" w:pos="720"/>
                      <w:tab w:val="num" w:pos="375"/>
                      <w:tab w:val="num" w:pos="1135"/>
                    </w:tabs>
                    <w:ind w:left="375" w:hanging="375"/>
                    <w:rPr>
                      <w:rFonts w:cs="Arial"/>
                    </w:rPr>
                  </w:pPr>
                  <w:r w:rsidRPr="00D868FF">
                    <w:rPr>
                      <w:rFonts w:cs="Arial"/>
                      <w:lang w:val="en-US"/>
                    </w:rPr>
                    <w:t>Predict Arising or Defect rates</w:t>
                  </w:r>
                </w:p>
                <w:p w:rsidR="00D868FF" w:rsidRPr="00D868FF" w:rsidRDefault="00D868FF" w:rsidP="009E4AAD">
                  <w:pPr>
                    <w:numPr>
                      <w:ilvl w:val="0"/>
                      <w:numId w:val="33"/>
                    </w:numPr>
                    <w:tabs>
                      <w:tab w:val="clear" w:pos="720"/>
                      <w:tab w:val="num" w:pos="375"/>
                      <w:tab w:val="num" w:pos="1135"/>
                    </w:tabs>
                    <w:ind w:left="375" w:hanging="375"/>
                    <w:rPr>
                      <w:rFonts w:cs="Arial"/>
                    </w:rPr>
                  </w:pPr>
                  <w:r w:rsidRPr="00D868FF">
                    <w:rPr>
                      <w:rFonts w:cs="Arial"/>
                      <w:lang w:val="en-US"/>
                    </w:rPr>
                    <w:t xml:space="preserve">Cost, Schedule or Efficiency Analysis / </w:t>
                  </w:r>
                  <w:r w:rsidRPr="00D868FF">
                    <w:rPr>
                      <w:rFonts w:cs="Arial"/>
                    </w:rPr>
                    <w:t>Earned Value Analysis</w:t>
                  </w:r>
                </w:p>
                <w:p w:rsidR="00D868FF" w:rsidRPr="00D868FF" w:rsidRDefault="00D868FF" w:rsidP="009E4AAD">
                  <w:pPr>
                    <w:numPr>
                      <w:ilvl w:val="0"/>
                      <w:numId w:val="33"/>
                    </w:numPr>
                    <w:tabs>
                      <w:tab w:val="clear" w:pos="720"/>
                      <w:tab w:val="num" w:pos="375"/>
                      <w:tab w:val="num" w:pos="1135"/>
                    </w:tabs>
                    <w:ind w:left="375" w:hanging="375"/>
                    <w:rPr>
                      <w:rFonts w:cs="Arial"/>
                    </w:rPr>
                  </w:pPr>
                  <w:r w:rsidRPr="00D868FF">
                    <w:rPr>
                      <w:rFonts w:cs="Arial"/>
                    </w:rPr>
                    <w:t>Parametric Modelling</w:t>
                  </w:r>
                </w:p>
                <w:p w:rsidR="00D868FF" w:rsidRDefault="00D868FF" w:rsidP="00D868FF">
                  <w:pPr>
                    <w:pStyle w:val="StyleBodyText10ptBold"/>
                    <w:spacing w:before="0" w:after="0"/>
                    <w:rPr>
                      <w:rFonts w:cs="Arial"/>
                      <w:b w:val="0"/>
                      <w:sz w:val="22"/>
                      <w:szCs w:val="24"/>
                    </w:rPr>
                  </w:pPr>
                </w:p>
              </w:tc>
            </w:tr>
          </w:tbl>
          <w:p w:rsidR="00D868FF" w:rsidRPr="00D868FF" w:rsidRDefault="00D868FF" w:rsidP="00D868FF">
            <w:pPr>
              <w:pStyle w:val="StyleBodyText10ptBold"/>
              <w:spacing w:before="0" w:after="0"/>
              <w:rPr>
                <w:rFonts w:cs="Arial"/>
                <w:b w:val="0"/>
                <w:sz w:val="22"/>
                <w:szCs w:val="24"/>
              </w:rPr>
            </w:pPr>
          </w:p>
          <w:p w:rsidR="00D7334A" w:rsidRPr="00D7334A" w:rsidRDefault="00D7334A" w:rsidP="00D7334A">
            <w:pPr>
              <w:widowControl w:val="0"/>
              <w:rPr>
                <w:b/>
              </w:rPr>
            </w:pPr>
            <w:r w:rsidRPr="00D7334A">
              <w:rPr>
                <w:b/>
              </w:rPr>
              <w:t>Learning outcome 3</w:t>
            </w:r>
          </w:p>
          <w:p w:rsidR="00D7334A" w:rsidRPr="00D7334A" w:rsidRDefault="00D7334A" w:rsidP="00D7334A">
            <w:pPr>
              <w:widowControl w:val="0"/>
            </w:pPr>
            <w:r w:rsidRPr="00D7334A">
              <w:t>The candidate must submit and present a project close-out report that evidences work that they have done in relation to:</w:t>
            </w:r>
          </w:p>
          <w:p w:rsidR="00D7334A" w:rsidRPr="00D7334A" w:rsidRDefault="00D7334A" w:rsidP="009E4AAD">
            <w:pPr>
              <w:pStyle w:val="ListParagraph"/>
              <w:widowControl w:val="0"/>
              <w:numPr>
                <w:ilvl w:val="0"/>
                <w:numId w:val="96"/>
              </w:numPr>
              <w:spacing w:after="0"/>
              <w:ind w:left="714" w:hanging="357"/>
              <w:rPr>
                <w:b w:val="0"/>
                <w:sz w:val="22"/>
                <w:szCs w:val="22"/>
                <w:lang w:eastAsia="en-GB"/>
              </w:rPr>
            </w:pPr>
            <w:r w:rsidRPr="00D7334A">
              <w:rPr>
                <w:b w:val="0"/>
                <w:sz w:val="22"/>
                <w:szCs w:val="22"/>
                <w:lang w:eastAsia="en-GB"/>
              </w:rPr>
              <w:t>Critiques the project controls work that has been undertaken</w:t>
            </w:r>
          </w:p>
          <w:p w:rsidR="00D7334A" w:rsidRPr="00D7334A" w:rsidRDefault="00D7334A" w:rsidP="009E4AAD">
            <w:pPr>
              <w:pStyle w:val="ListParagraph"/>
              <w:widowControl w:val="0"/>
              <w:numPr>
                <w:ilvl w:val="0"/>
                <w:numId w:val="96"/>
              </w:numPr>
              <w:spacing w:after="0"/>
              <w:ind w:left="714" w:hanging="357"/>
              <w:rPr>
                <w:b w:val="0"/>
                <w:sz w:val="22"/>
                <w:szCs w:val="22"/>
              </w:rPr>
            </w:pPr>
            <w:r w:rsidRPr="00D7334A">
              <w:rPr>
                <w:b w:val="0"/>
                <w:sz w:val="22"/>
                <w:szCs w:val="22"/>
                <w:lang w:eastAsia="en-GB"/>
              </w:rPr>
              <w:t>Identifies lessons learned</w:t>
            </w:r>
          </w:p>
          <w:p w:rsidR="00D7334A" w:rsidRPr="00D7334A" w:rsidRDefault="00D7334A" w:rsidP="009E4AAD">
            <w:pPr>
              <w:pStyle w:val="ListParagraph"/>
              <w:widowControl w:val="0"/>
              <w:numPr>
                <w:ilvl w:val="0"/>
                <w:numId w:val="96"/>
              </w:numPr>
              <w:spacing w:after="0"/>
              <w:ind w:left="714" w:hanging="357"/>
              <w:rPr>
                <w:sz w:val="22"/>
                <w:szCs w:val="22"/>
              </w:rPr>
            </w:pPr>
            <w:r w:rsidRPr="00D7334A">
              <w:rPr>
                <w:b w:val="0"/>
                <w:sz w:val="22"/>
                <w:szCs w:val="22"/>
              </w:rPr>
              <w:t>Recommends improvements for next time</w:t>
            </w:r>
          </w:p>
          <w:p w:rsidR="00D7334A" w:rsidRPr="00D7334A" w:rsidRDefault="00D7334A" w:rsidP="00D7334A">
            <w:pPr>
              <w:widowControl w:val="0"/>
            </w:pPr>
          </w:p>
          <w:p w:rsidR="00D7334A" w:rsidRPr="00D7334A" w:rsidRDefault="00D7334A" w:rsidP="00D7334A">
            <w:pPr>
              <w:tabs>
                <w:tab w:val="num" w:pos="1135"/>
              </w:tabs>
              <w:rPr>
                <w:rFonts w:ascii="Arial Narrow" w:hAnsi="Arial Narrow" w:cs="Arial"/>
              </w:rPr>
            </w:pPr>
            <w:r w:rsidRPr="00D7334A">
              <w:t>The candidate must be provided with the information necessary to complete the project close-out and lessons learned report.</w:t>
            </w:r>
          </w:p>
          <w:p w:rsidR="00D868FF" w:rsidRDefault="00D868FF" w:rsidP="00743BE4">
            <w:pPr>
              <w:pStyle w:val="StyleBodyText10ptBold"/>
              <w:rPr>
                <w:rFonts w:ascii="Arial Narrow" w:hAnsi="Arial Narrow"/>
                <w:sz w:val="24"/>
                <w:szCs w:val="24"/>
              </w:rPr>
            </w:pPr>
            <w:r w:rsidRPr="00D868FF">
              <w:rPr>
                <w:rFonts w:ascii="Arial Narrow" w:hAnsi="Arial Narrow"/>
                <w:sz w:val="24"/>
                <w:szCs w:val="24"/>
                <w:highlight w:val="yellow"/>
              </w:rPr>
              <w:t>THE FOLLOWING SCOPE IS TO BE REVIEWED AT THE WORKING GROUP:</w:t>
            </w:r>
          </w:p>
          <w:p w:rsidR="00743BE4" w:rsidRPr="00D868FF" w:rsidRDefault="00743BE4" w:rsidP="00D868FF">
            <w:pPr>
              <w:pStyle w:val="StyleBodyText10ptBold"/>
              <w:spacing w:before="0" w:after="0"/>
              <w:rPr>
                <w:rFonts w:cs="Arial"/>
                <w:sz w:val="22"/>
                <w:szCs w:val="24"/>
              </w:rPr>
            </w:pPr>
            <w:r w:rsidRPr="00D868FF">
              <w:rPr>
                <w:rFonts w:cs="Arial"/>
                <w:sz w:val="22"/>
                <w:szCs w:val="24"/>
              </w:rPr>
              <w:t>Variances</w:t>
            </w:r>
          </w:p>
          <w:p w:rsidR="00743BE4" w:rsidRPr="00D868FF" w:rsidRDefault="00743BE4" w:rsidP="009E4AAD">
            <w:pPr>
              <w:numPr>
                <w:ilvl w:val="0"/>
                <w:numId w:val="11"/>
              </w:numPr>
              <w:tabs>
                <w:tab w:val="clear" w:pos="720"/>
                <w:tab w:val="num" w:pos="759"/>
              </w:tabs>
              <w:ind w:left="759" w:hanging="399"/>
              <w:rPr>
                <w:rFonts w:cs="Arial"/>
                <w:szCs w:val="24"/>
              </w:rPr>
            </w:pPr>
            <w:r w:rsidRPr="00D868FF">
              <w:rPr>
                <w:rFonts w:cs="Arial"/>
                <w:szCs w:val="24"/>
              </w:rPr>
              <w:t>Misallocation</w:t>
            </w:r>
          </w:p>
          <w:p w:rsidR="00743BE4" w:rsidRPr="00D868FF" w:rsidRDefault="00743BE4" w:rsidP="009E4AAD">
            <w:pPr>
              <w:numPr>
                <w:ilvl w:val="0"/>
                <w:numId w:val="11"/>
              </w:numPr>
              <w:tabs>
                <w:tab w:val="clear" w:pos="720"/>
                <w:tab w:val="num" w:pos="759"/>
              </w:tabs>
              <w:ind w:left="759" w:hanging="399"/>
              <w:rPr>
                <w:rFonts w:cs="Arial"/>
                <w:szCs w:val="24"/>
              </w:rPr>
            </w:pPr>
            <w:r w:rsidRPr="00D868FF">
              <w:rPr>
                <w:rFonts w:cs="Arial"/>
                <w:szCs w:val="24"/>
              </w:rPr>
              <w:t>Timing not to schedule</w:t>
            </w:r>
          </w:p>
          <w:p w:rsidR="00743BE4" w:rsidRPr="00D868FF" w:rsidRDefault="00743BE4" w:rsidP="009E4AAD">
            <w:pPr>
              <w:numPr>
                <w:ilvl w:val="0"/>
                <w:numId w:val="11"/>
              </w:numPr>
              <w:tabs>
                <w:tab w:val="clear" w:pos="720"/>
                <w:tab w:val="num" w:pos="759"/>
              </w:tabs>
              <w:ind w:left="759" w:hanging="399"/>
              <w:rPr>
                <w:rFonts w:cs="Arial"/>
                <w:szCs w:val="24"/>
              </w:rPr>
            </w:pPr>
            <w:r w:rsidRPr="00D868FF">
              <w:rPr>
                <w:rFonts w:cs="Arial"/>
                <w:szCs w:val="24"/>
              </w:rPr>
              <w:t>Forecast cost variances</w:t>
            </w:r>
          </w:p>
          <w:p w:rsidR="00743BE4" w:rsidRPr="00D868FF" w:rsidRDefault="00743BE4" w:rsidP="009E4AAD">
            <w:pPr>
              <w:numPr>
                <w:ilvl w:val="0"/>
                <w:numId w:val="11"/>
              </w:numPr>
              <w:tabs>
                <w:tab w:val="clear" w:pos="720"/>
                <w:tab w:val="num" w:pos="759"/>
              </w:tabs>
              <w:ind w:left="759" w:hanging="399"/>
              <w:rPr>
                <w:rFonts w:cs="Arial"/>
                <w:szCs w:val="24"/>
              </w:rPr>
            </w:pPr>
            <w:r w:rsidRPr="00D868FF">
              <w:rPr>
                <w:rFonts w:cs="Arial"/>
                <w:szCs w:val="24"/>
              </w:rPr>
              <w:t>Overruns</w:t>
            </w:r>
          </w:p>
          <w:p w:rsidR="00743BE4" w:rsidRPr="00D868FF" w:rsidRDefault="00743BE4" w:rsidP="009E4AAD">
            <w:pPr>
              <w:numPr>
                <w:ilvl w:val="0"/>
                <w:numId w:val="11"/>
              </w:numPr>
              <w:tabs>
                <w:tab w:val="clear" w:pos="720"/>
                <w:tab w:val="num" w:pos="759"/>
              </w:tabs>
              <w:ind w:left="759" w:hanging="399"/>
              <w:rPr>
                <w:rFonts w:cs="Arial"/>
                <w:szCs w:val="24"/>
              </w:rPr>
            </w:pPr>
            <w:r w:rsidRPr="00D868FF">
              <w:rPr>
                <w:rFonts w:cs="Arial"/>
                <w:szCs w:val="24"/>
              </w:rPr>
              <w:t>Under-runs</w:t>
            </w:r>
          </w:p>
          <w:p w:rsidR="0067533A" w:rsidRPr="00D868FF" w:rsidRDefault="0067533A" w:rsidP="009E4AAD">
            <w:pPr>
              <w:numPr>
                <w:ilvl w:val="0"/>
                <w:numId w:val="11"/>
              </w:numPr>
              <w:tabs>
                <w:tab w:val="clear" w:pos="720"/>
                <w:tab w:val="num" w:pos="759"/>
              </w:tabs>
              <w:ind w:left="759" w:hanging="399"/>
              <w:rPr>
                <w:rFonts w:cs="Arial"/>
                <w:szCs w:val="24"/>
              </w:rPr>
            </w:pPr>
            <w:r w:rsidRPr="00D868FF">
              <w:rPr>
                <w:rFonts w:cs="Arial"/>
                <w:szCs w:val="24"/>
              </w:rPr>
              <w:t>Areas of conflict with other schedules</w:t>
            </w:r>
          </w:p>
          <w:p w:rsidR="00743BE4" w:rsidRPr="00D868FF" w:rsidRDefault="00743BE4" w:rsidP="009E4AAD">
            <w:pPr>
              <w:numPr>
                <w:ilvl w:val="0"/>
                <w:numId w:val="11"/>
              </w:numPr>
              <w:tabs>
                <w:tab w:val="clear" w:pos="720"/>
                <w:tab w:val="num" w:pos="759"/>
                <w:tab w:val="num" w:pos="2062"/>
              </w:tabs>
              <w:ind w:left="759" w:hanging="399"/>
              <w:rPr>
                <w:rFonts w:cs="Arial"/>
                <w:szCs w:val="24"/>
              </w:rPr>
            </w:pPr>
            <w:r w:rsidRPr="00D868FF">
              <w:rPr>
                <w:rFonts w:cs="Arial"/>
                <w:szCs w:val="24"/>
              </w:rPr>
              <w:t>Scope changes</w:t>
            </w:r>
          </w:p>
          <w:p w:rsidR="00743BE4" w:rsidRPr="00D868FF" w:rsidRDefault="00743BE4" w:rsidP="00D868FF">
            <w:pPr>
              <w:tabs>
                <w:tab w:val="num" w:pos="2062"/>
              </w:tabs>
              <w:ind w:left="759"/>
              <w:rPr>
                <w:rFonts w:cs="Arial"/>
                <w:szCs w:val="24"/>
              </w:rPr>
            </w:pPr>
          </w:p>
          <w:p w:rsidR="00376E98" w:rsidRPr="00D868FF" w:rsidRDefault="00376E98" w:rsidP="00D868FF">
            <w:pPr>
              <w:pStyle w:val="StyleBodyText10ptBold"/>
              <w:spacing w:before="0" w:after="0"/>
              <w:rPr>
                <w:rFonts w:cs="Arial"/>
                <w:sz w:val="22"/>
                <w:szCs w:val="24"/>
              </w:rPr>
            </w:pPr>
            <w:r w:rsidRPr="00D868FF">
              <w:rPr>
                <w:rFonts w:cs="Arial"/>
                <w:sz w:val="22"/>
                <w:szCs w:val="24"/>
              </w:rPr>
              <w:t>Forecasts and reports</w:t>
            </w:r>
          </w:p>
          <w:p w:rsidR="00376E98" w:rsidRPr="00D868FF" w:rsidRDefault="00376E98" w:rsidP="009E4AAD">
            <w:pPr>
              <w:numPr>
                <w:ilvl w:val="0"/>
                <w:numId w:val="11"/>
              </w:numPr>
              <w:tabs>
                <w:tab w:val="clear" w:pos="720"/>
                <w:tab w:val="num" w:pos="759"/>
              </w:tabs>
              <w:ind w:left="759" w:hanging="399"/>
              <w:rPr>
                <w:rFonts w:cs="Arial"/>
                <w:szCs w:val="24"/>
              </w:rPr>
            </w:pPr>
            <w:r w:rsidRPr="00D868FF">
              <w:rPr>
                <w:rFonts w:cs="Arial"/>
                <w:szCs w:val="24"/>
              </w:rPr>
              <w:t>Authorities for approval</w:t>
            </w:r>
          </w:p>
          <w:p w:rsidR="00376E98" w:rsidRPr="00D868FF" w:rsidRDefault="00376E98" w:rsidP="009E4AAD">
            <w:pPr>
              <w:numPr>
                <w:ilvl w:val="0"/>
                <w:numId w:val="11"/>
              </w:numPr>
              <w:tabs>
                <w:tab w:val="clear" w:pos="720"/>
                <w:tab w:val="num" w:pos="759"/>
              </w:tabs>
              <w:ind w:left="759" w:hanging="399"/>
              <w:rPr>
                <w:rFonts w:cs="Arial"/>
                <w:szCs w:val="24"/>
              </w:rPr>
            </w:pPr>
            <w:r w:rsidRPr="00D868FF">
              <w:rPr>
                <w:rFonts w:cs="Arial"/>
                <w:szCs w:val="24"/>
              </w:rPr>
              <w:t>Frequency of reports</w:t>
            </w:r>
          </w:p>
          <w:p w:rsidR="00376E98" w:rsidRPr="00D868FF" w:rsidRDefault="00376E98" w:rsidP="009E4AAD">
            <w:pPr>
              <w:numPr>
                <w:ilvl w:val="0"/>
                <w:numId w:val="11"/>
              </w:numPr>
              <w:tabs>
                <w:tab w:val="clear" w:pos="720"/>
                <w:tab w:val="num" w:pos="759"/>
              </w:tabs>
              <w:ind w:left="759" w:hanging="399"/>
              <w:rPr>
                <w:rFonts w:cs="Arial"/>
                <w:szCs w:val="24"/>
              </w:rPr>
            </w:pPr>
            <w:r w:rsidRPr="00D868FF">
              <w:rPr>
                <w:rFonts w:cs="Arial"/>
                <w:szCs w:val="24"/>
              </w:rPr>
              <w:t>Forecasting methodology</w:t>
            </w:r>
          </w:p>
          <w:p w:rsidR="00376E98" w:rsidRPr="00D868FF" w:rsidRDefault="00376E98" w:rsidP="009E4AAD">
            <w:pPr>
              <w:numPr>
                <w:ilvl w:val="0"/>
                <w:numId w:val="11"/>
              </w:numPr>
              <w:tabs>
                <w:tab w:val="clear" w:pos="720"/>
                <w:tab w:val="num" w:pos="759"/>
              </w:tabs>
              <w:ind w:left="759" w:hanging="399"/>
              <w:rPr>
                <w:rFonts w:cs="Arial"/>
                <w:szCs w:val="24"/>
              </w:rPr>
            </w:pPr>
            <w:r w:rsidRPr="00D868FF">
              <w:rPr>
                <w:rFonts w:cs="Arial"/>
                <w:szCs w:val="24"/>
              </w:rPr>
              <w:t>Variance reports</w:t>
            </w:r>
          </w:p>
          <w:p w:rsidR="00376E98" w:rsidRPr="00D868FF" w:rsidRDefault="00376E98" w:rsidP="009E4AAD">
            <w:pPr>
              <w:numPr>
                <w:ilvl w:val="0"/>
                <w:numId w:val="11"/>
              </w:numPr>
              <w:tabs>
                <w:tab w:val="clear" w:pos="720"/>
                <w:tab w:val="num" w:pos="759"/>
              </w:tabs>
              <w:ind w:left="759" w:hanging="399"/>
              <w:rPr>
                <w:rFonts w:cs="Arial"/>
                <w:szCs w:val="24"/>
              </w:rPr>
            </w:pPr>
            <w:r w:rsidRPr="00D868FF">
              <w:rPr>
                <w:rFonts w:cs="Arial"/>
                <w:szCs w:val="24"/>
              </w:rPr>
              <w:lastRenderedPageBreak/>
              <w:t xml:space="preserve">Cost Models </w:t>
            </w:r>
          </w:p>
          <w:p w:rsidR="00376E98" w:rsidRPr="00D868FF" w:rsidRDefault="00376E98" w:rsidP="00D868FF">
            <w:pPr>
              <w:ind w:left="759"/>
              <w:rPr>
                <w:rFonts w:cs="Arial"/>
                <w:szCs w:val="24"/>
              </w:rPr>
            </w:pPr>
          </w:p>
          <w:p w:rsidR="00376E98" w:rsidRPr="00D868FF" w:rsidRDefault="00376E98" w:rsidP="00D868FF">
            <w:pPr>
              <w:pStyle w:val="StyleBodyText10ptBold"/>
              <w:spacing w:before="0" w:after="0"/>
              <w:rPr>
                <w:rFonts w:cs="Arial"/>
                <w:sz w:val="22"/>
                <w:szCs w:val="24"/>
              </w:rPr>
            </w:pPr>
            <w:r w:rsidRPr="00D868FF">
              <w:rPr>
                <w:rFonts w:cs="Arial"/>
                <w:sz w:val="22"/>
                <w:szCs w:val="24"/>
              </w:rPr>
              <w:t>Resources</w:t>
            </w:r>
          </w:p>
          <w:p w:rsidR="00376E98" w:rsidRPr="00D868FF" w:rsidRDefault="00376E98" w:rsidP="009E4AAD">
            <w:pPr>
              <w:numPr>
                <w:ilvl w:val="0"/>
                <w:numId w:val="11"/>
              </w:numPr>
              <w:tabs>
                <w:tab w:val="clear" w:pos="720"/>
                <w:tab w:val="num" w:pos="759"/>
              </w:tabs>
              <w:ind w:left="759" w:hanging="399"/>
              <w:rPr>
                <w:rFonts w:cs="Arial"/>
                <w:szCs w:val="24"/>
              </w:rPr>
            </w:pPr>
            <w:r w:rsidRPr="00D868FF">
              <w:rPr>
                <w:rFonts w:cs="Arial"/>
                <w:szCs w:val="24"/>
              </w:rPr>
              <w:t>Human</w:t>
            </w:r>
          </w:p>
          <w:p w:rsidR="00376E98" w:rsidRPr="00D868FF" w:rsidRDefault="00376E98" w:rsidP="009E4AAD">
            <w:pPr>
              <w:numPr>
                <w:ilvl w:val="0"/>
                <w:numId w:val="11"/>
              </w:numPr>
              <w:tabs>
                <w:tab w:val="clear" w:pos="720"/>
                <w:tab w:val="num" w:pos="759"/>
              </w:tabs>
              <w:ind w:left="759" w:hanging="399"/>
              <w:rPr>
                <w:rFonts w:cs="Arial"/>
                <w:szCs w:val="24"/>
              </w:rPr>
            </w:pPr>
            <w:r w:rsidRPr="00D868FF">
              <w:rPr>
                <w:rFonts w:cs="Arial"/>
                <w:szCs w:val="24"/>
              </w:rPr>
              <w:t>Material</w:t>
            </w:r>
          </w:p>
          <w:p w:rsidR="00376E98" w:rsidRPr="00D868FF" w:rsidRDefault="00376E98" w:rsidP="009E4AAD">
            <w:pPr>
              <w:numPr>
                <w:ilvl w:val="0"/>
                <w:numId w:val="11"/>
              </w:numPr>
              <w:tabs>
                <w:tab w:val="clear" w:pos="720"/>
                <w:tab w:val="num" w:pos="759"/>
              </w:tabs>
              <w:ind w:left="759" w:hanging="399"/>
              <w:rPr>
                <w:rFonts w:cs="Arial"/>
                <w:szCs w:val="24"/>
              </w:rPr>
            </w:pPr>
            <w:r w:rsidRPr="00D868FF">
              <w:rPr>
                <w:rFonts w:cs="Arial"/>
                <w:szCs w:val="24"/>
              </w:rPr>
              <w:t>Information</w:t>
            </w:r>
          </w:p>
          <w:p w:rsidR="00376E98" w:rsidRPr="00D868FF" w:rsidRDefault="00376E98" w:rsidP="009E4AAD">
            <w:pPr>
              <w:numPr>
                <w:ilvl w:val="0"/>
                <w:numId w:val="11"/>
              </w:numPr>
              <w:tabs>
                <w:tab w:val="clear" w:pos="720"/>
                <w:tab w:val="num" w:pos="759"/>
              </w:tabs>
              <w:ind w:left="759" w:hanging="399"/>
              <w:rPr>
                <w:rFonts w:cs="Arial"/>
                <w:szCs w:val="24"/>
              </w:rPr>
            </w:pPr>
            <w:r w:rsidRPr="00D868FF">
              <w:rPr>
                <w:rFonts w:cs="Arial"/>
                <w:szCs w:val="24"/>
              </w:rPr>
              <w:t>Own organisations</w:t>
            </w:r>
          </w:p>
          <w:p w:rsidR="00376E98" w:rsidRPr="00D868FF" w:rsidRDefault="00376E98" w:rsidP="009E4AAD">
            <w:pPr>
              <w:numPr>
                <w:ilvl w:val="0"/>
                <w:numId w:val="11"/>
              </w:numPr>
              <w:tabs>
                <w:tab w:val="clear" w:pos="720"/>
                <w:tab w:val="num" w:pos="759"/>
              </w:tabs>
              <w:ind w:left="759" w:hanging="399"/>
              <w:rPr>
                <w:rFonts w:cs="Arial"/>
                <w:szCs w:val="24"/>
              </w:rPr>
            </w:pPr>
            <w:r w:rsidRPr="00D868FF">
              <w:rPr>
                <w:rFonts w:cs="Arial"/>
                <w:szCs w:val="24"/>
              </w:rPr>
              <w:t>Contractors</w:t>
            </w:r>
          </w:p>
          <w:p w:rsidR="00376E98" w:rsidRPr="00D868FF" w:rsidRDefault="00376E98" w:rsidP="009E4AAD">
            <w:pPr>
              <w:numPr>
                <w:ilvl w:val="0"/>
                <w:numId w:val="11"/>
              </w:numPr>
              <w:tabs>
                <w:tab w:val="clear" w:pos="720"/>
                <w:tab w:val="num" w:pos="759"/>
              </w:tabs>
              <w:ind w:left="759" w:hanging="399"/>
              <w:rPr>
                <w:rFonts w:cs="Arial"/>
                <w:szCs w:val="24"/>
              </w:rPr>
            </w:pPr>
            <w:r w:rsidRPr="00D868FF">
              <w:rPr>
                <w:rFonts w:cs="Arial"/>
                <w:szCs w:val="24"/>
              </w:rPr>
              <w:t>Sourced from other external bodies</w:t>
            </w:r>
          </w:p>
          <w:p w:rsidR="00376E98" w:rsidRPr="00D868FF" w:rsidRDefault="00376E98" w:rsidP="00D868FF">
            <w:pPr>
              <w:ind w:left="759"/>
              <w:rPr>
                <w:rFonts w:cs="Arial"/>
                <w:szCs w:val="24"/>
              </w:rPr>
            </w:pPr>
          </w:p>
          <w:p w:rsidR="00376E98" w:rsidRPr="00D868FF" w:rsidRDefault="00376E98" w:rsidP="00D868FF">
            <w:pPr>
              <w:pStyle w:val="StyleBodyText10ptBold"/>
              <w:spacing w:before="0" w:after="0"/>
              <w:rPr>
                <w:rFonts w:cs="Arial"/>
                <w:sz w:val="22"/>
                <w:szCs w:val="24"/>
              </w:rPr>
            </w:pPr>
            <w:r w:rsidRPr="00D868FF">
              <w:rPr>
                <w:rFonts w:cs="Arial"/>
                <w:sz w:val="22"/>
                <w:szCs w:val="24"/>
              </w:rPr>
              <w:t>Changes</w:t>
            </w:r>
          </w:p>
          <w:p w:rsidR="00376E98" w:rsidRPr="00D868FF" w:rsidRDefault="00376E98" w:rsidP="009E4AAD">
            <w:pPr>
              <w:numPr>
                <w:ilvl w:val="0"/>
                <w:numId w:val="11"/>
              </w:numPr>
              <w:tabs>
                <w:tab w:val="clear" w:pos="720"/>
                <w:tab w:val="num" w:pos="759"/>
              </w:tabs>
              <w:ind w:left="759" w:hanging="399"/>
              <w:rPr>
                <w:rFonts w:cs="Arial"/>
                <w:szCs w:val="24"/>
              </w:rPr>
            </w:pPr>
            <w:r w:rsidRPr="00D868FF">
              <w:rPr>
                <w:rFonts w:cs="Arial"/>
                <w:szCs w:val="24"/>
              </w:rPr>
              <w:t>With schedule implications</w:t>
            </w:r>
          </w:p>
          <w:p w:rsidR="00376E98" w:rsidRPr="00D868FF" w:rsidRDefault="00376E98" w:rsidP="009E4AAD">
            <w:pPr>
              <w:numPr>
                <w:ilvl w:val="0"/>
                <w:numId w:val="11"/>
              </w:numPr>
              <w:tabs>
                <w:tab w:val="clear" w:pos="720"/>
                <w:tab w:val="num" w:pos="759"/>
              </w:tabs>
              <w:ind w:left="759" w:hanging="399"/>
              <w:rPr>
                <w:rFonts w:cs="Arial"/>
                <w:szCs w:val="24"/>
              </w:rPr>
            </w:pPr>
            <w:r w:rsidRPr="00D868FF">
              <w:rPr>
                <w:rFonts w:cs="Arial"/>
                <w:szCs w:val="24"/>
              </w:rPr>
              <w:t>With financial implications</w:t>
            </w:r>
          </w:p>
          <w:p w:rsidR="00376E98" w:rsidRPr="00D868FF" w:rsidRDefault="00376E98" w:rsidP="009E4AAD">
            <w:pPr>
              <w:numPr>
                <w:ilvl w:val="0"/>
                <w:numId w:val="11"/>
              </w:numPr>
              <w:tabs>
                <w:tab w:val="clear" w:pos="720"/>
                <w:tab w:val="num" w:pos="759"/>
              </w:tabs>
              <w:ind w:left="759" w:hanging="399"/>
              <w:rPr>
                <w:rFonts w:cs="Arial"/>
                <w:szCs w:val="24"/>
              </w:rPr>
            </w:pPr>
            <w:r w:rsidRPr="00D868FF">
              <w:rPr>
                <w:rFonts w:cs="Arial"/>
                <w:szCs w:val="24"/>
              </w:rPr>
              <w:t>Involving external organisations</w:t>
            </w:r>
          </w:p>
          <w:p w:rsidR="00376E98" w:rsidRPr="00D868FF" w:rsidRDefault="00376E98" w:rsidP="009E4AAD">
            <w:pPr>
              <w:numPr>
                <w:ilvl w:val="0"/>
                <w:numId w:val="11"/>
              </w:numPr>
              <w:tabs>
                <w:tab w:val="clear" w:pos="720"/>
                <w:tab w:val="num" w:pos="759"/>
              </w:tabs>
              <w:ind w:left="759" w:hanging="399"/>
              <w:rPr>
                <w:rFonts w:cs="Arial"/>
                <w:szCs w:val="24"/>
              </w:rPr>
            </w:pPr>
            <w:r w:rsidRPr="00D868FF">
              <w:rPr>
                <w:rFonts w:cs="Arial"/>
                <w:szCs w:val="24"/>
              </w:rPr>
              <w:t>Which may involve project management, design, procurement, contract or construction activities.</w:t>
            </w:r>
          </w:p>
          <w:p w:rsidR="00376E98" w:rsidRDefault="00376E98" w:rsidP="009E4AAD">
            <w:pPr>
              <w:numPr>
                <w:ilvl w:val="0"/>
                <w:numId w:val="11"/>
              </w:numPr>
              <w:tabs>
                <w:tab w:val="clear" w:pos="720"/>
                <w:tab w:val="num" w:pos="759"/>
              </w:tabs>
              <w:ind w:left="759" w:hanging="399"/>
              <w:rPr>
                <w:rFonts w:cs="Arial"/>
                <w:szCs w:val="24"/>
              </w:rPr>
            </w:pPr>
            <w:r w:rsidRPr="00D868FF">
              <w:rPr>
                <w:rFonts w:cs="Arial"/>
                <w:szCs w:val="24"/>
              </w:rPr>
              <w:t>Which may include misallocation, timing, man-hours, deviance from schedule, deviance from projected expenditure or commitment of funds.</w:t>
            </w:r>
          </w:p>
          <w:p w:rsidR="00424A4F" w:rsidRDefault="00424A4F" w:rsidP="00424A4F"/>
          <w:p w:rsidR="00424A4F" w:rsidRPr="00D868FF" w:rsidRDefault="00424A4F" w:rsidP="00424A4F">
            <w:pPr>
              <w:rPr>
                <w:rStyle w:val="PlaceholderText"/>
                <w:rFonts w:cs="Arial"/>
                <w:szCs w:val="24"/>
              </w:rPr>
            </w:pPr>
            <w:r w:rsidRPr="00865264">
              <w:rPr>
                <w:rFonts w:cs="Arial"/>
              </w:rPr>
              <w:t xml:space="preserve">The </w:t>
            </w:r>
            <w:r>
              <w:rPr>
                <w:rFonts w:cs="Arial"/>
              </w:rPr>
              <w:t>candidate</w:t>
            </w:r>
            <w:r w:rsidRPr="00865264">
              <w:rPr>
                <w:rFonts w:cs="Arial"/>
              </w:rPr>
              <w:t xml:space="preserve"> must demonstrate the application of knowledge, skills and behaviours from </w:t>
            </w:r>
            <w:r>
              <w:rPr>
                <w:rFonts w:cs="Arial"/>
              </w:rPr>
              <w:t xml:space="preserve">units PC01, 02, 03 and PC04 </w:t>
            </w:r>
            <w:r w:rsidRPr="00865264">
              <w:rPr>
                <w:rFonts w:cs="Arial"/>
              </w:rPr>
              <w:t xml:space="preserve">when demonstrating </w:t>
            </w:r>
            <w:r>
              <w:rPr>
                <w:rFonts w:cs="Arial"/>
              </w:rPr>
              <w:t>the skills for this unit.</w:t>
            </w:r>
          </w:p>
        </w:tc>
      </w:tr>
    </w:tbl>
    <w:p w:rsidR="00A04E23" w:rsidRDefault="00A04E23" w:rsidP="001A3C6F">
      <w:pPr>
        <w:rPr>
          <w:rFonts w:cs="Arial"/>
          <w:b/>
          <w:sz w:val="28"/>
        </w:rPr>
      </w:pPr>
    </w:p>
    <w:p w:rsidR="00586424" w:rsidRDefault="00586424">
      <w:pPr>
        <w:rPr>
          <w:rFonts w:cs="Arial"/>
          <w:b/>
          <w:sz w:val="28"/>
        </w:rPr>
      </w:pPr>
    </w:p>
    <w:sectPr w:rsidR="00586424" w:rsidSect="003053EA">
      <w:pgSz w:w="11906" w:h="16838" w:code="9"/>
      <w:pgMar w:top="851" w:right="680" w:bottom="993" w:left="992" w:header="45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34A" w:rsidRDefault="00D7334A" w:rsidP="004B41EC">
      <w:r>
        <w:separator/>
      </w:r>
    </w:p>
  </w:endnote>
  <w:endnote w:type="continuationSeparator" w:id="0">
    <w:p w:rsidR="00D7334A" w:rsidRDefault="00D7334A" w:rsidP="004B4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SansM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93D" w:rsidRDefault="001809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34A" w:rsidRPr="004B41EC" w:rsidRDefault="00D7334A" w:rsidP="00B21487">
    <w:pPr>
      <w:pStyle w:val="Footer"/>
      <w:ind w:left="-567" w:firstLine="283"/>
      <w:jc w:val="center"/>
      <w:rPr>
        <w:sz w:val="18"/>
      </w:rPr>
    </w:pPr>
    <w:r w:rsidRPr="004B41EC">
      <w:rPr>
        <w:sz w:val="18"/>
      </w:rPr>
      <w:fldChar w:fldCharType="begin"/>
    </w:r>
    <w:r w:rsidRPr="004B41EC">
      <w:rPr>
        <w:sz w:val="18"/>
      </w:rPr>
      <w:instrText xml:space="preserve"> FILENAME   \* MERGEFORMAT </w:instrText>
    </w:r>
    <w:r w:rsidRPr="004B41EC">
      <w:rPr>
        <w:sz w:val="18"/>
      </w:rPr>
      <w:fldChar w:fldCharType="separate"/>
    </w:r>
    <w:r>
      <w:rPr>
        <w:noProof/>
        <w:sz w:val="18"/>
      </w:rPr>
      <w:t>ProjCon L3 qual AO appcen rquts draft v3</w:t>
    </w:r>
    <w:r w:rsidRPr="004B41EC">
      <w:rPr>
        <w:sz w:val="18"/>
      </w:rPr>
      <w:fldChar w:fldCharType="end"/>
    </w:r>
    <w:r>
      <w:rPr>
        <w:sz w:val="18"/>
      </w:rPr>
      <w:tab/>
    </w:r>
    <w:r w:rsidRPr="004B41EC">
      <w:rPr>
        <w:sz w:val="18"/>
      </w:rPr>
      <w:t xml:space="preserve">Page </w:t>
    </w:r>
    <w:r w:rsidRPr="004B41EC">
      <w:rPr>
        <w:sz w:val="18"/>
      </w:rPr>
      <w:fldChar w:fldCharType="begin"/>
    </w:r>
    <w:r w:rsidRPr="004B41EC">
      <w:rPr>
        <w:sz w:val="18"/>
      </w:rPr>
      <w:instrText xml:space="preserve"> PAGE   \* MERGEFORMAT </w:instrText>
    </w:r>
    <w:r w:rsidRPr="004B41EC">
      <w:rPr>
        <w:sz w:val="18"/>
      </w:rPr>
      <w:fldChar w:fldCharType="separate"/>
    </w:r>
    <w:r w:rsidR="0018093D">
      <w:rPr>
        <w:noProof/>
        <w:sz w:val="18"/>
      </w:rPr>
      <w:t>4</w:t>
    </w:r>
    <w:r w:rsidRPr="004B41EC">
      <w:rPr>
        <w:sz w:val="18"/>
      </w:rPr>
      <w:fldChar w:fldCharType="end"/>
    </w:r>
    <w:r w:rsidRPr="004B41EC">
      <w:rPr>
        <w:sz w:val="18"/>
      </w:rPr>
      <w:t xml:space="preserve"> of </w:t>
    </w:r>
    <w:r w:rsidRPr="004B41EC">
      <w:rPr>
        <w:sz w:val="18"/>
      </w:rPr>
      <w:fldChar w:fldCharType="begin"/>
    </w:r>
    <w:r w:rsidRPr="004B41EC">
      <w:rPr>
        <w:sz w:val="18"/>
      </w:rPr>
      <w:instrText xml:space="preserve"> NUMPAGES   \* MERGEFORMAT </w:instrText>
    </w:r>
    <w:r w:rsidRPr="004B41EC">
      <w:rPr>
        <w:sz w:val="18"/>
      </w:rPr>
      <w:fldChar w:fldCharType="separate"/>
    </w:r>
    <w:r w:rsidR="0018093D">
      <w:rPr>
        <w:noProof/>
        <w:sz w:val="18"/>
      </w:rPr>
      <w:t>31</w:t>
    </w:r>
    <w:r w:rsidRPr="004B41EC">
      <w:rPr>
        <w:sz w:val="18"/>
      </w:rPr>
      <w:fldChar w:fldCharType="end"/>
    </w:r>
    <w:r w:rsidRPr="004B41EC">
      <w:rPr>
        <w:sz w:val="18"/>
      </w:rPr>
      <w:tab/>
    </w:r>
    <w:r>
      <w:rPr>
        <w:sz w:val="18"/>
      </w:rPr>
      <w:t>©ECITB 2017 DRAFT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93D" w:rsidRDefault="001809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34A" w:rsidRDefault="00D7334A" w:rsidP="004B41EC">
      <w:r>
        <w:separator/>
      </w:r>
    </w:p>
  </w:footnote>
  <w:footnote w:type="continuationSeparator" w:id="0">
    <w:p w:rsidR="00D7334A" w:rsidRDefault="00D7334A" w:rsidP="004B41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93D" w:rsidRDefault="001809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2250" o:spid="_x0000_s4098" type="#_x0000_t136" style="position:absolute;margin-left:0;margin-top:0;width:498.75pt;height:167.25pt;rotation:315;z-index:-251655168;mso-position-horizontal:center;mso-position-horizontal-relative:margin;mso-position-vertical:center;mso-position-vertical-relative:margin" o:allowincell="f" fillcolor="silver" stroked="f">
          <v:fill opacity=".5"/>
          <v:textpath style="font-family:&quot;Arial&quot;;font-size:150pt" string="DRA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93D" w:rsidRDefault="001809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2251" o:spid="_x0000_s4099" type="#_x0000_t136" style="position:absolute;margin-left:0;margin-top:0;width:498.75pt;height:167.25pt;rotation:315;z-index:-251653120;mso-position-horizontal:center;mso-position-horizontal-relative:margin;mso-position-vertical:center;mso-position-vertical-relative:margin" o:allowincell="f" fillcolor="silver" stroked="f">
          <v:fill opacity=".5"/>
          <v:textpath style="font-family:&quot;Arial&quot;;font-size:150pt" string="DRAF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93D" w:rsidRDefault="001809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2249" o:spid="_x0000_s4097" type="#_x0000_t136" style="position:absolute;margin-left:0;margin-top:0;width:498.75pt;height:167.25pt;rotation:315;z-index:-251657216;mso-position-horizontal:center;mso-position-horizontal-relative:margin;mso-position-vertical:center;mso-position-vertical-relative:margin" o:allowincell="f" fillcolor="silver" stroked="f">
          <v:fill opacity=".5"/>
          <v:textpath style="font-family:&quot;Arial&quot;;font-size:150pt" string="DRA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62F08A"/>
    <w:lvl w:ilvl="0">
      <w:numFmt w:val="decimal"/>
      <w:lvlText w:val="*"/>
      <w:lvlJc w:val="left"/>
    </w:lvl>
  </w:abstractNum>
  <w:abstractNum w:abstractNumId="1">
    <w:nsid w:val="00B603B7"/>
    <w:multiLevelType w:val="hybridMultilevel"/>
    <w:tmpl w:val="80AEFA56"/>
    <w:lvl w:ilvl="0" w:tplc="CC44EA90">
      <w:start w:val="1"/>
      <w:numFmt w:val="bullet"/>
      <w:lvlText w:val=""/>
      <w:lvlJc w:val="left"/>
      <w:pPr>
        <w:tabs>
          <w:tab w:val="num" w:pos="720"/>
        </w:tabs>
        <w:ind w:left="72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color w:val="auto"/>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nsid w:val="014157EF"/>
    <w:multiLevelType w:val="hybridMultilevel"/>
    <w:tmpl w:val="651EB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20A716F"/>
    <w:multiLevelType w:val="hybridMultilevel"/>
    <w:tmpl w:val="A7A03FA2"/>
    <w:lvl w:ilvl="0" w:tplc="CC44EA90">
      <w:start w:val="1"/>
      <w:numFmt w:val="bullet"/>
      <w:lvlText w:val=""/>
      <w:lvlJc w:val="left"/>
      <w:pPr>
        <w:tabs>
          <w:tab w:val="num" w:pos="720"/>
        </w:tabs>
        <w:ind w:left="720" w:hanging="360"/>
      </w:pPr>
      <w:rPr>
        <w:rFonts w:ascii="Symbol" w:hAnsi="Symbol" w:hint="default"/>
        <w:color w:val="auto"/>
      </w:rPr>
    </w:lvl>
    <w:lvl w:ilvl="1" w:tplc="0809000F">
      <w:start w:val="1"/>
      <w:numFmt w:val="decimal"/>
      <w:lvlText w:val="%2."/>
      <w:lvlJc w:val="left"/>
      <w:pPr>
        <w:tabs>
          <w:tab w:val="num" w:pos="1440"/>
        </w:tabs>
        <w:ind w:left="1440" w:hanging="360"/>
      </w:pPr>
      <w:rPr>
        <w:rFonts w:cs="Times New Roman" w:hint="default"/>
        <w:color w:val="auto"/>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nsid w:val="02E41159"/>
    <w:multiLevelType w:val="hybridMultilevel"/>
    <w:tmpl w:val="2D3A74E4"/>
    <w:lvl w:ilvl="0" w:tplc="FABE0AA4">
      <w:start w:val="1"/>
      <w:numFmt w:val="decimal"/>
      <w:lvlText w:val="B2.%1"/>
      <w:lvlJc w:val="left"/>
      <w:pPr>
        <w:ind w:left="360" w:hanging="360"/>
      </w:pPr>
      <w:rPr>
        <w:rFonts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E6CCCACC">
      <w:start w:val="4"/>
      <w:numFmt w:val="bullet"/>
      <w:lvlText w:val="-"/>
      <w:lvlJc w:val="left"/>
      <w:pPr>
        <w:ind w:left="2520" w:hanging="360"/>
      </w:pPr>
      <w:rPr>
        <w:rFonts w:ascii="Arial" w:eastAsia="Calibri" w:hAnsi="Arial" w:cs="Arial"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031C7C1A"/>
    <w:multiLevelType w:val="hybridMultilevel"/>
    <w:tmpl w:val="6CEC2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3EF2A63"/>
    <w:multiLevelType w:val="hybridMultilevel"/>
    <w:tmpl w:val="3376B2AE"/>
    <w:lvl w:ilvl="0" w:tplc="3552D268">
      <w:start w:val="1"/>
      <w:numFmt w:val="decimal"/>
      <w:lvlText w:val="S1.%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4F84D55"/>
    <w:multiLevelType w:val="hybridMultilevel"/>
    <w:tmpl w:val="EC76F658"/>
    <w:lvl w:ilvl="0" w:tplc="0809000F">
      <w:start w:val="1"/>
      <w:numFmt w:val="decimal"/>
      <w:lvlText w:val="%1."/>
      <w:lvlJc w:val="left"/>
      <w:pPr>
        <w:ind w:left="360" w:hanging="360"/>
      </w:pPr>
      <w:rPr>
        <w:rFonts w:hint="default"/>
        <w:b/>
        <w:i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05E1319D"/>
    <w:multiLevelType w:val="hybridMultilevel"/>
    <w:tmpl w:val="208846AA"/>
    <w:lvl w:ilvl="0" w:tplc="08090017">
      <w:start w:val="1"/>
      <w:numFmt w:val="lowerLetter"/>
      <w:lvlText w:val="%1)"/>
      <w:lvlJc w:val="left"/>
      <w:pPr>
        <w:ind w:left="1069" w:hanging="360"/>
      </w:pPr>
      <w:rPr>
        <w:rFonts w:hint="default"/>
      </w:rPr>
    </w:lvl>
    <w:lvl w:ilvl="1" w:tplc="5F20E7AE">
      <w:start w:val="1"/>
      <w:numFmt w:val="bullet"/>
      <w:lvlText w:val="o"/>
      <w:lvlJc w:val="left"/>
      <w:pPr>
        <w:ind w:left="1789" w:hanging="360"/>
      </w:pPr>
      <w:rPr>
        <w:rFonts w:ascii="Courier New" w:hAnsi="Courier New" w:cs="Courier New" w:hint="default"/>
      </w:rPr>
    </w:lvl>
    <w:lvl w:ilvl="2" w:tplc="82B83DD0" w:tentative="1">
      <w:start w:val="1"/>
      <w:numFmt w:val="bullet"/>
      <w:lvlText w:val=""/>
      <w:lvlJc w:val="left"/>
      <w:pPr>
        <w:ind w:left="2509" w:hanging="360"/>
      </w:pPr>
      <w:rPr>
        <w:rFonts w:ascii="Wingdings" w:hAnsi="Wingdings" w:hint="default"/>
      </w:rPr>
    </w:lvl>
    <w:lvl w:ilvl="3" w:tplc="C05AC1D6" w:tentative="1">
      <w:start w:val="1"/>
      <w:numFmt w:val="bullet"/>
      <w:lvlText w:val=""/>
      <w:lvlJc w:val="left"/>
      <w:pPr>
        <w:ind w:left="3229" w:hanging="360"/>
      </w:pPr>
      <w:rPr>
        <w:rFonts w:ascii="Symbol" w:hAnsi="Symbol" w:hint="default"/>
      </w:rPr>
    </w:lvl>
    <w:lvl w:ilvl="4" w:tplc="D1C61D1C" w:tentative="1">
      <w:start w:val="1"/>
      <w:numFmt w:val="bullet"/>
      <w:lvlText w:val="o"/>
      <w:lvlJc w:val="left"/>
      <w:pPr>
        <w:ind w:left="3949" w:hanging="360"/>
      </w:pPr>
      <w:rPr>
        <w:rFonts w:ascii="Courier New" w:hAnsi="Courier New" w:cs="Courier New" w:hint="default"/>
      </w:rPr>
    </w:lvl>
    <w:lvl w:ilvl="5" w:tplc="2558F17A" w:tentative="1">
      <w:start w:val="1"/>
      <w:numFmt w:val="bullet"/>
      <w:lvlText w:val=""/>
      <w:lvlJc w:val="left"/>
      <w:pPr>
        <w:ind w:left="4669" w:hanging="360"/>
      </w:pPr>
      <w:rPr>
        <w:rFonts w:ascii="Wingdings" w:hAnsi="Wingdings" w:hint="default"/>
      </w:rPr>
    </w:lvl>
    <w:lvl w:ilvl="6" w:tplc="75ACAC44" w:tentative="1">
      <w:start w:val="1"/>
      <w:numFmt w:val="bullet"/>
      <w:lvlText w:val=""/>
      <w:lvlJc w:val="left"/>
      <w:pPr>
        <w:ind w:left="5389" w:hanging="360"/>
      </w:pPr>
      <w:rPr>
        <w:rFonts w:ascii="Symbol" w:hAnsi="Symbol" w:hint="default"/>
      </w:rPr>
    </w:lvl>
    <w:lvl w:ilvl="7" w:tplc="27F65082" w:tentative="1">
      <w:start w:val="1"/>
      <w:numFmt w:val="bullet"/>
      <w:lvlText w:val="o"/>
      <w:lvlJc w:val="left"/>
      <w:pPr>
        <w:ind w:left="6109" w:hanging="360"/>
      </w:pPr>
      <w:rPr>
        <w:rFonts w:ascii="Courier New" w:hAnsi="Courier New" w:cs="Courier New" w:hint="default"/>
      </w:rPr>
    </w:lvl>
    <w:lvl w:ilvl="8" w:tplc="D9FC4090" w:tentative="1">
      <w:start w:val="1"/>
      <w:numFmt w:val="bullet"/>
      <w:lvlText w:val=""/>
      <w:lvlJc w:val="left"/>
      <w:pPr>
        <w:ind w:left="6829" w:hanging="360"/>
      </w:pPr>
      <w:rPr>
        <w:rFonts w:ascii="Wingdings" w:hAnsi="Wingdings" w:hint="default"/>
      </w:rPr>
    </w:lvl>
  </w:abstractNum>
  <w:abstractNum w:abstractNumId="9">
    <w:nsid w:val="066578AA"/>
    <w:multiLevelType w:val="hybridMultilevel"/>
    <w:tmpl w:val="B134C4E6"/>
    <w:lvl w:ilvl="0" w:tplc="08090001">
      <w:start w:val="1"/>
      <w:numFmt w:val="bullet"/>
      <w:lvlText w:val=""/>
      <w:lvlJc w:val="left"/>
      <w:pPr>
        <w:ind w:left="720" w:hanging="360"/>
      </w:pPr>
      <w:rPr>
        <w:rFonts w:ascii="Symbol" w:hAnsi="Symbol" w:hint="default"/>
        <w:b w:val="0"/>
        <w:strike w:val="0"/>
        <w:kern w:val="0"/>
        <w14:cntxtAlts w14: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7F56B8A"/>
    <w:multiLevelType w:val="hybridMultilevel"/>
    <w:tmpl w:val="AEA0A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82772B2"/>
    <w:multiLevelType w:val="hybridMultilevel"/>
    <w:tmpl w:val="E31AE988"/>
    <w:lvl w:ilvl="0" w:tplc="08090001">
      <w:start w:val="1"/>
      <w:numFmt w:val="bullet"/>
      <w:lvlText w:val=""/>
      <w:lvlJc w:val="left"/>
      <w:pPr>
        <w:ind w:left="397" w:hanging="360"/>
      </w:pPr>
      <w:rPr>
        <w:rFonts w:ascii="Symbol" w:hAnsi="Symbol" w:hint="default"/>
      </w:rPr>
    </w:lvl>
    <w:lvl w:ilvl="1" w:tplc="08090003" w:tentative="1">
      <w:start w:val="1"/>
      <w:numFmt w:val="bullet"/>
      <w:lvlText w:val="o"/>
      <w:lvlJc w:val="left"/>
      <w:pPr>
        <w:ind w:left="1117" w:hanging="360"/>
      </w:pPr>
      <w:rPr>
        <w:rFonts w:ascii="Courier New" w:hAnsi="Courier New" w:cs="Courier New" w:hint="default"/>
      </w:rPr>
    </w:lvl>
    <w:lvl w:ilvl="2" w:tplc="08090005" w:tentative="1">
      <w:start w:val="1"/>
      <w:numFmt w:val="bullet"/>
      <w:lvlText w:val=""/>
      <w:lvlJc w:val="left"/>
      <w:pPr>
        <w:ind w:left="1837" w:hanging="360"/>
      </w:pPr>
      <w:rPr>
        <w:rFonts w:ascii="Wingdings" w:hAnsi="Wingdings" w:hint="default"/>
      </w:rPr>
    </w:lvl>
    <w:lvl w:ilvl="3" w:tplc="08090001" w:tentative="1">
      <w:start w:val="1"/>
      <w:numFmt w:val="bullet"/>
      <w:lvlText w:val=""/>
      <w:lvlJc w:val="left"/>
      <w:pPr>
        <w:ind w:left="2557" w:hanging="360"/>
      </w:pPr>
      <w:rPr>
        <w:rFonts w:ascii="Symbol" w:hAnsi="Symbol" w:hint="default"/>
      </w:rPr>
    </w:lvl>
    <w:lvl w:ilvl="4" w:tplc="08090003" w:tentative="1">
      <w:start w:val="1"/>
      <w:numFmt w:val="bullet"/>
      <w:lvlText w:val="o"/>
      <w:lvlJc w:val="left"/>
      <w:pPr>
        <w:ind w:left="3277" w:hanging="360"/>
      </w:pPr>
      <w:rPr>
        <w:rFonts w:ascii="Courier New" w:hAnsi="Courier New" w:cs="Courier New" w:hint="default"/>
      </w:rPr>
    </w:lvl>
    <w:lvl w:ilvl="5" w:tplc="08090005" w:tentative="1">
      <w:start w:val="1"/>
      <w:numFmt w:val="bullet"/>
      <w:lvlText w:val=""/>
      <w:lvlJc w:val="left"/>
      <w:pPr>
        <w:ind w:left="3997" w:hanging="360"/>
      </w:pPr>
      <w:rPr>
        <w:rFonts w:ascii="Wingdings" w:hAnsi="Wingdings" w:hint="default"/>
      </w:rPr>
    </w:lvl>
    <w:lvl w:ilvl="6" w:tplc="08090001" w:tentative="1">
      <w:start w:val="1"/>
      <w:numFmt w:val="bullet"/>
      <w:lvlText w:val=""/>
      <w:lvlJc w:val="left"/>
      <w:pPr>
        <w:ind w:left="4717" w:hanging="360"/>
      </w:pPr>
      <w:rPr>
        <w:rFonts w:ascii="Symbol" w:hAnsi="Symbol" w:hint="default"/>
      </w:rPr>
    </w:lvl>
    <w:lvl w:ilvl="7" w:tplc="08090003" w:tentative="1">
      <w:start w:val="1"/>
      <w:numFmt w:val="bullet"/>
      <w:lvlText w:val="o"/>
      <w:lvlJc w:val="left"/>
      <w:pPr>
        <w:ind w:left="5437" w:hanging="360"/>
      </w:pPr>
      <w:rPr>
        <w:rFonts w:ascii="Courier New" w:hAnsi="Courier New" w:cs="Courier New" w:hint="default"/>
      </w:rPr>
    </w:lvl>
    <w:lvl w:ilvl="8" w:tplc="08090005" w:tentative="1">
      <w:start w:val="1"/>
      <w:numFmt w:val="bullet"/>
      <w:lvlText w:val=""/>
      <w:lvlJc w:val="left"/>
      <w:pPr>
        <w:ind w:left="6157" w:hanging="360"/>
      </w:pPr>
      <w:rPr>
        <w:rFonts w:ascii="Wingdings" w:hAnsi="Wingdings" w:hint="default"/>
      </w:rPr>
    </w:lvl>
  </w:abstractNum>
  <w:abstractNum w:abstractNumId="12">
    <w:nsid w:val="089622B0"/>
    <w:multiLevelType w:val="hybridMultilevel"/>
    <w:tmpl w:val="F0B4D50A"/>
    <w:lvl w:ilvl="0" w:tplc="EB548FD4">
      <w:start w:val="1"/>
      <w:numFmt w:val="decimal"/>
      <w:lvlText w:val="S4.%1"/>
      <w:lvlJc w:val="left"/>
      <w:pPr>
        <w:ind w:left="756" w:hanging="360"/>
      </w:pPr>
      <w:rPr>
        <w:rFonts w:hint="default"/>
      </w:rPr>
    </w:lvl>
    <w:lvl w:ilvl="1" w:tplc="08090019" w:tentative="1">
      <w:start w:val="1"/>
      <w:numFmt w:val="lowerLetter"/>
      <w:lvlText w:val="%2."/>
      <w:lvlJc w:val="left"/>
      <w:pPr>
        <w:ind w:left="1476" w:hanging="360"/>
      </w:pPr>
    </w:lvl>
    <w:lvl w:ilvl="2" w:tplc="0809001B" w:tentative="1">
      <w:start w:val="1"/>
      <w:numFmt w:val="lowerRoman"/>
      <w:lvlText w:val="%3."/>
      <w:lvlJc w:val="right"/>
      <w:pPr>
        <w:ind w:left="2196" w:hanging="180"/>
      </w:pPr>
    </w:lvl>
    <w:lvl w:ilvl="3" w:tplc="0809000F" w:tentative="1">
      <w:start w:val="1"/>
      <w:numFmt w:val="decimal"/>
      <w:lvlText w:val="%4."/>
      <w:lvlJc w:val="left"/>
      <w:pPr>
        <w:ind w:left="2916" w:hanging="360"/>
      </w:pPr>
    </w:lvl>
    <w:lvl w:ilvl="4" w:tplc="08090019" w:tentative="1">
      <w:start w:val="1"/>
      <w:numFmt w:val="lowerLetter"/>
      <w:lvlText w:val="%5."/>
      <w:lvlJc w:val="left"/>
      <w:pPr>
        <w:ind w:left="3636" w:hanging="360"/>
      </w:pPr>
    </w:lvl>
    <w:lvl w:ilvl="5" w:tplc="0809001B" w:tentative="1">
      <w:start w:val="1"/>
      <w:numFmt w:val="lowerRoman"/>
      <w:lvlText w:val="%6."/>
      <w:lvlJc w:val="right"/>
      <w:pPr>
        <w:ind w:left="4356" w:hanging="180"/>
      </w:pPr>
    </w:lvl>
    <w:lvl w:ilvl="6" w:tplc="0809000F" w:tentative="1">
      <w:start w:val="1"/>
      <w:numFmt w:val="decimal"/>
      <w:lvlText w:val="%7."/>
      <w:lvlJc w:val="left"/>
      <w:pPr>
        <w:ind w:left="5076" w:hanging="360"/>
      </w:pPr>
    </w:lvl>
    <w:lvl w:ilvl="7" w:tplc="08090019" w:tentative="1">
      <w:start w:val="1"/>
      <w:numFmt w:val="lowerLetter"/>
      <w:lvlText w:val="%8."/>
      <w:lvlJc w:val="left"/>
      <w:pPr>
        <w:ind w:left="5796" w:hanging="360"/>
      </w:pPr>
    </w:lvl>
    <w:lvl w:ilvl="8" w:tplc="0809001B" w:tentative="1">
      <w:start w:val="1"/>
      <w:numFmt w:val="lowerRoman"/>
      <w:lvlText w:val="%9."/>
      <w:lvlJc w:val="right"/>
      <w:pPr>
        <w:ind w:left="6516" w:hanging="180"/>
      </w:pPr>
    </w:lvl>
  </w:abstractNum>
  <w:abstractNum w:abstractNumId="13">
    <w:nsid w:val="08A97AC2"/>
    <w:multiLevelType w:val="hybridMultilevel"/>
    <w:tmpl w:val="5F4C4A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08E27214"/>
    <w:multiLevelType w:val="hybridMultilevel"/>
    <w:tmpl w:val="EBC8D6B4"/>
    <w:lvl w:ilvl="0" w:tplc="BE40549C">
      <w:start w:val="1"/>
      <w:numFmt w:val="decimal"/>
      <w:lvlText w:val="%1."/>
      <w:lvlJc w:val="left"/>
      <w:pPr>
        <w:ind w:left="394" w:hanging="360"/>
      </w:pPr>
      <w:rPr>
        <w:rFonts w:hint="default"/>
        <w:b/>
        <w:i w:val="0"/>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5">
    <w:nsid w:val="0A72659C"/>
    <w:multiLevelType w:val="hybridMultilevel"/>
    <w:tmpl w:val="D4AA1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0BEE64E0"/>
    <w:multiLevelType w:val="hybridMultilevel"/>
    <w:tmpl w:val="437EB16C"/>
    <w:lvl w:ilvl="0" w:tplc="9AA2A200">
      <w:start w:val="1"/>
      <w:numFmt w:val="decimal"/>
      <w:lvlText w:val="K1.%1"/>
      <w:lvlJc w:val="left"/>
      <w:pPr>
        <w:ind w:left="360" w:hanging="360"/>
      </w:pPr>
      <w:rPr>
        <w:rFonts w:hint="default"/>
        <w:b w:val="0"/>
      </w:rPr>
    </w:lvl>
    <w:lvl w:ilvl="1" w:tplc="08090017">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0C1646E4"/>
    <w:multiLevelType w:val="hybridMultilevel"/>
    <w:tmpl w:val="997484A8"/>
    <w:lvl w:ilvl="0" w:tplc="08090017">
      <w:start w:val="1"/>
      <w:numFmt w:val="lowerLetter"/>
      <w:lvlText w:val="%1)"/>
      <w:lvlJc w:val="left"/>
      <w:pPr>
        <w:ind w:left="1080" w:hanging="360"/>
      </w:pPr>
      <w:rPr>
        <w:rFonts w:hint="default"/>
        <w:b w:val="0"/>
      </w:rPr>
    </w:lvl>
    <w:lvl w:ilvl="1" w:tplc="08090017">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0C205A14"/>
    <w:multiLevelType w:val="hybridMultilevel"/>
    <w:tmpl w:val="EE46894C"/>
    <w:lvl w:ilvl="0" w:tplc="A28C5DCC">
      <w:start w:val="1"/>
      <w:numFmt w:val="decimal"/>
      <w:lvlText w:val="S10.%1"/>
      <w:lvlJc w:val="left"/>
      <w:pPr>
        <w:ind w:left="753" w:hanging="360"/>
      </w:pPr>
      <w:rPr>
        <w:rFonts w:hint="default"/>
        <w:b w:val="0"/>
        <w:kern w:val="0"/>
        <w:sz w:val="22"/>
        <w14:cntxtAlts w14:val="0"/>
      </w:rPr>
    </w:lvl>
    <w:lvl w:ilvl="1" w:tplc="08090019" w:tentative="1">
      <w:start w:val="1"/>
      <w:numFmt w:val="lowerLetter"/>
      <w:lvlText w:val="%2."/>
      <w:lvlJc w:val="left"/>
      <w:pPr>
        <w:ind w:left="1473" w:hanging="360"/>
      </w:pPr>
    </w:lvl>
    <w:lvl w:ilvl="2" w:tplc="0809001B" w:tentative="1">
      <w:start w:val="1"/>
      <w:numFmt w:val="lowerRoman"/>
      <w:lvlText w:val="%3."/>
      <w:lvlJc w:val="right"/>
      <w:pPr>
        <w:ind w:left="2193" w:hanging="180"/>
      </w:pPr>
    </w:lvl>
    <w:lvl w:ilvl="3" w:tplc="0809000F" w:tentative="1">
      <w:start w:val="1"/>
      <w:numFmt w:val="decimal"/>
      <w:lvlText w:val="%4."/>
      <w:lvlJc w:val="left"/>
      <w:pPr>
        <w:ind w:left="2913" w:hanging="360"/>
      </w:pPr>
    </w:lvl>
    <w:lvl w:ilvl="4" w:tplc="08090019" w:tentative="1">
      <w:start w:val="1"/>
      <w:numFmt w:val="lowerLetter"/>
      <w:lvlText w:val="%5."/>
      <w:lvlJc w:val="left"/>
      <w:pPr>
        <w:ind w:left="3633" w:hanging="360"/>
      </w:pPr>
    </w:lvl>
    <w:lvl w:ilvl="5" w:tplc="0809001B" w:tentative="1">
      <w:start w:val="1"/>
      <w:numFmt w:val="lowerRoman"/>
      <w:lvlText w:val="%6."/>
      <w:lvlJc w:val="right"/>
      <w:pPr>
        <w:ind w:left="4353" w:hanging="180"/>
      </w:pPr>
    </w:lvl>
    <w:lvl w:ilvl="6" w:tplc="0809000F" w:tentative="1">
      <w:start w:val="1"/>
      <w:numFmt w:val="decimal"/>
      <w:lvlText w:val="%7."/>
      <w:lvlJc w:val="left"/>
      <w:pPr>
        <w:ind w:left="5073" w:hanging="360"/>
      </w:pPr>
    </w:lvl>
    <w:lvl w:ilvl="7" w:tplc="08090019" w:tentative="1">
      <w:start w:val="1"/>
      <w:numFmt w:val="lowerLetter"/>
      <w:lvlText w:val="%8."/>
      <w:lvlJc w:val="left"/>
      <w:pPr>
        <w:ind w:left="5793" w:hanging="360"/>
      </w:pPr>
    </w:lvl>
    <w:lvl w:ilvl="8" w:tplc="0809001B" w:tentative="1">
      <w:start w:val="1"/>
      <w:numFmt w:val="lowerRoman"/>
      <w:lvlText w:val="%9."/>
      <w:lvlJc w:val="right"/>
      <w:pPr>
        <w:ind w:left="6513" w:hanging="180"/>
      </w:pPr>
    </w:lvl>
  </w:abstractNum>
  <w:abstractNum w:abstractNumId="19">
    <w:nsid w:val="0E9A4F58"/>
    <w:multiLevelType w:val="hybridMultilevel"/>
    <w:tmpl w:val="3BA4609C"/>
    <w:lvl w:ilvl="0" w:tplc="05A262E8">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10734307"/>
    <w:multiLevelType w:val="hybridMultilevel"/>
    <w:tmpl w:val="38A469CE"/>
    <w:lvl w:ilvl="0" w:tplc="08090001">
      <w:start w:val="1"/>
      <w:numFmt w:val="bullet"/>
      <w:lvlText w:val=""/>
      <w:lvlJc w:val="left"/>
      <w:pPr>
        <w:ind w:left="720" w:hanging="360"/>
      </w:pPr>
      <w:rPr>
        <w:rFonts w:ascii="Symbol" w:hAnsi="Symbol" w:hint="default"/>
        <w:b w:val="0"/>
        <w:i w:val="0"/>
        <w:color w:val="000000" w:themeColor="text1"/>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128C4BD4"/>
    <w:multiLevelType w:val="hybridMultilevel"/>
    <w:tmpl w:val="382C7C2E"/>
    <w:lvl w:ilvl="0" w:tplc="736C5864">
      <w:start w:val="1"/>
      <w:numFmt w:val="decimal"/>
      <w:lvlText w:val="K5.%1"/>
      <w:lvlJc w:val="left"/>
      <w:pPr>
        <w:ind w:left="36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14802058"/>
    <w:multiLevelType w:val="hybridMultilevel"/>
    <w:tmpl w:val="F4B21C78"/>
    <w:lvl w:ilvl="0" w:tplc="FF0C05DA">
      <w:start w:val="1"/>
      <w:numFmt w:val="decimal"/>
      <w:lvlText w:val="K2.%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15A64314"/>
    <w:multiLevelType w:val="hybridMultilevel"/>
    <w:tmpl w:val="4F700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16AB4CAF"/>
    <w:multiLevelType w:val="hybridMultilevel"/>
    <w:tmpl w:val="1A1AD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19133076"/>
    <w:multiLevelType w:val="hybridMultilevel"/>
    <w:tmpl w:val="D1265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1B4D0A1D"/>
    <w:multiLevelType w:val="hybridMultilevel"/>
    <w:tmpl w:val="381E422C"/>
    <w:lvl w:ilvl="0" w:tplc="BE40549C">
      <w:start w:val="1"/>
      <w:numFmt w:val="decimal"/>
      <w:lvlText w:val="%1."/>
      <w:lvlJc w:val="left"/>
      <w:pPr>
        <w:ind w:left="720" w:hanging="360"/>
      </w:pPr>
      <w:rPr>
        <w:rFonts w:hint="default"/>
        <w:b/>
        <w:i w:val="0"/>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1B5006DC"/>
    <w:multiLevelType w:val="hybridMultilevel"/>
    <w:tmpl w:val="A0160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1BF0726D"/>
    <w:multiLevelType w:val="hybridMultilevel"/>
    <w:tmpl w:val="C3F40ADE"/>
    <w:lvl w:ilvl="0" w:tplc="90221550">
      <w:start w:val="1"/>
      <w:numFmt w:val="decimal"/>
      <w:lvlText w:val="S12.%1"/>
      <w:lvlJc w:val="left"/>
      <w:pPr>
        <w:ind w:left="-155" w:hanging="360"/>
      </w:pPr>
      <w:rPr>
        <w:rFonts w:hint="default"/>
        <w:b w:val="0"/>
        <w:kern w:val="0"/>
        <w14:cntxtAlts w14:val="0"/>
      </w:rPr>
    </w:lvl>
    <w:lvl w:ilvl="1" w:tplc="08090019">
      <w:start w:val="1"/>
      <w:numFmt w:val="bullet"/>
      <w:lvlText w:val="o"/>
      <w:lvlJc w:val="left"/>
      <w:pPr>
        <w:ind w:left="565" w:hanging="360"/>
      </w:pPr>
      <w:rPr>
        <w:rFonts w:ascii="Courier New" w:hAnsi="Courier New" w:cs="Courier New" w:hint="default"/>
      </w:rPr>
    </w:lvl>
    <w:lvl w:ilvl="2" w:tplc="0809001B" w:tentative="1">
      <w:start w:val="1"/>
      <w:numFmt w:val="bullet"/>
      <w:lvlText w:val=""/>
      <w:lvlJc w:val="left"/>
      <w:pPr>
        <w:ind w:left="1285" w:hanging="360"/>
      </w:pPr>
      <w:rPr>
        <w:rFonts w:ascii="Wingdings" w:hAnsi="Wingdings" w:hint="default"/>
      </w:rPr>
    </w:lvl>
    <w:lvl w:ilvl="3" w:tplc="0809000F" w:tentative="1">
      <w:start w:val="1"/>
      <w:numFmt w:val="bullet"/>
      <w:lvlText w:val=""/>
      <w:lvlJc w:val="left"/>
      <w:pPr>
        <w:ind w:left="2005" w:hanging="360"/>
      </w:pPr>
      <w:rPr>
        <w:rFonts w:ascii="Symbol" w:hAnsi="Symbol" w:hint="default"/>
      </w:rPr>
    </w:lvl>
    <w:lvl w:ilvl="4" w:tplc="08090019" w:tentative="1">
      <w:start w:val="1"/>
      <w:numFmt w:val="bullet"/>
      <w:lvlText w:val="o"/>
      <w:lvlJc w:val="left"/>
      <w:pPr>
        <w:ind w:left="2725" w:hanging="360"/>
      </w:pPr>
      <w:rPr>
        <w:rFonts w:ascii="Courier New" w:hAnsi="Courier New" w:cs="Courier New" w:hint="default"/>
      </w:rPr>
    </w:lvl>
    <w:lvl w:ilvl="5" w:tplc="0809001B" w:tentative="1">
      <w:start w:val="1"/>
      <w:numFmt w:val="bullet"/>
      <w:lvlText w:val=""/>
      <w:lvlJc w:val="left"/>
      <w:pPr>
        <w:ind w:left="3445" w:hanging="360"/>
      </w:pPr>
      <w:rPr>
        <w:rFonts w:ascii="Wingdings" w:hAnsi="Wingdings" w:hint="default"/>
      </w:rPr>
    </w:lvl>
    <w:lvl w:ilvl="6" w:tplc="0809000F" w:tentative="1">
      <w:start w:val="1"/>
      <w:numFmt w:val="bullet"/>
      <w:lvlText w:val=""/>
      <w:lvlJc w:val="left"/>
      <w:pPr>
        <w:ind w:left="4165" w:hanging="360"/>
      </w:pPr>
      <w:rPr>
        <w:rFonts w:ascii="Symbol" w:hAnsi="Symbol" w:hint="default"/>
      </w:rPr>
    </w:lvl>
    <w:lvl w:ilvl="7" w:tplc="08090019" w:tentative="1">
      <w:start w:val="1"/>
      <w:numFmt w:val="bullet"/>
      <w:lvlText w:val="o"/>
      <w:lvlJc w:val="left"/>
      <w:pPr>
        <w:ind w:left="4885" w:hanging="360"/>
      </w:pPr>
      <w:rPr>
        <w:rFonts w:ascii="Courier New" w:hAnsi="Courier New" w:cs="Courier New" w:hint="default"/>
      </w:rPr>
    </w:lvl>
    <w:lvl w:ilvl="8" w:tplc="0809001B" w:tentative="1">
      <w:start w:val="1"/>
      <w:numFmt w:val="bullet"/>
      <w:lvlText w:val=""/>
      <w:lvlJc w:val="left"/>
      <w:pPr>
        <w:ind w:left="5605" w:hanging="360"/>
      </w:pPr>
      <w:rPr>
        <w:rFonts w:ascii="Wingdings" w:hAnsi="Wingdings" w:hint="default"/>
      </w:rPr>
    </w:lvl>
  </w:abstractNum>
  <w:abstractNum w:abstractNumId="29">
    <w:nsid w:val="1E7A59C2"/>
    <w:multiLevelType w:val="hybridMultilevel"/>
    <w:tmpl w:val="7F321F5E"/>
    <w:lvl w:ilvl="0" w:tplc="0809000F">
      <w:start w:val="1"/>
      <w:numFmt w:val="decimal"/>
      <w:lvlText w:val="%1."/>
      <w:lvlJc w:val="left"/>
      <w:pPr>
        <w:ind w:left="360" w:hanging="360"/>
      </w:pPr>
      <w:rPr>
        <w:rFonts w:hint="default"/>
        <w:b/>
        <w:i w:val="0"/>
      </w:rPr>
    </w:lvl>
    <w:lvl w:ilvl="1" w:tplc="08090017">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20580D6F"/>
    <w:multiLevelType w:val="hybridMultilevel"/>
    <w:tmpl w:val="131EB7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23FD5ECB"/>
    <w:multiLevelType w:val="hybridMultilevel"/>
    <w:tmpl w:val="97762176"/>
    <w:lvl w:ilvl="0" w:tplc="87F0AB58">
      <w:start w:val="1"/>
      <w:numFmt w:val="lowerLetter"/>
      <w:lvlText w:val="%1)"/>
      <w:lvlJc w:val="left"/>
      <w:pPr>
        <w:ind w:left="1245" w:hanging="360"/>
      </w:pPr>
      <w:rPr>
        <w:rFonts w:ascii="Arial" w:hAnsi="Arial" w:hint="default"/>
        <w:color w:val="000000" w:themeColor="text1"/>
        <w:sz w:val="22"/>
      </w:rPr>
    </w:lvl>
    <w:lvl w:ilvl="1" w:tplc="08090019" w:tentative="1">
      <w:start w:val="1"/>
      <w:numFmt w:val="lowerLetter"/>
      <w:lvlText w:val="%2."/>
      <w:lvlJc w:val="left"/>
      <w:pPr>
        <w:ind w:left="1965" w:hanging="360"/>
      </w:pPr>
    </w:lvl>
    <w:lvl w:ilvl="2" w:tplc="0809001B" w:tentative="1">
      <w:start w:val="1"/>
      <w:numFmt w:val="lowerRoman"/>
      <w:lvlText w:val="%3."/>
      <w:lvlJc w:val="right"/>
      <w:pPr>
        <w:ind w:left="2685" w:hanging="180"/>
      </w:pPr>
    </w:lvl>
    <w:lvl w:ilvl="3" w:tplc="0809000F" w:tentative="1">
      <w:start w:val="1"/>
      <w:numFmt w:val="decimal"/>
      <w:lvlText w:val="%4."/>
      <w:lvlJc w:val="left"/>
      <w:pPr>
        <w:ind w:left="3405" w:hanging="360"/>
      </w:pPr>
    </w:lvl>
    <w:lvl w:ilvl="4" w:tplc="08090019" w:tentative="1">
      <w:start w:val="1"/>
      <w:numFmt w:val="lowerLetter"/>
      <w:lvlText w:val="%5."/>
      <w:lvlJc w:val="left"/>
      <w:pPr>
        <w:ind w:left="4125" w:hanging="360"/>
      </w:pPr>
    </w:lvl>
    <w:lvl w:ilvl="5" w:tplc="0809001B" w:tentative="1">
      <w:start w:val="1"/>
      <w:numFmt w:val="lowerRoman"/>
      <w:lvlText w:val="%6."/>
      <w:lvlJc w:val="right"/>
      <w:pPr>
        <w:ind w:left="4845" w:hanging="180"/>
      </w:pPr>
    </w:lvl>
    <w:lvl w:ilvl="6" w:tplc="0809000F" w:tentative="1">
      <w:start w:val="1"/>
      <w:numFmt w:val="decimal"/>
      <w:lvlText w:val="%7."/>
      <w:lvlJc w:val="left"/>
      <w:pPr>
        <w:ind w:left="5565" w:hanging="360"/>
      </w:pPr>
    </w:lvl>
    <w:lvl w:ilvl="7" w:tplc="08090019" w:tentative="1">
      <w:start w:val="1"/>
      <w:numFmt w:val="lowerLetter"/>
      <w:lvlText w:val="%8."/>
      <w:lvlJc w:val="left"/>
      <w:pPr>
        <w:ind w:left="6285" w:hanging="360"/>
      </w:pPr>
    </w:lvl>
    <w:lvl w:ilvl="8" w:tplc="0809001B" w:tentative="1">
      <w:start w:val="1"/>
      <w:numFmt w:val="lowerRoman"/>
      <w:lvlText w:val="%9."/>
      <w:lvlJc w:val="right"/>
      <w:pPr>
        <w:ind w:left="7005" w:hanging="180"/>
      </w:pPr>
    </w:lvl>
  </w:abstractNum>
  <w:abstractNum w:abstractNumId="32">
    <w:nsid w:val="24272E26"/>
    <w:multiLevelType w:val="hybridMultilevel"/>
    <w:tmpl w:val="6794045E"/>
    <w:lvl w:ilvl="0" w:tplc="275AF584">
      <w:start w:val="1"/>
      <w:numFmt w:val="decimal"/>
      <w:lvlText w:val="K8.%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numFmt w:val="bullet"/>
      <w:lvlText w:val="•"/>
      <w:lvlJc w:val="left"/>
      <w:pPr>
        <w:ind w:left="1800" w:hanging="360"/>
      </w:pPr>
      <w:rPr>
        <w:rFonts w:ascii="ComicSansMS" w:eastAsia="Calibri" w:hAnsi="ComicSansMS" w:cs="ComicSansM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24DD75E3"/>
    <w:multiLevelType w:val="hybridMultilevel"/>
    <w:tmpl w:val="D0D2C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29670513"/>
    <w:multiLevelType w:val="hybridMultilevel"/>
    <w:tmpl w:val="BF5E268C"/>
    <w:lvl w:ilvl="0" w:tplc="83C0BDE2">
      <w:start w:val="1"/>
      <w:numFmt w:val="decimal"/>
      <w:lvlText w:val="S11.%1"/>
      <w:lvlJc w:val="left"/>
      <w:pPr>
        <w:ind w:left="720" w:hanging="360"/>
      </w:pPr>
      <w:rPr>
        <w:rFonts w:hint="default"/>
        <w:b w:val="0"/>
        <w:kern w:val="0"/>
        <w:sz w:val="22"/>
        <w14:cntxtAlts w14:val="0"/>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29857FD8"/>
    <w:multiLevelType w:val="hybridMultilevel"/>
    <w:tmpl w:val="32F8DFEE"/>
    <w:lvl w:ilvl="0" w:tplc="08090017">
      <w:start w:val="1"/>
      <w:numFmt w:val="lowerLetter"/>
      <w:lvlText w:val="%1)"/>
      <w:lvlJc w:val="left"/>
      <w:pPr>
        <w:ind w:left="720" w:hanging="360"/>
      </w:pPr>
    </w:lvl>
    <w:lvl w:ilvl="1" w:tplc="428A06CA">
      <w:start w:val="1"/>
      <w:numFmt w:val="lowerLetter"/>
      <w:lvlText w:val="%2)"/>
      <w:lvlJc w:val="left"/>
      <w:pPr>
        <w:ind w:left="1440" w:hanging="360"/>
      </w:pPr>
      <w:rPr>
        <w:sz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2B8B3CED"/>
    <w:multiLevelType w:val="hybridMultilevel"/>
    <w:tmpl w:val="14F2C49E"/>
    <w:lvl w:ilvl="0" w:tplc="96A84ED8">
      <w:start w:val="1"/>
      <w:numFmt w:val="decimal"/>
      <w:lvlText w:val="K10.%1"/>
      <w:lvlJc w:val="left"/>
      <w:pPr>
        <w:ind w:left="360" w:hanging="360"/>
      </w:pPr>
      <w:rPr>
        <w:rFonts w:hint="default"/>
        <w:kern w:val="0"/>
        <w:sz w:val="22"/>
        <w14:cntxtAlts w14:val="0"/>
      </w:rPr>
    </w:lvl>
    <w:lvl w:ilvl="1" w:tplc="002ABAA4">
      <w:start w:val="1"/>
      <w:numFmt w:val="bullet"/>
      <w:lvlText w:val="o"/>
      <w:lvlJc w:val="left"/>
      <w:pPr>
        <w:ind w:left="1080" w:hanging="360"/>
      </w:pPr>
      <w:rPr>
        <w:rFonts w:ascii="Courier New" w:hAnsi="Courier New" w:cs="Courier New" w:hint="default"/>
      </w:rPr>
    </w:lvl>
    <w:lvl w:ilvl="2" w:tplc="C1EAC902">
      <w:start w:val="1"/>
      <w:numFmt w:val="bullet"/>
      <w:lvlText w:val=""/>
      <w:lvlJc w:val="left"/>
      <w:pPr>
        <w:ind w:left="1800" w:hanging="360"/>
      </w:pPr>
      <w:rPr>
        <w:rFonts w:ascii="Wingdings" w:hAnsi="Wingdings" w:hint="default"/>
      </w:rPr>
    </w:lvl>
    <w:lvl w:ilvl="3" w:tplc="06263F76" w:tentative="1">
      <w:start w:val="1"/>
      <w:numFmt w:val="bullet"/>
      <w:lvlText w:val=""/>
      <w:lvlJc w:val="left"/>
      <w:pPr>
        <w:ind w:left="2520" w:hanging="360"/>
      </w:pPr>
      <w:rPr>
        <w:rFonts w:ascii="Symbol" w:hAnsi="Symbol" w:hint="default"/>
      </w:rPr>
    </w:lvl>
    <w:lvl w:ilvl="4" w:tplc="FC7E1F8E" w:tentative="1">
      <w:start w:val="1"/>
      <w:numFmt w:val="bullet"/>
      <w:lvlText w:val="o"/>
      <w:lvlJc w:val="left"/>
      <w:pPr>
        <w:ind w:left="3240" w:hanging="360"/>
      </w:pPr>
      <w:rPr>
        <w:rFonts w:ascii="Courier New" w:hAnsi="Courier New" w:cs="Courier New" w:hint="default"/>
      </w:rPr>
    </w:lvl>
    <w:lvl w:ilvl="5" w:tplc="E196F51A" w:tentative="1">
      <w:start w:val="1"/>
      <w:numFmt w:val="bullet"/>
      <w:lvlText w:val=""/>
      <w:lvlJc w:val="left"/>
      <w:pPr>
        <w:ind w:left="3960" w:hanging="360"/>
      </w:pPr>
      <w:rPr>
        <w:rFonts w:ascii="Wingdings" w:hAnsi="Wingdings" w:hint="default"/>
      </w:rPr>
    </w:lvl>
    <w:lvl w:ilvl="6" w:tplc="87CE8E28" w:tentative="1">
      <w:start w:val="1"/>
      <w:numFmt w:val="bullet"/>
      <w:lvlText w:val=""/>
      <w:lvlJc w:val="left"/>
      <w:pPr>
        <w:ind w:left="4680" w:hanging="360"/>
      </w:pPr>
      <w:rPr>
        <w:rFonts w:ascii="Symbol" w:hAnsi="Symbol" w:hint="default"/>
      </w:rPr>
    </w:lvl>
    <w:lvl w:ilvl="7" w:tplc="3968BCA4" w:tentative="1">
      <w:start w:val="1"/>
      <w:numFmt w:val="bullet"/>
      <w:lvlText w:val="o"/>
      <w:lvlJc w:val="left"/>
      <w:pPr>
        <w:ind w:left="5400" w:hanging="360"/>
      </w:pPr>
      <w:rPr>
        <w:rFonts w:ascii="Courier New" w:hAnsi="Courier New" w:cs="Courier New" w:hint="default"/>
      </w:rPr>
    </w:lvl>
    <w:lvl w:ilvl="8" w:tplc="62DAA0C8" w:tentative="1">
      <w:start w:val="1"/>
      <w:numFmt w:val="bullet"/>
      <w:lvlText w:val=""/>
      <w:lvlJc w:val="left"/>
      <w:pPr>
        <w:ind w:left="6120" w:hanging="360"/>
      </w:pPr>
      <w:rPr>
        <w:rFonts w:ascii="Wingdings" w:hAnsi="Wingdings" w:hint="default"/>
      </w:rPr>
    </w:lvl>
  </w:abstractNum>
  <w:abstractNum w:abstractNumId="37">
    <w:nsid w:val="2E250C8F"/>
    <w:multiLevelType w:val="hybridMultilevel"/>
    <w:tmpl w:val="FDD45352"/>
    <w:lvl w:ilvl="0" w:tplc="08090017">
      <w:start w:val="1"/>
      <w:numFmt w:val="lowerLetter"/>
      <w:lvlText w:val="%1)"/>
      <w:lvlJc w:val="left"/>
      <w:pPr>
        <w:ind w:left="1080" w:hanging="360"/>
      </w:pPr>
      <w:rPr>
        <w:rFonts w:hint="default"/>
      </w:rPr>
    </w:lvl>
    <w:lvl w:ilvl="1" w:tplc="08090017">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nsid w:val="2FA225CC"/>
    <w:multiLevelType w:val="hybridMultilevel"/>
    <w:tmpl w:val="8AD824E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numFmt w:val="bullet"/>
      <w:lvlText w:val="•"/>
      <w:lvlJc w:val="left"/>
      <w:pPr>
        <w:ind w:left="1800" w:hanging="360"/>
      </w:pPr>
      <w:rPr>
        <w:rFonts w:ascii="ComicSansMS" w:eastAsia="Calibri" w:hAnsi="ComicSansMS" w:cs="ComicSansM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30060EB9"/>
    <w:multiLevelType w:val="hybridMultilevel"/>
    <w:tmpl w:val="E6CE2DEC"/>
    <w:lvl w:ilvl="0" w:tplc="08090017">
      <w:start w:val="1"/>
      <w:numFmt w:val="lowerLetter"/>
      <w:lvlText w:val="%1)"/>
      <w:lvlJc w:val="left"/>
      <w:pPr>
        <w:ind w:left="1080" w:hanging="360"/>
      </w:pPr>
      <w:rPr>
        <w:rFonts w:hint="default"/>
        <w:b w:val="0"/>
      </w:rPr>
    </w:lvl>
    <w:lvl w:ilvl="1" w:tplc="08090017">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nsid w:val="3098037F"/>
    <w:multiLevelType w:val="hybridMultilevel"/>
    <w:tmpl w:val="77A0BB86"/>
    <w:lvl w:ilvl="0" w:tplc="8BEEAA58">
      <w:start w:val="1"/>
      <w:numFmt w:val="decimal"/>
      <w:lvlText w:val="S8.%1"/>
      <w:lvlJc w:val="left"/>
      <w:pPr>
        <w:ind w:left="720" w:hanging="360"/>
      </w:pPr>
      <w:rPr>
        <w:rFonts w:hint="default"/>
        <w:b w:val="0"/>
        <w:kern w:val="0"/>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30BC5A3B"/>
    <w:multiLevelType w:val="hybridMultilevel"/>
    <w:tmpl w:val="02B8C62A"/>
    <w:lvl w:ilvl="0" w:tplc="B270ED12">
      <w:start w:val="1"/>
      <w:numFmt w:val="bullet"/>
      <w:lvlText w:val=""/>
      <w:lvlJc w:val="left"/>
      <w:pPr>
        <w:tabs>
          <w:tab w:val="num" w:pos="720"/>
        </w:tabs>
        <w:ind w:left="720" w:hanging="360"/>
      </w:pPr>
      <w:rPr>
        <w:rFonts w:ascii="Symbol" w:hAnsi="Symbol" w:hint="default"/>
        <w:b/>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326F17C8"/>
    <w:multiLevelType w:val="hybridMultilevel"/>
    <w:tmpl w:val="FC0AA2C4"/>
    <w:lvl w:ilvl="0" w:tplc="9AA2A200">
      <w:start w:val="1"/>
      <w:numFmt w:val="decimal"/>
      <w:lvlText w:val="K1.%1"/>
      <w:lvlJc w:val="left"/>
      <w:pPr>
        <w:ind w:left="360" w:hanging="360"/>
      </w:pPr>
      <w:rPr>
        <w:rFonts w:hint="default"/>
        <w:b w:val="0"/>
      </w:rPr>
    </w:lvl>
    <w:lvl w:ilvl="1" w:tplc="08090017">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nsid w:val="32AF2B66"/>
    <w:multiLevelType w:val="hybridMultilevel"/>
    <w:tmpl w:val="6BF299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33951E15"/>
    <w:multiLevelType w:val="hybridMultilevel"/>
    <w:tmpl w:val="DBFE1F66"/>
    <w:lvl w:ilvl="0" w:tplc="A112BBEC">
      <w:start w:val="1"/>
      <w:numFmt w:val="decimal"/>
      <w:lvlText w:val="K12.%1"/>
      <w:lvlJc w:val="left"/>
      <w:pPr>
        <w:ind w:left="-155" w:hanging="360"/>
      </w:pPr>
      <w:rPr>
        <w:rFonts w:hint="default"/>
        <w:kern w:val="0"/>
        <w:sz w:val="22"/>
        <w14:cntxtAlts w14:val="0"/>
      </w:rPr>
    </w:lvl>
    <w:lvl w:ilvl="1" w:tplc="08090019">
      <w:start w:val="1"/>
      <w:numFmt w:val="bullet"/>
      <w:lvlText w:val="o"/>
      <w:lvlJc w:val="left"/>
      <w:pPr>
        <w:ind w:left="565" w:hanging="360"/>
      </w:pPr>
      <w:rPr>
        <w:rFonts w:ascii="Courier New" w:hAnsi="Courier New" w:cs="Courier New" w:hint="default"/>
      </w:rPr>
    </w:lvl>
    <w:lvl w:ilvl="2" w:tplc="0809001B" w:tentative="1">
      <w:start w:val="1"/>
      <w:numFmt w:val="bullet"/>
      <w:lvlText w:val=""/>
      <w:lvlJc w:val="left"/>
      <w:pPr>
        <w:ind w:left="1285" w:hanging="360"/>
      </w:pPr>
      <w:rPr>
        <w:rFonts w:ascii="Wingdings" w:hAnsi="Wingdings" w:hint="default"/>
      </w:rPr>
    </w:lvl>
    <w:lvl w:ilvl="3" w:tplc="0809000F" w:tentative="1">
      <w:start w:val="1"/>
      <w:numFmt w:val="bullet"/>
      <w:lvlText w:val=""/>
      <w:lvlJc w:val="left"/>
      <w:pPr>
        <w:ind w:left="2005" w:hanging="360"/>
      </w:pPr>
      <w:rPr>
        <w:rFonts w:ascii="Symbol" w:hAnsi="Symbol" w:hint="default"/>
      </w:rPr>
    </w:lvl>
    <w:lvl w:ilvl="4" w:tplc="08090019" w:tentative="1">
      <w:start w:val="1"/>
      <w:numFmt w:val="bullet"/>
      <w:lvlText w:val="o"/>
      <w:lvlJc w:val="left"/>
      <w:pPr>
        <w:ind w:left="2725" w:hanging="360"/>
      </w:pPr>
      <w:rPr>
        <w:rFonts w:ascii="Courier New" w:hAnsi="Courier New" w:cs="Courier New" w:hint="default"/>
      </w:rPr>
    </w:lvl>
    <w:lvl w:ilvl="5" w:tplc="0809001B" w:tentative="1">
      <w:start w:val="1"/>
      <w:numFmt w:val="bullet"/>
      <w:lvlText w:val=""/>
      <w:lvlJc w:val="left"/>
      <w:pPr>
        <w:ind w:left="3445" w:hanging="360"/>
      </w:pPr>
      <w:rPr>
        <w:rFonts w:ascii="Wingdings" w:hAnsi="Wingdings" w:hint="default"/>
      </w:rPr>
    </w:lvl>
    <w:lvl w:ilvl="6" w:tplc="0809000F" w:tentative="1">
      <w:start w:val="1"/>
      <w:numFmt w:val="bullet"/>
      <w:lvlText w:val=""/>
      <w:lvlJc w:val="left"/>
      <w:pPr>
        <w:ind w:left="4165" w:hanging="360"/>
      </w:pPr>
      <w:rPr>
        <w:rFonts w:ascii="Symbol" w:hAnsi="Symbol" w:hint="default"/>
      </w:rPr>
    </w:lvl>
    <w:lvl w:ilvl="7" w:tplc="08090019" w:tentative="1">
      <w:start w:val="1"/>
      <w:numFmt w:val="bullet"/>
      <w:lvlText w:val="o"/>
      <w:lvlJc w:val="left"/>
      <w:pPr>
        <w:ind w:left="4885" w:hanging="360"/>
      </w:pPr>
      <w:rPr>
        <w:rFonts w:ascii="Courier New" w:hAnsi="Courier New" w:cs="Courier New" w:hint="default"/>
      </w:rPr>
    </w:lvl>
    <w:lvl w:ilvl="8" w:tplc="0809001B" w:tentative="1">
      <w:start w:val="1"/>
      <w:numFmt w:val="bullet"/>
      <w:lvlText w:val=""/>
      <w:lvlJc w:val="left"/>
      <w:pPr>
        <w:ind w:left="5605" w:hanging="360"/>
      </w:pPr>
      <w:rPr>
        <w:rFonts w:ascii="Wingdings" w:hAnsi="Wingdings" w:hint="default"/>
      </w:rPr>
    </w:lvl>
  </w:abstractNum>
  <w:abstractNum w:abstractNumId="45">
    <w:nsid w:val="34AB5247"/>
    <w:multiLevelType w:val="hybridMultilevel"/>
    <w:tmpl w:val="499081FA"/>
    <w:lvl w:ilvl="0" w:tplc="A748EA3C">
      <w:start w:val="1"/>
      <w:numFmt w:val="decimal"/>
      <w:lvlText w:val="S5.%1"/>
      <w:lvlJc w:val="left"/>
      <w:pPr>
        <w:ind w:left="720" w:hanging="360"/>
      </w:pPr>
      <w:rPr>
        <w:rFonts w:hint="default"/>
        <w:b w:val="0"/>
        <w:kern w:val="0"/>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34E569A2"/>
    <w:multiLevelType w:val="hybridMultilevel"/>
    <w:tmpl w:val="71CE8344"/>
    <w:lvl w:ilvl="0" w:tplc="EABE1AAA">
      <w:start w:val="1"/>
      <w:numFmt w:val="decimal"/>
      <w:lvlText w:val="K9.%1"/>
      <w:lvlJc w:val="left"/>
      <w:pPr>
        <w:ind w:left="720" w:hanging="360"/>
      </w:pPr>
      <w:rPr>
        <w:rFonts w:hint="default"/>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35CF0069"/>
    <w:multiLevelType w:val="hybridMultilevel"/>
    <w:tmpl w:val="C9BA7946"/>
    <w:lvl w:ilvl="0" w:tplc="E22AF6E2">
      <w:start w:val="1"/>
      <w:numFmt w:val="decimal"/>
      <w:lvlText w:val="S2.%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365D4007"/>
    <w:multiLevelType w:val="hybridMultilevel"/>
    <w:tmpl w:val="DEFC13CC"/>
    <w:lvl w:ilvl="0" w:tplc="F4B4642E">
      <w:start w:val="1"/>
      <w:numFmt w:val="decimal"/>
      <w:lvlText w:val="K6.%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nsid w:val="38D86C39"/>
    <w:multiLevelType w:val="hybridMultilevel"/>
    <w:tmpl w:val="45CC1E7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pStyle w:val="StyleHeading310ptBold"/>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50">
    <w:nsid w:val="3AAB6386"/>
    <w:multiLevelType w:val="hybridMultilevel"/>
    <w:tmpl w:val="20F6EE22"/>
    <w:lvl w:ilvl="0" w:tplc="1CA2B2F4">
      <w:start w:val="1"/>
      <w:numFmt w:val="bullet"/>
      <w:lvlText w:val=""/>
      <w:lvlJc w:val="left"/>
      <w:pPr>
        <w:ind w:left="360" w:hanging="360"/>
      </w:pPr>
      <w:rPr>
        <w:rFonts w:ascii="Symbol" w:hAnsi="Symbol" w:hint="default"/>
        <w:sz w:val="22"/>
      </w:rPr>
    </w:lvl>
    <w:lvl w:ilvl="1" w:tplc="D9FE9892">
      <w:start w:val="1"/>
      <w:numFmt w:val="lowerRoman"/>
      <w:lvlText w:val="%2."/>
      <w:lvlJc w:val="left"/>
      <w:pPr>
        <w:ind w:left="108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nsid w:val="3DBA54E3"/>
    <w:multiLevelType w:val="hybridMultilevel"/>
    <w:tmpl w:val="8B9C5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45756D8A"/>
    <w:multiLevelType w:val="hybridMultilevel"/>
    <w:tmpl w:val="2902AD30"/>
    <w:lvl w:ilvl="0" w:tplc="87F0AB58">
      <w:start w:val="1"/>
      <w:numFmt w:val="lowerLetter"/>
      <w:lvlText w:val="%1)"/>
      <w:lvlJc w:val="left"/>
      <w:pPr>
        <w:ind w:left="1080" w:hanging="360"/>
      </w:pPr>
      <w:rPr>
        <w:rFonts w:ascii="Arial" w:hAnsi="Arial" w:hint="default"/>
        <w:color w:val="000000" w:themeColor="text1"/>
        <w:sz w:val="22"/>
      </w:rPr>
    </w:lvl>
    <w:lvl w:ilvl="1" w:tplc="08090017">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nsid w:val="471C3F7A"/>
    <w:multiLevelType w:val="hybridMultilevel"/>
    <w:tmpl w:val="E6D2C734"/>
    <w:lvl w:ilvl="0" w:tplc="32AA20E0">
      <w:start w:val="1"/>
      <w:numFmt w:val="decimal"/>
      <w:lvlText w:val="S7.%1"/>
      <w:lvlJc w:val="left"/>
      <w:pPr>
        <w:ind w:left="720" w:hanging="360"/>
      </w:pPr>
      <w:rPr>
        <w:rFonts w:hint="default"/>
        <w:b w:val="0"/>
        <w:strike w:val="0"/>
        <w:kern w:val="0"/>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47F833BC"/>
    <w:multiLevelType w:val="hybridMultilevel"/>
    <w:tmpl w:val="FD22B608"/>
    <w:lvl w:ilvl="0" w:tplc="05A262E8">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nsid w:val="48E54E84"/>
    <w:multiLevelType w:val="hybridMultilevel"/>
    <w:tmpl w:val="659EDF5A"/>
    <w:lvl w:ilvl="0" w:tplc="2ED64CCC">
      <w:start w:val="1"/>
      <w:numFmt w:val="decimal"/>
      <w:lvlText w:val="K11.%1"/>
      <w:lvlJc w:val="left"/>
      <w:pPr>
        <w:ind w:left="360" w:hanging="360"/>
      </w:pPr>
      <w:rPr>
        <w:rFonts w:hint="default"/>
        <w:kern w:val="0"/>
        <w:sz w:val="22"/>
        <w14:cntxtAlts w14: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nsid w:val="4A625775"/>
    <w:multiLevelType w:val="hybridMultilevel"/>
    <w:tmpl w:val="BCB88FB4"/>
    <w:lvl w:ilvl="0" w:tplc="87F0AB58">
      <w:start w:val="1"/>
      <w:numFmt w:val="lowerLetter"/>
      <w:lvlText w:val="%1)"/>
      <w:lvlJc w:val="left"/>
      <w:pPr>
        <w:ind w:left="1080" w:hanging="360"/>
      </w:pPr>
      <w:rPr>
        <w:rFonts w:ascii="Arial" w:hAnsi="Arial" w:hint="default"/>
        <w:b w:val="0"/>
        <w:color w:val="000000" w:themeColor="text1"/>
        <w:kern w:val="0"/>
        <w:sz w:val="22"/>
        <w14:cntxtAlts w14:val="0"/>
      </w:rPr>
    </w:lvl>
    <w:lvl w:ilvl="1" w:tplc="08090019">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57">
    <w:nsid w:val="4A8B0345"/>
    <w:multiLevelType w:val="hybridMultilevel"/>
    <w:tmpl w:val="3468DB92"/>
    <w:lvl w:ilvl="0" w:tplc="87F0AB58">
      <w:start w:val="1"/>
      <w:numFmt w:val="lowerLetter"/>
      <w:lvlText w:val="%1)"/>
      <w:lvlJc w:val="left"/>
      <w:pPr>
        <w:ind w:left="720" w:hanging="360"/>
      </w:pPr>
      <w:rPr>
        <w:rFonts w:ascii="Arial" w:hAnsi="Arial" w:hint="default"/>
        <w:b w:val="0"/>
        <w:color w:val="000000" w:themeColor="text1"/>
        <w:sz w:val="22"/>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nsid w:val="4C150F84"/>
    <w:multiLevelType w:val="hybridMultilevel"/>
    <w:tmpl w:val="C8E0B17A"/>
    <w:lvl w:ilvl="0" w:tplc="08090017">
      <w:start w:val="1"/>
      <w:numFmt w:val="lowerLetter"/>
      <w:lvlText w:val="%1)"/>
      <w:lvlJc w:val="left"/>
      <w:pPr>
        <w:ind w:left="1080" w:hanging="360"/>
      </w:pPr>
      <w:rPr>
        <w:rFonts w:hint="default"/>
        <w:b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nsid w:val="4D71386B"/>
    <w:multiLevelType w:val="hybridMultilevel"/>
    <w:tmpl w:val="CCF09C4E"/>
    <w:lvl w:ilvl="0" w:tplc="BE40549C">
      <w:start w:val="1"/>
      <w:numFmt w:val="decimal"/>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nsid w:val="4E8E67D1"/>
    <w:multiLevelType w:val="hybridMultilevel"/>
    <w:tmpl w:val="F8E04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4FC33512"/>
    <w:multiLevelType w:val="hybridMultilevel"/>
    <w:tmpl w:val="7C4A7FDA"/>
    <w:lvl w:ilvl="0" w:tplc="FF0C05DA">
      <w:start w:val="1"/>
      <w:numFmt w:val="decimal"/>
      <w:lvlText w:val="K2.%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513B0FF3"/>
    <w:multiLevelType w:val="hybridMultilevel"/>
    <w:tmpl w:val="FF562494"/>
    <w:lvl w:ilvl="0" w:tplc="9AA2A200">
      <w:start w:val="1"/>
      <w:numFmt w:val="decimal"/>
      <w:lvlText w:val="K1.%1"/>
      <w:lvlJc w:val="left"/>
      <w:pPr>
        <w:ind w:left="360" w:hanging="360"/>
      </w:pPr>
      <w:rPr>
        <w:rFonts w:hint="default"/>
        <w:b w:val="0"/>
      </w:rPr>
    </w:lvl>
    <w:lvl w:ilvl="1" w:tplc="08090017">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nsid w:val="54047276"/>
    <w:multiLevelType w:val="hybridMultilevel"/>
    <w:tmpl w:val="BABEB684"/>
    <w:lvl w:ilvl="0" w:tplc="C5DC064E">
      <w:start w:val="1"/>
      <w:numFmt w:val="decimal"/>
      <w:lvlText w:val="K4.%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nsid w:val="54CB24BB"/>
    <w:multiLevelType w:val="hybridMultilevel"/>
    <w:tmpl w:val="6A62BD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554217B2"/>
    <w:multiLevelType w:val="hybridMultilevel"/>
    <w:tmpl w:val="8DF0B88E"/>
    <w:lvl w:ilvl="0" w:tplc="08090017">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6">
    <w:nsid w:val="55E61ECA"/>
    <w:multiLevelType w:val="hybridMultilevel"/>
    <w:tmpl w:val="486829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57661A2D"/>
    <w:multiLevelType w:val="hybridMultilevel"/>
    <w:tmpl w:val="D9C86A0C"/>
    <w:lvl w:ilvl="0" w:tplc="0809000F">
      <w:start w:val="1"/>
      <w:numFmt w:val="decimal"/>
      <w:lvlText w:val="%1."/>
      <w:lvlJc w:val="left"/>
      <w:pPr>
        <w:ind w:left="360" w:hanging="360"/>
      </w:pPr>
      <w:rPr>
        <w:rFonts w:hint="default"/>
        <w:b/>
        <w:i w:val="0"/>
      </w:rPr>
    </w:lvl>
    <w:lvl w:ilvl="1" w:tplc="08090019">
      <w:start w:val="1"/>
      <w:numFmt w:val="lowerLetter"/>
      <w:lvlText w:val="%2."/>
      <w:lvlJc w:val="left"/>
      <w:pPr>
        <w:ind w:left="1080" w:hanging="360"/>
      </w:pPr>
    </w:lvl>
    <w:lvl w:ilvl="2" w:tplc="04090003">
      <w:start w:val="1"/>
      <w:numFmt w:val="bullet"/>
      <w:lvlText w:val="o"/>
      <w:lvlJc w:val="left"/>
      <w:pPr>
        <w:ind w:left="1800" w:hanging="180"/>
      </w:pPr>
      <w:rPr>
        <w:rFonts w:ascii="Courier New" w:hAnsi="Courier New"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nsid w:val="57827090"/>
    <w:multiLevelType w:val="hybridMultilevel"/>
    <w:tmpl w:val="4A7ABFD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nsid w:val="589A4922"/>
    <w:multiLevelType w:val="hybridMultilevel"/>
    <w:tmpl w:val="A71A202C"/>
    <w:lvl w:ilvl="0" w:tplc="08090017">
      <w:start w:val="1"/>
      <w:numFmt w:val="lowerLetter"/>
      <w:lvlText w:val="%1)"/>
      <w:lvlJc w:val="left"/>
      <w:pPr>
        <w:ind w:left="1080" w:hanging="360"/>
      </w:pPr>
      <w:rPr>
        <w:rFonts w:hint="default"/>
      </w:rPr>
    </w:lvl>
    <w:lvl w:ilvl="1" w:tplc="08090019">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70">
    <w:nsid w:val="594E54DF"/>
    <w:multiLevelType w:val="hybridMultilevel"/>
    <w:tmpl w:val="851CF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5A757C95"/>
    <w:multiLevelType w:val="hybridMultilevel"/>
    <w:tmpl w:val="52BED75A"/>
    <w:lvl w:ilvl="0" w:tplc="344A7FB2">
      <w:start w:val="1"/>
      <w:numFmt w:val="decimal"/>
      <w:lvlText w:val="S3.%1"/>
      <w:lvlJc w:val="left"/>
      <w:pPr>
        <w:ind w:left="360" w:hanging="360"/>
      </w:pPr>
      <w:rPr>
        <w:rFonts w:hint="default"/>
        <w:b w:val="0"/>
      </w:rPr>
    </w:lvl>
    <w:lvl w:ilvl="1" w:tplc="5F20E7AE" w:tentative="1">
      <w:start w:val="1"/>
      <w:numFmt w:val="bullet"/>
      <w:lvlText w:val="o"/>
      <w:lvlJc w:val="left"/>
      <w:pPr>
        <w:ind w:left="1080" w:hanging="360"/>
      </w:pPr>
      <w:rPr>
        <w:rFonts w:ascii="Courier New" w:hAnsi="Courier New" w:cs="Courier New" w:hint="default"/>
      </w:rPr>
    </w:lvl>
    <w:lvl w:ilvl="2" w:tplc="82B83DD0" w:tentative="1">
      <w:start w:val="1"/>
      <w:numFmt w:val="bullet"/>
      <w:lvlText w:val=""/>
      <w:lvlJc w:val="left"/>
      <w:pPr>
        <w:ind w:left="1800" w:hanging="360"/>
      </w:pPr>
      <w:rPr>
        <w:rFonts w:ascii="Wingdings" w:hAnsi="Wingdings" w:hint="default"/>
      </w:rPr>
    </w:lvl>
    <w:lvl w:ilvl="3" w:tplc="C05AC1D6" w:tentative="1">
      <w:start w:val="1"/>
      <w:numFmt w:val="bullet"/>
      <w:lvlText w:val=""/>
      <w:lvlJc w:val="left"/>
      <w:pPr>
        <w:ind w:left="2520" w:hanging="360"/>
      </w:pPr>
      <w:rPr>
        <w:rFonts w:ascii="Symbol" w:hAnsi="Symbol" w:hint="default"/>
      </w:rPr>
    </w:lvl>
    <w:lvl w:ilvl="4" w:tplc="D1C61D1C" w:tentative="1">
      <w:start w:val="1"/>
      <w:numFmt w:val="bullet"/>
      <w:lvlText w:val="o"/>
      <w:lvlJc w:val="left"/>
      <w:pPr>
        <w:ind w:left="3240" w:hanging="360"/>
      </w:pPr>
      <w:rPr>
        <w:rFonts w:ascii="Courier New" w:hAnsi="Courier New" w:cs="Courier New" w:hint="default"/>
      </w:rPr>
    </w:lvl>
    <w:lvl w:ilvl="5" w:tplc="2558F17A" w:tentative="1">
      <w:start w:val="1"/>
      <w:numFmt w:val="bullet"/>
      <w:lvlText w:val=""/>
      <w:lvlJc w:val="left"/>
      <w:pPr>
        <w:ind w:left="3960" w:hanging="360"/>
      </w:pPr>
      <w:rPr>
        <w:rFonts w:ascii="Wingdings" w:hAnsi="Wingdings" w:hint="default"/>
      </w:rPr>
    </w:lvl>
    <w:lvl w:ilvl="6" w:tplc="75ACAC44" w:tentative="1">
      <w:start w:val="1"/>
      <w:numFmt w:val="bullet"/>
      <w:lvlText w:val=""/>
      <w:lvlJc w:val="left"/>
      <w:pPr>
        <w:ind w:left="4680" w:hanging="360"/>
      </w:pPr>
      <w:rPr>
        <w:rFonts w:ascii="Symbol" w:hAnsi="Symbol" w:hint="default"/>
      </w:rPr>
    </w:lvl>
    <w:lvl w:ilvl="7" w:tplc="27F65082" w:tentative="1">
      <w:start w:val="1"/>
      <w:numFmt w:val="bullet"/>
      <w:lvlText w:val="o"/>
      <w:lvlJc w:val="left"/>
      <w:pPr>
        <w:ind w:left="5400" w:hanging="360"/>
      </w:pPr>
      <w:rPr>
        <w:rFonts w:ascii="Courier New" w:hAnsi="Courier New" w:cs="Courier New" w:hint="default"/>
      </w:rPr>
    </w:lvl>
    <w:lvl w:ilvl="8" w:tplc="D9FC4090" w:tentative="1">
      <w:start w:val="1"/>
      <w:numFmt w:val="bullet"/>
      <w:lvlText w:val=""/>
      <w:lvlJc w:val="left"/>
      <w:pPr>
        <w:ind w:left="6120" w:hanging="360"/>
      </w:pPr>
      <w:rPr>
        <w:rFonts w:ascii="Wingdings" w:hAnsi="Wingdings" w:hint="default"/>
      </w:rPr>
    </w:lvl>
  </w:abstractNum>
  <w:abstractNum w:abstractNumId="72">
    <w:nsid w:val="5A803257"/>
    <w:multiLevelType w:val="hybridMultilevel"/>
    <w:tmpl w:val="03D441CA"/>
    <w:lvl w:ilvl="0" w:tplc="F53A5C52">
      <w:start w:val="1"/>
      <w:numFmt w:val="decimal"/>
      <w:lvlText w:val="S9.%1"/>
      <w:lvlJc w:val="left"/>
      <w:pPr>
        <w:ind w:left="360" w:hanging="360"/>
      </w:pPr>
      <w:rPr>
        <w:rFonts w:hint="default"/>
        <w:b w:val="0"/>
        <w:kern w:val="0"/>
        <w:sz w:val="22"/>
        <w14:cntxtAlts w14:val="0"/>
      </w:rPr>
    </w:lvl>
    <w:lvl w:ilvl="1" w:tplc="08090017">
      <w:start w:val="1"/>
      <w:numFmt w:val="lowerLetter"/>
      <w:lvlText w:val="%2)"/>
      <w:lvlJc w:val="left"/>
      <w:pPr>
        <w:ind w:left="1080" w:hanging="360"/>
      </w:pPr>
      <w:rPr>
        <w:rFonts w:hint="default"/>
      </w:rPr>
    </w:lvl>
    <w:lvl w:ilvl="2" w:tplc="0809001B">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73">
    <w:nsid w:val="5AD90F30"/>
    <w:multiLevelType w:val="hybridMultilevel"/>
    <w:tmpl w:val="B5F6294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nsid w:val="5D8A5099"/>
    <w:multiLevelType w:val="hybridMultilevel"/>
    <w:tmpl w:val="7C847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5D973A38"/>
    <w:multiLevelType w:val="hybridMultilevel"/>
    <w:tmpl w:val="6268A312"/>
    <w:lvl w:ilvl="0" w:tplc="08090017">
      <w:start w:val="1"/>
      <w:numFmt w:val="lowerLetter"/>
      <w:lvlText w:val="%1)"/>
      <w:lvlJc w:val="left"/>
      <w:pPr>
        <w:ind w:left="1069" w:hanging="360"/>
      </w:pPr>
      <w:rPr>
        <w:rFonts w:hint="default"/>
      </w:rPr>
    </w:lvl>
    <w:lvl w:ilvl="1" w:tplc="08090003">
      <w:start w:val="1"/>
      <w:numFmt w:val="bullet"/>
      <w:lvlText w:val="o"/>
      <w:lvlJc w:val="left"/>
      <w:pPr>
        <w:ind w:left="1789" w:hanging="360"/>
      </w:pPr>
      <w:rPr>
        <w:rFonts w:ascii="Courier New" w:hAnsi="Courier New" w:cs="Courier New" w:hint="default"/>
      </w:rPr>
    </w:lvl>
    <w:lvl w:ilvl="2" w:tplc="08090005">
      <w:numFmt w:val="bullet"/>
      <w:lvlText w:val="•"/>
      <w:lvlJc w:val="left"/>
      <w:pPr>
        <w:ind w:left="2509" w:hanging="360"/>
      </w:pPr>
      <w:rPr>
        <w:rFonts w:ascii="ComicSansMS" w:eastAsia="Calibri" w:hAnsi="ComicSansMS" w:cs="ComicSansM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6">
    <w:nsid w:val="60A30CBB"/>
    <w:multiLevelType w:val="hybridMultilevel"/>
    <w:tmpl w:val="1A848A16"/>
    <w:lvl w:ilvl="0" w:tplc="BE40549C">
      <w:start w:val="1"/>
      <w:numFmt w:val="decimal"/>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7">
    <w:nsid w:val="630210B2"/>
    <w:multiLevelType w:val="hybridMultilevel"/>
    <w:tmpl w:val="65F265E0"/>
    <w:lvl w:ilvl="0" w:tplc="08090017">
      <w:start w:val="1"/>
      <w:numFmt w:val="lowerLetter"/>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8">
    <w:nsid w:val="633119C7"/>
    <w:multiLevelType w:val="hybridMultilevel"/>
    <w:tmpl w:val="26E22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65F07453"/>
    <w:multiLevelType w:val="hybridMultilevel"/>
    <w:tmpl w:val="BECC34CE"/>
    <w:lvl w:ilvl="0" w:tplc="36CCA30E">
      <w:start w:val="1"/>
      <w:numFmt w:val="decimal"/>
      <w:lvlText w:val="K9.%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nsid w:val="67E21C6F"/>
    <w:multiLevelType w:val="hybridMultilevel"/>
    <w:tmpl w:val="1F5EABEC"/>
    <w:lvl w:ilvl="0" w:tplc="08090001">
      <w:start w:val="1"/>
      <w:numFmt w:val="bullet"/>
      <w:lvlText w:val=""/>
      <w:lvlJc w:val="left"/>
      <w:pPr>
        <w:ind w:left="754" w:hanging="360"/>
      </w:pPr>
      <w:rPr>
        <w:rFonts w:ascii="Symbol" w:hAnsi="Symbol" w:hint="default"/>
      </w:rPr>
    </w:lvl>
    <w:lvl w:ilvl="1" w:tplc="08090003">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81">
    <w:nsid w:val="68165C38"/>
    <w:multiLevelType w:val="hybridMultilevel"/>
    <w:tmpl w:val="20C0C70E"/>
    <w:lvl w:ilvl="0" w:tplc="05A262E8">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nsid w:val="68A674A2"/>
    <w:multiLevelType w:val="hybridMultilevel"/>
    <w:tmpl w:val="86200A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nsid w:val="68EC015C"/>
    <w:multiLevelType w:val="hybridMultilevel"/>
    <w:tmpl w:val="A35A297E"/>
    <w:lvl w:ilvl="0" w:tplc="05A262E8">
      <w:start w:val="1"/>
      <w:numFmt w:val="bullet"/>
      <w:lvlText w:val=""/>
      <w:lvlJc w:val="left"/>
      <w:pPr>
        <w:ind w:left="-1779" w:hanging="360"/>
      </w:pPr>
      <w:rPr>
        <w:rFonts w:ascii="Symbol" w:hAnsi="Symbol" w:hint="default"/>
        <w:sz w:val="22"/>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84">
    <w:nsid w:val="69C90037"/>
    <w:multiLevelType w:val="hybridMultilevel"/>
    <w:tmpl w:val="4B10180A"/>
    <w:lvl w:ilvl="0" w:tplc="9AA2A200">
      <w:start w:val="1"/>
      <w:numFmt w:val="decimal"/>
      <w:lvlText w:val="K1.%1"/>
      <w:lvlJc w:val="left"/>
      <w:pPr>
        <w:ind w:left="360" w:hanging="360"/>
      </w:pPr>
      <w:rPr>
        <w:rFonts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5">
    <w:nsid w:val="6A7B3390"/>
    <w:multiLevelType w:val="hybridMultilevel"/>
    <w:tmpl w:val="BD480D2C"/>
    <w:lvl w:ilvl="0" w:tplc="FF04EB88">
      <w:start w:val="1"/>
      <w:numFmt w:val="decimal"/>
      <w:lvlText w:val="S6.%1"/>
      <w:lvlJc w:val="left"/>
      <w:pPr>
        <w:ind w:left="360" w:hanging="360"/>
      </w:pPr>
      <w:rPr>
        <w:rFonts w:hint="default"/>
        <w:b w:val="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nsid w:val="6AA7603B"/>
    <w:multiLevelType w:val="hybridMultilevel"/>
    <w:tmpl w:val="0D001F5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numFmt w:val="bullet"/>
      <w:lvlText w:val="•"/>
      <w:lvlJc w:val="left"/>
      <w:pPr>
        <w:ind w:left="1800" w:hanging="360"/>
      </w:pPr>
      <w:rPr>
        <w:rFonts w:ascii="ComicSansMS" w:eastAsia="Calibri" w:hAnsi="ComicSansMS" w:cs="ComicSansM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nsid w:val="6AF86C61"/>
    <w:multiLevelType w:val="hybridMultilevel"/>
    <w:tmpl w:val="6E9CCF58"/>
    <w:lvl w:ilvl="0" w:tplc="83C0BDE2">
      <w:start w:val="1"/>
      <w:numFmt w:val="decimal"/>
      <w:lvlText w:val="S11.%1"/>
      <w:lvlJc w:val="left"/>
      <w:pPr>
        <w:ind w:left="720" w:hanging="360"/>
      </w:pPr>
      <w:rPr>
        <w:rFonts w:hint="default"/>
        <w:b w:val="0"/>
        <w:kern w:val="0"/>
        <w:sz w:val="22"/>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nsid w:val="6B212562"/>
    <w:multiLevelType w:val="hybridMultilevel"/>
    <w:tmpl w:val="A742F8B6"/>
    <w:lvl w:ilvl="0" w:tplc="2ED64CCC">
      <w:start w:val="1"/>
      <w:numFmt w:val="decimal"/>
      <w:lvlText w:val="K11.%1"/>
      <w:lvlJc w:val="left"/>
      <w:pPr>
        <w:ind w:left="360" w:hanging="360"/>
      </w:pPr>
      <w:rPr>
        <w:rFonts w:hint="default"/>
        <w:kern w:val="0"/>
        <w:sz w:val="22"/>
        <w14:cntxtAlts w14:val="0"/>
      </w:rPr>
    </w:lvl>
    <w:lvl w:ilvl="1" w:tplc="87F0AB58">
      <w:start w:val="1"/>
      <w:numFmt w:val="lowerLetter"/>
      <w:lvlText w:val="%2)"/>
      <w:lvlJc w:val="left"/>
      <w:pPr>
        <w:ind w:left="1080" w:hanging="360"/>
      </w:pPr>
      <w:rPr>
        <w:rFonts w:ascii="Arial" w:hAnsi="Arial" w:hint="default"/>
        <w:color w:val="000000" w:themeColor="text1"/>
        <w:sz w:val="22"/>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nsid w:val="6CC20CC1"/>
    <w:multiLevelType w:val="hybridMultilevel"/>
    <w:tmpl w:val="D7047774"/>
    <w:lvl w:ilvl="0" w:tplc="87F0AB58">
      <w:start w:val="1"/>
      <w:numFmt w:val="lowerLetter"/>
      <w:lvlText w:val="%1)"/>
      <w:lvlJc w:val="left"/>
      <w:pPr>
        <w:ind w:left="1080" w:hanging="360"/>
      </w:pPr>
      <w:rPr>
        <w:rFonts w:ascii="Arial" w:hAnsi="Arial" w:hint="default"/>
        <w:b w:val="0"/>
        <w:color w:val="000000" w:themeColor="text1"/>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0">
    <w:nsid w:val="71017CA5"/>
    <w:multiLevelType w:val="hybridMultilevel"/>
    <w:tmpl w:val="2A765F32"/>
    <w:lvl w:ilvl="0" w:tplc="08090001">
      <w:start w:val="1"/>
      <w:numFmt w:val="bullet"/>
      <w:lvlText w:val=""/>
      <w:lvlJc w:val="left"/>
      <w:pPr>
        <w:ind w:left="360" w:hanging="360"/>
      </w:pPr>
      <w:rPr>
        <w:rFonts w:ascii="Symbol" w:hAnsi="Symbol" w:hint="default"/>
        <w:b w:val="0"/>
        <w:kern w:val="0"/>
        <w14:cntxtAlts w14:val="0"/>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nsid w:val="767423D4"/>
    <w:multiLevelType w:val="hybridMultilevel"/>
    <w:tmpl w:val="6B4EF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nsid w:val="77110821"/>
    <w:multiLevelType w:val="hybridMultilevel"/>
    <w:tmpl w:val="0F520B40"/>
    <w:lvl w:ilvl="0" w:tplc="08090001">
      <w:start w:val="1"/>
      <w:numFmt w:val="bullet"/>
      <w:lvlText w:val=""/>
      <w:lvlJc w:val="left"/>
      <w:pPr>
        <w:ind w:left="720" w:hanging="360"/>
      </w:pPr>
      <w:rPr>
        <w:rFonts w:ascii="Symbol" w:hAnsi="Symbo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nsid w:val="771949D3"/>
    <w:multiLevelType w:val="hybridMultilevel"/>
    <w:tmpl w:val="B806482E"/>
    <w:lvl w:ilvl="0" w:tplc="87F0AB58">
      <w:start w:val="1"/>
      <w:numFmt w:val="lowerLetter"/>
      <w:lvlText w:val="%1)"/>
      <w:lvlJc w:val="left"/>
      <w:pPr>
        <w:ind w:left="1080" w:hanging="360"/>
      </w:pPr>
      <w:rPr>
        <w:rFonts w:ascii="Arial" w:hAnsi="Arial" w:hint="default"/>
        <w:b w:val="0"/>
        <w:color w:val="000000" w:themeColor="text1"/>
        <w:kern w:val="0"/>
        <w:sz w:val="22"/>
        <w14:cntxtAlts w14:val="0"/>
      </w:rPr>
    </w:lvl>
    <w:lvl w:ilvl="1" w:tplc="08090017">
      <w:start w:val="1"/>
      <w:numFmt w:val="lowerLetter"/>
      <w:lvlText w:val="%2)"/>
      <w:lvlJc w:val="lef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4">
    <w:nsid w:val="7D2375FB"/>
    <w:multiLevelType w:val="hybridMultilevel"/>
    <w:tmpl w:val="F13E5952"/>
    <w:lvl w:ilvl="0" w:tplc="CC44EA90">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color w:val="auto"/>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5">
    <w:nsid w:val="7D282992"/>
    <w:multiLevelType w:val="hybridMultilevel"/>
    <w:tmpl w:val="A60EE134"/>
    <w:lvl w:ilvl="0" w:tplc="3E76B740">
      <w:start w:val="1"/>
      <w:numFmt w:val="decimal"/>
      <w:lvlText w:val="K3.%1"/>
      <w:lvlJc w:val="left"/>
      <w:pPr>
        <w:ind w:left="360" w:hanging="360"/>
      </w:pPr>
      <w:rPr>
        <w:rFonts w:hint="default"/>
      </w:rPr>
    </w:lvl>
    <w:lvl w:ilvl="1" w:tplc="5F20E7AE">
      <w:start w:val="1"/>
      <w:numFmt w:val="bullet"/>
      <w:lvlText w:val="o"/>
      <w:lvlJc w:val="left"/>
      <w:pPr>
        <w:ind w:left="1080" w:hanging="360"/>
      </w:pPr>
      <w:rPr>
        <w:rFonts w:ascii="Courier New" w:hAnsi="Courier New" w:cs="Courier New" w:hint="default"/>
      </w:rPr>
    </w:lvl>
    <w:lvl w:ilvl="2" w:tplc="82B83DD0" w:tentative="1">
      <w:start w:val="1"/>
      <w:numFmt w:val="bullet"/>
      <w:lvlText w:val=""/>
      <w:lvlJc w:val="left"/>
      <w:pPr>
        <w:ind w:left="1800" w:hanging="360"/>
      </w:pPr>
      <w:rPr>
        <w:rFonts w:ascii="Wingdings" w:hAnsi="Wingdings" w:hint="default"/>
      </w:rPr>
    </w:lvl>
    <w:lvl w:ilvl="3" w:tplc="C05AC1D6" w:tentative="1">
      <w:start w:val="1"/>
      <w:numFmt w:val="bullet"/>
      <w:lvlText w:val=""/>
      <w:lvlJc w:val="left"/>
      <w:pPr>
        <w:ind w:left="2520" w:hanging="360"/>
      </w:pPr>
      <w:rPr>
        <w:rFonts w:ascii="Symbol" w:hAnsi="Symbol" w:hint="default"/>
      </w:rPr>
    </w:lvl>
    <w:lvl w:ilvl="4" w:tplc="D1C61D1C" w:tentative="1">
      <w:start w:val="1"/>
      <w:numFmt w:val="bullet"/>
      <w:lvlText w:val="o"/>
      <w:lvlJc w:val="left"/>
      <w:pPr>
        <w:ind w:left="3240" w:hanging="360"/>
      </w:pPr>
      <w:rPr>
        <w:rFonts w:ascii="Courier New" w:hAnsi="Courier New" w:cs="Courier New" w:hint="default"/>
      </w:rPr>
    </w:lvl>
    <w:lvl w:ilvl="5" w:tplc="2558F17A" w:tentative="1">
      <w:start w:val="1"/>
      <w:numFmt w:val="bullet"/>
      <w:lvlText w:val=""/>
      <w:lvlJc w:val="left"/>
      <w:pPr>
        <w:ind w:left="3960" w:hanging="360"/>
      </w:pPr>
      <w:rPr>
        <w:rFonts w:ascii="Wingdings" w:hAnsi="Wingdings" w:hint="default"/>
      </w:rPr>
    </w:lvl>
    <w:lvl w:ilvl="6" w:tplc="75ACAC44" w:tentative="1">
      <w:start w:val="1"/>
      <w:numFmt w:val="bullet"/>
      <w:lvlText w:val=""/>
      <w:lvlJc w:val="left"/>
      <w:pPr>
        <w:ind w:left="4680" w:hanging="360"/>
      </w:pPr>
      <w:rPr>
        <w:rFonts w:ascii="Symbol" w:hAnsi="Symbol" w:hint="default"/>
      </w:rPr>
    </w:lvl>
    <w:lvl w:ilvl="7" w:tplc="27F65082" w:tentative="1">
      <w:start w:val="1"/>
      <w:numFmt w:val="bullet"/>
      <w:lvlText w:val="o"/>
      <w:lvlJc w:val="left"/>
      <w:pPr>
        <w:ind w:left="5400" w:hanging="360"/>
      </w:pPr>
      <w:rPr>
        <w:rFonts w:ascii="Courier New" w:hAnsi="Courier New" w:cs="Courier New" w:hint="default"/>
      </w:rPr>
    </w:lvl>
    <w:lvl w:ilvl="8" w:tplc="D9FC4090" w:tentative="1">
      <w:start w:val="1"/>
      <w:numFmt w:val="bullet"/>
      <w:lvlText w:val=""/>
      <w:lvlJc w:val="left"/>
      <w:pPr>
        <w:ind w:left="6120" w:hanging="360"/>
      </w:pPr>
      <w:rPr>
        <w:rFonts w:ascii="Wingdings" w:hAnsi="Wingdings" w:hint="default"/>
      </w:rPr>
    </w:lvl>
  </w:abstractNum>
  <w:abstractNum w:abstractNumId="96">
    <w:nsid w:val="7D3D6EA8"/>
    <w:multiLevelType w:val="hybridMultilevel"/>
    <w:tmpl w:val="25048D5A"/>
    <w:lvl w:ilvl="0" w:tplc="2D16F98A">
      <w:start w:val="1"/>
      <w:numFmt w:val="decimal"/>
      <w:lvlText w:val="K7.%1"/>
      <w:lvlJc w:val="left"/>
      <w:pPr>
        <w:ind w:left="36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95"/>
  </w:num>
  <w:num w:numId="3">
    <w:abstractNumId w:val="71"/>
  </w:num>
  <w:num w:numId="4">
    <w:abstractNumId w:val="4"/>
  </w:num>
  <w:num w:numId="5">
    <w:abstractNumId w:val="72"/>
  </w:num>
  <w:num w:numId="6">
    <w:abstractNumId w:val="54"/>
  </w:num>
  <w:num w:numId="7">
    <w:abstractNumId w:val="19"/>
  </w:num>
  <w:num w:numId="8">
    <w:abstractNumId w:val="81"/>
  </w:num>
  <w:num w:numId="9">
    <w:abstractNumId w:val="13"/>
  </w:num>
  <w:num w:numId="10">
    <w:abstractNumId w:val="67"/>
  </w:num>
  <w:num w:numId="11">
    <w:abstractNumId w:val="66"/>
  </w:num>
  <w:num w:numId="12">
    <w:abstractNumId w:val="41"/>
  </w:num>
  <w:num w:numId="13">
    <w:abstractNumId w:val="3"/>
  </w:num>
  <w:num w:numId="14">
    <w:abstractNumId w:val="83"/>
  </w:num>
  <w:num w:numId="15">
    <w:abstractNumId w:val="59"/>
  </w:num>
  <w:num w:numId="16">
    <w:abstractNumId w:val="7"/>
  </w:num>
  <w:num w:numId="17">
    <w:abstractNumId w:val="76"/>
  </w:num>
  <w:num w:numId="18">
    <w:abstractNumId w:val="68"/>
  </w:num>
  <w:num w:numId="19">
    <w:abstractNumId w:val="78"/>
  </w:num>
  <w:num w:numId="20">
    <w:abstractNumId w:val="14"/>
  </w:num>
  <w:num w:numId="21">
    <w:abstractNumId w:val="11"/>
  </w:num>
  <w:num w:numId="22">
    <w:abstractNumId w:val="25"/>
  </w:num>
  <w:num w:numId="23">
    <w:abstractNumId w:val="84"/>
  </w:num>
  <w:num w:numId="24">
    <w:abstractNumId w:val="6"/>
  </w:num>
  <w:num w:numId="25">
    <w:abstractNumId w:val="58"/>
  </w:num>
  <w:num w:numId="26">
    <w:abstractNumId w:val="61"/>
  </w:num>
  <w:num w:numId="27">
    <w:abstractNumId w:val="47"/>
  </w:num>
  <w:num w:numId="28">
    <w:abstractNumId w:val="28"/>
  </w:num>
  <w:num w:numId="29">
    <w:abstractNumId w:val="32"/>
  </w:num>
  <w:num w:numId="30">
    <w:abstractNumId w:val="40"/>
  </w:num>
  <w:num w:numId="31">
    <w:abstractNumId w:val="57"/>
  </w:num>
  <w:num w:numId="32">
    <w:abstractNumId w:val="43"/>
  </w:num>
  <w:num w:numId="33">
    <w:abstractNumId w:val="30"/>
  </w:num>
  <w:num w:numId="34">
    <w:abstractNumId w:val="49"/>
  </w:num>
  <w:num w:numId="35">
    <w:abstractNumId w:val="92"/>
  </w:num>
  <w:num w:numId="36">
    <w:abstractNumId w:val="74"/>
  </w:num>
  <w:num w:numId="37">
    <w:abstractNumId w:val="27"/>
  </w:num>
  <w:num w:numId="38">
    <w:abstractNumId w:val="42"/>
  </w:num>
  <w:num w:numId="39">
    <w:abstractNumId w:val="62"/>
  </w:num>
  <w:num w:numId="40">
    <w:abstractNumId w:val="16"/>
  </w:num>
  <w:num w:numId="41">
    <w:abstractNumId w:val="22"/>
  </w:num>
  <w:num w:numId="42">
    <w:abstractNumId w:val="77"/>
  </w:num>
  <w:num w:numId="43">
    <w:abstractNumId w:val="65"/>
  </w:num>
  <w:num w:numId="44">
    <w:abstractNumId w:val="29"/>
  </w:num>
  <w:num w:numId="45">
    <w:abstractNumId w:val="8"/>
  </w:num>
  <w:num w:numId="46">
    <w:abstractNumId w:val="94"/>
  </w:num>
  <w:num w:numId="47">
    <w:abstractNumId w:val="70"/>
  </w:num>
  <w:num w:numId="48">
    <w:abstractNumId w:val="15"/>
  </w:num>
  <w:num w:numId="49">
    <w:abstractNumId w:val="60"/>
  </w:num>
  <w:num w:numId="50">
    <w:abstractNumId w:val="63"/>
  </w:num>
  <w:num w:numId="51">
    <w:abstractNumId w:val="37"/>
  </w:num>
  <w:num w:numId="52">
    <w:abstractNumId w:val="12"/>
  </w:num>
  <w:num w:numId="53">
    <w:abstractNumId w:val="73"/>
  </w:num>
  <w:num w:numId="54">
    <w:abstractNumId w:val="17"/>
  </w:num>
  <w:num w:numId="55">
    <w:abstractNumId w:val="39"/>
  </w:num>
  <w:num w:numId="56">
    <w:abstractNumId w:val="23"/>
  </w:num>
  <w:num w:numId="57">
    <w:abstractNumId w:val="20"/>
  </w:num>
  <w:num w:numId="58">
    <w:abstractNumId w:val="5"/>
  </w:num>
  <w:num w:numId="59">
    <w:abstractNumId w:val="45"/>
  </w:num>
  <w:num w:numId="60">
    <w:abstractNumId w:val="93"/>
  </w:num>
  <w:num w:numId="61">
    <w:abstractNumId w:val="21"/>
  </w:num>
  <w:num w:numId="62">
    <w:abstractNumId w:val="85"/>
  </w:num>
  <w:num w:numId="63">
    <w:abstractNumId w:val="48"/>
  </w:num>
  <w:num w:numId="64">
    <w:abstractNumId w:val="1"/>
  </w:num>
  <w:num w:numId="65">
    <w:abstractNumId w:val="96"/>
  </w:num>
  <w:num w:numId="66">
    <w:abstractNumId w:val="53"/>
  </w:num>
  <w:num w:numId="67">
    <w:abstractNumId w:val="50"/>
  </w:num>
  <w:num w:numId="68">
    <w:abstractNumId w:val="86"/>
  </w:num>
  <w:num w:numId="69">
    <w:abstractNumId w:val="38"/>
  </w:num>
  <w:num w:numId="70">
    <w:abstractNumId w:val="75"/>
  </w:num>
  <w:num w:numId="71">
    <w:abstractNumId w:val="33"/>
  </w:num>
  <w:num w:numId="72">
    <w:abstractNumId w:val="2"/>
  </w:num>
  <w:num w:numId="73">
    <w:abstractNumId w:val="64"/>
  </w:num>
  <w:num w:numId="74">
    <w:abstractNumId w:val="69"/>
  </w:num>
  <w:num w:numId="75">
    <w:abstractNumId w:val="46"/>
  </w:num>
  <w:num w:numId="76">
    <w:abstractNumId w:val="52"/>
  </w:num>
  <w:num w:numId="77">
    <w:abstractNumId w:val="79"/>
  </w:num>
  <w:num w:numId="78">
    <w:abstractNumId w:val="89"/>
  </w:num>
  <w:num w:numId="79">
    <w:abstractNumId w:val="18"/>
  </w:num>
  <w:num w:numId="80">
    <w:abstractNumId w:val="36"/>
  </w:num>
  <w:num w:numId="81">
    <w:abstractNumId w:val="87"/>
  </w:num>
  <w:num w:numId="82">
    <w:abstractNumId w:val="34"/>
  </w:num>
  <w:num w:numId="83">
    <w:abstractNumId w:val="55"/>
  </w:num>
  <w:num w:numId="84">
    <w:abstractNumId w:val="35"/>
  </w:num>
  <w:num w:numId="85">
    <w:abstractNumId w:val="9"/>
  </w:num>
  <w:num w:numId="86">
    <w:abstractNumId w:val="88"/>
  </w:num>
  <w:num w:numId="87">
    <w:abstractNumId w:val="51"/>
  </w:num>
  <w:num w:numId="88">
    <w:abstractNumId w:val="31"/>
  </w:num>
  <w:num w:numId="89">
    <w:abstractNumId w:val="80"/>
  </w:num>
  <w:num w:numId="90">
    <w:abstractNumId w:val="26"/>
  </w:num>
  <w:num w:numId="91">
    <w:abstractNumId w:val="91"/>
  </w:num>
  <w:num w:numId="92">
    <w:abstractNumId w:val="44"/>
  </w:num>
  <w:num w:numId="93">
    <w:abstractNumId w:val="90"/>
  </w:num>
  <w:num w:numId="94">
    <w:abstractNumId w:val="82"/>
  </w:num>
  <w:num w:numId="95">
    <w:abstractNumId w:val="56"/>
  </w:num>
  <w:num w:numId="96">
    <w:abstractNumId w:val="24"/>
  </w:num>
  <w:num w:numId="97">
    <w:abstractNumId w:val="10"/>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B10"/>
    <w:rsid w:val="000007D6"/>
    <w:rsid w:val="00002484"/>
    <w:rsid w:val="00002E24"/>
    <w:rsid w:val="00003013"/>
    <w:rsid w:val="00003B41"/>
    <w:rsid w:val="0000499E"/>
    <w:rsid w:val="000068A6"/>
    <w:rsid w:val="00006DC7"/>
    <w:rsid w:val="00006ED5"/>
    <w:rsid w:val="00007E06"/>
    <w:rsid w:val="00007F67"/>
    <w:rsid w:val="00010E69"/>
    <w:rsid w:val="00011154"/>
    <w:rsid w:val="00011625"/>
    <w:rsid w:val="000117D0"/>
    <w:rsid w:val="00011B69"/>
    <w:rsid w:val="000129C8"/>
    <w:rsid w:val="00012DD8"/>
    <w:rsid w:val="00013C69"/>
    <w:rsid w:val="00014357"/>
    <w:rsid w:val="00014FFC"/>
    <w:rsid w:val="000165D7"/>
    <w:rsid w:val="000174EB"/>
    <w:rsid w:val="0002030C"/>
    <w:rsid w:val="000213EC"/>
    <w:rsid w:val="0002194E"/>
    <w:rsid w:val="00021FCB"/>
    <w:rsid w:val="000222CD"/>
    <w:rsid w:val="00023284"/>
    <w:rsid w:val="000233E0"/>
    <w:rsid w:val="0002480B"/>
    <w:rsid w:val="000256FD"/>
    <w:rsid w:val="00025A91"/>
    <w:rsid w:val="00026E97"/>
    <w:rsid w:val="000273C3"/>
    <w:rsid w:val="00027630"/>
    <w:rsid w:val="00027844"/>
    <w:rsid w:val="00027F3B"/>
    <w:rsid w:val="00030C3A"/>
    <w:rsid w:val="00031870"/>
    <w:rsid w:val="000326C6"/>
    <w:rsid w:val="00032D8D"/>
    <w:rsid w:val="000364C5"/>
    <w:rsid w:val="00036A40"/>
    <w:rsid w:val="000416FB"/>
    <w:rsid w:val="00041D47"/>
    <w:rsid w:val="00043947"/>
    <w:rsid w:val="0004419C"/>
    <w:rsid w:val="00044D76"/>
    <w:rsid w:val="00045FB6"/>
    <w:rsid w:val="000504A7"/>
    <w:rsid w:val="00053935"/>
    <w:rsid w:val="00053FD9"/>
    <w:rsid w:val="00054903"/>
    <w:rsid w:val="000550C2"/>
    <w:rsid w:val="0005544E"/>
    <w:rsid w:val="00055FA0"/>
    <w:rsid w:val="00056C28"/>
    <w:rsid w:val="000601B8"/>
    <w:rsid w:val="000621FF"/>
    <w:rsid w:val="00062ED3"/>
    <w:rsid w:val="00066CCE"/>
    <w:rsid w:val="00067DA8"/>
    <w:rsid w:val="00070738"/>
    <w:rsid w:val="00070B6A"/>
    <w:rsid w:val="00070EC7"/>
    <w:rsid w:val="0007180C"/>
    <w:rsid w:val="00073499"/>
    <w:rsid w:val="000735CA"/>
    <w:rsid w:val="000745C5"/>
    <w:rsid w:val="00074863"/>
    <w:rsid w:val="0007563E"/>
    <w:rsid w:val="000756BF"/>
    <w:rsid w:val="0007591F"/>
    <w:rsid w:val="000766A6"/>
    <w:rsid w:val="00076FB1"/>
    <w:rsid w:val="000778D7"/>
    <w:rsid w:val="000779D8"/>
    <w:rsid w:val="00080224"/>
    <w:rsid w:val="000806DF"/>
    <w:rsid w:val="000808A4"/>
    <w:rsid w:val="000812CE"/>
    <w:rsid w:val="000817A6"/>
    <w:rsid w:val="00082DB3"/>
    <w:rsid w:val="00083BA0"/>
    <w:rsid w:val="00085BE0"/>
    <w:rsid w:val="00085D24"/>
    <w:rsid w:val="00086288"/>
    <w:rsid w:val="00087B95"/>
    <w:rsid w:val="0009071D"/>
    <w:rsid w:val="00091ABC"/>
    <w:rsid w:val="00091C84"/>
    <w:rsid w:val="00092976"/>
    <w:rsid w:val="0009523A"/>
    <w:rsid w:val="000A26B8"/>
    <w:rsid w:val="000A27CB"/>
    <w:rsid w:val="000A305A"/>
    <w:rsid w:val="000A30FC"/>
    <w:rsid w:val="000A3DB3"/>
    <w:rsid w:val="000A3F5A"/>
    <w:rsid w:val="000A4798"/>
    <w:rsid w:val="000A4B99"/>
    <w:rsid w:val="000A605C"/>
    <w:rsid w:val="000A6A36"/>
    <w:rsid w:val="000A6F51"/>
    <w:rsid w:val="000B13A7"/>
    <w:rsid w:val="000B1403"/>
    <w:rsid w:val="000B1B1F"/>
    <w:rsid w:val="000B2693"/>
    <w:rsid w:val="000B3060"/>
    <w:rsid w:val="000B37F1"/>
    <w:rsid w:val="000B3853"/>
    <w:rsid w:val="000B5F9F"/>
    <w:rsid w:val="000B6591"/>
    <w:rsid w:val="000B6AAD"/>
    <w:rsid w:val="000B7938"/>
    <w:rsid w:val="000B7BB4"/>
    <w:rsid w:val="000C2C30"/>
    <w:rsid w:val="000C334B"/>
    <w:rsid w:val="000C4651"/>
    <w:rsid w:val="000C486C"/>
    <w:rsid w:val="000C4C1F"/>
    <w:rsid w:val="000C4EBD"/>
    <w:rsid w:val="000C5A88"/>
    <w:rsid w:val="000C5B7D"/>
    <w:rsid w:val="000C618E"/>
    <w:rsid w:val="000C7094"/>
    <w:rsid w:val="000C79F9"/>
    <w:rsid w:val="000D1421"/>
    <w:rsid w:val="000D204E"/>
    <w:rsid w:val="000D2D93"/>
    <w:rsid w:val="000D3760"/>
    <w:rsid w:val="000D496C"/>
    <w:rsid w:val="000D62C8"/>
    <w:rsid w:val="000E0EBF"/>
    <w:rsid w:val="000E11EF"/>
    <w:rsid w:val="000E1622"/>
    <w:rsid w:val="000E1C1A"/>
    <w:rsid w:val="000E2FC2"/>
    <w:rsid w:val="000E499B"/>
    <w:rsid w:val="000E5339"/>
    <w:rsid w:val="000E5FDC"/>
    <w:rsid w:val="000E6415"/>
    <w:rsid w:val="000E6A8B"/>
    <w:rsid w:val="000E7D57"/>
    <w:rsid w:val="000E7DF1"/>
    <w:rsid w:val="000F0305"/>
    <w:rsid w:val="000F0848"/>
    <w:rsid w:val="000F1F18"/>
    <w:rsid w:val="000F2227"/>
    <w:rsid w:val="000F25B1"/>
    <w:rsid w:val="000F2801"/>
    <w:rsid w:val="000F2E42"/>
    <w:rsid w:val="000F31BF"/>
    <w:rsid w:val="000F5C19"/>
    <w:rsid w:val="000F5D42"/>
    <w:rsid w:val="000F66F7"/>
    <w:rsid w:val="001000A5"/>
    <w:rsid w:val="00102422"/>
    <w:rsid w:val="0010294D"/>
    <w:rsid w:val="00102C21"/>
    <w:rsid w:val="00102F10"/>
    <w:rsid w:val="00103018"/>
    <w:rsid w:val="00103700"/>
    <w:rsid w:val="00104076"/>
    <w:rsid w:val="0010435E"/>
    <w:rsid w:val="00104839"/>
    <w:rsid w:val="00104B36"/>
    <w:rsid w:val="00105631"/>
    <w:rsid w:val="00105A2A"/>
    <w:rsid w:val="00105B60"/>
    <w:rsid w:val="00107DED"/>
    <w:rsid w:val="00110841"/>
    <w:rsid w:val="001121F0"/>
    <w:rsid w:val="001126B2"/>
    <w:rsid w:val="001128B0"/>
    <w:rsid w:val="00113D45"/>
    <w:rsid w:val="001141C9"/>
    <w:rsid w:val="00115131"/>
    <w:rsid w:val="00115394"/>
    <w:rsid w:val="00115E52"/>
    <w:rsid w:val="0011600F"/>
    <w:rsid w:val="0012035A"/>
    <w:rsid w:val="001211FA"/>
    <w:rsid w:val="00121EF5"/>
    <w:rsid w:val="0012222C"/>
    <w:rsid w:val="0012256C"/>
    <w:rsid w:val="00122DAC"/>
    <w:rsid w:val="00123DEE"/>
    <w:rsid w:val="0012577B"/>
    <w:rsid w:val="001303D3"/>
    <w:rsid w:val="00131F2E"/>
    <w:rsid w:val="0013315B"/>
    <w:rsid w:val="001348EF"/>
    <w:rsid w:val="00135C93"/>
    <w:rsid w:val="001409C2"/>
    <w:rsid w:val="00141917"/>
    <w:rsid w:val="00142C76"/>
    <w:rsid w:val="00143593"/>
    <w:rsid w:val="00143890"/>
    <w:rsid w:val="00144568"/>
    <w:rsid w:val="001448AD"/>
    <w:rsid w:val="001464AB"/>
    <w:rsid w:val="001504F8"/>
    <w:rsid w:val="001509DE"/>
    <w:rsid w:val="001511A5"/>
    <w:rsid w:val="00152940"/>
    <w:rsid w:val="001529E9"/>
    <w:rsid w:val="00152E08"/>
    <w:rsid w:val="00153949"/>
    <w:rsid w:val="00154200"/>
    <w:rsid w:val="00154399"/>
    <w:rsid w:val="00154753"/>
    <w:rsid w:val="00154E18"/>
    <w:rsid w:val="001558C9"/>
    <w:rsid w:val="00162645"/>
    <w:rsid w:val="00162DB0"/>
    <w:rsid w:val="001645A9"/>
    <w:rsid w:val="0017204A"/>
    <w:rsid w:val="001733EA"/>
    <w:rsid w:val="00173851"/>
    <w:rsid w:val="001742E2"/>
    <w:rsid w:val="00174CB0"/>
    <w:rsid w:val="001778B9"/>
    <w:rsid w:val="00177D66"/>
    <w:rsid w:val="00177E44"/>
    <w:rsid w:val="00180935"/>
    <w:rsid w:val="0018093D"/>
    <w:rsid w:val="001809BA"/>
    <w:rsid w:val="001827E1"/>
    <w:rsid w:val="001831D2"/>
    <w:rsid w:val="001842E5"/>
    <w:rsid w:val="00184C97"/>
    <w:rsid w:val="00184DA4"/>
    <w:rsid w:val="00185483"/>
    <w:rsid w:val="001862D8"/>
    <w:rsid w:val="001864A0"/>
    <w:rsid w:val="001905CB"/>
    <w:rsid w:val="00191726"/>
    <w:rsid w:val="00194124"/>
    <w:rsid w:val="00194E10"/>
    <w:rsid w:val="00195098"/>
    <w:rsid w:val="00196AE1"/>
    <w:rsid w:val="00196F6B"/>
    <w:rsid w:val="001A09A0"/>
    <w:rsid w:val="001A13CC"/>
    <w:rsid w:val="001A1C81"/>
    <w:rsid w:val="001A1E68"/>
    <w:rsid w:val="001A2974"/>
    <w:rsid w:val="001A3C6F"/>
    <w:rsid w:val="001A597B"/>
    <w:rsid w:val="001A5FE5"/>
    <w:rsid w:val="001A6956"/>
    <w:rsid w:val="001A7C7F"/>
    <w:rsid w:val="001A7DF3"/>
    <w:rsid w:val="001B2E6F"/>
    <w:rsid w:val="001B3FB9"/>
    <w:rsid w:val="001B4724"/>
    <w:rsid w:val="001B53CC"/>
    <w:rsid w:val="001B6814"/>
    <w:rsid w:val="001B692F"/>
    <w:rsid w:val="001B78DD"/>
    <w:rsid w:val="001C014F"/>
    <w:rsid w:val="001C08C9"/>
    <w:rsid w:val="001C0A8D"/>
    <w:rsid w:val="001C0F02"/>
    <w:rsid w:val="001C0FF9"/>
    <w:rsid w:val="001C24C5"/>
    <w:rsid w:val="001C29D1"/>
    <w:rsid w:val="001C2A8D"/>
    <w:rsid w:val="001C2F53"/>
    <w:rsid w:val="001C33E8"/>
    <w:rsid w:val="001C4B84"/>
    <w:rsid w:val="001C5A7F"/>
    <w:rsid w:val="001C662C"/>
    <w:rsid w:val="001C6741"/>
    <w:rsid w:val="001C7824"/>
    <w:rsid w:val="001D0A56"/>
    <w:rsid w:val="001D0BC1"/>
    <w:rsid w:val="001D1E80"/>
    <w:rsid w:val="001D25F0"/>
    <w:rsid w:val="001D2AB0"/>
    <w:rsid w:val="001D4210"/>
    <w:rsid w:val="001D5091"/>
    <w:rsid w:val="001D6802"/>
    <w:rsid w:val="001D6A3A"/>
    <w:rsid w:val="001D7BE9"/>
    <w:rsid w:val="001E0184"/>
    <w:rsid w:val="001E0E51"/>
    <w:rsid w:val="001E13C6"/>
    <w:rsid w:val="001E2F85"/>
    <w:rsid w:val="001E4427"/>
    <w:rsid w:val="001E45C1"/>
    <w:rsid w:val="001E67B2"/>
    <w:rsid w:val="001E71D5"/>
    <w:rsid w:val="001E7A03"/>
    <w:rsid w:val="001F0331"/>
    <w:rsid w:val="001F1264"/>
    <w:rsid w:val="001F29B2"/>
    <w:rsid w:val="001F359F"/>
    <w:rsid w:val="001F42B0"/>
    <w:rsid w:val="001F45B7"/>
    <w:rsid w:val="001F713F"/>
    <w:rsid w:val="001F73D1"/>
    <w:rsid w:val="002005C2"/>
    <w:rsid w:val="002026E6"/>
    <w:rsid w:val="00202B08"/>
    <w:rsid w:val="00202E98"/>
    <w:rsid w:val="002045FF"/>
    <w:rsid w:val="00204A6F"/>
    <w:rsid w:val="00204B3A"/>
    <w:rsid w:val="00205448"/>
    <w:rsid w:val="00206283"/>
    <w:rsid w:val="00207DB1"/>
    <w:rsid w:val="00212034"/>
    <w:rsid w:val="00212AAB"/>
    <w:rsid w:val="00213A15"/>
    <w:rsid w:val="002169E7"/>
    <w:rsid w:val="00216A8F"/>
    <w:rsid w:val="0021736C"/>
    <w:rsid w:val="00217B84"/>
    <w:rsid w:val="0022059C"/>
    <w:rsid w:val="0022091D"/>
    <w:rsid w:val="00220CBD"/>
    <w:rsid w:val="00220E6B"/>
    <w:rsid w:val="00221E70"/>
    <w:rsid w:val="002224B2"/>
    <w:rsid w:val="00222F8E"/>
    <w:rsid w:val="0022330B"/>
    <w:rsid w:val="00223D5F"/>
    <w:rsid w:val="00224D2D"/>
    <w:rsid w:val="00225D7E"/>
    <w:rsid w:val="00230A31"/>
    <w:rsid w:val="002312E1"/>
    <w:rsid w:val="002312FC"/>
    <w:rsid w:val="00231608"/>
    <w:rsid w:val="002325F5"/>
    <w:rsid w:val="00232A65"/>
    <w:rsid w:val="00232FEE"/>
    <w:rsid w:val="00235981"/>
    <w:rsid w:val="002361E5"/>
    <w:rsid w:val="002367F7"/>
    <w:rsid w:val="002370AC"/>
    <w:rsid w:val="00237F54"/>
    <w:rsid w:val="00240568"/>
    <w:rsid w:val="002405CA"/>
    <w:rsid w:val="00240D8E"/>
    <w:rsid w:val="00241D55"/>
    <w:rsid w:val="00242865"/>
    <w:rsid w:val="00246D7C"/>
    <w:rsid w:val="00246FDD"/>
    <w:rsid w:val="00247F45"/>
    <w:rsid w:val="0025028A"/>
    <w:rsid w:val="0025294F"/>
    <w:rsid w:val="00254532"/>
    <w:rsid w:val="00254C67"/>
    <w:rsid w:val="00257418"/>
    <w:rsid w:val="00260737"/>
    <w:rsid w:val="00260E7C"/>
    <w:rsid w:val="00261A18"/>
    <w:rsid w:val="00261B2F"/>
    <w:rsid w:val="00261F66"/>
    <w:rsid w:val="002629BD"/>
    <w:rsid w:val="00262DD0"/>
    <w:rsid w:val="00262DDE"/>
    <w:rsid w:val="00263F99"/>
    <w:rsid w:val="00264E73"/>
    <w:rsid w:val="00265398"/>
    <w:rsid w:val="00265DA5"/>
    <w:rsid w:val="00270092"/>
    <w:rsid w:val="002712F7"/>
    <w:rsid w:val="002715AE"/>
    <w:rsid w:val="00272560"/>
    <w:rsid w:val="002760FA"/>
    <w:rsid w:val="0027777B"/>
    <w:rsid w:val="002815A2"/>
    <w:rsid w:val="00281B04"/>
    <w:rsid w:val="0028224D"/>
    <w:rsid w:val="00282C95"/>
    <w:rsid w:val="0028331D"/>
    <w:rsid w:val="00284215"/>
    <w:rsid w:val="0028434C"/>
    <w:rsid w:val="00284820"/>
    <w:rsid w:val="00284EE6"/>
    <w:rsid w:val="002857E5"/>
    <w:rsid w:val="00285E73"/>
    <w:rsid w:val="00286B35"/>
    <w:rsid w:val="0028712B"/>
    <w:rsid w:val="00287A09"/>
    <w:rsid w:val="00287CB6"/>
    <w:rsid w:val="00291276"/>
    <w:rsid w:val="002914F0"/>
    <w:rsid w:val="00292184"/>
    <w:rsid w:val="002940A9"/>
    <w:rsid w:val="00294463"/>
    <w:rsid w:val="0029475D"/>
    <w:rsid w:val="00294C5E"/>
    <w:rsid w:val="0029538A"/>
    <w:rsid w:val="00295AC6"/>
    <w:rsid w:val="0029631D"/>
    <w:rsid w:val="00297EA9"/>
    <w:rsid w:val="00297F3D"/>
    <w:rsid w:val="002A097F"/>
    <w:rsid w:val="002A15C1"/>
    <w:rsid w:val="002A1A0F"/>
    <w:rsid w:val="002A1D69"/>
    <w:rsid w:val="002A253A"/>
    <w:rsid w:val="002A2831"/>
    <w:rsid w:val="002A2DF4"/>
    <w:rsid w:val="002A3833"/>
    <w:rsid w:val="002A3C3D"/>
    <w:rsid w:val="002A6859"/>
    <w:rsid w:val="002A7309"/>
    <w:rsid w:val="002A7EC7"/>
    <w:rsid w:val="002B0C13"/>
    <w:rsid w:val="002B17D5"/>
    <w:rsid w:val="002B3102"/>
    <w:rsid w:val="002B3EF0"/>
    <w:rsid w:val="002B4D0A"/>
    <w:rsid w:val="002B6280"/>
    <w:rsid w:val="002B7BF4"/>
    <w:rsid w:val="002C0381"/>
    <w:rsid w:val="002C0697"/>
    <w:rsid w:val="002C219F"/>
    <w:rsid w:val="002C280B"/>
    <w:rsid w:val="002C2FD5"/>
    <w:rsid w:val="002C36A8"/>
    <w:rsid w:val="002C3CD2"/>
    <w:rsid w:val="002C41A1"/>
    <w:rsid w:val="002C52CB"/>
    <w:rsid w:val="002C55E1"/>
    <w:rsid w:val="002C5891"/>
    <w:rsid w:val="002C5BE3"/>
    <w:rsid w:val="002C6499"/>
    <w:rsid w:val="002C79D8"/>
    <w:rsid w:val="002D11BF"/>
    <w:rsid w:val="002D28F6"/>
    <w:rsid w:val="002D290C"/>
    <w:rsid w:val="002D32D7"/>
    <w:rsid w:val="002D435C"/>
    <w:rsid w:val="002D4371"/>
    <w:rsid w:val="002D4700"/>
    <w:rsid w:val="002D6226"/>
    <w:rsid w:val="002D665D"/>
    <w:rsid w:val="002E0195"/>
    <w:rsid w:val="002E0E42"/>
    <w:rsid w:val="002E1EE2"/>
    <w:rsid w:val="002E3074"/>
    <w:rsid w:val="002E355A"/>
    <w:rsid w:val="002E4771"/>
    <w:rsid w:val="002E4B66"/>
    <w:rsid w:val="002E5ACB"/>
    <w:rsid w:val="002E72EC"/>
    <w:rsid w:val="002F12AC"/>
    <w:rsid w:val="002F205A"/>
    <w:rsid w:val="002F27C5"/>
    <w:rsid w:val="002F3ADA"/>
    <w:rsid w:val="002F521D"/>
    <w:rsid w:val="002F6D63"/>
    <w:rsid w:val="002F7091"/>
    <w:rsid w:val="00300312"/>
    <w:rsid w:val="00301013"/>
    <w:rsid w:val="00301097"/>
    <w:rsid w:val="003032A5"/>
    <w:rsid w:val="00303D9E"/>
    <w:rsid w:val="00304B80"/>
    <w:rsid w:val="003053EA"/>
    <w:rsid w:val="00305496"/>
    <w:rsid w:val="00305D7F"/>
    <w:rsid w:val="0030733E"/>
    <w:rsid w:val="00307388"/>
    <w:rsid w:val="0030751F"/>
    <w:rsid w:val="00307AAE"/>
    <w:rsid w:val="00311EA2"/>
    <w:rsid w:val="00312077"/>
    <w:rsid w:val="003140C2"/>
    <w:rsid w:val="00316DAC"/>
    <w:rsid w:val="00320ED1"/>
    <w:rsid w:val="0032133A"/>
    <w:rsid w:val="00324E7F"/>
    <w:rsid w:val="00325F22"/>
    <w:rsid w:val="00327B11"/>
    <w:rsid w:val="00330785"/>
    <w:rsid w:val="003311E6"/>
    <w:rsid w:val="003314E8"/>
    <w:rsid w:val="0033170D"/>
    <w:rsid w:val="00331A83"/>
    <w:rsid w:val="00332E09"/>
    <w:rsid w:val="00333169"/>
    <w:rsid w:val="003333EA"/>
    <w:rsid w:val="00334BC0"/>
    <w:rsid w:val="00336026"/>
    <w:rsid w:val="00337D09"/>
    <w:rsid w:val="00340A28"/>
    <w:rsid w:val="00341E0B"/>
    <w:rsid w:val="00342095"/>
    <w:rsid w:val="0034371F"/>
    <w:rsid w:val="003438B1"/>
    <w:rsid w:val="00343951"/>
    <w:rsid w:val="00343BB9"/>
    <w:rsid w:val="00343C78"/>
    <w:rsid w:val="003450E9"/>
    <w:rsid w:val="00345121"/>
    <w:rsid w:val="00345714"/>
    <w:rsid w:val="00345F32"/>
    <w:rsid w:val="003471FD"/>
    <w:rsid w:val="003502A8"/>
    <w:rsid w:val="003512FF"/>
    <w:rsid w:val="00351392"/>
    <w:rsid w:val="003514B7"/>
    <w:rsid w:val="00351740"/>
    <w:rsid w:val="00351802"/>
    <w:rsid w:val="00351C60"/>
    <w:rsid w:val="00352B10"/>
    <w:rsid w:val="003533D4"/>
    <w:rsid w:val="00353A9A"/>
    <w:rsid w:val="003543EA"/>
    <w:rsid w:val="003545B7"/>
    <w:rsid w:val="0035464F"/>
    <w:rsid w:val="003555F0"/>
    <w:rsid w:val="00355C10"/>
    <w:rsid w:val="00360288"/>
    <w:rsid w:val="003616B3"/>
    <w:rsid w:val="003625AC"/>
    <w:rsid w:val="00362986"/>
    <w:rsid w:val="00364590"/>
    <w:rsid w:val="003651FF"/>
    <w:rsid w:val="003719D2"/>
    <w:rsid w:val="00372076"/>
    <w:rsid w:val="003721FB"/>
    <w:rsid w:val="00373B9B"/>
    <w:rsid w:val="003752DB"/>
    <w:rsid w:val="00375F23"/>
    <w:rsid w:val="0037653C"/>
    <w:rsid w:val="00376E98"/>
    <w:rsid w:val="00377B93"/>
    <w:rsid w:val="00380B9F"/>
    <w:rsid w:val="00380FBE"/>
    <w:rsid w:val="00381A69"/>
    <w:rsid w:val="00381D56"/>
    <w:rsid w:val="00381F24"/>
    <w:rsid w:val="0038220C"/>
    <w:rsid w:val="00382974"/>
    <w:rsid w:val="00383B0F"/>
    <w:rsid w:val="003842AB"/>
    <w:rsid w:val="00385C1B"/>
    <w:rsid w:val="003861E5"/>
    <w:rsid w:val="00386A8D"/>
    <w:rsid w:val="00387E5A"/>
    <w:rsid w:val="00390605"/>
    <w:rsid w:val="00392EDB"/>
    <w:rsid w:val="00392FA0"/>
    <w:rsid w:val="0039342C"/>
    <w:rsid w:val="003946B5"/>
    <w:rsid w:val="0039485C"/>
    <w:rsid w:val="00394E2F"/>
    <w:rsid w:val="003961BA"/>
    <w:rsid w:val="003963D1"/>
    <w:rsid w:val="0039646E"/>
    <w:rsid w:val="00397161"/>
    <w:rsid w:val="003A07A6"/>
    <w:rsid w:val="003A0984"/>
    <w:rsid w:val="003A12F8"/>
    <w:rsid w:val="003A16D6"/>
    <w:rsid w:val="003A3511"/>
    <w:rsid w:val="003A409C"/>
    <w:rsid w:val="003A467F"/>
    <w:rsid w:val="003A4E56"/>
    <w:rsid w:val="003A5033"/>
    <w:rsid w:val="003A5A32"/>
    <w:rsid w:val="003A74FA"/>
    <w:rsid w:val="003B09F0"/>
    <w:rsid w:val="003B1090"/>
    <w:rsid w:val="003B1352"/>
    <w:rsid w:val="003B3653"/>
    <w:rsid w:val="003B4804"/>
    <w:rsid w:val="003B4981"/>
    <w:rsid w:val="003B65D6"/>
    <w:rsid w:val="003B76FF"/>
    <w:rsid w:val="003B7A70"/>
    <w:rsid w:val="003B7A8C"/>
    <w:rsid w:val="003B7AEE"/>
    <w:rsid w:val="003B7E9A"/>
    <w:rsid w:val="003C2244"/>
    <w:rsid w:val="003C246C"/>
    <w:rsid w:val="003C3C35"/>
    <w:rsid w:val="003C5E36"/>
    <w:rsid w:val="003C5EAA"/>
    <w:rsid w:val="003C60D5"/>
    <w:rsid w:val="003C6333"/>
    <w:rsid w:val="003C66B6"/>
    <w:rsid w:val="003C6E52"/>
    <w:rsid w:val="003C7BA9"/>
    <w:rsid w:val="003C7D91"/>
    <w:rsid w:val="003D0184"/>
    <w:rsid w:val="003D0F4E"/>
    <w:rsid w:val="003D1F66"/>
    <w:rsid w:val="003D2734"/>
    <w:rsid w:val="003D2A96"/>
    <w:rsid w:val="003D2BEE"/>
    <w:rsid w:val="003D361E"/>
    <w:rsid w:val="003D3A21"/>
    <w:rsid w:val="003D4375"/>
    <w:rsid w:val="003D4EB8"/>
    <w:rsid w:val="003D64F0"/>
    <w:rsid w:val="003D6933"/>
    <w:rsid w:val="003D6A1E"/>
    <w:rsid w:val="003D7CA8"/>
    <w:rsid w:val="003D7E48"/>
    <w:rsid w:val="003E0E1D"/>
    <w:rsid w:val="003E1627"/>
    <w:rsid w:val="003E295F"/>
    <w:rsid w:val="003E2DE7"/>
    <w:rsid w:val="003E38C9"/>
    <w:rsid w:val="003E3B71"/>
    <w:rsid w:val="003E3D4F"/>
    <w:rsid w:val="003E4379"/>
    <w:rsid w:val="003E697F"/>
    <w:rsid w:val="003E6C3F"/>
    <w:rsid w:val="003E7206"/>
    <w:rsid w:val="003F0F90"/>
    <w:rsid w:val="003F1038"/>
    <w:rsid w:val="003F1BA8"/>
    <w:rsid w:val="003F1EE3"/>
    <w:rsid w:val="003F2A81"/>
    <w:rsid w:val="003F3C07"/>
    <w:rsid w:val="003F4490"/>
    <w:rsid w:val="003F4971"/>
    <w:rsid w:val="003F500C"/>
    <w:rsid w:val="003F61A3"/>
    <w:rsid w:val="003F74A9"/>
    <w:rsid w:val="003F7688"/>
    <w:rsid w:val="003F79D7"/>
    <w:rsid w:val="004003EA"/>
    <w:rsid w:val="0040040B"/>
    <w:rsid w:val="00400496"/>
    <w:rsid w:val="00400B9D"/>
    <w:rsid w:val="004021D5"/>
    <w:rsid w:val="004026BB"/>
    <w:rsid w:val="0040453D"/>
    <w:rsid w:val="00404BFB"/>
    <w:rsid w:val="00404C0A"/>
    <w:rsid w:val="00405466"/>
    <w:rsid w:val="00407B6B"/>
    <w:rsid w:val="00407FFB"/>
    <w:rsid w:val="004100A7"/>
    <w:rsid w:val="00410BA9"/>
    <w:rsid w:val="00410BEA"/>
    <w:rsid w:val="0041106B"/>
    <w:rsid w:val="004113C3"/>
    <w:rsid w:val="00413D77"/>
    <w:rsid w:val="00414A14"/>
    <w:rsid w:val="00414BD7"/>
    <w:rsid w:val="00414D76"/>
    <w:rsid w:val="00414DE1"/>
    <w:rsid w:val="00415455"/>
    <w:rsid w:val="00417041"/>
    <w:rsid w:val="004174D0"/>
    <w:rsid w:val="00417C79"/>
    <w:rsid w:val="00421A31"/>
    <w:rsid w:val="00421C8F"/>
    <w:rsid w:val="00422191"/>
    <w:rsid w:val="00423820"/>
    <w:rsid w:val="00423ED9"/>
    <w:rsid w:val="004248CC"/>
    <w:rsid w:val="00424A4F"/>
    <w:rsid w:val="0042649F"/>
    <w:rsid w:val="00427912"/>
    <w:rsid w:val="00427F5C"/>
    <w:rsid w:val="004302F0"/>
    <w:rsid w:val="00430BE9"/>
    <w:rsid w:val="00430F79"/>
    <w:rsid w:val="0043147C"/>
    <w:rsid w:val="0043228E"/>
    <w:rsid w:val="00432E07"/>
    <w:rsid w:val="00433004"/>
    <w:rsid w:val="00434596"/>
    <w:rsid w:val="004354B3"/>
    <w:rsid w:val="004355FE"/>
    <w:rsid w:val="00435F13"/>
    <w:rsid w:val="00436987"/>
    <w:rsid w:val="00436FED"/>
    <w:rsid w:val="00437308"/>
    <w:rsid w:val="00437887"/>
    <w:rsid w:val="004379F3"/>
    <w:rsid w:val="004409E8"/>
    <w:rsid w:val="00441A15"/>
    <w:rsid w:val="00442542"/>
    <w:rsid w:val="0044267B"/>
    <w:rsid w:val="00442B15"/>
    <w:rsid w:val="00443E29"/>
    <w:rsid w:val="00444DEE"/>
    <w:rsid w:val="00444EA1"/>
    <w:rsid w:val="0044530D"/>
    <w:rsid w:val="00445E76"/>
    <w:rsid w:val="00446337"/>
    <w:rsid w:val="0044645E"/>
    <w:rsid w:val="004478A6"/>
    <w:rsid w:val="0045027B"/>
    <w:rsid w:val="00450B5E"/>
    <w:rsid w:val="00452FBC"/>
    <w:rsid w:val="004536CD"/>
    <w:rsid w:val="00453888"/>
    <w:rsid w:val="00453AB4"/>
    <w:rsid w:val="00454664"/>
    <w:rsid w:val="004547F6"/>
    <w:rsid w:val="00454801"/>
    <w:rsid w:val="004557A1"/>
    <w:rsid w:val="00455985"/>
    <w:rsid w:val="004562D5"/>
    <w:rsid w:val="00456CDB"/>
    <w:rsid w:val="004576D1"/>
    <w:rsid w:val="00457B04"/>
    <w:rsid w:val="00460EE5"/>
    <w:rsid w:val="00460F52"/>
    <w:rsid w:val="00461425"/>
    <w:rsid w:val="00461BAF"/>
    <w:rsid w:val="00461D94"/>
    <w:rsid w:val="0046273A"/>
    <w:rsid w:val="00463C22"/>
    <w:rsid w:val="00463D74"/>
    <w:rsid w:val="00464D70"/>
    <w:rsid w:val="004672D3"/>
    <w:rsid w:val="0046737D"/>
    <w:rsid w:val="00467784"/>
    <w:rsid w:val="00470004"/>
    <w:rsid w:val="00470FEB"/>
    <w:rsid w:val="00471A80"/>
    <w:rsid w:val="0047269E"/>
    <w:rsid w:val="00472700"/>
    <w:rsid w:val="00473803"/>
    <w:rsid w:val="00474AB2"/>
    <w:rsid w:val="004752A3"/>
    <w:rsid w:val="00475607"/>
    <w:rsid w:val="00477A12"/>
    <w:rsid w:val="00480105"/>
    <w:rsid w:val="0048029F"/>
    <w:rsid w:val="0048040F"/>
    <w:rsid w:val="004816AE"/>
    <w:rsid w:val="004827DE"/>
    <w:rsid w:val="00482DA3"/>
    <w:rsid w:val="00483815"/>
    <w:rsid w:val="00483C7C"/>
    <w:rsid w:val="0048465F"/>
    <w:rsid w:val="00484D49"/>
    <w:rsid w:val="00486342"/>
    <w:rsid w:val="00487131"/>
    <w:rsid w:val="00487432"/>
    <w:rsid w:val="00491EF2"/>
    <w:rsid w:val="00492A84"/>
    <w:rsid w:val="00493760"/>
    <w:rsid w:val="00494AC9"/>
    <w:rsid w:val="004956BC"/>
    <w:rsid w:val="004959A0"/>
    <w:rsid w:val="00496BA1"/>
    <w:rsid w:val="004978A2"/>
    <w:rsid w:val="004A02D7"/>
    <w:rsid w:val="004A2309"/>
    <w:rsid w:val="004A240E"/>
    <w:rsid w:val="004A270C"/>
    <w:rsid w:val="004A2BD1"/>
    <w:rsid w:val="004A3F09"/>
    <w:rsid w:val="004A488B"/>
    <w:rsid w:val="004A4D48"/>
    <w:rsid w:val="004A5496"/>
    <w:rsid w:val="004A6537"/>
    <w:rsid w:val="004A6EE7"/>
    <w:rsid w:val="004A7ACF"/>
    <w:rsid w:val="004B015B"/>
    <w:rsid w:val="004B01AB"/>
    <w:rsid w:val="004B0BB1"/>
    <w:rsid w:val="004B1386"/>
    <w:rsid w:val="004B1F52"/>
    <w:rsid w:val="004B2CF1"/>
    <w:rsid w:val="004B3607"/>
    <w:rsid w:val="004B3701"/>
    <w:rsid w:val="004B41EC"/>
    <w:rsid w:val="004B4A10"/>
    <w:rsid w:val="004B61B0"/>
    <w:rsid w:val="004B6290"/>
    <w:rsid w:val="004B6572"/>
    <w:rsid w:val="004B65B1"/>
    <w:rsid w:val="004B792A"/>
    <w:rsid w:val="004C0691"/>
    <w:rsid w:val="004C0A42"/>
    <w:rsid w:val="004C207F"/>
    <w:rsid w:val="004C2467"/>
    <w:rsid w:val="004C24CD"/>
    <w:rsid w:val="004C29F1"/>
    <w:rsid w:val="004C46C7"/>
    <w:rsid w:val="004C4A41"/>
    <w:rsid w:val="004C5711"/>
    <w:rsid w:val="004C762E"/>
    <w:rsid w:val="004D0C5B"/>
    <w:rsid w:val="004D2B1E"/>
    <w:rsid w:val="004D30CE"/>
    <w:rsid w:val="004D4060"/>
    <w:rsid w:val="004D4CCD"/>
    <w:rsid w:val="004D5474"/>
    <w:rsid w:val="004D7DD6"/>
    <w:rsid w:val="004E0D9B"/>
    <w:rsid w:val="004E14D2"/>
    <w:rsid w:val="004E1A8F"/>
    <w:rsid w:val="004E218A"/>
    <w:rsid w:val="004E2759"/>
    <w:rsid w:val="004E33E4"/>
    <w:rsid w:val="004E4D2B"/>
    <w:rsid w:val="004E4F45"/>
    <w:rsid w:val="004E5102"/>
    <w:rsid w:val="004E64CF"/>
    <w:rsid w:val="004F1886"/>
    <w:rsid w:val="004F1EBC"/>
    <w:rsid w:val="004F20D0"/>
    <w:rsid w:val="004F22DE"/>
    <w:rsid w:val="004F412A"/>
    <w:rsid w:val="004F4183"/>
    <w:rsid w:val="004F631D"/>
    <w:rsid w:val="004F6BEC"/>
    <w:rsid w:val="00500155"/>
    <w:rsid w:val="00501E33"/>
    <w:rsid w:val="0050396C"/>
    <w:rsid w:val="0050459D"/>
    <w:rsid w:val="00505F46"/>
    <w:rsid w:val="00506212"/>
    <w:rsid w:val="0050714C"/>
    <w:rsid w:val="0050728A"/>
    <w:rsid w:val="00507BCC"/>
    <w:rsid w:val="00510098"/>
    <w:rsid w:val="00511FB7"/>
    <w:rsid w:val="005125E5"/>
    <w:rsid w:val="00512A77"/>
    <w:rsid w:val="00512EB9"/>
    <w:rsid w:val="00513BEC"/>
    <w:rsid w:val="00513E63"/>
    <w:rsid w:val="00515AD6"/>
    <w:rsid w:val="00515EA2"/>
    <w:rsid w:val="00517593"/>
    <w:rsid w:val="0052015C"/>
    <w:rsid w:val="00520A8B"/>
    <w:rsid w:val="00520EE3"/>
    <w:rsid w:val="005212CB"/>
    <w:rsid w:val="005219CF"/>
    <w:rsid w:val="005220B5"/>
    <w:rsid w:val="005229EC"/>
    <w:rsid w:val="00524680"/>
    <w:rsid w:val="00526451"/>
    <w:rsid w:val="00527111"/>
    <w:rsid w:val="00527C55"/>
    <w:rsid w:val="00527E6A"/>
    <w:rsid w:val="0053054A"/>
    <w:rsid w:val="00531CDC"/>
    <w:rsid w:val="005333ED"/>
    <w:rsid w:val="00533A91"/>
    <w:rsid w:val="005345F3"/>
    <w:rsid w:val="0053512F"/>
    <w:rsid w:val="00535EB7"/>
    <w:rsid w:val="005365CF"/>
    <w:rsid w:val="00540B69"/>
    <w:rsid w:val="0054108C"/>
    <w:rsid w:val="005417AC"/>
    <w:rsid w:val="005425C0"/>
    <w:rsid w:val="0054289B"/>
    <w:rsid w:val="00542AB7"/>
    <w:rsid w:val="00542CC8"/>
    <w:rsid w:val="00543EE2"/>
    <w:rsid w:val="00544264"/>
    <w:rsid w:val="0054495B"/>
    <w:rsid w:val="005456B8"/>
    <w:rsid w:val="00545C10"/>
    <w:rsid w:val="005475EF"/>
    <w:rsid w:val="005500AC"/>
    <w:rsid w:val="00550385"/>
    <w:rsid w:val="00550673"/>
    <w:rsid w:val="00551316"/>
    <w:rsid w:val="0055170E"/>
    <w:rsid w:val="00553219"/>
    <w:rsid w:val="00553AE0"/>
    <w:rsid w:val="0055520C"/>
    <w:rsid w:val="00555AFA"/>
    <w:rsid w:val="005569F4"/>
    <w:rsid w:val="00556FAA"/>
    <w:rsid w:val="00557067"/>
    <w:rsid w:val="005578BC"/>
    <w:rsid w:val="00560130"/>
    <w:rsid w:val="005646BE"/>
    <w:rsid w:val="00565429"/>
    <w:rsid w:val="005719B5"/>
    <w:rsid w:val="00572D41"/>
    <w:rsid w:val="0057382B"/>
    <w:rsid w:val="005749A2"/>
    <w:rsid w:val="005757E7"/>
    <w:rsid w:val="005762AC"/>
    <w:rsid w:val="00576C6F"/>
    <w:rsid w:val="00576EAB"/>
    <w:rsid w:val="005770DC"/>
    <w:rsid w:val="00577398"/>
    <w:rsid w:val="00577513"/>
    <w:rsid w:val="00577673"/>
    <w:rsid w:val="005779E1"/>
    <w:rsid w:val="005809FC"/>
    <w:rsid w:val="00580EC9"/>
    <w:rsid w:val="00581FC3"/>
    <w:rsid w:val="0058239F"/>
    <w:rsid w:val="00583E25"/>
    <w:rsid w:val="005840B6"/>
    <w:rsid w:val="00584725"/>
    <w:rsid w:val="00585535"/>
    <w:rsid w:val="0058558B"/>
    <w:rsid w:val="00586424"/>
    <w:rsid w:val="0058724D"/>
    <w:rsid w:val="00590247"/>
    <w:rsid w:val="00591107"/>
    <w:rsid w:val="00593190"/>
    <w:rsid w:val="0059336E"/>
    <w:rsid w:val="0059405F"/>
    <w:rsid w:val="00594EAA"/>
    <w:rsid w:val="00596749"/>
    <w:rsid w:val="0059698C"/>
    <w:rsid w:val="00596B2B"/>
    <w:rsid w:val="00596FE8"/>
    <w:rsid w:val="0059718F"/>
    <w:rsid w:val="00597C4B"/>
    <w:rsid w:val="005A0171"/>
    <w:rsid w:val="005A0B04"/>
    <w:rsid w:val="005A0F2C"/>
    <w:rsid w:val="005A1557"/>
    <w:rsid w:val="005A1709"/>
    <w:rsid w:val="005A1862"/>
    <w:rsid w:val="005A2F04"/>
    <w:rsid w:val="005A3202"/>
    <w:rsid w:val="005A3269"/>
    <w:rsid w:val="005A32D0"/>
    <w:rsid w:val="005A3415"/>
    <w:rsid w:val="005A4384"/>
    <w:rsid w:val="005A4984"/>
    <w:rsid w:val="005A583F"/>
    <w:rsid w:val="005B05BC"/>
    <w:rsid w:val="005B19ED"/>
    <w:rsid w:val="005B1C37"/>
    <w:rsid w:val="005B1D42"/>
    <w:rsid w:val="005B20F5"/>
    <w:rsid w:val="005B2F26"/>
    <w:rsid w:val="005B33C2"/>
    <w:rsid w:val="005B36BD"/>
    <w:rsid w:val="005B3FC2"/>
    <w:rsid w:val="005B43DE"/>
    <w:rsid w:val="005B5825"/>
    <w:rsid w:val="005B5866"/>
    <w:rsid w:val="005B60FF"/>
    <w:rsid w:val="005C01F6"/>
    <w:rsid w:val="005C0CFC"/>
    <w:rsid w:val="005C1044"/>
    <w:rsid w:val="005C178D"/>
    <w:rsid w:val="005C2680"/>
    <w:rsid w:val="005C349F"/>
    <w:rsid w:val="005C3929"/>
    <w:rsid w:val="005C4601"/>
    <w:rsid w:val="005C528A"/>
    <w:rsid w:val="005C698B"/>
    <w:rsid w:val="005D01E0"/>
    <w:rsid w:val="005D092A"/>
    <w:rsid w:val="005D2EDA"/>
    <w:rsid w:val="005D3333"/>
    <w:rsid w:val="005D38BD"/>
    <w:rsid w:val="005D594A"/>
    <w:rsid w:val="005D5F06"/>
    <w:rsid w:val="005D6231"/>
    <w:rsid w:val="005D6FA8"/>
    <w:rsid w:val="005D6FBA"/>
    <w:rsid w:val="005E0D94"/>
    <w:rsid w:val="005E140A"/>
    <w:rsid w:val="005E1A77"/>
    <w:rsid w:val="005E220D"/>
    <w:rsid w:val="005E33C2"/>
    <w:rsid w:val="005E343E"/>
    <w:rsid w:val="005E387D"/>
    <w:rsid w:val="005E462D"/>
    <w:rsid w:val="005E4BF1"/>
    <w:rsid w:val="005E789D"/>
    <w:rsid w:val="005E7AF7"/>
    <w:rsid w:val="005F0D97"/>
    <w:rsid w:val="005F1B20"/>
    <w:rsid w:val="005F36B7"/>
    <w:rsid w:val="005F3A33"/>
    <w:rsid w:val="005F4528"/>
    <w:rsid w:val="005F46BD"/>
    <w:rsid w:val="005F576D"/>
    <w:rsid w:val="005F58DB"/>
    <w:rsid w:val="005F5CC5"/>
    <w:rsid w:val="005F64DB"/>
    <w:rsid w:val="005F6FC5"/>
    <w:rsid w:val="005F732F"/>
    <w:rsid w:val="005F7DFF"/>
    <w:rsid w:val="005F7ED8"/>
    <w:rsid w:val="005F7F90"/>
    <w:rsid w:val="00600A8D"/>
    <w:rsid w:val="00600D21"/>
    <w:rsid w:val="00600FCA"/>
    <w:rsid w:val="006010D9"/>
    <w:rsid w:val="006023B6"/>
    <w:rsid w:val="00603E3C"/>
    <w:rsid w:val="00604069"/>
    <w:rsid w:val="0060417F"/>
    <w:rsid w:val="00604193"/>
    <w:rsid w:val="00604909"/>
    <w:rsid w:val="006055BE"/>
    <w:rsid w:val="006058D1"/>
    <w:rsid w:val="006058EE"/>
    <w:rsid w:val="00606329"/>
    <w:rsid w:val="0060677F"/>
    <w:rsid w:val="006071B2"/>
    <w:rsid w:val="00610CBE"/>
    <w:rsid w:val="00611FE8"/>
    <w:rsid w:val="0061237C"/>
    <w:rsid w:val="006133F2"/>
    <w:rsid w:val="006154AA"/>
    <w:rsid w:val="006157BD"/>
    <w:rsid w:val="00615A6D"/>
    <w:rsid w:val="006162A8"/>
    <w:rsid w:val="00616D36"/>
    <w:rsid w:val="006177E2"/>
    <w:rsid w:val="00617CF4"/>
    <w:rsid w:val="00620B85"/>
    <w:rsid w:val="00624167"/>
    <w:rsid w:val="0062544E"/>
    <w:rsid w:val="00625C65"/>
    <w:rsid w:val="00626984"/>
    <w:rsid w:val="006309E3"/>
    <w:rsid w:val="00630B8F"/>
    <w:rsid w:val="00631488"/>
    <w:rsid w:val="00632960"/>
    <w:rsid w:val="00632A0B"/>
    <w:rsid w:val="00634664"/>
    <w:rsid w:val="006348E5"/>
    <w:rsid w:val="00634CB2"/>
    <w:rsid w:val="00635481"/>
    <w:rsid w:val="006359B3"/>
    <w:rsid w:val="00635B9B"/>
    <w:rsid w:val="00635C8F"/>
    <w:rsid w:val="00635CAB"/>
    <w:rsid w:val="00635CAC"/>
    <w:rsid w:val="00637BF4"/>
    <w:rsid w:val="00640C2D"/>
    <w:rsid w:val="00642870"/>
    <w:rsid w:val="0064346C"/>
    <w:rsid w:val="006434EF"/>
    <w:rsid w:val="006439F7"/>
    <w:rsid w:val="006460F4"/>
    <w:rsid w:val="00647051"/>
    <w:rsid w:val="00647628"/>
    <w:rsid w:val="0065163A"/>
    <w:rsid w:val="006518C0"/>
    <w:rsid w:val="00651A09"/>
    <w:rsid w:val="00651AF9"/>
    <w:rsid w:val="0065547C"/>
    <w:rsid w:val="006555CB"/>
    <w:rsid w:val="00655FB3"/>
    <w:rsid w:val="00656DB2"/>
    <w:rsid w:val="00657101"/>
    <w:rsid w:val="00661AC7"/>
    <w:rsid w:val="00661C04"/>
    <w:rsid w:val="00661C59"/>
    <w:rsid w:val="006627D9"/>
    <w:rsid w:val="00663B88"/>
    <w:rsid w:val="00663C62"/>
    <w:rsid w:val="0066531E"/>
    <w:rsid w:val="00665B83"/>
    <w:rsid w:val="0066661A"/>
    <w:rsid w:val="006668F6"/>
    <w:rsid w:val="00667245"/>
    <w:rsid w:val="0066776B"/>
    <w:rsid w:val="00671413"/>
    <w:rsid w:val="0067407C"/>
    <w:rsid w:val="006745D1"/>
    <w:rsid w:val="00674715"/>
    <w:rsid w:val="00674C57"/>
    <w:rsid w:val="0067533A"/>
    <w:rsid w:val="006754A0"/>
    <w:rsid w:val="00675E24"/>
    <w:rsid w:val="00676564"/>
    <w:rsid w:val="00680E22"/>
    <w:rsid w:val="00681438"/>
    <w:rsid w:val="00681DE1"/>
    <w:rsid w:val="00684857"/>
    <w:rsid w:val="00684F0C"/>
    <w:rsid w:val="00685685"/>
    <w:rsid w:val="00685E86"/>
    <w:rsid w:val="0068648B"/>
    <w:rsid w:val="00693104"/>
    <w:rsid w:val="0069320C"/>
    <w:rsid w:val="0069329C"/>
    <w:rsid w:val="0069381F"/>
    <w:rsid w:val="00693859"/>
    <w:rsid w:val="006946EF"/>
    <w:rsid w:val="0069534B"/>
    <w:rsid w:val="0069641A"/>
    <w:rsid w:val="0069698E"/>
    <w:rsid w:val="0069781B"/>
    <w:rsid w:val="006A05E6"/>
    <w:rsid w:val="006A0CFE"/>
    <w:rsid w:val="006A1556"/>
    <w:rsid w:val="006A19C1"/>
    <w:rsid w:val="006A1FCF"/>
    <w:rsid w:val="006A2E7D"/>
    <w:rsid w:val="006A363D"/>
    <w:rsid w:val="006A49A3"/>
    <w:rsid w:val="006A55BA"/>
    <w:rsid w:val="006A5C54"/>
    <w:rsid w:val="006A6885"/>
    <w:rsid w:val="006B0F5F"/>
    <w:rsid w:val="006B25EA"/>
    <w:rsid w:val="006B377C"/>
    <w:rsid w:val="006B3A36"/>
    <w:rsid w:val="006B6A49"/>
    <w:rsid w:val="006C07E1"/>
    <w:rsid w:val="006C1ED1"/>
    <w:rsid w:val="006C1F7C"/>
    <w:rsid w:val="006C2720"/>
    <w:rsid w:val="006C2CF1"/>
    <w:rsid w:val="006C2EB3"/>
    <w:rsid w:val="006C5BDE"/>
    <w:rsid w:val="006C5F94"/>
    <w:rsid w:val="006C6661"/>
    <w:rsid w:val="006C675C"/>
    <w:rsid w:val="006D0275"/>
    <w:rsid w:val="006D0557"/>
    <w:rsid w:val="006D0708"/>
    <w:rsid w:val="006D1E14"/>
    <w:rsid w:val="006D20EB"/>
    <w:rsid w:val="006D31A0"/>
    <w:rsid w:val="006D37D2"/>
    <w:rsid w:val="006D748F"/>
    <w:rsid w:val="006D75F8"/>
    <w:rsid w:val="006D7B98"/>
    <w:rsid w:val="006E06A6"/>
    <w:rsid w:val="006E0FA1"/>
    <w:rsid w:val="006E10A9"/>
    <w:rsid w:val="006E337A"/>
    <w:rsid w:val="006E3CE0"/>
    <w:rsid w:val="006E3E5C"/>
    <w:rsid w:val="006E48D2"/>
    <w:rsid w:val="006E4CEF"/>
    <w:rsid w:val="006E6330"/>
    <w:rsid w:val="006E6836"/>
    <w:rsid w:val="006E78D4"/>
    <w:rsid w:val="006F2E55"/>
    <w:rsid w:val="006F4FAD"/>
    <w:rsid w:val="006F5E3A"/>
    <w:rsid w:val="006F7A33"/>
    <w:rsid w:val="00700201"/>
    <w:rsid w:val="0070027E"/>
    <w:rsid w:val="0070088E"/>
    <w:rsid w:val="007012FC"/>
    <w:rsid w:val="00701BE5"/>
    <w:rsid w:val="0070211D"/>
    <w:rsid w:val="007026AD"/>
    <w:rsid w:val="00702CA0"/>
    <w:rsid w:val="00703A7A"/>
    <w:rsid w:val="00703FC2"/>
    <w:rsid w:val="00704B28"/>
    <w:rsid w:val="00704E5B"/>
    <w:rsid w:val="0070518E"/>
    <w:rsid w:val="00705275"/>
    <w:rsid w:val="0070596A"/>
    <w:rsid w:val="00705EA0"/>
    <w:rsid w:val="00705FC6"/>
    <w:rsid w:val="0070609D"/>
    <w:rsid w:val="00706FFB"/>
    <w:rsid w:val="007072F9"/>
    <w:rsid w:val="00707928"/>
    <w:rsid w:val="007103D8"/>
    <w:rsid w:val="0071072B"/>
    <w:rsid w:val="00711E77"/>
    <w:rsid w:val="0071206B"/>
    <w:rsid w:val="00712DA7"/>
    <w:rsid w:val="00712ED2"/>
    <w:rsid w:val="00713C8E"/>
    <w:rsid w:val="00714907"/>
    <w:rsid w:val="00715030"/>
    <w:rsid w:val="00715374"/>
    <w:rsid w:val="007155CE"/>
    <w:rsid w:val="0071576D"/>
    <w:rsid w:val="00716FC7"/>
    <w:rsid w:val="0071704C"/>
    <w:rsid w:val="007175ED"/>
    <w:rsid w:val="00720B06"/>
    <w:rsid w:val="00721D06"/>
    <w:rsid w:val="00725069"/>
    <w:rsid w:val="00725531"/>
    <w:rsid w:val="0072567C"/>
    <w:rsid w:val="00726CBA"/>
    <w:rsid w:val="00730562"/>
    <w:rsid w:val="007310FC"/>
    <w:rsid w:val="00731197"/>
    <w:rsid w:val="007316BF"/>
    <w:rsid w:val="00731C1D"/>
    <w:rsid w:val="00731F28"/>
    <w:rsid w:val="007329B3"/>
    <w:rsid w:val="00732CF2"/>
    <w:rsid w:val="007352DD"/>
    <w:rsid w:val="0073588B"/>
    <w:rsid w:val="00735949"/>
    <w:rsid w:val="0073757C"/>
    <w:rsid w:val="00740E25"/>
    <w:rsid w:val="0074129B"/>
    <w:rsid w:val="007417AC"/>
    <w:rsid w:val="0074277F"/>
    <w:rsid w:val="00742F16"/>
    <w:rsid w:val="00743509"/>
    <w:rsid w:val="007438EC"/>
    <w:rsid w:val="00743BE4"/>
    <w:rsid w:val="007441A4"/>
    <w:rsid w:val="00745030"/>
    <w:rsid w:val="00745033"/>
    <w:rsid w:val="00745953"/>
    <w:rsid w:val="007465D2"/>
    <w:rsid w:val="00750001"/>
    <w:rsid w:val="00751533"/>
    <w:rsid w:val="00751542"/>
    <w:rsid w:val="00752025"/>
    <w:rsid w:val="007526B4"/>
    <w:rsid w:val="007526CB"/>
    <w:rsid w:val="00752B73"/>
    <w:rsid w:val="00753B8E"/>
    <w:rsid w:val="00753DBE"/>
    <w:rsid w:val="00754496"/>
    <w:rsid w:val="0075517C"/>
    <w:rsid w:val="007569F8"/>
    <w:rsid w:val="00756A5D"/>
    <w:rsid w:val="00757453"/>
    <w:rsid w:val="00757DE2"/>
    <w:rsid w:val="0076176E"/>
    <w:rsid w:val="00761915"/>
    <w:rsid w:val="00763C96"/>
    <w:rsid w:val="00764998"/>
    <w:rsid w:val="00765082"/>
    <w:rsid w:val="007654A7"/>
    <w:rsid w:val="007654B3"/>
    <w:rsid w:val="0076658F"/>
    <w:rsid w:val="00766757"/>
    <w:rsid w:val="00766FF3"/>
    <w:rsid w:val="0076752D"/>
    <w:rsid w:val="00767999"/>
    <w:rsid w:val="0077039E"/>
    <w:rsid w:val="00772C12"/>
    <w:rsid w:val="0077421C"/>
    <w:rsid w:val="007742ED"/>
    <w:rsid w:val="00775515"/>
    <w:rsid w:val="00775CDD"/>
    <w:rsid w:val="00776AE9"/>
    <w:rsid w:val="0077768E"/>
    <w:rsid w:val="007778B5"/>
    <w:rsid w:val="007779C6"/>
    <w:rsid w:val="00780944"/>
    <w:rsid w:val="00780A00"/>
    <w:rsid w:val="0078189C"/>
    <w:rsid w:val="00781CD1"/>
    <w:rsid w:val="007824D9"/>
    <w:rsid w:val="0078257C"/>
    <w:rsid w:val="00782A75"/>
    <w:rsid w:val="00782EA2"/>
    <w:rsid w:val="00783030"/>
    <w:rsid w:val="00786D56"/>
    <w:rsid w:val="007872D6"/>
    <w:rsid w:val="00787C05"/>
    <w:rsid w:val="00790361"/>
    <w:rsid w:val="00790457"/>
    <w:rsid w:val="00790688"/>
    <w:rsid w:val="00791D7C"/>
    <w:rsid w:val="007922A1"/>
    <w:rsid w:val="007927FF"/>
    <w:rsid w:val="00792B33"/>
    <w:rsid w:val="007935E0"/>
    <w:rsid w:val="007938C9"/>
    <w:rsid w:val="00793DEC"/>
    <w:rsid w:val="00794570"/>
    <w:rsid w:val="00794F49"/>
    <w:rsid w:val="00794F7E"/>
    <w:rsid w:val="00796257"/>
    <w:rsid w:val="0079737E"/>
    <w:rsid w:val="007975DE"/>
    <w:rsid w:val="007A04C1"/>
    <w:rsid w:val="007A0856"/>
    <w:rsid w:val="007A2A60"/>
    <w:rsid w:val="007A3796"/>
    <w:rsid w:val="007A42C4"/>
    <w:rsid w:val="007A4B28"/>
    <w:rsid w:val="007A4B8F"/>
    <w:rsid w:val="007A55CA"/>
    <w:rsid w:val="007A5891"/>
    <w:rsid w:val="007A5D01"/>
    <w:rsid w:val="007A6F25"/>
    <w:rsid w:val="007A71C1"/>
    <w:rsid w:val="007A7773"/>
    <w:rsid w:val="007B0B26"/>
    <w:rsid w:val="007B0D05"/>
    <w:rsid w:val="007B0D06"/>
    <w:rsid w:val="007B0E3E"/>
    <w:rsid w:val="007B2210"/>
    <w:rsid w:val="007B2AF5"/>
    <w:rsid w:val="007B2CDB"/>
    <w:rsid w:val="007B3364"/>
    <w:rsid w:val="007B485B"/>
    <w:rsid w:val="007B54D6"/>
    <w:rsid w:val="007B58E6"/>
    <w:rsid w:val="007B6EAC"/>
    <w:rsid w:val="007B7613"/>
    <w:rsid w:val="007B7626"/>
    <w:rsid w:val="007C0E61"/>
    <w:rsid w:val="007C0FD6"/>
    <w:rsid w:val="007C1D76"/>
    <w:rsid w:val="007C1E31"/>
    <w:rsid w:val="007C28F7"/>
    <w:rsid w:val="007C334B"/>
    <w:rsid w:val="007C3F01"/>
    <w:rsid w:val="007C5178"/>
    <w:rsid w:val="007C525C"/>
    <w:rsid w:val="007C53DD"/>
    <w:rsid w:val="007C5E12"/>
    <w:rsid w:val="007C7204"/>
    <w:rsid w:val="007D00A0"/>
    <w:rsid w:val="007D145B"/>
    <w:rsid w:val="007D150A"/>
    <w:rsid w:val="007D2044"/>
    <w:rsid w:val="007D7195"/>
    <w:rsid w:val="007E03B5"/>
    <w:rsid w:val="007E04A8"/>
    <w:rsid w:val="007E172F"/>
    <w:rsid w:val="007E17D7"/>
    <w:rsid w:val="007E271E"/>
    <w:rsid w:val="007E386E"/>
    <w:rsid w:val="007E3BC7"/>
    <w:rsid w:val="007E42F0"/>
    <w:rsid w:val="007E48C3"/>
    <w:rsid w:val="007E533B"/>
    <w:rsid w:val="007E57F5"/>
    <w:rsid w:val="007E6C2F"/>
    <w:rsid w:val="007F2196"/>
    <w:rsid w:val="007F408D"/>
    <w:rsid w:val="007F4266"/>
    <w:rsid w:val="007F4BBF"/>
    <w:rsid w:val="007F6C63"/>
    <w:rsid w:val="007F6F35"/>
    <w:rsid w:val="007F7637"/>
    <w:rsid w:val="00801F94"/>
    <w:rsid w:val="00802029"/>
    <w:rsid w:val="0080276B"/>
    <w:rsid w:val="00802A7F"/>
    <w:rsid w:val="00802F36"/>
    <w:rsid w:val="00803A27"/>
    <w:rsid w:val="00805DAC"/>
    <w:rsid w:val="00805FD5"/>
    <w:rsid w:val="0081035C"/>
    <w:rsid w:val="008106CC"/>
    <w:rsid w:val="008110E2"/>
    <w:rsid w:val="0081251B"/>
    <w:rsid w:val="008140FD"/>
    <w:rsid w:val="00814760"/>
    <w:rsid w:val="00815396"/>
    <w:rsid w:val="008200BD"/>
    <w:rsid w:val="0082011B"/>
    <w:rsid w:val="00820B96"/>
    <w:rsid w:val="00820C3F"/>
    <w:rsid w:val="00821029"/>
    <w:rsid w:val="0082130B"/>
    <w:rsid w:val="008216CF"/>
    <w:rsid w:val="0082576C"/>
    <w:rsid w:val="00826CF5"/>
    <w:rsid w:val="00827A39"/>
    <w:rsid w:val="00830029"/>
    <w:rsid w:val="00830EB9"/>
    <w:rsid w:val="008331D5"/>
    <w:rsid w:val="00833A03"/>
    <w:rsid w:val="00833CF9"/>
    <w:rsid w:val="00834047"/>
    <w:rsid w:val="00834D82"/>
    <w:rsid w:val="00834E54"/>
    <w:rsid w:val="008357EB"/>
    <w:rsid w:val="008363B9"/>
    <w:rsid w:val="008367B0"/>
    <w:rsid w:val="00836BDA"/>
    <w:rsid w:val="00846442"/>
    <w:rsid w:val="00846C95"/>
    <w:rsid w:val="00846D81"/>
    <w:rsid w:val="00850D38"/>
    <w:rsid w:val="00851551"/>
    <w:rsid w:val="0085186F"/>
    <w:rsid w:val="00851F6D"/>
    <w:rsid w:val="00852A14"/>
    <w:rsid w:val="008530B8"/>
    <w:rsid w:val="00854C24"/>
    <w:rsid w:val="008553F7"/>
    <w:rsid w:val="0085579A"/>
    <w:rsid w:val="00855EFF"/>
    <w:rsid w:val="00856431"/>
    <w:rsid w:val="008578E5"/>
    <w:rsid w:val="00857E29"/>
    <w:rsid w:val="00860411"/>
    <w:rsid w:val="008605A3"/>
    <w:rsid w:val="00860D4D"/>
    <w:rsid w:val="00861A7D"/>
    <w:rsid w:val="0086310F"/>
    <w:rsid w:val="008632CA"/>
    <w:rsid w:val="00865264"/>
    <w:rsid w:val="008656FB"/>
    <w:rsid w:val="008675B6"/>
    <w:rsid w:val="0087041A"/>
    <w:rsid w:val="008716D0"/>
    <w:rsid w:val="00872033"/>
    <w:rsid w:val="008721DA"/>
    <w:rsid w:val="00872493"/>
    <w:rsid w:val="0087350B"/>
    <w:rsid w:val="00873D2E"/>
    <w:rsid w:val="0087472F"/>
    <w:rsid w:val="00875BEB"/>
    <w:rsid w:val="008769BD"/>
    <w:rsid w:val="00877564"/>
    <w:rsid w:val="00877610"/>
    <w:rsid w:val="00880BB8"/>
    <w:rsid w:val="00881DFD"/>
    <w:rsid w:val="008832F7"/>
    <w:rsid w:val="00883657"/>
    <w:rsid w:val="0088472A"/>
    <w:rsid w:val="0088665D"/>
    <w:rsid w:val="0088798A"/>
    <w:rsid w:val="008879D2"/>
    <w:rsid w:val="008948B5"/>
    <w:rsid w:val="00895AEC"/>
    <w:rsid w:val="00896352"/>
    <w:rsid w:val="00896B79"/>
    <w:rsid w:val="0089716A"/>
    <w:rsid w:val="00897EE3"/>
    <w:rsid w:val="008A26F7"/>
    <w:rsid w:val="008A49F6"/>
    <w:rsid w:val="008A51F9"/>
    <w:rsid w:val="008A5317"/>
    <w:rsid w:val="008A7DFD"/>
    <w:rsid w:val="008B05BD"/>
    <w:rsid w:val="008B17D9"/>
    <w:rsid w:val="008B1D14"/>
    <w:rsid w:val="008B366B"/>
    <w:rsid w:val="008B78FB"/>
    <w:rsid w:val="008B79E8"/>
    <w:rsid w:val="008B7B3C"/>
    <w:rsid w:val="008B7D3D"/>
    <w:rsid w:val="008C142F"/>
    <w:rsid w:val="008C1FB9"/>
    <w:rsid w:val="008C4B29"/>
    <w:rsid w:val="008C4DA9"/>
    <w:rsid w:val="008C51A8"/>
    <w:rsid w:val="008C5799"/>
    <w:rsid w:val="008C5F36"/>
    <w:rsid w:val="008C6231"/>
    <w:rsid w:val="008C7439"/>
    <w:rsid w:val="008D1988"/>
    <w:rsid w:val="008D2121"/>
    <w:rsid w:val="008D21CD"/>
    <w:rsid w:val="008D32C2"/>
    <w:rsid w:val="008D34B0"/>
    <w:rsid w:val="008D356F"/>
    <w:rsid w:val="008D35BC"/>
    <w:rsid w:val="008D5335"/>
    <w:rsid w:val="008D6E57"/>
    <w:rsid w:val="008D6FCF"/>
    <w:rsid w:val="008D7550"/>
    <w:rsid w:val="008E11B7"/>
    <w:rsid w:val="008E24DD"/>
    <w:rsid w:val="008E3247"/>
    <w:rsid w:val="008E441C"/>
    <w:rsid w:val="008E45CD"/>
    <w:rsid w:val="008E4AFD"/>
    <w:rsid w:val="008E50A3"/>
    <w:rsid w:val="008E67C9"/>
    <w:rsid w:val="008E70D5"/>
    <w:rsid w:val="008E7894"/>
    <w:rsid w:val="008F0251"/>
    <w:rsid w:val="008F0D5E"/>
    <w:rsid w:val="008F14CD"/>
    <w:rsid w:val="008F1FDF"/>
    <w:rsid w:val="008F2535"/>
    <w:rsid w:val="008F2CA2"/>
    <w:rsid w:val="008F3D0B"/>
    <w:rsid w:val="008F5521"/>
    <w:rsid w:val="008F7306"/>
    <w:rsid w:val="00900697"/>
    <w:rsid w:val="009022E7"/>
    <w:rsid w:val="0090255D"/>
    <w:rsid w:val="009041DA"/>
    <w:rsid w:val="00905A9F"/>
    <w:rsid w:val="00905B9C"/>
    <w:rsid w:val="00906C8E"/>
    <w:rsid w:val="00907FFB"/>
    <w:rsid w:val="0091013C"/>
    <w:rsid w:val="00910FA3"/>
    <w:rsid w:val="009119BE"/>
    <w:rsid w:val="00911DE4"/>
    <w:rsid w:val="00911F48"/>
    <w:rsid w:val="0091235E"/>
    <w:rsid w:val="0091292D"/>
    <w:rsid w:val="00913046"/>
    <w:rsid w:val="00913227"/>
    <w:rsid w:val="00914860"/>
    <w:rsid w:val="009150F8"/>
    <w:rsid w:val="00915B21"/>
    <w:rsid w:val="00916EE3"/>
    <w:rsid w:val="00917B7A"/>
    <w:rsid w:val="0092042D"/>
    <w:rsid w:val="00923D6C"/>
    <w:rsid w:val="00923E2D"/>
    <w:rsid w:val="00925328"/>
    <w:rsid w:val="009265ED"/>
    <w:rsid w:val="00926AD4"/>
    <w:rsid w:val="00926CAF"/>
    <w:rsid w:val="00927737"/>
    <w:rsid w:val="0093027F"/>
    <w:rsid w:val="00930682"/>
    <w:rsid w:val="00931A3D"/>
    <w:rsid w:val="00931EA4"/>
    <w:rsid w:val="0093251F"/>
    <w:rsid w:val="0093273E"/>
    <w:rsid w:val="0093334B"/>
    <w:rsid w:val="00933EB4"/>
    <w:rsid w:val="00934065"/>
    <w:rsid w:val="00934A9E"/>
    <w:rsid w:val="00934F26"/>
    <w:rsid w:val="00935397"/>
    <w:rsid w:val="009373FB"/>
    <w:rsid w:val="009405EB"/>
    <w:rsid w:val="00940FB9"/>
    <w:rsid w:val="009416E1"/>
    <w:rsid w:val="00941AD2"/>
    <w:rsid w:val="00941C4C"/>
    <w:rsid w:val="009427F5"/>
    <w:rsid w:val="00942985"/>
    <w:rsid w:val="00943DE1"/>
    <w:rsid w:val="00946947"/>
    <w:rsid w:val="00947133"/>
    <w:rsid w:val="00947F2C"/>
    <w:rsid w:val="00950CB2"/>
    <w:rsid w:val="00951889"/>
    <w:rsid w:val="00951ACD"/>
    <w:rsid w:val="009531AD"/>
    <w:rsid w:val="0095401E"/>
    <w:rsid w:val="009554EE"/>
    <w:rsid w:val="00955B25"/>
    <w:rsid w:val="00956A71"/>
    <w:rsid w:val="00956BFD"/>
    <w:rsid w:val="009572D2"/>
    <w:rsid w:val="00961C93"/>
    <w:rsid w:val="00962404"/>
    <w:rsid w:val="00963015"/>
    <w:rsid w:val="009645C3"/>
    <w:rsid w:val="00964DC2"/>
    <w:rsid w:val="00966A5D"/>
    <w:rsid w:val="00966D6C"/>
    <w:rsid w:val="009677B0"/>
    <w:rsid w:val="00971E8A"/>
    <w:rsid w:val="00972D0A"/>
    <w:rsid w:val="00973CE8"/>
    <w:rsid w:val="00974FE0"/>
    <w:rsid w:val="00975807"/>
    <w:rsid w:val="009762B9"/>
    <w:rsid w:val="00977D05"/>
    <w:rsid w:val="00980E8A"/>
    <w:rsid w:val="00981223"/>
    <w:rsid w:val="00981988"/>
    <w:rsid w:val="00981AF4"/>
    <w:rsid w:val="009829DA"/>
    <w:rsid w:val="0098337A"/>
    <w:rsid w:val="009835F4"/>
    <w:rsid w:val="00983826"/>
    <w:rsid w:val="00983CD9"/>
    <w:rsid w:val="00986876"/>
    <w:rsid w:val="009900DB"/>
    <w:rsid w:val="009901DB"/>
    <w:rsid w:val="00990F01"/>
    <w:rsid w:val="00992808"/>
    <w:rsid w:val="009928C1"/>
    <w:rsid w:val="009929C6"/>
    <w:rsid w:val="00992F90"/>
    <w:rsid w:val="0099325C"/>
    <w:rsid w:val="00993A9F"/>
    <w:rsid w:val="00995DB5"/>
    <w:rsid w:val="00995DF1"/>
    <w:rsid w:val="00995E8C"/>
    <w:rsid w:val="00996A57"/>
    <w:rsid w:val="00996B49"/>
    <w:rsid w:val="00997DC4"/>
    <w:rsid w:val="009A0BAE"/>
    <w:rsid w:val="009A0E63"/>
    <w:rsid w:val="009A1742"/>
    <w:rsid w:val="009A1A1D"/>
    <w:rsid w:val="009A432D"/>
    <w:rsid w:val="009A4823"/>
    <w:rsid w:val="009A5792"/>
    <w:rsid w:val="009A5A31"/>
    <w:rsid w:val="009B080E"/>
    <w:rsid w:val="009B24AC"/>
    <w:rsid w:val="009B27E5"/>
    <w:rsid w:val="009B2D2B"/>
    <w:rsid w:val="009B2EA6"/>
    <w:rsid w:val="009B3349"/>
    <w:rsid w:val="009B3550"/>
    <w:rsid w:val="009B50EF"/>
    <w:rsid w:val="009B6B2F"/>
    <w:rsid w:val="009C15E6"/>
    <w:rsid w:val="009C1BAB"/>
    <w:rsid w:val="009C1F76"/>
    <w:rsid w:val="009C24F9"/>
    <w:rsid w:val="009C61B8"/>
    <w:rsid w:val="009C6310"/>
    <w:rsid w:val="009C774F"/>
    <w:rsid w:val="009C78E1"/>
    <w:rsid w:val="009D0195"/>
    <w:rsid w:val="009D0A2F"/>
    <w:rsid w:val="009D1219"/>
    <w:rsid w:val="009D1DBA"/>
    <w:rsid w:val="009D296D"/>
    <w:rsid w:val="009D2C66"/>
    <w:rsid w:val="009D2CEC"/>
    <w:rsid w:val="009D35BA"/>
    <w:rsid w:val="009D3A9C"/>
    <w:rsid w:val="009D44DA"/>
    <w:rsid w:val="009D4B01"/>
    <w:rsid w:val="009D4BCC"/>
    <w:rsid w:val="009D5D4E"/>
    <w:rsid w:val="009D6476"/>
    <w:rsid w:val="009D6741"/>
    <w:rsid w:val="009E07F7"/>
    <w:rsid w:val="009E0E80"/>
    <w:rsid w:val="009E142A"/>
    <w:rsid w:val="009E2020"/>
    <w:rsid w:val="009E22B7"/>
    <w:rsid w:val="009E4229"/>
    <w:rsid w:val="009E4AAD"/>
    <w:rsid w:val="009E4E08"/>
    <w:rsid w:val="009E5118"/>
    <w:rsid w:val="009E56AD"/>
    <w:rsid w:val="009E5C3B"/>
    <w:rsid w:val="009E5FD5"/>
    <w:rsid w:val="009E604B"/>
    <w:rsid w:val="009E62DF"/>
    <w:rsid w:val="009F019F"/>
    <w:rsid w:val="009F221A"/>
    <w:rsid w:val="009F24B7"/>
    <w:rsid w:val="009F4984"/>
    <w:rsid w:val="009F526F"/>
    <w:rsid w:val="009F5A70"/>
    <w:rsid w:val="009F5AF6"/>
    <w:rsid w:val="009F5F46"/>
    <w:rsid w:val="009F666D"/>
    <w:rsid w:val="009F7E54"/>
    <w:rsid w:val="00A009CC"/>
    <w:rsid w:val="00A00A45"/>
    <w:rsid w:val="00A00DEC"/>
    <w:rsid w:val="00A01B9A"/>
    <w:rsid w:val="00A022F0"/>
    <w:rsid w:val="00A02BB9"/>
    <w:rsid w:val="00A03421"/>
    <w:rsid w:val="00A038DA"/>
    <w:rsid w:val="00A04E23"/>
    <w:rsid w:val="00A066AD"/>
    <w:rsid w:val="00A06BF1"/>
    <w:rsid w:val="00A11684"/>
    <w:rsid w:val="00A11913"/>
    <w:rsid w:val="00A13E68"/>
    <w:rsid w:val="00A155AE"/>
    <w:rsid w:val="00A15966"/>
    <w:rsid w:val="00A15A5E"/>
    <w:rsid w:val="00A16B19"/>
    <w:rsid w:val="00A177B5"/>
    <w:rsid w:val="00A2080B"/>
    <w:rsid w:val="00A2099B"/>
    <w:rsid w:val="00A20DE7"/>
    <w:rsid w:val="00A22318"/>
    <w:rsid w:val="00A231A7"/>
    <w:rsid w:val="00A23377"/>
    <w:rsid w:val="00A24AF7"/>
    <w:rsid w:val="00A25F37"/>
    <w:rsid w:val="00A262E5"/>
    <w:rsid w:val="00A30241"/>
    <w:rsid w:val="00A30975"/>
    <w:rsid w:val="00A3166E"/>
    <w:rsid w:val="00A32560"/>
    <w:rsid w:val="00A33A68"/>
    <w:rsid w:val="00A33A9D"/>
    <w:rsid w:val="00A33D7A"/>
    <w:rsid w:val="00A35CD3"/>
    <w:rsid w:val="00A37DC8"/>
    <w:rsid w:val="00A4013B"/>
    <w:rsid w:val="00A40C4D"/>
    <w:rsid w:val="00A430B4"/>
    <w:rsid w:val="00A43824"/>
    <w:rsid w:val="00A4465B"/>
    <w:rsid w:val="00A44A76"/>
    <w:rsid w:val="00A464E8"/>
    <w:rsid w:val="00A471CA"/>
    <w:rsid w:val="00A47DA6"/>
    <w:rsid w:val="00A503E1"/>
    <w:rsid w:val="00A51FAF"/>
    <w:rsid w:val="00A53058"/>
    <w:rsid w:val="00A540F5"/>
    <w:rsid w:val="00A54148"/>
    <w:rsid w:val="00A54ADD"/>
    <w:rsid w:val="00A55D90"/>
    <w:rsid w:val="00A6188E"/>
    <w:rsid w:val="00A62C9F"/>
    <w:rsid w:val="00A630A1"/>
    <w:rsid w:val="00A6376B"/>
    <w:rsid w:val="00A63F50"/>
    <w:rsid w:val="00A64A3E"/>
    <w:rsid w:val="00A6682B"/>
    <w:rsid w:val="00A67C57"/>
    <w:rsid w:val="00A71204"/>
    <w:rsid w:val="00A73298"/>
    <w:rsid w:val="00A73C9C"/>
    <w:rsid w:val="00A74939"/>
    <w:rsid w:val="00A74EA1"/>
    <w:rsid w:val="00A756A7"/>
    <w:rsid w:val="00A75FBF"/>
    <w:rsid w:val="00A76856"/>
    <w:rsid w:val="00A7711A"/>
    <w:rsid w:val="00A805D2"/>
    <w:rsid w:val="00A8184A"/>
    <w:rsid w:val="00A81AA4"/>
    <w:rsid w:val="00A8273F"/>
    <w:rsid w:val="00A83303"/>
    <w:rsid w:val="00A83E5D"/>
    <w:rsid w:val="00A87559"/>
    <w:rsid w:val="00A87703"/>
    <w:rsid w:val="00A87722"/>
    <w:rsid w:val="00A8778A"/>
    <w:rsid w:val="00A87D05"/>
    <w:rsid w:val="00A91F89"/>
    <w:rsid w:val="00A92E37"/>
    <w:rsid w:val="00A97A15"/>
    <w:rsid w:val="00A97BA2"/>
    <w:rsid w:val="00AA00FD"/>
    <w:rsid w:val="00AA0CD3"/>
    <w:rsid w:val="00AA4250"/>
    <w:rsid w:val="00AA42EF"/>
    <w:rsid w:val="00AA5370"/>
    <w:rsid w:val="00AA605B"/>
    <w:rsid w:val="00AB096F"/>
    <w:rsid w:val="00AB0A29"/>
    <w:rsid w:val="00AB242B"/>
    <w:rsid w:val="00AB2672"/>
    <w:rsid w:val="00AB2CC8"/>
    <w:rsid w:val="00AB3394"/>
    <w:rsid w:val="00AB3C5B"/>
    <w:rsid w:val="00AB6771"/>
    <w:rsid w:val="00AB7A90"/>
    <w:rsid w:val="00AC017A"/>
    <w:rsid w:val="00AC112A"/>
    <w:rsid w:val="00AC1DD0"/>
    <w:rsid w:val="00AC2613"/>
    <w:rsid w:val="00AC2CD7"/>
    <w:rsid w:val="00AC7014"/>
    <w:rsid w:val="00AC7B40"/>
    <w:rsid w:val="00AD09B1"/>
    <w:rsid w:val="00AD1765"/>
    <w:rsid w:val="00AD1C3A"/>
    <w:rsid w:val="00AD22B5"/>
    <w:rsid w:val="00AD2610"/>
    <w:rsid w:val="00AD3620"/>
    <w:rsid w:val="00AD385D"/>
    <w:rsid w:val="00AD3B83"/>
    <w:rsid w:val="00AD5DE0"/>
    <w:rsid w:val="00AD666F"/>
    <w:rsid w:val="00AD7A32"/>
    <w:rsid w:val="00AD7C06"/>
    <w:rsid w:val="00AE0166"/>
    <w:rsid w:val="00AE03E8"/>
    <w:rsid w:val="00AE1E67"/>
    <w:rsid w:val="00AE31A2"/>
    <w:rsid w:val="00AE3362"/>
    <w:rsid w:val="00AE3ABE"/>
    <w:rsid w:val="00AE4125"/>
    <w:rsid w:val="00AE4273"/>
    <w:rsid w:val="00AE631C"/>
    <w:rsid w:val="00AE6A81"/>
    <w:rsid w:val="00AF1B64"/>
    <w:rsid w:val="00AF23CB"/>
    <w:rsid w:val="00AF2732"/>
    <w:rsid w:val="00AF2E70"/>
    <w:rsid w:val="00AF33DA"/>
    <w:rsid w:val="00AF5A99"/>
    <w:rsid w:val="00B0039C"/>
    <w:rsid w:val="00B02AE7"/>
    <w:rsid w:val="00B03540"/>
    <w:rsid w:val="00B065EA"/>
    <w:rsid w:val="00B06F83"/>
    <w:rsid w:val="00B07725"/>
    <w:rsid w:val="00B078D9"/>
    <w:rsid w:val="00B1027E"/>
    <w:rsid w:val="00B10B0D"/>
    <w:rsid w:val="00B120FB"/>
    <w:rsid w:val="00B1259C"/>
    <w:rsid w:val="00B12ACE"/>
    <w:rsid w:val="00B140EE"/>
    <w:rsid w:val="00B15245"/>
    <w:rsid w:val="00B15F11"/>
    <w:rsid w:val="00B16235"/>
    <w:rsid w:val="00B1652A"/>
    <w:rsid w:val="00B16C58"/>
    <w:rsid w:val="00B16F97"/>
    <w:rsid w:val="00B171F9"/>
    <w:rsid w:val="00B1787C"/>
    <w:rsid w:val="00B21487"/>
    <w:rsid w:val="00B23478"/>
    <w:rsid w:val="00B23A5B"/>
    <w:rsid w:val="00B2452D"/>
    <w:rsid w:val="00B24EE5"/>
    <w:rsid w:val="00B25024"/>
    <w:rsid w:val="00B25A63"/>
    <w:rsid w:val="00B25F63"/>
    <w:rsid w:val="00B260AA"/>
    <w:rsid w:val="00B27D57"/>
    <w:rsid w:val="00B27F07"/>
    <w:rsid w:val="00B30FE0"/>
    <w:rsid w:val="00B31557"/>
    <w:rsid w:val="00B32334"/>
    <w:rsid w:val="00B32510"/>
    <w:rsid w:val="00B327BF"/>
    <w:rsid w:val="00B32BC4"/>
    <w:rsid w:val="00B32C78"/>
    <w:rsid w:val="00B33465"/>
    <w:rsid w:val="00B33EEE"/>
    <w:rsid w:val="00B34360"/>
    <w:rsid w:val="00B34DEA"/>
    <w:rsid w:val="00B35256"/>
    <w:rsid w:val="00B363F8"/>
    <w:rsid w:val="00B36958"/>
    <w:rsid w:val="00B37041"/>
    <w:rsid w:val="00B37152"/>
    <w:rsid w:val="00B37896"/>
    <w:rsid w:val="00B37F0A"/>
    <w:rsid w:val="00B40277"/>
    <w:rsid w:val="00B40566"/>
    <w:rsid w:val="00B41A84"/>
    <w:rsid w:val="00B4251C"/>
    <w:rsid w:val="00B43314"/>
    <w:rsid w:val="00B438A2"/>
    <w:rsid w:val="00B4421F"/>
    <w:rsid w:val="00B4737D"/>
    <w:rsid w:val="00B47A24"/>
    <w:rsid w:val="00B47F9A"/>
    <w:rsid w:val="00B50A7C"/>
    <w:rsid w:val="00B513C0"/>
    <w:rsid w:val="00B53491"/>
    <w:rsid w:val="00B53759"/>
    <w:rsid w:val="00B5405A"/>
    <w:rsid w:val="00B543FC"/>
    <w:rsid w:val="00B54D8F"/>
    <w:rsid w:val="00B5693D"/>
    <w:rsid w:val="00B571D5"/>
    <w:rsid w:val="00B608F2"/>
    <w:rsid w:val="00B627E2"/>
    <w:rsid w:val="00B62BFC"/>
    <w:rsid w:val="00B63551"/>
    <w:rsid w:val="00B66441"/>
    <w:rsid w:val="00B67BEB"/>
    <w:rsid w:val="00B70C14"/>
    <w:rsid w:val="00B7245A"/>
    <w:rsid w:val="00B72EBB"/>
    <w:rsid w:val="00B73A69"/>
    <w:rsid w:val="00B775F6"/>
    <w:rsid w:val="00B77E9B"/>
    <w:rsid w:val="00B80A31"/>
    <w:rsid w:val="00B80CF2"/>
    <w:rsid w:val="00B81C4C"/>
    <w:rsid w:val="00B83EA6"/>
    <w:rsid w:val="00B83FCD"/>
    <w:rsid w:val="00B85882"/>
    <w:rsid w:val="00B858C5"/>
    <w:rsid w:val="00B8627E"/>
    <w:rsid w:val="00B86D5B"/>
    <w:rsid w:val="00B874B7"/>
    <w:rsid w:val="00B8794D"/>
    <w:rsid w:val="00B908E0"/>
    <w:rsid w:val="00B917F5"/>
    <w:rsid w:val="00B928D9"/>
    <w:rsid w:val="00B94F48"/>
    <w:rsid w:val="00B95A78"/>
    <w:rsid w:val="00B96432"/>
    <w:rsid w:val="00B96A75"/>
    <w:rsid w:val="00BA07E2"/>
    <w:rsid w:val="00BA39F9"/>
    <w:rsid w:val="00BA3C17"/>
    <w:rsid w:val="00BA3D96"/>
    <w:rsid w:val="00BA4EE1"/>
    <w:rsid w:val="00BA5BB3"/>
    <w:rsid w:val="00BA7792"/>
    <w:rsid w:val="00BA77E1"/>
    <w:rsid w:val="00BA7A60"/>
    <w:rsid w:val="00BA7E02"/>
    <w:rsid w:val="00BB0495"/>
    <w:rsid w:val="00BB09B7"/>
    <w:rsid w:val="00BB2023"/>
    <w:rsid w:val="00BB32DE"/>
    <w:rsid w:val="00BB3779"/>
    <w:rsid w:val="00BB3B10"/>
    <w:rsid w:val="00BB457D"/>
    <w:rsid w:val="00BB46D9"/>
    <w:rsid w:val="00BB47BF"/>
    <w:rsid w:val="00BB582E"/>
    <w:rsid w:val="00BC12C8"/>
    <w:rsid w:val="00BC1318"/>
    <w:rsid w:val="00BC193A"/>
    <w:rsid w:val="00BC2500"/>
    <w:rsid w:val="00BC57AF"/>
    <w:rsid w:val="00BC71C2"/>
    <w:rsid w:val="00BC71F3"/>
    <w:rsid w:val="00BC79B0"/>
    <w:rsid w:val="00BC7B54"/>
    <w:rsid w:val="00BD01A6"/>
    <w:rsid w:val="00BD08DD"/>
    <w:rsid w:val="00BD0C00"/>
    <w:rsid w:val="00BD1094"/>
    <w:rsid w:val="00BD1BE8"/>
    <w:rsid w:val="00BD3ABC"/>
    <w:rsid w:val="00BD3AEF"/>
    <w:rsid w:val="00BD42FF"/>
    <w:rsid w:val="00BD659C"/>
    <w:rsid w:val="00BD6A34"/>
    <w:rsid w:val="00BE1885"/>
    <w:rsid w:val="00BE2208"/>
    <w:rsid w:val="00BE264F"/>
    <w:rsid w:val="00BE2A4B"/>
    <w:rsid w:val="00BE2F9E"/>
    <w:rsid w:val="00BE40F8"/>
    <w:rsid w:val="00BE4815"/>
    <w:rsid w:val="00BE57D7"/>
    <w:rsid w:val="00BE5A13"/>
    <w:rsid w:val="00BE75B7"/>
    <w:rsid w:val="00BE7B99"/>
    <w:rsid w:val="00BF0557"/>
    <w:rsid w:val="00BF0AA7"/>
    <w:rsid w:val="00BF2657"/>
    <w:rsid w:val="00BF3B06"/>
    <w:rsid w:val="00BF3D28"/>
    <w:rsid w:val="00BF4888"/>
    <w:rsid w:val="00BF5AEA"/>
    <w:rsid w:val="00BF69B8"/>
    <w:rsid w:val="00BF7195"/>
    <w:rsid w:val="00C0018E"/>
    <w:rsid w:val="00C01213"/>
    <w:rsid w:val="00C0283C"/>
    <w:rsid w:val="00C058B2"/>
    <w:rsid w:val="00C103DD"/>
    <w:rsid w:val="00C11AFB"/>
    <w:rsid w:val="00C11DF4"/>
    <w:rsid w:val="00C12C5E"/>
    <w:rsid w:val="00C12F00"/>
    <w:rsid w:val="00C13851"/>
    <w:rsid w:val="00C13BB4"/>
    <w:rsid w:val="00C13D43"/>
    <w:rsid w:val="00C13F73"/>
    <w:rsid w:val="00C14E36"/>
    <w:rsid w:val="00C1509A"/>
    <w:rsid w:val="00C15CB4"/>
    <w:rsid w:val="00C160B6"/>
    <w:rsid w:val="00C173F3"/>
    <w:rsid w:val="00C20F2F"/>
    <w:rsid w:val="00C20F7E"/>
    <w:rsid w:val="00C22AC5"/>
    <w:rsid w:val="00C22B87"/>
    <w:rsid w:val="00C25B5E"/>
    <w:rsid w:val="00C260FB"/>
    <w:rsid w:val="00C26FC4"/>
    <w:rsid w:val="00C27B57"/>
    <w:rsid w:val="00C30E9F"/>
    <w:rsid w:val="00C32438"/>
    <w:rsid w:val="00C32873"/>
    <w:rsid w:val="00C34492"/>
    <w:rsid w:val="00C344AB"/>
    <w:rsid w:val="00C34FCB"/>
    <w:rsid w:val="00C3534C"/>
    <w:rsid w:val="00C35C31"/>
    <w:rsid w:val="00C36368"/>
    <w:rsid w:val="00C36473"/>
    <w:rsid w:val="00C36C32"/>
    <w:rsid w:val="00C37122"/>
    <w:rsid w:val="00C37448"/>
    <w:rsid w:val="00C37879"/>
    <w:rsid w:val="00C40564"/>
    <w:rsid w:val="00C409DF"/>
    <w:rsid w:val="00C41082"/>
    <w:rsid w:val="00C410B6"/>
    <w:rsid w:val="00C4288D"/>
    <w:rsid w:val="00C453EE"/>
    <w:rsid w:val="00C454A3"/>
    <w:rsid w:val="00C4728C"/>
    <w:rsid w:val="00C47A69"/>
    <w:rsid w:val="00C51565"/>
    <w:rsid w:val="00C5431A"/>
    <w:rsid w:val="00C54720"/>
    <w:rsid w:val="00C55247"/>
    <w:rsid w:val="00C554C9"/>
    <w:rsid w:val="00C55A45"/>
    <w:rsid w:val="00C570A0"/>
    <w:rsid w:val="00C5720B"/>
    <w:rsid w:val="00C57AFC"/>
    <w:rsid w:val="00C600B1"/>
    <w:rsid w:val="00C622DB"/>
    <w:rsid w:val="00C63426"/>
    <w:rsid w:val="00C66657"/>
    <w:rsid w:val="00C67A49"/>
    <w:rsid w:val="00C67B80"/>
    <w:rsid w:val="00C71137"/>
    <w:rsid w:val="00C7146A"/>
    <w:rsid w:val="00C715C0"/>
    <w:rsid w:val="00C73ADE"/>
    <w:rsid w:val="00C74A2E"/>
    <w:rsid w:val="00C76A21"/>
    <w:rsid w:val="00C8012A"/>
    <w:rsid w:val="00C80EE7"/>
    <w:rsid w:val="00C84D65"/>
    <w:rsid w:val="00C85AA0"/>
    <w:rsid w:val="00C85F0D"/>
    <w:rsid w:val="00C874B8"/>
    <w:rsid w:val="00C875BF"/>
    <w:rsid w:val="00C87BB9"/>
    <w:rsid w:val="00C87FC2"/>
    <w:rsid w:val="00C90089"/>
    <w:rsid w:val="00C90C34"/>
    <w:rsid w:val="00C90F71"/>
    <w:rsid w:val="00C9154E"/>
    <w:rsid w:val="00C915D1"/>
    <w:rsid w:val="00C9186A"/>
    <w:rsid w:val="00C91E72"/>
    <w:rsid w:val="00C91FFD"/>
    <w:rsid w:val="00C926CB"/>
    <w:rsid w:val="00C92F12"/>
    <w:rsid w:val="00C94438"/>
    <w:rsid w:val="00C945C1"/>
    <w:rsid w:val="00C94B81"/>
    <w:rsid w:val="00C9549D"/>
    <w:rsid w:val="00C95DBF"/>
    <w:rsid w:val="00C95FD5"/>
    <w:rsid w:val="00C96552"/>
    <w:rsid w:val="00C966DA"/>
    <w:rsid w:val="00C97CBC"/>
    <w:rsid w:val="00CA15B4"/>
    <w:rsid w:val="00CA1915"/>
    <w:rsid w:val="00CA1E81"/>
    <w:rsid w:val="00CA2909"/>
    <w:rsid w:val="00CA5C5B"/>
    <w:rsid w:val="00CA5CBE"/>
    <w:rsid w:val="00CA6E50"/>
    <w:rsid w:val="00CB3206"/>
    <w:rsid w:val="00CB3464"/>
    <w:rsid w:val="00CB4000"/>
    <w:rsid w:val="00CB4759"/>
    <w:rsid w:val="00CB4E4A"/>
    <w:rsid w:val="00CB5850"/>
    <w:rsid w:val="00CB6F2F"/>
    <w:rsid w:val="00CC030B"/>
    <w:rsid w:val="00CC11AB"/>
    <w:rsid w:val="00CC1459"/>
    <w:rsid w:val="00CC2594"/>
    <w:rsid w:val="00CC2679"/>
    <w:rsid w:val="00CC2AD8"/>
    <w:rsid w:val="00CC2C27"/>
    <w:rsid w:val="00CC3684"/>
    <w:rsid w:val="00CC3DEA"/>
    <w:rsid w:val="00CC47D5"/>
    <w:rsid w:val="00CC53C6"/>
    <w:rsid w:val="00CC6240"/>
    <w:rsid w:val="00CC67F2"/>
    <w:rsid w:val="00CC6E8A"/>
    <w:rsid w:val="00CC70B2"/>
    <w:rsid w:val="00CC735B"/>
    <w:rsid w:val="00CD0124"/>
    <w:rsid w:val="00CD020E"/>
    <w:rsid w:val="00CD0497"/>
    <w:rsid w:val="00CD15B8"/>
    <w:rsid w:val="00CD1936"/>
    <w:rsid w:val="00CD1C62"/>
    <w:rsid w:val="00CD3AA4"/>
    <w:rsid w:val="00CD3E78"/>
    <w:rsid w:val="00CD6D24"/>
    <w:rsid w:val="00CD7AB2"/>
    <w:rsid w:val="00CD7C57"/>
    <w:rsid w:val="00CE021A"/>
    <w:rsid w:val="00CE0B92"/>
    <w:rsid w:val="00CE0FFD"/>
    <w:rsid w:val="00CE3CE0"/>
    <w:rsid w:val="00CE414C"/>
    <w:rsid w:val="00CE4161"/>
    <w:rsid w:val="00CE5F87"/>
    <w:rsid w:val="00CE6ECB"/>
    <w:rsid w:val="00CE711B"/>
    <w:rsid w:val="00CE776C"/>
    <w:rsid w:val="00CF0435"/>
    <w:rsid w:val="00CF2C35"/>
    <w:rsid w:val="00CF4DFC"/>
    <w:rsid w:val="00CF5B90"/>
    <w:rsid w:val="00CF6C11"/>
    <w:rsid w:val="00CF73BD"/>
    <w:rsid w:val="00CF7712"/>
    <w:rsid w:val="00CF7759"/>
    <w:rsid w:val="00D00F3D"/>
    <w:rsid w:val="00D00F71"/>
    <w:rsid w:val="00D01152"/>
    <w:rsid w:val="00D01665"/>
    <w:rsid w:val="00D01D13"/>
    <w:rsid w:val="00D01E7B"/>
    <w:rsid w:val="00D0220A"/>
    <w:rsid w:val="00D04734"/>
    <w:rsid w:val="00D04934"/>
    <w:rsid w:val="00D06102"/>
    <w:rsid w:val="00D071DB"/>
    <w:rsid w:val="00D0793D"/>
    <w:rsid w:val="00D1292E"/>
    <w:rsid w:val="00D12E80"/>
    <w:rsid w:val="00D12F6D"/>
    <w:rsid w:val="00D130EA"/>
    <w:rsid w:val="00D133D2"/>
    <w:rsid w:val="00D14650"/>
    <w:rsid w:val="00D153C5"/>
    <w:rsid w:val="00D16D1D"/>
    <w:rsid w:val="00D17120"/>
    <w:rsid w:val="00D223F5"/>
    <w:rsid w:val="00D22CD9"/>
    <w:rsid w:val="00D23064"/>
    <w:rsid w:val="00D23CDD"/>
    <w:rsid w:val="00D242DE"/>
    <w:rsid w:val="00D25C87"/>
    <w:rsid w:val="00D26954"/>
    <w:rsid w:val="00D2709C"/>
    <w:rsid w:val="00D27B15"/>
    <w:rsid w:val="00D30F9F"/>
    <w:rsid w:val="00D31DCE"/>
    <w:rsid w:val="00D329F5"/>
    <w:rsid w:val="00D32A35"/>
    <w:rsid w:val="00D33A59"/>
    <w:rsid w:val="00D33BB8"/>
    <w:rsid w:val="00D33D7B"/>
    <w:rsid w:val="00D355B1"/>
    <w:rsid w:val="00D35C71"/>
    <w:rsid w:val="00D3662D"/>
    <w:rsid w:val="00D370FC"/>
    <w:rsid w:val="00D37F7D"/>
    <w:rsid w:val="00D40E7F"/>
    <w:rsid w:val="00D4283A"/>
    <w:rsid w:val="00D437AC"/>
    <w:rsid w:val="00D437C0"/>
    <w:rsid w:val="00D44272"/>
    <w:rsid w:val="00D4568D"/>
    <w:rsid w:val="00D45B84"/>
    <w:rsid w:val="00D45E35"/>
    <w:rsid w:val="00D468A2"/>
    <w:rsid w:val="00D473A4"/>
    <w:rsid w:val="00D51282"/>
    <w:rsid w:val="00D5193E"/>
    <w:rsid w:val="00D522DF"/>
    <w:rsid w:val="00D52D95"/>
    <w:rsid w:val="00D5334F"/>
    <w:rsid w:val="00D55DFE"/>
    <w:rsid w:val="00D5668D"/>
    <w:rsid w:val="00D5778A"/>
    <w:rsid w:val="00D60A57"/>
    <w:rsid w:val="00D62121"/>
    <w:rsid w:val="00D625E8"/>
    <w:rsid w:val="00D62BCC"/>
    <w:rsid w:val="00D6395B"/>
    <w:rsid w:val="00D64473"/>
    <w:rsid w:val="00D64736"/>
    <w:rsid w:val="00D6580F"/>
    <w:rsid w:val="00D66212"/>
    <w:rsid w:val="00D722D9"/>
    <w:rsid w:val="00D72951"/>
    <w:rsid w:val="00D7334A"/>
    <w:rsid w:val="00D73DED"/>
    <w:rsid w:val="00D73ED7"/>
    <w:rsid w:val="00D741BC"/>
    <w:rsid w:val="00D752DE"/>
    <w:rsid w:val="00D75D58"/>
    <w:rsid w:val="00D80241"/>
    <w:rsid w:val="00D80F5A"/>
    <w:rsid w:val="00D81CB4"/>
    <w:rsid w:val="00D82345"/>
    <w:rsid w:val="00D8295F"/>
    <w:rsid w:val="00D83BE6"/>
    <w:rsid w:val="00D8602A"/>
    <w:rsid w:val="00D868FF"/>
    <w:rsid w:val="00D90651"/>
    <w:rsid w:val="00D91822"/>
    <w:rsid w:val="00D91AE2"/>
    <w:rsid w:val="00D9287A"/>
    <w:rsid w:val="00D93D14"/>
    <w:rsid w:val="00D959BE"/>
    <w:rsid w:val="00D9673C"/>
    <w:rsid w:val="00D96EF6"/>
    <w:rsid w:val="00D97745"/>
    <w:rsid w:val="00DA133D"/>
    <w:rsid w:val="00DA2A49"/>
    <w:rsid w:val="00DA2FFA"/>
    <w:rsid w:val="00DA302E"/>
    <w:rsid w:val="00DA3992"/>
    <w:rsid w:val="00DA48FF"/>
    <w:rsid w:val="00DA4F78"/>
    <w:rsid w:val="00DA51BB"/>
    <w:rsid w:val="00DA7353"/>
    <w:rsid w:val="00DA7948"/>
    <w:rsid w:val="00DB0415"/>
    <w:rsid w:val="00DB15A8"/>
    <w:rsid w:val="00DB1A91"/>
    <w:rsid w:val="00DB2E34"/>
    <w:rsid w:val="00DB4324"/>
    <w:rsid w:val="00DB4390"/>
    <w:rsid w:val="00DB5D22"/>
    <w:rsid w:val="00DB64E7"/>
    <w:rsid w:val="00DB6A9A"/>
    <w:rsid w:val="00DB6F30"/>
    <w:rsid w:val="00DC0016"/>
    <w:rsid w:val="00DC0023"/>
    <w:rsid w:val="00DC0BC4"/>
    <w:rsid w:val="00DC1A7D"/>
    <w:rsid w:val="00DC2D38"/>
    <w:rsid w:val="00DC318E"/>
    <w:rsid w:val="00DC32FD"/>
    <w:rsid w:val="00DC4863"/>
    <w:rsid w:val="00DC497B"/>
    <w:rsid w:val="00DC4C9E"/>
    <w:rsid w:val="00DC5D75"/>
    <w:rsid w:val="00DC68DA"/>
    <w:rsid w:val="00DC7787"/>
    <w:rsid w:val="00DD19F6"/>
    <w:rsid w:val="00DD2213"/>
    <w:rsid w:val="00DD2C0A"/>
    <w:rsid w:val="00DD32FD"/>
    <w:rsid w:val="00DD495F"/>
    <w:rsid w:val="00DD7387"/>
    <w:rsid w:val="00DE2BB4"/>
    <w:rsid w:val="00DE2FEE"/>
    <w:rsid w:val="00DE4215"/>
    <w:rsid w:val="00DE5278"/>
    <w:rsid w:val="00DE5427"/>
    <w:rsid w:val="00DE6581"/>
    <w:rsid w:val="00DE6685"/>
    <w:rsid w:val="00DF0190"/>
    <w:rsid w:val="00DF198D"/>
    <w:rsid w:val="00DF36C6"/>
    <w:rsid w:val="00DF3C92"/>
    <w:rsid w:val="00DF3DBD"/>
    <w:rsid w:val="00DF406D"/>
    <w:rsid w:val="00DF40A8"/>
    <w:rsid w:val="00DF4D0B"/>
    <w:rsid w:val="00DF552E"/>
    <w:rsid w:val="00DF5940"/>
    <w:rsid w:val="00DF5E97"/>
    <w:rsid w:val="00DF7012"/>
    <w:rsid w:val="00DF7047"/>
    <w:rsid w:val="00DF705A"/>
    <w:rsid w:val="00DF7967"/>
    <w:rsid w:val="00DF7EA4"/>
    <w:rsid w:val="00DF7F43"/>
    <w:rsid w:val="00E00C15"/>
    <w:rsid w:val="00E01655"/>
    <w:rsid w:val="00E021EF"/>
    <w:rsid w:val="00E029DE"/>
    <w:rsid w:val="00E02A91"/>
    <w:rsid w:val="00E05284"/>
    <w:rsid w:val="00E071D7"/>
    <w:rsid w:val="00E11A92"/>
    <w:rsid w:val="00E12E5F"/>
    <w:rsid w:val="00E14440"/>
    <w:rsid w:val="00E145AC"/>
    <w:rsid w:val="00E14A25"/>
    <w:rsid w:val="00E154A9"/>
    <w:rsid w:val="00E16EF9"/>
    <w:rsid w:val="00E17911"/>
    <w:rsid w:val="00E21A9F"/>
    <w:rsid w:val="00E21DBF"/>
    <w:rsid w:val="00E23ADF"/>
    <w:rsid w:val="00E23B76"/>
    <w:rsid w:val="00E23DB5"/>
    <w:rsid w:val="00E2470C"/>
    <w:rsid w:val="00E24E80"/>
    <w:rsid w:val="00E251CE"/>
    <w:rsid w:val="00E3005C"/>
    <w:rsid w:val="00E3268A"/>
    <w:rsid w:val="00E32E29"/>
    <w:rsid w:val="00E334EE"/>
    <w:rsid w:val="00E335FD"/>
    <w:rsid w:val="00E3376D"/>
    <w:rsid w:val="00E33F74"/>
    <w:rsid w:val="00E341EC"/>
    <w:rsid w:val="00E3677B"/>
    <w:rsid w:val="00E36919"/>
    <w:rsid w:val="00E403DF"/>
    <w:rsid w:val="00E43D1A"/>
    <w:rsid w:val="00E449CD"/>
    <w:rsid w:val="00E45819"/>
    <w:rsid w:val="00E45BD6"/>
    <w:rsid w:val="00E470C8"/>
    <w:rsid w:val="00E4711D"/>
    <w:rsid w:val="00E47E8A"/>
    <w:rsid w:val="00E501A0"/>
    <w:rsid w:val="00E5101B"/>
    <w:rsid w:val="00E519D5"/>
    <w:rsid w:val="00E51EB1"/>
    <w:rsid w:val="00E51F73"/>
    <w:rsid w:val="00E5297A"/>
    <w:rsid w:val="00E55F94"/>
    <w:rsid w:val="00E561CA"/>
    <w:rsid w:val="00E5667D"/>
    <w:rsid w:val="00E574A1"/>
    <w:rsid w:val="00E6165B"/>
    <w:rsid w:val="00E61DE5"/>
    <w:rsid w:val="00E626EE"/>
    <w:rsid w:val="00E62C99"/>
    <w:rsid w:val="00E640DA"/>
    <w:rsid w:val="00E651AC"/>
    <w:rsid w:val="00E652FF"/>
    <w:rsid w:val="00E66BC3"/>
    <w:rsid w:val="00E6769E"/>
    <w:rsid w:val="00E704F4"/>
    <w:rsid w:val="00E707EF"/>
    <w:rsid w:val="00E713DC"/>
    <w:rsid w:val="00E71E29"/>
    <w:rsid w:val="00E7323E"/>
    <w:rsid w:val="00E737D0"/>
    <w:rsid w:val="00E75237"/>
    <w:rsid w:val="00E75D67"/>
    <w:rsid w:val="00E75E0E"/>
    <w:rsid w:val="00E769E2"/>
    <w:rsid w:val="00E76E00"/>
    <w:rsid w:val="00E770C2"/>
    <w:rsid w:val="00E803A9"/>
    <w:rsid w:val="00E8198D"/>
    <w:rsid w:val="00E8231D"/>
    <w:rsid w:val="00E82758"/>
    <w:rsid w:val="00E82994"/>
    <w:rsid w:val="00E82B28"/>
    <w:rsid w:val="00E852E2"/>
    <w:rsid w:val="00E854C3"/>
    <w:rsid w:val="00E90737"/>
    <w:rsid w:val="00E91936"/>
    <w:rsid w:val="00E91B41"/>
    <w:rsid w:val="00E923C9"/>
    <w:rsid w:val="00E926C5"/>
    <w:rsid w:val="00E928B0"/>
    <w:rsid w:val="00E92C10"/>
    <w:rsid w:val="00E92FA1"/>
    <w:rsid w:val="00E92FA7"/>
    <w:rsid w:val="00E9396D"/>
    <w:rsid w:val="00E94DE1"/>
    <w:rsid w:val="00E953AD"/>
    <w:rsid w:val="00E954A0"/>
    <w:rsid w:val="00E9637A"/>
    <w:rsid w:val="00E963AC"/>
    <w:rsid w:val="00E97C3B"/>
    <w:rsid w:val="00EA0323"/>
    <w:rsid w:val="00EA222C"/>
    <w:rsid w:val="00EA53B0"/>
    <w:rsid w:val="00EA63B9"/>
    <w:rsid w:val="00EA656F"/>
    <w:rsid w:val="00EA68E0"/>
    <w:rsid w:val="00EA6B9C"/>
    <w:rsid w:val="00EA6F1B"/>
    <w:rsid w:val="00EB0841"/>
    <w:rsid w:val="00EB1C54"/>
    <w:rsid w:val="00EB2CCB"/>
    <w:rsid w:val="00EB40DA"/>
    <w:rsid w:val="00EB4DF8"/>
    <w:rsid w:val="00EB50C9"/>
    <w:rsid w:val="00EB5D62"/>
    <w:rsid w:val="00EB6550"/>
    <w:rsid w:val="00EB6A6A"/>
    <w:rsid w:val="00EB77FA"/>
    <w:rsid w:val="00EC0FF2"/>
    <w:rsid w:val="00EC3441"/>
    <w:rsid w:val="00EC3840"/>
    <w:rsid w:val="00EC392C"/>
    <w:rsid w:val="00EC3B01"/>
    <w:rsid w:val="00EC3DD5"/>
    <w:rsid w:val="00EC4297"/>
    <w:rsid w:val="00EC5D1A"/>
    <w:rsid w:val="00ED2769"/>
    <w:rsid w:val="00ED3153"/>
    <w:rsid w:val="00ED3549"/>
    <w:rsid w:val="00ED439E"/>
    <w:rsid w:val="00ED4966"/>
    <w:rsid w:val="00ED4C6F"/>
    <w:rsid w:val="00ED4F8A"/>
    <w:rsid w:val="00ED5DA3"/>
    <w:rsid w:val="00ED7232"/>
    <w:rsid w:val="00ED7EF8"/>
    <w:rsid w:val="00EE091F"/>
    <w:rsid w:val="00EE0ACA"/>
    <w:rsid w:val="00EE0DCC"/>
    <w:rsid w:val="00EE1D31"/>
    <w:rsid w:val="00EE2E0A"/>
    <w:rsid w:val="00EE3201"/>
    <w:rsid w:val="00EE400C"/>
    <w:rsid w:val="00EE64CC"/>
    <w:rsid w:val="00EE78C3"/>
    <w:rsid w:val="00EF0FD9"/>
    <w:rsid w:val="00EF1D6C"/>
    <w:rsid w:val="00EF3081"/>
    <w:rsid w:val="00EF5168"/>
    <w:rsid w:val="00EF52D8"/>
    <w:rsid w:val="00EF6495"/>
    <w:rsid w:val="00EF76D6"/>
    <w:rsid w:val="00EF7A8C"/>
    <w:rsid w:val="00F00546"/>
    <w:rsid w:val="00F0062C"/>
    <w:rsid w:val="00F02459"/>
    <w:rsid w:val="00F025FA"/>
    <w:rsid w:val="00F0450C"/>
    <w:rsid w:val="00F05421"/>
    <w:rsid w:val="00F06ECC"/>
    <w:rsid w:val="00F1052E"/>
    <w:rsid w:val="00F12A6F"/>
    <w:rsid w:val="00F12E47"/>
    <w:rsid w:val="00F13ABF"/>
    <w:rsid w:val="00F15298"/>
    <w:rsid w:val="00F15944"/>
    <w:rsid w:val="00F1668A"/>
    <w:rsid w:val="00F17137"/>
    <w:rsid w:val="00F212A7"/>
    <w:rsid w:val="00F21ACA"/>
    <w:rsid w:val="00F21F21"/>
    <w:rsid w:val="00F22664"/>
    <w:rsid w:val="00F22E18"/>
    <w:rsid w:val="00F240A3"/>
    <w:rsid w:val="00F2423E"/>
    <w:rsid w:val="00F25280"/>
    <w:rsid w:val="00F26B1B"/>
    <w:rsid w:val="00F279BE"/>
    <w:rsid w:val="00F30E6C"/>
    <w:rsid w:val="00F31042"/>
    <w:rsid w:val="00F315A6"/>
    <w:rsid w:val="00F32274"/>
    <w:rsid w:val="00F32652"/>
    <w:rsid w:val="00F326A3"/>
    <w:rsid w:val="00F33963"/>
    <w:rsid w:val="00F3472B"/>
    <w:rsid w:val="00F34FD8"/>
    <w:rsid w:val="00F35471"/>
    <w:rsid w:val="00F357F8"/>
    <w:rsid w:val="00F3767C"/>
    <w:rsid w:val="00F409ED"/>
    <w:rsid w:val="00F43379"/>
    <w:rsid w:val="00F44205"/>
    <w:rsid w:val="00F44CE2"/>
    <w:rsid w:val="00F44E38"/>
    <w:rsid w:val="00F46040"/>
    <w:rsid w:val="00F47D1D"/>
    <w:rsid w:val="00F509F5"/>
    <w:rsid w:val="00F50AFB"/>
    <w:rsid w:val="00F50E03"/>
    <w:rsid w:val="00F511D3"/>
    <w:rsid w:val="00F51ACA"/>
    <w:rsid w:val="00F5332E"/>
    <w:rsid w:val="00F5381B"/>
    <w:rsid w:val="00F53EBA"/>
    <w:rsid w:val="00F54D32"/>
    <w:rsid w:val="00F54E4D"/>
    <w:rsid w:val="00F5618E"/>
    <w:rsid w:val="00F56324"/>
    <w:rsid w:val="00F56447"/>
    <w:rsid w:val="00F604D8"/>
    <w:rsid w:val="00F6128A"/>
    <w:rsid w:val="00F61834"/>
    <w:rsid w:val="00F621CF"/>
    <w:rsid w:val="00F62B7B"/>
    <w:rsid w:val="00F634C1"/>
    <w:rsid w:val="00F64E12"/>
    <w:rsid w:val="00F65512"/>
    <w:rsid w:val="00F67414"/>
    <w:rsid w:val="00F7262E"/>
    <w:rsid w:val="00F72994"/>
    <w:rsid w:val="00F74911"/>
    <w:rsid w:val="00F766AE"/>
    <w:rsid w:val="00F77249"/>
    <w:rsid w:val="00F7754A"/>
    <w:rsid w:val="00F8025A"/>
    <w:rsid w:val="00F80364"/>
    <w:rsid w:val="00F8089F"/>
    <w:rsid w:val="00F81358"/>
    <w:rsid w:val="00F81373"/>
    <w:rsid w:val="00F828AA"/>
    <w:rsid w:val="00F8368D"/>
    <w:rsid w:val="00F8389E"/>
    <w:rsid w:val="00F8415A"/>
    <w:rsid w:val="00F8531A"/>
    <w:rsid w:val="00F853BC"/>
    <w:rsid w:val="00F8597D"/>
    <w:rsid w:val="00F86A61"/>
    <w:rsid w:val="00F86A99"/>
    <w:rsid w:val="00F8784E"/>
    <w:rsid w:val="00F90DA0"/>
    <w:rsid w:val="00F90F29"/>
    <w:rsid w:val="00F91D2B"/>
    <w:rsid w:val="00F93007"/>
    <w:rsid w:val="00F93910"/>
    <w:rsid w:val="00F9563B"/>
    <w:rsid w:val="00F95FFE"/>
    <w:rsid w:val="00F967B5"/>
    <w:rsid w:val="00F968D5"/>
    <w:rsid w:val="00F97227"/>
    <w:rsid w:val="00F97CDC"/>
    <w:rsid w:val="00FA068B"/>
    <w:rsid w:val="00FA0D74"/>
    <w:rsid w:val="00FA1421"/>
    <w:rsid w:val="00FA232F"/>
    <w:rsid w:val="00FA2611"/>
    <w:rsid w:val="00FA31BE"/>
    <w:rsid w:val="00FA33F0"/>
    <w:rsid w:val="00FA3677"/>
    <w:rsid w:val="00FA36F1"/>
    <w:rsid w:val="00FA41B0"/>
    <w:rsid w:val="00FA49DF"/>
    <w:rsid w:val="00FA583A"/>
    <w:rsid w:val="00FA5BA0"/>
    <w:rsid w:val="00FA74A4"/>
    <w:rsid w:val="00FA7C93"/>
    <w:rsid w:val="00FB1482"/>
    <w:rsid w:val="00FB29B6"/>
    <w:rsid w:val="00FB4A29"/>
    <w:rsid w:val="00FB5EF1"/>
    <w:rsid w:val="00FB7593"/>
    <w:rsid w:val="00FB7880"/>
    <w:rsid w:val="00FB78D2"/>
    <w:rsid w:val="00FB796D"/>
    <w:rsid w:val="00FC026C"/>
    <w:rsid w:val="00FC052D"/>
    <w:rsid w:val="00FC287E"/>
    <w:rsid w:val="00FC427C"/>
    <w:rsid w:val="00FC5074"/>
    <w:rsid w:val="00FC52B7"/>
    <w:rsid w:val="00FC56DE"/>
    <w:rsid w:val="00FC7363"/>
    <w:rsid w:val="00FC7616"/>
    <w:rsid w:val="00FC7957"/>
    <w:rsid w:val="00FD0234"/>
    <w:rsid w:val="00FD072C"/>
    <w:rsid w:val="00FD09A5"/>
    <w:rsid w:val="00FD1E25"/>
    <w:rsid w:val="00FD201C"/>
    <w:rsid w:val="00FD2E2F"/>
    <w:rsid w:val="00FD3A30"/>
    <w:rsid w:val="00FD495F"/>
    <w:rsid w:val="00FD554D"/>
    <w:rsid w:val="00FD626C"/>
    <w:rsid w:val="00FE0126"/>
    <w:rsid w:val="00FE0E72"/>
    <w:rsid w:val="00FE1339"/>
    <w:rsid w:val="00FE1F5A"/>
    <w:rsid w:val="00FE22D3"/>
    <w:rsid w:val="00FE26B0"/>
    <w:rsid w:val="00FE3E42"/>
    <w:rsid w:val="00FE440B"/>
    <w:rsid w:val="00FE4D8F"/>
    <w:rsid w:val="00FE5814"/>
    <w:rsid w:val="00FE6554"/>
    <w:rsid w:val="00FE65D6"/>
    <w:rsid w:val="00FE6653"/>
    <w:rsid w:val="00FE7669"/>
    <w:rsid w:val="00FE7D60"/>
    <w:rsid w:val="00FF29AC"/>
    <w:rsid w:val="00FF3C9B"/>
    <w:rsid w:val="00FF3CF2"/>
    <w:rsid w:val="00FF41A0"/>
    <w:rsid w:val="00FF43A1"/>
    <w:rsid w:val="00FF45AA"/>
    <w:rsid w:val="00FF5FDE"/>
    <w:rsid w:val="00FF7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5EA"/>
    <w:rPr>
      <w:rFonts w:ascii="Arial" w:hAnsi="Arial"/>
      <w:sz w:val="22"/>
      <w:szCs w:val="22"/>
      <w:lang w:eastAsia="en-US"/>
    </w:rPr>
  </w:style>
  <w:style w:type="paragraph" w:styleId="Heading1">
    <w:name w:val="heading 1"/>
    <w:basedOn w:val="Normal"/>
    <w:next w:val="Normal"/>
    <w:link w:val="Heading1Char"/>
    <w:autoRedefine/>
    <w:uiPriority w:val="9"/>
    <w:qFormat/>
    <w:rsid w:val="00B37F0A"/>
    <w:pPr>
      <w:widowControl w:val="0"/>
      <w:spacing w:beforeLines="50" w:before="120" w:afterLines="50" w:after="120"/>
      <w:outlineLvl w:val="0"/>
    </w:pPr>
    <w:rPr>
      <w:rFonts w:cs="Arial"/>
      <w:b/>
      <w:sz w:val="32"/>
    </w:rPr>
  </w:style>
  <w:style w:type="paragraph" w:styleId="Heading2">
    <w:name w:val="heading 2"/>
    <w:basedOn w:val="NOSBodyHeading"/>
    <w:next w:val="Normal"/>
    <w:link w:val="Heading2Char"/>
    <w:autoRedefine/>
    <w:uiPriority w:val="9"/>
    <w:unhideWhenUsed/>
    <w:qFormat/>
    <w:rsid w:val="00B37F0A"/>
    <w:pPr>
      <w:spacing w:after="120"/>
      <w:outlineLvl w:val="1"/>
    </w:pPr>
  </w:style>
  <w:style w:type="paragraph" w:styleId="Heading3">
    <w:name w:val="heading 3"/>
    <w:basedOn w:val="Normal"/>
    <w:next w:val="Normal"/>
    <w:link w:val="Heading3Char"/>
    <w:uiPriority w:val="9"/>
    <w:semiHidden/>
    <w:unhideWhenUsed/>
    <w:qFormat/>
    <w:rsid w:val="00327B1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80F5A"/>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semiHidden/>
    <w:unhideWhenUsed/>
    <w:qFormat/>
    <w:rsid w:val="00352B10"/>
    <w:pPr>
      <w:keepNext/>
      <w:keepLines/>
      <w:spacing w:before="200"/>
      <w:outlineLvl w:val="6"/>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2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PageNumber"/>
    <w:uiPriority w:val="99"/>
    <w:semiHidden/>
    <w:rsid w:val="00352B10"/>
  </w:style>
  <w:style w:type="character" w:styleId="PageNumber">
    <w:name w:val="page number"/>
    <w:basedOn w:val="DefaultParagraphFont"/>
    <w:uiPriority w:val="99"/>
    <w:semiHidden/>
    <w:unhideWhenUsed/>
    <w:rsid w:val="00352B10"/>
  </w:style>
  <w:style w:type="paragraph" w:styleId="ListParagraph">
    <w:name w:val="List Paragraph"/>
    <w:basedOn w:val="Heading7"/>
    <w:uiPriority w:val="34"/>
    <w:qFormat/>
    <w:rsid w:val="00352B10"/>
    <w:pPr>
      <w:spacing w:before="0" w:after="120"/>
    </w:pPr>
    <w:rPr>
      <w:rFonts w:ascii="Arial" w:hAnsi="Arial"/>
      <w:b/>
      <w:i w:val="0"/>
      <w:iCs w:val="0"/>
      <w:color w:val="000000"/>
      <w:sz w:val="24"/>
      <w:szCs w:val="26"/>
      <w:lang w:val="en-US"/>
    </w:rPr>
  </w:style>
  <w:style w:type="character" w:customStyle="1" w:styleId="Heading7Char">
    <w:name w:val="Heading 7 Char"/>
    <w:link w:val="Heading7"/>
    <w:uiPriority w:val="9"/>
    <w:semiHidden/>
    <w:rsid w:val="00352B10"/>
    <w:rPr>
      <w:rFonts w:ascii="Cambria" w:eastAsia="Times New Roman" w:hAnsi="Cambria" w:cs="Times New Roman"/>
      <w:i/>
      <w:iCs/>
      <w:color w:val="404040"/>
    </w:rPr>
  </w:style>
  <w:style w:type="paragraph" w:styleId="BodyTextIndent3">
    <w:name w:val="Body Text Indent 3"/>
    <w:basedOn w:val="Normal"/>
    <w:link w:val="BodyTextIndent3Char"/>
    <w:rsid w:val="00D64736"/>
    <w:pPr>
      <w:overflowPunct w:val="0"/>
      <w:autoSpaceDE w:val="0"/>
      <w:autoSpaceDN w:val="0"/>
      <w:adjustRightInd w:val="0"/>
      <w:ind w:left="360"/>
      <w:textAlignment w:val="baseline"/>
    </w:pPr>
    <w:rPr>
      <w:rFonts w:eastAsia="Times New Roman"/>
      <w:sz w:val="20"/>
      <w:szCs w:val="20"/>
    </w:rPr>
  </w:style>
  <w:style w:type="character" w:customStyle="1" w:styleId="BodyTextIndent3Char">
    <w:name w:val="Body Text Indent 3 Char"/>
    <w:link w:val="BodyTextIndent3"/>
    <w:rsid w:val="00D64736"/>
    <w:rPr>
      <w:rFonts w:ascii="Arial" w:eastAsia="Times New Roman" w:hAnsi="Arial" w:cs="Times New Roman"/>
      <w:sz w:val="20"/>
      <w:szCs w:val="20"/>
    </w:rPr>
  </w:style>
  <w:style w:type="paragraph" w:styleId="NormalWeb">
    <w:name w:val="Normal (Web)"/>
    <w:basedOn w:val="Normal"/>
    <w:uiPriority w:val="99"/>
    <w:unhideWhenUsed/>
    <w:rsid w:val="00D64736"/>
    <w:pPr>
      <w:spacing w:before="100" w:beforeAutospacing="1" w:after="100" w:afterAutospacing="1"/>
    </w:pPr>
    <w:rPr>
      <w:rFonts w:ascii="Times New Roman" w:eastAsia="Times New Roman" w:hAnsi="Times New Roman"/>
      <w:sz w:val="24"/>
      <w:szCs w:val="24"/>
      <w:lang w:eastAsia="en-GB"/>
    </w:rPr>
  </w:style>
  <w:style w:type="paragraph" w:customStyle="1" w:styleId="NOSBodyText">
    <w:name w:val="NOS Body Text"/>
    <w:basedOn w:val="Normal"/>
    <w:qFormat/>
    <w:rsid w:val="00D64736"/>
    <w:pPr>
      <w:spacing w:line="300" w:lineRule="exact"/>
    </w:pPr>
  </w:style>
  <w:style w:type="paragraph" w:styleId="BodyTextIndent2">
    <w:name w:val="Body Text Indent 2"/>
    <w:basedOn w:val="Normal"/>
    <w:link w:val="BodyTextIndent2Char"/>
    <w:unhideWhenUsed/>
    <w:rsid w:val="00D64736"/>
    <w:pPr>
      <w:spacing w:after="120" w:line="480" w:lineRule="auto"/>
      <w:ind w:left="283"/>
    </w:pPr>
    <w:rPr>
      <w:rFonts w:cs="Arial"/>
    </w:rPr>
  </w:style>
  <w:style w:type="character" w:customStyle="1" w:styleId="BodyTextIndent2Char">
    <w:name w:val="Body Text Indent 2 Char"/>
    <w:link w:val="BodyTextIndent2"/>
    <w:rsid w:val="00D64736"/>
    <w:rPr>
      <w:rFonts w:ascii="Arial" w:eastAsia="Calibri" w:hAnsi="Arial" w:cs="Arial"/>
    </w:rPr>
  </w:style>
  <w:style w:type="paragraph" w:styleId="Footer">
    <w:name w:val="footer"/>
    <w:basedOn w:val="Normal"/>
    <w:link w:val="FooterChar"/>
    <w:uiPriority w:val="99"/>
    <w:unhideWhenUsed/>
    <w:rsid w:val="00990F01"/>
    <w:pPr>
      <w:tabs>
        <w:tab w:val="center" w:pos="4513"/>
        <w:tab w:val="right" w:pos="9026"/>
      </w:tabs>
      <w:spacing w:after="120"/>
    </w:pPr>
    <w:rPr>
      <w:szCs w:val="24"/>
      <w:lang w:val="en-US"/>
    </w:rPr>
  </w:style>
  <w:style w:type="character" w:customStyle="1" w:styleId="FooterChar">
    <w:name w:val="Footer Char"/>
    <w:link w:val="Footer"/>
    <w:uiPriority w:val="99"/>
    <w:rsid w:val="00990F01"/>
    <w:rPr>
      <w:rFonts w:ascii="Arial" w:hAnsi="Arial"/>
      <w:szCs w:val="24"/>
      <w:lang w:val="en-US"/>
    </w:rPr>
  </w:style>
  <w:style w:type="paragraph" w:styleId="BodyText2">
    <w:name w:val="Body Text 2"/>
    <w:basedOn w:val="Normal"/>
    <w:link w:val="BodyText2Char"/>
    <w:rsid w:val="00AD22B5"/>
    <w:pPr>
      <w:spacing w:after="120" w:line="480" w:lineRule="auto"/>
    </w:pPr>
    <w:rPr>
      <w:lang w:val="x-none"/>
    </w:rPr>
  </w:style>
  <w:style w:type="character" w:customStyle="1" w:styleId="BodyText2Char">
    <w:name w:val="Body Text 2 Char"/>
    <w:link w:val="BodyText2"/>
    <w:rsid w:val="00AD22B5"/>
    <w:rPr>
      <w:rFonts w:ascii="Arial" w:eastAsia="Calibri" w:hAnsi="Arial" w:cs="Times New Roman"/>
      <w:lang w:val="x-none"/>
    </w:rPr>
  </w:style>
  <w:style w:type="paragraph" w:styleId="NoSpacing">
    <w:name w:val="No Spacing"/>
    <w:link w:val="NoSpacingChar"/>
    <w:uiPriority w:val="1"/>
    <w:qFormat/>
    <w:rsid w:val="007E17D7"/>
    <w:pPr>
      <w:widowControl w:val="0"/>
    </w:pPr>
    <w:rPr>
      <w:rFonts w:ascii="Arial" w:hAnsi="Arial"/>
      <w:sz w:val="22"/>
      <w:szCs w:val="22"/>
      <w:lang w:eastAsia="en-US"/>
    </w:rPr>
  </w:style>
  <w:style w:type="character" w:customStyle="1" w:styleId="NoSpacingChar">
    <w:name w:val="No Spacing Char"/>
    <w:basedOn w:val="DefaultParagraphFont"/>
    <w:link w:val="NoSpacing"/>
    <w:uiPriority w:val="1"/>
    <w:rsid w:val="000165D7"/>
    <w:rPr>
      <w:rFonts w:ascii="Arial" w:hAnsi="Arial"/>
      <w:sz w:val="22"/>
      <w:szCs w:val="22"/>
      <w:lang w:eastAsia="en-US"/>
    </w:rPr>
  </w:style>
  <w:style w:type="character" w:customStyle="1" w:styleId="Heading4Char">
    <w:name w:val="Heading 4 Char"/>
    <w:basedOn w:val="DefaultParagraphFont"/>
    <w:link w:val="Heading4"/>
    <w:uiPriority w:val="9"/>
    <w:rsid w:val="00D80F5A"/>
    <w:rPr>
      <w:rFonts w:asciiTheme="majorHAnsi" w:eastAsiaTheme="majorEastAsia" w:hAnsiTheme="majorHAnsi" w:cstheme="majorBidi"/>
      <w:b/>
      <w:bCs/>
      <w:i/>
      <w:iCs/>
      <w:color w:val="4F81BD" w:themeColor="accent1"/>
      <w:sz w:val="22"/>
      <w:szCs w:val="22"/>
      <w:lang w:eastAsia="en-US"/>
    </w:rPr>
  </w:style>
  <w:style w:type="paragraph" w:styleId="Header">
    <w:name w:val="header"/>
    <w:basedOn w:val="Normal"/>
    <w:link w:val="HeaderChar"/>
    <w:uiPriority w:val="99"/>
    <w:unhideWhenUsed/>
    <w:rsid w:val="004B41EC"/>
    <w:pPr>
      <w:tabs>
        <w:tab w:val="center" w:pos="4513"/>
        <w:tab w:val="right" w:pos="9026"/>
      </w:tabs>
    </w:pPr>
  </w:style>
  <w:style w:type="character" w:customStyle="1" w:styleId="HeaderChar">
    <w:name w:val="Header Char"/>
    <w:basedOn w:val="DefaultParagraphFont"/>
    <w:link w:val="Header"/>
    <w:uiPriority w:val="99"/>
    <w:rsid w:val="004B41EC"/>
    <w:rPr>
      <w:rFonts w:ascii="Arial" w:hAnsi="Arial"/>
      <w:sz w:val="22"/>
      <w:szCs w:val="22"/>
      <w:lang w:eastAsia="en-US"/>
    </w:rPr>
  </w:style>
  <w:style w:type="paragraph" w:customStyle="1" w:styleId="NOSBodyHeading">
    <w:name w:val="NOS Body Heading"/>
    <w:basedOn w:val="NOSBodyText"/>
    <w:autoRedefine/>
    <w:qFormat/>
    <w:rsid w:val="00DF3C92"/>
    <w:rPr>
      <w:b/>
      <w:sz w:val="24"/>
      <w:szCs w:val="24"/>
    </w:rPr>
  </w:style>
  <w:style w:type="paragraph" w:styleId="BalloonText">
    <w:name w:val="Balloon Text"/>
    <w:basedOn w:val="Normal"/>
    <w:link w:val="BalloonTextChar"/>
    <w:uiPriority w:val="99"/>
    <w:semiHidden/>
    <w:unhideWhenUsed/>
    <w:rsid w:val="003D2BEE"/>
    <w:rPr>
      <w:rFonts w:ascii="Tahoma" w:hAnsi="Tahoma" w:cs="Tahoma"/>
      <w:sz w:val="16"/>
      <w:szCs w:val="16"/>
    </w:rPr>
  </w:style>
  <w:style w:type="character" w:customStyle="1" w:styleId="BalloonTextChar">
    <w:name w:val="Balloon Text Char"/>
    <w:basedOn w:val="DefaultParagraphFont"/>
    <w:link w:val="BalloonText"/>
    <w:uiPriority w:val="99"/>
    <w:semiHidden/>
    <w:rsid w:val="003D2BEE"/>
    <w:rPr>
      <w:rFonts w:ascii="Tahoma" w:hAnsi="Tahoma" w:cs="Tahoma"/>
      <w:sz w:val="16"/>
      <w:szCs w:val="16"/>
      <w:lang w:eastAsia="en-US"/>
    </w:rPr>
  </w:style>
  <w:style w:type="paragraph" w:styleId="BodyTextIndent">
    <w:name w:val="Body Text Indent"/>
    <w:basedOn w:val="Normal"/>
    <w:link w:val="BodyTextIndentChar"/>
    <w:uiPriority w:val="99"/>
    <w:unhideWhenUsed/>
    <w:rsid w:val="00D8295F"/>
    <w:pPr>
      <w:spacing w:after="120"/>
      <w:ind w:left="283"/>
    </w:pPr>
  </w:style>
  <w:style w:type="character" w:customStyle="1" w:styleId="BodyTextIndentChar">
    <w:name w:val="Body Text Indent Char"/>
    <w:basedOn w:val="DefaultParagraphFont"/>
    <w:link w:val="BodyTextIndent"/>
    <w:uiPriority w:val="99"/>
    <w:rsid w:val="00D8295F"/>
    <w:rPr>
      <w:rFonts w:ascii="Arial" w:hAnsi="Arial"/>
      <w:sz w:val="22"/>
      <w:szCs w:val="22"/>
      <w:lang w:eastAsia="en-US"/>
    </w:rPr>
  </w:style>
  <w:style w:type="paragraph" w:styleId="Revision">
    <w:name w:val="Revision"/>
    <w:hidden/>
    <w:uiPriority w:val="99"/>
    <w:semiHidden/>
    <w:rsid w:val="008716D0"/>
    <w:rPr>
      <w:rFonts w:ascii="Arial" w:hAnsi="Arial"/>
      <w:sz w:val="22"/>
      <w:szCs w:val="22"/>
      <w:lang w:eastAsia="en-US"/>
    </w:rPr>
  </w:style>
  <w:style w:type="paragraph" w:customStyle="1" w:styleId="Default">
    <w:name w:val="Default"/>
    <w:rsid w:val="000C4EBD"/>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B37F0A"/>
    <w:rPr>
      <w:rFonts w:ascii="Arial" w:hAnsi="Arial" w:cs="Arial"/>
      <w:b/>
      <w:sz w:val="32"/>
      <w:szCs w:val="22"/>
      <w:lang w:eastAsia="en-US"/>
    </w:rPr>
  </w:style>
  <w:style w:type="character" w:customStyle="1" w:styleId="Heading2Char">
    <w:name w:val="Heading 2 Char"/>
    <w:basedOn w:val="DefaultParagraphFont"/>
    <w:link w:val="Heading2"/>
    <w:uiPriority w:val="9"/>
    <w:rsid w:val="00B37F0A"/>
    <w:rPr>
      <w:rFonts w:ascii="Arial" w:hAnsi="Arial"/>
      <w:b/>
      <w:sz w:val="24"/>
      <w:szCs w:val="24"/>
      <w:lang w:eastAsia="en-US"/>
    </w:rPr>
  </w:style>
  <w:style w:type="paragraph" w:styleId="TOCHeading">
    <w:name w:val="TOC Heading"/>
    <w:basedOn w:val="Heading1"/>
    <w:next w:val="Normal"/>
    <w:uiPriority w:val="39"/>
    <w:unhideWhenUsed/>
    <w:qFormat/>
    <w:rsid w:val="00DF3C92"/>
    <w:pPr>
      <w:keepNext/>
      <w:spacing w:before="480" w:line="276" w:lineRule="auto"/>
      <w:outlineLvl w:val="9"/>
    </w:pPr>
    <w:rPr>
      <w:rFonts w:asciiTheme="majorHAnsi" w:eastAsiaTheme="majorEastAsia" w:hAnsiTheme="majorHAnsi" w:cstheme="majorBidi"/>
      <w:bCs/>
      <w:color w:val="365F91" w:themeColor="accent1" w:themeShade="BF"/>
      <w:szCs w:val="28"/>
      <w:lang w:val="en-US" w:eastAsia="ja-JP"/>
    </w:rPr>
  </w:style>
  <w:style w:type="paragraph" w:styleId="TOC1">
    <w:name w:val="toc 1"/>
    <w:basedOn w:val="Normal"/>
    <w:next w:val="Normal"/>
    <w:autoRedefine/>
    <w:uiPriority w:val="39"/>
    <w:unhideWhenUsed/>
    <w:rsid w:val="00325F22"/>
    <w:pPr>
      <w:tabs>
        <w:tab w:val="right" w:leader="dot" w:pos="10224"/>
      </w:tabs>
      <w:spacing w:after="100"/>
    </w:pPr>
    <w:rPr>
      <w:noProof/>
      <w:color w:val="000000" w:themeColor="text1"/>
    </w:rPr>
  </w:style>
  <w:style w:type="paragraph" w:styleId="TOC2">
    <w:name w:val="toc 2"/>
    <w:basedOn w:val="Normal"/>
    <w:next w:val="Normal"/>
    <w:autoRedefine/>
    <w:uiPriority w:val="39"/>
    <w:unhideWhenUsed/>
    <w:rsid w:val="00DF3C92"/>
    <w:pPr>
      <w:spacing w:after="100"/>
      <w:ind w:left="220"/>
    </w:pPr>
  </w:style>
  <w:style w:type="character" w:styleId="Hyperlink">
    <w:name w:val="Hyperlink"/>
    <w:basedOn w:val="DefaultParagraphFont"/>
    <w:uiPriority w:val="99"/>
    <w:unhideWhenUsed/>
    <w:rsid w:val="00DF3C92"/>
    <w:rPr>
      <w:color w:val="0000FF" w:themeColor="hyperlink"/>
      <w:u w:val="single"/>
    </w:rPr>
  </w:style>
  <w:style w:type="paragraph" w:styleId="CommentText">
    <w:name w:val="annotation text"/>
    <w:basedOn w:val="Normal"/>
    <w:link w:val="CommentTextChar"/>
    <w:uiPriority w:val="99"/>
    <w:unhideWhenUsed/>
    <w:rsid w:val="00AB3C5B"/>
    <w:pPr>
      <w:spacing w:after="120"/>
    </w:pPr>
    <w:rPr>
      <w:rFonts w:eastAsiaTheme="minorHAnsi" w:cstheme="minorBidi"/>
      <w:sz w:val="20"/>
      <w:szCs w:val="20"/>
      <w:lang w:val="en-US"/>
    </w:rPr>
  </w:style>
  <w:style w:type="character" w:customStyle="1" w:styleId="CommentTextChar">
    <w:name w:val="Comment Text Char"/>
    <w:basedOn w:val="DefaultParagraphFont"/>
    <w:link w:val="CommentText"/>
    <w:uiPriority w:val="99"/>
    <w:rsid w:val="00AB3C5B"/>
    <w:rPr>
      <w:rFonts w:ascii="Arial" w:eastAsiaTheme="minorHAnsi" w:hAnsi="Arial" w:cstheme="minorBidi"/>
      <w:lang w:val="en-US" w:eastAsia="en-US"/>
    </w:rPr>
  </w:style>
  <w:style w:type="character" w:styleId="CommentReference">
    <w:name w:val="annotation reference"/>
    <w:basedOn w:val="DefaultParagraphFont"/>
    <w:uiPriority w:val="99"/>
    <w:semiHidden/>
    <w:unhideWhenUsed/>
    <w:rsid w:val="00204A6F"/>
    <w:rPr>
      <w:sz w:val="16"/>
      <w:szCs w:val="16"/>
    </w:rPr>
  </w:style>
  <w:style w:type="paragraph" w:customStyle="1" w:styleId="StyleBodyText10ptBold">
    <w:name w:val="Style Body Text + 10 pt Bold"/>
    <w:basedOn w:val="BodyText"/>
    <w:rsid w:val="001F45B7"/>
    <w:pPr>
      <w:spacing w:before="120"/>
    </w:pPr>
    <w:rPr>
      <w:rFonts w:eastAsia="Times New Roman"/>
      <w:b/>
      <w:bCs/>
      <w:sz w:val="20"/>
      <w:szCs w:val="20"/>
      <w:lang w:eastAsia="en-GB"/>
    </w:rPr>
  </w:style>
  <w:style w:type="paragraph" w:styleId="BodyText">
    <w:name w:val="Body Text"/>
    <w:basedOn w:val="Normal"/>
    <w:link w:val="BodyTextChar"/>
    <w:uiPriority w:val="99"/>
    <w:semiHidden/>
    <w:unhideWhenUsed/>
    <w:rsid w:val="001F45B7"/>
    <w:pPr>
      <w:spacing w:after="120"/>
    </w:pPr>
  </w:style>
  <w:style w:type="character" w:customStyle="1" w:styleId="BodyTextChar">
    <w:name w:val="Body Text Char"/>
    <w:basedOn w:val="DefaultParagraphFont"/>
    <w:link w:val="BodyText"/>
    <w:uiPriority w:val="99"/>
    <w:semiHidden/>
    <w:rsid w:val="001F45B7"/>
    <w:rPr>
      <w:rFonts w:ascii="Arial" w:hAnsi="Arial"/>
      <w:sz w:val="22"/>
      <w:szCs w:val="22"/>
      <w:lang w:eastAsia="en-US"/>
    </w:rPr>
  </w:style>
  <w:style w:type="paragraph" w:customStyle="1" w:styleId="StyleHeading310ptBold">
    <w:name w:val="Style Heading 3 + 10 pt Bold"/>
    <w:basedOn w:val="Heading3"/>
    <w:rsid w:val="00327B11"/>
    <w:pPr>
      <w:keepLines w:val="0"/>
      <w:numPr>
        <w:ilvl w:val="2"/>
        <w:numId w:val="34"/>
      </w:numPr>
      <w:tabs>
        <w:tab w:val="clear" w:pos="2520"/>
      </w:tabs>
      <w:spacing w:before="240" w:after="60"/>
      <w:ind w:left="1418" w:hanging="1418"/>
    </w:pPr>
    <w:rPr>
      <w:rFonts w:ascii="Arial" w:eastAsia="Times New Roman" w:hAnsi="Arial" w:cs="Times New Roman"/>
      <w:iCs/>
      <w:color w:val="auto"/>
      <w:sz w:val="24"/>
      <w:szCs w:val="20"/>
      <w:lang w:eastAsia="en-GB"/>
    </w:rPr>
  </w:style>
  <w:style w:type="character" w:customStyle="1" w:styleId="Heading3Char">
    <w:name w:val="Heading 3 Char"/>
    <w:basedOn w:val="DefaultParagraphFont"/>
    <w:link w:val="Heading3"/>
    <w:uiPriority w:val="9"/>
    <w:semiHidden/>
    <w:rsid w:val="00327B11"/>
    <w:rPr>
      <w:rFonts w:asciiTheme="majorHAnsi" w:eastAsiaTheme="majorEastAsia" w:hAnsiTheme="majorHAnsi" w:cstheme="majorBidi"/>
      <w:b/>
      <w:bCs/>
      <w:color w:val="4F81BD" w:themeColor="accent1"/>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5EA"/>
    <w:rPr>
      <w:rFonts w:ascii="Arial" w:hAnsi="Arial"/>
      <w:sz w:val="22"/>
      <w:szCs w:val="22"/>
      <w:lang w:eastAsia="en-US"/>
    </w:rPr>
  </w:style>
  <w:style w:type="paragraph" w:styleId="Heading1">
    <w:name w:val="heading 1"/>
    <w:basedOn w:val="Normal"/>
    <w:next w:val="Normal"/>
    <w:link w:val="Heading1Char"/>
    <w:autoRedefine/>
    <w:uiPriority w:val="9"/>
    <w:qFormat/>
    <w:rsid w:val="00B37F0A"/>
    <w:pPr>
      <w:widowControl w:val="0"/>
      <w:spacing w:beforeLines="50" w:before="120" w:afterLines="50" w:after="120"/>
      <w:outlineLvl w:val="0"/>
    </w:pPr>
    <w:rPr>
      <w:rFonts w:cs="Arial"/>
      <w:b/>
      <w:sz w:val="32"/>
    </w:rPr>
  </w:style>
  <w:style w:type="paragraph" w:styleId="Heading2">
    <w:name w:val="heading 2"/>
    <w:basedOn w:val="NOSBodyHeading"/>
    <w:next w:val="Normal"/>
    <w:link w:val="Heading2Char"/>
    <w:autoRedefine/>
    <w:uiPriority w:val="9"/>
    <w:unhideWhenUsed/>
    <w:qFormat/>
    <w:rsid w:val="00B37F0A"/>
    <w:pPr>
      <w:spacing w:after="120"/>
      <w:outlineLvl w:val="1"/>
    </w:pPr>
  </w:style>
  <w:style w:type="paragraph" w:styleId="Heading3">
    <w:name w:val="heading 3"/>
    <w:basedOn w:val="Normal"/>
    <w:next w:val="Normal"/>
    <w:link w:val="Heading3Char"/>
    <w:uiPriority w:val="9"/>
    <w:semiHidden/>
    <w:unhideWhenUsed/>
    <w:qFormat/>
    <w:rsid w:val="00327B1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80F5A"/>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semiHidden/>
    <w:unhideWhenUsed/>
    <w:qFormat/>
    <w:rsid w:val="00352B10"/>
    <w:pPr>
      <w:keepNext/>
      <w:keepLines/>
      <w:spacing w:before="200"/>
      <w:outlineLvl w:val="6"/>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2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PageNumber"/>
    <w:uiPriority w:val="99"/>
    <w:semiHidden/>
    <w:rsid w:val="00352B10"/>
  </w:style>
  <w:style w:type="character" w:styleId="PageNumber">
    <w:name w:val="page number"/>
    <w:basedOn w:val="DefaultParagraphFont"/>
    <w:uiPriority w:val="99"/>
    <w:semiHidden/>
    <w:unhideWhenUsed/>
    <w:rsid w:val="00352B10"/>
  </w:style>
  <w:style w:type="paragraph" w:styleId="ListParagraph">
    <w:name w:val="List Paragraph"/>
    <w:basedOn w:val="Heading7"/>
    <w:uiPriority w:val="34"/>
    <w:qFormat/>
    <w:rsid w:val="00352B10"/>
    <w:pPr>
      <w:spacing w:before="0" w:after="120"/>
    </w:pPr>
    <w:rPr>
      <w:rFonts w:ascii="Arial" w:hAnsi="Arial"/>
      <w:b/>
      <w:i w:val="0"/>
      <w:iCs w:val="0"/>
      <w:color w:val="000000"/>
      <w:sz w:val="24"/>
      <w:szCs w:val="26"/>
      <w:lang w:val="en-US"/>
    </w:rPr>
  </w:style>
  <w:style w:type="character" w:customStyle="1" w:styleId="Heading7Char">
    <w:name w:val="Heading 7 Char"/>
    <w:link w:val="Heading7"/>
    <w:uiPriority w:val="9"/>
    <w:semiHidden/>
    <w:rsid w:val="00352B10"/>
    <w:rPr>
      <w:rFonts w:ascii="Cambria" w:eastAsia="Times New Roman" w:hAnsi="Cambria" w:cs="Times New Roman"/>
      <w:i/>
      <w:iCs/>
      <w:color w:val="404040"/>
    </w:rPr>
  </w:style>
  <w:style w:type="paragraph" w:styleId="BodyTextIndent3">
    <w:name w:val="Body Text Indent 3"/>
    <w:basedOn w:val="Normal"/>
    <w:link w:val="BodyTextIndent3Char"/>
    <w:rsid w:val="00D64736"/>
    <w:pPr>
      <w:overflowPunct w:val="0"/>
      <w:autoSpaceDE w:val="0"/>
      <w:autoSpaceDN w:val="0"/>
      <w:adjustRightInd w:val="0"/>
      <w:ind w:left="360"/>
      <w:textAlignment w:val="baseline"/>
    </w:pPr>
    <w:rPr>
      <w:rFonts w:eastAsia="Times New Roman"/>
      <w:sz w:val="20"/>
      <w:szCs w:val="20"/>
    </w:rPr>
  </w:style>
  <w:style w:type="character" w:customStyle="1" w:styleId="BodyTextIndent3Char">
    <w:name w:val="Body Text Indent 3 Char"/>
    <w:link w:val="BodyTextIndent3"/>
    <w:rsid w:val="00D64736"/>
    <w:rPr>
      <w:rFonts w:ascii="Arial" w:eastAsia="Times New Roman" w:hAnsi="Arial" w:cs="Times New Roman"/>
      <w:sz w:val="20"/>
      <w:szCs w:val="20"/>
    </w:rPr>
  </w:style>
  <w:style w:type="paragraph" w:styleId="NormalWeb">
    <w:name w:val="Normal (Web)"/>
    <w:basedOn w:val="Normal"/>
    <w:uiPriority w:val="99"/>
    <w:unhideWhenUsed/>
    <w:rsid w:val="00D64736"/>
    <w:pPr>
      <w:spacing w:before="100" w:beforeAutospacing="1" w:after="100" w:afterAutospacing="1"/>
    </w:pPr>
    <w:rPr>
      <w:rFonts w:ascii="Times New Roman" w:eastAsia="Times New Roman" w:hAnsi="Times New Roman"/>
      <w:sz w:val="24"/>
      <w:szCs w:val="24"/>
      <w:lang w:eastAsia="en-GB"/>
    </w:rPr>
  </w:style>
  <w:style w:type="paragraph" w:customStyle="1" w:styleId="NOSBodyText">
    <w:name w:val="NOS Body Text"/>
    <w:basedOn w:val="Normal"/>
    <w:qFormat/>
    <w:rsid w:val="00D64736"/>
    <w:pPr>
      <w:spacing w:line="300" w:lineRule="exact"/>
    </w:pPr>
  </w:style>
  <w:style w:type="paragraph" w:styleId="BodyTextIndent2">
    <w:name w:val="Body Text Indent 2"/>
    <w:basedOn w:val="Normal"/>
    <w:link w:val="BodyTextIndent2Char"/>
    <w:unhideWhenUsed/>
    <w:rsid w:val="00D64736"/>
    <w:pPr>
      <w:spacing w:after="120" w:line="480" w:lineRule="auto"/>
      <w:ind w:left="283"/>
    </w:pPr>
    <w:rPr>
      <w:rFonts w:cs="Arial"/>
    </w:rPr>
  </w:style>
  <w:style w:type="character" w:customStyle="1" w:styleId="BodyTextIndent2Char">
    <w:name w:val="Body Text Indent 2 Char"/>
    <w:link w:val="BodyTextIndent2"/>
    <w:rsid w:val="00D64736"/>
    <w:rPr>
      <w:rFonts w:ascii="Arial" w:eastAsia="Calibri" w:hAnsi="Arial" w:cs="Arial"/>
    </w:rPr>
  </w:style>
  <w:style w:type="paragraph" w:styleId="Footer">
    <w:name w:val="footer"/>
    <w:basedOn w:val="Normal"/>
    <w:link w:val="FooterChar"/>
    <w:uiPriority w:val="99"/>
    <w:unhideWhenUsed/>
    <w:rsid w:val="00990F01"/>
    <w:pPr>
      <w:tabs>
        <w:tab w:val="center" w:pos="4513"/>
        <w:tab w:val="right" w:pos="9026"/>
      </w:tabs>
      <w:spacing w:after="120"/>
    </w:pPr>
    <w:rPr>
      <w:szCs w:val="24"/>
      <w:lang w:val="en-US"/>
    </w:rPr>
  </w:style>
  <w:style w:type="character" w:customStyle="1" w:styleId="FooterChar">
    <w:name w:val="Footer Char"/>
    <w:link w:val="Footer"/>
    <w:uiPriority w:val="99"/>
    <w:rsid w:val="00990F01"/>
    <w:rPr>
      <w:rFonts w:ascii="Arial" w:hAnsi="Arial"/>
      <w:szCs w:val="24"/>
      <w:lang w:val="en-US"/>
    </w:rPr>
  </w:style>
  <w:style w:type="paragraph" w:styleId="BodyText2">
    <w:name w:val="Body Text 2"/>
    <w:basedOn w:val="Normal"/>
    <w:link w:val="BodyText2Char"/>
    <w:rsid w:val="00AD22B5"/>
    <w:pPr>
      <w:spacing w:after="120" w:line="480" w:lineRule="auto"/>
    </w:pPr>
    <w:rPr>
      <w:lang w:val="x-none"/>
    </w:rPr>
  </w:style>
  <w:style w:type="character" w:customStyle="1" w:styleId="BodyText2Char">
    <w:name w:val="Body Text 2 Char"/>
    <w:link w:val="BodyText2"/>
    <w:rsid w:val="00AD22B5"/>
    <w:rPr>
      <w:rFonts w:ascii="Arial" w:eastAsia="Calibri" w:hAnsi="Arial" w:cs="Times New Roman"/>
      <w:lang w:val="x-none"/>
    </w:rPr>
  </w:style>
  <w:style w:type="paragraph" w:styleId="NoSpacing">
    <w:name w:val="No Spacing"/>
    <w:link w:val="NoSpacingChar"/>
    <w:uiPriority w:val="1"/>
    <w:qFormat/>
    <w:rsid w:val="007E17D7"/>
    <w:pPr>
      <w:widowControl w:val="0"/>
    </w:pPr>
    <w:rPr>
      <w:rFonts w:ascii="Arial" w:hAnsi="Arial"/>
      <w:sz w:val="22"/>
      <w:szCs w:val="22"/>
      <w:lang w:eastAsia="en-US"/>
    </w:rPr>
  </w:style>
  <w:style w:type="character" w:customStyle="1" w:styleId="NoSpacingChar">
    <w:name w:val="No Spacing Char"/>
    <w:basedOn w:val="DefaultParagraphFont"/>
    <w:link w:val="NoSpacing"/>
    <w:uiPriority w:val="1"/>
    <w:rsid w:val="000165D7"/>
    <w:rPr>
      <w:rFonts w:ascii="Arial" w:hAnsi="Arial"/>
      <w:sz w:val="22"/>
      <w:szCs w:val="22"/>
      <w:lang w:eastAsia="en-US"/>
    </w:rPr>
  </w:style>
  <w:style w:type="character" w:customStyle="1" w:styleId="Heading4Char">
    <w:name w:val="Heading 4 Char"/>
    <w:basedOn w:val="DefaultParagraphFont"/>
    <w:link w:val="Heading4"/>
    <w:uiPriority w:val="9"/>
    <w:rsid w:val="00D80F5A"/>
    <w:rPr>
      <w:rFonts w:asciiTheme="majorHAnsi" w:eastAsiaTheme="majorEastAsia" w:hAnsiTheme="majorHAnsi" w:cstheme="majorBidi"/>
      <w:b/>
      <w:bCs/>
      <w:i/>
      <w:iCs/>
      <w:color w:val="4F81BD" w:themeColor="accent1"/>
      <w:sz w:val="22"/>
      <w:szCs w:val="22"/>
      <w:lang w:eastAsia="en-US"/>
    </w:rPr>
  </w:style>
  <w:style w:type="paragraph" w:styleId="Header">
    <w:name w:val="header"/>
    <w:basedOn w:val="Normal"/>
    <w:link w:val="HeaderChar"/>
    <w:uiPriority w:val="99"/>
    <w:unhideWhenUsed/>
    <w:rsid w:val="004B41EC"/>
    <w:pPr>
      <w:tabs>
        <w:tab w:val="center" w:pos="4513"/>
        <w:tab w:val="right" w:pos="9026"/>
      </w:tabs>
    </w:pPr>
  </w:style>
  <w:style w:type="character" w:customStyle="1" w:styleId="HeaderChar">
    <w:name w:val="Header Char"/>
    <w:basedOn w:val="DefaultParagraphFont"/>
    <w:link w:val="Header"/>
    <w:uiPriority w:val="99"/>
    <w:rsid w:val="004B41EC"/>
    <w:rPr>
      <w:rFonts w:ascii="Arial" w:hAnsi="Arial"/>
      <w:sz w:val="22"/>
      <w:szCs w:val="22"/>
      <w:lang w:eastAsia="en-US"/>
    </w:rPr>
  </w:style>
  <w:style w:type="paragraph" w:customStyle="1" w:styleId="NOSBodyHeading">
    <w:name w:val="NOS Body Heading"/>
    <w:basedOn w:val="NOSBodyText"/>
    <w:autoRedefine/>
    <w:qFormat/>
    <w:rsid w:val="00DF3C92"/>
    <w:rPr>
      <w:b/>
      <w:sz w:val="24"/>
      <w:szCs w:val="24"/>
    </w:rPr>
  </w:style>
  <w:style w:type="paragraph" w:styleId="BalloonText">
    <w:name w:val="Balloon Text"/>
    <w:basedOn w:val="Normal"/>
    <w:link w:val="BalloonTextChar"/>
    <w:uiPriority w:val="99"/>
    <w:semiHidden/>
    <w:unhideWhenUsed/>
    <w:rsid w:val="003D2BEE"/>
    <w:rPr>
      <w:rFonts w:ascii="Tahoma" w:hAnsi="Tahoma" w:cs="Tahoma"/>
      <w:sz w:val="16"/>
      <w:szCs w:val="16"/>
    </w:rPr>
  </w:style>
  <w:style w:type="character" w:customStyle="1" w:styleId="BalloonTextChar">
    <w:name w:val="Balloon Text Char"/>
    <w:basedOn w:val="DefaultParagraphFont"/>
    <w:link w:val="BalloonText"/>
    <w:uiPriority w:val="99"/>
    <w:semiHidden/>
    <w:rsid w:val="003D2BEE"/>
    <w:rPr>
      <w:rFonts w:ascii="Tahoma" w:hAnsi="Tahoma" w:cs="Tahoma"/>
      <w:sz w:val="16"/>
      <w:szCs w:val="16"/>
      <w:lang w:eastAsia="en-US"/>
    </w:rPr>
  </w:style>
  <w:style w:type="paragraph" w:styleId="BodyTextIndent">
    <w:name w:val="Body Text Indent"/>
    <w:basedOn w:val="Normal"/>
    <w:link w:val="BodyTextIndentChar"/>
    <w:uiPriority w:val="99"/>
    <w:unhideWhenUsed/>
    <w:rsid w:val="00D8295F"/>
    <w:pPr>
      <w:spacing w:after="120"/>
      <w:ind w:left="283"/>
    </w:pPr>
  </w:style>
  <w:style w:type="character" w:customStyle="1" w:styleId="BodyTextIndentChar">
    <w:name w:val="Body Text Indent Char"/>
    <w:basedOn w:val="DefaultParagraphFont"/>
    <w:link w:val="BodyTextIndent"/>
    <w:uiPriority w:val="99"/>
    <w:rsid w:val="00D8295F"/>
    <w:rPr>
      <w:rFonts w:ascii="Arial" w:hAnsi="Arial"/>
      <w:sz w:val="22"/>
      <w:szCs w:val="22"/>
      <w:lang w:eastAsia="en-US"/>
    </w:rPr>
  </w:style>
  <w:style w:type="paragraph" w:styleId="Revision">
    <w:name w:val="Revision"/>
    <w:hidden/>
    <w:uiPriority w:val="99"/>
    <w:semiHidden/>
    <w:rsid w:val="008716D0"/>
    <w:rPr>
      <w:rFonts w:ascii="Arial" w:hAnsi="Arial"/>
      <w:sz w:val="22"/>
      <w:szCs w:val="22"/>
      <w:lang w:eastAsia="en-US"/>
    </w:rPr>
  </w:style>
  <w:style w:type="paragraph" w:customStyle="1" w:styleId="Default">
    <w:name w:val="Default"/>
    <w:rsid w:val="000C4EBD"/>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B37F0A"/>
    <w:rPr>
      <w:rFonts w:ascii="Arial" w:hAnsi="Arial" w:cs="Arial"/>
      <w:b/>
      <w:sz w:val="32"/>
      <w:szCs w:val="22"/>
      <w:lang w:eastAsia="en-US"/>
    </w:rPr>
  </w:style>
  <w:style w:type="character" w:customStyle="1" w:styleId="Heading2Char">
    <w:name w:val="Heading 2 Char"/>
    <w:basedOn w:val="DefaultParagraphFont"/>
    <w:link w:val="Heading2"/>
    <w:uiPriority w:val="9"/>
    <w:rsid w:val="00B37F0A"/>
    <w:rPr>
      <w:rFonts w:ascii="Arial" w:hAnsi="Arial"/>
      <w:b/>
      <w:sz w:val="24"/>
      <w:szCs w:val="24"/>
      <w:lang w:eastAsia="en-US"/>
    </w:rPr>
  </w:style>
  <w:style w:type="paragraph" w:styleId="TOCHeading">
    <w:name w:val="TOC Heading"/>
    <w:basedOn w:val="Heading1"/>
    <w:next w:val="Normal"/>
    <w:uiPriority w:val="39"/>
    <w:unhideWhenUsed/>
    <w:qFormat/>
    <w:rsid w:val="00DF3C92"/>
    <w:pPr>
      <w:keepNext/>
      <w:spacing w:before="480" w:line="276" w:lineRule="auto"/>
      <w:outlineLvl w:val="9"/>
    </w:pPr>
    <w:rPr>
      <w:rFonts w:asciiTheme="majorHAnsi" w:eastAsiaTheme="majorEastAsia" w:hAnsiTheme="majorHAnsi" w:cstheme="majorBidi"/>
      <w:bCs/>
      <w:color w:val="365F91" w:themeColor="accent1" w:themeShade="BF"/>
      <w:szCs w:val="28"/>
      <w:lang w:val="en-US" w:eastAsia="ja-JP"/>
    </w:rPr>
  </w:style>
  <w:style w:type="paragraph" w:styleId="TOC1">
    <w:name w:val="toc 1"/>
    <w:basedOn w:val="Normal"/>
    <w:next w:val="Normal"/>
    <w:autoRedefine/>
    <w:uiPriority w:val="39"/>
    <w:unhideWhenUsed/>
    <w:rsid w:val="00325F22"/>
    <w:pPr>
      <w:tabs>
        <w:tab w:val="right" w:leader="dot" w:pos="10224"/>
      </w:tabs>
      <w:spacing w:after="100"/>
    </w:pPr>
    <w:rPr>
      <w:noProof/>
      <w:color w:val="000000" w:themeColor="text1"/>
    </w:rPr>
  </w:style>
  <w:style w:type="paragraph" w:styleId="TOC2">
    <w:name w:val="toc 2"/>
    <w:basedOn w:val="Normal"/>
    <w:next w:val="Normal"/>
    <w:autoRedefine/>
    <w:uiPriority w:val="39"/>
    <w:unhideWhenUsed/>
    <w:rsid w:val="00DF3C92"/>
    <w:pPr>
      <w:spacing w:after="100"/>
      <w:ind w:left="220"/>
    </w:pPr>
  </w:style>
  <w:style w:type="character" w:styleId="Hyperlink">
    <w:name w:val="Hyperlink"/>
    <w:basedOn w:val="DefaultParagraphFont"/>
    <w:uiPriority w:val="99"/>
    <w:unhideWhenUsed/>
    <w:rsid w:val="00DF3C92"/>
    <w:rPr>
      <w:color w:val="0000FF" w:themeColor="hyperlink"/>
      <w:u w:val="single"/>
    </w:rPr>
  </w:style>
  <w:style w:type="paragraph" w:styleId="CommentText">
    <w:name w:val="annotation text"/>
    <w:basedOn w:val="Normal"/>
    <w:link w:val="CommentTextChar"/>
    <w:uiPriority w:val="99"/>
    <w:unhideWhenUsed/>
    <w:rsid w:val="00AB3C5B"/>
    <w:pPr>
      <w:spacing w:after="120"/>
    </w:pPr>
    <w:rPr>
      <w:rFonts w:eastAsiaTheme="minorHAnsi" w:cstheme="minorBidi"/>
      <w:sz w:val="20"/>
      <w:szCs w:val="20"/>
      <w:lang w:val="en-US"/>
    </w:rPr>
  </w:style>
  <w:style w:type="character" w:customStyle="1" w:styleId="CommentTextChar">
    <w:name w:val="Comment Text Char"/>
    <w:basedOn w:val="DefaultParagraphFont"/>
    <w:link w:val="CommentText"/>
    <w:uiPriority w:val="99"/>
    <w:rsid w:val="00AB3C5B"/>
    <w:rPr>
      <w:rFonts w:ascii="Arial" w:eastAsiaTheme="minorHAnsi" w:hAnsi="Arial" w:cstheme="minorBidi"/>
      <w:lang w:val="en-US" w:eastAsia="en-US"/>
    </w:rPr>
  </w:style>
  <w:style w:type="character" w:styleId="CommentReference">
    <w:name w:val="annotation reference"/>
    <w:basedOn w:val="DefaultParagraphFont"/>
    <w:uiPriority w:val="99"/>
    <w:semiHidden/>
    <w:unhideWhenUsed/>
    <w:rsid w:val="00204A6F"/>
    <w:rPr>
      <w:sz w:val="16"/>
      <w:szCs w:val="16"/>
    </w:rPr>
  </w:style>
  <w:style w:type="paragraph" w:customStyle="1" w:styleId="StyleBodyText10ptBold">
    <w:name w:val="Style Body Text + 10 pt Bold"/>
    <w:basedOn w:val="BodyText"/>
    <w:rsid w:val="001F45B7"/>
    <w:pPr>
      <w:spacing w:before="120"/>
    </w:pPr>
    <w:rPr>
      <w:rFonts w:eastAsia="Times New Roman"/>
      <w:b/>
      <w:bCs/>
      <w:sz w:val="20"/>
      <w:szCs w:val="20"/>
      <w:lang w:eastAsia="en-GB"/>
    </w:rPr>
  </w:style>
  <w:style w:type="paragraph" w:styleId="BodyText">
    <w:name w:val="Body Text"/>
    <w:basedOn w:val="Normal"/>
    <w:link w:val="BodyTextChar"/>
    <w:uiPriority w:val="99"/>
    <w:semiHidden/>
    <w:unhideWhenUsed/>
    <w:rsid w:val="001F45B7"/>
    <w:pPr>
      <w:spacing w:after="120"/>
    </w:pPr>
  </w:style>
  <w:style w:type="character" w:customStyle="1" w:styleId="BodyTextChar">
    <w:name w:val="Body Text Char"/>
    <w:basedOn w:val="DefaultParagraphFont"/>
    <w:link w:val="BodyText"/>
    <w:uiPriority w:val="99"/>
    <w:semiHidden/>
    <w:rsid w:val="001F45B7"/>
    <w:rPr>
      <w:rFonts w:ascii="Arial" w:hAnsi="Arial"/>
      <w:sz w:val="22"/>
      <w:szCs w:val="22"/>
      <w:lang w:eastAsia="en-US"/>
    </w:rPr>
  </w:style>
  <w:style w:type="paragraph" w:customStyle="1" w:styleId="StyleHeading310ptBold">
    <w:name w:val="Style Heading 3 + 10 pt Bold"/>
    <w:basedOn w:val="Heading3"/>
    <w:rsid w:val="00327B11"/>
    <w:pPr>
      <w:keepLines w:val="0"/>
      <w:numPr>
        <w:ilvl w:val="2"/>
        <w:numId w:val="34"/>
      </w:numPr>
      <w:tabs>
        <w:tab w:val="clear" w:pos="2520"/>
      </w:tabs>
      <w:spacing w:before="240" w:after="60"/>
      <w:ind w:left="1418" w:hanging="1418"/>
    </w:pPr>
    <w:rPr>
      <w:rFonts w:ascii="Arial" w:eastAsia="Times New Roman" w:hAnsi="Arial" w:cs="Times New Roman"/>
      <w:iCs/>
      <w:color w:val="auto"/>
      <w:sz w:val="24"/>
      <w:szCs w:val="20"/>
      <w:lang w:eastAsia="en-GB"/>
    </w:rPr>
  </w:style>
  <w:style w:type="character" w:customStyle="1" w:styleId="Heading3Char">
    <w:name w:val="Heading 3 Char"/>
    <w:basedOn w:val="DefaultParagraphFont"/>
    <w:link w:val="Heading3"/>
    <w:uiPriority w:val="9"/>
    <w:semiHidden/>
    <w:rsid w:val="00327B11"/>
    <w:rPr>
      <w:rFonts w:asciiTheme="majorHAnsi" w:eastAsiaTheme="majorEastAsia" w:hAnsiTheme="majorHAnsi" w:cstheme="majorBidi"/>
      <w:b/>
      <w:bCs/>
      <w:color w:val="4F81BD" w:themeColor="accen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6782">
      <w:bodyDiv w:val="1"/>
      <w:marLeft w:val="0"/>
      <w:marRight w:val="0"/>
      <w:marTop w:val="0"/>
      <w:marBottom w:val="0"/>
      <w:divBdr>
        <w:top w:val="none" w:sz="0" w:space="0" w:color="auto"/>
        <w:left w:val="none" w:sz="0" w:space="0" w:color="auto"/>
        <w:bottom w:val="none" w:sz="0" w:space="0" w:color="auto"/>
        <w:right w:val="none" w:sz="0" w:space="0" w:color="auto"/>
      </w:divBdr>
    </w:div>
    <w:div w:id="131949791">
      <w:bodyDiv w:val="1"/>
      <w:marLeft w:val="0"/>
      <w:marRight w:val="0"/>
      <w:marTop w:val="0"/>
      <w:marBottom w:val="0"/>
      <w:divBdr>
        <w:top w:val="none" w:sz="0" w:space="0" w:color="auto"/>
        <w:left w:val="none" w:sz="0" w:space="0" w:color="auto"/>
        <w:bottom w:val="none" w:sz="0" w:space="0" w:color="auto"/>
        <w:right w:val="none" w:sz="0" w:space="0" w:color="auto"/>
      </w:divBdr>
    </w:div>
    <w:div w:id="258559985">
      <w:bodyDiv w:val="1"/>
      <w:marLeft w:val="0"/>
      <w:marRight w:val="0"/>
      <w:marTop w:val="0"/>
      <w:marBottom w:val="0"/>
      <w:divBdr>
        <w:top w:val="none" w:sz="0" w:space="0" w:color="auto"/>
        <w:left w:val="none" w:sz="0" w:space="0" w:color="auto"/>
        <w:bottom w:val="none" w:sz="0" w:space="0" w:color="auto"/>
        <w:right w:val="none" w:sz="0" w:space="0" w:color="auto"/>
      </w:divBdr>
    </w:div>
    <w:div w:id="402223844">
      <w:bodyDiv w:val="1"/>
      <w:marLeft w:val="0"/>
      <w:marRight w:val="0"/>
      <w:marTop w:val="0"/>
      <w:marBottom w:val="0"/>
      <w:divBdr>
        <w:top w:val="none" w:sz="0" w:space="0" w:color="auto"/>
        <w:left w:val="none" w:sz="0" w:space="0" w:color="auto"/>
        <w:bottom w:val="none" w:sz="0" w:space="0" w:color="auto"/>
        <w:right w:val="none" w:sz="0" w:space="0" w:color="auto"/>
      </w:divBdr>
    </w:div>
    <w:div w:id="418523644">
      <w:bodyDiv w:val="1"/>
      <w:marLeft w:val="0"/>
      <w:marRight w:val="0"/>
      <w:marTop w:val="0"/>
      <w:marBottom w:val="0"/>
      <w:divBdr>
        <w:top w:val="none" w:sz="0" w:space="0" w:color="auto"/>
        <w:left w:val="none" w:sz="0" w:space="0" w:color="auto"/>
        <w:bottom w:val="none" w:sz="0" w:space="0" w:color="auto"/>
        <w:right w:val="none" w:sz="0" w:space="0" w:color="auto"/>
      </w:divBdr>
    </w:div>
    <w:div w:id="518662215">
      <w:bodyDiv w:val="1"/>
      <w:marLeft w:val="0"/>
      <w:marRight w:val="0"/>
      <w:marTop w:val="0"/>
      <w:marBottom w:val="0"/>
      <w:divBdr>
        <w:top w:val="none" w:sz="0" w:space="0" w:color="auto"/>
        <w:left w:val="none" w:sz="0" w:space="0" w:color="auto"/>
        <w:bottom w:val="none" w:sz="0" w:space="0" w:color="auto"/>
        <w:right w:val="none" w:sz="0" w:space="0" w:color="auto"/>
      </w:divBdr>
    </w:div>
    <w:div w:id="837119437">
      <w:bodyDiv w:val="1"/>
      <w:marLeft w:val="0"/>
      <w:marRight w:val="0"/>
      <w:marTop w:val="0"/>
      <w:marBottom w:val="0"/>
      <w:divBdr>
        <w:top w:val="none" w:sz="0" w:space="0" w:color="auto"/>
        <w:left w:val="none" w:sz="0" w:space="0" w:color="auto"/>
        <w:bottom w:val="none" w:sz="0" w:space="0" w:color="auto"/>
        <w:right w:val="none" w:sz="0" w:space="0" w:color="auto"/>
      </w:divBdr>
    </w:div>
    <w:div w:id="961955366">
      <w:bodyDiv w:val="1"/>
      <w:marLeft w:val="0"/>
      <w:marRight w:val="0"/>
      <w:marTop w:val="0"/>
      <w:marBottom w:val="0"/>
      <w:divBdr>
        <w:top w:val="none" w:sz="0" w:space="0" w:color="auto"/>
        <w:left w:val="none" w:sz="0" w:space="0" w:color="auto"/>
        <w:bottom w:val="none" w:sz="0" w:space="0" w:color="auto"/>
        <w:right w:val="none" w:sz="0" w:space="0" w:color="auto"/>
      </w:divBdr>
    </w:div>
    <w:div w:id="1041053371">
      <w:bodyDiv w:val="1"/>
      <w:marLeft w:val="0"/>
      <w:marRight w:val="0"/>
      <w:marTop w:val="0"/>
      <w:marBottom w:val="0"/>
      <w:divBdr>
        <w:top w:val="none" w:sz="0" w:space="0" w:color="auto"/>
        <w:left w:val="none" w:sz="0" w:space="0" w:color="auto"/>
        <w:bottom w:val="none" w:sz="0" w:space="0" w:color="auto"/>
        <w:right w:val="none" w:sz="0" w:space="0" w:color="auto"/>
      </w:divBdr>
    </w:div>
    <w:div w:id="1539394979">
      <w:bodyDiv w:val="1"/>
      <w:marLeft w:val="0"/>
      <w:marRight w:val="0"/>
      <w:marTop w:val="0"/>
      <w:marBottom w:val="0"/>
      <w:divBdr>
        <w:top w:val="none" w:sz="0" w:space="0" w:color="auto"/>
        <w:left w:val="none" w:sz="0" w:space="0" w:color="auto"/>
        <w:bottom w:val="none" w:sz="0" w:space="0" w:color="auto"/>
        <w:right w:val="none" w:sz="0" w:space="0" w:color="auto"/>
      </w:divBdr>
    </w:div>
    <w:div w:id="1829050459">
      <w:bodyDiv w:val="1"/>
      <w:marLeft w:val="0"/>
      <w:marRight w:val="0"/>
      <w:marTop w:val="0"/>
      <w:marBottom w:val="0"/>
      <w:divBdr>
        <w:top w:val="none" w:sz="0" w:space="0" w:color="auto"/>
        <w:left w:val="none" w:sz="0" w:space="0" w:color="auto"/>
        <w:bottom w:val="none" w:sz="0" w:space="0" w:color="auto"/>
        <w:right w:val="none" w:sz="0" w:space="0" w:color="auto"/>
      </w:divBdr>
    </w:div>
    <w:div w:id="1831215472">
      <w:bodyDiv w:val="1"/>
      <w:marLeft w:val="0"/>
      <w:marRight w:val="0"/>
      <w:marTop w:val="0"/>
      <w:marBottom w:val="0"/>
      <w:divBdr>
        <w:top w:val="none" w:sz="0" w:space="0" w:color="auto"/>
        <w:left w:val="none" w:sz="0" w:space="0" w:color="auto"/>
        <w:bottom w:val="none" w:sz="0" w:space="0" w:color="auto"/>
        <w:right w:val="none" w:sz="0" w:space="0" w:color="auto"/>
      </w:divBdr>
    </w:div>
    <w:div w:id="193798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544A5-7C0D-4338-B4DF-C3FBDCB68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8878</Words>
  <Characters>50605</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Lambert</dc:creator>
  <cp:lastModifiedBy>Catherine Lambert</cp:lastModifiedBy>
  <cp:revision>2</cp:revision>
  <cp:lastPrinted>2017-12-12T12:23:00Z</cp:lastPrinted>
  <dcterms:created xsi:type="dcterms:W3CDTF">2017-12-20T13:39:00Z</dcterms:created>
  <dcterms:modified xsi:type="dcterms:W3CDTF">2017-12-20T13:39:00Z</dcterms:modified>
</cp:coreProperties>
</file>