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A63" w:rsidRDefault="00CA6A63" w:rsidP="00390CA3">
      <w:pPr>
        <w:spacing w:before="240"/>
        <w:rPr>
          <w:rFonts w:ascii="Arial" w:hAnsi="Arial" w:cs="Arial"/>
          <w:b/>
          <w:sz w:val="24"/>
          <w:u w:val="single"/>
        </w:rPr>
      </w:pPr>
      <w:r>
        <w:rPr>
          <w:rFonts w:ascii="Arial" w:hAnsi="Arial" w:cs="Arial"/>
          <w:b/>
          <w:noProof/>
          <w:sz w:val="24"/>
          <w:u w:val="single"/>
        </w:rPr>
        <w:drawing>
          <wp:anchor distT="0" distB="0" distL="114300" distR="114300" simplePos="0" relativeHeight="251658240" behindDoc="0" locked="0" layoutInCell="1" allowOverlap="1">
            <wp:simplePos x="0" y="0"/>
            <wp:positionH relativeFrom="margin">
              <wp:align>center</wp:align>
            </wp:positionH>
            <wp:positionV relativeFrom="paragraph">
              <wp:posOffset>-205740</wp:posOffset>
            </wp:positionV>
            <wp:extent cx="784338" cy="765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Council Crest 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338" cy="765175"/>
                    </a:xfrm>
                    <a:prstGeom prst="rect">
                      <a:avLst/>
                    </a:prstGeom>
                  </pic:spPr>
                </pic:pic>
              </a:graphicData>
            </a:graphic>
            <wp14:sizeRelH relativeFrom="margin">
              <wp14:pctWidth>0</wp14:pctWidth>
            </wp14:sizeRelH>
            <wp14:sizeRelV relativeFrom="margin">
              <wp14:pctHeight>0</wp14:pctHeight>
            </wp14:sizeRelV>
          </wp:anchor>
        </w:drawing>
      </w:r>
    </w:p>
    <w:p w:rsidR="00CA6A63" w:rsidRDefault="00CA6A63" w:rsidP="00AE72CD">
      <w:pPr>
        <w:spacing w:before="240"/>
        <w:rPr>
          <w:rFonts w:ascii="Arial" w:hAnsi="Arial" w:cs="Arial"/>
          <w:b/>
          <w:sz w:val="24"/>
          <w:u w:val="single"/>
        </w:rPr>
      </w:pPr>
    </w:p>
    <w:p w:rsidR="00390CA3" w:rsidRPr="00390CA3" w:rsidRDefault="00390CA3" w:rsidP="00CA6A63">
      <w:pPr>
        <w:jc w:val="center"/>
        <w:rPr>
          <w:rFonts w:ascii="Arial" w:hAnsi="Arial" w:cs="Arial"/>
          <w:b/>
          <w:sz w:val="24"/>
          <w:u w:val="single"/>
        </w:rPr>
      </w:pPr>
      <w:r w:rsidRPr="00390CA3">
        <w:rPr>
          <w:rFonts w:ascii="Arial" w:hAnsi="Arial" w:cs="Arial"/>
          <w:b/>
          <w:sz w:val="24"/>
          <w:u w:val="single"/>
        </w:rPr>
        <w:t>LEOMINSTER TOWN COUNCIL – SOCIAL VALUE PLEDGE INVITATION</w:t>
      </w:r>
    </w:p>
    <w:p w:rsidR="00CA6A63" w:rsidRDefault="00416146" w:rsidP="00416146">
      <w:pPr>
        <w:rPr>
          <w:rFonts w:ascii="Arial" w:hAnsi="Arial" w:cs="Arial"/>
        </w:rPr>
      </w:pPr>
      <w:bookmarkStart w:id="0" w:name="_Hlk135742993"/>
      <w:r w:rsidRPr="00390CA3">
        <w:rPr>
          <w:rFonts w:ascii="Arial" w:hAnsi="Arial" w:cs="Arial"/>
        </w:rPr>
        <w:t xml:space="preserve">Leominster Town Council is committed to improving and enhancing the town of Leominster by working together with all sectors of the community to provide benefit for all. As part of this commitment, </w:t>
      </w:r>
      <w:r w:rsidR="00BA5A11" w:rsidRPr="00390CA3">
        <w:rPr>
          <w:rFonts w:ascii="Arial" w:hAnsi="Arial" w:cs="Arial"/>
        </w:rPr>
        <w:t xml:space="preserve">Leominster Town Council invites all prospective suppliers to submit a Social Value Pledge </w:t>
      </w:r>
      <w:r w:rsidR="00CA6A63">
        <w:rPr>
          <w:rFonts w:ascii="Arial" w:hAnsi="Arial" w:cs="Arial"/>
        </w:rPr>
        <w:t>alongside</w:t>
      </w:r>
      <w:r w:rsidR="00BA5A11" w:rsidRPr="00390CA3">
        <w:rPr>
          <w:rFonts w:ascii="Arial" w:hAnsi="Arial" w:cs="Arial"/>
        </w:rPr>
        <w:t xml:space="preserve"> their </w:t>
      </w:r>
      <w:r w:rsidR="00CA6A63">
        <w:rPr>
          <w:rFonts w:ascii="Arial" w:hAnsi="Arial" w:cs="Arial"/>
        </w:rPr>
        <w:t>procurement response</w:t>
      </w:r>
      <w:r w:rsidR="00BA5A11" w:rsidRPr="00390CA3">
        <w:rPr>
          <w:rFonts w:ascii="Arial" w:hAnsi="Arial" w:cs="Arial"/>
        </w:rPr>
        <w:t xml:space="preserve">. </w:t>
      </w:r>
      <w:r w:rsidRPr="00390CA3">
        <w:rPr>
          <w:rFonts w:ascii="Arial" w:hAnsi="Arial" w:cs="Arial"/>
        </w:rPr>
        <w:t xml:space="preserve">Social Value can be defined as the additional benefits and outcomes to the community from commissioning and procurement processes, over and above the delivery of goods, services and works. </w:t>
      </w:r>
    </w:p>
    <w:p w:rsidR="00416146" w:rsidRPr="00390CA3" w:rsidRDefault="00416146" w:rsidP="00CA6A63">
      <w:pPr>
        <w:spacing w:after="0"/>
        <w:rPr>
          <w:rFonts w:ascii="Arial" w:hAnsi="Arial" w:cs="Arial"/>
        </w:rPr>
      </w:pPr>
      <w:r w:rsidRPr="00390CA3">
        <w:rPr>
          <w:rFonts w:ascii="Arial" w:hAnsi="Arial" w:cs="Arial"/>
        </w:rPr>
        <w:t>It can include:</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 xml:space="preserve">social benefits that positively affect the lives of individuals and/or communities </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economic benefits that support local industry or economy</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 xml:space="preserve">environmental benefits that result in </w:t>
      </w:r>
      <w:r w:rsidR="00BB46B9" w:rsidRPr="00390CA3">
        <w:rPr>
          <w:rFonts w:ascii="Arial" w:hAnsi="Arial" w:cs="Arial"/>
        </w:rPr>
        <w:t xml:space="preserve">improved sustainability or </w:t>
      </w:r>
      <w:r w:rsidR="00CA6A63">
        <w:rPr>
          <w:rFonts w:ascii="Arial" w:hAnsi="Arial" w:cs="Arial"/>
        </w:rPr>
        <w:t>positive outcomes for</w:t>
      </w:r>
      <w:r w:rsidR="00BB46B9" w:rsidRPr="00390CA3">
        <w:rPr>
          <w:rFonts w:ascii="Arial" w:hAnsi="Arial" w:cs="Arial"/>
        </w:rPr>
        <w:t xml:space="preserve"> our local environment</w:t>
      </w:r>
      <w:r w:rsidRPr="00390CA3">
        <w:rPr>
          <w:rFonts w:ascii="Arial" w:hAnsi="Arial" w:cs="Arial"/>
        </w:rPr>
        <w:t>.</w:t>
      </w:r>
    </w:p>
    <w:p w:rsidR="00797B7B" w:rsidRPr="00390CA3" w:rsidRDefault="00BA5A11" w:rsidP="00416146">
      <w:pPr>
        <w:rPr>
          <w:rFonts w:ascii="Arial" w:hAnsi="Arial" w:cs="Arial"/>
        </w:rPr>
      </w:pPr>
      <w:r w:rsidRPr="00390CA3">
        <w:rPr>
          <w:rFonts w:ascii="Arial" w:hAnsi="Arial" w:cs="Arial"/>
        </w:rPr>
        <w:t xml:space="preserve">We encourage </w:t>
      </w:r>
      <w:r w:rsidR="00BB46B9" w:rsidRPr="00390CA3">
        <w:rPr>
          <w:rFonts w:ascii="Arial" w:hAnsi="Arial" w:cs="Arial"/>
        </w:rPr>
        <w:t>all suppliers</w:t>
      </w:r>
      <w:r w:rsidR="00416146" w:rsidRPr="00390CA3">
        <w:rPr>
          <w:rFonts w:ascii="Arial" w:hAnsi="Arial" w:cs="Arial"/>
        </w:rPr>
        <w:t xml:space="preserve"> to </w:t>
      </w:r>
      <w:r w:rsidR="00BB46B9" w:rsidRPr="00390CA3">
        <w:rPr>
          <w:rFonts w:ascii="Arial" w:hAnsi="Arial" w:cs="Arial"/>
        </w:rPr>
        <w:t>consider how you might like to contribute additional social value to this project if your procurement bid is successful</w:t>
      </w:r>
      <w:r w:rsidRPr="00390CA3">
        <w:rPr>
          <w:rFonts w:ascii="Arial" w:hAnsi="Arial" w:cs="Arial"/>
        </w:rPr>
        <w:t xml:space="preserve">, </w:t>
      </w:r>
      <w:r w:rsidR="00CA6A63">
        <w:rPr>
          <w:rFonts w:ascii="Arial" w:hAnsi="Arial" w:cs="Arial"/>
        </w:rPr>
        <w:t>however</w:t>
      </w:r>
      <w:r w:rsidRPr="00390CA3">
        <w:rPr>
          <w:rFonts w:ascii="Arial" w:hAnsi="Arial" w:cs="Arial"/>
        </w:rPr>
        <w:t xml:space="preserve"> </w:t>
      </w:r>
      <w:r w:rsidR="00BB46B9" w:rsidRPr="00390CA3">
        <w:rPr>
          <w:rFonts w:ascii="Arial" w:hAnsi="Arial" w:cs="Arial"/>
        </w:rPr>
        <w:t xml:space="preserve">completing a Social Value Pledge is not a compulsory part of </w:t>
      </w:r>
      <w:r w:rsidR="00CA6A63">
        <w:rPr>
          <w:rFonts w:ascii="Arial" w:hAnsi="Arial" w:cs="Arial"/>
        </w:rPr>
        <w:t xml:space="preserve">the </w:t>
      </w:r>
      <w:r w:rsidR="00BB46B9" w:rsidRPr="00390CA3">
        <w:rPr>
          <w:rFonts w:ascii="Arial" w:hAnsi="Arial" w:cs="Arial"/>
        </w:rPr>
        <w:t xml:space="preserve">procurement process and we </w:t>
      </w:r>
      <w:r w:rsidRPr="00390CA3">
        <w:rPr>
          <w:rFonts w:ascii="Arial" w:hAnsi="Arial" w:cs="Arial"/>
        </w:rPr>
        <w:t xml:space="preserve">must emphasise that your </w:t>
      </w:r>
      <w:r w:rsidR="00416146" w:rsidRPr="00390CA3">
        <w:rPr>
          <w:rFonts w:ascii="Arial" w:hAnsi="Arial" w:cs="Arial"/>
        </w:rPr>
        <w:t>submission</w:t>
      </w:r>
      <w:r w:rsidRPr="00390CA3">
        <w:rPr>
          <w:rFonts w:ascii="Arial" w:hAnsi="Arial" w:cs="Arial"/>
        </w:rPr>
        <w:t xml:space="preserve"> will not carry any commercial advantage in </w:t>
      </w:r>
      <w:r w:rsidR="00416146" w:rsidRPr="00390CA3">
        <w:rPr>
          <w:rFonts w:ascii="Arial" w:hAnsi="Arial" w:cs="Arial"/>
        </w:rPr>
        <w:t>the</w:t>
      </w:r>
      <w:r w:rsidRPr="00390CA3">
        <w:rPr>
          <w:rFonts w:ascii="Arial" w:hAnsi="Arial" w:cs="Arial"/>
        </w:rPr>
        <w:t xml:space="preserve"> procurement process. No information</w:t>
      </w:r>
      <w:bookmarkStart w:id="1" w:name="_GoBack"/>
      <w:bookmarkEnd w:id="1"/>
      <w:r w:rsidRPr="00390CA3">
        <w:rPr>
          <w:rFonts w:ascii="Arial" w:hAnsi="Arial" w:cs="Arial"/>
        </w:rPr>
        <w:t xml:space="preserve"> provided in </w:t>
      </w:r>
      <w:r w:rsidR="00416146" w:rsidRPr="00390CA3">
        <w:rPr>
          <w:rFonts w:ascii="Arial" w:hAnsi="Arial" w:cs="Arial"/>
        </w:rPr>
        <w:t>your Social Value Pledge</w:t>
      </w:r>
      <w:r w:rsidRPr="00390CA3">
        <w:rPr>
          <w:rFonts w:ascii="Arial" w:hAnsi="Arial" w:cs="Arial"/>
        </w:rPr>
        <w:t xml:space="preserve"> will be </w:t>
      </w:r>
      <w:r w:rsidR="00416146" w:rsidRPr="00390CA3">
        <w:rPr>
          <w:rFonts w:ascii="Arial" w:hAnsi="Arial" w:cs="Arial"/>
        </w:rPr>
        <w:t xml:space="preserve">made available to the Procurement Panel or </w:t>
      </w:r>
      <w:r w:rsidRPr="00390CA3">
        <w:rPr>
          <w:rFonts w:ascii="Arial" w:hAnsi="Arial" w:cs="Arial"/>
        </w:rPr>
        <w:t xml:space="preserve">used in any evaluation of </w:t>
      </w:r>
      <w:r w:rsidR="00416146" w:rsidRPr="00390CA3">
        <w:rPr>
          <w:rFonts w:ascii="Arial" w:hAnsi="Arial" w:cs="Arial"/>
        </w:rPr>
        <w:t>your procurement response</w:t>
      </w:r>
      <w:r w:rsidRPr="00390CA3">
        <w:rPr>
          <w:rFonts w:ascii="Arial" w:hAnsi="Arial" w:cs="Arial"/>
        </w:rPr>
        <w:t>.</w:t>
      </w:r>
    </w:p>
    <w:bookmarkEnd w:id="0"/>
    <w:p w:rsidR="00BB46B9" w:rsidRPr="00390CA3" w:rsidRDefault="00BB46B9" w:rsidP="00416146">
      <w:pPr>
        <w:rPr>
          <w:rFonts w:ascii="Arial" w:hAnsi="Arial" w:cs="Arial"/>
        </w:rPr>
      </w:pPr>
      <w:r w:rsidRPr="00390CA3">
        <w:rPr>
          <w:rFonts w:ascii="Arial" w:hAnsi="Arial" w:cs="Arial"/>
        </w:rPr>
        <w:t xml:space="preserve">If you have any questions regarding the completion of this form, please contact Julie Debbage, Town Clerk on </w:t>
      </w:r>
      <w:hyperlink r:id="rId6" w:history="1">
        <w:r w:rsidR="00CA6A63" w:rsidRPr="00D9763A">
          <w:rPr>
            <w:rStyle w:val="Hyperlink"/>
            <w:rFonts w:ascii="Arial" w:hAnsi="Arial" w:cs="Arial"/>
          </w:rPr>
          <w:t>townclerk@leominstertowncouncil.gov.uk</w:t>
        </w:r>
      </w:hyperlink>
      <w:r w:rsidRPr="00390CA3">
        <w:rPr>
          <w:rFonts w:ascii="Arial" w:hAnsi="Arial" w:cs="Arial"/>
        </w:rPr>
        <w:t xml:space="preserve"> or</w:t>
      </w:r>
      <w:r w:rsidR="00CA6A63">
        <w:rPr>
          <w:rFonts w:ascii="Arial" w:hAnsi="Arial" w:cs="Arial"/>
        </w:rPr>
        <w:t xml:space="preserve"> by</w:t>
      </w:r>
      <w:r w:rsidRPr="00390CA3">
        <w:rPr>
          <w:rFonts w:ascii="Arial" w:hAnsi="Arial" w:cs="Arial"/>
        </w:rPr>
        <w:t xml:space="preserve"> phone</w:t>
      </w:r>
      <w:r w:rsidR="00CA6A63">
        <w:rPr>
          <w:rFonts w:ascii="Arial" w:hAnsi="Arial" w:cs="Arial"/>
        </w:rPr>
        <w:t xml:space="preserve"> on</w:t>
      </w:r>
      <w:r w:rsidRPr="00390CA3">
        <w:rPr>
          <w:rFonts w:ascii="Arial" w:hAnsi="Arial" w:cs="Arial"/>
        </w:rPr>
        <w:t xml:space="preserve"> 01568 611734.</w:t>
      </w:r>
    </w:p>
    <w:p w:rsidR="00BB46B9" w:rsidRPr="00390CA3" w:rsidRDefault="00BB46B9" w:rsidP="00416146">
      <w:pPr>
        <w:rPr>
          <w:rFonts w:ascii="Arial" w:hAnsi="Arial" w:cs="Arial"/>
        </w:rPr>
      </w:pPr>
    </w:p>
    <w:tbl>
      <w:tblPr>
        <w:tblStyle w:val="TableGrid"/>
        <w:tblW w:w="10485" w:type="dxa"/>
        <w:tblLook w:val="04A0" w:firstRow="1" w:lastRow="0" w:firstColumn="1" w:lastColumn="0" w:noHBand="0" w:noVBand="1"/>
      </w:tblPr>
      <w:tblGrid>
        <w:gridCol w:w="2263"/>
        <w:gridCol w:w="8222"/>
      </w:tblGrid>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Company Name:</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tc>
      </w:tr>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Project:</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tc>
      </w:tr>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Social Value Pledge:</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tc>
      </w:tr>
    </w:tbl>
    <w:p w:rsidR="00416146" w:rsidRPr="00390CA3" w:rsidRDefault="00416146" w:rsidP="00BB46B9">
      <w:pPr>
        <w:rPr>
          <w:rFonts w:ascii="Arial" w:hAnsi="Arial" w:cs="Arial"/>
        </w:rPr>
      </w:pPr>
    </w:p>
    <w:sectPr w:rsidR="00416146" w:rsidRPr="00390CA3" w:rsidSect="00CA6A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23EA4"/>
    <w:multiLevelType w:val="hybridMultilevel"/>
    <w:tmpl w:val="481018AC"/>
    <w:lvl w:ilvl="0" w:tplc="668229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11"/>
    <w:rsid w:val="00390CA3"/>
    <w:rsid w:val="003F07AE"/>
    <w:rsid w:val="00416146"/>
    <w:rsid w:val="00797B7B"/>
    <w:rsid w:val="00831B2C"/>
    <w:rsid w:val="00960DD2"/>
    <w:rsid w:val="00AE72CD"/>
    <w:rsid w:val="00BA5A11"/>
    <w:rsid w:val="00BB46B9"/>
    <w:rsid w:val="00CA04C7"/>
    <w:rsid w:val="00CA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F1CA"/>
  <w15:chartTrackingRefBased/>
  <w15:docId w15:val="{1AFE30BA-E7A1-4E0A-80D9-23C99EB2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46"/>
    <w:pPr>
      <w:ind w:left="720"/>
      <w:contextualSpacing/>
    </w:pPr>
  </w:style>
  <w:style w:type="character" w:styleId="Hyperlink">
    <w:name w:val="Hyperlink"/>
    <w:basedOn w:val="DefaultParagraphFont"/>
    <w:uiPriority w:val="99"/>
    <w:unhideWhenUsed/>
    <w:rsid w:val="00BB46B9"/>
    <w:rPr>
      <w:color w:val="0563C1" w:themeColor="hyperlink"/>
      <w:u w:val="single"/>
    </w:rPr>
  </w:style>
  <w:style w:type="character" w:styleId="UnresolvedMention">
    <w:name w:val="Unresolved Mention"/>
    <w:basedOn w:val="DefaultParagraphFont"/>
    <w:uiPriority w:val="99"/>
    <w:semiHidden/>
    <w:unhideWhenUsed/>
    <w:rsid w:val="00BB46B9"/>
    <w:rPr>
      <w:color w:val="605E5C"/>
      <w:shd w:val="clear" w:color="auto" w:fill="E1DFDD"/>
    </w:rPr>
  </w:style>
  <w:style w:type="table" w:styleId="TableGrid">
    <w:name w:val="Table Grid"/>
    <w:basedOn w:val="TableNormal"/>
    <w:uiPriority w:val="39"/>
    <w:rsid w:val="00BB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2349">
      <w:bodyDiv w:val="1"/>
      <w:marLeft w:val="0"/>
      <w:marRight w:val="0"/>
      <w:marTop w:val="0"/>
      <w:marBottom w:val="0"/>
      <w:divBdr>
        <w:top w:val="none" w:sz="0" w:space="0" w:color="auto"/>
        <w:left w:val="none" w:sz="0" w:space="0" w:color="auto"/>
        <w:bottom w:val="none" w:sz="0" w:space="0" w:color="auto"/>
        <w:right w:val="none" w:sz="0" w:space="0" w:color="auto"/>
      </w:divBdr>
    </w:div>
    <w:div w:id="434256153">
      <w:bodyDiv w:val="1"/>
      <w:marLeft w:val="0"/>
      <w:marRight w:val="0"/>
      <w:marTop w:val="0"/>
      <w:marBottom w:val="0"/>
      <w:divBdr>
        <w:top w:val="none" w:sz="0" w:space="0" w:color="auto"/>
        <w:left w:val="none" w:sz="0" w:space="0" w:color="auto"/>
        <w:bottom w:val="none" w:sz="0" w:space="0" w:color="auto"/>
        <w:right w:val="none" w:sz="0" w:space="0" w:color="auto"/>
      </w:divBdr>
    </w:div>
    <w:div w:id="12590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leominstertowncounci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Womack</dc:creator>
  <cp:keywords/>
  <dc:description/>
  <cp:lastModifiedBy>Liz Womack</cp:lastModifiedBy>
  <cp:revision>3</cp:revision>
  <cp:lastPrinted>2023-05-23T11:40:00Z</cp:lastPrinted>
  <dcterms:created xsi:type="dcterms:W3CDTF">2023-05-23T11:05:00Z</dcterms:created>
  <dcterms:modified xsi:type="dcterms:W3CDTF">2023-05-23T14:03:00Z</dcterms:modified>
</cp:coreProperties>
</file>