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281AE7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BB4D61">
              <w:rPr>
                <w:rFonts w:ascii="Arial" w:hAnsi="Arial" w:cs="Arial"/>
                <w:b/>
                <w:sz w:val="22"/>
              </w:rPr>
              <w:t>248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56BE7BB" w:rsidR="00727813" w:rsidRDefault="00BB4D6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E52C969" w:rsidR="00906CE7" w:rsidRDefault="00BB4D6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067A012B" w14:textId="4DEF0352" w:rsidR="00727813" w:rsidRDefault="00BB4D61" w:rsidP="00BB4D61">
      <w:pPr>
        <w:jc w:val="center"/>
        <w:rPr>
          <w:rFonts w:ascii="Arial" w:hAnsi="Arial" w:cs="Arial"/>
          <w:b/>
        </w:rPr>
      </w:pPr>
      <w:r w:rsidRPr="00BB4D61">
        <w:rPr>
          <w:rFonts w:ascii="Arial" w:hAnsi="Arial" w:cs="Arial"/>
          <w:b/>
        </w:rPr>
        <w:t>2-248 SVD Project Management Services to the SMP programme to assist in Investment Programme and Stop Vehicle Detection(SVD) roll out</w:t>
      </w:r>
    </w:p>
    <w:p w14:paraId="655F2E90" w14:textId="77777777" w:rsidR="00BB4D61" w:rsidRDefault="00BB4D61">
      <w:pPr>
        <w:rPr>
          <w:rFonts w:ascii="Arial" w:hAnsi="Arial" w:cs="Arial"/>
        </w:rPr>
      </w:pPr>
    </w:p>
    <w:p w14:paraId="6CEF2466" w14:textId="452280B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3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B4D61">
            <w:rPr>
              <w:rStyle w:val="Style1"/>
            </w:rPr>
            <w:t>16 March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7FC70FCE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B4D61">
            <w:rPr>
              <w:rStyle w:val="Style1"/>
            </w:rPr>
            <w:t>23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1-2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B4D61">
            <w:rPr>
              <w:rStyle w:val="Style1"/>
            </w:rPr>
            <w:t>22 January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6DE3D9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B4D61">
        <w:rPr>
          <w:rFonts w:ascii="Arial" w:hAnsi="Arial" w:cs="Arial"/>
          <w:b/>
        </w:rPr>
        <w:t>120,944.64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D131519" w:rsidR="00627D44" w:rsidRPr="00627D44" w:rsidRDefault="00DB05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190FC73D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DE56EA" w14:textId="77777777" w:rsidR="002A09A2" w:rsidRPr="0096338C" w:rsidRDefault="002A09A2" w:rsidP="002A0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EB905B5" w14:textId="77777777" w:rsidR="002A09A2" w:rsidRDefault="002A09A2" w:rsidP="002A09A2">
      <w:pPr>
        <w:rPr>
          <w:rFonts w:ascii="Arial" w:hAnsi="Arial" w:cs="Arial"/>
        </w:rPr>
      </w:pPr>
    </w:p>
    <w:p w14:paraId="0B1CBB29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6844D588" w14:textId="77777777" w:rsidR="002A09A2" w:rsidRPr="000674DA" w:rsidRDefault="002A09A2" w:rsidP="002A09A2">
      <w:pPr>
        <w:ind w:left="360"/>
        <w:rPr>
          <w:rFonts w:ascii="Arial" w:hAnsi="Arial" w:cs="Arial"/>
        </w:rPr>
      </w:pPr>
    </w:p>
    <w:p w14:paraId="33C0A0BE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7FE366CC" w14:textId="77777777" w:rsidR="002A09A2" w:rsidRPr="000674DA" w:rsidRDefault="002A09A2" w:rsidP="002A09A2">
      <w:pPr>
        <w:ind w:left="360"/>
        <w:rPr>
          <w:rFonts w:ascii="Arial" w:hAnsi="Arial" w:cs="Arial"/>
        </w:rPr>
      </w:pPr>
    </w:p>
    <w:p w14:paraId="51EB8EC7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54D14D12" w14:textId="77777777" w:rsidR="002A09A2" w:rsidRPr="000674DA" w:rsidRDefault="002A09A2" w:rsidP="002A09A2">
      <w:pPr>
        <w:ind w:left="360"/>
        <w:rPr>
          <w:rFonts w:ascii="Arial" w:hAnsi="Arial" w:cs="Arial"/>
        </w:rPr>
      </w:pPr>
    </w:p>
    <w:p w14:paraId="7C869123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7AF79B" w14:textId="77777777" w:rsidR="002A09A2" w:rsidRPr="000674DA" w:rsidRDefault="002A09A2" w:rsidP="002A09A2">
      <w:pPr>
        <w:ind w:left="360"/>
        <w:rPr>
          <w:rFonts w:ascii="Arial" w:hAnsi="Arial" w:cs="Arial"/>
        </w:rPr>
      </w:pPr>
    </w:p>
    <w:p w14:paraId="7579D3F1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5DC4AE33" w14:textId="77777777" w:rsidR="002A09A2" w:rsidRPr="000674DA" w:rsidRDefault="002A09A2" w:rsidP="002A09A2">
      <w:pPr>
        <w:ind w:left="360"/>
        <w:rPr>
          <w:rFonts w:ascii="Arial" w:hAnsi="Arial" w:cs="Arial"/>
        </w:rPr>
      </w:pPr>
    </w:p>
    <w:p w14:paraId="5D5BB8DC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22CFC410" w14:textId="77777777" w:rsidR="002A09A2" w:rsidRPr="000674DA" w:rsidRDefault="002A09A2" w:rsidP="002A09A2">
      <w:pPr>
        <w:ind w:left="360"/>
        <w:rPr>
          <w:rFonts w:ascii="Arial" w:hAnsi="Arial" w:cs="Arial"/>
        </w:rPr>
      </w:pPr>
    </w:p>
    <w:p w14:paraId="17A1621F" w14:textId="77777777" w:rsidR="002A09A2" w:rsidRPr="000674DA" w:rsidRDefault="002A09A2" w:rsidP="002A09A2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253DFD9B" w14:textId="77777777" w:rsidR="002A09A2" w:rsidRPr="00627D44" w:rsidRDefault="002A09A2" w:rsidP="002A09A2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2A09A2" w:rsidRPr="00627D44" w14:paraId="23CB8281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6DB94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192A66B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2070EB1" w14:textId="77777777" w:rsidR="002A09A2" w:rsidRPr="00627D44" w:rsidRDefault="002A09A2" w:rsidP="00A43023">
            <w:pPr>
              <w:rPr>
                <w:rFonts w:ascii="Arial" w:hAnsi="Arial" w:cs="Arial"/>
              </w:rPr>
            </w:pPr>
          </w:p>
        </w:tc>
      </w:tr>
      <w:tr w:rsidR="002A09A2" w:rsidRPr="00627D44" w14:paraId="32230DF9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15A5F69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hyperlink r:id="rId8" w:history="1">
              <w:r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30B231A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D4E5BC3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A09A2" w:rsidRPr="00627D44" w14:paraId="3F128DB5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05DBE3E6" w14:textId="77777777" w:rsidR="002A09A2" w:rsidRPr="00627D44" w:rsidRDefault="002A09A2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FC2AB3F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306EAC" w14:textId="4F542F72" w:rsidR="002A09A2" w:rsidRPr="00627D44" w:rsidRDefault="002A09A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2-248</w:t>
            </w:r>
          </w:p>
        </w:tc>
      </w:tr>
      <w:tr w:rsidR="002A09A2" w:rsidRPr="00627D44" w14:paraId="5A9BAE06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5D32EB2" w14:textId="77777777" w:rsidR="002A09A2" w:rsidRPr="00627D44" w:rsidRDefault="002A09A2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1B3499D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61BFBE7" w14:textId="0060C75B" w:rsidR="002A09A2" w:rsidRPr="00627D44" w:rsidRDefault="002A09A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</w:t>
            </w:r>
          </w:p>
        </w:tc>
      </w:tr>
      <w:tr w:rsidR="002A09A2" w:rsidRPr="00627D44" w14:paraId="25B11BE0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70059B" w14:textId="77777777" w:rsidR="002A09A2" w:rsidRPr="00627D44" w:rsidRDefault="002A09A2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93D496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F4F710E" w14:textId="7FA0F5DA" w:rsidR="002A09A2" w:rsidRPr="00627D44" w:rsidRDefault="002A09A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603734</w:t>
            </w:r>
          </w:p>
        </w:tc>
      </w:tr>
      <w:tr w:rsidR="002A09A2" w:rsidRPr="00627D44" w14:paraId="714766D2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16872889" w14:textId="77777777" w:rsidR="002A09A2" w:rsidRPr="00627D44" w:rsidRDefault="002A09A2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A2AC02C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1B3EDD" w14:textId="77777777" w:rsidR="002A09A2" w:rsidRPr="00627D44" w:rsidRDefault="002A09A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5B406B84" w14:textId="77777777" w:rsidR="002A09A2" w:rsidRDefault="002A09A2" w:rsidP="002A09A2">
      <w:pPr>
        <w:rPr>
          <w:rFonts w:ascii="Arial" w:hAnsi="Arial" w:cs="Arial"/>
        </w:rPr>
      </w:pPr>
    </w:p>
    <w:p w14:paraId="47467917" w14:textId="77777777" w:rsidR="002A09A2" w:rsidRDefault="002A09A2">
      <w:pPr>
        <w:rPr>
          <w:rFonts w:ascii="Arial" w:hAnsi="Arial" w:cs="Arial"/>
        </w:rPr>
      </w:pPr>
    </w:p>
    <w:sectPr w:rsidR="002A09A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8C012" w14:textId="77777777" w:rsidR="00996DB7" w:rsidRDefault="00996DB7">
      <w:r>
        <w:separator/>
      </w:r>
    </w:p>
  </w:endnote>
  <w:endnote w:type="continuationSeparator" w:id="0">
    <w:p w14:paraId="4B560565" w14:textId="77777777" w:rsidR="00996DB7" w:rsidRDefault="0099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996DB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BB42" w14:textId="77777777" w:rsidR="00996DB7" w:rsidRDefault="00996DB7">
      <w:r>
        <w:separator/>
      </w:r>
    </w:p>
  </w:footnote>
  <w:footnote w:type="continuationSeparator" w:id="0">
    <w:p w14:paraId="421B0D7E" w14:textId="77777777" w:rsidR="00996DB7" w:rsidRDefault="0099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A09A2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96DB7"/>
    <w:rsid w:val="009F3E17"/>
    <w:rsid w:val="00A0630D"/>
    <w:rsid w:val="00A53995"/>
    <w:rsid w:val="00B50393"/>
    <w:rsid w:val="00B738D0"/>
    <w:rsid w:val="00B9343E"/>
    <w:rsid w:val="00BB4D61"/>
    <w:rsid w:val="00BC2E32"/>
    <w:rsid w:val="00BE059E"/>
    <w:rsid w:val="00C3604A"/>
    <w:rsid w:val="00C47102"/>
    <w:rsid w:val="00C509BE"/>
    <w:rsid w:val="00DB05DD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A740B"/>
    <w:rsid w:val="00351761"/>
    <w:rsid w:val="00541178"/>
    <w:rsid w:val="008B12B6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6FB4-E3AA-47D7-8859-BFB67511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2020-03-20T14:02:00Z</dcterms:created>
  <dcterms:modified xsi:type="dcterms:W3CDTF">2020-03-20T14:02:00Z</dcterms:modified>
</cp:coreProperties>
</file>