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BE" w:rsidRPr="008C52FF" w:rsidRDefault="00AC4ABE">
      <w:pPr>
        <w:rPr>
          <w:color w:val="FF0000"/>
          <w:szCs w:val="20"/>
          <w:lang w:val="en-GB"/>
        </w:rPr>
      </w:pPr>
    </w:p>
    <w:p w:rsidR="0070184A" w:rsidRPr="00396708" w:rsidRDefault="007F5EE2" w:rsidP="000D2B7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0D2B72" w:rsidRPr="00396708" w:rsidRDefault="000D2B72" w:rsidP="000D2B7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Mainstream Training Ltd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EA49A7" w:rsidRPr="00396708" w:rsidRDefault="00EA49A7" w:rsidP="000D2B72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:rsidR="00F51317" w:rsidRPr="00396708" w:rsidRDefault="00685D64" w:rsidP="00F51317">
      <w:pPr>
        <w:spacing w:line="240" w:lineRule="auto"/>
        <w:rPr>
          <w:rFonts w:cs="Arial"/>
          <w:sz w:val="22"/>
        </w:rPr>
      </w:pPr>
      <w:proofErr w:type="gramStart"/>
      <w:r w:rsidRPr="00396708">
        <w:rPr>
          <w:sz w:val="22"/>
          <w:lang w:val="en-GB"/>
        </w:rPr>
        <w:t>25th</w:t>
      </w:r>
      <w:r w:rsidR="00EA49A7" w:rsidRPr="00396708">
        <w:rPr>
          <w:sz w:val="22"/>
          <w:lang w:val="en-GB"/>
        </w:rPr>
        <w:t xml:space="preserve"> </w:t>
      </w:r>
      <w:r w:rsidR="000D2B72" w:rsidRPr="00396708">
        <w:rPr>
          <w:rFonts w:cs="Arial"/>
          <w:sz w:val="22"/>
        </w:rPr>
        <w:t xml:space="preserve"> </w:t>
      </w:r>
      <w:r w:rsidR="00EA49A7" w:rsidRPr="00396708">
        <w:rPr>
          <w:rFonts w:cs="Arial"/>
          <w:sz w:val="22"/>
        </w:rPr>
        <w:t>J</w:t>
      </w:r>
      <w:r w:rsidR="000D2B72" w:rsidRPr="00396708">
        <w:rPr>
          <w:rFonts w:cs="Arial"/>
          <w:sz w:val="22"/>
        </w:rPr>
        <w:t>anuary</w:t>
      </w:r>
      <w:proofErr w:type="gramEnd"/>
      <w:r w:rsidR="000D2B72" w:rsidRPr="00396708">
        <w:rPr>
          <w:rFonts w:cs="Arial"/>
          <w:sz w:val="22"/>
        </w:rPr>
        <w:t xml:space="preserve"> 2016</w:t>
      </w:r>
    </w:p>
    <w:p w:rsidR="00F51317" w:rsidRPr="00396708" w:rsidRDefault="00F51317">
      <w:pPr>
        <w:rPr>
          <w:sz w:val="22"/>
          <w:lang w:val="en-GB"/>
        </w:rPr>
      </w:pPr>
    </w:p>
    <w:p w:rsidR="00F51317" w:rsidRPr="00396708" w:rsidRDefault="00667EEC" w:rsidP="009C2BD0">
      <w:pPr>
        <w:rPr>
          <w:rFonts w:eastAsia="Times New Roman" w:cs="Arial"/>
          <w:sz w:val="22"/>
          <w:lang w:val="en-GB" w:eastAsia="en-GB"/>
        </w:rPr>
      </w:pPr>
      <w:r>
        <w:rPr>
          <w:b/>
          <w:sz w:val="22"/>
        </w:rPr>
        <w:t>SO161</w:t>
      </w:r>
      <w:bookmarkStart w:id="0" w:name="_GoBack"/>
      <w:bookmarkEnd w:id="0"/>
      <w:r w:rsidR="004D6A27" w:rsidRPr="00396708">
        <w:rPr>
          <w:b/>
          <w:sz w:val="22"/>
        </w:rPr>
        <w:t>38 CCDE15</w:t>
      </w:r>
      <w:r w:rsidR="000D2B72" w:rsidRPr="00396708">
        <w:rPr>
          <w:b/>
          <w:sz w:val="22"/>
        </w:rPr>
        <w:t xml:space="preserve">AAA </w:t>
      </w:r>
      <w:r w:rsidR="008C52FF" w:rsidRPr="00396708">
        <w:rPr>
          <w:b/>
          <w:sz w:val="22"/>
        </w:rPr>
        <w:t>- T</w:t>
      </w:r>
      <w:r w:rsidR="008C52FF" w:rsidRPr="00396708">
        <w:rPr>
          <w:rFonts w:eastAsia="Times New Roman" w:cs="Arial"/>
          <w:b/>
          <w:sz w:val="22"/>
          <w:lang w:val="en-GB" w:eastAsia="en-GB"/>
        </w:rPr>
        <w:t xml:space="preserve">he provision of </w:t>
      </w:r>
      <w:r w:rsidR="000D2B72" w:rsidRPr="00396708">
        <w:rPr>
          <w:rFonts w:eastAsia="Times New Roman" w:cs="Arial"/>
          <w:b/>
          <w:sz w:val="22"/>
          <w:lang w:val="en-GB" w:eastAsia="en-GB"/>
        </w:rPr>
        <w:t>driver training for Colchester Garrison</w:t>
      </w:r>
      <w:r w:rsidR="00036A4A" w:rsidRPr="00396708">
        <w:rPr>
          <w:rFonts w:eastAsia="Times New Roman" w:cs="Arial"/>
          <w:b/>
          <w:sz w:val="22"/>
          <w:lang w:val="en-GB" w:eastAsia="en-GB"/>
        </w:rPr>
        <w:t xml:space="preserve"> for Ministry of Defence</w:t>
      </w:r>
    </w:p>
    <w:p w:rsidR="0076187E" w:rsidRPr="00396708" w:rsidRDefault="0076187E" w:rsidP="008276F6">
      <w:pPr>
        <w:suppressAutoHyphens/>
        <w:jc w:val="both"/>
        <w:rPr>
          <w:rFonts w:cs="Arial"/>
          <w:b/>
          <w:sz w:val="22"/>
        </w:rPr>
      </w:pPr>
    </w:p>
    <w:p w:rsidR="00F51317" w:rsidRPr="00396708" w:rsidRDefault="00F51317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cs="Arial"/>
          <w:sz w:val="22"/>
        </w:rPr>
        <w:t xml:space="preserve">Dear </w:t>
      </w:r>
      <w:r w:rsidR="007F5EE2" w:rsidRPr="00396708">
        <w:rPr>
          <w:rFonts w:eastAsia="Times New Roman" w:cs="Arial"/>
          <w:sz w:val="22"/>
          <w:lang w:val="en-GB" w:eastAsia="en-GB"/>
        </w:rPr>
        <w:t>REDACTED</w:t>
      </w:r>
      <w:r w:rsidR="000D2B72" w:rsidRPr="00396708">
        <w:rPr>
          <w:rFonts w:cs="Arial"/>
          <w:sz w:val="22"/>
        </w:rPr>
        <w:t>,</w:t>
      </w:r>
    </w:p>
    <w:p w:rsidR="00F51317" w:rsidRPr="00396708" w:rsidRDefault="00F51317" w:rsidP="009C2BD0">
      <w:pPr>
        <w:suppressAutoHyphens/>
        <w:rPr>
          <w:rFonts w:cs="Arial"/>
          <w:b/>
          <w:sz w:val="22"/>
        </w:rPr>
      </w:pPr>
    </w:p>
    <w:p w:rsidR="008276F6" w:rsidRPr="00396708" w:rsidRDefault="008276F6" w:rsidP="009C2BD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cs="Arial"/>
          <w:sz w:val="22"/>
        </w:rPr>
      </w:pPr>
      <w:r w:rsidRPr="00396708">
        <w:rPr>
          <w:rFonts w:cs="Arial"/>
          <w:sz w:val="22"/>
        </w:rPr>
        <w:t xml:space="preserve">I refer </w:t>
      </w:r>
      <w:r w:rsidR="00424607" w:rsidRPr="00396708">
        <w:rPr>
          <w:rFonts w:cs="Arial"/>
          <w:sz w:val="22"/>
        </w:rPr>
        <w:t>to the recent Single Tender Action</w:t>
      </w:r>
      <w:r w:rsidRPr="00396708">
        <w:rPr>
          <w:rFonts w:cs="Arial"/>
          <w:sz w:val="22"/>
        </w:rPr>
        <w:t xml:space="preserve"> exer</w:t>
      </w:r>
      <w:r w:rsidR="00833EEB" w:rsidRPr="00396708">
        <w:rPr>
          <w:rFonts w:cs="Arial"/>
          <w:sz w:val="22"/>
        </w:rPr>
        <w:t xml:space="preserve">cise for the above requirement. </w:t>
      </w:r>
      <w:r w:rsidR="000A3AEA" w:rsidRPr="00396708">
        <w:rPr>
          <w:rFonts w:cs="Arial"/>
          <w:sz w:val="22"/>
        </w:rPr>
        <w:t xml:space="preserve">On behalf of </w:t>
      </w:r>
      <w:r w:rsidR="00036A4A" w:rsidRPr="00396708">
        <w:rPr>
          <w:rFonts w:cs="Arial"/>
          <w:sz w:val="22"/>
        </w:rPr>
        <w:t>the Crown Commercial Service acting as managing agent on b</w:t>
      </w:r>
      <w:r w:rsidR="00675E89" w:rsidRPr="00396708">
        <w:rPr>
          <w:rFonts w:cs="Arial"/>
          <w:sz w:val="22"/>
        </w:rPr>
        <w:t xml:space="preserve">ehalf of </w:t>
      </w:r>
      <w:proofErr w:type="spellStart"/>
      <w:r w:rsidR="000D2B72" w:rsidRPr="00396708">
        <w:rPr>
          <w:rFonts w:cs="Arial"/>
          <w:sz w:val="22"/>
        </w:rPr>
        <w:t>Minstry</w:t>
      </w:r>
      <w:proofErr w:type="spellEnd"/>
      <w:r w:rsidR="000D2B72" w:rsidRPr="00396708">
        <w:rPr>
          <w:rFonts w:cs="Arial"/>
          <w:sz w:val="22"/>
        </w:rPr>
        <w:t xml:space="preserve"> of </w:t>
      </w:r>
      <w:proofErr w:type="spellStart"/>
      <w:r w:rsidR="000D2B72" w:rsidRPr="00396708">
        <w:rPr>
          <w:rFonts w:cs="Arial"/>
          <w:sz w:val="22"/>
        </w:rPr>
        <w:t>Defence</w:t>
      </w:r>
      <w:proofErr w:type="spellEnd"/>
      <w:proofErr w:type="gramStart"/>
      <w:r w:rsidR="008C52FF" w:rsidRPr="00396708">
        <w:rPr>
          <w:rFonts w:cs="Arial"/>
          <w:sz w:val="22"/>
        </w:rPr>
        <w:t xml:space="preserve">, </w:t>
      </w:r>
      <w:r w:rsidR="00C77484" w:rsidRPr="00396708">
        <w:rPr>
          <w:rFonts w:cs="Arial"/>
          <w:sz w:val="22"/>
        </w:rPr>
        <w:t xml:space="preserve"> I</w:t>
      </w:r>
      <w:proofErr w:type="gramEnd"/>
      <w:r w:rsidR="00C77484" w:rsidRPr="00396708">
        <w:rPr>
          <w:rFonts w:cs="Arial"/>
          <w:sz w:val="22"/>
        </w:rPr>
        <w:t xml:space="preserve"> </w:t>
      </w:r>
      <w:r w:rsidRPr="00396708">
        <w:rPr>
          <w:rFonts w:cs="Arial"/>
          <w:sz w:val="22"/>
        </w:rPr>
        <w:t>can confirm that your proposal has been accepted.</w:t>
      </w:r>
    </w:p>
    <w:p w:rsidR="008276F6" w:rsidRPr="00396708" w:rsidRDefault="008276F6" w:rsidP="009C2BD0">
      <w:pPr>
        <w:suppressAutoHyphens/>
        <w:rPr>
          <w:rFonts w:cs="Arial"/>
          <w:sz w:val="22"/>
        </w:rPr>
      </w:pPr>
    </w:p>
    <w:p w:rsidR="008276F6" w:rsidRPr="00396708" w:rsidRDefault="008276F6" w:rsidP="009C2BD0">
      <w:pPr>
        <w:suppressAutoHyphens/>
        <w:rPr>
          <w:rFonts w:cs="Arial"/>
          <w:sz w:val="22"/>
        </w:rPr>
      </w:pPr>
      <w:r w:rsidRPr="00396708">
        <w:rPr>
          <w:rFonts w:cs="Arial"/>
          <w:sz w:val="22"/>
        </w:rPr>
        <w:t>The contract is formulated from the following exchanges</w:t>
      </w:r>
      <w:r w:rsidR="00424607" w:rsidRPr="00396708">
        <w:rPr>
          <w:rFonts w:cs="Arial"/>
          <w:sz w:val="22"/>
        </w:rPr>
        <w:t xml:space="preserve"> found in Annex 1</w:t>
      </w:r>
      <w:r w:rsidRPr="00396708">
        <w:rPr>
          <w:rFonts w:cs="Arial"/>
          <w:sz w:val="22"/>
        </w:rPr>
        <w:t xml:space="preserve">: - </w:t>
      </w:r>
    </w:p>
    <w:p w:rsidR="008276F6" w:rsidRPr="00396708" w:rsidRDefault="008276F6" w:rsidP="009C2BD0">
      <w:pPr>
        <w:suppressAutoHyphens/>
        <w:rPr>
          <w:rFonts w:cs="Arial"/>
          <w:sz w:val="22"/>
        </w:rPr>
      </w:pPr>
    </w:p>
    <w:p w:rsidR="00F51317" w:rsidRPr="00396708" w:rsidRDefault="00C05DBB" w:rsidP="009C2BD0">
      <w:pPr>
        <w:numPr>
          <w:ilvl w:val="0"/>
          <w:numId w:val="1"/>
        </w:numPr>
        <w:suppressAutoHyphens/>
        <w:spacing w:line="240" w:lineRule="auto"/>
        <w:rPr>
          <w:rFonts w:cs="Arial"/>
          <w:sz w:val="22"/>
        </w:rPr>
      </w:pPr>
      <w:r w:rsidRPr="00396708">
        <w:rPr>
          <w:rFonts w:cs="Arial"/>
          <w:sz w:val="22"/>
        </w:rPr>
        <w:t>Our Invitation to T</w:t>
      </w:r>
      <w:r w:rsidR="008276F6" w:rsidRPr="00396708">
        <w:rPr>
          <w:rFonts w:cs="Arial"/>
          <w:sz w:val="22"/>
        </w:rPr>
        <w:t>ender</w:t>
      </w:r>
      <w:r w:rsidR="00C77484" w:rsidRPr="00396708">
        <w:rPr>
          <w:rFonts w:cs="Arial"/>
          <w:sz w:val="22"/>
        </w:rPr>
        <w:t xml:space="preserve"> </w:t>
      </w:r>
      <w:r w:rsidR="008276F6" w:rsidRPr="00396708">
        <w:rPr>
          <w:rFonts w:cs="Arial"/>
          <w:sz w:val="22"/>
        </w:rPr>
        <w:t xml:space="preserve">dated </w:t>
      </w:r>
      <w:r w:rsidR="000D2B72" w:rsidRPr="00396708">
        <w:rPr>
          <w:rFonts w:cs="Arial"/>
          <w:sz w:val="22"/>
        </w:rPr>
        <w:t>18th</w:t>
      </w:r>
      <w:r w:rsidR="00424607" w:rsidRPr="00396708">
        <w:rPr>
          <w:rFonts w:cs="Arial"/>
          <w:sz w:val="22"/>
        </w:rPr>
        <w:t xml:space="preserve"> December 2015</w:t>
      </w:r>
      <w:r w:rsidR="000D2B72" w:rsidRPr="00396708">
        <w:rPr>
          <w:rFonts w:cs="Arial"/>
          <w:sz w:val="22"/>
        </w:rPr>
        <w:t>.</w:t>
      </w:r>
    </w:p>
    <w:p w:rsidR="00F51317" w:rsidRPr="00396708" w:rsidRDefault="00F51317" w:rsidP="009C2BD0">
      <w:pPr>
        <w:numPr>
          <w:ilvl w:val="0"/>
          <w:numId w:val="1"/>
        </w:numPr>
        <w:suppressAutoHyphens/>
        <w:spacing w:line="240" w:lineRule="auto"/>
        <w:rPr>
          <w:rFonts w:cs="Arial"/>
          <w:sz w:val="22"/>
        </w:rPr>
      </w:pPr>
      <w:r w:rsidRPr="00396708">
        <w:rPr>
          <w:rFonts w:cs="Arial"/>
          <w:sz w:val="22"/>
        </w:rPr>
        <w:t>Y</w:t>
      </w:r>
      <w:r w:rsidR="000C392E" w:rsidRPr="00396708">
        <w:rPr>
          <w:rFonts w:cs="Arial"/>
          <w:sz w:val="22"/>
        </w:rPr>
        <w:t xml:space="preserve">our proposal dated </w:t>
      </w:r>
      <w:r w:rsidR="000D2B72" w:rsidRPr="00396708">
        <w:rPr>
          <w:rFonts w:cs="Arial"/>
          <w:sz w:val="22"/>
        </w:rPr>
        <w:t>7</w:t>
      </w:r>
      <w:r w:rsidR="000D2B72" w:rsidRPr="00396708">
        <w:rPr>
          <w:rFonts w:cs="Arial"/>
          <w:sz w:val="22"/>
          <w:vertAlign w:val="superscript"/>
        </w:rPr>
        <w:t>th</w:t>
      </w:r>
      <w:r w:rsidR="000D2B72" w:rsidRPr="00396708">
        <w:rPr>
          <w:rFonts w:cs="Arial"/>
          <w:sz w:val="22"/>
        </w:rPr>
        <w:t xml:space="preserve"> January 2016.</w:t>
      </w:r>
    </w:p>
    <w:p w:rsidR="00424607" w:rsidRPr="00396708" w:rsidRDefault="00424607" w:rsidP="009C2BD0">
      <w:pPr>
        <w:numPr>
          <w:ilvl w:val="0"/>
          <w:numId w:val="1"/>
        </w:numPr>
        <w:suppressAutoHyphens/>
        <w:spacing w:line="240" w:lineRule="auto"/>
        <w:rPr>
          <w:rFonts w:cs="Arial"/>
          <w:sz w:val="22"/>
        </w:rPr>
      </w:pPr>
      <w:r w:rsidRPr="00396708">
        <w:rPr>
          <w:rFonts w:cs="Arial"/>
          <w:sz w:val="22"/>
        </w:rPr>
        <w:t xml:space="preserve">Your price table dated </w:t>
      </w:r>
      <w:r w:rsidR="000D2B72" w:rsidRPr="00396708">
        <w:rPr>
          <w:rFonts w:cs="Arial"/>
          <w:sz w:val="22"/>
        </w:rPr>
        <w:t>7</w:t>
      </w:r>
      <w:r w:rsidR="000D2B72" w:rsidRPr="00396708">
        <w:rPr>
          <w:rFonts w:cs="Arial"/>
          <w:sz w:val="22"/>
          <w:vertAlign w:val="superscript"/>
        </w:rPr>
        <w:t>th</w:t>
      </w:r>
      <w:r w:rsidR="000D2B72" w:rsidRPr="00396708">
        <w:rPr>
          <w:rFonts w:cs="Arial"/>
          <w:sz w:val="22"/>
        </w:rPr>
        <w:t xml:space="preserve"> January 2016</w:t>
      </w:r>
    </w:p>
    <w:p w:rsidR="006A47EF" w:rsidRPr="00396708" w:rsidRDefault="006A47EF" w:rsidP="009C2BD0">
      <w:pPr>
        <w:numPr>
          <w:ilvl w:val="0"/>
          <w:numId w:val="1"/>
        </w:numPr>
        <w:suppressAutoHyphens/>
        <w:spacing w:line="240" w:lineRule="auto"/>
        <w:rPr>
          <w:rFonts w:cs="Arial"/>
          <w:sz w:val="22"/>
        </w:rPr>
      </w:pPr>
      <w:r w:rsidRPr="00396708">
        <w:rPr>
          <w:rFonts w:cs="Arial"/>
          <w:sz w:val="22"/>
        </w:rPr>
        <w:t>Your sig</w:t>
      </w:r>
      <w:r w:rsidR="00424607" w:rsidRPr="00396708">
        <w:rPr>
          <w:rFonts w:cs="Arial"/>
          <w:sz w:val="22"/>
        </w:rPr>
        <w:t>n</w:t>
      </w:r>
      <w:r w:rsidR="00360A11" w:rsidRPr="00396708">
        <w:rPr>
          <w:rFonts w:cs="Arial"/>
          <w:sz w:val="22"/>
        </w:rPr>
        <w:t>ed Contract Document.</w:t>
      </w:r>
    </w:p>
    <w:p w:rsidR="000B138B" w:rsidRPr="00396708" w:rsidRDefault="000B138B" w:rsidP="009C2BD0">
      <w:pPr>
        <w:suppressAutoHyphens/>
        <w:spacing w:line="240" w:lineRule="auto"/>
        <w:rPr>
          <w:rFonts w:cs="Arial"/>
          <w:sz w:val="22"/>
        </w:rPr>
      </w:pPr>
    </w:p>
    <w:p w:rsidR="00EA49A7" w:rsidRPr="00396708" w:rsidRDefault="00EA49A7" w:rsidP="009C2BD0">
      <w:pPr>
        <w:suppressAutoHyphens/>
        <w:spacing w:line="240" w:lineRule="auto"/>
        <w:rPr>
          <w:rFonts w:cs="Arial"/>
          <w:sz w:val="22"/>
        </w:rPr>
      </w:pPr>
    </w:p>
    <w:p w:rsidR="00424607" w:rsidRPr="00396708" w:rsidRDefault="00477B0D" w:rsidP="00EA49A7">
      <w:pPr>
        <w:suppressAutoHyphens/>
        <w:spacing w:line="240" w:lineRule="auto"/>
        <w:jc w:val="both"/>
        <w:rPr>
          <w:rFonts w:cs="Arial"/>
          <w:sz w:val="22"/>
        </w:rPr>
      </w:pPr>
      <w:r w:rsidRPr="00396708">
        <w:rPr>
          <w:rFonts w:cs="Arial"/>
          <w:sz w:val="22"/>
        </w:rPr>
        <w:t>For avoidance of dou</w:t>
      </w:r>
      <w:r w:rsidR="007A00CD" w:rsidRPr="00396708">
        <w:rPr>
          <w:rFonts w:cs="Arial"/>
          <w:sz w:val="22"/>
        </w:rPr>
        <w:t>b</w:t>
      </w:r>
      <w:r w:rsidRPr="00396708">
        <w:rPr>
          <w:rFonts w:cs="Arial"/>
          <w:sz w:val="22"/>
        </w:rPr>
        <w:t xml:space="preserve">t the </w:t>
      </w:r>
      <w:r w:rsidR="00EA49A7" w:rsidRPr="00396708">
        <w:rPr>
          <w:rFonts w:cs="Arial"/>
          <w:sz w:val="22"/>
        </w:rPr>
        <w:t>c</w:t>
      </w:r>
      <w:r w:rsidR="00CA40E4" w:rsidRPr="00396708">
        <w:rPr>
          <w:rFonts w:cs="Arial"/>
          <w:sz w:val="22"/>
        </w:rPr>
        <w:t xml:space="preserve">ontract sum is no more than £131,767.68 </w:t>
      </w:r>
      <w:r w:rsidR="00EA49A7" w:rsidRPr="00396708">
        <w:rPr>
          <w:rFonts w:cs="Arial"/>
          <w:sz w:val="22"/>
        </w:rPr>
        <w:t>(</w:t>
      </w:r>
      <w:proofErr w:type="spellStart"/>
      <w:r w:rsidR="00EA49A7" w:rsidRPr="00396708">
        <w:rPr>
          <w:rFonts w:cs="Arial"/>
          <w:sz w:val="22"/>
        </w:rPr>
        <w:t>exc</w:t>
      </w:r>
      <w:proofErr w:type="spellEnd"/>
      <w:r w:rsidR="00EA49A7" w:rsidRPr="00396708">
        <w:rPr>
          <w:rFonts w:cs="Arial"/>
          <w:sz w:val="22"/>
        </w:rPr>
        <w:t xml:space="preserve"> VAT</w:t>
      </w:r>
      <w:proofErr w:type="gramStart"/>
      <w:r w:rsidR="00EA49A7" w:rsidRPr="00396708">
        <w:rPr>
          <w:rFonts w:cs="Arial"/>
          <w:sz w:val="22"/>
        </w:rPr>
        <w:t>) .</w:t>
      </w:r>
      <w:proofErr w:type="gramEnd"/>
      <w:r w:rsidR="00EA49A7" w:rsidRPr="00396708">
        <w:rPr>
          <w:rFonts w:cs="Arial"/>
          <w:sz w:val="22"/>
        </w:rPr>
        <w:t xml:space="preserve"> </w:t>
      </w:r>
      <w:r w:rsidR="005B1FC6" w:rsidRPr="00396708">
        <w:rPr>
          <w:rFonts w:cs="Arial"/>
          <w:sz w:val="22"/>
        </w:rPr>
        <w:t xml:space="preserve">This is a call off contract </w:t>
      </w:r>
      <w:r w:rsidR="00A37B08" w:rsidRPr="00396708">
        <w:rPr>
          <w:rFonts w:cs="Arial"/>
          <w:sz w:val="22"/>
        </w:rPr>
        <w:t xml:space="preserve">and volumes of work </w:t>
      </w:r>
      <w:proofErr w:type="spellStart"/>
      <w:r w:rsidR="00A37B08" w:rsidRPr="00396708">
        <w:rPr>
          <w:rFonts w:cs="Arial"/>
          <w:sz w:val="22"/>
        </w:rPr>
        <w:t>can not</w:t>
      </w:r>
      <w:proofErr w:type="spellEnd"/>
      <w:r w:rsidR="00A37B08" w:rsidRPr="00396708">
        <w:rPr>
          <w:rFonts w:cs="Arial"/>
          <w:sz w:val="22"/>
        </w:rPr>
        <w:t xml:space="preserve"> be guaranteed. The </w:t>
      </w:r>
      <w:r w:rsidR="00FA42AC" w:rsidRPr="00396708">
        <w:rPr>
          <w:rFonts w:cs="Arial"/>
          <w:sz w:val="22"/>
        </w:rPr>
        <w:t xml:space="preserve">pricing has already been agreed with the embedded pricing table enclosed. </w:t>
      </w:r>
      <w:r w:rsidR="00424607" w:rsidRPr="00396708">
        <w:rPr>
          <w:rFonts w:cs="Arial"/>
          <w:sz w:val="22"/>
        </w:rPr>
        <w:t>The</w:t>
      </w:r>
      <w:r w:rsidR="00424607" w:rsidRPr="00396708">
        <w:rPr>
          <w:rFonts w:cs="Arial"/>
          <w:sz w:val="22"/>
          <w:lang w:val="en-GB"/>
        </w:rPr>
        <w:t xml:space="preserve"> contract</w:t>
      </w:r>
      <w:r w:rsidR="005B1FC6" w:rsidRPr="00396708">
        <w:rPr>
          <w:rFonts w:cs="Arial"/>
          <w:sz w:val="22"/>
          <w:lang w:val="en-GB"/>
        </w:rPr>
        <w:t xml:space="preserve"> will commence on 1</w:t>
      </w:r>
      <w:r w:rsidR="005B1FC6" w:rsidRPr="00396708">
        <w:rPr>
          <w:rFonts w:cs="Arial"/>
          <w:sz w:val="22"/>
          <w:vertAlign w:val="superscript"/>
          <w:lang w:val="en-GB"/>
        </w:rPr>
        <w:t>st</w:t>
      </w:r>
      <w:r w:rsidR="005B1FC6" w:rsidRPr="00396708">
        <w:rPr>
          <w:rFonts w:cs="Arial"/>
          <w:sz w:val="22"/>
          <w:lang w:val="en-GB"/>
        </w:rPr>
        <w:t xml:space="preserve"> February 2016 and will end on 31</w:t>
      </w:r>
      <w:r w:rsidR="005B1FC6" w:rsidRPr="00396708">
        <w:rPr>
          <w:rFonts w:cs="Arial"/>
          <w:sz w:val="22"/>
          <w:vertAlign w:val="superscript"/>
          <w:lang w:val="en-GB"/>
        </w:rPr>
        <w:t>st</w:t>
      </w:r>
      <w:r w:rsidR="005B1FC6" w:rsidRPr="00396708">
        <w:rPr>
          <w:rFonts w:cs="Arial"/>
          <w:sz w:val="22"/>
          <w:lang w:val="en-GB"/>
        </w:rPr>
        <w:t xml:space="preserve"> March 2017. </w:t>
      </w:r>
      <w:r w:rsidR="00424607" w:rsidRPr="00396708">
        <w:rPr>
          <w:rFonts w:cs="Arial"/>
          <w:sz w:val="22"/>
          <w:lang w:val="en-GB"/>
        </w:rPr>
        <w:t xml:space="preserve"> </w:t>
      </w:r>
    </w:p>
    <w:p w:rsidR="00D84D1C" w:rsidRPr="00396708" w:rsidRDefault="00424607" w:rsidP="009C2BD0">
      <w:pPr>
        <w:suppressAutoHyphens/>
        <w:spacing w:line="240" w:lineRule="auto"/>
        <w:rPr>
          <w:rFonts w:cs="Arial"/>
          <w:sz w:val="22"/>
        </w:rPr>
      </w:pPr>
      <w:r w:rsidRPr="00396708">
        <w:rPr>
          <w:rFonts w:cs="Arial"/>
          <w:sz w:val="22"/>
        </w:rPr>
        <w:t xml:space="preserve"> </w:t>
      </w:r>
    </w:p>
    <w:p w:rsidR="008276F6" w:rsidRPr="00396708" w:rsidRDefault="00424607" w:rsidP="009C2BD0">
      <w:pPr>
        <w:suppressAutoHyphens/>
        <w:rPr>
          <w:rFonts w:cs="Arial"/>
          <w:bCs/>
          <w:kern w:val="28"/>
          <w:sz w:val="22"/>
        </w:rPr>
      </w:pPr>
      <w:r w:rsidRPr="00396708">
        <w:rPr>
          <w:rFonts w:cs="Arial"/>
          <w:bCs/>
          <w:kern w:val="28"/>
          <w:sz w:val="22"/>
        </w:rPr>
        <w:t>The business</w:t>
      </w:r>
      <w:r w:rsidR="00360A11" w:rsidRPr="00396708">
        <w:rPr>
          <w:rFonts w:cs="Arial"/>
          <w:bCs/>
          <w:kern w:val="28"/>
          <w:sz w:val="22"/>
        </w:rPr>
        <w:t xml:space="preserve"> </w:t>
      </w:r>
      <w:r w:rsidR="00675E89" w:rsidRPr="00396708">
        <w:rPr>
          <w:rFonts w:cs="Arial"/>
          <w:bCs/>
          <w:kern w:val="28"/>
          <w:sz w:val="22"/>
        </w:rPr>
        <w:t xml:space="preserve">area within the </w:t>
      </w:r>
      <w:proofErr w:type="spellStart"/>
      <w:r w:rsidR="005B1FC6" w:rsidRPr="00396708">
        <w:rPr>
          <w:rFonts w:cs="Arial"/>
          <w:bCs/>
          <w:kern w:val="28"/>
          <w:sz w:val="22"/>
        </w:rPr>
        <w:t>Minstry</w:t>
      </w:r>
      <w:proofErr w:type="spellEnd"/>
      <w:r w:rsidR="005B1FC6" w:rsidRPr="00396708">
        <w:rPr>
          <w:rFonts w:cs="Arial"/>
          <w:bCs/>
          <w:kern w:val="28"/>
          <w:sz w:val="22"/>
        </w:rPr>
        <w:t xml:space="preserve"> of </w:t>
      </w:r>
      <w:proofErr w:type="spellStart"/>
      <w:r w:rsidR="005B1FC6" w:rsidRPr="00396708">
        <w:rPr>
          <w:rFonts w:cs="Arial"/>
          <w:bCs/>
          <w:kern w:val="28"/>
          <w:sz w:val="22"/>
        </w:rPr>
        <w:t>Defence</w:t>
      </w:r>
      <w:proofErr w:type="spellEnd"/>
      <w:r w:rsidR="008276F6" w:rsidRPr="00396708">
        <w:rPr>
          <w:rFonts w:cs="Arial"/>
          <w:bCs/>
          <w:kern w:val="28"/>
          <w:sz w:val="22"/>
        </w:rPr>
        <w:t xml:space="preserve"> </w:t>
      </w:r>
      <w:r w:rsidR="008276F6" w:rsidRPr="00396708">
        <w:rPr>
          <w:rFonts w:cs="Arial"/>
          <w:sz w:val="22"/>
        </w:rPr>
        <w:t>will contact you shortly to arrange commencement of the work.</w:t>
      </w:r>
      <w:r w:rsidR="008276F6" w:rsidRPr="00396708">
        <w:rPr>
          <w:rFonts w:cs="Arial"/>
          <w:bCs/>
          <w:kern w:val="28"/>
          <w:sz w:val="22"/>
        </w:rPr>
        <w:t xml:space="preserve"> </w:t>
      </w:r>
    </w:p>
    <w:p w:rsidR="008276F6" w:rsidRPr="00396708" w:rsidRDefault="008276F6" w:rsidP="009C2BD0">
      <w:pPr>
        <w:suppressAutoHyphens/>
        <w:rPr>
          <w:rFonts w:cs="Arial"/>
          <w:bCs/>
          <w:kern w:val="28"/>
          <w:sz w:val="22"/>
        </w:rPr>
      </w:pPr>
    </w:p>
    <w:p w:rsidR="008276F6" w:rsidRPr="00396708" w:rsidRDefault="00A80369" w:rsidP="009C2BD0">
      <w:pPr>
        <w:outlineLvl w:val="2"/>
        <w:rPr>
          <w:rFonts w:cs="Arial"/>
          <w:bCs/>
          <w:i/>
          <w:iCs/>
          <w:sz w:val="22"/>
        </w:rPr>
      </w:pPr>
      <w:r w:rsidRPr="00396708">
        <w:rPr>
          <w:rFonts w:cs="Arial"/>
          <w:sz w:val="22"/>
        </w:rPr>
        <w:t xml:space="preserve">The </w:t>
      </w:r>
      <w:r w:rsidR="005B1FC6" w:rsidRPr="00396708">
        <w:rPr>
          <w:rFonts w:cs="Arial"/>
          <w:sz w:val="22"/>
        </w:rPr>
        <w:t>Crown Commercial Service</w:t>
      </w:r>
      <w:r w:rsidR="008C52FF" w:rsidRPr="00396708">
        <w:rPr>
          <w:rFonts w:cs="Arial"/>
          <w:sz w:val="22"/>
        </w:rPr>
        <w:t xml:space="preserve"> </w:t>
      </w:r>
      <w:r w:rsidR="008C0B69" w:rsidRPr="00396708">
        <w:rPr>
          <w:rFonts w:cs="Arial"/>
          <w:sz w:val="22"/>
        </w:rPr>
        <w:t>Terms and Conditions of Contract for Services</w:t>
      </w:r>
      <w:r w:rsidR="005B1FC6" w:rsidRPr="00396708">
        <w:rPr>
          <w:rFonts w:cs="Arial"/>
          <w:sz w:val="22"/>
        </w:rPr>
        <w:t xml:space="preserve"> with special terms </w:t>
      </w:r>
      <w:r w:rsidR="008C0B69" w:rsidRPr="00396708">
        <w:rPr>
          <w:rFonts w:cs="Arial"/>
          <w:sz w:val="22"/>
        </w:rPr>
        <w:t xml:space="preserve">(as included in the ITT) will govern the provision of this contract. </w:t>
      </w:r>
    </w:p>
    <w:p w:rsidR="00A80369" w:rsidRPr="00396708" w:rsidRDefault="00A80369" w:rsidP="009C2BD0">
      <w:pPr>
        <w:suppressAutoHyphens/>
        <w:rPr>
          <w:rFonts w:cs="Arial"/>
          <w:bCs/>
          <w:kern w:val="28"/>
          <w:sz w:val="22"/>
        </w:rPr>
      </w:pPr>
    </w:p>
    <w:p w:rsidR="008276F6" w:rsidRPr="00396708" w:rsidRDefault="008276F6" w:rsidP="009C2BD0">
      <w:pPr>
        <w:suppressAutoHyphens/>
        <w:rPr>
          <w:rFonts w:cs="Arial"/>
          <w:bCs/>
          <w:kern w:val="28"/>
          <w:sz w:val="22"/>
        </w:rPr>
      </w:pPr>
      <w:r w:rsidRPr="00396708">
        <w:rPr>
          <w:rFonts w:cs="Arial"/>
          <w:bCs/>
          <w:kern w:val="28"/>
          <w:sz w:val="22"/>
        </w:rPr>
        <w:t>Yours sincerely</w:t>
      </w:r>
      <w:r w:rsidR="00675E89" w:rsidRPr="00396708">
        <w:rPr>
          <w:rFonts w:cs="Arial"/>
          <w:bCs/>
          <w:kern w:val="28"/>
          <w:sz w:val="22"/>
        </w:rPr>
        <w:t>,</w:t>
      </w:r>
    </w:p>
    <w:p w:rsidR="00360A11" w:rsidRPr="00396708" w:rsidRDefault="00360A11" w:rsidP="00360A11">
      <w:pPr>
        <w:suppressAutoHyphens/>
        <w:jc w:val="both"/>
        <w:rPr>
          <w:rFonts w:cs="Arial"/>
          <w:bCs/>
          <w:kern w:val="28"/>
          <w:sz w:val="22"/>
        </w:rPr>
      </w:pPr>
    </w:p>
    <w:p w:rsidR="00675E89" w:rsidRPr="00396708" w:rsidRDefault="00675E89" w:rsidP="00360A11">
      <w:pPr>
        <w:suppressAutoHyphens/>
        <w:jc w:val="both"/>
        <w:rPr>
          <w:rFonts w:cs="Arial"/>
          <w:bCs/>
          <w:kern w:val="28"/>
          <w:sz w:val="22"/>
        </w:rPr>
      </w:pPr>
    </w:p>
    <w:p w:rsidR="00675E89" w:rsidRPr="00396708" w:rsidRDefault="00675E89" w:rsidP="00360A11">
      <w:pPr>
        <w:suppressAutoHyphens/>
        <w:jc w:val="both"/>
        <w:rPr>
          <w:rFonts w:cs="Arial"/>
          <w:bCs/>
          <w:kern w:val="28"/>
          <w:sz w:val="22"/>
        </w:rPr>
      </w:pP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8276F6" w:rsidRPr="00396708" w:rsidRDefault="008C52FF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cs="Arial"/>
          <w:b/>
          <w:bCs/>
          <w:kern w:val="28"/>
          <w:sz w:val="22"/>
        </w:rPr>
        <w:t xml:space="preserve">Procurement </w:t>
      </w:r>
      <w:proofErr w:type="gramStart"/>
      <w:r w:rsidR="005B1FC6" w:rsidRPr="00396708">
        <w:rPr>
          <w:rFonts w:cs="Arial"/>
          <w:b/>
          <w:bCs/>
          <w:kern w:val="28"/>
          <w:sz w:val="22"/>
        </w:rPr>
        <w:t>Executive</w:t>
      </w:r>
      <w:r w:rsidR="008276F6" w:rsidRPr="00396708">
        <w:rPr>
          <w:rFonts w:cs="Arial"/>
          <w:b/>
          <w:bCs/>
          <w:kern w:val="28"/>
          <w:sz w:val="22"/>
        </w:rPr>
        <w:t>(</w:t>
      </w:r>
      <w:proofErr w:type="gramEnd"/>
      <w:r w:rsidR="008276F6" w:rsidRPr="00396708">
        <w:rPr>
          <w:rFonts w:cs="Arial"/>
          <w:b/>
          <w:bCs/>
          <w:kern w:val="28"/>
          <w:sz w:val="22"/>
        </w:rPr>
        <w:sym w:font="Wingdings 2" w:char="F027"/>
      </w:r>
      <w:r w:rsidR="007F5EE2" w:rsidRPr="00396708">
        <w:rPr>
          <w:rFonts w:eastAsia="Times New Roman" w:cs="Arial"/>
          <w:sz w:val="22"/>
          <w:lang w:val="en-GB" w:eastAsia="en-GB"/>
        </w:rPr>
        <w:t>REDACTED</w:t>
      </w:r>
      <w:r w:rsidR="008276F6" w:rsidRPr="00396708">
        <w:rPr>
          <w:rFonts w:cs="Arial"/>
          <w:b/>
          <w:bCs/>
          <w:kern w:val="28"/>
          <w:sz w:val="22"/>
        </w:rPr>
        <w:t>)</w:t>
      </w:r>
      <w:r w:rsidR="008276F6" w:rsidRPr="00396708">
        <w:rPr>
          <w:rFonts w:cs="Arial"/>
          <w:sz w:val="22"/>
        </w:rPr>
        <w:t xml:space="preserve"> 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360A11" w:rsidRPr="00396708" w:rsidRDefault="00360A11" w:rsidP="00F17869">
      <w:pPr>
        <w:rPr>
          <w:b/>
          <w:sz w:val="22"/>
          <w:lang w:val="en-GB"/>
        </w:rPr>
      </w:pPr>
    </w:p>
    <w:p w:rsidR="00F17869" w:rsidRPr="00396708" w:rsidRDefault="00424607" w:rsidP="00F17869">
      <w:pPr>
        <w:rPr>
          <w:b/>
          <w:sz w:val="22"/>
          <w:lang w:val="en-GB"/>
        </w:rPr>
      </w:pPr>
      <w:r w:rsidRPr="00396708">
        <w:rPr>
          <w:b/>
          <w:sz w:val="22"/>
          <w:lang w:val="en-GB"/>
        </w:rPr>
        <w:t>Annex 1</w:t>
      </w:r>
    </w:p>
    <w:p w:rsidR="008C52FF" w:rsidRPr="00396708" w:rsidRDefault="008C52FF">
      <w:pPr>
        <w:spacing w:line="240" w:lineRule="auto"/>
        <w:rPr>
          <w:sz w:val="22"/>
          <w:lang w:val="en-GB"/>
        </w:rPr>
      </w:pPr>
    </w:p>
    <w:p w:rsidR="000C7DEE" w:rsidRPr="00396708" w:rsidRDefault="000C7DEE" w:rsidP="009C2BD0">
      <w:pPr>
        <w:rPr>
          <w:rFonts w:eastAsia="Times New Roman" w:cs="Arial"/>
          <w:sz w:val="22"/>
          <w:lang w:val="en-GB" w:eastAsia="en-GB"/>
        </w:rPr>
      </w:pPr>
      <w:r w:rsidRPr="00396708">
        <w:rPr>
          <w:b/>
          <w:sz w:val="22"/>
        </w:rPr>
        <w:t>SO</w:t>
      </w:r>
      <w:r w:rsidR="005B1FC6" w:rsidRPr="00396708">
        <w:rPr>
          <w:b/>
          <w:sz w:val="22"/>
        </w:rPr>
        <w:t>16138 CC</w:t>
      </w:r>
      <w:r w:rsidR="00CE04C6" w:rsidRPr="00396708">
        <w:rPr>
          <w:b/>
          <w:sz w:val="22"/>
        </w:rPr>
        <w:t>DE15</w:t>
      </w:r>
      <w:r w:rsidR="005B1FC6" w:rsidRPr="00396708">
        <w:rPr>
          <w:b/>
          <w:sz w:val="22"/>
        </w:rPr>
        <w:t xml:space="preserve">AAA </w:t>
      </w:r>
      <w:r w:rsidRPr="00396708">
        <w:rPr>
          <w:b/>
          <w:sz w:val="22"/>
        </w:rPr>
        <w:t>- T</w:t>
      </w:r>
      <w:r w:rsidRPr="00396708">
        <w:rPr>
          <w:rFonts w:eastAsia="Times New Roman" w:cs="Arial"/>
          <w:b/>
          <w:sz w:val="22"/>
          <w:lang w:val="en-GB" w:eastAsia="en-GB"/>
        </w:rPr>
        <w:t xml:space="preserve">he provision of </w:t>
      </w:r>
      <w:r w:rsidR="005B1FC6" w:rsidRPr="00396708">
        <w:rPr>
          <w:rFonts w:eastAsia="Times New Roman" w:cs="Arial"/>
          <w:b/>
          <w:sz w:val="22"/>
          <w:lang w:val="en-GB" w:eastAsia="en-GB"/>
        </w:rPr>
        <w:t>Driver Training for Colchester Garrison</w:t>
      </w:r>
    </w:p>
    <w:p w:rsidR="000C7DEE" w:rsidRPr="00396708" w:rsidRDefault="000C7DEE" w:rsidP="009C2BD0">
      <w:pPr>
        <w:tabs>
          <w:tab w:val="left" w:pos="4678"/>
        </w:tabs>
        <w:spacing w:line="360" w:lineRule="auto"/>
        <w:rPr>
          <w:rFonts w:eastAsia="Times New Roman"/>
          <w:b/>
          <w:sz w:val="22"/>
          <w:lang w:val="en-GB" w:eastAsia="en-GB"/>
        </w:rPr>
      </w:pPr>
    </w:p>
    <w:p w:rsidR="000C7DEE" w:rsidRPr="00396708" w:rsidRDefault="000C7DEE" w:rsidP="009C2BD0">
      <w:pPr>
        <w:tabs>
          <w:tab w:val="left" w:pos="4678"/>
        </w:tabs>
        <w:spacing w:line="360" w:lineRule="auto"/>
        <w:rPr>
          <w:rFonts w:eastAsia="Times New Roman"/>
          <w:b/>
          <w:sz w:val="22"/>
          <w:lang w:val="en-GB" w:eastAsia="en-GB"/>
        </w:rPr>
      </w:pPr>
      <w:r w:rsidRPr="00396708">
        <w:rPr>
          <w:rFonts w:eastAsia="Times New Roman"/>
          <w:b/>
          <w:sz w:val="22"/>
          <w:lang w:val="en-GB" w:eastAsia="en-GB"/>
        </w:rPr>
        <w:t xml:space="preserve">This Contract is made this </w:t>
      </w:r>
      <w:r w:rsidR="005B1FC6" w:rsidRPr="00396708">
        <w:rPr>
          <w:rFonts w:eastAsia="Times New Roman"/>
          <w:b/>
          <w:sz w:val="22"/>
          <w:lang w:val="en-GB" w:eastAsia="en-GB"/>
        </w:rPr>
        <w:t>13</w:t>
      </w:r>
      <w:r w:rsidR="005B1FC6" w:rsidRPr="00396708">
        <w:rPr>
          <w:rFonts w:eastAsia="Times New Roman"/>
          <w:b/>
          <w:sz w:val="22"/>
          <w:vertAlign w:val="superscript"/>
          <w:lang w:val="en-GB" w:eastAsia="en-GB"/>
        </w:rPr>
        <w:t>th</w:t>
      </w:r>
      <w:r w:rsidR="005B1FC6" w:rsidRPr="00396708">
        <w:rPr>
          <w:rFonts w:eastAsia="Times New Roman"/>
          <w:b/>
          <w:sz w:val="22"/>
          <w:lang w:val="en-GB" w:eastAsia="en-GB"/>
        </w:rPr>
        <w:t xml:space="preserve"> January 2016</w:t>
      </w:r>
      <w:r w:rsidRPr="00396708">
        <w:rPr>
          <w:rFonts w:eastAsia="Times New Roman"/>
          <w:b/>
          <w:sz w:val="22"/>
          <w:lang w:val="en-GB" w:eastAsia="en-GB"/>
        </w:rPr>
        <w:t xml:space="preserve"> and contract between:</w:t>
      </w:r>
    </w:p>
    <w:p w:rsidR="000C7DEE" w:rsidRPr="00396708" w:rsidRDefault="000C7DEE" w:rsidP="009C2BD0">
      <w:pPr>
        <w:tabs>
          <w:tab w:val="left" w:pos="4678"/>
        </w:tabs>
        <w:spacing w:line="360" w:lineRule="auto"/>
        <w:rPr>
          <w:rFonts w:eastAsia="Times New Roman"/>
          <w:sz w:val="22"/>
          <w:lang w:val="en-GB" w:eastAsia="en-GB"/>
        </w:rPr>
      </w:pPr>
    </w:p>
    <w:p w:rsidR="000C7DEE" w:rsidRPr="00396708" w:rsidRDefault="003C4352" w:rsidP="009C2BD0">
      <w:pPr>
        <w:numPr>
          <w:ilvl w:val="0"/>
          <w:numId w:val="3"/>
        </w:numPr>
        <w:tabs>
          <w:tab w:val="left" w:pos="4678"/>
        </w:tabs>
        <w:spacing w:line="360" w:lineRule="auto"/>
        <w:rPr>
          <w:rFonts w:eastAsia="Times New Roman"/>
          <w:sz w:val="22"/>
          <w:lang w:val="en-GB" w:eastAsia="en-GB"/>
        </w:rPr>
      </w:pPr>
      <w:r w:rsidRPr="00396708">
        <w:rPr>
          <w:rFonts w:cs="Arial"/>
          <w:sz w:val="23"/>
          <w:szCs w:val="23"/>
          <w:shd w:val="clear" w:color="auto" w:fill="FFFFFF"/>
        </w:rPr>
        <w:t xml:space="preserve">Contract Driver Training Branch, Headquarters, </w:t>
      </w:r>
      <w:proofErr w:type="spellStart"/>
      <w:r w:rsidRPr="00396708">
        <w:rPr>
          <w:rFonts w:cs="Arial"/>
          <w:sz w:val="23"/>
          <w:szCs w:val="23"/>
          <w:shd w:val="clear" w:color="auto" w:fill="FFFFFF"/>
        </w:rPr>
        <w:t>Defence</w:t>
      </w:r>
      <w:proofErr w:type="spellEnd"/>
      <w:r w:rsidRPr="00396708">
        <w:rPr>
          <w:rFonts w:cs="Arial"/>
          <w:sz w:val="23"/>
          <w:szCs w:val="23"/>
          <w:shd w:val="clear" w:color="auto" w:fill="FFFFFF"/>
        </w:rPr>
        <w:t xml:space="preserve"> School of Transport, Normandy Barracks, </w:t>
      </w:r>
      <w:proofErr w:type="spellStart"/>
      <w:r w:rsidRPr="00396708">
        <w:rPr>
          <w:rFonts w:cs="Arial"/>
          <w:sz w:val="23"/>
          <w:szCs w:val="23"/>
          <w:shd w:val="clear" w:color="auto" w:fill="FFFFFF"/>
        </w:rPr>
        <w:t>Leconfield</w:t>
      </w:r>
      <w:proofErr w:type="spellEnd"/>
      <w:r w:rsidRPr="00396708">
        <w:rPr>
          <w:rFonts w:cs="Arial"/>
          <w:sz w:val="23"/>
          <w:szCs w:val="23"/>
          <w:shd w:val="clear" w:color="auto" w:fill="FFFFFF"/>
        </w:rPr>
        <w:t>, Beverley, East Yorkshire, HU17 7LX</w:t>
      </w:r>
    </w:p>
    <w:p w:rsidR="000C7DEE" w:rsidRPr="00396708" w:rsidRDefault="000C7DEE" w:rsidP="009C2BD0">
      <w:pPr>
        <w:tabs>
          <w:tab w:val="left" w:pos="4678"/>
        </w:tabs>
        <w:spacing w:line="360" w:lineRule="auto"/>
        <w:ind w:left="375"/>
        <w:rPr>
          <w:rFonts w:eastAsia="Times New Roman"/>
          <w:sz w:val="22"/>
          <w:lang w:val="en-GB" w:eastAsia="en-GB"/>
        </w:rPr>
      </w:pPr>
    </w:p>
    <w:p w:rsidR="000C7DEE" w:rsidRPr="00396708" w:rsidRDefault="000C7DEE" w:rsidP="009C2BD0">
      <w:pPr>
        <w:numPr>
          <w:ilvl w:val="0"/>
          <w:numId w:val="3"/>
        </w:numPr>
        <w:tabs>
          <w:tab w:val="left" w:pos="4678"/>
        </w:tabs>
        <w:spacing w:line="360" w:lineRule="auto"/>
        <w:rPr>
          <w:rFonts w:eastAsia="Times New Roman"/>
          <w:sz w:val="22"/>
          <w:lang w:val="en-GB" w:eastAsia="en-GB"/>
        </w:rPr>
      </w:pPr>
      <w:r w:rsidRPr="00396708">
        <w:rPr>
          <w:rFonts w:eastAsia="Times New Roman"/>
          <w:sz w:val="22"/>
          <w:lang w:val="en-GB" w:eastAsia="en-GB"/>
        </w:rPr>
        <w:t xml:space="preserve"> </w:t>
      </w:r>
      <w:r w:rsidR="000321EA" w:rsidRPr="00396708">
        <w:rPr>
          <w:rFonts w:eastAsia="Times New Roman"/>
          <w:sz w:val="22"/>
          <w:lang w:val="en-GB" w:eastAsia="en-GB"/>
        </w:rPr>
        <w:t>Mainstream Training Ltd</w:t>
      </w:r>
      <w:r w:rsidR="0057115D" w:rsidRPr="00396708">
        <w:rPr>
          <w:rFonts w:eastAsia="Times New Roman"/>
          <w:sz w:val="22"/>
          <w:lang w:val="en-GB" w:eastAsia="en-GB"/>
        </w:rPr>
        <w:t xml:space="preserve"> REDACTED</w:t>
      </w:r>
    </w:p>
    <w:p w:rsidR="000C7DEE" w:rsidRPr="00396708" w:rsidRDefault="000C7DEE" w:rsidP="009C2BD0">
      <w:pPr>
        <w:spacing w:line="240" w:lineRule="auto"/>
        <w:ind w:left="720"/>
        <w:rPr>
          <w:rFonts w:eastAsia="Times New Roman"/>
          <w:sz w:val="22"/>
          <w:lang w:val="en-GB" w:eastAsia="en-GB"/>
        </w:rPr>
      </w:pPr>
    </w:p>
    <w:p w:rsidR="00424607" w:rsidRPr="00396708" w:rsidRDefault="000C7DEE" w:rsidP="009C2BD0">
      <w:pPr>
        <w:numPr>
          <w:ilvl w:val="0"/>
          <w:numId w:val="3"/>
        </w:numPr>
        <w:tabs>
          <w:tab w:val="left" w:pos="4678"/>
        </w:tabs>
        <w:spacing w:line="360" w:lineRule="auto"/>
        <w:rPr>
          <w:rFonts w:eastAsia="Times New Roman"/>
          <w:sz w:val="22"/>
          <w:lang w:eastAsia="en-GB"/>
        </w:rPr>
      </w:pPr>
      <w:r w:rsidRPr="00396708">
        <w:rPr>
          <w:rFonts w:eastAsia="Times New Roman"/>
          <w:sz w:val="22"/>
          <w:lang w:val="en-GB" w:eastAsia="en-GB"/>
        </w:rPr>
        <w:t xml:space="preserve">The Contract shall commence </w:t>
      </w:r>
      <w:r w:rsidR="00424607" w:rsidRPr="00396708">
        <w:rPr>
          <w:rFonts w:eastAsia="Times New Roman"/>
          <w:sz w:val="22"/>
          <w:lang w:val="en-GB" w:eastAsia="en-GB"/>
        </w:rPr>
        <w:t xml:space="preserve">on </w:t>
      </w:r>
      <w:r w:rsidR="005B1FC6" w:rsidRPr="00396708">
        <w:rPr>
          <w:rFonts w:eastAsia="Times New Roman"/>
          <w:sz w:val="22"/>
          <w:lang w:val="en-GB" w:eastAsia="en-GB"/>
        </w:rPr>
        <w:t>1</w:t>
      </w:r>
      <w:r w:rsidR="005B1FC6" w:rsidRPr="00396708">
        <w:rPr>
          <w:rFonts w:eastAsia="Times New Roman"/>
          <w:sz w:val="22"/>
          <w:vertAlign w:val="superscript"/>
          <w:lang w:val="en-GB" w:eastAsia="en-GB"/>
        </w:rPr>
        <w:t>st</w:t>
      </w:r>
      <w:r w:rsidR="005B1FC6" w:rsidRPr="00396708">
        <w:rPr>
          <w:rFonts w:eastAsia="Times New Roman"/>
          <w:sz w:val="22"/>
          <w:lang w:val="en-GB" w:eastAsia="en-GB"/>
        </w:rPr>
        <w:t xml:space="preserve"> February </w:t>
      </w:r>
      <w:proofErr w:type="gramStart"/>
      <w:r w:rsidR="005B1FC6" w:rsidRPr="00396708">
        <w:rPr>
          <w:rFonts w:eastAsia="Times New Roman"/>
          <w:sz w:val="22"/>
          <w:lang w:val="en-GB" w:eastAsia="en-GB"/>
        </w:rPr>
        <w:t xml:space="preserve">2016 </w:t>
      </w:r>
      <w:r w:rsidRPr="00396708">
        <w:rPr>
          <w:rFonts w:eastAsia="Times New Roman"/>
          <w:sz w:val="22"/>
          <w:lang w:val="en-GB" w:eastAsia="en-GB"/>
        </w:rPr>
        <w:t xml:space="preserve"> and</w:t>
      </w:r>
      <w:proofErr w:type="gramEnd"/>
      <w:r w:rsidR="000321EA" w:rsidRPr="00396708">
        <w:rPr>
          <w:rFonts w:eastAsia="Times New Roman"/>
          <w:sz w:val="22"/>
          <w:lang w:val="en-GB" w:eastAsia="en-GB"/>
        </w:rPr>
        <w:t xml:space="preserve"> will end on 31</w:t>
      </w:r>
      <w:r w:rsidR="000321EA" w:rsidRPr="00396708">
        <w:rPr>
          <w:rFonts w:eastAsia="Times New Roman"/>
          <w:sz w:val="22"/>
          <w:vertAlign w:val="superscript"/>
          <w:lang w:val="en-GB" w:eastAsia="en-GB"/>
        </w:rPr>
        <w:t>st</w:t>
      </w:r>
      <w:r w:rsidR="000321EA" w:rsidRPr="00396708">
        <w:rPr>
          <w:rFonts w:eastAsia="Times New Roman"/>
          <w:sz w:val="22"/>
          <w:lang w:val="en-GB" w:eastAsia="en-GB"/>
        </w:rPr>
        <w:t xml:space="preserve"> March 2017.</w:t>
      </w:r>
    </w:p>
    <w:p w:rsidR="000C7DEE" w:rsidRPr="00396708" w:rsidRDefault="000C7DEE" w:rsidP="009C2BD0">
      <w:pPr>
        <w:tabs>
          <w:tab w:val="left" w:pos="4678"/>
        </w:tabs>
        <w:spacing w:line="360" w:lineRule="auto"/>
        <w:rPr>
          <w:rFonts w:ascii="Times New Roman" w:eastAsia="Times New Roman" w:hAnsi="Times New Roman"/>
          <w:sz w:val="22"/>
          <w:lang w:val="en-GB" w:eastAsia="en-GB"/>
        </w:rPr>
      </w:pPr>
    </w:p>
    <w:p w:rsidR="000C7DEE" w:rsidRPr="00396708" w:rsidRDefault="000C7DEE" w:rsidP="009C2BD0">
      <w:pPr>
        <w:spacing w:line="240" w:lineRule="auto"/>
        <w:ind w:left="720"/>
        <w:rPr>
          <w:rFonts w:ascii="Times New Roman" w:eastAsia="Times New Roman" w:hAnsi="Times New Roman"/>
          <w:sz w:val="22"/>
          <w:lang w:val="en-GB" w:eastAsia="en-GB"/>
        </w:rPr>
      </w:pPr>
    </w:p>
    <w:p w:rsidR="000C7DEE" w:rsidRPr="00396708" w:rsidRDefault="000C7DEE" w:rsidP="009C2BD0">
      <w:pPr>
        <w:tabs>
          <w:tab w:val="left" w:pos="4678"/>
        </w:tabs>
        <w:spacing w:line="360" w:lineRule="auto"/>
        <w:ind w:left="375"/>
        <w:rPr>
          <w:rFonts w:ascii="Times New Roman" w:eastAsia="Times New Roman" w:hAnsi="Times New Roman"/>
          <w:sz w:val="22"/>
          <w:lang w:val="en-GB" w:eastAsia="en-GB"/>
        </w:rPr>
      </w:pPr>
    </w:p>
    <w:p w:rsidR="000C7DEE" w:rsidRPr="00396708" w:rsidRDefault="000C7DEE" w:rsidP="009C2BD0">
      <w:pPr>
        <w:spacing w:line="360" w:lineRule="auto"/>
        <w:rPr>
          <w:rFonts w:eastAsia="Times New Roman"/>
          <w:b/>
          <w:sz w:val="22"/>
          <w:lang w:val="en-GB" w:eastAsia="en-GB"/>
        </w:rPr>
      </w:pPr>
      <w:r w:rsidRPr="00396708">
        <w:rPr>
          <w:rFonts w:eastAsia="Times New Roman"/>
          <w:b/>
          <w:sz w:val="22"/>
          <w:lang w:val="en-GB" w:eastAsia="en-GB"/>
        </w:rPr>
        <w:t>WHEREAS:</w:t>
      </w:r>
    </w:p>
    <w:p w:rsidR="000C7DEE" w:rsidRPr="00396708" w:rsidRDefault="000C7DEE" w:rsidP="009C2BD0">
      <w:pPr>
        <w:spacing w:line="360" w:lineRule="auto"/>
        <w:rPr>
          <w:rFonts w:eastAsia="Times New Roman"/>
          <w:sz w:val="22"/>
          <w:lang w:val="en-GB" w:eastAsia="en-GB"/>
        </w:rPr>
      </w:pPr>
      <w:r w:rsidRPr="00396708">
        <w:rPr>
          <w:rFonts w:eastAsia="Times New Roman"/>
          <w:sz w:val="22"/>
          <w:lang w:val="en-GB" w:eastAsia="en-GB"/>
        </w:rPr>
        <w:t xml:space="preserve">The Authority requires the Contractor to undertake to deliver the services as per your proposal </w:t>
      </w:r>
      <w:proofErr w:type="gramStart"/>
      <w:r w:rsidRPr="00396708">
        <w:rPr>
          <w:rFonts w:eastAsia="Times New Roman"/>
          <w:sz w:val="22"/>
          <w:lang w:val="en-GB" w:eastAsia="en-GB"/>
        </w:rPr>
        <w:t xml:space="preserve">dated </w:t>
      </w:r>
      <w:r w:rsidR="00F0158E" w:rsidRPr="00396708">
        <w:rPr>
          <w:rFonts w:eastAsia="Times New Roman"/>
          <w:sz w:val="22"/>
          <w:lang w:val="en-GB" w:eastAsia="en-GB"/>
        </w:rPr>
        <w:t xml:space="preserve"> </w:t>
      </w:r>
      <w:r w:rsidR="000321EA" w:rsidRPr="00396708">
        <w:rPr>
          <w:rFonts w:eastAsia="Times New Roman"/>
          <w:sz w:val="22"/>
          <w:lang w:val="en-GB" w:eastAsia="en-GB"/>
        </w:rPr>
        <w:t>7</w:t>
      </w:r>
      <w:r w:rsidR="000321EA" w:rsidRPr="00396708">
        <w:rPr>
          <w:rFonts w:eastAsia="Times New Roman"/>
          <w:sz w:val="22"/>
          <w:vertAlign w:val="superscript"/>
          <w:lang w:val="en-GB" w:eastAsia="en-GB"/>
        </w:rPr>
        <w:t>th</w:t>
      </w:r>
      <w:proofErr w:type="gramEnd"/>
      <w:r w:rsidR="000321EA" w:rsidRPr="00396708">
        <w:rPr>
          <w:rFonts w:eastAsia="Times New Roman"/>
          <w:sz w:val="22"/>
          <w:lang w:val="en-GB" w:eastAsia="en-GB"/>
        </w:rPr>
        <w:t xml:space="preserve"> January 2016</w:t>
      </w:r>
      <w:r w:rsidR="00E62181" w:rsidRPr="00396708">
        <w:rPr>
          <w:rFonts w:eastAsia="Times New Roman"/>
          <w:sz w:val="22"/>
          <w:lang w:val="en-GB" w:eastAsia="en-GB"/>
        </w:rPr>
        <w:t xml:space="preserve"> </w:t>
      </w:r>
      <w:r w:rsidRPr="00396708">
        <w:rPr>
          <w:rFonts w:eastAsia="Times New Roman"/>
          <w:sz w:val="22"/>
          <w:lang w:val="en-GB" w:eastAsia="en-GB"/>
        </w:rPr>
        <w:t xml:space="preserve">specified in </w:t>
      </w:r>
      <w:r w:rsidR="00675E89" w:rsidRPr="00396708">
        <w:rPr>
          <w:rFonts w:eastAsia="Times New Roman"/>
          <w:sz w:val="22"/>
          <w:lang w:val="en-GB" w:eastAsia="en-GB"/>
        </w:rPr>
        <w:t>Annex 1</w:t>
      </w:r>
      <w:r w:rsidRPr="00396708">
        <w:rPr>
          <w:rFonts w:eastAsia="Times New Roman"/>
          <w:sz w:val="22"/>
          <w:lang w:val="en-GB" w:eastAsia="en-GB"/>
        </w:rPr>
        <w:t>, and the Contractor is able and willing to provide these services on the terms and conditions set out below.</w:t>
      </w: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 xml:space="preserve">Signed on behalf of </w:t>
      </w:r>
      <w:r w:rsidR="00675E89" w:rsidRPr="00396708">
        <w:rPr>
          <w:rFonts w:eastAsia="Times New Roman" w:cs="Arial"/>
          <w:sz w:val="22"/>
          <w:lang w:val="en-GB" w:eastAsia="en-GB"/>
        </w:rPr>
        <w:t>the Crown Commercial Service Ac</w:t>
      </w:r>
      <w:r w:rsidR="009C2BD0" w:rsidRPr="00396708">
        <w:rPr>
          <w:rFonts w:eastAsia="Times New Roman" w:cs="Arial"/>
          <w:sz w:val="22"/>
          <w:lang w:val="en-GB" w:eastAsia="en-GB"/>
        </w:rPr>
        <w:t xml:space="preserve">ting as </w:t>
      </w:r>
      <w:r w:rsidR="00675E89" w:rsidRPr="00396708">
        <w:rPr>
          <w:rFonts w:eastAsia="Times New Roman" w:cs="Arial"/>
          <w:sz w:val="22"/>
          <w:lang w:val="en-GB" w:eastAsia="en-GB"/>
        </w:rPr>
        <w:t>M</w:t>
      </w:r>
      <w:r w:rsidR="009C2BD0" w:rsidRPr="00396708">
        <w:rPr>
          <w:rFonts w:eastAsia="Times New Roman" w:cs="Arial"/>
          <w:sz w:val="22"/>
          <w:lang w:val="en-GB" w:eastAsia="en-GB"/>
        </w:rPr>
        <w:t xml:space="preserve">anaging </w:t>
      </w:r>
      <w:r w:rsidR="00675E89" w:rsidRPr="00396708">
        <w:rPr>
          <w:rFonts w:eastAsia="Times New Roman" w:cs="Arial"/>
          <w:sz w:val="22"/>
          <w:lang w:val="en-GB" w:eastAsia="en-GB"/>
        </w:rPr>
        <w:t>A</w:t>
      </w:r>
      <w:r w:rsidR="009C2BD0" w:rsidRPr="00396708">
        <w:rPr>
          <w:rFonts w:eastAsia="Times New Roman" w:cs="Arial"/>
          <w:sz w:val="22"/>
          <w:lang w:val="en-GB" w:eastAsia="en-GB"/>
        </w:rPr>
        <w:t xml:space="preserve">gent on </w:t>
      </w:r>
      <w:r w:rsidR="00675E89" w:rsidRPr="00396708">
        <w:rPr>
          <w:rFonts w:eastAsia="Times New Roman" w:cs="Arial"/>
          <w:sz w:val="22"/>
          <w:lang w:val="en-GB" w:eastAsia="en-GB"/>
        </w:rPr>
        <w:t>B</w:t>
      </w:r>
      <w:r w:rsidR="009C2BD0" w:rsidRPr="00396708">
        <w:rPr>
          <w:rFonts w:eastAsia="Times New Roman" w:cs="Arial"/>
          <w:sz w:val="22"/>
          <w:lang w:val="en-GB" w:eastAsia="en-GB"/>
        </w:rPr>
        <w:t xml:space="preserve">ehalf of the </w:t>
      </w:r>
      <w:proofErr w:type="spellStart"/>
      <w:r w:rsidR="000321EA" w:rsidRPr="00396708">
        <w:rPr>
          <w:rFonts w:eastAsia="Times New Roman" w:cs="Arial"/>
          <w:sz w:val="22"/>
          <w:lang w:val="en-GB" w:eastAsia="en-GB"/>
        </w:rPr>
        <w:t>Minstry</w:t>
      </w:r>
      <w:proofErr w:type="spellEnd"/>
      <w:r w:rsidR="000321EA" w:rsidRPr="00396708">
        <w:rPr>
          <w:rFonts w:eastAsia="Times New Roman" w:cs="Arial"/>
          <w:sz w:val="22"/>
          <w:lang w:val="en-GB" w:eastAsia="en-GB"/>
        </w:rPr>
        <w:t xml:space="preserve"> of Defence. </w:t>
      </w: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Signature</w:t>
      </w:r>
      <w:r w:rsidR="00675E89" w:rsidRPr="00396708">
        <w:rPr>
          <w:rFonts w:eastAsia="Times New Roman" w:cs="Arial"/>
          <w:sz w:val="22"/>
          <w:lang w:val="en-GB" w:eastAsia="en-GB"/>
        </w:rPr>
        <w:t xml:space="preserve">: </w:t>
      </w:r>
      <w:r w:rsidR="002973E0" w:rsidRPr="00396708">
        <w:rPr>
          <w:rFonts w:eastAsia="Times New Roman" w:cs="Arial"/>
          <w:sz w:val="22"/>
          <w:lang w:val="en-GB" w:eastAsia="en-GB"/>
        </w:rPr>
        <w:t>……………………………………………………………</w:t>
      </w:r>
    </w:p>
    <w:p w:rsidR="000C7DEE" w:rsidRPr="00396708" w:rsidRDefault="00F0158E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 xml:space="preserve">Title: </w:t>
      </w:r>
      <w:r w:rsidR="007F5EE2" w:rsidRPr="00396708">
        <w:rPr>
          <w:rFonts w:eastAsia="Times New Roman" w:cs="Arial"/>
          <w:sz w:val="22"/>
          <w:lang w:val="en-GB" w:eastAsia="en-GB"/>
        </w:rPr>
        <w:t>REDACTED</w:t>
      </w:r>
      <w:r w:rsidR="004D6A27" w:rsidRPr="00396708">
        <w:rPr>
          <w:rFonts w:eastAsia="Times New Roman" w:cs="Arial"/>
          <w:sz w:val="22"/>
          <w:lang w:val="en-GB" w:eastAsia="en-GB"/>
        </w:rPr>
        <w:t xml:space="preserve"> – Operations (Newport) &amp; </w:t>
      </w:r>
      <w:proofErr w:type="spellStart"/>
      <w:r w:rsidR="004D6A27" w:rsidRPr="00396708">
        <w:rPr>
          <w:rFonts w:eastAsia="Times New Roman" w:cs="Arial"/>
          <w:sz w:val="22"/>
          <w:lang w:val="en-GB" w:eastAsia="en-GB"/>
        </w:rPr>
        <w:t>Tranisition</w:t>
      </w:r>
      <w:proofErr w:type="spellEnd"/>
      <w:r w:rsidR="004D6A27" w:rsidRPr="00396708">
        <w:rPr>
          <w:rFonts w:eastAsia="Times New Roman" w:cs="Arial"/>
          <w:sz w:val="22"/>
          <w:lang w:val="en-GB" w:eastAsia="en-GB"/>
        </w:rPr>
        <w:t xml:space="preserve"> Lead</w:t>
      </w:r>
      <w:r w:rsidRPr="00396708">
        <w:rPr>
          <w:rFonts w:eastAsia="Times New Roman" w:cs="Arial"/>
          <w:sz w:val="22"/>
          <w:lang w:val="en-GB" w:eastAsia="en-GB"/>
        </w:rPr>
        <w:t xml:space="preserve"> </w:t>
      </w:r>
    </w:p>
    <w:p w:rsidR="000C7DEE" w:rsidRPr="00396708" w:rsidRDefault="00F0158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 xml:space="preserve">Date: </w:t>
      </w:r>
      <w:r w:rsidR="00685D64" w:rsidRPr="00396708">
        <w:rPr>
          <w:rFonts w:eastAsia="Times New Roman" w:cs="Arial"/>
          <w:sz w:val="22"/>
          <w:lang w:val="en-GB" w:eastAsia="en-GB"/>
        </w:rPr>
        <w:t>2</w:t>
      </w:r>
      <w:r w:rsidR="004D6A27" w:rsidRPr="00396708">
        <w:rPr>
          <w:rFonts w:eastAsia="Times New Roman" w:cs="Arial"/>
          <w:sz w:val="22"/>
          <w:lang w:val="en-GB" w:eastAsia="en-GB"/>
        </w:rPr>
        <w:t>5</w:t>
      </w:r>
      <w:r w:rsidR="000321EA" w:rsidRPr="00396708">
        <w:rPr>
          <w:rFonts w:eastAsia="Times New Roman" w:cs="Arial"/>
          <w:sz w:val="22"/>
          <w:vertAlign w:val="superscript"/>
          <w:lang w:val="en-GB" w:eastAsia="en-GB"/>
        </w:rPr>
        <w:t>th</w:t>
      </w:r>
      <w:r w:rsidR="000321EA" w:rsidRPr="00396708">
        <w:rPr>
          <w:rFonts w:eastAsia="Times New Roman" w:cs="Arial"/>
          <w:sz w:val="22"/>
          <w:lang w:val="en-GB" w:eastAsia="en-GB"/>
        </w:rPr>
        <w:t xml:space="preserve"> January 2016</w:t>
      </w: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</w:p>
    <w:p w:rsidR="000C7DEE" w:rsidRPr="00396708" w:rsidRDefault="000C7DEE" w:rsidP="000C7DEE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 xml:space="preserve">Signed on behalf of </w:t>
      </w:r>
      <w:r w:rsidR="000321EA" w:rsidRPr="00396708">
        <w:rPr>
          <w:rFonts w:eastAsia="Times New Roman" w:cs="Arial"/>
          <w:sz w:val="22"/>
          <w:lang w:val="en-GB" w:eastAsia="en-GB"/>
        </w:rPr>
        <w:t>Mainstream Training Ltd</w:t>
      </w: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</w:p>
    <w:p w:rsidR="0036518A" w:rsidRPr="00396708" w:rsidRDefault="0036518A" w:rsidP="0036518A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Signature: ……………………………………………………………</w:t>
      </w:r>
    </w:p>
    <w:p w:rsidR="000C7DEE" w:rsidRPr="00396708" w:rsidRDefault="000C7DEE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Title</w:t>
      </w:r>
      <w:r w:rsidR="0036518A" w:rsidRPr="00396708">
        <w:rPr>
          <w:rFonts w:eastAsia="Times New Roman" w:cs="Arial"/>
          <w:sz w:val="22"/>
          <w:lang w:val="en-GB" w:eastAsia="en-GB"/>
        </w:rPr>
        <w:t xml:space="preserve">: </w:t>
      </w:r>
      <w:r w:rsidR="007F5EE2" w:rsidRPr="00396708">
        <w:rPr>
          <w:rFonts w:eastAsia="Times New Roman" w:cs="Arial"/>
          <w:sz w:val="22"/>
          <w:lang w:val="en-GB" w:eastAsia="en-GB"/>
        </w:rPr>
        <w:t xml:space="preserve">REDACTED </w:t>
      </w:r>
      <w:r w:rsidR="0036518A" w:rsidRPr="00396708">
        <w:rPr>
          <w:rFonts w:eastAsia="Times New Roman" w:cs="Arial"/>
          <w:sz w:val="22"/>
          <w:lang w:val="en-GB" w:eastAsia="en-GB"/>
        </w:rPr>
        <w:t>- Operations Director</w:t>
      </w:r>
    </w:p>
    <w:p w:rsidR="000C7DEE" w:rsidRPr="00396708" w:rsidRDefault="000C7DEE" w:rsidP="000C7DEE">
      <w:pPr>
        <w:spacing w:line="360" w:lineRule="auto"/>
        <w:jc w:val="both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Date</w:t>
      </w:r>
      <w:r w:rsidR="0036518A" w:rsidRPr="00396708">
        <w:rPr>
          <w:rFonts w:eastAsia="Times New Roman" w:cs="Arial"/>
          <w:sz w:val="22"/>
          <w:lang w:val="en-GB" w:eastAsia="en-GB"/>
        </w:rPr>
        <w:t>: 26</w:t>
      </w:r>
      <w:r w:rsidR="0036518A" w:rsidRPr="00396708">
        <w:rPr>
          <w:rFonts w:eastAsia="Times New Roman" w:cs="Arial"/>
          <w:sz w:val="22"/>
          <w:vertAlign w:val="superscript"/>
          <w:lang w:val="en-GB" w:eastAsia="en-GB"/>
        </w:rPr>
        <w:t>th</w:t>
      </w:r>
      <w:r w:rsidR="0036518A" w:rsidRPr="00396708">
        <w:rPr>
          <w:rFonts w:eastAsia="Times New Roman" w:cs="Arial"/>
          <w:sz w:val="22"/>
          <w:lang w:val="en-GB" w:eastAsia="en-GB"/>
        </w:rPr>
        <w:t xml:space="preserve"> January 2016</w:t>
      </w:r>
    </w:p>
    <w:p w:rsidR="000C7DEE" w:rsidRPr="00396708" w:rsidRDefault="000C7DEE">
      <w:pPr>
        <w:spacing w:line="240" w:lineRule="auto"/>
        <w:rPr>
          <w:b/>
          <w:sz w:val="32"/>
          <w:szCs w:val="32"/>
          <w:lang w:val="en-GB"/>
        </w:rPr>
      </w:pPr>
      <w:r w:rsidRPr="00396708">
        <w:rPr>
          <w:b/>
          <w:sz w:val="32"/>
          <w:szCs w:val="32"/>
          <w:lang w:val="en-GB"/>
        </w:rPr>
        <w:br w:type="page"/>
      </w:r>
    </w:p>
    <w:p w:rsidR="000C7DEE" w:rsidRPr="00396708" w:rsidRDefault="000C7DEE">
      <w:pPr>
        <w:spacing w:line="240" w:lineRule="auto"/>
        <w:rPr>
          <w:b/>
          <w:sz w:val="32"/>
          <w:szCs w:val="32"/>
          <w:lang w:val="en-GB"/>
        </w:rPr>
      </w:pPr>
    </w:p>
    <w:p w:rsidR="00E3000B" w:rsidRPr="00396708" w:rsidRDefault="00E3000B" w:rsidP="00E3000B">
      <w:pPr>
        <w:spacing w:line="240" w:lineRule="auto"/>
        <w:jc w:val="center"/>
        <w:rPr>
          <w:b/>
          <w:sz w:val="32"/>
          <w:szCs w:val="32"/>
          <w:u w:val="single"/>
          <w:lang w:val="en-GB"/>
        </w:rPr>
      </w:pPr>
      <w:r w:rsidRPr="00396708">
        <w:rPr>
          <w:b/>
          <w:sz w:val="32"/>
          <w:szCs w:val="32"/>
          <w:u w:val="single"/>
          <w:lang w:val="en-GB"/>
        </w:rPr>
        <w:t>Terms and Conditions</w:t>
      </w:r>
    </w:p>
    <w:p w:rsidR="00E3000B" w:rsidRPr="00396708" w:rsidRDefault="00E3000B">
      <w:pPr>
        <w:spacing w:line="240" w:lineRule="auto"/>
        <w:rPr>
          <w:sz w:val="22"/>
          <w:lang w:val="en-GB"/>
        </w:rPr>
      </w:pPr>
    </w:p>
    <w:p w:rsidR="00E3000B" w:rsidRPr="00396708" w:rsidRDefault="00E3000B" w:rsidP="00E3000B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 xml:space="preserve">This contract will operate subject to the </w:t>
      </w:r>
      <w:r w:rsidR="000321EA" w:rsidRPr="00396708">
        <w:rPr>
          <w:rFonts w:eastAsia="Times New Roman" w:cs="Arial"/>
          <w:sz w:val="22"/>
          <w:lang w:val="en-GB" w:eastAsia="en-GB"/>
        </w:rPr>
        <w:t xml:space="preserve">Crown </w:t>
      </w:r>
      <w:proofErr w:type="spellStart"/>
      <w:r w:rsidR="000321EA" w:rsidRPr="00396708">
        <w:rPr>
          <w:rFonts w:eastAsia="Times New Roman" w:cs="Arial"/>
          <w:sz w:val="22"/>
          <w:lang w:val="en-GB" w:eastAsia="en-GB"/>
        </w:rPr>
        <w:t>Commerical</w:t>
      </w:r>
      <w:proofErr w:type="spellEnd"/>
      <w:r w:rsidR="000321EA" w:rsidRPr="00396708">
        <w:rPr>
          <w:rFonts w:eastAsia="Times New Roman" w:cs="Arial"/>
          <w:sz w:val="22"/>
          <w:lang w:val="en-GB" w:eastAsia="en-GB"/>
        </w:rPr>
        <w:t xml:space="preserve"> Service</w:t>
      </w:r>
      <w:r w:rsidRPr="00396708">
        <w:rPr>
          <w:rFonts w:eastAsia="Times New Roman" w:cs="Arial"/>
          <w:sz w:val="22"/>
          <w:lang w:val="en-GB" w:eastAsia="en-GB"/>
        </w:rPr>
        <w:t xml:space="preserve"> terms and conditions for serv</w:t>
      </w:r>
      <w:r w:rsidR="00675E89" w:rsidRPr="00396708">
        <w:rPr>
          <w:rFonts w:eastAsia="Times New Roman" w:cs="Arial"/>
          <w:sz w:val="22"/>
          <w:lang w:val="en-GB" w:eastAsia="en-GB"/>
        </w:rPr>
        <w:t>ices, as issued as part of the I</w:t>
      </w:r>
      <w:r w:rsidRPr="00396708">
        <w:rPr>
          <w:rFonts w:eastAsia="Times New Roman" w:cs="Arial"/>
          <w:sz w:val="22"/>
          <w:lang w:val="en-GB" w:eastAsia="en-GB"/>
        </w:rPr>
        <w:t xml:space="preserve">nvitation to </w:t>
      </w:r>
      <w:proofErr w:type="gramStart"/>
      <w:r w:rsidR="00675E89" w:rsidRPr="00396708">
        <w:rPr>
          <w:rFonts w:eastAsia="Times New Roman" w:cs="Arial"/>
          <w:sz w:val="22"/>
          <w:lang w:val="en-GB" w:eastAsia="en-GB"/>
        </w:rPr>
        <w:t>T</w:t>
      </w:r>
      <w:r w:rsidR="000321EA" w:rsidRPr="00396708">
        <w:rPr>
          <w:rFonts w:eastAsia="Times New Roman" w:cs="Arial"/>
          <w:sz w:val="22"/>
          <w:lang w:val="en-GB" w:eastAsia="en-GB"/>
        </w:rPr>
        <w:t>ender</w:t>
      </w:r>
      <w:proofErr w:type="gramEnd"/>
      <w:r w:rsidR="000321EA" w:rsidRPr="00396708">
        <w:rPr>
          <w:rFonts w:eastAsia="Times New Roman" w:cs="Arial"/>
          <w:sz w:val="22"/>
          <w:lang w:val="en-GB" w:eastAsia="en-GB"/>
        </w:rPr>
        <w:t xml:space="preserve"> package dated 18th</w:t>
      </w:r>
      <w:r w:rsidR="007F699B" w:rsidRPr="00396708">
        <w:rPr>
          <w:rFonts w:eastAsia="Times New Roman" w:cs="Arial"/>
          <w:sz w:val="22"/>
          <w:lang w:val="en-GB" w:eastAsia="en-GB"/>
        </w:rPr>
        <w:t xml:space="preserve"> December 2015</w:t>
      </w:r>
      <w:r w:rsidRPr="00396708">
        <w:rPr>
          <w:rFonts w:eastAsia="Times New Roman" w:cs="Arial"/>
          <w:sz w:val="22"/>
          <w:lang w:val="en-GB" w:eastAsia="en-GB"/>
        </w:rPr>
        <w:t>, If there is conflict between these terms and conditions and other special terms and conditions in this document, this document and the special terms will take precedence.</w:t>
      </w:r>
    </w:p>
    <w:p w:rsidR="00E3000B" w:rsidRPr="00396708" w:rsidRDefault="00E3000B" w:rsidP="00E3000B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:rsidR="0057115D" w:rsidRPr="00396708" w:rsidRDefault="0057115D" w:rsidP="0057115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E3000B" w:rsidRPr="00396708" w:rsidRDefault="00E3000B" w:rsidP="00E3000B">
      <w:pPr>
        <w:spacing w:line="240" w:lineRule="auto"/>
        <w:rPr>
          <w:rFonts w:eastAsia="Times New Roman" w:cs="Arial"/>
          <w:sz w:val="22"/>
          <w:lang w:val="en-GB" w:eastAsia="en-GB"/>
        </w:rPr>
      </w:pPr>
    </w:p>
    <w:p w:rsidR="000321EA" w:rsidRPr="00396708" w:rsidRDefault="000321EA" w:rsidP="007F699B">
      <w:pPr>
        <w:spacing w:line="240" w:lineRule="auto"/>
        <w:rPr>
          <w:lang w:val="en-GB"/>
        </w:rPr>
      </w:pPr>
    </w:p>
    <w:p w:rsidR="00424607" w:rsidRPr="00396708" w:rsidRDefault="00424607" w:rsidP="00424607">
      <w:pPr>
        <w:spacing w:line="240" w:lineRule="auto"/>
        <w:rPr>
          <w:lang w:val="en-GB"/>
        </w:rPr>
      </w:pPr>
    </w:p>
    <w:p w:rsidR="008C52FF" w:rsidRPr="00396708" w:rsidRDefault="00424607" w:rsidP="00424607">
      <w:pPr>
        <w:spacing w:line="240" w:lineRule="auto"/>
        <w:rPr>
          <w:b/>
          <w:sz w:val="22"/>
          <w:u w:val="single"/>
          <w:lang w:val="en-GB"/>
        </w:rPr>
      </w:pPr>
      <w:r w:rsidRPr="00396708">
        <w:rPr>
          <w:b/>
          <w:sz w:val="22"/>
          <w:u w:val="single"/>
          <w:lang w:val="en-GB"/>
        </w:rPr>
        <w:t>Appendix B – The Service Description</w:t>
      </w:r>
    </w:p>
    <w:p w:rsidR="00424607" w:rsidRPr="00396708" w:rsidRDefault="00424607" w:rsidP="00424607">
      <w:pPr>
        <w:spacing w:line="240" w:lineRule="auto"/>
        <w:rPr>
          <w:b/>
          <w:sz w:val="32"/>
          <w:szCs w:val="32"/>
          <w:lang w:val="en-GB"/>
        </w:rPr>
      </w:pPr>
    </w:p>
    <w:p w:rsidR="0057115D" w:rsidRPr="00396708" w:rsidRDefault="0057115D" w:rsidP="0057115D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424607" w:rsidRPr="00396708" w:rsidRDefault="00424607" w:rsidP="007F699B">
      <w:pPr>
        <w:spacing w:line="240" w:lineRule="auto"/>
        <w:rPr>
          <w:sz w:val="22"/>
          <w:lang w:val="en-GB"/>
        </w:rPr>
      </w:pPr>
    </w:p>
    <w:p w:rsidR="000321EA" w:rsidRPr="00396708" w:rsidRDefault="000321EA" w:rsidP="007F699B">
      <w:pPr>
        <w:spacing w:line="240" w:lineRule="auto"/>
        <w:rPr>
          <w:sz w:val="22"/>
          <w:lang w:val="en-GB"/>
        </w:rPr>
      </w:pPr>
    </w:p>
    <w:p w:rsidR="000321EA" w:rsidRPr="00396708" w:rsidRDefault="000321EA" w:rsidP="007F699B">
      <w:pPr>
        <w:spacing w:line="240" w:lineRule="auto"/>
        <w:rPr>
          <w:b/>
          <w:sz w:val="22"/>
          <w:u w:val="single"/>
          <w:lang w:val="en-GB"/>
        </w:rPr>
      </w:pPr>
      <w:r w:rsidRPr="00396708">
        <w:rPr>
          <w:b/>
          <w:sz w:val="22"/>
          <w:u w:val="single"/>
          <w:lang w:val="en-GB"/>
        </w:rPr>
        <w:t>Clarification Questions</w:t>
      </w:r>
    </w:p>
    <w:p w:rsidR="000321EA" w:rsidRPr="00396708" w:rsidRDefault="000321EA" w:rsidP="007F699B">
      <w:pPr>
        <w:spacing w:line="240" w:lineRule="auto"/>
        <w:rPr>
          <w:sz w:val="22"/>
          <w:lang w:val="en-GB"/>
        </w:rPr>
      </w:pP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699B" w:rsidRPr="00396708" w:rsidRDefault="007F699B" w:rsidP="00880D5A">
      <w:pPr>
        <w:spacing w:line="240" w:lineRule="auto"/>
        <w:rPr>
          <w:sz w:val="22"/>
          <w:lang w:val="en-GB"/>
        </w:rPr>
      </w:pPr>
    </w:p>
    <w:p w:rsidR="00424607" w:rsidRPr="00396708" w:rsidRDefault="00424607" w:rsidP="007F699B">
      <w:pPr>
        <w:spacing w:line="240" w:lineRule="auto"/>
        <w:rPr>
          <w:sz w:val="22"/>
          <w:lang w:val="en-GB"/>
        </w:rPr>
      </w:pPr>
    </w:p>
    <w:p w:rsidR="00E3000B" w:rsidRPr="00396708" w:rsidRDefault="00E3000B" w:rsidP="00424607">
      <w:pPr>
        <w:spacing w:line="240" w:lineRule="auto"/>
        <w:rPr>
          <w:sz w:val="22"/>
          <w:lang w:val="en-GB"/>
        </w:rPr>
      </w:pPr>
    </w:p>
    <w:p w:rsidR="00360A11" w:rsidRPr="00396708" w:rsidRDefault="00E3000B" w:rsidP="007F699B">
      <w:pPr>
        <w:spacing w:line="480" w:lineRule="auto"/>
        <w:rPr>
          <w:rFonts w:eastAsia="Times New Roman" w:cs="Arial"/>
          <w:b/>
          <w:sz w:val="22"/>
          <w:u w:val="single"/>
          <w:lang w:val="en-GB" w:eastAsia="en-GB"/>
        </w:rPr>
      </w:pPr>
      <w:r w:rsidRPr="00396708">
        <w:rPr>
          <w:rFonts w:eastAsia="Times New Roman" w:cs="Arial"/>
          <w:b/>
          <w:sz w:val="22"/>
          <w:u w:val="single"/>
          <w:lang w:val="en-GB" w:eastAsia="en-GB"/>
        </w:rPr>
        <w:t xml:space="preserve">See the following Tender Response documents dated </w:t>
      </w:r>
      <w:r w:rsidR="000321EA" w:rsidRPr="00396708">
        <w:rPr>
          <w:rFonts w:eastAsia="Times New Roman" w:cs="Arial"/>
          <w:b/>
          <w:sz w:val="22"/>
          <w:u w:val="single"/>
          <w:lang w:val="en-GB" w:eastAsia="en-GB"/>
        </w:rPr>
        <w:t>7</w:t>
      </w:r>
      <w:r w:rsidR="000321EA" w:rsidRPr="00396708">
        <w:rPr>
          <w:rFonts w:eastAsia="Times New Roman" w:cs="Arial"/>
          <w:b/>
          <w:sz w:val="22"/>
          <w:u w:val="single"/>
          <w:vertAlign w:val="superscript"/>
          <w:lang w:val="en-GB" w:eastAsia="en-GB"/>
        </w:rPr>
        <w:t>th</w:t>
      </w:r>
      <w:r w:rsidR="000321EA" w:rsidRPr="00396708">
        <w:rPr>
          <w:rFonts w:eastAsia="Times New Roman" w:cs="Arial"/>
          <w:b/>
          <w:sz w:val="22"/>
          <w:u w:val="single"/>
          <w:lang w:val="en-GB" w:eastAsia="en-GB"/>
        </w:rPr>
        <w:t xml:space="preserve"> January 2016</w:t>
      </w:r>
    </w:p>
    <w:p w:rsidR="00360A11" w:rsidRPr="00396708" w:rsidRDefault="00360A11" w:rsidP="007F699B">
      <w:pPr>
        <w:spacing w:line="480" w:lineRule="auto"/>
        <w:rPr>
          <w:rFonts w:eastAsia="Times New Roman" w:cs="Arial"/>
          <w:sz w:val="22"/>
          <w:u w:val="single"/>
          <w:lang w:val="en-GB" w:eastAsia="en-GB"/>
        </w:rPr>
      </w:pPr>
      <w:r w:rsidRPr="00396708">
        <w:rPr>
          <w:rFonts w:eastAsia="Times New Roman" w:cs="Arial"/>
          <w:sz w:val="22"/>
          <w:u w:val="single"/>
          <w:lang w:val="en-GB" w:eastAsia="en-GB"/>
        </w:rPr>
        <w:t>Price Table – call off costs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E750A0" w:rsidRPr="00396708" w:rsidRDefault="00E750A0" w:rsidP="007F699B">
      <w:pPr>
        <w:spacing w:line="480" w:lineRule="auto"/>
        <w:rPr>
          <w:rFonts w:eastAsia="Times New Roman" w:cs="Arial"/>
          <w:sz w:val="22"/>
          <w:lang w:val="en-GB" w:eastAsia="en-GB"/>
        </w:rPr>
      </w:pPr>
    </w:p>
    <w:p w:rsidR="00E750A0" w:rsidRPr="00396708" w:rsidRDefault="00E750A0" w:rsidP="007F699B">
      <w:pPr>
        <w:spacing w:line="480" w:lineRule="auto"/>
        <w:rPr>
          <w:rFonts w:eastAsia="Times New Roman" w:cs="Arial"/>
          <w:sz w:val="22"/>
          <w:u w:val="single"/>
          <w:lang w:val="en-GB" w:eastAsia="en-GB"/>
        </w:rPr>
      </w:pPr>
      <w:r w:rsidRPr="00396708">
        <w:rPr>
          <w:rFonts w:eastAsia="Times New Roman" w:cs="Arial"/>
          <w:sz w:val="22"/>
          <w:u w:val="single"/>
          <w:lang w:val="en-GB" w:eastAsia="en-GB"/>
        </w:rPr>
        <w:t>Quality Response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7F699B" w:rsidRPr="00396708" w:rsidRDefault="007F699B" w:rsidP="007F699B">
      <w:pPr>
        <w:spacing w:line="480" w:lineRule="auto"/>
        <w:rPr>
          <w:rFonts w:eastAsia="Times New Roman" w:cs="Arial"/>
          <w:sz w:val="22"/>
          <w:lang w:val="en-GB" w:eastAsia="en-GB"/>
        </w:rPr>
      </w:pPr>
    </w:p>
    <w:p w:rsidR="007F699B" w:rsidRPr="00396708" w:rsidRDefault="007F699B" w:rsidP="007F699B">
      <w:pPr>
        <w:spacing w:line="480" w:lineRule="auto"/>
        <w:rPr>
          <w:rFonts w:eastAsia="Times New Roman" w:cs="Arial"/>
          <w:sz w:val="22"/>
          <w:u w:val="single"/>
          <w:lang w:val="en-GB" w:eastAsia="en-GB"/>
        </w:rPr>
      </w:pPr>
      <w:r w:rsidRPr="00396708">
        <w:rPr>
          <w:rFonts w:eastAsia="Times New Roman" w:cs="Arial"/>
          <w:sz w:val="22"/>
          <w:u w:val="single"/>
          <w:lang w:val="en-GB" w:eastAsia="en-GB"/>
        </w:rPr>
        <w:t>Commercial Response</w:t>
      </w:r>
    </w:p>
    <w:p w:rsidR="007F5EE2" w:rsidRPr="00396708" w:rsidRDefault="007F5EE2" w:rsidP="007F5EE2">
      <w:pPr>
        <w:spacing w:line="240" w:lineRule="auto"/>
        <w:rPr>
          <w:rFonts w:eastAsia="Times New Roman" w:cs="Arial"/>
          <w:sz w:val="22"/>
          <w:lang w:val="en-GB" w:eastAsia="en-GB"/>
        </w:rPr>
      </w:pPr>
      <w:r w:rsidRPr="00396708">
        <w:rPr>
          <w:rFonts w:eastAsia="Times New Roman" w:cs="Arial"/>
          <w:sz w:val="22"/>
          <w:lang w:val="en-GB" w:eastAsia="en-GB"/>
        </w:rPr>
        <w:t>REDACTED</w:t>
      </w:r>
    </w:p>
    <w:p w:rsidR="00514858" w:rsidRPr="00396708" w:rsidRDefault="00514858" w:rsidP="000321EA">
      <w:pPr>
        <w:spacing w:line="480" w:lineRule="auto"/>
        <w:rPr>
          <w:sz w:val="22"/>
          <w:lang w:val="en-GB"/>
        </w:rPr>
      </w:pPr>
    </w:p>
    <w:p w:rsidR="00360A11" w:rsidRPr="00396708" w:rsidRDefault="00477B0D" w:rsidP="00230585">
      <w:pPr>
        <w:rPr>
          <w:sz w:val="22"/>
          <w:lang w:val="en-GB"/>
        </w:rPr>
      </w:pPr>
      <w:r w:rsidRPr="00396708">
        <w:rPr>
          <w:sz w:val="22"/>
          <w:lang w:val="en-GB"/>
        </w:rPr>
        <w:t>There are 6</w:t>
      </w:r>
      <w:r w:rsidR="00F0158E" w:rsidRPr="00396708">
        <w:rPr>
          <w:sz w:val="22"/>
          <w:lang w:val="en-GB"/>
        </w:rPr>
        <w:t xml:space="preserve"> embedded documents in this document.</w:t>
      </w:r>
    </w:p>
    <w:p w:rsidR="00360A11" w:rsidRPr="00396708" w:rsidRDefault="00360A11" w:rsidP="00230585">
      <w:pPr>
        <w:rPr>
          <w:sz w:val="22"/>
          <w:lang w:val="en-GB"/>
        </w:rPr>
      </w:pPr>
      <w:r w:rsidRPr="00396708">
        <w:rPr>
          <w:sz w:val="22"/>
          <w:lang w:val="en-GB"/>
        </w:rPr>
        <w:t xml:space="preserve">End. </w:t>
      </w:r>
    </w:p>
    <w:sectPr w:rsidR="00360A11" w:rsidRPr="00396708" w:rsidSect="00514858">
      <w:headerReference w:type="first" r:id="rId10"/>
      <w:footerReference w:type="first" r:id="rId11"/>
      <w:pgSz w:w="11907" w:h="16839" w:code="9"/>
      <w:pgMar w:top="720" w:right="720" w:bottom="720" w:left="720" w:header="79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B0" w:rsidRDefault="008673B0" w:rsidP="0024317A">
      <w:pPr>
        <w:spacing w:line="240" w:lineRule="auto"/>
      </w:pPr>
      <w:r>
        <w:separator/>
      </w:r>
    </w:p>
  </w:endnote>
  <w:endnote w:type="continuationSeparator" w:id="0">
    <w:p w:rsidR="008673B0" w:rsidRDefault="008673B0" w:rsidP="0024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AC" w:rsidRDefault="00FA42A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1282700</wp:posOffset>
          </wp:positionH>
          <wp:positionV relativeFrom="paragraph">
            <wp:posOffset>-123190</wp:posOffset>
          </wp:positionV>
          <wp:extent cx="571500" cy="533400"/>
          <wp:effectExtent l="19050" t="0" r="0" b="0"/>
          <wp:wrapTight wrapText="bothSides">
            <wp:wrapPolygon edited="0">
              <wp:start x="-720" y="0"/>
              <wp:lineTo x="-720" y="20829"/>
              <wp:lineTo x="21600" y="20829"/>
              <wp:lineTo x="21600" y="0"/>
              <wp:lineTo x="-720" y="0"/>
            </wp:wrapPolygon>
          </wp:wrapTight>
          <wp:docPr id="3" name="Picture 19" descr="Description: CIPS_Cert_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tion: CIPS_Cert_BL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-161290</wp:posOffset>
          </wp:positionV>
          <wp:extent cx="736600" cy="571500"/>
          <wp:effectExtent l="19050" t="0" r="6350" b="0"/>
          <wp:wrapSquare wrapText="bothSides"/>
          <wp:docPr id="2" name="Picture 20" descr="Description: i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ii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2120900</wp:posOffset>
          </wp:positionH>
          <wp:positionV relativeFrom="paragraph">
            <wp:posOffset>-123190</wp:posOffset>
          </wp:positionV>
          <wp:extent cx="527050" cy="419100"/>
          <wp:effectExtent l="19050" t="0" r="6350" b="0"/>
          <wp:wrapSquare wrapText="bothSides"/>
          <wp:docPr id="1" name="Picture 1" descr="Description: disabled peol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isabled peolp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B0" w:rsidRDefault="008673B0" w:rsidP="0024317A">
      <w:pPr>
        <w:spacing w:line="240" w:lineRule="auto"/>
      </w:pPr>
      <w:r>
        <w:separator/>
      </w:r>
    </w:p>
  </w:footnote>
  <w:footnote w:type="continuationSeparator" w:id="0">
    <w:p w:rsidR="008673B0" w:rsidRDefault="008673B0" w:rsidP="0024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19" w:type="dxa"/>
      <w:tblInd w:w="-1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5"/>
      <w:gridCol w:w="2693"/>
      <w:gridCol w:w="283"/>
      <w:gridCol w:w="4678"/>
    </w:tblGrid>
    <w:tr w:rsidR="00FA42AC" w:rsidRPr="00EC1947" w:rsidTr="00EC1947">
      <w:trPr>
        <w:trHeight w:hRule="exact" w:val="624"/>
      </w:trPr>
      <w:tc>
        <w:tcPr>
          <w:tcW w:w="4565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FA42AC" w:rsidRPr="00EC1947" w:rsidRDefault="00FA42AC" w:rsidP="0098234C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-1238250</wp:posOffset>
                </wp:positionH>
                <wp:positionV relativeFrom="paragraph">
                  <wp:posOffset>6350</wp:posOffset>
                </wp:positionV>
                <wp:extent cx="1123950" cy="868680"/>
                <wp:effectExtent l="19050" t="0" r="0" b="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68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shd w:val="clear" w:color="auto" w:fill="auto"/>
        </w:tcPr>
        <w:p w:rsidR="00FA42AC" w:rsidRPr="00EC1947" w:rsidRDefault="00FA42AC" w:rsidP="0098234C">
          <w:pPr>
            <w:pStyle w:val="Header"/>
          </w:pPr>
        </w:p>
      </w:tc>
      <w:tc>
        <w:tcPr>
          <w:tcW w:w="283" w:type="dxa"/>
          <w:shd w:val="clear" w:color="auto" w:fill="auto"/>
        </w:tcPr>
        <w:p w:rsidR="00FA42AC" w:rsidRPr="00733390" w:rsidRDefault="00FA42AC" w:rsidP="0098234C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:rsidR="00FA42AC" w:rsidRPr="00733390" w:rsidRDefault="00FA42AC" w:rsidP="0098234C">
          <w:pPr>
            <w:pStyle w:val="Header"/>
          </w:pPr>
          <w:r w:rsidRPr="00733390">
            <w:t>Room 2Y92</w:t>
          </w:r>
        </w:p>
        <w:p w:rsidR="00FA42AC" w:rsidRPr="00733390" w:rsidRDefault="00FA42AC" w:rsidP="0098234C">
          <w:pPr>
            <w:pStyle w:val="Header"/>
          </w:pPr>
          <w:r w:rsidRPr="00733390">
            <w:t>Concept House</w:t>
          </w:r>
        </w:p>
        <w:p w:rsidR="00FA42AC" w:rsidRPr="00733390" w:rsidRDefault="00FA42AC" w:rsidP="0098234C">
          <w:pPr>
            <w:pStyle w:val="Header"/>
          </w:pPr>
          <w:r w:rsidRPr="00733390">
            <w:t>Cardiff Road</w:t>
          </w:r>
        </w:p>
        <w:p w:rsidR="00FA42AC" w:rsidRPr="00733390" w:rsidRDefault="00FA42AC" w:rsidP="0098234C">
          <w:pPr>
            <w:pStyle w:val="Header"/>
          </w:pPr>
        </w:p>
        <w:p w:rsidR="00FA42AC" w:rsidRPr="00733390" w:rsidRDefault="00FA42AC" w:rsidP="0098234C">
          <w:pPr>
            <w:pStyle w:val="Header"/>
          </w:pPr>
        </w:p>
        <w:p w:rsidR="00FA42AC" w:rsidRPr="00733390" w:rsidRDefault="00FA42AC" w:rsidP="0098234C">
          <w:pPr>
            <w:pStyle w:val="Header"/>
          </w:pPr>
        </w:p>
        <w:p w:rsidR="00FA42AC" w:rsidRPr="00733390" w:rsidRDefault="00FA42AC" w:rsidP="0098234C">
          <w:pPr>
            <w:pStyle w:val="Header"/>
          </w:pPr>
          <w:proofErr w:type="spellStart"/>
          <w:r w:rsidRPr="00733390">
            <w:t>Nepw</w:t>
          </w:r>
          <w:proofErr w:type="spellEnd"/>
        </w:p>
        <w:p w:rsidR="00FA42AC" w:rsidRPr="00733390" w:rsidRDefault="00FA42AC" w:rsidP="0098234C">
          <w:pPr>
            <w:pStyle w:val="Header"/>
          </w:pPr>
          <w:r w:rsidRPr="00733390">
            <w:t>N</w:t>
          </w:r>
        </w:p>
        <w:p w:rsidR="00FA42AC" w:rsidRPr="00733390" w:rsidRDefault="00FA42AC" w:rsidP="0098234C">
          <w:pPr>
            <w:pStyle w:val="Header"/>
          </w:pPr>
        </w:p>
        <w:p w:rsidR="00FA42AC" w:rsidRPr="00733390" w:rsidRDefault="00FA42AC" w:rsidP="0098234C">
          <w:pPr>
            <w:pStyle w:val="Header"/>
          </w:pPr>
        </w:p>
        <w:p w:rsidR="00FA42AC" w:rsidRPr="00733390" w:rsidRDefault="00FA42AC" w:rsidP="0098234C">
          <w:pPr>
            <w:pStyle w:val="Header"/>
          </w:pPr>
        </w:p>
      </w:tc>
    </w:tr>
    <w:tr w:rsidR="00FA42AC" w:rsidRPr="00EC1947" w:rsidTr="00EC1947">
      <w:tc>
        <w:tcPr>
          <w:tcW w:w="4565" w:type="dxa"/>
          <w:vMerge/>
          <w:shd w:val="clear" w:color="auto" w:fill="auto"/>
          <w:tcMar>
            <w:left w:w="0" w:type="dxa"/>
            <w:right w:w="0" w:type="dxa"/>
          </w:tcMar>
        </w:tcPr>
        <w:p w:rsidR="00FA42AC" w:rsidRPr="00EC1947" w:rsidRDefault="00FA42AC" w:rsidP="0098234C">
          <w:pPr>
            <w:pStyle w:val="Header"/>
          </w:pPr>
        </w:p>
      </w:tc>
      <w:tc>
        <w:tcPr>
          <w:tcW w:w="2693" w:type="dxa"/>
          <w:shd w:val="clear" w:color="auto" w:fill="auto"/>
        </w:tcPr>
        <w:p w:rsidR="00FA42AC" w:rsidRPr="00EC1947" w:rsidRDefault="00FA42AC" w:rsidP="00192A0D">
          <w:pPr>
            <w:pStyle w:val="Header"/>
          </w:pPr>
        </w:p>
      </w:tc>
      <w:tc>
        <w:tcPr>
          <w:tcW w:w="283" w:type="dxa"/>
          <w:shd w:val="clear" w:color="auto" w:fill="auto"/>
        </w:tcPr>
        <w:p w:rsidR="00FA42AC" w:rsidRPr="00EC1947" w:rsidRDefault="00FA42AC" w:rsidP="00192A0D">
          <w:pPr>
            <w:pStyle w:val="Header"/>
          </w:pPr>
        </w:p>
      </w:tc>
      <w:tc>
        <w:tcPr>
          <w:tcW w:w="4678" w:type="dxa"/>
          <w:shd w:val="clear" w:color="auto" w:fill="auto"/>
          <w:tcMar>
            <w:left w:w="0" w:type="dxa"/>
            <w:right w:w="0" w:type="dxa"/>
          </w:tcMar>
        </w:tcPr>
        <w:p w:rsidR="00FA42AC" w:rsidRDefault="00FA42AC" w:rsidP="00192A0D">
          <w:pPr>
            <w:pStyle w:val="Header"/>
          </w:pPr>
          <w:r>
            <w:t>Newport</w:t>
          </w:r>
        </w:p>
        <w:p w:rsidR="00FA42AC" w:rsidRDefault="00FA42AC" w:rsidP="00192A0D">
          <w:pPr>
            <w:pStyle w:val="Header"/>
          </w:pPr>
          <w:r>
            <w:t>NP10 8QQ</w:t>
          </w:r>
        </w:p>
        <w:p w:rsidR="00FA42AC" w:rsidRDefault="00FA42AC" w:rsidP="00192A0D">
          <w:pPr>
            <w:pStyle w:val="Header"/>
          </w:pPr>
        </w:p>
        <w:p w:rsidR="00FA42AC" w:rsidRPr="00EC1947" w:rsidRDefault="00FA42AC" w:rsidP="00192A0D">
          <w:pPr>
            <w:pStyle w:val="Header"/>
          </w:pPr>
          <w:r w:rsidRPr="00EC1947">
            <w:t>T  +44 (0)1633 811 600</w:t>
          </w:r>
        </w:p>
        <w:p w:rsidR="00FA42AC" w:rsidRPr="00EC1947" w:rsidRDefault="00FA42AC" w:rsidP="00D17946">
          <w:pPr>
            <w:pStyle w:val="Header"/>
          </w:pPr>
          <w:r>
            <w:t>E  info@crowncommercial.</w:t>
          </w:r>
          <w:r w:rsidRPr="00EC1947">
            <w:t>gov.uk</w:t>
          </w:r>
        </w:p>
        <w:p w:rsidR="00FA42AC" w:rsidRPr="00EC1947" w:rsidRDefault="00FA42AC" w:rsidP="00192A0D">
          <w:pPr>
            <w:pStyle w:val="Header"/>
          </w:pPr>
        </w:p>
        <w:p w:rsidR="00FA42AC" w:rsidRPr="00EC1947" w:rsidRDefault="00FA42AC" w:rsidP="00192A0D">
          <w:pPr>
            <w:pStyle w:val="Header"/>
          </w:pPr>
        </w:p>
        <w:p w:rsidR="00FA42AC" w:rsidRPr="00EC1947" w:rsidRDefault="00FA42AC" w:rsidP="00192A0D">
          <w:pPr>
            <w:pStyle w:val="Header"/>
            <w:rPr>
              <w:color w:val="005ABB"/>
            </w:rPr>
          </w:pPr>
          <w:r>
            <w:rPr>
              <w:b/>
              <w:bCs/>
            </w:rPr>
            <w:t>www.gov.uk/ccs</w:t>
          </w:r>
        </w:p>
      </w:tc>
    </w:tr>
  </w:tbl>
  <w:p w:rsidR="00FA42AC" w:rsidRPr="0098234C" w:rsidRDefault="00FA42AC" w:rsidP="00982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C28"/>
    <w:multiLevelType w:val="hybridMultilevel"/>
    <w:tmpl w:val="028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5597E"/>
    <w:multiLevelType w:val="singleLevel"/>
    <w:tmpl w:val="9C1A03C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</w:abstractNum>
  <w:abstractNum w:abstractNumId="2" w15:restartNumberingAfterBreak="0">
    <w:nsid w:val="6AA17E44"/>
    <w:multiLevelType w:val="hybridMultilevel"/>
    <w:tmpl w:val="1AC0BB0E"/>
    <w:lvl w:ilvl="0" w:tplc="81C62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87"/>
    <w:rsid w:val="00000EBA"/>
    <w:rsid w:val="000110D4"/>
    <w:rsid w:val="00015200"/>
    <w:rsid w:val="000174E2"/>
    <w:rsid w:val="000273D1"/>
    <w:rsid w:val="000321EA"/>
    <w:rsid w:val="00036A4A"/>
    <w:rsid w:val="00041A3A"/>
    <w:rsid w:val="0004359E"/>
    <w:rsid w:val="000463F3"/>
    <w:rsid w:val="0006612F"/>
    <w:rsid w:val="00074FA4"/>
    <w:rsid w:val="00081E39"/>
    <w:rsid w:val="00086DB2"/>
    <w:rsid w:val="00086ED4"/>
    <w:rsid w:val="000A3AEA"/>
    <w:rsid w:val="000A6B93"/>
    <w:rsid w:val="000B138B"/>
    <w:rsid w:val="000C1072"/>
    <w:rsid w:val="000C2F84"/>
    <w:rsid w:val="000C392E"/>
    <w:rsid w:val="000C68C5"/>
    <w:rsid w:val="000C6F28"/>
    <w:rsid w:val="000C7DEE"/>
    <w:rsid w:val="000D2B72"/>
    <w:rsid w:val="000D31E9"/>
    <w:rsid w:val="000D5BF7"/>
    <w:rsid w:val="000D7984"/>
    <w:rsid w:val="000F2D45"/>
    <w:rsid w:val="000F75C4"/>
    <w:rsid w:val="00115CEC"/>
    <w:rsid w:val="00132B73"/>
    <w:rsid w:val="001331A2"/>
    <w:rsid w:val="00134A59"/>
    <w:rsid w:val="001362EC"/>
    <w:rsid w:val="001364CB"/>
    <w:rsid w:val="00160900"/>
    <w:rsid w:val="00163156"/>
    <w:rsid w:val="001724D8"/>
    <w:rsid w:val="00176228"/>
    <w:rsid w:val="001843D2"/>
    <w:rsid w:val="0018729E"/>
    <w:rsid w:val="00192A0D"/>
    <w:rsid w:val="001A2397"/>
    <w:rsid w:val="001E01C3"/>
    <w:rsid w:val="001F54E1"/>
    <w:rsid w:val="002107D2"/>
    <w:rsid w:val="0021204C"/>
    <w:rsid w:val="0021389D"/>
    <w:rsid w:val="002244F2"/>
    <w:rsid w:val="00230585"/>
    <w:rsid w:val="0023172F"/>
    <w:rsid w:val="0024317A"/>
    <w:rsid w:val="00250DD5"/>
    <w:rsid w:val="00270D94"/>
    <w:rsid w:val="002730CC"/>
    <w:rsid w:val="0029209E"/>
    <w:rsid w:val="00296CB6"/>
    <w:rsid w:val="002973E0"/>
    <w:rsid w:val="002A05DE"/>
    <w:rsid w:val="002A109A"/>
    <w:rsid w:val="002A391E"/>
    <w:rsid w:val="002B3F94"/>
    <w:rsid w:val="002B5557"/>
    <w:rsid w:val="002C4183"/>
    <w:rsid w:val="00302D25"/>
    <w:rsid w:val="003163EF"/>
    <w:rsid w:val="00322E74"/>
    <w:rsid w:val="00347E40"/>
    <w:rsid w:val="003548D3"/>
    <w:rsid w:val="0035686D"/>
    <w:rsid w:val="00360A11"/>
    <w:rsid w:val="0036518A"/>
    <w:rsid w:val="003804CE"/>
    <w:rsid w:val="00381DF9"/>
    <w:rsid w:val="003879AA"/>
    <w:rsid w:val="00395348"/>
    <w:rsid w:val="00396708"/>
    <w:rsid w:val="003A4FA8"/>
    <w:rsid w:val="003A57F1"/>
    <w:rsid w:val="003C4352"/>
    <w:rsid w:val="003D2DF0"/>
    <w:rsid w:val="003D4015"/>
    <w:rsid w:val="003E46B5"/>
    <w:rsid w:val="003E4EA1"/>
    <w:rsid w:val="003E634B"/>
    <w:rsid w:val="003E63BC"/>
    <w:rsid w:val="003F2BCC"/>
    <w:rsid w:val="003F539D"/>
    <w:rsid w:val="003F65CC"/>
    <w:rsid w:val="0040344B"/>
    <w:rsid w:val="004072EF"/>
    <w:rsid w:val="004117A2"/>
    <w:rsid w:val="004142BF"/>
    <w:rsid w:val="00424607"/>
    <w:rsid w:val="004304C3"/>
    <w:rsid w:val="0045158D"/>
    <w:rsid w:val="00463F42"/>
    <w:rsid w:val="0047130F"/>
    <w:rsid w:val="00477B0D"/>
    <w:rsid w:val="00480EFC"/>
    <w:rsid w:val="004942F8"/>
    <w:rsid w:val="004B54A9"/>
    <w:rsid w:val="004D069E"/>
    <w:rsid w:val="004D49BC"/>
    <w:rsid w:val="004D6A27"/>
    <w:rsid w:val="004E2E5E"/>
    <w:rsid w:val="004E2F68"/>
    <w:rsid w:val="004E3724"/>
    <w:rsid w:val="00514858"/>
    <w:rsid w:val="00516018"/>
    <w:rsid w:val="00541C5E"/>
    <w:rsid w:val="00546392"/>
    <w:rsid w:val="0056285A"/>
    <w:rsid w:val="0057115D"/>
    <w:rsid w:val="00582C27"/>
    <w:rsid w:val="005859CA"/>
    <w:rsid w:val="005971A9"/>
    <w:rsid w:val="005B11C6"/>
    <w:rsid w:val="005B1FC6"/>
    <w:rsid w:val="005D02EE"/>
    <w:rsid w:val="005D2C5A"/>
    <w:rsid w:val="005D752D"/>
    <w:rsid w:val="005F167A"/>
    <w:rsid w:val="005F3E34"/>
    <w:rsid w:val="006059D5"/>
    <w:rsid w:val="00612DBC"/>
    <w:rsid w:val="006432FE"/>
    <w:rsid w:val="00644CFE"/>
    <w:rsid w:val="0066471B"/>
    <w:rsid w:val="00667EEC"/>
    <w:rsid w:val="00675E89"/>
    <w:rsid w:val="00685D64"/>
    <w:rsid w:val="006A47EF"/>
    <w:rsid w:val="006B6411"/>
    <w:rsid w:val="006D0F70"/>
    <w:rsid w:val="0070184A"/>
    <w:rsid w:val="00725FDD"/>
    <w:rsid w:val="007322C3"/>
    <w:rsid w:val="00733390"/>
    <w:rsid w:val="0076187E"/>
    <w:rsid w:val="007803BB"/>
    <w:rsid w:val="0078680F"/>
    <w:rsid w:val="00791590"/>
    <w:rsid w:val="00792F42"/>
    <w:rsid w:val="007A00CD"/>
    <w:rsid w:val="007A1D7F"/>
    <w:rsid w:val="007A3768"/>
    <w:rsid w:val="007D0143"/>
    <w:rsid w:val="007E48AE"/>
    <w:rsid w:val="007E4CB7"/>
    <w:rsid w:val="007E6E7F"/>
    <w:rsid w:val="007F5EE2"/>
    <w:rsid w:val="007F699B"/>
    <w:rsid w:val="008078C7"/>
    <w:rsid w:val="00824280"/>
    <w:rsid w:val="008276F6"/>
    <w:rsid w:val="00833EEB"/>
    <w:rsid w:val="008378BB"/>
    <w:rsid w:val="00840087"/>
    <w:rsid w:val="00851429"/>
    <w:rsid w:val="008673B0"/>
    <w:rsid w:val="00870FFC"/>
    <w:rsid w:val="00880D5A"/>
    <w:rsid w:val="00891DC9"/>
    <w:rsid w:val="008A6E97"/>
    <w:rsid w:val="008C0B69"/>
    <w:rsid w:val="008C0B8A"/>
    <w:rsid w:val="008C320B"/>
    <w:rsid w:val="008C52FF"/>
    <w:rsid w:val="00912908"/>
    <w:rsid w:val="009329E6"/>
    <w:rsid w:val="00941624"/>
    <w:rsid w:val="00946BD7"/>
    <w:rsid w:val="00966958"/>
    <w:rsid w:val="00972D81"/>
    <w:rsid w:val="0098234C"/>
    <w:rsid w:val="00985602"/>
    <w:rsid w:val="009B05A0"/>
    <w:rsid w:val="009C2BD0"/>
    <w:rsid w:val="009C7E96"/>
    <w:rsid w:val="009F480F"/>
    <w:rsid w:val="00A02994"/>
    <w:rsid w:val="00A06841"/>
    <w:rsid w:val="00A37B08"/>
    <w:rsid w:val="00A54F1F"/>
    <w:rsid w:val="00A77139"/>
    <w:rsid w:val="00A80369"/>
    <w:rsid w:val="00A82E50"/>
    <w:rsid w:val="00AA392A"/>
    <w:rsid w:val="00AB00F3"/>
    <w:rsid w:val="00AC4ABE"/>
    <w:rsid w:val="00AC5917"/>
    <w:rsid w:val="00AD51A5"/>
    <w:rsid w:val="00AE05B4"/>
    <w:rsid w:val="00AE2B8B"/>
    <w:rsid w:val="00AF0229"/>
    <w:rsid w:val="00AF1402"/>
    <w:rsid w:val="00AF20BC"/>
    <w:rsid w:val="00AF5744"/>
    <w:rsid w:val="00B07FF9"/>
    <w:rsid w:val="00B174DC"/>
    <w:rsid w:val="00B4620C"/>
    <w:rsid w:val="00B54EDA"/>
    <w:rsid w:val="00B73118"/>
    <w:rsid w:val="00B75F11"/>
    <w:rsid w:val="00B76269"/>
    <w:rsid w:val="00C00919"/>
    <w:rsid w:val="00C021A2"/>
    <w:rsid w:val="00C05DBB"/>
    <w:rsid w:val="00C10056"/>
    <w:rsid w:val="00C57CF4"/>
    <w:rsid w:val="00C64923"/>
    <w:rsid w:val="00C7390F"/>
    <w:rsid w:val="00C77484"/>
    <w:rsid w:val="00C91C4C"/>
    <w:rsid w:val="00CA40E4"/>
    <w:rsid w:val="00CA65A1"/>
    <w:rsid w:val="00CB3CC2"/>
    <w:rsid w:val="00CB7E04"/>
    <w:rsid w:val="00CC05C1"/>
    <w:rsid w:val="00CD795A"/>
    <w:rsid w:val="00CE04C6"/>
    <w:rsid w:val="00CF150A"/>
    <w:rsid w:val="00D10A24"/>
    <w:rsid w:val="00D17946"/>
    <w:rsid w:val="00D36793"/>
    <w:rsid w:val="00D37C50"/>
    <w:rsid w:val="00D419C4"/>
    <w:rsid w:val="00D45725"/>
    <w:rsid w:val="00D47258"/>
    <w:rsid w:val="00D749B4"/>
    <w:rsid w:val="00D75C71"/>
    <w:rsid w:val="00D76618"/>
    <w:rsid w:val="00D84D1C"/>
    <w:rsid w:val="00D85E5F"/>
    <w:rsid w:val="00D9562D"/>
    <w:rsid w:val="00DA449E"/>
    <w:rsid w:val="00DB5065"/>
    <w:rsid w:val="00DC67B6"/>
    <w:rsid w:val="00E204EC"/>
    <w:rsid w:val="00E3000B"/>
    <w:rsid w:val="00E62181"/>
    <w:rsid w:val="00E65864"/>
    <w:rsid w:val="00E6708E"/>
    <w:rsid w:val="00E73F66"/>
    <w:rsid w:val="00E750A0"/>
    <w:rsid w:val="00E83B52"/>
    <w:rsid w:val="00E83F05"/>
    <w:rsid w:val="00E92D2E"/>
    <w:rsid w:val="00E942D7"/>
    <w:rsid w:val="00EA007F"/>
    <w:rsid w:val="00EA02F6"/>
    <w:rsid w:val="00EA3506"/>
    <w:rsid w:val="00EA454E"/>
    <w:rsid w:val="00EA49A7"/>
    <w:rsid w:val="00EB59EA"/>
    <w:rsid w:val="00EB661D"/>
    <w:rsid w:val="00EC1947"/>
    <w:rsid w:val="00ED02FE"/>
    <w:rsid w:val="00EE2448"/>
    <w:rsid w:val="00F0158E"/>
    <w:rsid w:val="00F03B60"/>
    <w:rsid w:val="00F10AF6"/>
    <w:rsid w:val="00F133C4"/>
    <w:rsid w:val="00F17869"/>
    <w:rsid w:val="00F36C2A"/>
    <w:rsid w:val="00F41714"/>
    <w:rsid w:val="00F51317"/>
    <w:rsid w:val="00F53FA6"/>
    <w:rsid w:val="00F57526"/>
    <w:rsid w:val="00F638EF"/>
    <w:rsid w:val="00F745B2"/>
    <w:rsid w:val="00F77E63"/>
    <w:rsid w:val="00FA2487"/>
    <w:rsid w:val="00FA42AC"/>
    <w:rsid w:val="00FB1082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1E7602-EEE0-4329-BC5E-06C482A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00"/>
    <w:pPr>
      <w:spacing w:line="240" w:lineRule="exact"/>
    </w:pPr>
    <w:rPr>
      <w:rFonts w:ascii="Arial" w:hAnsi="Arial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3C4"/>
    <w:pPr>
      <w:keepNext/>
      <w:spacing w:before="240" w:after="60"/>
      <w:outlineLvl w:val="0"/>
    </w:pPr>
    <w:rPr>
      <w:rFonts w:eastAsia="MS Gothic"/>
      <w:bCs/>
      <w:kern w:val="32"/>
      <w:sz w:val="40"/>
      <w:szCs w:val="32"/>
      <w:lang w:val="en-GB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133C4"/>
    <w:pPr>
      <w:outlineLvl w:val="1"/>
    </w:pPr>
    <w:rPr>
      <w:bCs w:val="0"/>
      <w:iCs/>
      <w:color w:val="00A4E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33C4"/>
    <w:rPr>
      <w:rFonts w:ascii="Arial" w:eastAsia="MS Gothic" w:hAnsi="Arial" w:cs="Times New Roman"/>
      <w:bCs/>
      <w:kern w:val="32"/>
      <w:sz w:val="40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F133C4"/>
    <w:rPr>
      <w:rFonts w:ascii="Arial" w:eastAsia="MS Gothic" w:hAnsi="Arial" w:cs="Times New Roman"/>
      <w:iCs/>
      <w:color w:val="00A4E8"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6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48D3"/>
    <w:pPr>
      <w:spacing w:line="200" w:lineRule="exact"/>
    </w:pPr>
    <w:rPr>
      <w:rFonts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3548D3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6F28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0C6F28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24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mage">
    <w:name w:val="Header image"/>
    <w:qFormat/>
    <w:rsid w:val="003548D3"/>
    <w:pPr>
      <w:spacing w:after="200" w:line="276" w:lineRule="auto"/>
    </w:pPr>
    <w:rPr>
      <w:rFonts w:ascii="Arial" w:hAnsi="Arial"/>
      <w:noProof/>
      <w:szCs w:val="22"/>
      <w:lang w:val="en-US"/>
    </w:rPr>
  </w:style>
  <w:style w:type="character" w:styleId="Hyperlink">
    <w:name w:val="Hyperlink"/>
    <w:uiPriority w:val="99"/>
    <w:unhideWhenUsed/>
    <w:rsid w:val="00D36793"/>
    <w:rPr>
      <w:color w:val="0000FF"/>
      <w:u w:val="single"/>
    </w:rPr>
  </w:style>
  <w:style w:type="paragraph" w:customStyle="1" w:styleId="BodyText1">
    <w:name w:val="Body Text1"/>
    <w:basedOn w:val="Normal"/>
    <w:rsid w:val="0045158D"/>
    <w:pPr>
      <w:suppressAutoHyphens/>
      <w:spacing w:after="120" w:line="240" w:lineRule="auto"/>
      <w:jc w:val="both"/>
    </w:pPr>
    <w:rPr>
      <w:rFonts w:eastAsia="Times New Roman"/>
      <w:szCs w:val="20"/>
      <w:lang w:val="en-GB" w:eastAsia="ar-SA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12,Bullet Style,Normal numbered,List Paragraph2"/>
    <w:basedOn w:val="Normal"/>
    <w:link w:val="ListParagraphChar"/>
    <w:uiPriority w:val="34"/>
    <w:qFormat/>
    <w:rsid w:val="00A803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0369"/>
    <w:rPr>
      <w:b/>
      <w:bCs/>
    </w:rPr>
  </w:style>
  <w:style w:type="paragraph" w:styleId="NormalWeb">
    <w:name w:val="Normal (Web)"/>
    <w:basedOn w:val="Normal"/>
    <w:uiPriority w:val="99"/>
    <w:unhideWhenUsed/>
    <w:rsid w:val="00A80369"/>
    <w:pPr>
      <w:spacing w:before="100" w:beforeAutospacing="1" w:after="120" w:line="360" w:lineRule="auto"/>
    </w:pPr>
    <w:rPr>
      <w:rFonts w:ascii="Times New Roman" w:eastAsia="Times New Roman" w:hAnsi="Times New Roman"/>
      <w:sz w:val="34"/>
      <w:szCs w:val="34"/>
      <w:lang w:val="en-GB" w:eastAsia="en-GB"/>
    </w:rPr>
  </w:style>
  <w:style w:type="paragraph" w:customStyle="1" w:styleId="Default">
    <w:name w:val="Default"/>
    <w:rsid w:val="00F51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"/>
    <w:basedOn w:val="DefaultParagraphFont"/>
    <w:link w:val="ListParagraph"/>
    <w:uiPriority w:val="34"/>
    <w:qFormat/>
    <w:locked/>
    <w:rsid w:val="000C7DEE"/>
    <w:rPr>
      <w:rFonts w:ascii="Arial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60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3b82dc9f57a825b7764b4a79609a98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c0acf41f36d9508ba8d3319818e11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637224-984A-45C4-9282-313C53B0AE4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88CDAB-8150-4A84-AD8F-A38B6020D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8FCB2-E3D3-4222-9B8D-9449BB53F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3104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http://www.gps.cabinetoffice.gov.uk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Berriman</dc:creator>
  <cp:lastModifiedBy>Rachael Thomson</cp:lastModifiedBy>
  <cp:revision>3</cp:revision>
  <cp:lastPrinted>2013-05-13T15:36:00Z</cp:lastPrinted>
  <dcterms:created xsi:type="dcterms:W3CDTF">2016-03-15T12:09:00Z</dcterms:created>
  <dcterms:modified xsi:type="dcterms:W3CDTF">2016-03-15T12:09:00Z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0x010100752A8B1D2E61384FBFF0B56D973DA539</vt:lpwstr>
  </property>
</Properties>
</file>