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BE3" w:rsidRDefault="00120BE3">
      <w:pPr>
        <w:widowControl w:val="0"/>
        <w:pBdr>
          <w:top w:val="nil"/>
          <w:left w:val="nil"/>
          <w:bottom w:val="nil"/>
          <w:right w:val="nil"/>
          <w:between w:val="nil"/>
        </w:pBdr>
        <w:spacing w:line="276" w:lineRule="auto"/>
        <w:rPr>
          <w:color w:val="000000"/>
        </w:rPr>
      </w:pPr>
    </w:p>
    <w:tbl>
      <w:tblPr>
        <w:tblStyle w:val="a"/>
        <w:tblW w:w="1105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4"/>
        <w:gridCol w:w="2722"/>
        <w:gridCol w:w="3606"/>
        <w:gridCol w:w="2206"/>
      </w:tblGrid>
      <w:tr w:rsidR="00120BE3">
        <w:trPr>
          <w:trHeight w:val="308"/>
        </w:trPr>
        <w:tc>
          <w:tcPr>
            <w:tcW w:w="11058" w:type="dxa"/>
            <w:gridSpan w:val="4"/>
          </w:tcPr>
          <w:p w:rsidR="00120BE3" w:rsidRDefault="000A40D0">
            <w:pPr>
              <w:jc w:val="center"/>
              <w:rPr>
                <w:b/>
              </w:rPr>
            </w:pPr>
            <w:r>
              <w:rPr>
                <w:b/>
              </w:rPr>
              <w:t>CHANGE CONTROL NOTICE (CCN)</w:t>
            </w:r>
          </w:p>
          <w:p w:rsidR="00120BE3" w:rsidRDefault="00120BE3">
            <w:pPr>
              <w:jc w:val="center"/>
              <w:rPr>
                <w:b/>
                <w:color w:val="FF0000"/>
                <w:highlight w:val="green"/>
              </w:rPr>
            </w:pPr>
          </w:p>
          <w:p w:rsidR="00120BE3" w:rsidRDefault="00120BE3">
            <w:pPr>
              <w:jc w:val="center"/>
              <w:rPr>
                <w:b/>
                <w:highlight w:val="green"/>
              </w:rPr>
            </w:pPr>
          </w:p>
        </w:tc>
      </w:tr>
      <w:tr w:rsidR="00120BE3">
        <w:trPr>
          <w:trHeight w:val="721"/>
        </w:trPr>
        <w:tc>
          <w:tcPr>
            <w:tcW w:w="2524" w:type="dxa"/>
            <w:shd w:val="clear" w:color="auto" w:fill="9CC3E5"/>
          </w:tcPr>
          <w:p w:rsidR="00120BE3" w:rsidRDefault="000A40D0">
            <w:pPr>
              <w:rPr>
                <w:b/>
              </w:rPr>
            </w:pPr>
            <w:r>
              <w:rPr>
                <w:b/>
              </w:rPr>
              <w:t>Contract Title:</w:t>
            </w:r>
          </w:p>
        </w:tc>
        <w:tc>
          <w:tcPr>
            <w:tcW w:w="8534" w:type="dxa"/>
            <w:gridSpan w:val="3"/>
          </w:tcPr>
          <w:p w:rsidR="00120BE3" w:rsidRDefault="000A40D0">
            <w:pPr>
              <w:rPr>
                <w:color w:val="FF0000"/>
                <w:sz w:val="22"/>
                <w:szCs w:val="22"/>
              </w:rPr>
            </w:pPr>
            <w:r>
              <w:rPr>
                <w:rFonts w:ascii="Calibri" w:eastAsia="Calibri" w:hAnsi="Calibri" w:cs="Calibri"/>
                <w:sz w:val="22"/>
                <w:szCs w:val="22"/>
              </w:rPr>
              <w:t>Contract for the Provision of a Tender Tracking Service</w:t>
            </w:r>
          </w:p>
        </w:tc>
      </w:tr>
      <w:tr w:rsidR="00120BE3">
        <w:trPr>
          <w:trHeight w:val="473"/>
        </w:trPr>
        <w:tc>
          <w:tcPr>
            <w:tcW w:w="2524" w:type="dxa"/>
            <w:shd w:val="clear" w:color="auto" w:fill="9CC3E5"/>
          </w:tcPr>
          <w:p w:rsidR="00120BE3" w:rsidRDefault="000A40D0">
            <w:r>
              <w:rPr>
                <w:b/>
              </w:rPr>
              <w:t>Contract Reference:</w:t>
            </w:r>
          </w:p>
        </w:tc>
        <w:tc>
          <w:tcPr>
            <w:tcW w:w="2722" w:type="dxa"/>
            <w:shd w:val="clear" w:color="auto" w:fill="FFFF99"/>
          </w:tcPr>
          <w:p w:rsidR="00120BE3" w:rsidRDefault="000A40D0">
            <w:r>
              <w:t>CCTS25A32-1</w:t>
            </w:r>
          </w:p>
        </w:tc>
        <w:tc>
          <w:tcPr>
            <w:tcW w:w="3606" w:type="dxa"/>
            <w:shd w:val="clear" w:color="auto" w:fill="9CC3E5"/>
          </w:tcPr>
          <w:p w:rsidR="00120BE3" w:rsidRDefault="000A40D0">
            <w:pPr>
              <w:rPr>
                <w:b/>
              </w:rPr>
            </w:pPr>
            <w:r>
              <w:rPr>
                <w:b/>
              </w:rPr>
              <w:t>Contract Change Number:</w:t>
            </w:r>
          </w:p>
        </w:tc>
        <w:tc>
          <w:tcPr>
            <w:tcW w:w="2206" w:type="dxa"/>
            <w:shd w:val="clear" w:color="auto" w:fill="FFFF99"/>
          </w:tcPr>
          <w:p w:rsidR="00120BE3" w:rsidRDefault="000A40D0">
            <w:pPr>
              <w:rPr>
                <w:b/>
              </w:rPr>
            </w:pPr>
            <w:r>
              <w:rPr>
                <w:b/>
              </w:rPr>
              <w:t>1</w:t>
            </w:r>
          </w:p>
        </w:tc>
      </w:tr>
      <w:tr w:rsidR="00120BE3">
        <w:trPr>
          <w:trHeight w:val="513"/>
        </w:trPr>
        <w:tc>
          <w:tcPr>
            <w:tcW w:w="2524" w:type="dxa"/>
            <w:shd w:val="clear" w:color="auto" w:fill="9CC3E5"/>
          </w:tcPr>
          <w:p w:rsidR="00120BE3" w:rsidRDefault="000A40D0">
            <w:pPr>
              <w:rPr>
                <w:b/>
              </w:rPr>
            </w:pPr>
            <w:r>
              <w:rPr>
                <w:i/>
              </w:rPr>
              <w:t> </w:t>
            </w:r>
            <w:r>
              <w:rPr>
                <w:b/>
              </w:rPr>
              <w:t>Date CCN issued:</w:t>
            </w:r>
          </w:p>
        </w:tc>
        <w:tc>
          <w:tcPr>
            <w:tcW w:w="2722" w:type="dxa"/>
            <w:shd w:val="clear" w:color="auto" w:fill="FFFF99"/>
          </w:tcPr>
          <w:p w:rsidR="00120BE3" w:rsidRDefault="000A40D0">
            <w:r>
              <w:t>28/8/2025</w:t>
            </w:r>
          </w:p>
        </w:tc>
        <w:tc>
          <w:tcPr>
            <w:tcW w:w="3606" w:type="dxa"/>
            <w:shd w:val="clear" w:color="auto" w:fill="9CC3E5"/>
          </w:tcPr>
          <w:p w:rsidR="00120BE3" w:rsidRDefault="000A40D0">
            <w:pPr>
              <w:rPr>
                <w:b/>
              </w:rPr>
            </w:pPr>
            <w:r>
              <w:rPr>
                <w:b/>
              </w:rPr>
              <w:t>Date Change Effective from:</w:t>
            </w:r>
          </w:p>
        </w:tc>
        <w:tc>
          <w:tcPr>
            <w:tcW w:w="2206" w:type="dxa"/>
            <w:shd w:val="clear" w:color="auto" w:fill="FFFF99"/>
          </w:tcPr>
          <w:p w:rsidR="00120BE3" w:rsidRDefault="000A40D0">
            <w:pPr>
              <w:rPr>
                <w:i/>
              </w:rPr>
            </w:pPr>
            <w:r>
              <w:rPr>
                <w:i/>
              </w:rPr>
              <w:t>28/8/2025</w:t>
            </w:r>
          </w:p>
        </w:tc>
      </w:tr>
      <w:tr w:rsidR="00120BE3">
        <w:trPr>
          <w:trHeight w:val="4468"/>
        </w:trPr>
        <w:tc>
          <w:tcPr>
            <w:tcW w:w="11058" w:type="dxa"/>
            <w:gridSpan w:val="4"/>
          </w:tcPr>
          <w:p w:rsidR="00120BE3" w:rsidRDefault="00120BE3">
            <w:pPr>
              <w:rPr>
                <w:rFonts w:ascii="Calibri" w:eastAsia="Calibri" w:hAnsi="Calibri" w:cs="Calibri"/>
                <w:b/>
              </w:rPr>
            </w:pPr>
          </w:p>
          <w:p w:rsidR="00120BE3" w:rsidRDefault="000A40D0">
            <w:pPr>
              <w:rPr>
                <w:rFonts w:ascii="Calibri" w:eastAsia="Calibri" w:hAnsi="Calibri" w:cs="Calibri"/>
              </w:rPr>
            </w:pPr>
            <w:r>
              <w:rPr>
                <w:rFonts w:ascii="Calibri" w:eastAsia="Calibri" w:hAnsi="Calibri" w:cs="Calibri"/>
                <w:b/>
              </w:rPr>
              <w:t>Between</w:t>
            </w:r>
            <w:r>
              <w:rPr>
                <w:rFonts w:ascii="Calibri" w:eastAsia="Calibri" w:hAnsi="Calibri" w:cs="Calibri"/>
              </w:rPr>
              <w:t>:</w:t>
            </w:r>
            <w:r>
              <w:rPr>
                <w:rFonts w:ascii="Calibri" w:eastAsia="Calibri" w:hAnsi="Calibri" w:cs="Calibri"/>
                <w:color w:val="FF0000"/>
              </w:rPr>
              <w:t xml:space="preserve"> </w:t>
            </w:r>
            <w:r>
              <w:rPr>
                <w:rFonts w:ascii="Calibri" w:eastAsia="Calibri" w:hAnsi="Calibri" w:cs="Calibri"/>
              </w:rPr>
              <w:t>The</w:t>
            </w:r>
            <w:r>
              <w:rPr>
                <w:rFonts w:ascii="Calibri" w:eastAsia="Calibri" w:hAnsi="Calibri" w:cs="Calibri"/>
                <w:color w:val="FF0000"/>
              </w:rPr>
              <w:t xml:space="preserve"> </w:t>
            </w:r>
            <w:r>
              <w:rPr>
                <w:b/>
              </w:rPr>
              <w:t>Crown Commercial Service (</w:t>
            </w:r>
            <w:r>
              <w:rPr>
                <w:rFonts w:ascii="Calibri" w:eastAsia="Calibri" w:hAnsi="Calibri" w:cs="Calibri"/>
              </w:rPr>
              <w:t xml:space="preserve">The Buyer) and </w:t>
            </w:r>
            <w:proofErr w:type="spellStart"/>
            <w:r>
              <w:rPr>
                <w:b/>
              </w:rPr>
              <w:t>Tussell</w:t>
            </w:r>
            <w:proofErr w:type="spellEnd"/>
            <w:r>
              <w:rPr>
                <w:b/>
              </w:rPr>
              <w:t xml:space="preserve"> Limited</w:t>
            </w:r>
            <w:r>
              <w:rPr>
                <w:rFonts w:ascii="Calibri" w:eastAsia="Calibri" w:hAnsi="Calibri" w:cs="Calibri"/>
              </w:rPr>
              <w:t xml:space="preserve"> (The Supplier)</w:t>
            </w:r>
          </w:p>
          <w:p w:rsidR="00120BE3" w:rsidRDefault="00120BE3">
            <w:pPr>
              <w:rPr>
                <w:rFonts w:ascii="Calibri" w:eastAsia="Calibri" w:hAnsi="Calibri" w:cs="Calibri"/>
              </w:rPr>
            </w:pPr>
          </w:p>
          <w:p w:rsidR="00120BE3" w:rsidRDefault="000A40D0">
            <w:pPr>
              <w:numPr>
                <w:ilvl w:val="0"/>
                <w:numId w:val="1"/>
              </w:numPr>
              <w:pBdr>
                <w:top w:val="nil"/>
                <w:left w:val="nil"/>
                <w:bottom w:val="nil"/>
                <w:right w:val="nil"/>
                <w:between w:val="nil"/>
              </w:pBdr>
              <w:ind w:left="360" w:hanging="360"/>
              <w:jc w:val="left"/>
              <w:rPr>
                <w:rFonts w:ascii="Calibri" w:eastAsia="Calibri" w:hAnsi="Calibri" w:cs="Calibri"/>
                <w:color w:val="000000"/>
                <w:sz w:val="22"/>
                <w:szCs w:val="22"/>
              </w:rPr>
            </w:pPr>
            <w:r>
              <w:rPr>
                <w:rFonts w:ascii="Calibri" w:eastAsia="Calibri" w:hAnsi="Calibri" w:cs="Calibri"/>
                <w:color w:val="000000"/>
                <w:sz w:val="22"/>
                <w:szCs w:val="22"/>
              </w:rPr>
              <w:t>The Contract is varied as follows:</w:t>
            </w:r>
          </w:p>
          <w:p w:rsidR="00120BE3" w:rsidRDefault="000A40D0">
            <w:pPr>
              <w:pBdr>
                <w:top w:val="nil"/>
                <w:left w:val="nil"/>
                <w:bottom w:val="nil"/>
                <w:right w:val="nil"/>
                <w:between w:val="nil"/>
              </w:pBdr>
              <w:ind w:left="360"/>
              <w:jc w:val="left"/>
              <w:rPr>
                <w:rFonts w:ascii="Calibri" w:eastAsia="Calibri" w:hAnsi="Calibri" w:cs="Calibri"/>
                <w:color w:val="000000"/>
                <w:sz w:val="22"/>
                <w:szCs w:val="22"/>
              </w:rPr>
            </w:pPr>
            <w:r>
              <w:rPr>
                <w:rFonts w:ascii="Calibri" w:eastAsia="Calibri" w:hAnsi="Calibri" w:cs="Calibri"/>
                <w:color w:val="000000"/>
                <w:sz w:val="22"/>
                <w:szCs w:val="22"/>
              </w:rPr>
              <w:t>1.1</w:t>
            </w:r>
            <w:r>
              <w:rPr>
                <w:rFonts w:ascii="Calibri" w:eastAsia="Calibri" w:hAnsi="Calibri" w:cs="Calibri"/>
                <w:color w:val="000000"/>
                <w:sz w:val="22"/>
                <w:szCs w:val="22"/>
              </w:rPr>
              <w:tab/>
            </w:r>
            <w:r>
              <w:rPr>
                <w:rFonts w:ascii="Calibri" w:eastAsia="Calibri" w:hAnsi="Calibri" w:cs="Calibri"/>
                <w:color w:val="000000"/>
                <w:sz w:val="22"/>
                <w:szCs w:val="22"/>
              </w:rPr>
              <w:t>The current Provision of a Tender Tracking Service comprises access to public sector contract data including contract notices and awards via a web-based front end. This is an arrangement whereby CCS receives access to contracts data through a web-based fro</w:t>
            </w:r>
            <w:r>
              <w:rPr>
                <w:rFonts w:ascii="Calibri" w:eastAsia="Calibri" w:hAnsi="Calibri" w:cs="Calibri"/>
                <w:color w:val="000000"/>
                <w:sz w:val="22"/>
                <w:szCs w:val="22"/>
              </w:rPr>
              <w:t>nt-end including contract notices, awards and frameworks data which is highly filterable and raw data is downloadable. The contract was established for CCS’s Commercial and Customer Intelligence teams to support CXD and Category colleagues to identify pote</w:t>
            </w:r>
            <w:r>
              <w:rPr>
                <w:rFonts w:ascii="Calibri" w:eastAsia="Calibri" w:hAnsi="Calibri" w:cs="Calibri"/>
                <w:color w:val="000000"/>
                <w:sz w:val="22"/>
                <w:szCs w:val="22"/>
              </w:rPr>
              <w:t>ntial opportunities for upcoming contracts and to measure historic contract data to identify market trends and opportunities.</w:t>
            </w:r>
          </w:p>
          <w:p w:rsidR="00120BE3" w:rsidRDefault="00120BE3">
            <w:pPr>
              <w:pBdr>
                <w:top w:val="nil"/>
                <w:left w:val="nil"/>
                <w:bottom w:val="nil"/>
                <w:right w:val="nil"/>
                <w:between w:val="nil"/>
              </w:pBdr>
              <w:ind w:left="360"/>
              <w:jc w:val="left"/>
              <w:rPr>
                <w:rFonts w:ascii="Calibri" w:eastAsia="Calibri" w:hAnsi="Calibri" w:cs="Calibri"/>
                <w:color w:val="000000"/>
                <w:sz w:val="22"/>
                <w:szCs w:val="22"/>
              </w:rPr>
            </w:pPr>
          </w:p>
          <w:p w:rsidR="00120BE3" w:rsidRDefault="00120BE3">
            <w:pPr>
              <w:pBdr>
                <w:top w:val="nil"/>
                <w:left w:val="nil"/>
                <w:bottom w:val="nil"/>
                <w:right w:val="nil"/>
                <w:between w:val="nil"/>
              </w:pBdr>
              <w:ind w:left="360"/>
              <w:jc w:val="left"/>
              <w:rPr>
                <w:rFonts w:ascii="Calibri" w:eastAsia="Calibri" w:hAnsi="Calibri" w:cs="Calibri"/>
                <w:color w:val="000000"/>
                <w:sz w:val="22"/>
                <w:szCs w:val="22"/>
              </w:rPr>
            </w:pPr>
          </w:p>
          <w:p w:rsidR="00120BE3" w:rsidRDefault="000A40D0">
            <w:pPr>
              <w:pBdr>
                <w:top w:val="nil"/>
                <w:left w:val="nil"/>
                <w:bottom w:val="nil"/>
                <w:right w:val="nil"/>
                <w:between w:val="nil"/>
              </w:pBdr>
              <w:ind w:left="360"/>
              <w:jc w:val="left"/>
              <w:rPr>
                <w:rFonts w:ascii="Calibri" w:eastAsia="Calibri" w:hAnsi="Calibri" w:cs="Calibri"/>
                <w:color w:val="000000"/>
                <w:sz w:val="22"/>
                <w:szCs w:val="22"/>
              </w:rPr>
            </w:pPr>
            <w:r>
              <w:rPr>
                <w:rFonts w:ascii="Calibri" w:eastAsia="Calibri" w:hAnsi="Calibri" w:cs="Calibri"/>
                <w:color w:val="000000"/>
                <w:sz w:val="22"/>
                <w:szCs w:val="22"/>
              </w:rPr>
              <w:t>1.2 The original scope of this contract excluded contact data associated with the contract data provided. Due to a new demand wi</w:t>
            </w:r>
            <w:r>
              <w:rPr>
                <w:rFonts w:ascii="Calibri" w:eastAsia="Calibri" w:hAnsi="Calibri" w:cs="Calibri"/>
                <w:color w:val="000000"/>
                <w:sz w:val="22"/>
                <w:szCs w:val="22"/>
              </w:rPr>
              <w:t>thin the Customer Insight team, CCS now require monthly access to the contract contact data in order to send surveys to CCS customers. The increase in contact value for this requirement is £4,000.00 excluding VAT bringing the revised total contract value f</w:t>
            </w:r>
            <w:r>
              <w:rPr>
                <w:rFonts w:ascii="Calibri" w:eastAsia="Calibri" w:hAnsi="Calibri" w:cs="Calibri"/>
                <w:color w:val="000000"/>
                <w:sz w:val="22"/>
                <w:szCs w:val="22"/>
              </w:rPr>
              <w:t>rom £22,600.00 excluding VAT to £26,60</w:t>
            </w:r>
            <w:bookmarkStart w:id="0" w:name="_GoBack"/>
            <w:bookmarkEnd w:id="0"/>
            <w:r>
              <w:rPr>
                <w:rFonts w:ascii="Calibri" w:eastAsia="Calibri" w:hAnsi="Calibri" w:cs="Calibri"/>
                <w:color w:val="000000"/>
                <w:sz w:val="22"/>
                <w:szCs w:val="22"/>
              </w:rPr>
              <w:t xml:space="preserve">0.00 excluding VAT. The contract term remains the same.  </w:t>
            </w:r>
          </w:p>
          <w:p w:rsidR="00120BE3" w:rsidRDefault="00120BE3">
            <w:pPr>
              <w:pBdr>
                <w:top w:val="nil"/>
                <w:left w:val="nil"/>
                <w:bottom w:val="nil"/>
                <w:right w:val="nil"/>
                <w:between w:val="nil"/>
              </w:pBdr>
              <w:ind w:left="360"/>
              <w:jc w:val="left"/>
              <w:rPr>
                <w:rFonts w:ascii="Calibri" w:eastAsia="Calibri" w:hAnsi="Calibri" w:cs="Calibri"/>
                <w:color w:val="000000"/>
                <w:sz w:val="22"/>
                <w:szCs w:val="22"/>
              </w:rPr>
            </w:pPr>
          </w:p>
          <w:p w:rsidR="00120BE3" w:rsidRDefault="000A40D0">
            <w:pPr>
              <w:keepNext/>
              <w:numPr>
                <w:ilvl w:val="0"/>
                <w:numId w:val="1"/>
              </w:numPr>
              <w:pBdr>
                <w:top w:val="nil"/>
                <w:left w:val="nil"/>
                <w:bottom w:val="nil"/>
                <w:right w:val="nil"/>
                <w:between w:val="nil"/>
              </w:pBdr>
              <w:spacing w:before="240" w:after="120"/>
              <w:ind w:left="360" w:hanging="360"/>
              <w:rPr>
                <w:rFonts w:ascii="Calibri" w:eastAsia="Calibri" w:hAnsi="Calibri" w:cs="Calibri"/>
                <w:color w:val="000000"/>
                <w:sz w:val="22"/>
                <w:szCs w:val="22"/>
              </w:rPr>
            </w:pPr>
            <w:r>
              <w:rPr>
                <w:rFonts w:ascii="Calibri" w:eastAsia="Calibri" w:hAnsi="Calibri" w:cs="Calibri"/>
                <w:color w:val="000000"/>
                <w:sz w:val="22"/>
                <w:szCs w:val="22"/>
              </w:rPr>
              <w:t>Words and expressions in this Change Control Notice shall have the meanings given to them in the Contract.</w:t>
            </w:r>
          </w:p>
          <w:p w:rsidR="00120BE3" w:rsidRDefault="000A40D0">
            <w:pPr>
              <w:keepNext/>
              <w:numPr>
                <w:ilvl w:val="0"/>
                <w:numId w:val="1"/>
              </w:numPr>
              <w:pBdr>
                <w:top w:val="nil"/>
                <w:left w:val="nil"/>
                <w:bottom w:val="nil"/>
                <w:right w:val="nil"/>
                <w:between w:val="nil"/>
              </w:pBdr>
              <w:spacing w:before="240" w:after="120"/>
              <w:ind w:left="360" w:hanging="360"/>
              <w:rPr>
                <w:rFonts w:ascii="Calibri" w:eastAsia="Calibri" w:hAnsi="Calibri" w:cs="Calibri"/>
                <w:color w:val="000000"/>
                <w:sz w:val="22"/>
                <w:szCs w:val="22"/>
              </w:rPr>
            </w:pPr>
            <w:r>
              <w:rPr>
                <w:rFonts w:ascii="Calibri" w:eastAsia="Calibri" w:hAnsi="Calibri" w:cs="Calibri"/>
                <w:color w:val="000000"/>
                <w:sz w:val="22"/>
                <w:szCs w:val="22"/>
              </w:rPr>
              <w:t>The Contract, including any previous Contract chang</w:t>
            </w:r>
            <w:r>
              <w:rPr>
                <w:rFonts w:ascii="Calibri" w:eastAsia="Calibri" w:hAnsi="Calibri" w:cs="Calibri"/>
                <w:color w:val="000000"/>
                <w:sz w:val="22"/>
                <w:szCs w:val="22"/>
              </w:rPr>
              <w:t>es, authorised in writing by both Parties, shall remain effective and unaltered except as amended by this Change Control Notice.</w:t>
            </w:r>
          </w:p>
          <w:p w:rsidR="00120BE3" w:rsidRDefault="00120BE3">
            <w:pPr>
              <w:rPr>
                <w:rFonts w:ascii="Calibri" w:eastAsia="Calibri" w:hAnsi="Calibri" w:cs="Calibri"/>
              </w:rPr>
            </w:pPr>
          </w:p>
          <w:p w:rsidR="00120BE3" w:rsidRDefault="00120BE3">
            <w:pPr>
              <w:rPr>
                <w:color w:val="FF0000"/>
              </w:rPr>
            </w:pPr>
          </w:p>
          <w:p w:rsidR="00120BE3" w:rsidRDefault="00120BE3">
            <w:pPr>
              <w:rPr>
                <w:color w:val="FF0000"/>
              </w:rPr>
            </w:pPr>
          </w:p>
          <w:p w:rsidR="00120BE3" w:rsidRDefault="00120BE3">
            <w:pPr>
              <w:rPr>
                <w:color w:val="FF0000"/>
              </w:rPr>
            </w:pPr>
          </w:p>
          <w:p w:rsidR="00120BE3" w:rsidRDefault="00120BE3">
            <w:pPr>
              <w:rPr>
                <w:color w:val="FF0000"/>
              </w:rPr>
            </w:pPr>
          </w:p>
          <w:p w:rsidR="00120BE3" w:rsidRDefault="00120BE3">
            <w:pPr>
              <w:rPr>
                <w:color w:val="FF0000"/>
              </w:rPr>
            </w:pPr>
          </w:p>
          <w:p w:rsidR="00120BE3" w:rsidRDefault="00120BE3">
            <w:pPr>
              <w:rPr>
                <w:color w:val="FF0000"/>
              </w:rPr>
            </w:pPr>
          </w:p>
          <w:p w:rsidR="00120BE3" w:rsidRDefault="00120BE3">
            <w:pPr>
              <w:rPr>
                <w:color w:val="FF0000"/>
              </w:rPr>
            </w:pPr>
          </w:p>
        </w:tc>
      </w:tr>
      <w:tr w:rsidR="00120BE3">
        <w:trPr>
          <w:trHeight w:val="1696"/>
        </w:trPr>
        <w:tc>
          <w:tcPr>
            <w:tcW w:w="11058" w:type="dxa"/>
            <w:gridSpan w:val="4"/>
          </w:tcPr>
          <w:p w:rsidR="00120BE3" w:rsidRDefault="000A40D0">
            <w:r>
              <w:t> </w:t>
            </w:r>
          </w:p>
          <w:p w:rsidR="00120BE3" w:rsidRDefault="000A40D0">
            <w:pPr>
              <w:ind w:left="147"/>
            </w:pPr>
            <w:r>
              <w:rPr>
                <w:rFonts w:ascii="Calibri" w:eastAsia="Calibri" w:hAnsi="Calibri" w:cs="Calibri"/>
              </w:rPr>
              <w:t>Change authorised to proceed by: (Buyer’s representative):</w:t>
            </w:r>
            <w:r>
              <w:t xml:space="preserve"> </w:t>
            </w:r>
            <w:r>
              <w:rPr>
                <w:noProof/>
              </w:rPr>
              <mc:AlternateContent>
                <mc:Choice Requires="wpg">
                  <w:drawing>
                    <wp:anchor distT="45720" distB="45720" distL="114300" distR="114300" simplePos="0" relativeHeight="251658240" behindDoc="0" locked="0" layoutInCell="1" hidden="0" allowOverlap="1">
                      <wp:simplePos x="0" y="0"/>
                      <wp:positionH relativeFrom="column">
                        <wp:posOffset>1430338</wp:posOffset>
                      </wp:positionH>
                      <wp:positionV relativeFrom="paragraph">
                        <wp:posOffset>188913</wp:posOffset>
                      </wp:positionV>
                      <wp:extent cx="1975485" cy="847725"/>
                      <wp:effectExtent l="0" t="0" r="0" b="0"/>
                      <wp:wrapSquare wrapText="bothSides" distT="45720" distB="45720" distL="114300" distR="114300"/>
                      <wp:docPr id="348230698" name="Rectangle 348230698"/>
                      <wp:cNvGraphicFramePr/>
                      <a:graphic xmlns:a="http://schemas.openxmlformats.org/drawingml/2006/main">
                        <a:graphicData uri="http://schemas.microsoft.com/office/word/2010/wordprocessingShape">
                          <wps:wsp>
                            <wps:cNvSpPr/>
                            <wps:spPr>
                              <a:xfrm>
                                <a:off x="4363020" y="3360900"/>
                                <a:ext cx="1965960" cy="838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120BE3" w:rsidRDefault="000A40D0">
                                  <w:pPr>
                                    <w:textDirection w:val="btLr"/>
                                  </w:pPr>
                                  <w:r>
                                    <w:rPr>
                                      <w:b/>
                                      <w:color w:val="000000"/>
                                    </w:rPr>
                                    <w:t>REDACTED TEXT under FOIA Section 40 Personal Information</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1430338</wp:posOffset>
                      </wp:positionH>
                      <wp:positionV relativeFrom="paragraph">
                        <wp:posOffset>188913</wp:posOffset>
                      </wp:positionV>
                      <wp:extent cx="1975485" cy="847725"/>
                      <wp:effectExtent b="0" l="0" r="0" t="0"/>
                      <wp:wrapSquare wrapText="bothSides" distB="45720" distT="45720" distL="114300" distR="114300"/>
                      <wp:docPr id="348230698"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975485" cy="847725"/>
                              </a:xfrm>
                              <a:prstGeom prst="rect"/>
                              <a:ln/>
                            </pic:spPr>
                          </pic:pic>
                        </a:graphicData>
                      </a:graphic>
                    </wp:anchor>
                  </w:drawing>
                </mc:Fallback>
              </mc:AlternateContent>
            </w:r>
            <w:r>
              <w:rPr>
                <w:noProof/>
              </w:rPr>
              <mc:AlternateContent>
                <mc:Choice Requires="wpg">
                  <w:drawing>
                    <wp:anchor distT="45720" distB="45720" distL="114300" distR="114300" simplePos="0" relativeHeight="251659264" behindDoc="0" locked="0" layoutInCell="1" hidden="0" allowOverlap="1">
                      <wp:simplePos x="0" y="0"/>
                      <wp:positionH relativeFrom="column">
                        <wp:posOffset>3489008</wp:posOffset>
                      </wp:positionH>
                      <wp:positionV relativeFrom="paragraph">
                        <wp:posOffset>188913</wp:posOffset>
                      </wp:positionV>
                      <wp:extent cx="1681480" cy="479425"/>
                      <wp:effectExtent l="0" t="0" r="0" b="0"/>
                      <wp:wrapSquare wrapText="bothSides" distT="45720" distB="45720" distL="114300" distR="114300"/>
                      <wp:docPr id="348230703" name="Rectangle 348230703"/>
                      <wp:cNvGraphicFramePr/>
                      <a:graphic xmlns:a="http://schemas.openxmlformats.org/drawingml/2006/main">
                        <a:graphicData uri="http://schemas.microsoft.com/office/word/2010/wordprocessingShape">
                          <wps:wsp>
                            <wps:cNvSpPr/>
                            <wps:spPr>
                              <a:xfrm>
                                <a:off x="4510023" y="3545050"/>
                                <a:ext cx="1671955" cy="469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120BE3" w:rsidRDefault="000A40D0">
                                  <w:pPr>
                                    <w:textDirection w:val="btLr"/>
                                  </w:pPr>
                                  <w:r>
                                    <w:rPr>
                                      <w:color w:val="000000"/>
                                    </w:rPr>
                                    <w:t>27/08/2025</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3489008</wp:posOffset>
                      </wp:positionH>
                      <wp:positionV relativeFrom="paragraph">
                        <wp:posOffset>188913</wp:posOffset>
                      </wp:positionV>
                      <wp:extent cx="1681480" cy="479425"/>
                      <wp:effectExtent b="0" l="0" r="0" t="0"/>
                      <wp:wrapSquare wrapText="bothSides" distB="45720" distT="45720" distL="114300" distR="114300"/>
                      <wp:docPr id="348230703"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1681480" cy="479425"/>
                              </a:xfrm>
                              <a:prstGeom prst="rect"/>
                              <a:ln/>
                            </pic:spPr>
                          </pic:pic>
                        </a:graphicData>
                      </a:graphic>
                    </wp:anchor>
                  </w:drawing>
                </mc:Fallback>
              </mc:AlternateContent>
            </w:r>
            <w:r>
              <w:rPr>
                <w:noProof/>
              </w:rPr>
              <mc:AlternateContent>
                <mc:Choice Requires="wpg">
                  <w:drawing>
                    <wp:anchor distT="45720" distB="45720" distL="114300" distR="114300" simplePos="0" relativeHeight="251660288" behindDoc="0" locked="0" layoutInCell="1" hidden="0" allowOverlap="1">
                      <wp:simplePos x="0" y="0"/>
                      <wp:positionH relativeFrom="column">
                        <wp:posOffset>150177</wp:posOffset>
                      </wp:positionH>
                      <wp:positionV relativeFrom="paragraph">
                        <wp:posOffset>188913</wp:posOffset>
                      </wp:positionV>
                      <wp:extent cx="1266825" cy="1053465"/>
                      <wp:effectExtent l="0" t="0" r="0" b="0"/>
                      <wp:wrapSquare wrapText="bothSides" distT="45720" distB="45720" distL="114300" distR="114300"/>
                      <wp:docPr id="348230705" name="Rectangle 348230705"/>
                      <wp:cNvGraphicFramePr/>
                      <a:graphic xmlns:a="http://schemas.openxmlformats.org/drawingml/2006/main">
                        <a:graphicData uri="http://schemas.microsoft.com/office/word/2010/wordprocessingShape">
                          <wps:wsp>
                            <wps:cNvSpPr/>
                            <wps:spPr>
                              <a:xfrm>
                                <a:off x="4717350" y="3258030"/>
                                <a:ext cx="1257300" cy="10439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120BE3" w:rsidRDefault="000A40D0">
                                  <w:pPr>
                                    <w:textDirection w:val="btLr"/>
                                  </w:pPr>
                                  <w:r>
                                    <w:rPr>
                                      <w:b/>
                                      <w:color w:val="000000"/>
                                    </w:rPr>
                                    <w:t>REDACTED TEXT under FOIA Section 40 Personal Information</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150177</wp:posOffset>
                      </wp:positionH>
                      <wp:positionV relativeFrom="paragraph">
                        <wp:posOffset>188913</wp:posOffset>
                      </wp:positionV>
                      <wp:extent cx="1266825" cy="1053465"/>
                      <wp:effectExtent b="0" l="0" r="0" t="0"/>
                      <wp:wrapSquare wrapText="bothSides" distB="45720" distT="45720" distL="114300" distR="114300"/>
                      <wp:docPr id="348230705"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1266825" cy="1053465"/>
                              </a:xfrm>
                              <a:prstGeom prst="rect"/>
                              <a:ln/>
                            </pic:spPr>
                          </pic:pic>
                        </a:graphicData>
                      </a:graphic>
                    </wp:anchor>
                  </w:drawing>
                </mc:Fallback>
              </mc:AlternateContent>
            </w:r>
          </w:p>
          <w:p w:rsidR="00120BE3" w:rsidRDefault="000A40D0">
            <w:pPr>
              <w:ind w:left="2274"/>
            </w:pPr>
            <w:r>
              <w:t xml:space="preserve">                                                                </w:t>
            </w:r>
          </w:p>
          <w:p w:rsidR="00120BE3" w:rsidRDefault="000A40D0">
            <w:r>
              <w:t xml:space="preserve">       Signature                       Print Name and Job T</w:t>
            </w:r>
            <w:r>
              <w:t>itle                  Date</w:t>
            </w:r>
          </w:p>
        </w:tc>
      </w:tr>
      <w:tr w:rsidR="00120BE3">
        <w:trPr>
          <w:trHeight w:val="1800"/>
        </w:trPr>
        <w:tc>
          <w:tcPr>
            <w:tcW w:w="11058" w:type="dxa"/>
            <w:gridSpan w:val="4"/>
            <w:tcBorders>
              <w:bottom w:val="single" w:sz="4" w:space="0" w:color="000000"/>
            </w:tcBorders>
          </w:tcPr>
          <w:p w:rsidR="00120BE3" w:rsidRDefault="000A40D0">
            <w:r>
              <w:rPr>
                <w:noProof/>
              </w:rPr>
              <w:lastRenderedPageBreak/>
              <mc:AlternateContent>
                <mc:Choice Requires="wps">
                  <w:drawing>
                    <wp:anchor distT="45720" distB="45720" distL="114300" distR="114300" simplePos="0" relativeHeight="251661312" behindDoc="0" locked="0" layoutInCell="1" hidden="0" allowOverlap="1">
                      <wp:simplePos x="0" y="0"/>
                      <wp:positionH relativeFrom="column">
                        <wp:posOffset>5436870</wp:posOffset>
                      </wp:positionH>
                      <wp:positionV relativeFrom="paragraph">
                        <wp:posOffset>54293</wp:posOffset>
                      </wp:positionV>
                      <wp:extent cx="1257300" cy="419100"/>
                      <wp:effectExtent l="0" t="0" r="0" b="0"/>
                      <wp:wrapSquare wrapText="bothSides" distT="45720" distB="45720" distL="114300" distR="114300"/>
                      <wp:docPr id="348230697" name="Text Box 3482306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19100"/>
                              </a:xfrm>
                              <a:prstGeom prst="rect">
                                <a:avLst/>
                              </a:prstGeom>
                              <a:solidFill>
                                <a:srgbClr val="FFFFFF"/>
                              </a:solidFill>
                              <a:ln w="9525">
                                <a:solidFill>
                                  <a:srgbClr val="000000"/>
                                </a:solidFill>
                                <a:miter lim="800000"/>
                                <a:headEnd/>
                                <a:tailEnd/>
                              </a:ln>
                            </wps:spPr>
                            <wps:txbx>
                              <w:txbxContent>
                                <w:p w:rsidR="00C115D9" w:rsidRDefault="000A40D0" w:rsidP="00C115D9">
                                  <w:r>
                                    <w:rPr>
                                      <w:noProof/>
                                    </w:rPr>
                                    <w:drawing>
                                      <wp:inline distT="0" distB="0" distL="0" distR="0">
                                        <wp:extent cx="889000" cy="203200"/>
                                        <wp:effectExtent l="0" t="0" r="0" b="0"/>
                                        <wp:docPr id="34823069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30696" name="Picture 348230696"/>
                                                <pic:cNvPicPr/>
                                              </pic:nvPicPr>
                                              <pic:blipFill>
                                                <a:blip r:embed="rId9">
                                                  <a:extLst/>
                                                </a:blip>
                                                <a:stretch>
                                                  <a:fillRect/>
                                                </a:stretch>
                                              </pic:blipFill>
                                              <pic:spPr>
                                                <a:xfrm>
                                                  <a:off x="0" y="0"/>
                                                  <a:ext cx="889000" cy="203200"/>
                                                </a:xfrm>
                                                <a:prstGeom prst="rect">
                                                  <a:avLst/>
                                                </a:prstGeom>
                                              </pic:spPr>
                                            </pic:pic>
                                          </a:graphicData>
                                        </a:graphic>
                                      </wp:inline>
                                    </w:drawing>
                                  </w:r>
                                </w:p>
                              </w:txbxContent>
                            </wps:txbx>
                            <wps:bodyPr rot="0" vert="horz" wrap="square" lIns="91440" tIns="45720" rIns="91440" bIns="45720" anchor="t"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5436870</wp:posOffset>
                      </wp:positionH>
                      <wp:positionV relativeFrom="paragraph">
                        <wp:posOffset>54293</wp:posOffset>
                      </wp:positionV>
                      <wp:extent cx="1257300" cy="419100"/>
                      <wp:effectExtent b="0" l="0" r="0" t="0"/>
                      <wp:wrapSquare wrapText="bothSides" distB="45720" distT="45720" distL="114300" distR="114300"/>
                      <wp:docPr id="348230697"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257300" cy="419100"/>
                              </a:xfrm>
                              <a:prstGeom prst="rect"/>
                              <a:ln/>
                            </pic:spPr>
                          </pic:pic>
                        </a:graphicData>
                      </a:graphic>
                    </wp:anchor>
                  </w:drawing>
                </mc:Fallback>
              </mc:AlternateContent>
            </w:r>
            <w:r>
              <w:rPr>
                <w:noProof/>
              </w:rPr>
              <mc:AlternateContent>
                <mc:Choice Requires="wpg">
                  <w:drawing>
                    <wp:anchor distT="45720" distB="45720" distL="114300" distR="114300" simplePos="0" relativeHeight="251662336" behindDoc="0" locked="0" layoutInCell="1" hidden="0" allowOverlap="1">
                      <wp:simplePos x="0" y="0"/>
                      <wp:positionH relativeFrom="column">
                        <wp:posOffset>3487738</wp:posOffset>
                      </wp:positionH>
                      <wp:positionV relativeFrom="paragraph">
                        <wp:posOffset>99377</wp:posOffset>
                      </wp:positionV>
                      <wp:extent cx="1792605" cy="847725"/>
                      <wp:effectExtent l="0" t="0" r="0" b="0"/>
                      <wp:wrapSquare wrapText="bothSides" distT="45720" distB="45720" distL="114300" distR="114300"/>
                      <wp:docPr id="348230699" name="Rectangle 348230699"/>
                      <wp:cNvGraphicFramePr/>
                      <a:graphic xmlns:a="http://schemas.openxmlformats.org/drawingml/2006/main">
                        <a:graphicData uri="http://schemas.microsoft.com/office/word/2010/wordprocessingShape">
                          <wps:wsp>
                            <wps:cNvSpPr/>
                            <wps:spPr>
                              <a:xfrm>
                                <a:off x="4454460" y="3360900"/>
                                <a:ext cx="1783080" cy="838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120BE3" w:rsidRDefault="000A40D0">
                                  <w:pPr>
                                    <w:textDirection w:val="btLr"/>
                                  </w:pPr>
                                  <w:r>
                                    <w:rPr>
                                      <w:b/>
                                      <w:color w:val="000000"/>
                                    </w:rPr>
                                    <w:t>REDACTED TEXT under FOIA Section 40 Personal Information</w:t>
                                  </w:r>
                                  <w:r>
                                    <w:rPr>
                                      <w:color w:val="000000"/>
                                    </w:rPr>
                                    <w:t xml:space="preserve"> </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3487738</wp:posOffset>
                      </wp:positionH>
                      <wp:positionV relativeFrom="paragraph">
                        <wp:posOffset>99377</wp:posOffset>
                      </wp:positionV>
                      <wp:extent cx="1792605" cy="847725"/>
                      <wp:effectExtent b="0" l="0" r="0" t="0"/>
                      <wp:wrapSquare wrapText="bothSides" distB="45720" distT="45720" distL="114300" distR="114300"/>
                      <wp:docPr id="348230699"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792605" cy="847725"/>
                              </a:xfrm>
                              <a:prstGeom prst="rect"/>
                              <a:ln/>
                            </pic:spPr>
                          </pic:pic>
                        </a:graphicData>
                      </a:graphic>
                    </wp:anchor>
                  </w:drawing>
                </mc:Fallback>
              </mc:AlternateContent>
            </w:r>
            <w:r>
              <w:rPr>
                <w:noProof/>
              </w:rPr>
              <mc:AlternateContent>
                <mc:Choice Requires="wpg">
                  <w:drawing>
                    <wp:anchor distT="45720" distB="45720" distL="114300" distR="114300" simplePos="0" relativeHeight="251663360" behindDoc="0" locked="0" layoutInCell="1" hidden="0" allowOverlap="1">
                      <wp:simplePos x="0" y="0"/>
                      <wp:positionH relativeFrom="column">
                        <wp:posOffset>1430338</wp:posOffset>
                      </wp:positionH>
                      <wp:positionV relativeFrom="paragraph">
                        <wp:posOffset>99377</wp:posOffset>
                      </wp:positionV>
                      <wp:extent cx="1830705" cy="710565"/>
                      <wp:effectExtent l="0" t="0" r="0" b="0"/>
                      <wp:wrapSquare wrapText="bothSides" distT="45720" distB="45720" distL="114300" distR="114300"/>
                      <wp:docPr id="348230700" name="Rectangle 348230700"/>
                      <wp:cNvGraphicFramePr/>
                      <a:graphic xmlns:a="http://schemas.openxmlformats.org/drawingml/2006/main">
                        <a:graphicData uri="http://schemas.microsoft.com/office/word/2010/wordprocessingShape">
                          <wps:wsp>
                            <wps:cNvSpPr/>
                            <wps:spPr>
                              <a:xfrm>
                                <a:off x="4435410" y="3429480"/>
                                <a:ext cx="1821180" cy="7010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120BE3" w:rsidRDefault="000A40D0">
                                  <w:pPr>
                                    <w:textDirection w:val="btLr"/>
                                  </w:pPr>
                                  <w:r>
                                    <w:rPr>
                                      <w:b/>
                                      <w:color w:val="000000"/>
                                    </w:rPr>
                                    <w:t>REDACTED TEXT under FOIA Section 40 Personal Information</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1430338</wp:posOffset>
                      </wp:positionH>
                      <wp:positionV relativeFrom="paragraph">
                        <wp:posOffset>99377</wp:posOffset>
                      </wp:positionV>
                      <wp:extent cx="1830705" cy="710565"/>
                      <wp:effectExtent b="0" l="0" r="0" t="0"/>
                      <wp:wrapSquare wrapText="bothSides" distB="45720" distT="45720" distL="114300" distR="114300"/>
                      <wp:docPr id="348230700"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1830705" cy="710565"/>
                              </a:xfrm>
                              <a:prstGeom prst="rect"/>
                              <a:ln/>
                            </pic:spPr>
                          </pic:pic>
                        </a:graphicData>
                      </a:graphic>
                    </wp:anchor>
                  </w:drawing>
                </mc:Fallback>
              </mc:AlternateContent>
            </w:r>
          </w:p>
          <w:p w:rsidR="00120BE3" w:rsidRDefault="000A40D0">
            <w:r>
              <w:t>Authorised for and on behalf of the Supplier:</w:t>
            </w:r>
          </w:p>
          <w:p w:rsidR="00120BE3" w:rsidRDefault="00120BE3"/>
          <w:p w:rsidR="00120BE3" w:rsidRDefault="000A40D0">
            <w:pPr>
              <w:tabs>
                <w:tab w:val="center" w:pos="5421"/>
              </w:tabs>
            </w:pPr>
            <w:r>
              <w:t xml:space="preserve"> </w:t>
            </w:r>
            <w:r>
              <w:tab/>
            </w:r>
          </w:p>
          <w:p w:rsidR="00120BE3" w:rsidRDefault="000A40D0">
            <w:pPr>
              <w:tabs>
                <w:tab w:val="left" w:pos="10637"/>
              </w:tabs>
            </w:pPr>
            <w:r>
              <w:rPr>
                <w:b/>
              </w:rPr>
              <w:t xml:space="preserve">                                              </w:t>
            </w:r>
            <w:r>
              <w:t>Signature                                          Print Name and Job Title               Date</w:t>
            </w:r>
          </w:p>
        </w:tc>
      </w:tr>
      <w:tr w:rsidR="00120BE3">
        <w:trPr>
          <w:trHeight w:val="1589"/>
        </w:trPr>
        <w:tc>
          <w:tcPr>
            <w:tcW w:w="11058" w:type="dxa"/>
            <w:gridSpan w:val="4"/>
          </w:tcPr>
          <w:p w:rsidR="00120BE3" w:rsidRDefault="000A40D0">
            <w:r>
              <w:rPr>
                <w:noProof/>
              </w:rPr>
              <mc:AlternateContent>
                <mc:Choice Requires="wpg">
                  <w:drawing>
                    <wp:anchor distT="45720" distB="45720" distL="114300" distR="114300" simplePos="0" relativeHeight="251664384" behindDoc="0" locked="0" layoutInCell="1" hidden="0" allowOverlap="1">
                      <wp:simplePos x="0" y="0"/>
                      <wp:positionH relativeFrom="column">
                        <wp:posOffset>1430338</wp:posOffset>
                      </wp:positionH>
                      <wp:positionV relativeFrom="paragraph">
                        <wp:posOffset>95568</wp:posOffset>
                      </wp:positionV>
                      <wp:extent cx="1891665" cy="901065"/>
                      <wp:effectExtent l="0" t="0" r="0" b="0"/>
                      <wp:wrapSquare wrapText="bothSides" distT="45720" distB="45720" distL="114300" distR="114300"/>
                      <wp:docPr id="348230702" name="Rectangle 348230702"/>
                      <wp:cNvGraphicFramePr/>
                      <a:graphic xmlns:a="http://schemas.openxmlformats.org/drawingml/2006/main">
                        <a:graphicData uri="http://schemas.microsoft.com/office/word/2010/wordprocessingShape">
                          <wps:wsp>
                            <wps:cNvSpPr/>
                            <wps:spPr>
                              <a:xfrm>
                                <a:off x="4404930" y="3334230"/>
                                <a:ext cx="1882140" cy="8915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120BE3" w:rsidRDefault="000A40D0">
                                  <w:pPr>
                                    <w:textDirection w:val="btLr"/>
                                  </w:pPr>
                                  <w:r>
                                    <w:rPr>
                                      <w:b/>
                                      <w:color w:val="000000"/>
                                    </w:rPr>
                                    <w:t>REDACTED TEXT under FOIA Section 40 Personal Information</w:t>
                                  </w:r>
                                  <w:r>
                                    <w:rPr>
                                      <w:color w:val="000000"/>
                                    </w:rPr>
                                    <w:t xml:space="preserve"> </w:t>
                                  </w:r>
                                </w:p>
                                <w:p w:rsidR="00120BE3" w:rsidRDefault="00120BE3">
                                  <w:pPr>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1430338</wp:posOffset>
                      </wp:positionH>
                      <wp:positionV relativeFrom="paragraph">
                        <wp:posOffset>95568</wp:posOffset>
                      </wp:positionV>
                      <wp:extent cx="1891665" cy="901065"/>
                      <wp:effectExtent b="0" l="0" r="0" t="0"/>
                      <wp:wrapSquare wrapText="bothSides" distB="45720" distT="45720" distL="114300" distR="114300"/>
                      <wp:docPr id="348230702"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1891665" cy="901065"/>
                              </a:xfrm>
                              <a:prstGeom prst="rect"/>
                              <a:ln/>
                            </pic:spPr>
                          </pic:pic>
                        </a:graphicData>
                      </a:graphic>
                    </wp:anchor>
                  </w:drawing>
                </mc:Fallback>
              </mc:AlternateContent>
            </w:r>
            <w:r>
              <w:rPr>
                <w:noProof/>
              </w:rPr>
              <mc:AlternateContent>
                <mc:Choice Requires="wpg">
                  <w:drawing>
                    <wp:anchor distT="45720" distB="45720" distL="114300" distR="114300" simplePos="0" relativeHeight="251665408" behindDoc="0" locked="0" layoutInCell="1" hidden="0" allowOverlap="1">
                      <wp:simplePos x="0" y="0"/>
                      <wp:positionH relativeFrom="column">
                        <wp:posOffset>3312478</wp:posOffset>
                      </wp:positionH>
                      <wp:positionV relativeFrom="paragraph">
                        <wp:posOffset>95568</wp:posOffset>
                      </wp:positionV>
                      <wp:extent cx="1960245" cy="870585"/>
                      <wp:effectExtent l="0" t="0" r="0" b="0"/>
                      <wp:wrapSquare wrapText="bothSides" distT="45720" distB="45720" distL="114300" distR="114300"/>
                      <wp:docPr id="348230701" name="Rectangle 348230701"/>
                      <wp:cNvGraphicFramePr/>
                      <a:graphic xmlns:a="http://schemas.openxmlformats.org/drawingml/2006/main">
                        <a:graphicData uri="http://schemas.microsoft.com/office/word/2010/wordprocessingShape">
                          <wps:wsp>
                            <wps:cNvSpPr/>
                            <wps:spPr>
                              <a:xfrm>
                                <a:off x="4370640" y="3349470"/>
                                <a:ext cx="1950720" cy="8610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120BE3" w:rsidRDefault="000A40D0">
                                  <w:pPr>
                                    <w:textDirection w:val="btLr"/>
                                  </w:pPr>
                                  <w:r>
                                    <w:rPr>
                                      <w:b/>
                                      <w:color w:val="000000"/>
                                    </w:rPr>
                                    <w:t>REDACTED TEXT under FOIA Section 40 Personal Information</w:t>
                                  </w:r>
                                  <w:r>
                                    <w:rPr>
                                      <w:color w:val="000000"/>
                                    </w:rPr>
                                    <w:t xml:space="preserve"> </w:t>
                                  </w:r>
                                </w:p>
                                <w:p w:rsidR="00120BE3" w:rsidRDefault="00120BE3">
                                  <w:pPr>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3312478</wp:posOffset>
                      </wp:positionH>
                      <wp:positionV relativeFrom="paragraph">
                        <wp:posOffset>95568</wp:posOffset>
                      </wp:positionV>
                      <wp:extent cx="1960245" cy="870585"/>
                      <wp:effectExtent b="0" l="0" r="0" t="0"/>
                      <wp:wrapSquare wrapText="bothSides" distB="45720" distT="45720" distL="114300" distR="114300"/>
                      <wp:docPr id="348230701"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1960245" cy="870585"/>
                              </a:xfrm>
                              <a:prstGeom prst="rect"/>
                              <a:ln/>
                            </pic:spPr>
                          </pic:pic>
                        </a:graphicData>
                      </a:graphic>
                    </wp:anchor>
                  </w:drawing>
                </mc:Fallback>
              </mc:AlternateContent>
            </w:r>
            <w:r>
              <w:rPr>
                <w:noProof/>
              </w:rPr>
              <mc:AlternateContent>
                <mc:Choice Requires="wpg">
                  <w:drawing>
                    <wp:anchor distT="45720" distB="45720" distL="114300" distR="114300" simplePos="0" relativeHeight="251666432" behindDoc="0" locked="0" layoutInCell="1" hidden="0" allowOverlap="1">
                      <wp:simplePos x="0" y="0"/>
                      <wp:positionH relativeFrom="column">
                        <wp:posOffset>5432108</wp:posOffset>
                      </wp:positionH>
                      <wp:positionV relativeFrom="paragraph">
                        <wp:posOffset>96202</wp:posOffset>
                      </wp:positionV>
                      <wp:extent cx="1266825" cy="485775"/>
                      <wp:effectExtent l="0" t="0" r="0" b="0"/>
                      <wp:wrapSquare wrapText="bothSides" distT="45720" distB="45720" distL="114300" distR="114300"/>
                      <wp:docPr id="348230704" name="Rectangle 348230704"/>
                      <wp:cNvGraphicFramePr/>
                      <a:graphic xmlns:a="http://schemas.openxmlformats.org/drawingml/2006/main">
                        <a:graphicData uri="http://schemas.microsoft.com/office/word/2010/wordprocessingShape">
                          <wps:wsp>
                            <wps:cNvSpPr/>
                            <wps:spPr>
                              <a:xfrm>
                                <a:off x="4717350" y="3541875"/>
                                <a:ext cx="1257300" cy="4762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120BE3" w:rsidRDefault="000A40D0">
                                  <w:pPr>
                                    <w:textDirection w:val="btLr"/>
                                  </w:pPr>
                                  <w:r>
                                    <w:rPr>
                                      <w:color w:val="000000"/>
                                    </w:rPr>
                                    <w:t>28/08/2025</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5432108</wp:posOffset>
                      </wp:positionH>
                      <wp:positionV relativeFrom="paragraph">
                        <wp:posOffset>96202</wp:posOffset>
                      </wp:positionV>
                      <wp:extent cx="1266825" cy="485775"/>
                      <wp:effectExtent b="0" l="0" r="0" t="0"/>
                      <wp:wrapSquare wrapText="bothSides" distB="45720" distT="45720" distL="114300" distR="114300"/>
                      <wp:docPr id="348230704"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1266825" cy="485775"/>
                              </a:xfrm>
                              <a:prstGeom prst="rect"/>
                              <a:ln/>
                            </pic:spPr>
                          </pic:pic>
                        </a:graphicData>
                      </a:graphic>
                    </wp:anchor>
                  </w:drawing>
                </mc:Fallback>
              </mc:AlternateContent>
            </w:r>
          </w:p>
          <w:p w:rsidR="00120BE3" w:rsidRDefault="000A40D0">
            <w:r>
              <w:t>Authorised for and on behalf of the Buyer:</w:t>
            </w:r>
          </w:p>
          <w:p w:rsidR="00120BE3" w:rsidRDefault="00120BE3"/>
          <w:p w:rsidR="00120BE3" w:rsidRDefault="00120BE3"/>
          <w:p w:rsidR="00120BE3" w:rsidRDefault="000A40D0">
            <w:r>
              <w:t xml:space="preserve">                                              Signature                                        Print Name and Job Title                  Date</w:t>
            </w:r>
          </w:p>
          <w:p w:rsidR="00120BE3" w:rsidRDefault="00120BE3"/>
          <w:p w:rsidR="00120BE3" w:rsidRDefault="00120BE3"/>
        </w:tc>
      </w:tr>
    </w:tbl>
    <w:p w:rsidR="00120BE3" w:rsidRDefault="00120BE3"/>
    <w:sectPr w:rsidR="00120BE3">
      <w:headerReference w:type="default" r:id="rId11"/>
      <w:foot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40D0" w:rsidRDefault="000A40D0">
      <w:r>
        <w:separator/>
      </w:r>
    </w:p>
  </w:endnote>
  <w:endnote w:type="continuationSeparator" w:id="0">
    <w:p w:rsidR="000A40D0" w:rsidRDefault="000A4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panose1 w:val="00000000000000000000"/>
    <w:charset w:val="00"/>
    <w:family w:val="roman"/>
    <w:notTrueType/>
    <w:pitch w:val="default"/>
  </w:font>
  <w:font w:name="SimSun">
    <w:altName w:val="宋体"/>
    <w:panose1 w:val="02010600030101010101"/>
    <w:charset w:val="86"/>
    <w:family w:val="auto"/>
    <w:pitch w:val="variable"/>
    <w:sig w:usb0="00000001" w:usb1="080E0000" w:usb2="00000010" w:usb3="00000000" w:csb0="00040000" w:csb1="00000000"/>
  </w:font>
  <w:font w:name="Segoe UI">
    <w:panose1 w:val="020B0502040204020203"/>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BE3" w:rsidRDefault="000A40D0">
    <w:pPr>
      <w:pBdr>
        <w:top w:val="single" w:sz="4" w:space="1" w:color="000000"/>
        <w:left w:val="nil"/>
        <w:bottom w:val="nil"/>
        <w:right w:val="nil"/>
        <w:between w:val="nil"/>
      </w:pBdr>
      <w:tabs>
        <w:tab w:val="center" w:pos="4513"/>
        <w:tab w:val="right" w:pos="9026"/>
      </w:tabs>
      <w:jc w:val="center"/>
      <w:rPr>
        <w:color w:val="000000"/>
        <w:sz w:val="20"/>
        <w:szCs w:val="20"/>
      </w:rPr>
    </w:pPr>
    <w:r>
      <w:rPr>
        <w:color w:val="000000"/>
        <w:sz w:val="20"/>
        <w:szCs w:val="20"/>
      </w:rPr>
      <w:t>OFFICIAL</w:t>
    </w:r>
  </w:p>
  <w:p w:rsidR="00120BE3" w:rsidRDefault="000A40D0">
    <w:pPr>
      <w:pBdr>
        <w:top w:val="single" w:sz="4" w:space="1" w:color="000000"/>
        <w:left w:val="nil"/>
        <w:bottom w:val="nil"/>
        <w:right w:val="nil"/>
        <w:between w:val="nil"/>
      </w:pBdr>
      <w:tabs>
        <w:tab w:val="center" w:pos="4513"/>
        <w:tab w:val="right" w:pos="9026"/>
      </w:tabs>
      <w:rPr>
        <w:color w:val="000000"/>
        <w:sz w:val="20"/>
        <w:szCs w:val="20"/>
      </w:rPr>
    </w:pPr>
    <w:r>
      <w:rPr>
        <w:color w:val="000000"/>
        <w:sz w:val="20"/>
        <w:szCs w:val="20"/>
      </w:rPr>
      <w:t>Contract Change Notice</w:t>
    </w:r>
  </w:p>
  <w:p w:rsidR="00120BE3" w:rsidRDefault="000A40D0">
    <w:pPr>
      <w:pBdr>
        <w:top w:val="single" w:sz="4" w:space="1" w:color="000000"/>
        <w:left w:val="nil"/>
        <w:bottom w:val="nil"/>
        <w:right w:val="nil"/>
        <w:between w:val="nil"/>
      </w:pBdr>
      <w:tabs>
        <w:tab w:val="center" w:pos="4513"/>
        <w:tab w:val="right" w:pos="9026"/>
      </w:tabs>
      <w:rPr>
        <w:color w:val="000000"/>
        <w:sz w:val="20"/>
        <w:szCs w:val="20"/>
      </w:rPr>
    </w:pPr>
    <w:r>
      <w:rPr>
        <w:color w:val="000000"/>
        <w:sz w:val="20"/>
        <w:szCs w:val="20"/>
      </w:rPr>
      <w:t>4</w:t>
    </w:r>
    <w:r>
      <w:rPr>
        <w:color w:val="000000"/>
        <w:sz w:val="20"/>
        <w:szCs w:val="20"/>
        <w:vertAlign w:val="superscript"/>
      </w:rPr>
      <w:t>th</w:t>
    </w:r>
    <w:r>
      <w:rPr>
        <w:color w:val="000000"/>
        <w:sz w:val="20"/>
        <w:szCs w:val="20"/>
      </w:rPr>
      <w:t xml:space="preserve"> August 2025</w:t>
    </w:r>
  </w:p>
  <w:p w:rsidR="00120BE3" w:rsidRDefault="000A40D0">
    <w:pPr>
      <w:pBdr>
        <w:top w:val="nil"/>
        <w:left w:val="nil"/>
        <w:bottom w:val="nil"/>
        <w:right w:val="nil"/>
        <w:between w:val="nil"/>
      </w:pBdr>
      <w:tabs>
        <w:tab w:val="center" w:pos="4513"/>
        <w:tab w:val="right" w:pos="9026"/>
      </w:tabs>
      <w:rPr>
        <w:color w:val="222222"/>
        <w:sz w:val="19"/>
        <w:szCs w:val="19"/>
        <w:highlight w:val="white"/>
      </w:rPr>
    </w:pPr>
    <w:r>
      <w:rPr>
        <w:color w:val="222222"/>
        <w:sz w:val="19"/>
        <w:szCs w:val="19"/>
        <w:highlight w:val="white"/>
      </w:rPr>
      <w:t>© Crown copyright 2023</w:t>
    </w:r>
  </w:p>
  <w:p w:rsidR="00120BE3" w:rsidRDefault="000A40D0">
    <w:pPr>
      <w:pBdr>
        <w:top w:val="nil"/>
        <w:left w:val="nil"/>
        <w:bottom w:val="nil"/>
        <w:right w:val="nil"/>
        <w:between w:val="nil"/>
      </w:pBdr>
      <w:tabs>
        <w:tab w:val="center" w:pos="4513"/>
        <w:tab w:val="right" w:pos="9026"/>
      </w:tabs>
      <w:jc w:val="center"/>
      <w:rPr>
        <w:color w:val="000000"/>
        <w:sz w:val="20"/>
        <w:szCs w:val="20"/>
      </w:rPr>
    </w:pPr>
    <w:r>
      <w:rPr>
        <w:color w:val="000000"/>
        <w:sz w:val="20"/>
        <w:szCs w:val="20"/>
      </w:rPr>
      <w:t xml:space="preserve">Page </w:t>
    </w:r>
    <w:r>
      <w:rPr>
        <w:color w:val="000000"/>
        <w:sz w:val="20"/>
        <w:szCs w:val="20"/>
      </w:rPr>
      <w:fldChar w:fldCharType="begin"/>
    </w:r>
    <w:r>
      <w:rPr>
        <w:color w:val="000000"/>
        <w:sz w:val="20"/>
        <w:szCs w:val="20"/>
      </w:rPr>
      <w:instrText>PAGE</w:instrText>
    </w:r>
    <w:r w:rsidR="0075634B">
      <w:rPr>
        <w:color w:val="000000"/>
        <w:sz w:val="20"/>
        <w:szCs w:val="20"/>
      </w:rPr>
      <w:fldChar w:fldCharType="separate"/>
    </w:r>
    <w:r w:rsidR="0075634B">
      <w:rPr>
        <w:noProof/>
        <w:color w:val="000000"/>
        <w:sz w:val="20"/>
        <w:szCs w:val="20"/>
      </w:rPr>
      <w:t>1</w:t>
    </w:r>
    <w:r>
      <w:rPr>
        <w:color w:val="000000"/>
        <w:sz w:val="20"/>
        <w:szCs w:val="20"/>
      </w:rPr>
      <w:fldChar w:fldCharType="end"/>
    </w:r>
    <w:r>
      <w:rPr>
        <w:color w:val="000000"/>
        <w:sz w:val="20"/>
        <w:szCs w:val="20"/>
      </w:rPr>
      <w:t xml:space="preserve">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40D0" w:rsidRDefault="000A40D0">
      <w:r>
        <w:separator/>
      </w:r>
    </w:p>
  </w:footnote>
  <w:footnote w:type="continuationSeparator" w:id="0">
    <w:p w:rsidR="000A40D0" w:rsidRDefault="000A4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BE3" w:rsidRDefault="000A40D0">
    <w:pPr>
      <w:pBdr>
        <w:top w:val="nil"/>
        <w:left w:val="nil"/>
        <w:bottom w:val="single" w:sz="4" w:space="0" w:color="000000"/>
        <w:right w:val="nil"/>
        <w:between w:val="nil"/>
      </w:pBdr>
      <w:tabs>
        <w:tab w:val="center" w:pos="4513"/>
        <w:tab w:val="right" w:pos="9026"/>
      </w:tabs>
      <w:jc w:val="center"/>
      <w:rPr>
        <w:color w:val="000000"/>
        <w:sz w:val="20"/>
        <w:szCs w:val="20"/>
      </w:rPr>
    </w:pPr>
    <w:r>
      <w:rPr>
        <w:color w:val="000000"/>
        <w:sz w:val="20"/>
        <w:szCs w:val="20"/>
      </w:rPr>
      <w:t>OFFICIAL</w:t>
    </w:r>
    <w:r>
      <w:rPr>
        <w:noProof/>
      </w:rPr>
      <w:drawing>
        <wp:anchor distT="0" distB="0" distL="114300" distR="114300" simplePos="0" relativeHeight="251658240" behindDoc="0" locked="0" layoutInCell="1" hidden="0" allowOverlap="1">
          <wp:simplePos x="0" y="0"/>
          <wp:positionH relativeFrom="column">
            <wp:posOffset>-466724</wp:posOffset>
          </wp:positionH>
          <wp:positionV relativeFrom="paragraph">
            <wp:posOffset>0</wp:posOffset>
          </wp:positionV>
          <wp:extent cx="781050" cy="651606"/>
          <wp:effectExtent l="0" t="0" r="0" b="0"/>
          <wp:wrapNone/>
          <wp:docPr id="34823070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1050" cy="651606"/>
                  </a:xfrm>
                  <a:prstGeom prst="rect">
                    <a:avLst/>
                  </a:prstGeom>
                  <a:ln/>
                </pic:spPr>
              </pic:pic>
            </a:graphicData>
          </a:graphic>
        </wp:anchor>
      </w:drawing>
    </w:r>
  </w:p>
  <w:p w:rsidR="00120BE3" w:rsidRDefault="00120BE3">
    <w:pPr>
      <w:pBdr>
        <w:top w:val="nil"/>
        <w:left w:val="nil"/>
        <w:bottom w:val="single" w:sz="4" w:space="0" w:color="000000"/>
        <w:right w:val="nil"/>
        <w:between w:val="nil"/>
      </w:pBdr>
      <w:tabs>
        <w:tab w:val="center" w:pos="4513"/>
        <w:tab w:val="right" w:pos="9026"/>
      </w:tabs>
      <w:jc w:val="center"/>
      <w:rPr>
        <w:color w:val="000000"/>
        <w:sz w:val="20"/>
        <w:szCs w:val="20"/>
      </w:rPr>
    </w:pPr>
  </w:p>
  <w:p w:rsidR="00120BE3" w:rsidRDefault="00120BE3">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24E09"/>
    <w:multiLevelType w:val="multilevel"/>
    <w:tmpl w:val="D7CAE0FA"/>
    <w:lvl w:ilvl="0">
      <w:start w:val="1"/>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BE3"/>
    <w:rsid w:val="000A40D0"/>
    <w:rsid w:val="00120BE3"/>
    <w:rsid w:val="00756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5F090"/>
  <w15:docId w15:val="{5DAFBA32-3906-4561-AA99-7D4224729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after="240"/>
      <w:ind w:left="720" w:hanging="720"/>
      <w:jc w:val="both"/>
      <w:outlineLvl w:val="0"/>
    </w:pPr>
    <w:rPr>
      <w:b/>
      <w:smallCaps/>
    </w:rPr>
  </w:style>
  <w:style w:type="paragraph" w:styleId="Heading2">
    <w:name w:val="heading 2"/>
    <w:basedOn w:val="Normal"/>
    <w:next w:val="Normal"/>
    <w:link w:val="Heading2Char"/>
    <w:uiPriority w:val="9"/>
    <w:semiHidden/>
    <w:unhideWhenUsed/>
    <w:qFormat/>
    <w:pPr>
      <w:keepNext/>
      <w:keepLines/>
      <w:spacing w:before="40"/>
      <w:outlineLvl w:val="1"/>
    </w:pPr>
    <w:rPr>
      <w:rFonts w:ascii="Calibri" w:eastAsia="Calibri" w:hAnsi="Calibri" w:cs="Calibri"/>
      <w:color w:val="2E75B5"/>
      <w:sz w:val="26"/>
      <w:szCs w:val="26"/>
    </w:rPr>
  </w:style>
  <w:style w:type="paragraph" w:styleId="Heading3">
    <w:name w:val="heading 3"/>
    <w:basedOn w:val="Normal"/>
    <w:next w:val="Normal"/>
    <w:link w:val="Heading3Char"/>
    <w:uiPriority w:val="9"/>
    <w:semiHidden/>
    <w:unhideWhenUsed/>
    <w:qFormat/>
    <w:pPr>
      <w:spacing w:after="240"/>
      <w:ind w:left="1800" w:hanging="1080"/>
      <w:jc w:val="both"/>
      <w:outlineLvl w:val="2"/>
    </w:pPr>
  </w:style>
  <w:style w:type="paragraph" w:styleId="Heading4">
    <w:name w:val="heading 4"/>
    <w:basedOn w:val="Normal"/>
    <w:next w:val="Normal"/>
    <w:link w:val="Heading4Char"/>
    <w:uiPriority w:val="9"/>
    <w:semiHidden/>
    <w:unhideWhenUsed/>
    <w:qFormat/>
    <w:pPr>
      <w:spacing w:after="240"/>
      <w:ind w:left="2880" w:hanging="1080"/>
      <w:jc w:val="both"/>
      <w:outlineLvl w:val="3"/>
    </w:pPr>
  </w:style>
  <w:style w:type="paragraph" w:styleId="Heading5">
    <w:name w:val="heading 5"/>
    <w:basedOn w:val="Normal"/>
    <w:next w:val="Normal"/>
    <w:link w:val="Heading5Char"/>
    <w:uiPriority w:val="9"/>
    <w:semiHidden/>
    <w:unhideWhenUsed/>
    <w:qFormat/>
    <w:pPr>
      <w:spacing w:after="240"/>
      <w:ind w:left="3600" w:hanging="720"/>
      <w:jc w:val="both"/>
      <w:outlineLvl w:val="4"/>
    </w:pPr>
  </w:style>
  <w:style w:type="paragraph" w:styleId="Heading6">
    <w:name w:val="heading 6"/>
    <w:basedOn w:val="Normal"/>
    <w:next w:val="Normal"/>
    <w:link w:val="Heading6Char"/>
    <w:uiPriority w:val="9"/>
    <w:semiHidden/>
    <w:unhideWhenUsed/>
    <w:qFormat/>
    <w:pPr>
      <w:spacing w:after="240"/>
      <w:ind w:left="4320" w:hanging="720"/>
      <w:jc w:val="both"/>
      <w:outlineLvl w:val="5"/>
    </w:pPr>
  </w:style>
  <w:style w:type="paragraph" w:styleId="Heading7">
    <w:name w:val="heading 7"/>
    <w:aliases w:val="Heading 7 (Do Not Use),Heading 7(unused),Legal Level 1.1.,L2 PIP,Lev 7,H7DO NOT USE,PA Appendix Major"/>
    <w:basedOn w:val="Normal"/>
    <w:link w:val="Heading7Char"/>
    <w:qFormat/>
    <w:rsid w:val="0073398B"/>
    <w:pPr>
      <w:tabs>
        <w:tab w:val="num" w:pos="5040"/>
      </w:tabs>
      <w:adjustRightInd w:val="0"/>
      <w:spacing w:after="240"/>
      <w:ind w:left="5040" w:hanging="720"/>
      <w:jc w:val="both"/>
      <w:outlineLvl w:val="6"/>
    </w:pPr>
    <w:rPr>
      <w:rFonts w:eastAsia="STZhongsong"/>
    </w:rPr>
  </w:style>
  <w:style w:type="paragraph" w:styleId="Heading8">
    <w:name w:val="heading 8"/>
    <w:aliases w:val="Heading 8 (Do Not Use),Legal Level 1.1.1.,Lev 8,h8 DO NOT USE,PA Appendix Minor"/>
    <w:basedOn w:val="Normal"/>
    <w:link w:val="Heading8Char"/>
    <w:qFormat/>
    <w:rsid w:val="0073398B"/>
    <w:pPr>
      <w:tabs>
        <w:tab w:val="num" w:pos="5040"/>
      </w:tabs>
      <w:adjustRightInd w:val="0"/>
      <w:spacing w:after="240"/>
      <w:ind w:left="5040" w:hanging="720"/>
      <w:jc w:val="both"/>
      <w:outlineLvl w:val="7"/>
    </w:pPr>
    <w:rPr>
      <w:rFonts w:eastAsia="STZhongsong"/>
    </w:rPr>
  </w:style>
  <w:style w:type="paragraph" w:styleId="Heading9">
    <w:name w:val="heading 9"/>
    <w:aliases w:val="Heading 9 (Do Not Use),Heading 9 (defunct),Legal Level 1.1.1.1.,Lev 9,h9 DO NOT USE,App Heading,Titre 10,App1"/>
    <w:basedOn w:val="Normal"/>
    <w:link w:val="Heading9Char"/>
    <w:qFormat/>
    <w:rsid w:val="0073398B"/>
    <w:pPr>
      <w:tabs>
        <w:tab w:val="num" w:pos="5040"/>
      </w:tabs>
      <w:adjustRightInd w:val="0"/>
      <w:spacing w:after="240"/>
      <w:ind w:left="5040" w:hanging="720"/>
      <w:jc w:val="both"/>
      <w:outlineLvl w:val="8"/>
    </w:pPr>
    <w:rPr>
      <w:rFonts w:eastAsia="STZhongso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MarginText">
    <w:name w:val="Margin Text"/>
    <w:basedOn w:val="Normal"/>
    <w:link w:val="MarginTextChar"/>
    <w:rsid w:val="00C115D9"/>
    <w:pPr>
      <w:adjustRightInd w:val="0"/>
      <w:spacing w:after="240"/>
      <w:jc w:val="both"/>
    </w:pPr>
    <w:rPr>
      <w:rFonts w:eastAsia="STZhongsong"/>
      <w:szCs w:val="20"/>
    </w:rPr>
  </w:style>
  <w:style w:type="table" w:styleId="TableGrid">
    <w:name w:val="Table Grid"/>
    <w:basedOn w:val="TableNormal"/>
    <w:uiPriority w:val="39"/>
    <w:rsid w:val="00C115D9"/>
    <w:pPr>
      <w:overflowPunct w:val="0"/>
      <w:autoSpaceDE w:val="0"/>
      <w:autoSpaceDN w:val="0"/>
      <w:adjustRightInd w:val="0"/>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basedOn w:val="DefaultParagraphFont"/>
    <w:link w:val="MarginText"/>
    <w:rsid w:val="00C115D9"/>
    <w:rPr>
      <w:rFonts w:ascii="Arial" w:eastAsia="STZhongsong" w:hAnsi="Arial" w:cs="Times New Roman"/>
      <w:szCs w:val="20"/>
      <w:lang w:eastAsia="zh-CN"/>
    </w:rPr>
  </w:style>
  <w:style w:type="numbering" w:styleId="111111">
    <w:name w:val="Outline List 2"/>
    <w:basedOn w:val="NoList"/>
    <w:uiPriority w:val="99"/>
    <w:rsid w:val="00C115D9"/>
  </w:style>
  <w:style w:type="paragraph" w:styleId="ListParagraph">
    <w:name w:val="List Paragraph"/>
    <w:basedOn w:val="Normal"/>
    <w:uiPriority w:val="34"/>
    <w:qFormat/>
    <w:rsid w:val="00C115D9"/>
    <w:pPr>
      <w:ind w:left="720"/>
    </w:pPr>
  </w:style>
  <w:style w:type="paragraph" w:styleId="Header">
    <w:name w:val="header"/>
    <w:basedOn w:val="Normal"/>
    <w:link w:val="HeaderChar"/>
    <w:uiPriority w:val="99"/>
    <w:unhideWhenUsed/>
    <w:rsid w:val="00C115D9"/>
    <w:pPr>
      <w:tabs>
        <w:tab w:val="center" w:pos="4513"/>
        <w:tab w:val="right" w:pos="9026"/>
      </w:tabs>
    </w:pPr>
  </w:style>
  <w:style w:type="character" w:customStyle="1" w:styleId="HeaderChar">
    <w:name w:val="Header Char"/>
    <w:basedOn w:val="DefaultParagraphFont"/>
    <w:link w:val="Header"/>
    <w:uiPriority w:val="99"/>
    <w:rsid w:val="00C115D9"/>
    <w:rPr>
      <w:rFonts w:ascii="Arial" w:eastAsia="SimSun" w:hAnsi="Arial" w:cs="Times New Roman"/>
      <w:szCs w:val="24"/>
      <w:lang w:eastAsia="zh-CN"/>
    </w:rPr>
  </w:style>
  <w:style w:type="paragraph" w:styleId="Footer">
    <w:name w:val="footer"/>
    <w:basedOn w:val="Normal"/>
    <w:link w:val="FooterChar"/>
    <w:uiPriority w:val="99"/>
    <w:unhideWhenUsed/>
    <w:rsid w:val="00C115D9"/>
    <w:pPr>
      <w:tabs>
        <w:tab w:val="center" w:pos="4513"/>
        <w:tab w:val="right" w:pos="9026"/>
      </w:tabs>
    </w:pPr>
  </w:style>
  <w:style w:type="character" w:customStyle="1" w:styleId="FooterChar">
    <w:name w:val="Footer Char"/>
    <w:basedOn w:val="DefaultParagraphFont"/>
    <w:link w:val="Footer"/>
    <w:uiPriority w:val="99"/>
    <w:rsid w:val="00C115D9"/>
    <w:rPr>
      <w:rFonts w:ascii="Arial" w:eastAsia="SimSun" w:hAnsi="Arial" w:cs="Times New Roman"/>
      <w:szCs w:val="24"/>
      <w:lang w:eastAsia="zh-CN"/>
    </w:rPr>
  </w:style>
  <w:style w:type="paragraph" w:styleId="BalloonText">
    <w:name w:val="Balloon Text"/>
    <w:basedOn w:val="Normal"/>
    <w:link w:val="BalloonTextChar"/>
    <w:uiPriority w:val="99"/>
    <w:semiHidden/>
    <w:unhideWhenUsed/>
    <w:rsid w:val="00E132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234"/>
    <w:rPr>
      <w:rFonts w:ascii="Segoe UI" w:eastAsia="SimSun" w:hAnsi="Segoe UI" w:cs="Segoe UI"/>
      <w:sz w:val="18"/>
      <w:szCs w:val="18"/>
      <w:lang w:eastAsia="zh-CN"/>
    </w:rPr>
  </w:style>
  <w:style w:type="character" w:customStyle="1" w:styleId="Heading2Char">
    <w:name w:val="Heading 2 Char"/>
    <w:basedOn w:val="DefaultParagraphFont"/>
    <w:link w:val="Heading2"/>
    <w:uiPriority w:val="9"/>
    <w:semiHidden/>
    <w:rsid w:val="0073398B"/>
    <w:rPr>
      <w:rFonts w:asciiTheme="majorHAnsi" w:eastAsiaTheme="majorEastAsia" w:hAnsiTheme="majorHAnsi" w:cstheme="majorBidi"/>
      <w:color w:val="2E74B5" w:themeColor="accent1" w:themeShade="BF"/>
      <w:sz w:val="26"/>
      <w:szCs w:val="26"/>
      <w:lang w:eastAsia="zh-CN"/>
    </w:rPr>
  </w:style>
  <w:style w:type="character" w:customStyle="1" w:styleId="Heading1Char">
    <w:name w:val="Heading 1 Char"/>
    <w:basedOn w:val="DefaultParagraphFont"/>
    <w:link w:val="Heading1"/>
    <w:rsid w:val="0073398B"/>
    <w:rPr>
      <w:rFonts w:ascii="Arial" w:eastAsia="STZhongsong" w:hAnsi="Arial" w:cs="Times New Roman"/>
      <w:b/>
      <w:caps/>
      <w:szCs w:val="24"/>
      <w:lang w:eastAsia="zh-CN"/>
    </w:rPr>
  </w:style>
  <w:style w:type="character" w:customStyle="1" w:styleId="Heading3Char">
    <w:name w:val="Heading 3 Char"/>
    <w:basedOn w:val="DefaultParagraphFont"/>
    <w:link w:val="Heading3"/>
    <w:rsid w:val="0073398B"/>
    <w:rPr>
      <w:rFonts w:ascii="Arial" w:eastAsia="STZhongsong" w:hAnsi="Arial" w:cs="Times New Roman"/>
      <w:szCs w:val="24"/>
      <w:lang w:eastAsia="zh-CN"/>
    </w:rPr>
  </w:style>
  <w:style w:type="character" w:customStyle="1" w:styleId="Heading4Char">
    <w:name w:val="Heading 4 Char"/>
    <w:basedOn w:val="DefaultParagraphFont"/>
    <w:link w:val="Heading4"/>
    <w:rsid w:val="0073398B"/>
    <w:rPr>
      <w:rFonts w:ascii="Arial" w:eastAsia="STZhongsong" w:hAnsi="Arial" w:cs="Times New Roman"/>
      <w:szCs w:val="24"/>
      <w:lang w:eastAsia="zh-CN"/>
    </w:rPr>
  </w:style>
  <w:style w:type="character" w:customStyle="1" w:styleId="Heading5Char">
    <w:name w:val="Heading 5 Char"/>
    <w:basedOn w:val="DefaultParagraphFont"/>
    <w:link w:val="Heading5"/>
    <w:rsid w:val="0073398B"/>
    <w:rPr>
      <w:rFonts w:ascii="Arial" w:eastAsia="STZhongsong" w:hAnsi="Arial" w:cs="Times New Roman"/>
      <w:szCs w:val="24"/>
      <w:lang w:eastAsia="zh-CN"/>
    </w:rPr>
  </w:style>
  <w:style w:type="character" w:customStyle="1" w:styleId="Heading6Char">
    <w:name w:val="Heading 6 Char"/>
    <w:basedOn w:val="DefaultParagraphFont"/>
    <w:link w:val="Heading6"/>
    <w:rsid w:val="0073398B"/>
    <w:rPr>
      <w:rFonts w:ascii="Arial" w:eastAsia="STZhongsong" w:hAnsi="Arial" w:cs="Times New Roman"/>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3398B"/>
    <w:rPr>
      <w:rFonts w:ascii="Arial" w:eastAsia="STZhongsong" w:hAnsi="Arial" w:cs="Times New Roman"/>
      <w:szCs w:val="24"/>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3398B"/>
    <w:rPr>
      <w:rFonts w:ascii="Arial" w:eastAsia="STZhongsong" w:hAnsi="Arial" w:cs="Times New Roman"/>
      <w:szCs w:val="24"/>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3398B"/>
    <w:rPr>
      <w:rFonts w:ascii="Arial" w:eastAsia="STZhongsong" w:hAnsi="Arial" w:cs="Times New Roman"/>
      <w:szCs w:val="24"/>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jc w:val="both"/>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G9aS0Z/yvvgeHKSpoo08HKtJig==">CgMxLjA4AHIhMVZPT01sRFdPaDh5Z3BGcTh4bTdCYWVINXJOenNOMVhF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2027</Characters>
  <Application>Microsoft Office Word</Application>
  <DocSecurity>0</DocSecurity>
  <Lines>16</Lines>
  <Paragraphs>4</Paragraphs>
  <ScaleCrop>false</ScaleCrop>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Greg Marsh</cp:lastModifiedBy>
  <cp:revision>2</cp:revision>
  <dcterms:created xsi:type="dcterms:W3CDTF">2025-08-28T09:35:00Z</dcterms:created>
  <dcterms:modified xsi:type="dcterms:W3CDTF">2025-09-01T11:18:00Z</dcterms:modified>
</cp:coreProperties>
</file>