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Call </w:t>
      </w:r>
      <w:proofErr w:type="gramStart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741C7EB1" w:rsidR="00FB3C86" w:rsidRDefault="00411C3C" w:rsidP="00861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861CA7">
                  <w:rPr>
                    <w:rFonts w:ascii="Arial" w:hAnsi="Arial" w:cs="Arial"/>
                    <w:sz w:val="22"/>
                    <w:szCs w:val="22"/>
                  </w:rPr>
                  <w:t>Ministry of Defence (MOD)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2F279DA1" w:rsidR="00FB3C86" w:rsidRDefault="00411C3C" w:rsidP="00861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861CA7">
                  <w:rPr>
                    <w:rFonts w:ascii="Arial" w:hAnsi="Arial" w:cs="Arial"/>
                    <w:sz w:val="22"/>
                    <w:szCs w:val="22"/>
                  </w:rPr>
                  <w:t>Via CP&amp;F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268F9E64" w:rsidR="00FB3C86" w:rsidRDefault="00411C3C" w:rsidP="00234F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234F80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06F88A9C" w:rsidR="00FB3C86" w:rsidRPr="0081764A" w:rsidRDefault="00234F80" w:rsidP="00A202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5988748"/>
                <w:placeholder>
                  <w:docPart w:val="2E72338A38B94EA7AE9CF55E0A76B874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7927CC18" w:rsidR="00FB3C86" w:rsidRDefault="00411C3C" w:rsidP="00A202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A20253">
                  <w:rPr>
                    <w:rFonts w:ascii="Arial" w:hAnsi="Arial" w:cs="Arial"/>
                    <w:sz w:val="22"/>
                    <w:szCs w:val="22"/>
                  </w:rPr>
                  <w:t>Insight Direct (UK)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2F472527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FFA04CD" w14:textId="77777777" w:rsidR="00FB3C86" w:rsidRDefault="00A20253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2025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Floor Metro Building,</w:t>
            </w:r>
          </w:p>
          <w:p w14:paraId="5E58770B" w14:textId="77777777" w:rsidR="00A20253" w:rsidRDefault="00A20253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Trafford Road,</w:t>
            </w:r>
          </w:p>
          <w:p w14:paraId="441CA416" w14:textId="77777777" w:rsidR="00A20253" w:rsidRDefault="00A20253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Salford Quays,</w:t>
            </w:r>
          </w:p>
          <w:p w14:paraId="4EC323F4" w14:textId="77777777" w:rsidR="00A20253" w:rsidRDefault="00A20253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Manchester,</w:t>
            </w:r>
          </w:p>
          <w:p w14:paraId="5D5588E9" w14:textId="57691704" w:rsidR="00A20253" w:rsidRDefault="00A20253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M5 3NN</w:t>
            </w:r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610F597B" w:rsidR="00FB3C86" w:rsidRDefault="00234F80" w:rsidP="00A202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715238526"/>
                    <w:placeholder>
                      <w:docPart w:val="2F8D269F52F44E21A92BA7AE0201F8B9"/>
                    </w:placeholder>
                    <w:text/>
                  </w:sdtPr>
                  <w:sdtContent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REDACTED</w:t>
                    </w:r>
                  </w:sdtContent>
                </w:sdt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5823A643" w:rsidR="00FB3C86" w:rsidRPr="0081764A" w:rsidRDefault="00234F80" w:rsidP="00A2025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0368240"/>
                <w:placeholder>
                  <w:docPart w:val="4B24CC8EDF374A95B952A834A2ED150D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3C8DB054" w:rsidR="006431F3" w:rsidRPr="0081764A" w:rsidRDefault="00234F80" w:rsidP="00A2025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MOD260118DAP</w:t>
            </w:r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B25521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7B72E3E9" w:rsidR="00F679EE" w:rsidRPr="00B33CA5" w:rsidRDefault="00411C3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4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57B489D5" w:rsidR="00F679EE" w:rsidRPr="00B33CA5" w:rsidRDefault="00411C3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4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411C3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0CDE5C05" w:rsidR="00F679EE" w:rsidRPr="00B33CA5" w:rsidRDefault="00411C3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4B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411C3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42D36C99" w:rsidR="006431F3" w:rsidRDefault="00411C3C" w:rsidP="001419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14194F">
                  <w:rPr>
                    <w:rFonts w:ascii="Arial" w:hAnsi="Arial" w:cs="Arial"/>
                    <w:sz w:val="22"/>
                    <w:szCs w:val="22"/>
                  </w:rPr>
                  <w:t>CCSO18A07 (RCA127443)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0328B594" w:rsidR="006431F3" w:rsidRDefault="00411C3C" w:rsidP="000604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8-02-1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20253" w:rsidRPr="00A20253">
                  <w:rPr>
                    <w:rFonts w:ascii="Arial" w:hAnsi="Arial" w:cs="Arial"/>
                    <w:sz w:val="22"/>
                    <w:szCs w:val="22"/>
                  </w:rPr>
                  <w:t>14/02/2018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Pr="00D63AE1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3AE1">
              <w:rPr>
                <w:rFonts w:ascii="Arial" w:hAnsi="Arial" w:cs="Arial"/>
                <w:b/>
                <w:sz w:val="22"/>
                <w:szCs w:val="22"/>
              </w:rPr>
              <w:t>Call Off Contract Period (Term)</w:t>
            </w:r>
          </w:p>
          <w:p w14:paraId="417BC053" w14:textId="619EBA91" w:rsidR="00B33CA5" w:rsidRPr="00D63AE1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3AE1">
              <w:rPr>
                <w:rFonts w:ascii="Arial" w:hAnsi="Arial" w:cs="Arial"/>
                <w:sz w:val="18"/>
                <w:szCs w:val="18"/>
              </w:rPr>
              <w:t xml:space="preserve">A period in </w:t>
            </w:r>
            <w:r w:rsidR="0087119C" w:rsidRPr="00D63AE1">
              <w:rPr>
                <w:rFonts w:ascii="Arial" w:hAnsi="Arial" w:cs="Arial"/>
                <w:sz w:val="18"/>
                <w:szCs w:val="18"/>
              </w:rPr>
              <w:t>M</w:t>
            </w:r>
            <w:r w:rsidRPr="00D63AE1">
              <w:rPr>
                <w:rFonts w:ascii="Arial" w:hAnsi="Arial" w:cs="Arial"/>
                <w:sz w:val="18"/>
                <w:szCs w:val="18"/>
              </w:rPr>
              <w:t>onths</w:t>
            </w:r>
            <w:r w:rsidR="0087119C" w:rsidRPr="00D63AE1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 w:rsidRPr="00D63AE1"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 w:rsidRPr="00D63AE1">
              <w:rPr>
                <w:rFonts w:ascii="Arial" w:hAnsi="Arial" w:cs="Arial"/>
                <w:sz w:val="18"/>
                <w:szCs w:val="18"/>
              </w:rPr>
              <w:t>M</w:t>
            </w:r>
            <w:r w:rsidRPr="00D63AE1">
              <w:rPr>
                <w:rFonts w:ascii="Arial" w:hAnsi="Arial" w:cs="Arial"/>
                <w:sz w:val="18"/>
                <w:szCs w:val="18"/>
              </w:rPr>
              <w:t xml:space="preserve">onths (5 years) - </w:t>
            </w:r>
            <w:r w:rsidRPr="00D63AE1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 w:rsidRPr="00D63AE1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D63AE1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D63AE1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 w:rsidRPr="00D63A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D63AE1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769271E7" w:rsidR="00B33CA5" w:rsidRPr="00D63AE1" w:rsidRDefault="00411C3C" w:rsidP="00D63A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D63AE1" w:rsidRPr="00D63AE1">
                  <w:rPr>
                    <w:rFonts w:ascii="Arial" w:hAnsi="Arial" w:cs="Arial"/>
                    <w:sz w:val="22"/>
                    <w:szCs w:val="22"/>
                  </w:rPr>
                  <w:t>12 Months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D63AE1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3AE1">
              <w:rPr>
                <w:rFonts w:ascii="Arial" w:hAnsi="Arial" w:cs="Arial"/>
                <w:b/>
                <w:sz w:val="22"/>
                <w:szCs w:val="22"/>
              </w:rPr>
              <w:t xml:space="preserve">Call Off Initial </w:t>
            </w:r>
            <w:r w:rsidR="004E6EF8" w:rsidRPr="00D63AE1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 w:rsidRPr="00D63A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 w:rsidRPr="00D63AE1">
              <w:rPr>
                <w:rFonts w:ascii="Arial" w:hAnsi="Arial" w:cs="Arial"/>
                <w:sz w:val="18"/>
                <w:szCs w:val="18"/>
              </w:rPr>
              <w:t>M</w:t>
            </w:r>
            <w:r w:rsidR="00954D49" w:rsidRPr="00D63AE1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72D5AED3" w:rsidR="00954D49" w:rsidRPr="00D63AE1" w:rsidRDefault="00411C3C" w:rsidP="00D63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D63AE1" w:rsidRPr="00D63AE1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  <w:r w:rsidR="00A20253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D63AE1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3AE1">
              <w:rPr>
                <w:rFonts w:ascii="Arial" w:hAnsi="Arial" w:cs="Arial"/>
                <w:b/>
                <w:sz w:val="22"/>
                <w:szCs w:val="22"/>
              </w:rPr>
              <w:t>Call Off Extension Period (Optional)</w:t>
            </w:r>
            <w:r w:rsidR="00626EC8" w:rsidRPr="00D63A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 w:rsidRPr="00D63AE1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0AA0C74C" w:rsidR="004E6EF8" w:rsidRPr="00D63AE1" w:rsidRDefault="00411C3C" w:rsidP="00D63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D63AE1" w:rsidRPr="00D63AE1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  <w:r w:rsidR="00A20253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614D27AF" w:rsidR="00CD4278" w:rsidRDefault="00411C3C" w:rsidP="00861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861CA7" w:rsidRPr="00861CA7">
                  <w:rPr>
                    <w:rFonts w:ascii="Arial" w:hAnsi="Arial" w:cs="Arial"/>
                    <w:sz w:val="22"/>
                    <w:szCs w:val="22"/>
                  </w:rPr>
                  <w:t>The specification of goods is outlined within the Statement of Requir</w:t>
                </w:r>
                <w:r w:rsidR="003B0F50">
                  <w:rPr>
                    <w:rFonts w:ascii="Arial" w:hAnsi="Arial" w:cs="Arial"/>
                    <w:sz w:val="22"/>
                    <w:szCs w:val="22"/>
                  </w:rPr>
                  <w:t>e</w:t>
                </w:r>
                <w:r w:rsidR="00861CA7" w:rsidRPr="00861CA7">
                  <w:rPr>
                    <w:rFonts w:ascii="Arial" w:hAnsi="Arial" w:cs="Arial"/>
                    <w:sz w:val="22"/>
                    <w:szCs w:val="22"/>
                  </w:rPr>
                  <w:t>ments.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65204CC6" w14:textId="77777777" w:rsidR="000414F3" w:rsidRDefault="000414F3" w:rsidP="000414F3">
            <w:pPr>
              <w:pStyle w:val="Heading3"/>
              <w:numPr>
                <w:ilvl w:val="0"/>
                <w:numId w:val="0"/>
              </w:numPr>
            </w:pPr>
            <w:r>
              <w:t>55 x BMC Remedy User Licences including 12 months Standard Support and Maintenance</w:t>
            </w:r>
          </w:p>
          <w:p w14:paraId="6F73B1C4" w14:textId="730D32CF" w:rsidR="00923283" w:rsidRPr="000414F3" w:rsidRDefault="000414F3" w:rsidP="000414F3">
            <w:pPr>
              <w:pStyle w:val="Heading3"/>
              <w:numPr>
                <w:ilvl w:val="0"/>
                <w:numId w:val="0"/>
              </w:numPr>
            </w:pPr>
            <w:r>
              <w:t>55 x BMC Remedy Asset User Licences including 12 months Standard Support and Maintenance</w:t>
            </w: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74C11BCF" w:rsidR="00923283" w:rsidRPr="0013761F" w:rsidRDefault="00411C3C" w:rsidP="00041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414F3" w:rsidRPr="000414F3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Not Applicable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760207DA" w:rsidR="00923283" w:rsidRDefault="00411C3C" w:rsidP="000414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EastAsia" w:hAnsi="Arial" w:cs="Arial"/>
                  <w:sz w:val="22"/>
                  <w:szCs w:val="22"/>
                  <w:lang w:eastAsia="ja-JP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0414F3" w:rsidRPr="000414F3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Spur A1, Building 405,</w:t>
                </w:r>
                <w:r w:rsidR="000414F3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 xml:space="preserve"> </w:t>
                </w:r>
                <w:r w:rsidR="000414F3" w:rsidRPr="000414F3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MoD Corsham,</w:t>
                </w:r>
                <w:r w:rsidR="000414F3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 xml:space="preserve"> </w:t>
                </w:r>
                <w:r w:rsidR="000414F3" w:rsidRPr="000414F3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Wiltshire,</w:t>
                </w:r>
                <w:r w:rsidR="000414F3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 xml:space="preserve"> </w:t>
                </w:r>
                <w:r w:rsidR="000414F3" w:rsidRPr="000414F3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SN13 9NR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p w14:paraId="7FFBC30C" w14:textId="2C8F9B6D" w:rsidR="00923283" w:rsidRPr="0013761F" w:rsidRDefault="005B17A3" w:rsidP="005B17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17A3">
              <w:rPr>
                <w:rFonts w:ascii="Arial" w:eastAsia="STZhongsong" w:hAnsi="Arial" w:cs="Arial"/>
                <w:sz w:val="22"/>
                <w:szCs w:val="22"/>
                <w:lang w:val="x-none" w:eastAsia="zh-CN"/>
              </w:rPr>
              <w:t>Within week 1 of Contract Award and prior to or by 31st March 2018</w:t>
            </w:r>
          </w:p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616FA023" w:rsidR="00832A35" w:rsidRPr="00832A35" w:rsidRDefault="00A20253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>
              <w:rPr>
                <w:rFonts w:cs="Arial"/>
                <w:b w:val="0"/>
              </w:rPr>
              <w:t>Not Applicable.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6D2B6D2C" w:rsidR="00832A35" w:rsidRPr="00A20253" w:rsidRDefault="00A20253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r w:rsidRPr="00A20253">
              <w:rPr>
                <w:rFonts w:cs="Arial"/>
                <w:b w:val="0"/>
                <w:lang w:val="en-GB"/>
              </w:rPr>
              <w:t>BMC</w:t>
            </w:r>
            <w:r>
              <w:rPr>
                <w:rFonts w:cs="Arial"/>
                <w:b w:val="0"/>
                <w:lang w:val="en-GB"/>
              </w:rPr>
              <w:t xml:space="preserve"> Remedy Licences.</w:t>
            </w:r>
          </w:p>
          <w:p w14:paraId="081EF8DA" w14:textId="092A4BB3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2A8280ED" w14:textId="736DAEF1" w:rsidR="00832A35" w:rsidRPr="00A20253" w:rsidRDefault="00A20253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lang w:val="en-GB"/>
              </w:rPr>
              <w:t>BMC Remedy Licences.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411C3C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411C3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411C3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411C3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411C3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411C3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411C3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411C3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411C3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411C3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411C3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411C3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1127B4C4" w:rsidR="003E086A" w:rsidRPr="00AF0EBE" w:rsidRDefault="00411C3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B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03FDF007" w:rsidR="005B6F23" w:rsidRPr="005B6F23" w:rsidRDefault="00411C3C" w:rsidP="005B6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A20253" w:rsidRPr="00A20253">
                  <w:rPr>
                    <w:rFonts w:ascii="Arial" w:hAnsi="Arial" w:cs="Arial"/>
                    <w:sz w:val="22"/>
                  </w:rPr>
                  <w:t>Not Applicable.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686EFDC9" w:rsidR="00923283" w:rsidRPr="0013761F" w:rsidRDefault="00411C3C" w:rsidP="00A202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A20253" w:rsidRPr="00A20253">
                  <w:rPr>
                    <w:rFonts w:ascii="Arial" w:hAnsi="Arial" w:cs="Arial"/>
                    <w:sz w:val="22"/>
                    <w:szCs w:val="22"/>
                  </w:rPr>
                  <w:t>£115,125.45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Pr="000A5101" w:rsidRDefault="00411C3C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 w:rsidRPr="000A510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0A5101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5101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7A114E1E" w:rsidR="00D0699A" w:rsidRPr="000A5101" w:rsidRDefault="00411C3C" w:rsidP="000A5101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12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435B74" w:rsidRPr="00435B74">
                  <w:rPr>
                    <w:rFonts w:ascii="Arial" w:hAnsi="Arial" w:cs="Arial"/>
                    <w:sz w:val="20"/>
                    <w:szCs w:val="12"/>
                  </w:rPr>
                  <w:t>£115,125.45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61AEA237" w:rsidR="0013761F" w:rsidRDefault="00411C3C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435B74">
                  <w:rPr>
                    <w:rFonts w:ascii="Arial" w:hAnsi="Arial" w:cs="Arial"/>
                    <w:sz w:val="20"/>
                    <w:szCs w:val="12"/>
                  </w:rPr>
                  <w:t>Not Applicable.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B25521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B25521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0D7DB629" w:rsidR="00D37C07" w:rsidRPr="00A20253" w:rsidRDefault="00A20253" w:rsidP="00B25521">
            <w:pPr>
              <w:jc w:val="both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t>£115,125.45</w:t>
            </w: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B25521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B2552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4ACE8D41" w:rsidR="00C15BE3" w:rsidRPr="00957EAE" w:rsidRDefault="00234F80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4205215"/>
                <w:placeholder>
                  <w:docPart w:val="F19280A2E11C48DBBA08252C509E72BC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57CC6F0F" w:rsidR="00C15BE3" w:rsidRPr="00957EAE" w:rsidRDefault="00234F80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41702352"/>
                <w:placeholder>
                  <w:docPart w:val="CECB0D5DADD64A35B0EBFEBC6D731AE9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371B2D4A" w:rsidR="00C15BE3" w:rsidRPr="00957EAE" w:rsidRDefault="00234F80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24694652"/>
                <w:placeholder>
                  <w:docPart w:val="D758C4534EA54A02B29A2CA84C825F64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76B549B7" w:rsidR="00C15BE3" w:rsidRPr="00957EAE" w:rsidRDefault="00234F80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 February 2018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539897BB" w:rsidR="00CD178F" w:rsidRPr="00957EAE" w:rsidRDefault="00234F80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02974960"/>
                <w:placeholder>
                  <w:docPart w:val="82EF71BE15714B88B309E0DA8A92555A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5FE5D105" w:rsidR="00CD178F" w:rsidRPr="00957EAE" w:rsidRDefault="00234F80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693597"/>
                <w:placeholder>
                  <w:docPart w:val="A79F1C94EBB84160A9E88267498527B9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29281DFD" w:rsidR="00CD178F" w:rsidRPr="00957EAE" w:rsidRDefault="00234F80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5549918"/>
                <w:placeholder>
                  <w:docPart w:val="DF6AA65476A84ED89F847B2D6E79044A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36119CF4" w:rsidR="00CD178F" w:rsidRPr="00957EAE" w:rsidRDefault="00234F80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14/02/18</w:t>
            </w:r>
            <w:bookmarkStart w:id="1" w:name="_GoBack"/>
            <w:bookmarkEnd w:id="1"/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B6428" w14:textId="77777777" w:rsidR="00411C3C" w:rsidRDefault="00411C3C" w:rsidP="000F07AF">
      <w:r>
        <w:separator/>
      </w:r>
    </w:p>
  </w:endnote>
  <w:endnote w:type="continuationSeparator" w:id="0">
    <w:p w14:paraId="33C754BC" w14:textId="77777777" w:rsidR="00411C3C" w:rsidRDefault="00411C3C" w:rsidP="000F07AF">
      <w:r>
        <w:continuationSeparator/>
      </w:r>
    </w:p>
  </w:endnote>
  <w:endnote w:type="continuationNotice" w:id="1">
    <w:p w14:paraId="08883EC0" w14:textId="77777777" w:rsidR="00411C3C" w:rsidRDefault="00411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5542B" w14:textId="77777777" w:rsidR="005B17A3" w:rsidRDefault="005B1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5B17A3" w:rsidRPr="00465B72" w:rsidRDefault="005B17A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234F80">
      <w:rPr>
        <w:rFonts w:ascii="Arial" w:hAnsi="Arial" w:cs="Arial"/>
        <w:noProof/>
      </w:rPr>
      <w:t>6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234F80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14:paraId="079E6DB7" w14:textId="4924F240" w:rsidR="005B17A3" w:rsidRPr="00465B72" w:rsidRDefault="005B17A3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5B17A3" w:rsidRDefault="005B17A3" w:rsidP="00063D2C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E7C26" w14:textId="77777777" w:rsidR="005B17A3" w:rsidRDefault="005B1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E58CD" w14:textId="77777777" w:rsidR="00411C3C" w:rsidRDefault="00411C3C" w:rsidP="000F07AF">
      <w:r>
        <w:separator/>
      </w:r>
    </w:p>
  </w:footnote>
  <w:footnote w:type="continuationSeparator" w:id="0">
    <w:p w14:paraId="71F1409F" w14:textId="77777777" w:rsidR="00411C3C" w:rsidRDefault="00411C3C" w:rsidP="000F07AF">
      <w:r>
        <w:continuationSeparator/>
      </w:r>
    </w:p>
  </w:footnote>
  <w:footnote w:type="continuationNotice" w:id="1">
    <w:p w14:paraId="41B7FAAB" w14:textId="77777777" w:rsidR="00411C3C" w:rsidRDefault="00411C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4D46E" w14:textId="77777777" w:rsidR="005B17A3" w:rsidRDefault="005B17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1D3E4E3C" w:rsidR="005B17A3" w:rsidRDefault="005B17A3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5B17A3" w:rsidRDefault="005B17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3B179" w14:textId="77777777" w:rsidR="005B17A3" w:rsidRDefault="005B17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307444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14F3"/>
    <w:rsid w:val="000456CA"/>
    <w:rsid w:val="00050557"/>
    <w:rsid w:val="000604BB"/>
    <w:rsid w:val="00063D2C"/>
    <w:rsid w:val="000721A6"/>
    <w:rsid w:val="000734B8"/>
    <w:rsid w:val="0007796E"/>
    <w:rsid w:val="00077BE3"/>
    <w:rsid w:val="00081DE3"/>
    <w:rsid w:val="00083592"/>
    <w:rsid w:val="000845B7"/>
    <w:rsid w:val="00095D8A"/>
    <w:rsid w:val="000A1B6F"/>
    <w:rsid w:val="000A24FD"/>
    <w:rsid w:val="000A5101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94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4F80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0F50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11C3C"/>
    <w:rsid w:val="00422DA3"/>
    <w:rsid w:val="004269A2"/>
    <w:rsid w:val="004272C9"/>
    <w:rsid w:val="004303D1"/>
    <w:rsid w:val="004351AA"/>
    <w:rsid w:val="00435B74"/>
    <w:rsid w:val="0043752D"/>
    <w:rsid w:val="004440BE"/>
    <w:rsid w:val="00444B00"/>
    <w:rsid w:val="00454F1B"/>
    <w:rsid w:val="00457824"/>
    <w:rsid w:val="00465B72"/>
    <w:rsid w:val="0047232D"/>
    <w:rsid w:val="00473906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17A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167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65A82"/>
    <w:rsid w:val="0077790B"/>
    <w:rsid w:val="00782750"/>
    <w:rsid w:val="007A3495"/>
    <w:rsid w:val="007A6D2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1CA7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E5C2C"/>
    <w:rsid w:val="008F444D"/>
    <w:rsid w:val="008F7BB9"/>
    <w:rsid w:val="00901DB4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2F73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0253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25521"/>
    <w:rsid w:val="00B33CA5"/>
    <w:rsid w:val="00B37A5A"/>
    <w:rsid w:val="00B43009"/>
    <w:rsid w:val="00B50CE0"/>
    <w:rsid w:val="00B5353E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322A0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3AE1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861CA7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861CA7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861CA7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861CA7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861CA7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861CA7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861CA7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861CA7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861CA7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861CA7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861CA7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861CA7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861CA7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61CA7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861CA7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861CA7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861CA7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861CA7"/>
    <w:rPr>
      <w:rFonts w:ascii="Arial" w:eastAsia="STZhongsong" w:hAnsi="Arial"/>
      <w:sz w:val="22"/>
      <w:lang w:eastAsia="zh-CN"/>
    </w:rPr>
  </w:style>
  <w:style w:type="paragraph" w:styleId="ListNumber4">
    <w:name w:val="List Number 4"/>
    <w:basedOn w:val="Normal"/>
    <w:rsid w:val="000414F3"/>
    <w:pPr>
      <w:numPr>
        <w:numId w:val="13"/>
      </w:numPr>
    </w:pPr>
    <w:rPr>
      <w:rFonts w:ascii="Arial" w:eastAsia="SimSun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E72338A38B94EA7AE9CF55E0A76B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B8B32-A52D-404B-ADB1-65DE525E6C93}"/>
      </w:docPartPr>
      <w:docPartBody>
        <w:p w:rsidR="00000000" w:rsidRDefault="00E7009E" w:rsidP="00E7009E">
          <w:pPr>
            <w:pStyle w:val="2E72338A38B94EA7AE9CF55E0A76B87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F8D269F52F44E21A92BA7AE0201F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2EADE-691E-480D-9E6F-AA3577951745}"/>
      </w:docPartPr>
      <w:docPartBody>
        <w:p w:rsidR="00000000" w:rsidRDefault="00E7009E" w:rsidP="00E7009E">
          <w:pPr>
            <w:pStyle w:val="2F8D269F52F44E21A92BA7AE0201F8B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B24CC8EDF374A95B952A834A2ED1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9CD65-CCDB-4119-8769-3F63A330A8E4}"/>
      </w:docPartPr>
      <w:docPartBody>
        <w:p w:rsidR="00000000" w:rsidRDefault="00E7009E" w:rsidP="00E7009E">
          <w:pPr>
            <w:pStyle w:val="4B24CC8EDF374A95B952A834A2ED150D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19280A2E11C48DBBA08252C509E7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EC2B1-5F87-4856-816A-02941FA21D79}"/>
      </w:docPartPr>
      <w:docPartBody>
        <w:p w:rsidR="00000000" w:rsidRDefault="00E7009E" w:rsidP="00E7009E">
          <w:pPr>
            <w:pStyle w:val="F19280A2E11C48DBBA08252C509E72B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ECB0D5DADD64A35B0EBFEBC6D731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F3640-CB09-4CC3-A156-94B046F174A4}"/>
      </w:docPartPr>
      <w:docPartBody>
        <w:p w:rsidR="00000000" w:rsidRDefault="00E7009E" w:rsidP="00E7009E">
          <w:pPr>
            <w:pStyle w:val="CECB0D5DADD64A35B0EBFEBC6D731AE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758C4534EA54A02B29A2CA84C825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EA58-C795-479C-BE63-FE3F636AF75E}"/>
      </w:docPartPr>
      <w:docPartBody>
        <w:p w:rsidR="00000000" w:rsidRDefault="00E7009E" w:rsidP="00E7009E">
          <w:pPr>
            <w:pStyle w:val="D758C4534EA54A02B29A2CA84C825F6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2EF71BE15714B88B309E0DA8A925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3F99-0F9A-4D1F-97DA-D2BC8924FF66}"/>
      </w:docPartPr>
      <w:docPartBody>
        <w:p w:rsidR="00000000" w:rsidRDefault="00E7009E" w:rsidP="00E7009E">
          <w:pPr>
            <w:pStyle w:val="82EF71BE15714B88B309E0DA8A92555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79F1C94EBB84160A9E882674985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F43A6-539A-4224-9F09-5313B35016B7}"/>
      </w:docPartPr>
      <w:docPartBody>
        <w:p w:rsidR="00000000" w:rsidRDefault="00E7009E" w:rsidP="00E7009E">
          <w:pPr>
            <w:pStyle w:val="A79F1C94EBB84160A9E88267498527B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F6AA65476A84ED89F847B2D6E790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9114-4F1A-4CD7-B38E-9DBD43F88AD1}"/>
      </w:docPartPr>
      <w:docPartBody>
        <w:p w:rsidR="00000000" w:rsidRDefault="00E7009E" w:rsidP="00E7009E">
          <w:pPr>
            <w:pStyle w:val="DF6AA65476A84ED89F847B2D6E79044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E24A7"/>
    <w:rsid w:val="001E78DE"/>
    <w:rsid w:val="002460E2"/>
    <w:rsid w:val="00260017"/>
    <w:rsid w:val="0035093C"/>
    <w:rsid w:val="00382EAF"/>
    <w:rsid w:val="00386DDC"/>
    <w:rsid w:val="003B141F"/>
    <w:rsid w:val="00416AB4"/>
    <w:rsid w:val="00423863"/>
    <w:rsid w:val="00431ECC"/>
    <w:rsid w:val="004B7D3A"/>
    <w:rsid w:val="004D0A3F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7D3C87"/>
    <w:rsid w:val="008224ED"/>
    <w:rsid w:val="00861539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74AE9"/>
    <w:rsid w:val="00B76EE9"/>
    <w:rsid w:val="00B771D8"/>
    <w:rsid w:val="00B87443"/>
    <w:rsid w:val="00BD6319"/>
    <w:rsid w:val="00C062BB"/>
    <w:rsid w:val="00C5734D"/>
    <w:rsid w:val="00C606A2"/>
    <w:rsid w:val="00C65F30"/>
    <w:rsid w:val="00C67A41"/>
    <w:rsid w:val="00C67EAE"/>
    <w:rsid w:val="00C91462"/>
    <w:rsid w:val="00D80A38"/>
    <w:rsid w:val="00D83E24"/>
    <w:rsid w:val="00DB2AE6"/>
    <w:rsid w:val="00DF2524"/>
    <w:rsid w:val="00DF71B6"/>
    <w:rsid w:val="00E37252"/>
    <w:rsid w:val="00E41CBE"/>
    <w:rsid w:val="00E6454A"/>
    <w:rsid w:val="00E7009E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09E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2E72338A38B94EA7AE9CF55E0A76B874">
    <w:name w:val="2E72338A38B94EA7AE9CF55E0A76B874"/>
    <w:rsid w:val="00E7009E"/>
    <w:pPr>
      <w:spacing w:after="160" w:line="259" w:lineRule="auto"/>
    </w:pPr>
  </w:style>
  <w:style w:type="paragraph" w:customStyle="1" w:styleId="2F8D269F52F44E21A92BA7AE0201F8B9">
    <w:name w:val="2F8D269F52F44E21A92BA7AE0201F8B9"/>
    <w:rsid w:val="00E7009E"/>
    <w:pPr>
      <w:spacing w:after="160" w:line="259" w:lineRule="auto"/>
    </w:pPr>
  </w:style>
  <w:style w:type="paragraph" w:customStyle="1" w:styleId="4B24CC8EDF374A95B952A834A2ED150D">
    <w:name w:val="4B24CC8EDF374A95B952A834A2ED150D"/>
    <w:rsid w:val="00E7009E"/>
    <w:pPr>
      <w:spacing w:after="160" w:line="259" w:lineRule="auto"/>
    </w:pPr>
  </w:style>
  <w:style w:type="paragraph" w:customStyle="1" w:styleId="F19280A2E11C48DBBA08252C509E72BC">
    <w:name w:val="F19280A2E11C48DBBA08252C509E72BC"/>
    <w:rsid w:val="00E7009E"/>
    <w:pPr>
      <w:spacing w:after="160" w:line="259" w:lineRule="auto"/>
    </w:pPr>
  </w:style>
  <w:style w:type="paragraph" w:customStyle="1" w:styleId="CECB0D5DADD64A35B0EBFEBC6D731AE9">
    <w:name w:val="CECB0D5DADD64A35B0EBFEBC6D731AE9"/>
    <w:rsid w:val="00E7009E"/>
    <w:pPr>
      <w:spacing w:after="160" w:line="259" w:lineRule="auto"/>
    </w:pPr>
  </w:style>
  <w:style w:type="paragraph" w:customStyle="1" w:styleId="D758C4534EA54A02B29A2CA84C825F64">
    <w:name w:val="D758C4534EA54A02B29A2CA84C825F64"/>
    <w:rsid w:val="00E7009E"/>
    <w:pPr>
      <w:spacing w:after="160" w:line="259" w:lineRule="auto"/>
    </w:pPr>
  </w:style>
  <w:style w:type="paragraph" w:customStyle="1" w:styleId="82EF71BE15714B88B309E0DA8A92555A">
    <w:name w:val="82EF71BE15714B88B309E0DA8A92555A"/>
    <w:rsid w:val="00E7009E"/>
    <w:pPr>
      <w:spacing w:after="160" w:line="259" w:lineRule="auto"/>
    </w:pPr>
  </w:style>
  <w:style w:type="paragraph" w:customStyle="1" w:styleId="A79F1C94EBB84160A9E88267498527B9">
    <w:name w:val="A79F1C94EBB84160A9E88267498527B9"/>
    <w:rsid w:val="00E7009E"/>
    <w:pPr>
      <w:spacing w:after="160" w:line="259" w:lineRule="auto"/>
    </w:pPr>
  </w:style>
  <w:style w:type="paragraph" w:customStyle="1" w:styleId="DF6AA65476A84ED89F847B2D6E79044A">
    <w:name w:val="DF6AA65476A84ED89F847B2D6E79044A"/>
    <w:rsid w:val="00E700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DD13322-CFE1-41B0-9CE1-423C5DDD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2016-06-20T10:57:00Z</dcterms:created>
  <dcterms:modified xsi:type="dcterms:W3CDTF">2018-02-14T09:24:00Z</dcterms:modified>
</cp:coreProperties>
</file>