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78011" w14:textId="005E4FCA" w:rsidR="00D32AEB" w:rsidRDefault="00864839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Framework Schedule 6 (</w:t>
      </w:r>
      <w:r w:rsidR="00CD52CA">
        <w:rPr>
          <w:rFonts w:ascii="Arial" w:eastAsia="Arial" w:hAnsi="Arial" w:cs="Arial"/>
          <w:b/>
          <w:sz w:val="36"/>
          <w:szCs w:val="36"/>
        </w:rPr>
        <w:t xml:space="preserve">DIRECT AWARD </w:t>
      </w:r>
      <w:r>
        <w:rPr>
          <w:rFonts w:ascii="Arial" w:eastAsia="Arial" w:hAnsi="Arial" w:cs="Arial"/>
          <w:b/>
          <w:sz w:val="36"/>
          <w:szCs w:val="36"/>
        </w:rPr>
        <w:t>Order Form and Call-Off Schedules)</w:t>
      </w:r>
    </w:p>
    <w:p w14:paraId="7108CC29" w14:textId="77777777" w:rsidR="00D32AEB" w:rsidRDefault="00D32AEB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</w:p>
    <w:p w14:paraId="798D45BD" w14:textId="30451345" w:rsidR="00D32AEB" w:rsidRDefault="001E4424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DIRECT AWARD </w:t>
      </w:r>
      <w:r w:rsidR="00864839">
        <w:rPr>
          <w:rFonts w:ascii="Arial" w:eastAsia="Arial" w:hAnsi="Arial" w:cs="Arial"/>
          <w:b/>
          <w:sz w:val="36"/>
          <w:szCs w:val="36"/>
        </w:rPr>
        <w:t>Order Form</w:t>
      </w:r>
    </w:p>
    <w:p w14:paraId="3BB965D0" w14:textId="77777777" w:rsidR="00D32AEB" w:rsidRDefault="00D32AEB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283A3AB" w14:textId="77777777" w:rsidR="00D32AEB" w:rsidRDefault="00D32AEB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1F2ABF6C" w14:textId="47979BD5" w:rsidR="00D32AEB" w:rsidRDefault="00864839" w:rsidP="000F68A4">
      <w:pPr>
        <w:spacing w:after="0" w:line="259" w:lineRule="auto"/>
        <w:ind w:left="3544" w:hanging="35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REFERENCE: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CD52CA">
        <w:rPr>
          <w:rFonts w:ascii="Arial" w:eastAsia="Arial" w:hAnsi="Arial" w:cs="Arial"/>
          <w:b/>
          <w:sz w:val="24"/>
          <w:szCs w:val="24"/>
        </w:rPr>
        <w:t xml:space="preserve">RM6116 </w:t>
      </w:r>
      <w:r w:rsidR="000F68A4">
        <w:rPr>
          <w:rFonts w:ascii="Arial" w:eastAsia="Arial" w:hAnsi="Arial" w:cs="Arial"/>
          <w:b/>
          <w:sz w:val="24"/>
          <w:szCs w:val="24"/>
        </w:rPr>
        <w:t>711948450 – Provision of Enhanced       DEAN Security Wrapper</w:t>
      </w:r>
    </w:p>
    <w:p w14:paraId="45FE6614" w14:textId="77777777" w:rsidR="00D32AEB" w:rsidRDefault="00D32AEB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B9EF0EB" w14:textId="2E416218" w:rsidR="00D32AEB" w:rsidRDefault="00864839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BUYER: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0F68A4">
        <w:rPr>
          <w:rFonts w:ascii="Arial" w:eastAsia="Arial" w:hAnsi="Arial" w:cs="Arial"/>
          <w:b/>
          <w:sz w:val="24"/>
          <w:szCs w:val="24"/>
        </w:rPr>
        <w:t xml:space="preserve">Air Commercial </w:t>
      </w:r>
    </w:p>
    <w:p w14:paraId="2B8D578A" w14:textId="77777777" w:rsidR="00D32AEB" w:rsidRDefault="00864839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EDDCE98" w14:textId="77777777" w:rsidR="004F0F34" w:rsidRDefault="00864839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 ADDRESS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4F0F34">
        <w:rPr>
          <w:rFonts w:ascii="Arial" w:eastAsia="Arial" w:hAnsi="Arial" w:cs="Arial"/>
          <w:sz w:val="24"/>
          <w:szCs w:val="24"/>
        </w:rPr>
        <w:tab/>
        <w:t xml:space="preserve">Nimrod Building, RAF High Wycombe, </w:t>
      </w:r>
    </w:p>
    <w:p w14:paraId="68641FBF" w14:textId="36E56E05" w:rsidR="00D32AEB" w:rsidRDefault="004F0F34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Naphill</w:t>
      </w:r>
      <w:proofErr w:type="spellEnd"/>
      <w:r>
        <w:rPr>
          <w:rFonts w:ascii="Arial" w:eastAsia="Arial" w:hAnsi="Arial" w:cs="Arial"/>
          <w:sz w:val="24"/>
          <w:szCs w:val="24"/>
        </w:rPr>
        <w:t>, Bucks, HP14 4UE</w:t>
      </w:r>
      <w:r w:rsidR="00864839">
        <w:rPr>
          <w:rFonts w:ascii="Arial" w:eastAsia="Arial" w:hAnsi="Arial" w:cs="Arial"/>
          <w:b/>
          <w:sz w:val="24"/>
          <w:szCs w:val="24"/>
        </w:rPr>
        <w:t xml:space="preserve">  </w:t>
      </w:r>
    </w:p>
    <w:p w14:paraId="6422E1B0" w14:textId="77777777" w:rsidR="00D32AEB" w:rsidRDefault="00D32AEB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29390E15" w14:textId="634AE775" w:rsidR="00D32AEB" w:rsidRPr="00F37395" w:rsidRDefault="00864839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 REFERENCE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F37395" w:rsidRPr="00F37395">
        <w:rPr>
          <w:rFonts w:ascii="Arial" w:eastAsia="Arial" w:hAnsi="Arial" w:cs="Arial"/>
          <w:b/>
          <w:sz w:val="24"/>
          <w:szCs w:val="24"/>
        </w:rPr>
        <w:t>RM6116-Lot02a-CENT-SEC-1</w:t>
      </w:r>
      <w:r w:rsidRPr="00F37395">
        <w:rPr>
          <w:rFonts w:ascii="Arial" w:eastAsia="Arial" w:hAnsi="Arial" w:cs="Arial"/>
          <w:sz w:val="24"/>
          <w:szCs w:val="24"/>
        </w:rPr>
        <w:t xml:space="preserve"> </w:t>
      </w:r>
      <w:r w:rsidRPr="00F37395">
        <w:rPr>
          <w:rFonts w:ascii="Arial" w:eastAsia="Arial" w:hAnsi="Arial" w:cs="Arial"/>
          <w:sz w:val="24"/>
          <w:szCs w:val="24"/>
        </w:rPr>
        <w:tab/>
      </w:r>
    </w:p>
    <w:p w14:paraId="0CDDF9BF" w14:textId="77777777" w:rsidR="00D32AEB" w:rsidRPr="00F37395" w:rsidRDefault="00D32AEB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AC2DE1E" w14:textId="0869FDEC" w:rsidR="00D32AEB" w:rsidRPr="00F37395" w:rsidRDefault="00864839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F37395">
        <w:rPr>
          <w:rFonts w:ascii="Arial" w:eastAsia="Arial" w:hAnsi="Arial" w:cs="Arial"/>
          <w:sz w:val="24"/>
          <w:szCs w:val="24"/>
        </w:rPr>
        <w:t xml:space="preserve">THE SUPPLIER: </w:t>
      </w:r>
      <w:r w:rsidRPr="00F37395">
        <w:rPr>
          <w:rFonts w:ascii="Arial" w:eastAsia="Arial" w:hAnsi="Arial" w:cs="Arial"/>
          <w:sz w:val="24"/>
          <w:szCs w:val="24"/>
        </w:rPr>
        <w:tab/>
      </w:r>
      <w:r w:rsidRPr="00F37395">
        <w:rPr>
          <w:rFonts w:ascii="Arial" w:eastAsia="Arial" w:hAnsi="Arial" w:cs="Arial"/>
          <w:sz w:val="24"/>
          <w:szCs w:val="24"/>
        </w:rPr>
        <w:tab/>
      </w:r>
      <w:r w:rsidRPr="00F37395">
        <w:rPr>
          <w:rFonts w:ascii="Arial" w:eastAsia="Arial" w:hAnsi="Arial" w:cs="Arial"/>
          <w:sz w:val="24"/>
          <w:szCs w:val="24"/>
        </w:rPr>
        <w:tab/>
      </w:r>
      <w:proofErr w:type="spellStart"/>
      <w:r w:rsidR="005B10AF" w:rsidRPr="00F37395">
        <w:rPr>
          <w:rFonts w:ascii="Arial" w:eastAsia="Arial" w:hAnsi="Arial" w:cs="Arial"/>
          <w:sz w:val="24"/>
          <w:szCs w:val="24"/>
        </w:rPr>
        <w:t>Centiant</w:t>
      </w:r>
      <w:proofErr w:type="spellEnd"/>
      <w:r w:rsidR="005B10AF" w:rsidRPr="00F37395">
        <w:rPr>
          <w:rFonts w:ascii="Arial" w:eastAsia="Arial" w:hAnsi="Arial" w:cs="Arial"/>
          <w:sz w:val="24"/>
          <w:szCs w:val="24"/>
        </w:rPr>
        <w:t xml:space="preserve"> Intl Ltd</w:t>
      </w:r>
      <w:r w:rsidRPr="00F37395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60CFF48C" w14:textId="79A463ED" w:rsidR="00D32AEB" w:rsidRPr="00F37395" w:rsidRDefault="00864839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F37395">
        <w:rPr>
          <w:rFonts w:ascii="Arial" w:eastAsia="Arial" w:hAnsi="Arial" w:cs="Arial"/>
          <w:sz w:val="24"/>
          <w:szCs w:val="24"/>
        </w:rPr>
        <w:t>SUPPLIER ADDRESS:</w:t>
      </w:r>
      <w:r w:rsidRPr="00F3739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37395">
        <w:rPr>
          <w:rFonts w:ascii="Arial" w:eastAsia="Arial" w:hAnsi="Arial" w:cs="Arial"/>
          <w:b/>
          <w:sz w:val="24"/>
          <w:szCs w:val="24"/>
        </w:rPr>
        <w:tab/>
      </w:r>
      <w:r w:rsidRPr="00F37395">
        <w:rPr>
          <w:rFonts w:ascii="Arial" w:eastAsia="Arial" w:hAnsi="Arial" w:cs="Arial"/>
          <w:b/>
          <w:sz w:val="24"/>
          <w:szCs w:val="24"/>
        </w:rPr>
        <w:tab/>
      </w:r>
      <w:r w:rsidR="005B10AF" w:rsidRPr="00F37395">
        <w:rPr>
          <w:rFonts w:ascii="Arial" w:eastAsia="Arial" w:hAnsi="Arial" w:cs="Arial"/>
          <w:sz w:val="24"/>
          <w:szCs w:val="24"/>
        </w:rPr>
        <w:t>Unit 8 Hartwell Business Park, Hawthorn Close, Hartwell, Northamptonshire, NN7 2FA</w:t>
      </w:r>
      <w:r w:rsidRPr="00F37395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24E57BEC" w14:textId="696542B8" w:rsidR="00D32AEB" w:rsidRPr="00F37395" w:rsidRDefault="00864839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F37395">
        <w:rPr>
          <w:rFonts w:ascii="Arial" w:eastAsia="Arial" w:hAnsi="Arial" w:cs="Arial"/>
          <w:sz w:val="24"/>
          <w:szCs w:val="24"/>
        </w:rPr>
        <w:t>REGISTRATION NUMBER:</w:t>
      </w:r>
      <w:r w:rsidRPr="00F3739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37395">
        <w:rPr>
          <w:rFonts w:ascii="Arial" w:eastAsia="Arial" w:hAnsi="Arial" w:cs="Arial"/>
          <w:b/>
          <w:sz w:val="24"/>
          <w:szCs w:val="24"/>
        </w:rPr>
        <w:tab/>
      </w:r>
      <w:r w:rsidR="005B10AF" w:rsidRPr="00F37395">
        <w:rPr>
          <w:rStyle w:val="normaltextrun"/>
          <w:rFonts w:ascii="Arial" w:hAnsi="Arial" w:cs="Arial"/>
          <w:color w:val="000000"/>
          <w:bdr w:val="none" w:sz="0" w:space="0" w:color="auto" w:frame="1"/>
        </w:rPr>
        <w:t>08358841</w:t>
      </w:r>
      <w:r w:rsidRPr="00F37395">
        <w:rPr>
          <w:rFonts w:ascii="Arial" w:eastAsia="Arial" w:hAnsi="Arial" w:cs="Arial"/>
          <w:sz w:val="24"/>
          <w:szCs w:val="24"/>
        </w:rPr>
        <w:t xml:space="preserve">  </w:t>
      </w:r>
    </w:p>
    <w:p w14:paraId="12CFD724" w14:textId="3A63AA60" w:rsidR="00D32AEB" w:rsidRPr="00F37395" w:rsidRDefault="00864839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F37395">
        <w:rPr>
          <w:rFonts w:ascii="Arial" w:eastAsia="Arial" w:hAnsi="Arial" w:cs="Arial"/>
          <w:sz w:val="24"/>
          <w:szCs w:val="24"/>
        </w:rPr>
        <w:t xml:space="preserve">DUNS NUMBER:       </w:t>
      </w:r>
      <w:r w:rsidRPr="00F37395">
        <w:rPr>
          <w:rFonts w:ascii="Arial" w:eastAsia="Arial" w:hAnsi="Arial" w:cs="Arial"/>
          <w:sz w:val="24"/>
          <w:szCs w:val="24"/>
        </w:rPr>
        <w:tab/>
      </w:r>
      <w:r w:rsidRPr="00F37395">
        <w:rPr>
          <w:rFonts w:ascii="Arial" w:eastAsia="Arial" w:hAnsi="Arial" w:cs="Arial"/>
          <w:sz w:val="24"/>
          <w:szCs w:val="24"/>
        </w:rPr>
        <w:tab/>
      </w:r>
      <w:r w:rsidR="00F37395" w:rsidRPr="00F37395">
        <w:rPr>
          <w:rStyle w:val="normaltextrun"/>
          <w:rFonts w:ascii="Arial" w:hAnsi="Arial" w:cs="Arial"/>
          <w:color w:val="000000"/>
          <w:bdr w:val="none" w:sz="0" w:space="0" w:color="auto" w:frame="1"/>
        </w:rPr>
        <w:t>21-919-7278</w:t>
      </w:r>
    </w:p>
    <w:p w14:paraId="4A7D41B7" w14:textId="3FA0DC35" w:rsidR="00D32AEB" w:rsidRPr="00F37395" w:rsidRDefault="00864839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F37395">
        <w:rPr>
          <w:rFonts w:ascii="Arial" w:eastAsia="Arial" w:hAnsi="Arial" w:cs="Arial"/>
          <w:sz w:val="24"/>
          <w:szCs w:val="24"/>
        </w:rPr>
        <w:t xml:space="preserve">SID4GOV ID:                 </w:t>
      </w:r>
      <w:r w:rsidRPr="00F37395">
        <w:rPr>
          <w:rFonts w:ascii="Arial" w:eastAsia="Arial" w:hAnsi="Arial" w:cs="Arial"/>
          <w:sz w:val="24"/>
          <w:szCs w:val="24"/>
        </w:rPr>
        <w:tab/>
      </w:r>
      <w:r w:rsidRPr="00F37395">
        <w:rPr>
          <w:rFonts w:ascii="Arial" w:eastAsia="Arial" w:hAnsi="Arial" w:cs="Arial"/>
          <w:sz w:val="24"/>
          <w:szCs w:val="24"/>
        </w:rPr>
        <w:tab/>
      </w:r>
      <w:r w:rsidR="00F37395" w:rsidRPr="00F37395">
        <w:rPr>
          <w:rFonts w:ascii="Arial" w:eastAsia="Arial" w:hAnsi="Arial" w:cs="Arial"/>
          <w:sz w:val="24"/>
          <w:szCs w:val="24"/>
        </w:rPr>
        <w:t>N/A</w:t>
      </w:r>
    </w:p>
    <w:p w14:paraId="424EE7D1" w14:textId="77777777" w:rsidR="00D32AEB" w:rsidRDefault="00D32AEB">
      <w:pPr>
        <w:rPr>
          <w:rFonts w:ascii="Arial" w:eastAsia="Arial" w:hAnsi="Arial" w:cs="Arial"/>
          <w:sz w:val="24"/>
          <w:szCs w:val="24"/>
        </w:rPr>
      </w:pPr>
    </w:p>
    <w:p w14:paraId="3ACA8A0B" w14:textId="77777777" w:rsidR="00D32AEB" w:rsidRDefault="00864839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APPLICABLE FRAMEWORK CONTRACT</w:t>
      </w:r>
    </w:p>
    <w:p w14:paraId="071E8A9C" w14:textId="77777777" w:rsidR="00D32AEB" w:rsidRDefault="00D32AEB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9B84881" w14:textId="18A041AF" w:rsidR="00D32AEB" w:rsidRPr="00F37395" w:rsidRDefault="00864839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 w:rsidRPr="00F37395">
        <w:rPr>
          <w:rFonts w:ascii="Arial" w:eastAsia="Arial" w:hAnsi="Arial" w:cs="Arial"/>
          <w:sz w:val="24"/>
          <w:szCs w:val="24"/>
        </w:rPr>
        <w:t xml:space="preserve">This Order Form is for the provision of the Call-Off Deliverables and dated </w:t>
      </w:r>
      <w:r w:rsidR="00F37395" w:rsidRPr="00F37395">
        <w:rPr>
          <w:rFonts w:ascii="Arial" w:eastAsia="Arial" w:hAnsi="Arial" w:cs="Arial"/>
          <w:sz w:val="24"/>
          <w:szCs w:val="24"/>
        </w:rPr>
        <w:t>05/06/2024</w:t>
      </w:r>
      <w:r w:rsidRPr="00F37395">
        <w:rPr>
          <w:rFonts w:ascii="Arial" w:eastAsia="Arial" w:hAnsi="Arial" w:cs="Arial"/>
          <w:sz w:val="24"/>
          <w:szCs w:val="24"/>
        </w:rPr>
        <w:t xml:space="preserve">]. </w:t>
      </w:r>
    </w:p>
    <w:p w14:paraId="6DC261CA" w14:textId="77777777" w:rsidR="00D32AEB" w:rsidRPr="00F37395" w:rsidRDefault="00864839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 w:rsidRPr="00F37395">
        <w:rPr>
          <w:rFonts w:ascii="Arial" w:eastAsia="Arial" w:hAnsi="Arial" w:cs="Arial"/>
          <w:sz w:val="24"/>
          <w:szCs w:val="24"/>
        </w:rPr>
        <w:t xml:space="preserve">It’s issued under the Framework Contract with the reference number RM6116 for the provision of Network Services.  </w:t>
      </w:r>
    </w:p>
    <w:p w14:paraId="552E75EC" w14:textId="77777777" w:rsidR="00D32AEB" w:rsidRPr="00F37395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bookmarkStart w:id="0" w:name="_heading=h.30j0zll" w:colFirst="0" w:colLast="0"/>
      <w:bookmarkEnd w:id="0"/>
    </w:p>
    <w:p w14:paraId="726EBC2B" w14:textId="77777777" w:rsidR="00D32AEB" w:rsidRPr="00F37395" w:rsidRDefault="00864839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sz w:val="24"/>
          <w:szCs w:val="24"/>
        </w:rPr>
      </w:pPr>
      <w:r w:rsidRPr="00F37395">
        <w:rPr>
          <w:rFonts w:ascii="Arial" w:eastAsia="Arial" w:hAnsi="Arial" w:cs="Arial"/>
          <w:sz w:val="24"/>
          <w:szCs w:val="24"/>
        </w:rPr>
        <w:t>CALL-OFF LOT(S):</w:t>
      </w:r>
    </w:p>
    <w:p w14:paraId="1D35AADE" w14:textId="6FA12074" w:rsidR="00D32AEB" w:rsidRDefault="00864839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b/>
          <w:i/>
          <w:sz w:val="24"/>
          <w:szCs w:val="24"/>
        </w:rPr>
      </w:pPr>
      <w:r w:rsidRPr="00F37395">
        <w:rPr>
          <w:rFonts w:ascii="Arial" w:eastAsia="Arial" w:hAnsi="Arial" w:cs="Arial"/>
          <w:b/>
          <w:sz w:val="24"/>
          <w:szCs w:val="24"/>
        </w:rPr>
        <w:t>[</w:t>
      </w:r>
      <w:r w:rsidR="001F07D2" w:rsidRPr="00F37395">
        <w:rPr>
          <w:rFonts w:ascii="Arial" w:eastAsia="Arial" w:hAnsi="Arial" w:cs="Arial"/>
          <w:b/>
          <w:sz w:val="24"/>
          <w:szCs w:val="24"/>
        </w:rPr>
        <w:t>Lot 2a</w:t>
      </w:r>
      <w:r w:rsidRPr="00F37395">
        <w:rPr>
          <w:rFonts w:ascii="Arial" w:eastAsia="Arial" w:hAnsi="Arial" w:cs="Arial"/>
          <w:sz w:val="24"/>
          <w:szCs w:val="24"/>
        </w:rPr>
        <w:t>]</w:t>
      </w:r>
    </w:p>
    <w:p w14:paraId="2EE8DA32" w14:textId="77777777" w:rsidR="00D32AEB" w:rsidRDefault="00864839">
      <w:pPr>
        <w:rPr>
          <w:rFonts w:ascii="Arial" w:eastAsia="Arial" w:hAnsi="Arial" w:cs="Arial"/>
          <w:b/>
          <w:sz w:val="24"/>
          <w:szCs w:val="24"/>
        </w:rPr>
      </w:pPr>
      <w:bookmarkStart w:id="1" w:name="_heading=h.gjdgxs" w:colFirst="0" w:colLast="0"/>
      <w:bookmarkEnd w:id="1"/>
      <w:r>
        <w:br w:type="page"/>
      </w:r>
    </w:p>
    <w:p w14:paraId="360777F2" w14:textId="77777777" w:rsidR="00D32AEB" w:rsidRDefault="00864839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CALL-OFF INCORPORATED TERMS</w:t>
      </w:r>
    </w:p>
    <w:p w14:paraId="57915934" w14:textId="77777777" w:rsidR="00D32AEB" w:rsidRDefault="00D32AEB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E17F501" w14:textId="7072FB63" w:rsidR="00D32AEB" w:rsidRDefault="0086483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following documents are incorporated into this Call-Off Contract. Where numbers are missing, we are not using those schedules. If the documents conflict, the following order of precedence applies:</w:t>
      </w:r>
    </w:p>
    <w:p w14:paraId="781F34C0" w14:textId="77777777" w:rsidR="00D32AEB" w:rsidRPr="00F37395" w:rsidRDefault="00864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This Order Form, including the Call-Off Special Terms and Call-Off Special 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>Schedules.</w:t>
      </w:r>
    </w:p>
    <w:p w14:paraId="6037A0A9" w14:textId="77777777" w:rsidR="00D32AEB" w:rsidRPr="00F37395" w:rsidRDefault="00864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 xml:space="preserve">Joint Schedule 1(Definitions and Interpretation) </w:t>
      </w:r>
      <w:r w:rsidRPr="00F37395">
        <w:rPr>
          <w:rFonts w:ascii="Arial" w:eastAsia="Arial" w:hAnsi="Arial" w:cs="Arial"/>
          <w:sz w:val="24"/>
          <w:szCs w:val="24"/>
        </w:rPr>
        <w:t>RM6116</w:t>
      </w:r>
    </w:p>
    <w:p w14:paraId="511B576C" w14:textId="6DA096CE" w:rsidR="00D32AEB" w:rsidRPr="00F37395" w:rsidRDefault="00864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 xml:space="preserve">Framework Special Terms </w:t>
      </w:r>
    </w:p>
    <w:p w14:paraId="20F5B6E2" w14:textId="77777777" w:rsidR="00D32AEB" w:rsidRPr="00F37395" w:rsidRDefault="0086483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sz w:val="24"/>
          <w:szCs w:val="24"/>
        </w:rPr>
        <w:t>Call-off schedule 17 (MOD Terms)</w:t>
      </w:r>
    </w:p>
    <w:p w14:paraId="0D75BE1E" w14:textId="77777777" w:rsidR="00D32AEB" w:rsidRPr="00F37395" w:rsidRDefault="0086483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>The following Schedules in equal order of precedence:</w:t>
      </w:r>
    </w:p>
    <w:p w14:paraId="790B3958" w14:textId="77777777" w:rsidR="00D32AEB" w:rsidRDefault="00D32AEB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6737830" w14:textId="77777777" w:rsidR="00D32AEB" w:rsidRDefault="00D32AEB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6D6A453" w14:textId="77777777" w:rsidR="00D32AEB" w:rsidRDefault="008648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Schedules for </w:t>
      </w:r>
      <w:r>
        <w:rPr>
          <w:rFonts w:ascii="Arial" w:eastAsia="Arial" w:hAnsi="Arial" w:cs="Arial"/>
          <w:sz w:val="24"/>
          <w:szCs w:val="24"/>
          <w:highlight w:val="white"/>
        </w:rPr>
        <w:t>RM6116</w:t>
      </w:r>
    </w:p>
    <w:p w14:paraId="236AEAA8" w14:textId="77777777" w:rsidR="00D32AEB" w:rsidRPr="00F37395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 xml:space="preserve">Joint Schedule 2 (Variation Form) </w:t>
      </w:r>
    </w:p>
    <w:p w14:paraId="57B8F517" w14:textId="77777777" w:rsidR="00D32AEB" w:rsidRPr="00F37395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>Joint Schedule 3 (Insurance Requirements)</w:t>
      </w:r>
    </w:p>
    <w:p w14:paraId="6D9F46D3" w14:textId="77777777" w:rsidR="00D32AEB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>Joint Schedule 4 (Commercially Sensitive Information)</w:t>
      </w:r>
    </w:p>
    <w:p w14:paraId="657B184F" w14:textId="005F137C" w:rsidR="00B20A5B" w:rsidRDefault="00FD705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5 (Corporate Social Responsibility)</w:t>
      </w:r>
    </w:p>
    <w:p w14:paraId="44B26425" w14:textId="73C2D762" w:rsidR="00FD7054" w:rsidRDefault="00FD705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</w:t>
      </w:r>
      <w:r w:rsidR="00AD638C">
        <w:rPr>
          <w:rFonts w:ascii="Arial" w:eastAsia="Arial" w:hAnsi="Arial" w:cs="Arial"/>
          <w:color w:val="000000"/>
          <w:sz w:val="24"/>
          <w:szCs w:val="24"/>
        </w:rPr>
        <w:t>6 (Key Subcontractors)</w:t>
      </w:r>
    </w:p>
    <w:p w14:paraId="35394A80" w14:textId="4CD02B21" w:rsidR="00AD638C" w:rsidRPr="00F37395" w:rsidRDefault="00AD63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7 (Financial Dif</w:t>
      </w:r>
      <w:r w:rsidR="009C77FC">
        <w:rPr>
          <w:rFonts w:ascii="Arial" w:eastAsia="Arial" w:hAnsi="Arial" w:cs="Arial"/>
          <w:color w:val="000000"/>
          <w:sz w:val="24"/>
          <w:szCs w:val="24"/>
        </w:rPr>
        <w:t>ficulties)</w:t>
      </w:r>
    </w:p>
    <w:p w14:paraId="6AD13C5E" w14:textId="77777777" w:rsidR="00D32AEB" w:rsidRPr="00F37395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 xml:space="preserve">Joint Schedule 10 (Rectification Plan) 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74C0C870" w14:textId="47F7446D" w:rsidR="00D32AEB" w:rsidRPr="00F37395" w:rsidRDefault="00864839" w:rsidP="00F3739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>Joint Schedule 11 (Processing Data)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11A8ACC8" w14:textId="77777777" w:rsidR="00F37395" w:rsidRDefault="00F37395" w:rsidP="00F3739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Arial" w:eastAsia="Arial" w:hAnsi="Arial" w:cs="Arial"/>
          <w:sz w:val="24"/>
          <w:szCs w:val="24"/>
          <w:highlight w:val="yellow"/>
        </w:rPr>
      </w:pPr>
    </w:p>
    <w:p w14:paraId="22D65C96" w14:textId="77777777" w:rsidR="00D32AEB" w:rsidRDefault="008648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Call-Off Schedules for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RM6116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14AAAF8D" w14:textId="77777777" w:rsidR="00D32AEB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Call-Off Schedule 1 (Transparency Reports)</w:t>
      </w:r>
    </w:p>
    <w:p w14:paraId="208937C7" w14:textId="60622769" w:rsidR="00120928" w:rsidRDefault="0012092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Call-Off Schedule 2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( Staff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Transfer)</w:t>
      </w:r>
    </w:p>
    <w:p w14:paraId="4AB2A91A" w14:textId="77777777" w:rsidR="00D32AEB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Call-Off Schedule 3 (Continuous Improvement)</w:t>
      </w:r>
    </w:p>
    <w:p w14:paraId="430E37EA" w14:textId="2FC1ECF3" w:rsidR="00D32AEB" w:rsidRPr="00F37395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>Call-Off Schedule 5 (Pricing Details)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48404E8B" w14:textId="3DABEB70" w:rsidR="00D32AEB" w:rsidRPr="00F37395" w:rsidRDefault="00864839" w:rsidP="00F3739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 xml:space="preserve">Call-Off Schedule 6 (ICT Services) 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66120E26" w14:textId="0773F445" w:rsidR="00D32AEB" w:rsidRPr="00F37395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>Call-Off Schedule 8 (Business Continuity and Disaster Recovery)</w:t>
      </w:r>
    </w:p>
    <w:p w14:paraId="32D98BD8" w14:textId="63BCA188" w:rsidR="00D32AEB" w:rsidRPr="00F37395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>Call-Off Schedule 9 (Security)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 </w:t>
      </w:r>
    </w:p>
    <w:p w14:paraId="5ED6A83F" w14:textId="066EA09C" w:rsidR="00D32AEB" w:rsidRPr="00F37395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 xml:space="preserve">Call-Off Schedule 10 (Exit Management) 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6C015D5D" w14:textId="5D143439" w:rsidR="00D32AEB" w:rsidRPr="00F37395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 xml:space="preserve">Call-Off Schedule 11 (Installation Works) 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 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22C68F64" w14:textId="6B244758" w:rsidR="00D32AEB" w:rsidRPr="00F37395" w:rsidRDefault="00864839" w:rsidP="00F3739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 xml:space="preserve">Call-Off Schedule 13 (Implementation Plan and Testing) 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3677A607" w14:textId="69D1F699" w:rsidR="00D32AEB" w:rsidRPr="00F37395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 xml:space="preserve">Call-Off Schedule 14 (Service Levels) 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0731A87C" w14:textId="77777777" w:rsidR="00D96AAA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 xml:space="preserve">Call-Off Schedule 16 (Benchmarking) </w:t>
      </w:r>
    </w:p>
    <w:p w14:paraId="707B3FE9" w14:textId="2AE502F1" w:rsidR="00D32AEB" w:rsidRPr="00F37395" w:rsidRDefault="00D96AA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Call-Off Schedule 17 </w:t>
      </w:r>
      <w:r w:rsidR="008B297C">
        <w:rPr>
          <w:rFonts w:ascii="Arial" w:eastAsia="Arial" w:hAnsi="Arial" w:cs="Arial"/>
          <w:color w:val="000000"/>
          <w:sz w:val="24"/>
          <w:szCs w:val="24"/>
        </w:rPr>
        <w:t>MOD Terms)</w:t>
      </w:r>
      <w:r w:rsidR="00864839"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="00864839"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="00864839"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="00864839"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434FD258" w14:textId="6D34C2D4" w:rsidR="00D32AEB" w:rsidRPr="00F37395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 xml:space="preserve">Call-Off Schedule 18 (Background Checks) 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4A7F68A7" w14:textId="1C233AE0" w:rsidR="00D32AEB" w:rsidRPr="00F37395" w:rsidRDefault="00864839" w:rsidP="00F3739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37395">
        <w:rPr>
          <w:rFonts w:ascii="Arial" w:eastAsia="Arial" w:hAnsi="Arial" w:cs="Arial"/>
          <w:color w:val="000000"/>
          <w:sz w:val="24"/>
          <w:szCs w:val="24"/>
        </w:rPr>
        <w:t>Call-Off Schedule 20 (Call-Off Specification)</w:t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</w:r>
      <w:r w:rsidRPr="00F3739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6A6C2120" w14:textId="77777777" w:rsidR="00685B22" w:rsidRDefault="008648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37395">
        <w:rPr>
          <w:rFonts w:ascii="Arial" w:eastAsia="Arial" w:hAnsi="Arial" w:cs="Arial"/>
          <w:sz w:val="24"/>
          <w:szCs w:val="24"/>
        </w:rPr>
        <w:t>Call-Off Schedule 24 (Supplier Furnished Terms)</w:t>
      </w:r>
      <w:r w:rsidRPr="00F37395">
        <w:rPr>
          <w:rFonts w:ascii="Arial" w:eastAsia="Arial" w:hAnsi="Arial" w:cs="Arial"/>
          <w:sz w:val="24"/>
          <w:szCs w:val="24"/>
        </w:rPr>
        <w:tab/>
      </w:r>
    </w:p>
    <w:p w14:paraId="14DEBE9D" w14:textId="72C3A783" w:rsidR="00D32AEB" w:rsidRPr="00F37395" w:rsidRDefault="00685B2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Schedule 25 (Supplier</w:t>
      </w:r>
      <w:r w:rsidR="00C010B5">
        <w:rPr>
          <w:rFonts w:ascii="Arial" w:eastAsia="Arial" w:hAnsi="Arial" w:cs="Arial"/>
          <w:sz w:val="24"/>
          <w:szCs w:val="24"/>
        </w:rPr>
        <w:t>-Operational Terms)</w:t>
      </w:r>
      <w:r w:rsidR="00864839" w:rsidRPr="00F37395">
        <w:rPr>
          <w:rFonts w:ascii="Arial" w:eastAsia="Arial" w:hAnsi="Arial" w:cs="Arial"/>
          <w:sz w:val="24"/>
          <w:szCs w:val="24"/>
        </w:rPr>
        <w:tab/>
        <w:t xml:space="preserve"> </w:t>
      </w:r>
    </w:p>
    <w:p w14:paraId="40434EBF" w14:textId="77777777" w:rsidR="00D32AEB" w:rsidRDefault="00864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CCS Core Terms (version 3.0.11)</w:t>
      </w:r>
    </w:p>
    <w:p w14:paraId="7130DAB0" w14:textId="77777777" w:rsidR="00D32AEB" w:rsidRDefault="008648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5 (Corporate Social Responsibility)</w:t>
      </w:r>
      <w:r>
        <w:rPr>
          <w:rFonts w:ascii="Arial" w:eastAsia="Arial" w:hAnsi="Arial" w:cs="Arial"/>
          <w:sz w:val="24"/>
          <w:szCs w:val="24"/>
        </w:rPr>
        <w:t xml:space="preserve"> RM6116</w:t>
      </w:r>
    </w:p>
    <w:p w14:paraId="2B7366B4" w14:textId="77777777" w:rsidR="00D32AEB" w:rsidRDefault="00D32AE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0537D445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No other Supplier terms are part of the Call-Off Contract. That includes any terms written on the back of, added to this Order Form, or presented at the time of delivery. </w:t>
      </w:r>
    </w:p>
    <w:p w14:paraId="49D71C7B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C6C641D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SPECIAL TERMS</w:t>
      </w:r>
    </w:p>
    <w:p w14:paraId="454986AD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following Special Terms are incorporated into this Call-Off Contract:</w:t>
      </w:r>
    </w:p>
    <w:p w14:paraId="57F4E794" w14:textId="566575D3" w:rsidR="00D32AEB" w:rsidRDefault="00864839" w:rsidP="005B10AF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None</w:t>
      </w:r>
    </w:p>
    <w:p w14:paraId="6965081B" w14:textId="77777777" w:rsidR="00D32AEB" w:rsidRDefault="00D32AEB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63F4F0DD" w14:textId="5AA5256C" w:rsidR="00D32AEB" w:rsidRPr="005B10AF" w:rsidRDefault="00864839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5B10AF">
        <w:rPr>
          <w:rFonts w:ascii="Arial" w:eastAsia="Arial" w:hAnsi="Arial" w:cs="Arial"/>
          <w:sz w:val="24"/>
          <w:szCs w:val="24"/>
        </w:rPr>
        <w:t>CALL-OFF START DATE:</w:t>
      </w:r>
      <w:r w:rsidRPr="005B10AF">
        <w:rPr>
          <w:rFonts w:ascii="Arial" w:eastAsia="Arial" w:hAnsi="Arial" w:cs="Arial"/>
          <w:sz w:val="24"/>
          <w:szCs w:val="24"/>
        </w:rPr>
        <w:tab/>
      </w:r>
      <w:r w:rsidRPr="005B10AF">
        <w:rPr>
          <w:rFonts w:ascii="Arial" w:eastAsia="Arial" w:hAnsi="Arial" w:cs="Arial"/>
          <w:sz w:val="24"/>
          <w:szCs w:val="24"/>
        </w:rPr>
        <w:tab/>
      </w:r>
      <w:r w:rsidRPr="005B10AF">
        <w:rPr>
          <w:rFonts w:ascii="Arial" w:eastAsia="Arial" w:hAnsi="Arial" w:cs="Arial"/>
          <w:sz w:val="24"/>
          <w:szCs w:val="24"/>
        </w:rPr>
        <w:tab/>
      </w:r>
      <w:r w:rsidRPr="005B10AF">
        <w:rPr>
          <w:rFonts w:ascii="Arial" w:eastAsia="Arial" w:hAnsi="Arial" w:cs="Arial"/>
          <w:b/>
          <w:sz w:val="24"/>
          <w:szCs w:val="24"/>
        </w:rPr>
        <w:t>[</w:t>
      </w:r>
      <w:r w:rsidR="005B10AF" w:rsidRPr="005B10AF">
        <w:rPr>
          <w:rFonts w:ascii="Arial" w:eastAsia="Arial" w:hAnsi="Arial" w:cs="Arial"/>
          <w:b/>
          <w:sz w:val="24"/>
          <w:szCs w:val="24"/>
        </w:rPr>
        <w:t>01/07/2024</w:t>
      </w:r>
      <w:r w:rsidRPr="005B10AF">
        <w:rPr>
          <w:rFonts w:ascii="Arial" w:eastAsia="Arial" w:hAnsi="Arial" w:cs="Arial"/>
          <w:sz w:val="24"/>
          <w:szCs w:val="24"/>
        </w:rPr>
        <w:t>]</w:t>
      </w:r>
    </w:p>
    <w:p w14:paraId="46C92E31" w14:textId="77777777" w:rsidR="00D32AEB" w:rsidRPr="005B10AF" w:rsidRDefault="00D32AEB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EFDFAD3" w14:textId="7BF808C5" w:rsidR="00D32AEB" w:rsidRPr="005B10AF" w:rsidRDefault="00864839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5B10AF">
        <w:rPr>
          <w:rFonts w:ascii="Arial" w:eastAsia="Arial" w:hAnsi="Arial" w:cs="Arial"/>
          <w:sz w:val="24"/>
          <w:szCs w:val="24"/>
        </w:rPr>
        <w:t xml:space="preserve">CALL-OFF EXPIRY DATE: </w:t>
      </w:r>
      <w:r w:rsidRPr="005B10AF">
        <w:rPr>
          <w:rFonts w:ascii="Arial" w:eastAsia="Arial" w:hAnsi="Arial" w:cs="Arial"/>
          <w:sz w:val="24"/>
          <w:szCs w:val="24"/>
        </w:rPr>
        <w:tab/>
      </w:r>
      <w:r w:rsidRPr="005B10AF">
        <w:rPr>
          <w:rFonts w:ascii="Arial" w:eastAsia="Arial" w:hAnsi="Arial" w:cs="Arial"/>
          <w:sz w:val="24"/>
          <w:szCs w:val="24"/>
        </w:rPr>
        <w:tab/>
      </w:r>
      <w:r w:rsidRPr="005B10AF">
        <w:rPr>
          <w:rFonts w:ascii="Arial" w:eastAsia="Arial" w:hAnsi="Arial" w:cs="Arial"/>
          <w:b/>
          <w:sz w:val="24"/>
          <w:szCs w:val="24"/>
        </w:rPr>
        <w:t>[</w:t>
      </w:r>
      <w:r w:rsidR="005B10AF" w:rsidRPr="005B10AF">
        <w:rPr>
          <w:rFonts w:ascii="Arial" w:eastAsia="Arial" w:hAnsi="Arial" w:cs="Arial"/>
          <w:b/>
          <w:sz w:val="24"/>
          <w:szCs w:val="24"/>
        </w:rPr>
        <w:t>31/10/202</w:t>
      </w:r>
      <w:r w:rsidR="00292E2E">
        <w:rPr>
          <w:rFonts w:ascii="Arial" w:eastAsia="Arial" w:hAnsi="Arial" w:cs="Arial"/>
          <w:b/>
          <w:sz w:val="24"/>
          <w:szCs w:val="24"/>
        </w:rPr>
        <w:t>5</w:t>
      </w:r>
      <w:r w:rsidRPr="005B10AF">
        <w:rPr>
          <w:rFonts w:ascii="Arial" w:eastAsia="Arial" w:hAnsi="Arial" w:cs="Arial"/>
          <w:sz w:val="24"/>
          <w:szCs w:val="24"/>
        </w:rPr>
        <w:t>]</w:t>
      </w:r>
    </w:p>
    <w:p w14:paraId="608C2F24" w14:textId="77777777" w:rsidR="00D32AEB" w:rsidRPr="005B10AF" w:rsidRDefault="00D32AEB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CF964A5" w14:textId="2138C143" w:rsidR="00D32AEB" w:rsidRPr="005B10AF" w:rsidRDefault="00864839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5B10AF">
        <w:rPr>
          <w:rFonts w:ascii="Arial" w:eastAsia="Arial" w:hAnsi="Arial" w:cs="Arial"/>
          <w:sz w:val="24"/>
          <w:szCs w:val="24"/>
        </w:rPr>
        <w:t>CALL-OFF INITIAL PERIOD:</w:t>
      </w:r>
      <w:r w:rsidRPr="005B10AF">
        <w:rPr>
          <w:rFonts w:ascii="Arial" w:eastAsia="Arial" w:hAnsi="Arial" w:cs="Arial"/>
          <w:sz w:val="24"/>
          <w:szCs w:val="24"/>
        </w:rPr>
        <w:tab/>
      </w:r>
      <w:r w:rsidRPr="005B10AF">
        <w:rPr>
          <w:rFonts w:ascii="Arial" w:eastAsia="Arial" w:hAnsi="Arial" w:cs="Arial"/>
          <w:sz w:val="24"/>
          <w:szCs w:val="24"/>
        </w:rPr>
        <w:tab/>
      </w:r>
      <w:r w:rsidRPr="005B10AF">
        <w:rPr>
          <w:rFonts w:ascii="Arial" w:eastAsia="Arial" w:hAnsi="Arial" w:cs="Arial"/>
          <w:b/>
          <w:sz w:val="24"/>
          <w:szCs w:val="24"/>
        </w:rPr>
        <w:t>[</w:t>
      </w:r>
      <w:r w:rsidR="005B10AF" w:rsidRPr="005B10AF">
        <w:rPr>
          <w:rFonts w:ascii="Arial" w:eastAsia="Arial" w:hAnsi="Arial" w:cs="Arial"/>
          <w:b/>
          <w:sz w:val="24"/>
          <w:szCs w:val="24"/>
        </w:rPr>
        <w:t>16 Months</w:t>
      </w:r>
      <w:r w:rsidRPr="005B10AF">
        <w:rPr>
          <w:rFonts w:ascii="Arial" w:eastAsia="Arial" w:hAnsi="Arial" w:cs="Arial"/>
          <w:sz w:val="24"/>
          <w:szCs w:val="24"/>
        </w:rPr>
        <w:t xml:space="preserve">] </w:t>
      </w:r>
    </w:p>
    <w:p w14:paraId="069715B7" w14:textId="77777777" w:rsidR="00D32AEB" w:rsidRPr="005B10AF" w:rsidRDefault="00D32AEB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D28C60D" w14:textId="16F6AA8D" w:rsidR="00D32AEB" w:rsidRPr="005B10AF" w:rsidRDefault="00864839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5B10AF">
        <w:rPr>
          <w:rFonts w:ascii="Arial" w:eastAsia="Arial" w:hAnsi="Arial" w:cs="Arial"/>
          <w:sz w:val="24"/>
          <w:szCs w:val="24"/>
        </w:rPr>
        <w:t>CALL-OFF OPTIONAL EXTENSION PERIOD</w:t>
      </w:r>
      <w:r w:rsidRPr="005B10AF">
        <w:rPr>
          <w:rFonts w:ascii="Arial" w:eastAsia="Arial" w:hAnsi="Arial" w:cs="Arial"/>
          <w:sz w:val="24"/>
          <w:szCs w:val="24"/>
        </w:rPr>
        <w:tab/>
        <w:t>[</w:t>
      </w:r>
      <w:r w:rsidR="005B10AF" w:rsidRPr="005B10AF">
        <w:rPr>
          <w:rFonts w:ascii="Arial" w:eastAsia="Arial" w:hAnsi="Arial" w:cs="Arial"/>
          <w:sz w:val="24"/>
          <w:szCs w:val="24"/>
        </w:rPr>
        <w:t>44 months</w:t>
      </w:r>
      <w:r w:rsidRPr="005B10AF">
        <w:rPr>
          <w:rFonts w:ascii="Arial" w:eastAsia="Arial" w:hAnsi="Arial" w:cs="Arial"/>
          <w:sz w:val="24"/>
          <w:szCs w:val="24"/>
        </w:rPr>
        <w:t>]</w:t>
      </w:r>
    </w:p>
    <w:p w14:paraId="5042BFE2" w14:textId="77777777" w:rsidR="00D32AEB" w:rsidRDefault="00D32AEB">
      <w:pPr>
        <w:spacing w:after="0" w:line="259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BC80EF4" w14:textId="1BF04AA5" w:rsidR="00D32AEB" w:rsidRDefault="00864839">
      <w:pPr>
        <w:spacing w:after="0" w:line="259" w:lineRule="auto"/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MINIMUM PERIOD OF NOTICE FOR WITHOUT REASON TERMINATION </w:t>
      </w:r>
      <w:r w:rsidR="005B10AF" w:rsidRPr="005B10AF">
        <w:rPr>
          <w:rFonts w:ascii="Arial" w:eastAsia="Arial" w:hAnsi="Arial" w:cs="Arial"/>
          <w:sz w:val="24"/>
          <w:szCs w:val="24"/>
        </w:rPr>
        <w:t>90 days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minimum period of notice</w:t>
      </w:r>
      <w:r>
        <w:t xml:space="preserve">  </w:t>
      </w:r>
    </w:p>
    <w:p w14:paraId="34F275EA" w14:textId="77777777" w:rsidR="00D32AEB" w:rsidRDefault="00D32AEB">
      <w:pPr>
        <w:spacing w:after="0" w:line="259" w:lineRule="auto"/>
      </w:pPr>
    </w:p>
    <w:p w14:paraId="54A27297" w14:textId="16DE379E" w:rsidR="00D32AEB" w:rsidRDefault="00864839">
      <w:pPr>
        <w:spacing w:before="240"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CATALOGUE SERVICE OFFER REFERENCE </w:t>
      </w:r>
      <w:r w:rsidR="005B10AF">
        <w:rPr>
          <w:rFonts w:ascii="Arial" w:eastAsia="Arial" w:hAnsi="Arial" w:cs="Arial"/>
          <w:sz w:val="24"/>
          <w:szCs w:val="24"/>
        </w:rPr>
        <w:t>RM6116-Lot02a-CENT-SEC-1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712E9DD" w14:textId="77777777" w:rsidR="00D32AEB" w:rsidRDefault="00864839">
      <w:pPr>
        <w:spacing w:before="240" w:after="0" w:line="25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</w:p>
    <w:p w14:paraId="2BA2A96A" w14:textId="77777777" w:rsidR="00D32AEB" w:rsidRDefault="00864839">
      <w:pPr>
        <w:spacing w:before="240" w:after="0" w:line="25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CALL-OFF DELIVERABLES VIA DIRECT AWARD</w:t>
      </w:r>
    </w:p>
    <w:p w14:paraId="47A5185F" w14:textId="325BF69C" w:rsidR="00D32AEB" w:rsidRDefault="00864839">
      <w:pPr>
        <w:spacing w:before="240"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 details in Call-Off Schedule 20 (Call-Off Specification)</w:t>
      </w:r>
    </w:p>
    <w:p w14:paraId="23A4BE8B" w14:textId="77777777" w:rsidR="00D32AEB" w:rsidRDefault="00864839">
      <w:pPr>
        <w:spacing w:after="0" w:line="259" w:lineRule="auto"/>
        <w:rPr>
          <w:rFonts w:ascii="Arial" w:eastAsia="Arial" w:hAnsi="Arial" w:cs="Arial"/>
          <w:sz w:val="24"/>
          <w:szCs w:val="24"/>
          <w:highlight w:val="white"/>
        </w:rPr>
      </w:pPr>
      <w:r>
        <w:t xml:space="preserve">  </w:t>
      </w:r>
    </w:p>
    <w:p w14:paraId="44F42DBF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MAXIMUM LIABILITY </w:t>
      </w:r>
    </w:p>
    <w:p w14:paraId="1E5D1D9D" w14:textId="0A8C2B6D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limitation of liability for this Call-Off Contract is stated in Clause 11.2 of the Core Terms.</w:t>
      </w:r>
    </w:p>
    <w:p w14:paraId="7545D39E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CE55F24" w14:textId="77777777" w:rsidR="005B10AF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 xml:space="preserve">The Estimated Year 1 Charges used to calculate liability in the first Contract Year </w:t>
      </w:r>
      <w:proofErr w:type="gramStart"/>
      <w:r>
        <w:rPr>
          <w:rFonts w:ascii="Arial" w:eastAsia="Arial" w:hAnsi="Arial" w:cs="Arial"/>
          <w:sz w:val="24"/>
          <w:szCs w:val="24"/>
        </w:rPr>
        <w:t>is</w:t>
      </w:r>
      <w:proofErr w:type="gramEnd"/>
      <w:r>
        <w:rPr>
          <w:rFonts w:ascii="Arial" w:eastAsia="Arial" w:hAnsi="Arial" w:cs="Arial"/>
          <w:b/>
          <w:sz w:val="24"/>
          <w:szCs w:val="24"/>
          <w:highlight w:val="yellow"/>
        </w:rPr>
        <w:t xml:space="preserve"> </w:t>
      </w:r>
    </w:p>
    <w:p w14:paraId="12D44E76" w14:textId="112A9F4C" w:rsidR="00D32AEB" w:rsidRPr="00F37395" w:rsidRDefault="005B10AF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F37395">
        <w:rPr>
          <w:rFonts w:ascii="Arial" w:eastAsia="Arial" w:hAnsi="Arial" w:cs="Arial"/>
          <w:bCs/>
          <w:sz w:val="24"/>
          <w:szCs w:val="24"/>
        </w:rPr>
        <w:t>£199,259</w:t>
      </w:r>
      <w:r w:rsidR="00F37395" w:rsidRPr="00F37395">
        <w:rPr>
          <w:rFonts w:ascii="Arial" w:eastAsia="Arial" w:hAnsi="Arial" w:cs="Arial"/>
          <w:bCs/>
          <w:sz w:val="24"/>
          <w:szCs w:val="24"/>
        </w:rPr>
        <w:t xml:space="preserve"> Ex VAT</w:t>
      </w:r>
    </w:p>
    <w:p w14:paraId="75D2B44B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2F5BA0A0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692DEBDF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CHARGES</w:t>
      </w:r>
    </w:p>
    <w:p w14:paraId="1B5227BD" w14:textId="41F869A5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Total Contract Value: </w:t>
      </w:r>
      <w:r w:rsidRPr="003A0774">
        <w:rPr>
          <w:rFonts w:ascii="Arial" w:eastAsia="Arial" w:hAnsi="Arial" w:cs="Arial"/>
          <w:b/>
          <w:bCs/>
          <w:sz w:val="24"/>
          <w:szCs w:val="24"/>
        </w:rPr>
        <w:t>£</w:t>
      </w:r>
      <w:r w:rsidR="00DD7997">
        <w:rPr>
          <w:rFonts w:ascii="Arial" w:eastAsia="Arial" w:hAnsi="Arial" w:cs="Arial"/>
          <w:b/>
          <w:bCs/>
          <w:sz w:val="24"/>
          <w:szCs w:val="24"/>
        </w:rPr>
        <w:t xml:space="preserve">256,278 </w:t>
      </w:r>
      <w:r w:rsidRPr="003A0774">
        <w:rPr>
          <w:rFonts w:ascii="Arial" w:eastAsia="Arial" w:hAnsi="Arial" w:cs="Arial"/>
          <w:b/>
          <w:bCs/>
          <w:sz w:val="24"/>
          <w:szCs w:val="24"/>
        </w:rPr>
        <w:t>Ex VAT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613923BE">
        <w:rPr>
          <w:rFonts w:ascii="Arial" w:eastAsia="Arial" w:hAnsi="Arial" w:cs="Arial"/>
          <w:b/>
          <w:bCs/>
          <w:sz w:val="24"/>
          <w:szCs w:val="24"/>
        </w:rPr>
        <w:t>Firm Price</w:t>
      </w:r>
    </w:p>
    <w:p w14:paraId="39CB3AA7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495ECF6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Charges for the Deliverables are outlined in Call-Off Schedule 5 Pricing Details</w:t>
      </w:r>
    </w:p>
    <w:p w14:paraId="64699C25" w14:textId="77777777" w:rsidR="00BC242A" w:rsidRDefault="00BC242A" w:rsidP="00BC242A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left" w:pos="720"/>
          <w:tab w:val="center" w:pos="4513"/>
          <w:tab w:val="right" w:pos="9026"/>
        </w:tabs>
        <w:spacing w:after="0" w:line="240" w:lineRule="auto"/>
        <w:rPr>
          <w:rFonts w:ascii="Arial" w:eastAsia="Arial" w:hAnsi="Arial" w:cs="Arial"/>
          <w:b/>
          <w:color w:val="000000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3"/>
        <w:gridCol w:w="3382"/>
        <w:gridCol w:w="1276"/>
        <w:gridCol w:w="919"/>
        <w:gridCol w:w="1726"/>
      </w:tblGrid>
      <w:tr w:rsidR="00BC242A" w14:paraId="334C8B98" w14:textId="77777777" w:rsidTr="00AD6D64">
        <w:tc>
          <w:tcPr>
            <w:tcW w:w="1715" w:type="dxa"/>
          </w:tcPr>
          <w:p w14:paraId="42981AF2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/>
                <w:spacing w:val="-4"/>
                <w:sz w:val="22"/>
                <w:szCs w:val="22"/>
              </w:rPr>
              <w:t>Code</w:t>
            </w:r>
          </w:p>
        </w:tc>
        <w:tc>
          <w:tcPr>
            <w:tcW w:w="3383" w:type="dxa"/>
          </w:tcPr>
          <w:p w14:paraId="604E9825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/>
                <w:spacing w:val="-2"/>
                <w:sz w:val="22"/>
                <w:szCs w:val="22"/>
              </w:rPr>
              <w:t>Description</w:t>
            </w:r>
          </w:p>
        </w:tc>
        <w:tc>
          <w:tcPr>
            <w:tcW w:w="1276" w:type="dxa"/>
          </w:tcPr>
          <w:p w14:paraId="422FA24D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/>
                <w:spacing w:val="-4"/>
                <w:sz w:val="22"/>
                <w:szCs w:val="22"/>
              </w:rPr>
              <w:t xml:space="preserve">Unit </w:t>
            </w:r>
            <w:r w:rsidRPr="00BD7AD6">
              <w:rPr>
                <w:rFonts w:ascii="Arial" w:hAnsi="Arial" w:cs="Arial"/>
                <w:b/>
                <w:spacing w:val="-2"/>
                <w:sz w:val="22"/>
                <w:szCs w:val="22"/>
              </w:rPr>
              <w:t>Price</w:t>
            </w:r>
          </w:p>
        </w:tc>
        <w:tc>
          <w:tcPr>
            <w:tcW w:w="919" w:type="dxa"/>
          </w:tcPr>
          <w:p w14:paraId="38723C2A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/>
                <w:spacing w:val="-5"/>
                <w:sz w:val="22"/>
                <w:szCs w:val="22"/>
              </w:rPr>
              <w:t>Qty</w:t>
            </w:r>
          </w:p>
        </w:tc>
        <w:tc>
          <w:tcPr>
            <w:tcW w:w="1726" w:type="dxa"/>
          </w:tcPr>
          <w:p w14:paraId="117AE915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/>
                <w:spacing w:val="-4"/>
                <w:sz w:val="22"/>
                <w:szCs w:val="22"/>
              </w:rPr>
              <w:t>Total</w:t>
            </w:r>
          </w:p>
        </w:tc>
      </w:tr>
      <w:tr w:rsidR="00BC242A" w14:paraId="675F64AF" w14:textId="77777777" w:rsidTr="00AD6D64">
        <w:tc>
          <w:tcPr>
            <w:tcW w:w="1715" w:type="dxa"/>
          </w:tcPr>
          <w:p w14:paraId="1A940C34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pacing w:val="-2"/>
                <w:sz w:val="22"/>
                <w:szCs w:val="22"/>
              </w:rPr>
              <w:t>INT-EST-Y1</w:t>
            </w:r>
          </w:p>
        </w:tc>
        <w:tc>
          <w:tcPr>
            <w:tcW w:w="3383" w:type="dxa"/>
          </w:tcPr>
          <w:p w14:paraId="3CA4F365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>Establish service including network ports added to the firewalls and the procurement on Nessus and ping castle licensing.</w:t>
            </w:r>
          </w:p>
        </w:tc>
        <w:tc>
          <w:tcPr>
            <w:tcW w:w="1276" w:type="dxa"/>
          </w:tcPr>
          <w:p w14:paraId="1F1A2EA1" w14:textId="477D5BA5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</w:p>
        </w:tc>
        <w:tc>
          <w:tcPr>
            <w:tcW w:w="919" w:type="dxa"/>
          </w:tcPr>
          <w:p w14:paraId="4A7B8E29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1726" w:type="dxa"/>
          </w:tcPr>
          <w:p w14:paraId="0109932A" w14:textId="6B93F756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</w:p>
        </w:tc>
      </w:tr>
      <w:tr w:rsidR="00BC242A" w14:paraId="1ABD56CB" w14:textId="77777777" w:rsidTr="00AD6D64">
        <w:tc>
          <w:tcPr>
            <w:tcW w:w="1715" w:type="dxa"/>
          </w:tcPr>
          <w:p w14:paraId="51A670C8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pacing w:val="-2"/>
                <w:sz w:val="22"/>
                <w:szCs w:val="22"/>
              </w:rPr>
              <w:t>License-Year 2</w:t>
            </w:r>
          </w:p>
        </w:tc>
        <w:tc>
          <w:tcPr>
            <w:tcW w:w="3383" w:type="dxa"/>
          </w:tcPr>
          <w:p w14:paraId="79417A7A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>Renewal of license for year 2</w:t>
            </w:r>
          </w:p>
        </w:tc>
        <w:tc>
          <w:tcPr>
            <w:tcW w:w="1276" w:type="dxa"/>
          </w:tcPr>
          <w:p w14:paraId="600481A5" w14:textId="2F31AA80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</w:p>
        </w:tc>
        <w:tc>
          <w:tcPr>
            <w:tcW w:w="919" w:type="dxa"/>
          </w:tcPr>
          <w:p w14:paraId="27EE835D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1726" w:type="dxa"/>
          </w:tcPr>
          <w:p w14:paraId="04325A42" w14:textId="2684960E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</w:p>
        </w:tc>
      </w:tr>
      <w:tr w:rsidR="00BC242A" w14:paraId="44FB7745" w14:textId="77777777" w:rsidTr="00AD6D64">
        <w:tc>
          <w:tcPr>
            <w:tcW w:w="1715" w:type="dxa"/>
          </w:tcPr>
          <w:p w14:paraId="6CB761CA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lastRenderedPageBreak/>
              <w:t>IMP-SER</w:t>
            </w:r>
          </w:p>
        </w:tc>
        <w:tc>
          <w:tcPr>
            <w:tcW w:w="3383" w:type="dxa"/>
          </w:tcPr>
          <w:p w14:paraId="522F7D7D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>Implementation of the service including installing equipment and carrying out initial scans and assessment</w:t>
            </w:r>
          </w:p>
        </w:tc>
        <w:tc>
          <w:tcPr>
            <w:tcW w:w="1276" w:type="dxa"/>
          </w:tcPr>
          <w:p w14:paraId="02EE0F0A" w14:textId="39C8E8B3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</w:p>
        </w:tc>
        <w:tc>
          <w:tcPr>
            <w:tcW w:w="919" w:type="dxa"/>
          </w:tcPr>
          <w:p w14:paraId="01C391F5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1726" w:type="dxa"/>
          </w:tcPr>
          <w:p w14:paraId="46C314A2" w14:textId="0E53898E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Arial" w:hAnsi="Arial" w:cs="Arial"/>
                <w:b/>
                <w:smallCaps/>
                <w:color w:val="000000"/>
                <w:sz w:val="22"/>
                <w:szCs w:val="22"/>
              </w:rPr>
            </w:pPr>
          </w:p>
        </w:tc>
      </w:tr>
      <w:tr w:rsidR="00BC242A" w14:paraId="14AF348E" w14:textId="77777777" w:rsidTr="00AD6D64">
        <w:tc>
          <w:tcPr>
            <w:tcW w:w="7293" w:type="dxa"/>
            <w:gridSpan w:val="4"/>
          </w:tcPr>
          <w:p w14:paraId="7E1B5DE4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>Sub Total One off licence and implementation charges</w:t>
            </w:r>
          </w:p>
        </w:tc>
        <w:tc>
          <w:tcPr>
            <w:tcW w:w="1726" w:type="dxa"/>
          </w:tcPr>
          <w:p w14:paraId="7AEDED22" w14:textId="35D0CF0C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</w:tc>
      </w:tr>
      <w:tr w:rsidR="00BC242A" w14:paraId="739C8832" w14:textId="77777777" w:rsidTr="00AD6D64">
        <w:tc>
          <w:tcPr>
            <w:tcW w:w="1715" w:type="dxa"/>
          </w:tcPr>
          <w:p w14:paraId="207FE129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>Run-Nessus</w:t>
            </w:r>
          </w:p>
        </w:tc>
        <w:tc>
          <w:tcPr>
            <w:tcW w:w="3383" w:type="dxa"/>
          </w:tcPr>
          <w:p w14:paraId="64EDB6DC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 xml:space="preserve">Provision of Nessus Network management service. Running scans on a regular basis </w:t>
            </w:r>
          </w:p>
        </w:tc>
        <w:tc>
          <w:tcPr>
            <w:tcW w:w="1276" w:type="dxa"/>
          </w:tcPr>
          <w:p w14:paraId="0E8D1561" w14:textId="44AFCD8F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</w:tc>
        <w:tc>
          <w:tcPr>
            <w:tcW w:w="919" w:type="dxa"/>
          </w:tcPr>
          <w:p w14:paraId="5579DC97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>16</w:t>
            </w:r>
          </w:p>
        </w:tc>
        <w:tc>
          <w:tcPr>
            <w:tcW w:w="1726" w:type="dxa"/>
          </w:tcPr>
          <w:p w14:paraId="3F106918" w14:textId="26A3DD9F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</w:tc>
      </w:tr>
      <w:tr w:rsidR="00BC242A" w14:paraId="598FFCEA" w14:textId="77777777" w:rsidTr="00AD6D64">
        <w:tc>
          <w:tcPr>
            <w:tcW w:w="1715" w:type="dxa"/>
          </w:tcPr>
          <w:p w14:paraId="5721D522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pacing w:val="-2"/>
                <w:sz w:val="22"/>
                <w:szCs w:val="22"/>
              </w:rPr>
              <w:t>Run-SEC</w:t>
            </w:r>
          </w:p>
        </w:tc>
        <w:tc>
          <w:tcPr>
            <w:tcW w:w="3383" w:type="dxa"/>
          </w:tcPr>
          <w:p w14:paraId="47FA53A4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>Provision of a security reporting service</w:t>
            </w:r>
          </w:p>
        </w:tc>
        <w:tc>
          <w:tcPr>
            <w:tcW w:w="1276" w:type="dxa"/>
          </w:tcPr>
          <w:p w14:paraId="69678FB2" w14:textId="276DC91B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</w:tc>
        <w:tc>
          <w:tcPr>
            <w:tcW w:w="919" w:type="dxa"/>
          </w:tcPr>
          <w:p w14:paraId="450086B1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>16</w:t>
            </w:r>
          </w:p>
        </w:tc>
        <w:tc>
          <w:tcPr>
            <w:tcW w:w="1726" w:type="dxa"/>
          </w:tcPr>
          <w:p w14:paraId="403C04C6" w14:textId="7779E391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</w:tc>
      </w:tr>
      <w:tr w:rsidR="00BC242A" w14:paraId="35032CF7" w14:textId="77777777" w:rsidTr="00AD6D64">
        <w:tc>
          <w:tcPr>
            <w:tcW w:w="7293" w:type="dxa"/>
            <w:gridSpan w:val="4"/>
          </w:tcPr>
          <w:p w14:paraId="03E686D0" w14:textId="4AC9C3C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BD7AD6">
              <w:rPr>
                <w:rFonts w:ascii="Arial" w:hAnsi="Arial" w:cs="Arial"/>
                <w:bCs/>
                <w:sz w:val="22"/>
                <w:szCs w:val="22"/>
              </w:rPr>
              <w:t>Sub Total Monthly Support charge</w:t>
            </w:r>
            <w:r w:rsidR="00507C9A">
              <w:rPr>
                <w:rFonts w:ascii="Arial" w:hAnsi="Arial" w:cs="Arial"/>
                <w:bCs/>
                <w:sz w:val="22"/>
                <w:szCs w:val="22"/>
              </w:rPr>
              <w:t>s</w:t>
            </w:r>
          </w:p>
        </w:tc>
        <w:tc>
          <w:tcPr>
            <w:tcW w:w="1726" w:type="dxa"/>
          </w:tcPr>
          <w:p w14:paraId="3DCE78F5" w14:textId="1A1C2478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</w:tc>
      </w:tr>
      <w:tr w:rsidR="00BC242A" w14:paraId="569302F8" w14:textId="77777777" w:rsidTr="00AD6D64">
        <w:tc>
          <w:tcPr>
            <w:tcW w:w="7293" w:type="dxa"/>
            <w:gridSpan w:val="4"/>
          </w:tcPr>
          <w:p w14:paraId="55E0D107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BD7AD6">
              <w:rPr>
                <w:rFonts w:ascii="Arial" w:hAnsi="Arial" w:cs="Arial"/>
                <w:b/>
                <w:sz w:val="22"/>
                <w:szCs w:val="22"/>
              </w:rPr>
              <w:t>Grand total</w:t>
            </w:r>
          </w:p>
        </w:tc>
        <w:tc>
          <w:tcPr>
            <w:tcW w:w="1726" w:type="dxa"/>
          </w:tcPr>
          <w:p w14:paraId="2CBFD675" w14:textId="77777777" w:rsidR="00BC242A" w:rsidRPr="00BD7AD6" w:rsidRDefault="00BC242A" w:rsidP="00AD6D64">
            <w:pPr>
              <w:tabs>
                <w:tab w:val="center" w:pos="4153"/>
                <w:tab w:val="right" w:pos="8306"/>
                <w:tab w:val="left" w:pos="720"/>
                <w:tab w:val="center" w:pos="4513"/>
                <w:tab w:val="right" w:pos="9026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BD7AD6">
              <w:rPr>
                <w:rFonts w:ascii="Arial" w:hAnsi="Arial" w:cs="Arial"/>
                <w:b/>
                <w:sz w:val="22"/>
                <w:szCs w:val="22"/>
              </w:rPr>
              <w:t>£256,278</w:t>
            </w:r>
          </w:p>
        </w:tc>
      </w:tr>
    </w:tbl>
    <w:p w14:paraId="60E5D456" w14:textId="77777777" w:rsidR="00BC242A" w:rsidRDefault="00BC242A" w:rsidP="00BC242A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left" w:pos="720"/>
          <w:tab w:val="center" w:pos="4513"/>
          <w:tab w:val="right" w:pos="9026"/>
        </w:tabs>
        <w:spacing w:after="0" w:line="240" w:lineRule="auto"/>
        <w:rPr>
          <w:rFonts w:ascii="Arial" w:eastAsia="Arial" w:hAnsi="Arial" w:cs="Arial"/>
          <w:b/>
          <w:smallCaps/>
          <w:color w:val="000000"/>
          <w:sz w:val="36"/>
          <w:szCs w:val="36"/>
        </w:rPr>
      </w:pPr>
    </w:p>
    <w:p w14:paraId="6C0FC4D3" w14:textId="77777777" w:rsidR="00BC242A" w:rsidRPr="00BD7AD6" w:rsidRDefault="00BC242A" w:rsidP="00BC242A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left" w:pos="720"/>
          <w:tab w:val="center" w:pos="4513"/>
          <w:tab w:val="right" w:pos="9026"/>
        </w:tabs>
        <w:spacing w:after="0" w:line="240" w:lineRule="auto"/>
        <w:rPr>
          <w:rFonts w:ascii="Arial" w:eastAsia="Arial" w:hAnsi="Arial" w:cs="Arial"/>
          <w:bCs/>
          <w:smallCaps/>
          <w:color w:val="000000"/>
          <w:sz w:val="24"/>
          <w:szCs w:val="24"/>
        </w:rPr>
      </w:pPr>
      <w:r w:rsidRPr="00BD7AD6">
        <w:rPr>
          <w:rFonts w:ascii="Arial" w:eastAsia="Arial" w:hAnsi="Arial" w:cs="Arial"/>
          <w:bCs/>
          <w:smallCaps/>
          <w:color w:val="000000"/>
          <w:sz w:val="24"/>
          <w:szCs w:val="24"/>
        </w:rPr>
        <w:t>All prices exclude VAT</w:t>
      </w:r>
    </w:p>
    <w:p w14:paraId="46B08078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C3D5308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changes to the Charges must use procedures that are equivalent to those in Paragraphs 4, 5 and 6 (if used) in Framework Schedule 3 (Framework Prices).</w:t>
      </w:r>
    </w:p>
    <w:p w14:paraId="57A75922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A1357AD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Charges will not be impacted by any change to the Framework Prices. </w:t>
      </w:r>
    </w:p>
    <w:p w14:paraId="63175805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11989F4C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REIMBURSABLE EXPENSES</w:t>
      </w:r>
    </w:p>
    <w:p w14:paraId="2723D42B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None</w:t>
      </w:r>
    </w:p>
    <w:p w14:paraId="1CB7A5C4" w14:textId="77777777" w:rsidR="00F37395" w:rsidRDefault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52B2FB9" w14:textId="77777777" w:rsidR="00F37395" w:rsidRDefault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557B121" w14:textId="77777777" w:rsidR="00F37395" w:rsidRDefault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3DB8CE3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8B8B489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PAYMENT METHOD</w:t>
      </w:r>
    </w:p>
    <w:p w14:paraId="23BA7937" w14:textId="17AE938A" w:rsidR="00F37395" w:rsidRPr="008453E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8453E5">
        <w:rPr>
          <w:rFonts w:ascii="Arial" w:eastAsia="Arial" w:hAnsi="Arial" w:cs="Arial"/>
          <w:sz w:val="24"/>
          <w:szCs w:val="24"/>
        </w:rPr>
        <w:t xml:space="preserve">Payment for Contractor Deliverables will be made by electronic transfer via the </w:t>
      </w:r>
      <w:proofErr w:type="gramStart"/>
      <w:r w:rsidRPr="008453E5">
        <w:rPr>
          <w:rFonts w:ascii="Arial" w:eastAsia="Arial" w:hAnsi="Arial" w:cs="Arial"/>
          <w:sz w:val="24"/>
          <w:szCs w:val="24"/>
        </w:rPr>
        <w:t>MoD</w:t>
      </w:r>
      <w:proofErr w:type="gramEnd"/>
      <w:r w:rsidRPr="008453E5">
        <w:rPr>
          <w:rFonts w:ascii="Arial" w:eastAsia="Arial" w:hAnsi="Arial" w:cs="Arial"/>
          <w:sz w:val="24"/>
          <w:szCs w:val="24"/>
        </w:rPr>
        <w:t xml:space="preserve"> </w:t>
      </w:r>
    </w:p>
    <w:p w14:paraId="40F2BDF7" w14:textId="79A7066E" w:rsidR="00D32AEB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  <w:r w:rsidRPr="008453E5">
        <w:rPr>
          <w:rFonts w:ascii="Arial" w:eastAsia="Arial" w:hAnsi="Arial" w:cs="Arial"/>
          <w:sz w:val="24"/>
          <w:szCs w:val="24"/>
        </w:rPr>
        <w:t>Purchasing and Finance (CP&amp;F) electronic procurement tool</w:t>
      </w:r>
    </w:p>
    <w:p w14:paraId="3B6E9089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1BABAF83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BUYER’S INVOICE ADDRESS: </w:t>
      </w:r>
    </w:p>
    <w:p w14:paraId="46F31D62" w14:textId="77777777" w:rsidR="00A86165" w:rsidRPr="00A86165" w:rsidRDefault="00A86165" w:rsidP="00A8616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A86165">
        <w:rPr>
          <w:rFonts w:ascii="Arial" w:eastAsia="Arial" w:hAnsi="Arial" w:cs="Arial"/>
          <w:sz w:val="24"/>
          <w:szCs w:val="24"/>
        </w:rPr>
        <w:t>SO1 CIS DCTT</w:t>
      </w:r>
    </w:p>
    <w:p w14:paraId="77BB20F9" w14:textId="77777777" w:rsidR="00A86165" w:rsidRPr="00A86165" w:rsidRDefault="00A86165" w:rsidP="00A8616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A86165">
        <w:rPr>
          <w:rFonts w:ascii="Arial" w:eastAsia="Arial" w:hAnsi="Arial" w:cs="Arial"/>
          <w:sz w:val="24"/>
          <w:szCs w:val="24"/>
        </w:rPr>
        <w:t>Gary.watkins607@mod.gov.uk</w:t>
      </w:r>
    </w:p>
    <w:p w14:paraId="60ECF1A2" w14:textId="77777777" w:rsidR="00A86165" w:rsidRPr="00A86165" w:rsidRDefault="00A86165" w:rsidP="00A8616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A86165">
        <w:rPr>
          <w:rFonts w:ascii="Arial" w:eastAsia="Arial" w:hAnsi="Arial" w:cs="Arial"/>
          <w:sz w:val="24"/>
          <w:szCs w:val="24"/>
        </w:rPr>
        <w:t xml:space="preserve">Defence College of Technical Training, Building 380, MOD Lyneham, Lyneham. </w:t>
      </w:r>
    </w:p>
    <w:p w14:paraId="7A96A10B" w14:textId="7CFEB362" w:rsidR="00D32AEB" w:rsidRDefault="00A86165" w:rsidP="00A8616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A86165">
        <w:rPr>
          <w:rFonts w:ascii="Arial" w:eastAsia="Arial" w:hAnsi="Arial" w:cs="Arial"/>
          <w:sz w:val="24"/>
          <w:szCs w:val="24"/>
        </w:rPr>
        <w:t>Chippenham, SN15 4XX</w:t>
      </w:r>
    </w:p>
    <w:p w14:paraId="2BFCB7D4" w14:textId="77777777" w:rsidR="00A86165" w:rsidRDefault="00A8616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C07C37F" w14:textId="72034685" w:rsidR="00A86165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AUTHORISED REPRESENTATIVE</w:t>
      </w:r>
    </w:p>
    <w:p w14:paraId="2BF6D524" w14:textId="0EDF1EAB" w:rsidR="00D32AEB" w:rsidRPr="006367DE" w:rsidRDefault="007E1381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6367DE">
        <w:rPr>
          <w:rFonts w:ascii="Arial" w:eastAsia="Arial" w:hAnsi="Arial" w:cs="Arial"/>
          <w:sz w:val="24"/>
          <w:szCs w:val="24"/>
        </w:rPr>
        <w:t xml:space="preserve">Senior Commercial Officer </w:t>
      </w:r>
    </w:p>
    <w:p w14:paraId="503B35BE" w14:textId="32AE819B" w:rsidR="00D32AEB" w:rsidRPr="007E1381" w:rsidRDefault="007E1381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7E1381">
        <w:rPr>
          <w:rFonts w:ascii="Arial" w:eastAsia="Arial" w:hAnsi="Arial" w:cs="Arial"/>
          <w:sz w:val="24"/>
          <w:szCs w:val="24"/>
        </w:rPr>
        <w:t xml:space="preserve">Nimrod Building, </w:t>
      </w:r>
      <w:proofErr w:type="spellStart"/>
      <w:r w:rsidRPr="007E1381">
        <w:rPr>
          <w:rFonts w:ascii="Arial" w:eastAsia="Arial" w:hAnsi="Arial" w:cs="Arial"/>
          <w:sz w:val="24"/>
          <w:szCs w:val="24"/>
        </w:rPr>
        <w:t>Naphill</w:t>
      </w:r>
      <w:proofErr w:type="spellEnd"/>
      <w:r w:rsidRPr="007E1381">
        <w:rPr>
          <w:rFonts w:ascii="Arial" w:eastAsia="Arial" w:hAnsi="Arial" w:cs="Arial"/>
          <w:sz w:val="24"/>
          <w:szCs w:val="24"/>
        </w:rPr>
        <w:t>, RAF High Wycombe, Bucks, HP14 4UE</w:t>
      </w:r>
    </w:p>
    <w:p w14:paraId="0A899597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B3C73FB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ENVIRONMENTAL POLICY</w:t>
      </w:r>
    </w:p>
    <w:p w14:paraId="38325FC1" w14:textId="77777777" w:rsidR="00F37395" w:rsidRPr="005E7A4D" w:rsidRDefault="00F37395" w:rsidP="00F37395">
      <w:pPr>
        <w:pStyle w:val="Standard"/>
        <w:tabs>
          <w:tab w:val="left" w:pos="2257"/>
        </w:tabs>
        <w:spacing w:line="240" w:lineRule="auto"/>
        <w:rPr>
          <w:sz w:val="24"/>
          <w:szCs w:val="24"/>
        </w:rPr>
      </w:pPr>
      <w:r w:rsidRPr="005E7A4D">
        <w:rPr>
          <w:sz w:val="24"/>
          <w:szCs w:val="24"/>
        </w:rPr>
        <w:t>Procurement Policy Note –Taking Account of Social Value in the Award of Central Government Contracts, (September 2020), available at:</w:t>
      </w:r>
    </w:p>
    <w:p w14:paraId="7F903F82" w14:textId="77777777" w:rsidR="00F37395" w:rsidRPr="005E7A4D" w:rsidRDefault="00FB0A42" w:rsidP="00F37395">
      <w:pPr>
        <w:pStyle w:val="Standard"/>
        <w:tabs>
          <w:tab w:val="left" w:pos="2257"/>
        </w:tabs>
        <w:spacing w:line="240" w:lineRule="auto"/>
        <w:rPr>
          <w:sz w:val="24"/>
          <w:szCs w:val="24"/>
        </w:rPr>
      </w:pPr>
      <w:hyperlink r:id="rId16" w:history="1">
        <w:r w:rsidR="00F37395" w:rsidRPr="005E7A4D">
          <w:rPr>
            <w:rStyle w:val="Hyperlink"/>
            <w:sz w:val="24"/>
            <w:szCs w:val="24"/>
          </w:rPr>
          <w:t>https://assets.publishing.service.gov.uk/government/uploads/system/uploads/attachment_data/file/921437/PPN-06_20-Taking-Account-of-Social-Value-in-the-Award-of-Central-Government-Contracts.pdf</w:t>
        </w:r>
      </w:hyperlink>
    </w:p>
    <w:p w14:paraId="4FB74A9C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5B62773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SECURITY POLICY</w:t>
      </w:r>
    </w:p>
    <w:p w14:paraId="7C789922" w14:textId="3911BE7F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lastRenderedPageBreak/>
        <w:t xml:space="preserve">Call-Off Schedule 9 Security Part </w:t>
      </w:r>
      <w:r w:rsidR="00CC3FF5">
        <w:rPr>
          <w:rFonts w:ascii="Arial" w:eastAsia="Arial" w:hAnsi="Arial" w:cs="Arial"/>
          <w:bCs/>
          <w:sz w:val="24"/>
          <w:szCs w:val="24"/>
        </w:rPr>
        <w:t>B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CC3FF5">
        <w:rPr>
          <w:rFonts w:ascii="Arial" w:eastAsia="Arial" w:hAnsi="Arial" w:cs="Arial"/>
          <w:bCs/>
          <w:sz w:val="24"/>
          <w:szCs w:val="24"/>
        </w:rPr>
        <w:t xml:space="preserve">Long Term </w:t>
      </w:r>
      <w:r>
        <w:rPr>
          <w:rFonts w:ascii="Arial" w:eastAsia="Arial" w:hAnsi="Arial" w:cs="Arial"/>
          <w:bCs/>
          <w:sz w:val="24"/>
          <w:szCs w:val="24"/>
        </w:rPr>
        <w:t>Form security requirements apply.</w:t>
      </w:r>
    </w:p>
    <w:p w14:paraId="389FEAD1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DCPP Cyber Risk Profile</w:t>
      </w:r>
    </w:p>
    <w:p w14:paraId="6A0016E9" w14:textId="77777777" w:rsidR="00F37395" w:rsidRPr="0018176A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18176A">
        <w:rPr>
          <w:rFonts w:ascii="Arial" w:eastAsia="Arial" w:hAnsi="Arial" w:cs="Arial"/>
          <w:bCs/>
          <w:sz w:val="24"/>
          <w:szCs w:val="24"/>
        </w:rPr>
        <w:t>Contract name: IMAGE - DEAN</w:t>
      </w:r>
    </w:p>
    <w:p w14:paraId="207BD152" w14:textId="77777777" w:rsidR="00F37395" w:rsidRPr="0018176A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18176A">
        <w:rPr>
          <w:rFonts w:ascii="Arial" w:eastAsia="Arial" w:hAnsi="Arial" w:cs="Arial"/>
          <w:bCs/>
          <w:sz w:val="24"/>
          <w:szCs w:val="24"/>
        </w:rPr>
        <w:t>Risk Assessment Ref: RAR- 674479851</w:t>
      </w:r>
    </w:p>
    <w:p w14:paraId="491A071D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18176A">
        <w:rPr>
          <w:rFonts w:ascii="Arial" w:eastAsia="Arial" w:hAnsi="Arial" w:cs="Arial"/>
          <w:bCs/>
          <w:sz w:val="24"/>
          <w:szCs w:val="24"/>
        </w:rPr>
        <w:t>Cyber Risk Profile: N/A</w:t>
      </w:r>
    </w:p>
    <w:p w14:paraId="5F6EB36B" w14:textId="77777777" w:rsidR="00F37395" w:rsidRPr="0018176A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</w:p>
    <w:p w14:paraId="51049A4A" w14:textId="5B4EF6D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18176A">
        <w:rPr>
          <w:rFonts w:ascii="Arial" w:eastAsia="Arial" w:hAnsi="Arial" w:cs="Arial"/>
          <w:bCs/>
          <w:sz w:val="24"/>
          <w:szCs w:val="24"/>
        </w:rPr>
        <w:t>As the Cyber Risk Profile is Not Applicable no further DCPP action is required</w:t>
      </w:r>
    </w:p>
    <w:p w14:paraId="7E80DFD6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75C4F60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SUPPLIER’S AUTHORISED REPRESENTATIVE</w:t>
      </w:r>
    </w:p>
    <w:p w14:paraId="2F997BF2" w14:textId="77777777" w:rsidR="00F37395" w:rsidRPr="00643677" w:rsidRDefault="00F37395" w:rsidP="00F373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43677">
        <w:rPr>
          <w:rStyle w:val="normaltextrun"/>
          <w:rFonts w:ascii="Arial" w:hAnsi="Arial" w:cs="Arial"/>
        </w:rPr>
        <w:t>Head of Commercial and Service Management</w:t>
      </w:r>
    </w:p>
    <w:p w14:paraId="3702436E" w14:textId="77777777" w:rsidR="00F37395" w:rsidRPr="00643677" w:rsidRDefault="00F37395" w:rsidP="00F373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43677">
        <w:rPr>
          <w:rStyle w:val="normaltextrun"/>
          <w:rFonts w:ascii="Arial" w:hAnsi="Arial" w:cs="Arial"/>
        </w:rPr>
        <w:t>Unit 8 Hartwell Business Park, Hartwell, NN7 2FA</w:t>
      </w:r>
    </w:p>
    <w:p w14:paraId="6CE19C9D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6422215" w14:textId="77777777" w:rsidR="00F37395" w:rsidRDefault="00F37395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SUPPLIER’S CONTRACT MANAGER</w:t>
      </w:r>
    </w:p>
    <w:p w14:paraId="062ED78D" w14:textId="77777777" w:rsidR="00F37395" w:rsidRPr="00643677" w:rsidRDefault="00F37395" w:rsidP="00F373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43677">
        <w:rPr>
          <w:rStyle w:val="normaltextrun"/>
          <w:rFonts w:ascii="Arial" w:hAnsi="Arial" w:cs="Arial"/>
        </w:rPr>
        <w:t>Head of Commercial and Service Management</w:t>
      </w:r>
      <w:r w:rsidRPr="00643677">
        <w:rPr>
          <w:rStyle w:val="eop"/>
          <w:rFonts w:ascii="Arial" w:hAnsi="Arial" w:cs="Arial"/>
        </w:rPr>
        <w:t> </w:t>
      </w:r>
    </w:p>
    <w:p w14:paraId="55D5A767" w14:textId="77777777" w:rsidR="00F37395" w:rsidRPr="00643677" w:rsidRDefault="00F37395" w:rsidP="00F373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43677">
        <w:rPr>
          <w:rStyle w:val="normaltextrun"/>
          <w:rFonts w:ascii="Arial" w:hAnsi="Arial" w:cs="Arial"/>
        </w:rPr>
        <w:t>Unit 8 Hartwell Business Park, Hartwell, NN7 2FA</w:t>
      </w:r>
    </w:p>
    <w:p w14:paraId="56B9DF13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3AFCCAC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REPORT FREQUENCY</w:t>
      </w:r>
    </w:p>
    <w:p w14:paraId="7A4BA41E" w14:textId="4C627233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 the first Working Day of each calendar month</w:t>
      </w:r>
    </w:p>
    <w:p w14:paraId="42E41799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36A166F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MEETING FREQUENCY</w:t>
      </w:r>
    </w:p>
    <w:p w14:paraId="57EB6F99" w14:textId="459DCF86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Quarterly on the first Working Day of each quarter</w:t>
      </w:r>
    </w:p>
    <w:p w14:paraId="7E252129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71762744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STAFF</w:t>
      </w:r>
    </w:p>
    <w:p w14:paraId="124665B8" w14:textId="681D42F0" w:rsidR="00D32AEB" w:rsidRDefault="00864839" w:rsidP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31B9075B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25BFACA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SUBCONTRACTOR(S)</w:t>
      </w:r>
    </w:p>
    <w:p w14:paraId="3DB0CADC" w14:textId="2276DF26" w:rsidR="00D32AEB" w:rsidRDefault="00F373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Not Applicable</w:t>
      </w:r>
      <w:r w:rsidR="00864839">
        <w:rPr>
          <w:rFonts w:ascii="Arial" w:eastAsia="Arial" w:hAnsi="Arial" w:cs="Arial"/>
          <w:sz w:val="24"/>
          <w:szCs w:val="24"/>
        </w:rPr>
        <w:t xml:space="preserve"> </w:t>
      </w:r>
    </w:p>
    <w:p w14:paraId="42632B98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718C3F9B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COMMERCIALLY SENSITIVE INFORMATION</w:t>
      </w:r>
    </w:p>
    <w:p w14:paraId="2C7111E6" w14:textId="4E8B388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08C87050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0C8952AE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SERVICE CREDITS</w:t>
      </w:r>
    </w:p>
    <w:p w14:paraId="0B3597BC" w14:textId="4B6B0DB1" w:rsidR="00D32AEB" w:rsidRDefault="003A49B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Service Credits will accrue </w:t>
      </w:r>
      <w:r w:rsidR="00447A91">
        <w:rPr>
          <w:rFonts w:ascii="Arial" w:eastAsia="Arial" w:hAnsi="Arial" w:cs="Arial"/>
          <w:sz w:val="24"/>
          <w:szCs w:val="24"/>
        </w:rPr>
        <w:t xml:space="preserve">in accordance </w:t>
      </w:r>
      <w:r w:rsidR="00A06FFC">
        <w:rPr>
          <w:rFonts w:ascii="Arial" w:eastAsia="Arial" w:hAnsi="Arial" w:cs="Arial"/>
          <w:sz w:val="24"/>
          <w:szCs w:val="24"/>
        </w:rPr>
        <w:t xml:space="preserve">Call off schedule </w:t>
      </w:r>
      <w:r w:rsidR="006A0989">
        <w:rPr>
          <w:rFonts w:ascii="Arial" w:eastAsia="Arial" w:hAnsi="Arial" w:cs="Arial"/>
          <w:sz w:val="24"/>
          <w:szCs w:val="24"/>
        </w:rPr>
        <w:t>14 (Service Levels)</w:t>
      </w:r>
    </w:p>
    <w:p w14:paraId="66E062FC" w14:textId="77777777" w:rsidR="00717BB4" w:rsidRDefault="00717BB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EEE84A3" w14:textId="655D0026" w:rsidR="00717BB4" w:rsidRDefault="003A580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IMPLENTAION Plan </w:t>
      </w:r>
    </w:p>
    <w:p w14:paraId="710784EC" w14:textId="08CB944A" w:rsidR="003A5809" w:rsidRDefault="003A580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3A5809">
        <w:rPr>
          <w:rFonts w:ascii="Arial" w:eastAsia="Arial" w:hAnsi="Arial" w:cs="Arial"/>
          <w:sz w:val="24"/>
          <w:szCs w:val="24"/>
        </w:rPr>
        <w:t>As per RM6116-Lot2a-Cent -SEC-1</w:t>
      </w:r>
      <w:r w:rsidR="005313F6">
        <w:rPr>
          <w:rFonts w:ascii="Arial" w:eastAsia="Arial" w:hAnsi="Arial" w:cs="Arial"/>
          <w:sz w:val="24"/>
          <w:szCs w:val="24"/>
        </w:rPr>
        <w:t>Outline Implementation Plan</w:t>
      </w:r>
    </w:p>
    <w:p w14:paraId="3160B926" w14:textId="77777777" w:rsidR="00D32AEB" w:rsidRDefault="00D32AEB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66ABB7F3" w14:textId="77777777" w:rsidR="00D32AEB" w:rsidRDefault="0086483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INSURANCES</w:t>
      </w:r>
    </w:p>
    <w:p w14:paraId="2DEB5D3B" w14:textId="77777777" w:rsidR="004C4EC4" w:rsidRPr="004C4EC4" w:rsidRDefault="004C4EC4" w:rsidP="004C4EC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C4EC4">
        <w:rPr>
          <w:rFonts w:ascii="Arial" w:eastAsia="Arial" w:hAnsi="Arial" w:cs="Arial"/>
          <w:sz w:val="24"/>
          <w:szCs w:val="24"/>
        </w:rPr>
        <w:t xml:space="preserve">Not applicable when the Call-Off Contract is awarded through a direct </w:t>
      </w:r>
      <w:proofErr w:type="gramStart"/>
      <w:r w:rsidRPr="004C4EC4">
        <w:rPr>
          <w:rFonts w:ascii="Arial" w:eastAsia="Arial" w:hAnsi="Arial" w:cs="Arial"/>
          <w:sz w:val="24"/>
          <w:szCs w:val="24"/>
        </w:rPr>
        <w:t>award</w:t>
      </w:r>
      <w:proofErr w:type="gramEnd"/>
      <w:r w:rsidRPr="004C4EC4">
        <w:rPr>
          <w:rFonts w:ascii="Arial" w:eastAsia="Arial" w:hAnsi="Arial" w:cs="Arial"/>
          <w:sz w:val="24"/>
          <w:szCs w:val="24"/>
        </w:rPr>
        <w:t xml:space="preserve"> </w:t>
      </w:r>
    </w:p>
    <w:p w14:paraId="0B738F4E" w14:textId="3964652A" w:rsidR="00D32AEB" w:rsidRDefault="004C4EC4" w:rsidP="004C4EC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C4EC4">
        <w:rPr>
          <w:rFonts w:ascii="Arial" w:eastAsia="Arial" w:hAnsi="Arial" w:cs="Arial"/>
          <w:sz w:val="24"/>
          <w:szCs w:val="24"/>
        </w:rPr>
        <w:t>procedure.</w:t>
      </w:r>
      <w:r w:rsidRPr="004C4EC4">
        <w:rPr>
          <w:rFonts w:ascii="Arial" w:eastAsia="Arial" w:hAnsi="Arial" w:cs="Arial"/>
          <w:sz w:val="24"/>
          <w:szCs w:val="24"/>
        </w:rPr>
        <w:cr/>
      </w:r>
    </w:p>
    <w:p w14:paraId="6B4D6199" w14:textId="77777777" w:rsidR="00D32AEB" w:rsidRDefault="0086483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GUARANTEE</w:t>
      </w:r>
    </w:p>
    <w:p w14:paraId="46D63D15" w14:textId="77777777" w:rsidR="004C4EC4" w:rsidRPr="004C4EC4" w:rsidRDefault="004C4EC4" w:rsidP="004C4EC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4C4EC4">
        <w:rPr>
          <w:rFonts w:ascii="Arial" w:eastAsia="Arial" w:hAnsi="Arial" w:cs="Arial"/>
          <w:sz w:val="24"/>
          <w:szCs w:val="24"/>
        </w:rPr>
        <w:t xml:space="preserve">Not applicable when the Call-Off Contract is awarded through a direct </w:t>
      </w:r>
      <w:proofErr w:type="gramStart"/>
      <w:r w:rsidRPr="004C4EC4">
        <w:rPr>
          <w:rFonts w:ascii="Arial" w:eastAsia="Arial" w:hAnsi="Arial" w:cs="Arial"/>
          <w:sz w:val="24"/>
          <w:szCs w:val="24"/>
        </w:rPr>
        <w:t>award</w:t>
      </w:r>
      <w:proofErr w:type="gramEnd"/>
      <w:r w:rsidRPr="004C4EC4">
        <w:rPr>
          <w:rFonts w:ascii="Arial" w:eastAsia="Arial" w:hAnsi="Arial" w:cs="Arial"/>
          <w:sz w:val="24"/>
          <w:szCs w:val="24"/>
        </w:rPr>
        <w:t xml:space="preserve"> </w:t>
      </w:r>
    </w:p>
    <w:p w14:paraId="316BD76E" w14:textId="23F2264C" w:rsidR="00D32AEB" w:rsidRDefault="004C4EC4" w:rsidP="004C4EC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4C4EC4">
        <w:rPr>
          <w:rFonts w:ascii="Arial" w:eastAsia="Arial" w:hAnsi="Arial" w:cs="Arial"/>
          <w:sz w:val="24"/>
          <w:szCs w:val="24"/>
        </w:rPr>
        <w:t>procedure.</w:t>
      </w:r>
      <w:r w:rsidRPr="004C4EC4">
        <w:rPr>
          <w:rFonts w:ascii="Arial" w:eastAsia="Arial" w:hAnsi="Arial" w:cs="Arial"/>
          <w:sz w:val="24"/>
          <w:szCs w:val="24"/>
        </w:rPr>
        <w:cr/>
      </w:r>
    </w:p>
    <w:p w14:paraId="7CFECCE7" w14:textId="60320E52" w:rsidR="000E3A9F" w:rsidRDefault="000E3A9F" w:rsidP="004C4EC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QUALITY PLAN</w:t>
      </w:r>
    </w:p>
    <w:p w14:paraId="051C105B" w14:textId="77777777" w:rsidR="000E3A9F" w:rsidRPr="000E3A9F" w:rsidRDefault="000E3A9F" w:rsidP="000E3A9F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0E3A9F">
        <w:rPr>
          <w:rFonts w:ascii="Arial" w:eastAsia="Arial" w:hAnsi="Arial" w:cs="Arial"/>
          <w:sz w:val="24"/>
          <w:szCs w:val="24"/>
        </w:rPr>
        <w:t xml:space="preserve">Not applicable when the Call-Off Contract is awarded through a direct </w:t>
      </w:r>
      <w:proofErr w:type="gramStart"/>
      <w:r w:rsidRPr="000E3A9F">
        <w:rPr>
          <w:rFonts w:ascii="Arial" w:eastAsia="Arial" w:hAnsi="Arial" w:cs="Arial"/>
          <w:sz w:val="24"/>
          <w:szCs w:val="24"/>
        </w:rPr>
        <w:t>award</w:t>
      </w:r>
      <w:proofErr w:type="gramEnd"/>
      <w:r w:rsidRPr="000E3A9F">
        <w:rPr>
          <w:rFonts w:ascii="Arial" w:eastAsia="Arial" w:hAnsi="Arial" w:cs="Arial"/>
          <w:sz w:val="24"/>
          <w:szCs w:val="24"/>
        </w:rPr>
        <w:t xml:space="preserve"> </w:t>
      </w:r>
    </w:p>
    <w:p w14:paraId="1D91565A" w14:textId="20AC2CD5" w:rsidR="000E3A9F" w:rsidRDefault="000E3A9F" w:rsidP="000E3A9F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0E3A9F">
        <w:rPr>
          <w:rFonts w:ascii="Arial" w:eastAsia="Arial" w:hAnsi="Arial" w:cs="Arial"/>
          <w:sz w:val="24"/>
          <w:szCs w:val="24"/>
        </w:rPr>
        <w:lastRenderedPageBreak/>
        <w:t>procedure.</w:t>
      </w:r>
      <w:r w:rsidRPr="000E3A9F">
        <w:rPr>
          <w:rFonts w:ascii="Arial" w:eastAsia="Arial" w:hAnsi="Arial" w:cs="Arial"/>
          <w:sz w:val="24"/>
          <w:szCs w:val="24"/>
        </w:rPr>
        <w:cr/>
      </w:r>
    </w:p>
    <w:p w14:paraId="5F16EE9B" w14:textId="77777777" w:rsidR="000E3A9F" w:rsidRDefault="000E3A9F" w:rsidP="004C4EC4">
      <w:pPr>
        <w:spacing w:after="0" w:line="259" w:lineRule="auto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11345681" w14:textId="77777777" w:rsidR="00D32AEB" w:rsidRDefault="0086483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SOCIAL VALUE COMMITMENT</w:t>
      </w:r>
    </w:p>
    <w:p w14:paraId="1FE75E8B" w14:textId="7D0D0E65" w:rsidR="00D32AEB" w:rsidRDefault="0086483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Not applicable </w:t>
      </w:r>
    </w:p>
    <w:p w14:paraId="0A22BF82" w14:textId="77777777" w:rsidR="00D32AEB" w:rsidRDefault="00D32AEB">
      <w:pPr>
        <w:spacing w:after="24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9170" w:type="dxa"/>
        <w:tblInd w:w="-108" w:type="dxa"/>
        <w:tblBorders>
          <w:top w:val="single" w:sz="4" w:space="0" w:color="95B3D7"/>
          <w:left w:val="single" w:sz="4" w:space="0" w:color="000000"/>
          <w:bottom w:val="single" w:sz="4" w:space="0" w:color="95B3D7"/>
          <w:right w:val="single" w:sz="4" w:space="0" w:color="000000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980"/>
        <w:gridCol w:w="1556"/>
        <w:gridCol w:w="3108"/>
      </w:tblGrid>
      <w:tr w:rsidR="00D32AEB" w14:paraId="34C178FD" w14:textId="77777777" w:rsidTr="00D32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6" w:type="dxa"/>
            <w:gridSpan w:val="2"/>
          </w:tcPr>
          <w:p w14:paraId="72199CDD" w14:textId="77777777" w:rsidR="00D32AEB" w:rsidRDefault="0086483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For and on behalf of the Supplier:</w:t>
            </w:r>
          </w:p>
        </w:tc>
        <w:tc>
          <w:tcPr>
            <w:tcW w:w="4664" w:type="dxa"/>
            <w:gridSpan w:val="2"/>
          </w:tcPr>
          <w:p w14:paraId="5BA3C4CB" w14:textId="77777777" w:rsidR="00D32AEB" w:rsidRDefault="0086483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For and on behalf of the Buyer:</w:t>
            </w:r>
          </w:p>
        </w:tc>
      </w:tr>
      <w:tr w:rsidR="00D32AEB" w14:paraId="2ECBFF83" w14:textId="77777777" w:rsidTr="00D32AEB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7D4B4232" w14:textId="77777777" w:rsidR="00D32AEB" w:rsidRDefault="0086483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2980" w:type="dxa"/>
          </w:tcPr>
          <w:p w14:paraId="4B377286" w14:textId="2C7B280D" w:rsidR="00D32AEB" w:rsidRPr="006A38C4" w:rsidRDefault="00D32AE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eastAsia="Arial" w:hAnsi="Bradley Hand ITC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293149FC" w14:textId="77777777" w:rsidR="00D32AEB" w:rsidRDefault="0086483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3108" w:type="dxa"/>
          </w:tcPr>
          <w:p w14:paraId="62F01113" w14:textId="69E50359" w:rsidR="00D32AEB" w:rsidRPr="007A402E" w:rsidRDefault="00D32AE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ush Script MT" w:eastAsia="Arial" w:hAnsi="Brush Script MT" w:cs="Arial"/>
                <w:color w:val="000000"/>
                <w:sz w:val="32"/>
                <w:szCs w:val="32"/>
              </w:rPr>
            </w:pPr>
          </w:p>
        </w:tc>
      </w:tr>
      <w:tr w:rsidR="00D32AEB" w14:paraId="22EC703C" w14:textId="77777777" w:rsidTr="00D32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631616DC" w14:textId="77777777" w:rsidR="00D32AEB" w:rsidRDefault="0086483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2980" w:type="dxa"/>
          </w:tcPr>
          <w:p w14:paraId="6177E0B1" w14:textId="0BBC4BE0" w:rsidR="00D32AEB" w:rsidRDefault="00D32AE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4EF3E049" w14:textId="77777777" w:rsidR="00D32AEB" w:rsidRDefault="0086483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3108" w:type="dxa"/>
          </w:tcPr>
          <w:p w14:paraId="7CF01F44" w14:textId="11BE6200" w:rsidR="00D32AEB" w:rsidRDefault="00D32AE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32AEB" w14:paraId="38C0831C" w14:textId="77777777" w:rsidTr="00D32AEB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639A8370" w14:textId="77777777" w:rsidR="00D32AEB" w:rsidRDefault="0086483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Role:</w:t>
            </w:r>
          </w:p>
        </w:tc>
        <w:tc>
          <w:tcPr>
            <w:tcW w:w="2980" w:type="dxa"/>
          </w:tcPr>
          <w:p w14:paraId="39B15121" w14:textId="51B778FC" w:rsidR="00D32AEB" w:rsidRDefault="00D32AE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628238FA" w14:textId="77777777" w:rsidR="00D32AEB" w:rsidRDefault="0086483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Role:</w:t>
            </w:r>
          </w:p>
        </w:tc>
        <w:tc>
          <w:tcPr>
            <w:tcW w:w="3108" w:type="dxa"/>
          </w:tcPr>
          <w:p w14:paraId="38D0AE6E" w14:textId="4FC2465B" w:rsidR="00D32AEB" w:rsidRDefault="00D32AE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32AEB" w14:paraId="12479CA5" w14:textId="77777777" w:rsidTr="00D32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4C729825" w14:textId="77777777" w:rsidR="00D32AEB" w:rsidRDefault="0086483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2980" w:type="dxa"/>
          </w:tcPr>
          <w:p w14:paraId="6343AE83" w14:textId="06A946A0" w:rsidR="00D32AEB" w:rsidRDefault="00D32AE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368AC716" w14:textId="77777777" w:rsidR="00D32AEB" w:rsidRDefault="0086483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3108" w:type="dxa"/>
          </w:tcPr>
          <w:p w14:paraId="05045543" w14:textId="6B11FF47" w:rsidR="00D32AEB" w:rsidRDefault="00D32AE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0512D59" w14:textId="77777777" w:rsidR="00D32AEB" w:rsidRDefault="00D32AEB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6216EE7E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2FFBBC02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2C9B5AE0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3ACCC956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16C35B85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4F37ADFE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6B1268D6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6772375A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731D4B27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307CF610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0C893219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5375AB6B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3B3604E2" w14:textId="77777777" w:rsidR="003E7FAF" w:rsidRDefault="003E7FAF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5439B175" w14:textId="77777777" w:rsidR="005C7213" w:rsidRDefault="005C7213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3F553864" w14:textId="77777777" w:rsidR="005C7213" w:rsidRDefault="005C7213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1F7B42FD" w14:textId="0FBBC858" w:rsidR="001A4B51" w:rsidRPr="001A4B51" w:rsidRDefault="001A4B51" w:rsidP="001A4B51">
      <w:pPr>
        <w:spacing w:after="120" w:line="240" w:lineRule="auto"/>
        <w:rPr>
          <w:rFonts w:ascii="Arial" w:eastAsia="Arial" w:hAnsi="Arial" w:cs="Arial"/>
          <w:color w:val="000000"/>
        </w:rPr>
      </w:pPr>
    </w:p>
    <w:p w14:paraId="615D565E" w14:textId="77777777" w:rsidR="001A4B51" w:rsidRDefault="001A4B51" w:rsidP="002D1C6C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sectPr w:rsidR="001A4B51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90202" w14:textId="77777777" w:rsidR="00AD1E76" w:rsidRDefault="00AD1E76">
      <w:pPr>
        <w:spacing w:after="0" w:line="240" w:lineRule="auto"/>
      </w:pPr>
      <w:r>
        <w:separator/>
      </w:r>
    </w:p>
  </w:endnote>
  <w:endnote w:type="continuationSeparator" w:id="0">
    <w:p w14:paraId="55ADEA7C" w14:textId="77777777" w:rsidR="00AD1E76" w:rsidRDefault="00AD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A658EC-8435-4CD9-A641-7DC8F97A04D2}"/>
    <w:embedBold r:id="rId2" w:fontKey="{96BF92D8-95A0-44FB-B604-148406DED8DC}"/>
  </w:font>
  <w:font w:name="Noto Sans Symbols">
    <w:altName w:val="Calibri"/>
    <w:charset w:val="00"/>
    <w:family w:val="auto"/>
    <w:pitch w:val="default"/>
    <w:embedRegular r:id="rId3" w:fontKey="{5AED33A6-CAEA-42E9-9198-53AA2838AD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EEDE7BD-2248-4312-83A2-8ABD59C05B35}"/>
  </w:font>
  <w:font w:name="Arial Bold">
    <w:panose1 w:val="020B07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D420778-632B-4067-9788-9420C4AA1BDD}"/>
    <w:embedItalic r:id="rId6" w:fontKey="{98201F82-697F-4E05-A1CC-0FB5000BFA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2538DEE-4436-47FC-A866-D7929808ED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B97BEF0-EDD6-4FAD-8B00-F3EE07D65F71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9" w:fontKey="{72B98193-2665-4101-AE3E-DD118CFECFDB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10" w:fontKey="{6A67AD59-F07B-40D1-AFE9-631BF9D0F8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EB54F" w14:textId="77777777" w:rsidR="00D32AEB" w:rsidRDefault="00864839">
    <w:pP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RM6116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203E6FBE" w14:textId="77777777" w:rsidR="00D32AEB" w:rsidRDefault="008648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vFinal1.</w:t>
    </w:r>
    <w:r>
      <w:rPr>
        <w:rFonts w:ascii="Arial" w:eastAsia="Arial" w:hAnsi="Arial" w:cs="Arial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9D25F0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16518FE9" w14:textId="77777777" w:rsidR="00D32AEB" w:rsidRDefault="00864839">
    <w:pPr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v3.8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F1AE2" w14:textId="77777777" w:rsidR="00D32AEB" w:rsidRDefault="00D32AEB">
    <w:pPr>
      <w:tabs>
        <w:tab w:val="center" w:pos="4513"/>
        <w:tab w:val="right" w:pos="9026"/>
      </w:tabs>
      <w:spacing w:after="0"/>
      <w:jc w:val="both"/>
      <w:rPr>
        <w:color w:val="A6A6A6"/>
      </w:rPr>
    </w:pPr>
  </w:p>
  <w:p w14:paraId="07E7479E" w14:textId="77777777" w:rsidR="00D32AEB" w:rsidRDefault="00864839">
    <w:pPr>
      <w:tabs>
        <w:tab w:val="center" w:pos="4513"/>
        <w:tab w:val="right" w:pos="9026"/>
      </w:tabs>
      <w:spacing w:after="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4EB32115" w14:textId="77777777" w:rsidR="00D32AEB" w:rsidRDefault="008648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 w:rsidR="00FB0A42"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490914AB" w14:textId="77777777" w:rsidR="00D32AEB" w:rsidRDefault="00864839">
    <w:pPr>
      <w:spacing w:after="0" w:line="240" w:lineRule="auto"/>
      <w:jc w:val="both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v3.0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5F665" w14:textId="77777777" w:rsidR="00AD1E76" w:rsidRDefault="00AD1E76">
      <w:pPr>
        <w:spacing w:after="0" w:line="240" w:lineRule="auto"/>
      </w:pPr>
      <w:r>
        <w:separator/>
      </w:r>
    </w:p>
  </w:footnote>
  <w:footnote w:type="continuationSeparator" w:id="0">
    <w:p w14:paraId="7113CE42" w14:textId="77777777" w:rsidR="00AD1E76" w:rsidRDefault="00AD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19B3" w14:textId="0062C584" w:rsidR="009D25F0" w:rsidRDefault="009D25F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84019EA" wp14:editId="667CFD4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2065"/>
              <wp:wrapNone/>
              <wp:docPr id="687223423" name="Text Box 2" descr="OFFICIAL SENSITIVE COMMER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9DB57E" w14:textId="74486FDF" w:rsidR="009D25F0" w:rsidRPr="009D25F0" w:rsidRDefault="009D25F0" w:rsidP="009D25F0">
                          <w:pPr>
                            <w:spacing w:after="0"/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D25F0"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SENSITIVE COMMERCIAL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4019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 SENSITIVE COMMER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39DB57E" w14:textId="74486FDF" w:rsidR="009D25F0" w:rsidRPr="009D25F0" w:rsidRDefault="009D25F0" w:rsidP="009D25F0">
                    <w:pPr>
                      <w:spacing w:after="0"/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D25F0"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  <w:t>OFFICIAL SENSITIVE COMMERCIAL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3B90B" w14:textId="4F6F81E4" w:rsidR="00D32AEB" w:rsidRDefault="009D25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C6EC2BD" wp14:editId="53CAE272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2065"/>
              <wp:wrapNone/>
              <wp:docPr id="1942907122" name="Text Box 3" descr="OFFICIAL SENSITIVE COMMER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1C944A" w14:textId="7071D9F5" w:rsidR="009D25F0" w:rsidRPr="009D25F0" w:rsidRDefault="009D25F0" w:rsidP="009D25F0">
                          <w:pPr>
                            <w:spacing w:after="0"/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D25F0"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SENSITIVE COMMERCIAL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EC2B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 SENSITIVE COMMER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711C944A" w14:textId="7071D9F5" w:rsidR="009D25F0" w:rsidRPr="009D25F0" w:rsidRDefault="009D25F0" w:rsidP="009D25F0">
                    <w:pPr>
                      <w:spacing w:after="0"/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D25F0"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  <w:t>OFFICIAL SENSITIVE COMMERCIAL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BE6D" w14:textId="19DDC05F" w:rsidR="00D32AEB" w:rsidRDefault="009D25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B29C1D1" wp14:editId="646B0D0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2065"/>
              <wp:wrapNone/>
              <wp:docPr id="1370306418" name="Text Box 1" descr="OFFICIAL SENSITIVE COMMER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F4E3CC" w14:textId="42D40112" w:rsidR="009D25F0" w:rsidRPr="009D25F0" w:rsidRDefault="009D25F0" w:rsidP="009D25F0">
                          <w:pPr>
                            <w:spacing w:after="0"/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D25F0"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SENSITIVE COMMERCIAL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29C1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 SENSITIVE COMMER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79F4E3CC" w14:textId="42D40112" w:rsidR="009D25F0" w:rsidRPr="009D25F0" w:rsidRDefault="009D25F0" w:rsidP="009D25F0">
                    <w:pPr>
                      <w:spacing w:after="0"/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D25F0"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  <w:t>OFFICIAL SENSITIVE COMMERCIAL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64839"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5A295581" w14:textId="77777777" w:rsidR="00D32AEB" w:rsidRDefault="008648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C50"/>
    <w:multiLevelType w:val="multilevel"/>
    <w:tmpl w:val="00C6F89E"/>
    <w:lvl w:ilvl="0">
      <w:start w:val="23"/>
      <w:numFmt w:val="decimal"/>
      <w:lvlText w:val="%1"/>
      <w:lvlJc w:val="left"/>
      <w:pPr>
        <w:ind w:left="709" w:hanging="709"/>
      </w:pPr>
      <w:rPr>
        <w:b/>
      </w:rPr>
    </w:lvl>
    <w:lvl w:ilvl="1">
      <w:start w:val="1"/>
      <w:numFmt w:val="decimal"/>
      <w:lvlText w:val="%2."/>
      <w:lvlJc w:val="left"/>
      <w:pPr>
        <w:ind w:left="709" w:hanging="709"/>
      </w:pPr>
      <w:rPr>
        <w:b w:val="0"/>
        <w:i w:val="0"/>
        <w:color w:val="000000"/>
        <w:sz w:val="22"/>
        <w:szCs w:val="22"/>
      </w:rPr>
    </w:lvl>
    <w:lvl w:ilvl="2">
      <w:start w:val="1"/>
      <w:numFmt w:val="lowerLetter"/>
      <w:lvlText w:val="(%3)"/>
      <w:lvlJc w:val="left"/>
      <w:pPr>
        <w:ind w:left="809" w:hanging="709"/>
      </w:pPr>
      <w:rPr>
        <w:b w:val="0"/>
        <w:i w:val="0"/>
        <w:sz w:val="22"/>
        <w:szCs w:val="22"/>
      </w:rPr>
    </w:lvl>
    <w:lvl w:ilvl="3">
      <w:start w:val="1"/>
      <w:numFmt w:val="lowerRoman"/>
      <w:lvlText w:val="(%4)"/>
      <w:lvlJc w:val="left"/>
      <w:pPr>
        <w:ind w:left="2126" w:hanging="708"/>
      </w:pPr>
      <w:rPr>
        <w:b w:val="0"/>
        <w:i w:val="0"/>
        <w:sz w:val="22"/>
        <w:szCs w:val="22"/>
      </w:rPr>
    </w:lvl>
    <w:lvl w:ilvl="4">
      <w:start w:val="1"/>
      <w:numFmt w:val="upperLetter"/>
      <w:lvlText w:val="(%5)"/>
      <w:lvlJc w:val="left"/>
      <w:pPr>
        <w:ind w:left="2836" w:hanging="709"/>
      </w:pPr>
      <w:rPr>
        <w:b w:val="0"/>
        <w:i w:val="0"/>
      </w:rPr>
    </w:lvl>
    <w:lvl w:ilvl="5">
      <w:start w:val="1"/>
      <w:numFmt w:val="decimal"/>
      <w:lvlText w:val="%6)"/>
      <w:lvlJc w:val="left"/>
      <w:pPr>
        <w:ind w:left="3544" w:hanging="708"/>
      </w:pPr>
    </w:lvl>
    <w:lvl w:ilvl="6">
      <w:start w:val="1"/>
      <w:numFmt w:val="decimal"/>
      <w:lvlText w:val="%7%3)"/>
      <w:lvlJc w:val="left"/>
      <w:pPr>
        <w:ind w:left="2714" w:hanging="1296"/>
      </w:pPr>
    </w:lvl>
    <w:lvl w:ilvl="7">
      <w:start w:val="1"/>
      <w:numFmt w:val="lowerRoman"/>
      <w:lvlText w:val="%8)"/>
      <w:lvlJc w:val="left"/>
      <w:pPr>
        <w:ind w:left="2858" w:hanging="1440"/>
      </w:pPr>
    </w:lvl>
    <w:lvl w:ilvl="8">
      <w:start w:val="1"/>
      <w:numFmt w:val="upperLetter"/>
      <w:lvlText w:val="%9)"/>
      <w:lvlJc w:val="left"/>
      <w:pPr>
        <w:ind w:left="3002" w:hanging="1584"/>
      </w:pPr>
    </w:lvl>
  </w:abstractNum>
  <w:abstractNum w:abstractNumId="1" w15:restartNumberingAfterBreak="0">
    <w:nsid w:val="04D348F2"/>
    <w:multiLevelType w:val="multilevel"/>
    <w:tmpl w:val="7B4EF06A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4E751E9"/>
    <w:multiLevelType w:val="multilevel"/>
    <w:tmpl w:val="279E2C1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lowerRoman"/>
      <w:lvlText w:val="%2."/>
      <w:lvlJc w:val="right"/>
      <w:pPr>
        <w:ind w:left="720" w:hanging="360"/>
      </w:pPr>
      <w:rPr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3"/>
      <w:lvlJc w:val="left"/>
      <w:pPr>
        <w:ind w:left="1757" w:hanging="85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ind w:left="2606" w:hanging="848"/>
      </w:pPr>
      <w:rPr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2995" w:hanging="72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3" w15:restartNumberingAfterBreak="0">
    <w:nsid w:val="05251B41"/>
    <w:multiLevelType w:val="multilevel"/>
    <w:tmpl w:val="A9F228D4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Roman"/>
      <w:lvlText w:val="(%5)"/>
      <w:lvlJc w:val="left"/>
      <w:pPr>
        <w:ind w:left="3600" w:hanging="72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07BC6283"/>
    <w:multiLevelType w:val="multilevel"/>
    <w:tmpl w:val="F022F688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D4F3584"/>
    <w:multiLevelType w:val="multilevel"/>
    <w:tmpl w:val="A35C6D5A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176B26"/>
    <w:multiLevelType w:val="multilevel"/>
    <w:tmpl w:val="DC7AF664"/>
    <w:lvl w:ilvl="0">
      <w:start w:val="6"/>
      <w:numFmt w:val="decimal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right"/>
      <w:pPr>
        <w:ind w:left="850" w:hanging="359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11F46518"/>
    <w:multiLevelType w:val="multilevel"/>
    <w:tmpl w:val="3F447DEC"/>
    <w:lvl w:ilvl="0">
      <w:start w:val="1"/>
      <w:numFmt w:val="decimal"/>
      <w:lvlText w:val="%1."/>
      <w:lvlJc w:val="left"/>
      <w:pPr>
        <w:ind w:left="644" w:hanging="358"/>
      </w:pPr>
      <w:rPr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3272" w:hanging="7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3349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8" w15:restartNumberingAfterBreak="0">
    <w:nsid w:val="160D17DE"/>
    <w:multiLevelType w:val="multilevel"/>
    <w:tmpl w:val="8898953A"/>
    <w:lvl w:ilvl="0">
      <w:start w:val="1"/>
      <w:numFmt w:val="decimal"/>
      <w:lvlText w:val="Schedule 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Part %2"/>
      <w:lvlJc w:val="left"/>
      <w:pPr>
        <w:ind w:left="357" w:hanging="357"/>
      </w:pPr>
    </w:lvl>
    <w:lvl w:ilvl="2">
      <w:start w:val="1"/>
      <w:numFmt w:val="decimal"/>
      <w:lvlText w:val="%3."/>
      <w:lvlJc w:val="left"/>
      <w:pPr>
        <w:ind w:left="720" w:hanging="720"/>
      </w:pPr>
      <w:rPr>
        <w:b w:val="0"/>
        <w:color w:val="000000"/>
      </w:rPr>
    </w:lvl>
    <w:lvl w:ilvl="3">
      <w:start w:val="1"/>
      <w:numFmt w:val="decimal"/>
      <w:lvlText w:val="%3.%4"/>
      <w:lvlJc w:val="left"/>
      <w:pPr>
        <w:ind w:left="720" w:hanging="720"/>
      </w:pPr>
      <w:rPr>
        <w:b w:val="0"/>
        <w:color w:val="000000"/>
      </w:rPr>
    </w:lvl>
    <w:lvl w:ilvl="4">
      <w:start w:val="1"/>
      <w:numFmt w:val="lowerLetter"/>
      <w:lvlText w:val="(%5)"/>
      <w:lvlJc w:val="left"/>
      <w:pPr>
        <w:ind w:left="1555" w:hanging="561"/>
      </w:pPr>
    </w:lvl>
    <w:lvl w:ilvl="5">
      <w:start w:val="1"/>
      <w:numFmt w:val="lowerRoman"/>
      <w:lvlText w:val="(%6)"/>
      <w:lvlJc w:val="left"/>
      <w:pPr>
        <w:ind w:left="2275" w:hanging="576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7892A07"/>
    <w:multiLevelType w:val="multilevel"/>
    <w:tmpl w:val="2752C82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644" w:hanging="357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2847" w:hanging="7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0" w15:restartNumberingAfterBreak="0">
    <w:nsid w:val="17FD7C7E"/>
    <w:multiLevelType w:val="multilevel"/>
    <w:tmpl w:val="81062E0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644" w:hanging="359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2563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sz w:val="22"/>
        <w:szCs w:val="22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1" w15:restartNumberingAfterBreak="0">
    <w:nsid w:val="1AE0383E"/>
    <w:multiLevelType w:val="multilevel"/>
    <w:tmpl w:val="A38A6FB6"/>
    <w:lvl w:ilvl="0">
      <w:start w:val="1"/>
      <w:numFmt w:val="lowerLetter"/>
      <w:lvlText w:val="%1)"/>
      <w:lvlJc w:val="left"/>
      <w:pPr>
        <w:ind w:left="432" w:hanging="262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890" w:hanging="36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25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610" w:hanging="360"/>
      </w:pPr>
    </w:lvl>
    <w:lvl w:ilvl="4">
      <w:start w:val="1"/>
      <w:numFmt w:val="lowerLetter"/>
      <w:lvlText w:val="(%5)"/>
      <w:lvlJc w:val="left"/>
      <w:pPr>
        <w:ind w:left="1970" w:hanging="360"/>
      </w:pPr>
    </w:lvl>
    <w:lvl w:ilvl="5">
      <w:start w:val="1"/>
      <w:numFmt w:val="lowerRoman"/>
      <w:lvlText w:val="(%6)"/>
      <w:lvlJc w:val="left"/>
      <w:pPr>
        <w:ind w:left="2330" w:hanging="360"/>
      </w:pPr>
    </w:lvl>
    <w:lvl w:ilvl="6">
      <w:start w:val="1"/>
      <w:numFmt w:val="decimal"/>
      <w:lvlText w:val="%7."/>
      <w:lvlJc w:val="left"/>
      <w:pPr>
        <w:ind w:left="2690" w:hanging="360"/>
      </w:pPr>
    </w:lvl>
    <w:lvl w:ilvl="7">
      <w:start w:val="1"/>
      <w:numFmt w:val="lowerLetter"/>
      <w:lvlText w:val="%8."/>
      <w:lvlJc w:val="left"/>
      <w:pPr>
        <w:ind w:left="3050" w:hanging="360"/>
      </w:pPr>
    </w:lvl>
    <w:lvl w:ilvl="8">
      <w:start w:val="1"/>
      <w:numFmt w:val="lowerRoman"/>
      <w:lvlText w:val="%9."/>
      <w:lvlJc w:val="left"/>
      <w:pPr>
        <w:ind w:left="3410" w:hanging="360"/>
      </w:pPr>
    </w:lvl>
  </w:abstractNum>
  <w:abstractNum w:abstractNumId="12" w15:restartNumberingAfterBreak="0">
    <w:nsid w:val="1CCC715F"/>
    <w:multiLevelType w:val="multilevel"/>
    <w:tmpl w:val="4290E406"/>
    <w:lvl w:ilvl="0">
      <w:start w:val="1"/>
      <w:numFmt w:val="lowerLetter"/>
      <w:lvlText w:val="%1)"/>
      <w:lvlJc w:val="left"/>
      <w:pPr>
        <w:ind w:left="170" w:hanging="17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D591297"/>
    <w:multiLevelType w:val="multilevel"/>
    <w:tmpl w:val="D1ECD0D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" w15:restartNumberingAfterBreak="0">
    <w:nsid w:val="1E78207F"/>
    <w:multiLevelType w:val="multilevel"/>
    <w:tmpl w:val="A15A8B8A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0396890"/>
    <w:multiLevelType w:val="multilevel"/>
    <w:tmpl w:val="775C8A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0871657"/>
    <w:multiLevelType w:val="multilevel"/>
    <w:tmpl w:val="9CDC2ABC"/>
    <w:lvl w:ilvl="0">
      <w:start w:val="1"/>
      <w:numFmt w:val="decimal"/>
      <w:pStyle w:val="GPSL1Schedulenumbered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644" w:hanging="359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2847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sz w:val="22"/>
        <w:szCs w:val="22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7" w15:restartNumberingAfterBreak="0">
    <w:nsid w:val="21A0366F"/>
    <w:multiLevelType w:val="multilevel"/>
    <w:tmpl w:val="E7E82DC4"/>
    <w:lvl w:ilvl="0">
      <w:start w:val="23"/>
      <w:numFmt w:val="decimal"/>
      <w:lvlText w:val="%1"/>
      <w:lvlJc w:val="left"/>
      <w:pPr>
        <w:ind w:left="709" w:hanging="709"/>
      </w:pPr>
      <w:rPr>
        <w:b/>
      </w:rPr>
    </w:lvl>
    <w:lvl w:ilvl="1">
      <w:start w:val="1"/>
      <w:numFmt w:val="decimal"/>
      <w:lvlText w:val="%2."/>
      <w:lvlJc w:val="left"/>
      <w:pPr>
        <w:ind w:left="709" w:hanging="709"/>
      </w:pPr>
      <w:rPr>
        <w:b w:val="0"/>
        <w:i w:val="0"/>
        <w:color w:val="000000"/>
        <w:sz w:val="22"/>
        <w:szCs w:val="22"/>
      </w:rPr>
    </w:lvl>
    <w:lvl w:ilvl="2">
      <w:start w:val="1"/>
      <w:numFmt w:val="lowerLetter"/>
      <w:lvlText w:val="(%3)"/>
      <w:lvlJc w:val="left"/>
      <w:pPr>
        <w:ind w:left="809" w:hanging="709"/>
      </w:pPr>
      <w:rPr>
        <w:b w:val="0"/>
        <w:i w:val="0"/>
        <w:sz w:val="22"/>
        <w:szCs w:val="22"/>
      </w:rPr>
    </w:lvl>
    <w:lvl w:ilvl="3">
      <w:start w:val="1"/>
      <w:numFmt w:val="lowerRoman"/>
      <w:lvlText w:val="(%4)"/>
      <w:lvlJc w:val="left"/>
      <w:pPr>
        <w:ind w:left="2126" w:hanging="708"/>
      </w:pPr>
      <w:rPr>
        <w:b w:val="0"/>
        <w:i w:val="0"/>
        <w:sz w:val="22"/>
        <w:szCs w:val="22"/>
      </w:rPr>
    </w:lvl>
    <w:lvl w:ilvl="4">
      <w:start w:val="1"/>
      <w:numFmt w:val="upperLetter"/>
      <w:lvlText w:val="(%5)"/>
      <w:lvlJc w:val="left"/>
      <w:pPr>
        <w:ind w:left="2836" w:hanging="709"/>
      </w:pPr>
      <w:rPr>
        <w:b w:val="0"/>
        <w:i w:val="0"/>
      </w:rPr>
    </w:lvl>
    <w:lvl w:ilvl="5">
      <w:start w:val="1"/>
      <w:numFmt w:val="decimal"/>
      <w:lvlText w:val="%6)"/>
      <w:lvlJc w:val="left"/>
      <w:pPr>
        <w:ind w:left="3544" w:hanging="708"/>
      </w:pPr>
    </w:lvl>
    <w:lvl w:ilvl="6">
      <w:start w:val="1"/>
      <w:numFmt w:val="decimal"/>
      <w:lvlText w:val="%7%3)"/>
      <w:lvlJc w:val="left"/>
      <w:pPr>
        <w:ind w:left="2714" w:hanging="1296"/>
      </w:pPr>
    </w:lvl>
    <w:lvl w:ilvl="7">
      <w:start w:val="1"/>
      <w:numFmt w:val="lowerRoman"/>
      <w:lvlText w:val="%8)"/>
      <w:lvlJc w:val="left"/>
      <w:pPr>
        <w:ind w:left="2858" w:hanging="1440"/>
      </w:pPr>
    </w:lvl>
    <w:lvl w:ilvl="8">
      <w:start w:val="1"/>
      <w:numFmt w:val="upperLetter"/>
      <w:lvlText w:val="%9)"/>
      <w:lvlJc w:val="left"/>
      <w:pPr>
        <w:ind w:left="3002" w:hanging="1584"/>
      </w:pPr>
    </w:lvl>
  </w:abstractNum>
  <w:abstractNum w:abstractNumId="18" w15:restartNumberingAfterBreak="0">
    <w:nsid w:val="21B56437"/>
    <w:multiLevelType w:val="multilevel"/>
    <w:tmpl w:val="C43CDBA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644" w:hanging="3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2847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sz w:val="22"/>
        <w:szCs w:val="22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9" w15:restartNumberingAfterBreak="0">
    <w:nsid w:val="2392560E"/>
    <w:multiLevelType w:val="multilevel"/>
    <w:tmpl w:val="2F4CD636"/>
    <w:lvl w:ilvl="0">
      <w:start w:val="1"/>
      <w:numFmt w:val="decimal"/>
      <w:pStyle w:val="ORDERFORML1PraraNo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pStyle w:val="ORDERFORML2Title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3DF6093"/>
    <w:multiLevelType w:val="multilevel"/>
    <w:tmpl w:val="59F6CC46"/>
    <w:lvl w:ilvl="0">
      <w:start w:val="23"/>
      <w:numFmt w:val="decimal"/>
      <w:lvlText w:val="%1"/>
      <w:lvlJc w:val="left"/>
      <w:pPr>
        <w:ind w:left="709" w:hanging="709"/>
      </w:pPr>
      <w:rPr>
        <w:b/>
      </w:rPr>
    </w:lvl>
    <w:lvl w:ilvl="1">
      <w:start w:val="1"/>
      <w:numFmt w:val="decimal"/>
      <w:lvlText w:val="%2."/>
      <w:lvlJc w:val="left"/>
      <w:pPr>
        <w:ind w:left="709" w:hanging="709"/>
      </w:pPr>
      <w:rPr>
        <w:b w:val="0"/>
        <w:i w:val="0"/>
        <w:color w:val="000000"/>
        <w:sz w:val="22"/>
        <w:szCs w:val="22"/>
      </w:rPr>
    </w:lvl>
    <w:lvl w:ilvl="2">
      <w:start w:val="1"/>
      <w:numFmt w:val="lowerLetter"/>
      <w:lvlText w:val="(%3)"/>
      <w:lvlJc w:val="left"/>
      <w:pPr>
        <w:ind w:left="809" w:hanging="709"/>
      </w:pPr>
      <w:rPr>
        <w:b w:val="0"/>
        <w:i w:val="0"/>
        <w:sz w:val="22"/>
        <w:szCs w:val="22"/>
      </w:rPr>
    </w:lvl>
    <w:lvl w:ilvl="3">
      <w:start w:val="1"/>
      <w:numFmt w:val="lowerRoman"/>
      <w:lvlText w:val="(%4)"/>
      <w:lvlJc w:val="left"/>
      <w:pPr>
        <w:ind w:left="2126" w:hanging="708"/>
      </w:pPr>
      <w:rPr>
        <w:b w:val="0"/>
        <w:i w:val="0"/>
        <w:sz w:val="22"/>
        <w:szCs w:val="22"/>
      </w:rPr>
    </w:lvl>
    <w:lvl w:ilvl="4">
      <w:start w:val="1"/>
      <w:numFmt w:val="upperLetter"/>
      <w:lvlText w:val="(%5)"/>
      <w:lvlJc w:val="left"/>
      <w:pPr>
        <w:ind w:left="2836" w:hanging="709"/>
      </w:pPr>
      <w:rPr>
        <w:b w:val="0"/>
        <w:i w:val="0"/>
      </w:rPr>
    </w:lvl>
    <w:lvl w:ilvl="5">
      <w:start w:val="1"/>
      <w:numFmt w:val="decimal"/>
      <w:lvlText w:val="%6)"/>
      <w:lvlJc w:val="left"/>
      <w:pPr>
        <w:ind w:left="3544" w:hanging="708"/>
      </w:pPr>
    </w:lvl>
    <w:lvl w:ilvl="6">
      <w:start w:val="1"/>
      <w:numFmt w:val="decimal"/>
      <w:lvlText w:val="%7%3)"/>
      <w:lvlJc w:val="left"/>
      <w:pPr>
        <w:ind w:left="2714" w:hanging="1296"/>
      </w:pPr>
    </w:lvl>
    <w:lvl w:ilvl="7">
      <w:start w:val="1"/>
      <w:numFmt w:val="lowerRoman"/>
      <w:lvlText w:val="%8)"/>
      <w:lvlJc w:val="left"/>
      <w:pPr>
        <w:ind w:left="2858" w:hanging="1440"/>
      </w:pPr>
    </w:lvl>
    <w:lvl w:ilvl="8">
      <w:start w:val="1"/>
      <w:numFmt w:val="upperLetter"/>
      <w:lvlText w:val="%9)"/>
      <w:lvlJc w:val="left"/>
      <w:pPr>
        <w:ind w:left="3002" w:hanging="1584"/>
      </w:pPr>
    </w:lvl>
  </w:abstractNum>
  <w:abstractNum w:abstractNumId="21" w15:restartNumberingAfterBreak="0">
    <w:nsid w:val="24783EF8"/>
    <w:multiLevelType w:val="multilevel"/>
    <w:tmpl w:val="CB868194"/>
    <w:lvl w:ilvl="0">
      <w:start w:val="1"/>
      <w:numFmt w:val="lowerLetter"/>
      <w:lvlText w:val="%1)"/>
      <w:lvlJc w:val="left"/>
      <w:pPr>
        <w:ind w:left="170" w:hanging="17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27AF248E"/>
    <w:multiLevelType w:val="multilevel"/>
    <w:tmpl w:val="1E4A82CA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88653B3"/>
    <w:multiLevelType w:val="multilevel"/>
    <w:tmpl w:val="7248D2E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i w:val="0"/>
        <w:smallCaps w:val="0"/>
        <w:strike w:val="0"/>
        <w:dstrike w:val="0"/>
        <w:color w:val="000000"/>
        <w:sz w:val="22"/>
        <w:szCs w:val="22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644" w:hanging="359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2847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sz w:val="22"/>
        <w:szCs w:val="22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4" w15:restartNumberingAfterBreak="0">
    <w:nsid w:val="2B010439"/>
    <w:multiLevelType w:val="multilevel"/>
    <w:tmpl w:val="795A1866"/>
    <w:lvl w:ilvl="0">
      <w:start w:val="23"/>
      <w:numFmt w:val="decimal"/>
      <w:lvlText w:val="%1"/>
      <w:lvlJc w:val="left"/>
      <w:pPr>
        <w:ind w:left="709" w:hanging="709"/>
      </w:pPr>
      <w:rPr>
        <w:b/>
      </w:rPr>
    </w:lvl>
    <w:lvl w:ilvl="1">
      <w:start w:val="1"/>
      <w:numFmt w:val="decimal"/>
      <w:lvlText w:val="%2."/>
      <w:lvlJc w:val="left"/>
      <w:pPr>
        <w:ind w:left="709" w:hanging="709"/>
      </w:pPr>
      <w:rPr>
        <w:b w:val="0"/>
        <w:i w:val="0"/>
        <w:color w:val="000000"/>
        <w:sz w:val="22"/>
        <w:szCs w:val="22"/>
      </w:rPr>
    </w:lvl>
    <w:lvl w:ilvl="2">
      <w:start w:val="1"/>
      <w:numFmt w:val="lowerLetter"/>
      <w:lvlText w:val="(%3)"/>
      <w:lvlJc w:val="left"/>
      <w:pPr>
        <w:ind w:left="809" w:hanging="709"/>
      </w:pPr>
      <w:rPr>
        <w:b w:val="0"/>
        <w:i w:val="0"/>
        <w:sz w:val="22"/>
        <w:szCs w:val="22"/>
      </w:rPr>
    </w:lvl>
    <w:lvl w:ilvl="3">
      <w:start w:val="1"/>
      <w:numFmt w:val="lowerRoman"/>
      <w:lvlText w:val="(%4)"/>
      <w:lvlJc w:val="left"/>
      <w:pPr>
        <w:ind w:left="2126" w:hanging="708"/>
      </w:pPr>
      <w:rPr>
        <w:b w:val="0"/>
        <w:i w:val="0"/>
        <w:sz w:val="22"/>
        <w:szCs w:val="22"/>
      </w:rPr>
    </w:lvl>
    <w:lvl w:ilvl="4">
      <w:start w:val="1"/>
      <w:numFmt w:val="upperLetter"/>
      <w:lvlText w:val="(%5)"/>
      <w:lvlJc w:val="left"/>
      <w:pPr>
        <w:ind w:left="2836" w:hanging="709"/>
      </w:pPr>
      <w:rPr>
        <w:b w:val="0"/>
        <w:i w:val="0"/>
      </w:rPr>
    </w:lvl>
    <w:lvl w:ilvl="5">
      <w:start w:val="1"/>
      <w:numFmt w:val="decimal"/>
      <w:lvlText w:val="%6)"/>
      <w:lvlJc w:val="left"/>
      <w:pPr>
        <w:ind w:left="3544" w:hanging="708"/>
      </w:pPr>
    </w:lvl>
    <w:lvl w:ilvl="6">
      <w:start w:val="1"/>
      <w:numFmt w:val="decimal"/>
      <w:lvlText w:val="%7%3)"/>
      <w:lvlJc w:val="left"/>
      <w:pPr>
        <w:ind w:left="2714" w:hanging="1296"/>
      </w:pPr>
    </w:lvl>
    <w:lvl w:ilvl="7">
      <w:start w:val="1"/>
      <w:numFmt w:val="lowerRoman"/>
      <w:lvlText w:val="%8)"/>
      <w:lvlJc w:val="left"/>
      <w:pPr>
        <w:ind w:left="2858" w:hanging="1440"/>
      </w:pPr>
    </w:lvl>
    <w:lvl w:ilvl="8">
      <w:start w:val="1"/>
      <w:numFmt w:val="upperLetter"/>
      <w:lvlText w:val="%9)"/>
      <w:lvlJc w:val="left"/>
      <w:pPr>
        <w:ind w:left="3002" w:hanging="1584"/>
      </w:pPr>
    </w:lvl>
  </w:abstractNum>
  <w:abstractNum w:abstractNumId="25" w15:restartNumberingAfterBreak="0">
    <w:nsid w:val="2C3E70FB"/>
    <w:multiLevelType w:val="multilevel"/>
    <w:tmpl w:val="594AEB96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C8F16D2"/>
    <w:multiLevelType w:val="multilevel"/>
    <w:tmpl w:val="3A74E0E4"/>
    <w:lvl w:ilvl="0">
      <w:start w:val="10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2D5F5D26"/>
    <w:multiLevelType w:val="multilevel"/>
    <w:tmpl w:val="AB0A33B4"/>
    <w:lvl w:ilvl="0">
      <w:start w:val="1"/>
      <w:numFmt w:val="lowerLetter"/>
      <w:lvlText w:val="%1)"/>
      <w:lvlJc w:val="left"/>
      <w:pPr>
        <w:ind w:left="432" w:hanging="262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890" w:hanging="36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25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610" w:hanging="360"/>
      </w:pPr>
    </w:lvl>
    <w:lvl w:ilvl="4">
      <w:start w:val="1"/>
      <w:numFmt w:val="lowerLetter"/>
      <w:lvlText w:val="(%5)"/>
      <w:lvlJc w:val="left"/>
      <w:pPr>
        <w:ind w:left="1970" w:hanging="360"/>
      </w:pPr>
    </w:lvl>
    <w:lvl w:ilvl="5">
      <w:start w:val="1"/>
      <w:numFmt w:val="lowerRoman"/>
      <w:lvlText w:val="(%6)"/>
      <w:lvlJc w:val="left"/>
      <w:pPr>
        <w:ind w:left="2330" w:hanging="360"/>
      </w:pPr>
    </w:lvl>
    <w:lvl w:ilvl="6">
      <w:start w:val="1"/>
      <w:numFmt w:val="decimal"/>
      <w:lvlText w:val="%7."/>
      <w:lvlJc w:val="left"/>
      <w:pPr>
        <w:ind w:left="2690" w:hanging="360"/>
      </w:pPr>
    </w:lvl>
    <w:lvl w:ilvl="7">
      <w:start w:val="1"/>
      <w:numFmt w:val="lowerLetter"/>
      <w:lvlText w:val="%8."/>
      <w:lvlJc w:val="left"/>
      <w:pPr>
        <w:ind w:left="3050" w:hanging="360"/>
      </w:pPr>
    </w:lvl>
    <w:lvl w:ilvl="8">
      <w:start w:val="1"/>
      <w:numFmt w:val="lowerRoman"/>
      <w:lvlText w:val="%9."/>
      <w:lvlJc w:val="left"/>
      <w:pPr>
        <w:ind w:left="3410" w:hanging="360"/>
      </w:pPr>
    </w:lvl>
  </w:abstractNum>
  <w:abstractNum w:abstractNumId="28" w15:restartNumberingAfterBreak="0">
    <w:nsid w:val="2DC052EF"/>
    <w:multiLevelType w:val="multilevel"/>
    <w:tmpl w:val="C74095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FB43C34"/>
    <w:multiLevelType w:val="multilevel"/>
    <w:tmpl w:val="CB202A3A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316B0856"/>
    <w:multiLevelType w:val="multilevel"/>
    <w:tmpl w:val="071C144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1" w15:restartNumberingAfterBreak="0">
    <w:nsid w:val="31EE45D0"/>
    <w:multiLevelType w:val="multilevel"/>
    <w:tmpl w:val="24181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32117A35"/>
    <w:multiLevelType w:val="multilevel"/>
    <w:tmpl w:val="436CF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7"/>
      </w:pPr>
    </w:lvl>
    <w:lvl w:ilvl="4">
      <w:start w:val="1"/>
      <w:numFmt w:val="lowerRoman"/>
      <w:lvlText w:val="(%5)"/>
      <w:lvlJc w:val="left"/>
      <w:pPr>
        <w:ind w:left="2232" w:hanging="792"/>
      </w:pPr>
    </w:lvl>
    <w:lvl w:ilvl="5">
      <w:start w:val="1"/>
      <w:numFmt w:val="upperLetter"/>
      <w:lvlText w:val="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3245318B"/>
    <w:multiLevelType w:val="multilevel"/>
    <w:tmpl w:val="CBA282AA"/>
    <w:lvl w:ilvl="0">
      <w:start w:val="1"/>
      <w:numFmt w:val="lowerLetter"/>
      <w:lvlText w:val="%1)"/>
      <w:lvlJc w:val="left"/>
      <w:pPr>
        <w:ind w:left="432" w:hanging="262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890" w:hanging="36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25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610" w:hanging="360"/>
      </w:pPr>
    </w:lvl>
    <w:lvl w:ilvl="4">
      <w:start w:val="1"/>
      <w:numFmt w:val="lowerLetter"/>
      <w:lvlText w:val="(%5)"/>
      <w:lvlJc w:val="left"/>
      <w:pPr>
        <w:ind w:left="1970" w:hanging="360"/>
      </w:pPr>
    </w:lvl>
    <w:lvl w:ilvl="5">
      <w:start w:val="1"/>
      <w:numFmt w:val="lowerRoman"/>
      <w:lvlText w:val="(%6)"/>
      <w:lvlJc w:val="left"/>
      <w:pPr>
        <w:ind w:left="2330" w:hanging="360"/>
      </w:pPr>
    </w:lvl>
    <w:lvl w:ilvl="6">
      <w:start w:val="1"/>
      <w:numFmt w:val="decimal"/>
      <w:lvlText w:val="%7."/>
      <w:lvlJc w:val="left"/>
      <w:pPr>
        <w:ind w:left="2690" w:hanging="360"/>
      </w:pPr>
    </w:lvl>
    <w:lvl w:ilvl="7">
      <w:start w:val="1"/>
      <w:numFmt w:val="lowerLetter"/>
      <w:lvlText w:val="%8."/>
      <w:lvlJc w:val="left"/>
      <w:pPr>
        <w:ind w:left="3050" w:hanging="360"/>
      </w:pPr>
    </w:lvl>
    <w:lvl w:ilvl="8">
      <w:start w:val="1"/>
      <w:numFmt w:val="lowerRoman"/>
      <w:lvlText w:val="%9."/>
      <w:lvlJc w:val="left"/>
      <w:pPr>
        <w:ind w:left="3410" w:hanging="360"/>
      </w:pPr>
    </w:lvl>
  </w:abstractNum>
  <w:abstractNum w:abstractNumId="34" w15:restartNumberingAfterBreak="0">
    <w:nsid w:val="346D65C8"/>
    <w:multiLevelType w:val="multilevel"/>
    <w:tmpl w:val="08608426"/>
    <w:lvl w:ilvl="0">
      <w:start w:val="1"/>
      <w:numFmt w:val="decimal"/>
      <w:lvlText w:val="%1."/>
      <w:lvlJc w:val="left"/>
      <w:pPr>
        <w:ind w:left="720" w:hanging="720"/>
      </w:pPr>
      <w:rPr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eastAsia="Arial" w:hAnsi="Arial" w:cs="Arial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1440" w:hanging="720"/>
      </w:pPr>
      <w:rPr>
        <w:rFonts w:ascii="Arial" w:eastAsia="Arial" w:hAnsi="Arial" w:cs="Arial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3207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298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658" w:hanging="1440"/>
      </w:pPr>
    </w:lvl>
    <w:lvl w:ilvl="7">
      <w:start w:val="1"/>
      <w:numFmt w:val="decimal"/>
      <w:lvlText w:val="%1.%2.%3.%4.%5.%6.%7.%8"/>
      <w:lvlJc w:val="left"/>
      <w:pPr>
        <w:ind w:left="1658" w:hanging="1440"/>
      </w:pPr>
    </w:lvl>
    <w:lvl w:ilvl="8">
      <w:start w:val="1"/>
      <w:numFmt w:val="decimal"/>
      <w:lvlText w:val="%1.%2.%3.%4.%5.%6.%7.%8.%9"/>
      <w:lvlJc w:val="left"/>
      <w:pPr>
        <w:ind w:left="2018" w:hanging="1800"/>
      </w:pPr>
    </w:lvl>
  </w:abstractNum>
  <w:abstractNum w:abstractNumId="35" w15:restartNumberingAfterBreak="0">
    <w:nsid w:val="34753518"/>
    <w:multiLevelType w:val="multilevel"/>
    <w:tmpl w:val="2CE6F21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6" w15:restartNumberingAfterBreak="0">
    <w:nsid w:val="35107073"/>
    <w:multiLevelType w:val="multilevel"/>
    <w:tmpl w:val="9686073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35134699"/>
    <w:multiLevelType w:val="multilevel"/>
    <w:tmpl w:val="58949F3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644" w:hanging="3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2847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sz w:val="22"/>
        <w:szCs w:val="22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38" w15:restartNumberingAfterBreak="0">
    <w:nsid w:val="37A32028"/>
    <w:multiLevelType w:val="multilevel"/>
    <w:tmpl w:val="BBD69802"/>
    <w:lvl w:ilvl="0">
      <w:start w:val="1"/>
      <w:numFmt w:val="lowerLetter"/>
      <w:lvlText w:val="(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(%3)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)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9" w15:restartNumberingAfterBreak="0">
    <w:nsid w:val="3FD34C3B"/>
    <w:multiLevelType w:val="multilevel"/>
    <w:tmpl w:val="807A29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1E64797"/>
    <w:multiLevelType w:val="multilevel"/>
    <w:tmpl w:val="4A18E256"/>
    <w:lvl w:ilvl="0">
      <w:start w:val="1"/>
      <w:numFmt w:val="decimal"/>
      <w:pStyle w:val="GPSDefinitionL4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42200D56"/>
    <w:multiLevelType w:val="multilevel"/>
    <w:tmpl w:val="8758D112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2" w15:restartNumberingAfterBreak="0">
    <w:nsid w:val="42271A2A"/>
    <w:multiLevelType w:val="multilevel"/>
    <w:tmpl w:val="05807126"/>
    <w:lvl w:ilvl="0">
      <w:start w:val="1"/>
      <w:numFmt w:val="decimal"/>
      <w:pStyle w:val="AppHead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pStyle w:val="AppPart"/>
      <w:lvlText w:val="%2)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4228497F"/>
    <w:multiLevelType w:val="multilevel"/>
    <w:tmpl w:val="C876CE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43A60456"/>
    <w:multiLevelType w:val="multilevel"/>
    <w:tmpl w:val="3312BB5E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43BB1BDA"/>
    <w:multiLevelType w:val="multilevel"/>
    <w:tmpl w:val="557A8A24"/>
    <w:lvl w:ilvl="0">
      <w:start w:val="1"/>
      <w:numFmt w:val="decimal"/>
      <w:lvlText w:val="%1."/>
      <w:lvlJc w:val="left"/>
      <w:pPr>
        <w:ind w:left="540" w:hanging="360"/>
      </w:pPr>
      <w:rPr>
        <w:rFonts w:ascii="Arial" w:eastAsia="Arial" w:hAnsi="Arial" w:cs="Arial"/>
        <w:b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1391" w:hanging="3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2602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3027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sz w:val="22"/>
        <w:szCs w:val="22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162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620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980" w:hanging="1440"/>
      </w:pPr>
    </w:lvl>
    <w:lvl w:ilvl="7">
      <w:start w:val="1"/>
      <w:numFmt w:val="decimal"/>
      <w:lvlText w:val="%1.%2.%3.%4.%5.%6.%7.%8"/>
      <w:lvlJc w:val="left"/>
      <w:pPr>
        <w:ind w:left="1980" w:hanging="1440"/>
      </w:pPr>
    </w:lvl>
    <w:lvl w:ilvl="8">
      <w:start w:val="1"/>
      <w:numFmt w:val="decimal"/>
      <w:lvlText w:val="%1.%2.%3.%4.%5.%6.%7.%8.%9"/>
      <w:lvlJc w:val="left"/>
      <w:pPr>
        <w:ind w:left="2340" w:hanging="1800"/>
      </w:pPr>
    </w:lvl>
  </w:abstractNum>
  <w:abstractNum w:abstractNumId="46" w15:restartNumberingAfterBreak="0">
    <w:nsid w:val="45870BEE"/>
    <w:multiLevelType w:val="multilevel"/>
    <w:tmpl w:val="C50C1042"/>
    <w:lvl w:ilvl="0">
      <w:start w:val="1"/>
      <w:numFmt w:val="lowerLetter"/>
      <w:lvlText w:val="%1.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7" w15:restartNumberingAfterBreak="0">
    <w:nsid w:val="458E1C10"/>
    <w:multiLevelType w:val="multilevel"/>
    <w:tmpl w:val="8AA66380"/>
    <w:lvl w:ilvl="0">
      <w:start w:val="1"/>
      <w:numFmt w:val="decimal"/>
      <w:pStyle w:val="GPSL1SCHEDULEHeading"/>
      <w:lvlText w:val="%1."/>
      <w:lvlJc w:val="left"/>
      <w:pPr>
        <w:ind w:left="720" w:hanging="360"/>
      </w:pPr>
    </w:lvl>
    <w:lvl w:ilvl="1">
      <w:start w:val="1"/>
      <w:numFmt w:val="lowerRoman"/>
      <w:pStyle w:val="11table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76A6BCD"/>
    <w:multiLevelType w:val="multilevel"/>
    <w:tmpl w:val="AA2AC044"/>
    <w:lvl w:ilvl="0">
      <w:start w:val="1"/>
      <w:numFmt w:val="lowerLetter"/>
      <w:lvlText w:val="%1.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9" w15:restartNumberingAfterBreak="0">
    <w:nsid w:val="494D50F2"/>
    <w:multiLevelType w:val="multilevel"/>
    <w:tmpl w:val="2B72F812"/>
    <w:lvl w:ilvl="0">
      <w:start w:val="1"/>
      <w:numFmt w:val="decimal"/>
      <w:pStyle w:val="ScheduleText1"/>
      <w:lvlText w:val="%1."/>
      <w:lvlJc w:val="left"/>
      <w:pPr>
        <w:ind w:left="720" w:hanging="720"/>
      </w:pPr>
      <w:rPr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decimal"/>
      <w:pStyle w:val="ScheduleText2"/>
      <w:lvlText w:val="%1.%2"/>
      <w:lvlJc w:val="left"/>
      <w:pPr>
        <w:ind w:left="720" w:hanging="720"/>
      </w:pPr>
      <w:rPr>
        <w:rFonts w:ascii="Arial" w:eastAsia="Arial" w:hAnsi="Arial" w:cs="Arial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decimal"/>
      <w:pStyle w:val="ScheduleText3"/>
      <w:lvlText w:val="%1.%2.%3"/>
      <w:lvlJc w:val="left"/>
      <w:pPr>
        <w:ind w:left="1440" w:hanging="720"/>
      </w:pPr>
      <w:rPr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lowerLetter"/>
      <w:pStyle w:val="ScheduleText4"/>
      <w:lvlText w:val="(%4)"/>
      <w:lvlJc w:val="left"/>
      <w:pPr>
        <w:ind w:left="1440" w:hanging="720"/>
      </w:pPr>
      <w:rPr>
        <w:rFonts w:ascii="Arial" w:eastAsia="Arial" w:hAnsi="Arial" w:cs="Arial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lowerRoman"/>
      <w:pStyle w:val="ScheduleText5"/>
      <w:lvlText w:val="(%5)"/>
      <w:lvlJc w:val="left"/>
      <w:pPr>
        <w:ind w:left="3207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pStyle w:val="ScheduleText6"/>
      <w:lvlText w:val="(%6)"/>
      <w:lvlJc w:val="left"/>
      <w:pPr>
        <w:ind w:left="1298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pStyle w:val="ScheduleText7"/>
      <w:lvlText w:val="%1.%2.%3.%4.%5.%6.%7"/>
      <w:lvlJc w:val="left"/>
      <w:pPr>
        <w:ind w:left="1658" w:hanging="1440"/>
      </w:pPr>
    </w:lvl>
    <w:lvl w:ilvl="7">
      <w:start w:val="1"/>
      <w:numFmt w:val="decimal"/>
      <w:lvlText w:val="%1.%2.%3.%4.%5.%6.%7.%8"/>
      <w:lvlJc w:val="left"/>
      <w:pPr>
        <w:ind w:left="1658" w:hanging="1440"/>
      </w:pPr>
    </w:lvl>
    <w:lvl w:ilvl="8">
      <w:start w:val="1"/>
      <w:numFmt w:val="decimal"/>
      <w:lvlText w:val="%1.%2.%3.%4.%5.%6.%7.%8.%9"/>
      <w:lvlJc w:val="left"/>
      <w:pPr>
        <w:ind w:left="2018" w:hanging="1800"/>
      </w:pPr>
    </w:lvl>
  </w:abstractNum>
  <w:abstractNum w:abstractNumId="50" w15:restartNumberingAfterBreak="0">
    <w:nsid w:val="4A001808"/>
    <w:multiLevelType w:val="multilevel"/>
    <w:tmpl w:val="623C053C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4B413BE0"/>
    <w:multiLevelType w:val="multilevel"/>
    <w:tmpl w:val="7DBAD82E"/>
    <w:lvl w:ilvl="0">
      <w:start w:val="1"/>
      <w:numFmt w:val="decimal"/>
      <w:lvlText w:val="%1."/>
      <w:lvlJc w:val="left"/>
      <w:pPr>
        <w:ind w:left="502" w:hanging="360"/>
      </w:pPr>
      <w:rPr>
        <w:rFonts w:ascii="Arial" w:eastAsia="Arial" w:hAnsi="Arial" w:cs="Arial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644" w:hanging="359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578" w:hanging="72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3130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3207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298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658" w:hanging="1440"/>
      </w:pPr>
    </w:lvl>
    <w:lvl w:ilvl="7">
      <w:start w:val="1"/>
      <w:numFmt w:val="decimal"/>
      <w:lvlText w:val="%1.%2.%3.%4.%5.%6.%7.%8"/>
      <w:lvlJc w:val="left"/>
      <w:pPr>
        <w:ind w:left="1658" w:hanging="1440"/>
      </w:pPr>
    </w:lvl>
    <w:lvl w:ilvl="8">
      <w:start w:val="1"/>
      <w:numFmt w:val="decimal"/>
      <w:lvlText w:val="%1.%2.%3.%4.%5.%6.%7.%8.%9"/>
      <w:lvlJc w:val="left"/>
      <w:pPr>
        <w:ind w:left="2018" w:hanging="1800"/>
      </w:pPr>
    </w:lvl>
  </w:abstractNum>
  <w:abstractNum w:abstractNumId="52" w15:restartNumberingAfterBreak="0">
    <w:nsid w:val="4B900C1B"/>
    <w:multiLevelType w:val="multilevel"/>
    <w:tmpl w:val="1BBC6C0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4D3A5F65"/>
    <w:multiLevelType w:val="multilevel"/>
    <w:tmpl w:val="D75EBE6C"/>
    <w:lvl w:ilvl="0">
      <w:start w:val="1"/>
      <w:numFmt w:val="lowerLetter"/>
      <w:lvlText w:val="%1)"/>
      <w:lvlJc w:val="left"/>
      <w:pPr>
        <w:ind w:left="890" w:hanging="360"/>
      </w:pPr>
    </w:lvl>
    <w:lvl w:ilvl="1">
      <w:start w:val="1"/>
      <w:numFmt w:val="lowerRoman"/>
      <w:lvlText w:val="%2)"/>
      <w:lvlJc w:val="left"/>
      <w:pPr>
        <w:ind w:left="1610" w:hanging="360"/>
      </w:pPr>
    </w:lvl>
    <w:lvl w:ilvl="2">
      <w:start w:val="1"/>
      <w:numFmt w:val="lowerRoman"/>
      <w:lvlText w:val="%3."/>
      <w:lvlJc w:val="right"/>
      <w:pPr>
        <w:ind w:left="2330" w:hanging="180"/>
      </w:pPr>
    </w:lvl>
    <w:lvl w:ilvl="3">
      <w:start w:val="1"/>
      <w:numFmt w:val="decimal"/>
      <w:lvlText w:val="%4."/>
      <w:lvlJc w:val="left"/>
      <w:pPr>
        <w:ind w:left="3050" w:hanging="360"/>
      </w:pPr>
    </w:lvl>
    <w:lvl w:ilvl="4">
      <w:start w:val="1"/>
      <w:numFmt w:val="lowerLetter"/>
      <w:lvlText w:val="%5."/>
      <w:lvlJc w:val="left"/>
      <w:pPr>
        <w:ind w:left="3770" w:hanging="360"/>
      </w:pPr>
    </w:lvl>
    <w:lvl w:ilvl="5">
      <w:start w:val="1"/>
      <w:numFmt w:val="lowerRoman"/>
      <w:lvlText w:val="%6."/>
      <w:lvlJc w:val="right"/>
      <w:pPr>
        <w:ind w:left="4490" w:hanging="180"/>
      </w:pPr>
    </w:lvl>
    <w:lvl w:ilvl="6">
      <w:start w:val="1"/>
      <w:numFmt w:val="decimal"/>
      <w:lvlText w:val="%7."/>
      <w:lvlJc w:val="left"/>
      <w:pPr>
        <w:ind w:left="5210" w:hanging="360"/>
      </w:pPr>
    </w:lvl>
    <w:lvl w:ilvl="7">
      <w:start w:val="1"/>
      <w:numFmt w:val="lowerLetter"/>
      <w:lvlText w:val="%8."/>
      <w:lvlJc w:val="left"/>
      <w:pPr>
        <w:ind w:left="5930" w:hanging="360"/>
      </w:pPr>
    </w:lvl>
    <w:lvl w:ilvl="8">
      <w:start w:val="1"/>
      <w:numFmt w:val="lowerRoman"/>
      <w:lvlText w:val="%9."/>
      <w:lvlJc w:val="right"/>
      <w:pPr>
        <w:ind w:left="6650" w:hanging="180"/>
      </w:pPr>
    </w:lvl>
  </w:abstractNum>
  <w:abstractNum w:abstractNumId="54" w15:restartNumberingAfterBreak="0">
    <w:nsid w:val="4DB851E0"/>
    <w:multiLevelType w:val="multilevel"/>
    <w:tmpl w:val="6E7E48EC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5" w15:restartNumberingAfterBreak="0">
    <w:nsid w:val="4DF86FB9"/>
    <w:multiLevelType w:val="multilevel"/>
    <w:tmpl w:val="D60E8868"/>
    <w:lvl w:ilvl="0">
      <w:start w:val="23"/>
      <w:numFmt w:val="decimal"/>
      <w:lvlText w:val="%1"/>
      <w:lvlJc w:val="left"/>
      <w:pPr>
        <w:ind w:left="709" w:hanging="709"/>
      </w:pPr>
      <w:rPr>
        <w:b/>
      </w:rPr>
    </w:lvl>
    <w:lvl w:ilvl="1">
      <w:start w:val="1"/>
      <w:numFmt w:val="decimal"/>
      <w:lvlText w:val="%2."/>
      <w:lvlJc w:val="left"/>
      <w:pPr>
        <w:ind w:left="709" w:hanging="709"/>
      </w:pPr>
      <w:rPr>
        <w:b w:val="0"/>
        <w:i w:val="0"/>
        <w:color w:val="000000"/>
        <w:sz w:val="22"/>
        <w:szCs w:val="22"/>
      </w:rPr>
    </w:lvl>
    <w:lvl w:ilvl="2">
      <w:start w:val="1"/>
      <w:numFmt w:val="lowerLetter"/>
      <w:lvlText w:val="(%3)"/>
      <w:lvlJc w:val="left"/>
      <w:pPr>
        <w:ind w:left="809" w:hanging="709"/>
      </w:pPr>
      <w:rPr>
        <w:b w:val="0"/>
        <w:i w:val="0"/>
        <w:sz w:val="22"/>
        <w:szCs w:val="22"/>
      </w:rPr>
    </w:lvl>
    <w:lvl w:ilvl="3">
      <w:start w:val="1"/>
      <w:numFmt w:val="lowerRoman"/>
      <w:lvlText w:val="(%4)"/>
      <w:lvlJc w:val="left"/>
      <w:pPr>
        <w:ind w:left="2126" w:hanging="708"/>
      </w:pPr>
      <w:rPr>
        <w:b w:val="0"/>
        <w:i w:val="0"/>
        <w:sz w:val="22"/>
        <w:szCs w:val="22"/>
      </w:rPr>
    </w:lvl>
    <w:lvl w:ilvl="4">
      <w:start w:val="1"/>
      <w:numFmt w:val="upperLetter"/>
      <w:lvlText w:val="(%5)"/>
      <w:lvlJc w:val="left"/>
      <w:pPr>
        <w:ind w:left="2836" w:hanging="709"/>
      </w:pPr>
      <w:rPr>
        <w:b w:val="0"/>
        <w:i w:val="0"/>
      </w:rPr>
    </w:lvl>
    <w:lvl w:ilvl="5">
      <w:start w:val="1"/>
      <w:numFmt w:val="decimal"/>
      <w:lvlText w:val="%6)"/>
      <w:lvlJc w:val="left"/>
      <w:pPr>
        <w:ind w:left="3544" w:hanging="708"/>
      </w:pPr>
    </w:lvl>
    <w:lvl w:ilvl="6">
      <w:start w:val="1"/>
      <w:numFmt w:val="decimal"/>
      <w:lvlText w:val="%7%3)"/>
      <w:lvlJc w:val="left"/>
      <w:pPr>
        <w:ind w:left="2714" w:hanging="1296"/>
      </w:pPr>
    </w:lvl>
    <w:lvl w:ilvl="7">
      <w:start w:val="1"/>
      <w:numFmt w:val="lowerRoman"/>
      <w:lvlText w:val="%8)"/>
      <w:lvlJc w:val="left"/>
      <w:pPr>
        <w:ind w:left="2858" w:hanging="1440"/>
      </w:pPr>
    </w:lvl>
    <w:lvl w:ilvl="8">
      <w:start w:val="1"/>
      <w:numFmt w:val="upperLetter"/>
      <w:lvlText w:val="%9)"/>
      <w:lvlJc w:val="left"/>
      <w:pPr>
        <w:ind w:left="3002" w:hanging="1584"/>
      </w:pPr>
    </w:lvl>
  </w:abstractNum>
  <w:abstractNum w:abstractNumId="56" w15:restartNumberingAfterBreak="0">
    <w:nsid w:val="4FA535F2"/>
    <w:multiLevelType w:val="multilevel"/>
    <w:tmpl w:val="8808449C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4FAB21DE"/>
    <w:multiLevelType w:val="multilevel"/>
    <w:tmpl w:val="0FF6973C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sz w:val="22"/>
        <w:szCs w:val="22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1996" w:hanging="7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sz w:val="22"/>
        <w:szCs w:val="22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3600" w:hanging="720"/>
      </w:pPr>
      <w:rPr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8" w15:restartNumberingAfterBreak="0">
    <w:nsid w:val="54AE5B0B"/>
    <w:multiLevelType w:val="multilevel"/>
    <w:tmpl w:val="FE107070"/>
    <w:lvl w:ilvl="0">
      <w:start w:val="23"/>
      <w:numFmt w:val="decimal"/>
      <w:lvlText w:val="%1"/>
      <w:lvlJc w:val="left"/>
      <w:pPr>
        <w:ind w:left="709" w:hanging="709"/>
      </w:pPr>
      <w:rPr>
        <w:b/>
      </w:rPr>
    </w:lvl>
    <w:lvl w:ilvl="1">
      <w:start w:val="1"/>
      <w:numFmt w:val="decimal"/>
      <w:lvlText w:val="%2."/>
      <w:lvlJc w:val="left"/>
      <w:pPr>
        <w:ind w:left="709" w:hanging="709"/>
      </w:pPr>
      <w:rPr>
        <w:b w:val="0"/>
        <w:i w:val="0"/>
        <w:color w:val="000000"/>
        <w:sz w:val="22"/>
        <w:szCs w:val="22"/>
      </w:rPr>
    </w:lvl>
    <w:lvl w:ilvl="2">
      <w:start w:val="1"/>
      <w:numFmt w:val="lowerLetter"/>
      <w:lvlText w:val="(%3)"/>
      <w:lvlJc w:val="left"/>
      <w:pPr>
        <w:ind w:left="809" w:hanging="709"/>
      </w:pPr>
      <w:rPr>
        <w:b w:val="0"/>
        <w:i w:val="0"/>
        <w:sz w:val="22"/>
        <w:szCs w:val="22"/>
      </w:rPr>
    </w:lvl>
    <w:lvl w:ilvl="3">
      <w:start w:val="1"/>
      <w:numFmt w:val="lowerRoman"/>
      <w:lvlText w:val="(%4)"/>
      <w:lvlJc w:val="left"/>
      <w:pPr>
        <w:ind w:left="2126" w:hanging="708"/>
      </w:pPr>
      <w:rPr>
        <w:b w:val="0"/>
        <w:i w:val="0"/>
        <w:sz w:val="22"/>
        <w:szCs w:val="22"/>
      </w:rPr>
    </w:lvl>
    <w:lvl w:ilvl="4">
      <w:start w:val="1"/>
      <w:numFmt w:val="upperLetter"/>
      <w:lvlText w:val="(%5)"/>
      <w:lvlJc w:val="left"/>
      <w:pPr>
        <w:ind w:left="2836" w:hanging="709"/>
      </w:pPr>
      <w:rPr>
        <w:b w:val="0"/>
        <w:i w:val="0"/>
      </w:rPr>
    </w:lvl>
    <w:lvl w:ilvl="5">
      <w:start w:val="1"/>
      <w:numFmt w:val="decimal"/>
      <w:lvlText w:val="%6)"/>
      <w:lvlJc w:val="left"/>
      <w:pPr>
        <w:ind w:left="3544" w:hanging="708"/>
      </w:pPr>
    </w:lvl>
    <w:lvl w:ilvl="6">
      <w:start w:val="1"/>
      <w:numFmt w:val="decimal"/>
      <w:lvlText w:val="%7%3)"/>
      <w:lvlJc w:val="left"/>
      <w:pPr>
        <w:ind w:left="2714" w:hanging="1296"/>
      </w:pPr>
    </w:lvl>
    <w:lvl w:ilvl="7">
      <w:start w:val="1"/>
      <w:numFmt w:val="lowerRoman"/>
      <w:lvlText w:val="%8)"/>
      <w:lvlJc w:val="left"/>
      <w:pPr>
        <w:ind w:left="2858" w:hanging="1440"/>
      </w:pPr>
    </w:lvl>
    <w:lvl w:ilvl="8">
      <w:start w:val="1"/>
      <w:numFmt w:val="upperLetter"/>
      <w:lvlText w:val="%9)"/>
      <w:lvlJc w:val="left"/>
      <w:pPr>
        <w:ind w:left="3002" w:hanging="1584"/>
      </w:pPr>
    </w:lvl>
  </w:abstractNum>
  <w:abstractNum w:abstractNumId="59" w15:restartNumberingAfterBreak="0">
    <w:nsid w:val="579B1006"/>
    <w:multiLevelType w:val="multilevel"/>
    <w:tmpl w:val="F30EF698"/>
    <w:lvl w:ilvl="0">
      <w:start w:val="1"/>
      <w:numFmt w:val="decimal"/>
      <w:lvlText w:val="%1."/>
      <w:lvlJc w:val="left"/>
      <w:pPr>
        <w:ind w:left="644" w:hanging="358"/>
      </w:pPr>
      <w:rPr>
        <w:smallCaps w:val="0"/>
        <w:strike w:val="0"/>
        <w:color w:val="000000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3272" w:hanging="7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u w:val="none"/>
        <w:vertAlign w:val="baseline"/>
      </w:rPr>
    </w:lvl>
    <w:lvl w:ilvl="4">
      <w:start w:val="1"/>
      <w:numFmt w:val="lowerRoman"/>
      <w:lvlText w:val="(%5)"/>
      <w:lvlJc w:val="left"/>
      <w:pPr>
        <w:ind w:left="3349" w:hanging="108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60" w15:restartNumberingAfterBreak="0">
    <w:nsid w:val="588A60AD"/>
    <w:multiLevelType w:val="multilevel"/>
    <w:tmpl w:val="39FCD4FE"/>
    <w:lvl w:ilvl="0">
      <w:start w:val="1"/>
      <w:numFmt w:val="lowerLetter"/>
      <w:lvlText w:val="(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(%3)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)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1" w15:restartNumberingAfterBreak="0">
    <w:nsid w:val="589525F4"/>
    <w:multiLevelType w:val="multilevel"/>
    <w:tmpl w:val="66D466C4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596369C1"/>
    <w:multiLevelType w:val="multilevel"/>
    <w:tmpl w:val="E1A40E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36" w:hanging="576"/>
      </w:pPr>
      <w:rPr>
        <w:b w:val="0"/>
      </w:rPr>
    </w:lvl>
    <w:lvl w:ilvl="2">
      <w:start w:val="1"/>
      <w:numFmt w:val="decimal"/>
      <w:lvlText w:val="%1.%2.%3."/>
      <w:lvlJc w:val="left"/>
      <w:pPr>
        <w:ind w:left="1656" w:hanging="720"/>
      </w:pPr>
    </w:lvl>
    <w:lvl w:ilvl="3">
      <w:start w:val="1"/>
      <w:numFmt w:val="decimal"/>
      <w:lvlText w:val="%1.%2.%3.%4."/>
      <w:lvlJc w:val="left"/>
      <w:pPr>
        <w:ind w:left="2592" w:hanging="936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59CE79AE"/>
    <w:multiLevelType w:val="multilevel"/>
    <w:tmpl w:val="C6F683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4" w15:restartNumberingAfterBreak="0">
    <w:nsid w:val="5A496D65"/>
    <w:multiLevelType w:val="multilevel"/>
    <w:tmpl w:val="F8848478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65" w15:restartNumberingAfterBreak="0">
    <w:nsid w:val="5A8567BF"/>
    <w:multiLevelType w:val="multilevel"/>
    <w:tmpl w:val="C0B42D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5AF82D3B"/>
    <w:multiLevelType w:val="multilevel"/>
    <w:tmpl w:val="E2AA48BC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color w:val="000000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644" w:hanging="358"/>
      </w:pPr>
      <w:rPr>
        <w:rFonts w:ascii="Arial" w:eastAsia="Arial" w:hAnsi="Arial" w:cs="Arial"/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3">
      <w:start w:val="1"/>
      <w:numFmt w:val="lowerLetter"/>
      <w:lvlText w:val="%4)"/>
      <w:lvlJc w:val="left"/>
      <w:pPr>
        <w:ind w:left="2988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Roman"/>
      <w:lvlText w:val="(%5)"/>
      <w:lvlJc w:val="left"/>
      <w:pPr>
        <w:ind w:left="3065" w:hanging="108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5">
      <w:start w:val="1"/>
      <w:numFmt w:val="upperLetter"/>
      <w:lvlText w:val="(%6)"/>
      <w:lvlJc w:val="left"/>
      <w:pPr>
        <w:ind w:left="1156" w:hanging="108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516" w:hanging="1440"/>
      </w:pPr>
    </w:lvl>
    <w:lvl w:ilvl="7">
      <w:start w:val="1"/>
      <w:numFmt w:val="decimal"/>
      <w:lvlText w:val="%1.%2.%3.%4.%5.%6.%7.%8"/>
      <w:lvlJc w:val="left"/>
      <w:pPr>
        <w:ind w:left="1516" w:hanging="1440"/>
      </w:pPr>
    </w:lvl>
    <w:lvl w:ilvl="8">
      <w:start w:val="1"/>
      <w:numFmt w:val="decimal"/>
      <w:lvlText w:val="%1.%2.%3.%4.%5.%6.%7.%8.%9"/>
      <w:lvlJc w:val="left"/>
      <w:pPr>
        <w:ind w:left="1876" w:hanging="1800"/>
      </w:pPr>
    </w:lvl>
  </w:abstractNum>
  <w:abstractNum w:abstractNumId="67" w15:restartNumberingAfterBreak="0">
    <w:nsid w:val="5BA62A04"/>
    <w:multiLevelType w:val="multilevel"/>
    <w:tmpl w:val="4136144E"/>
    <w:lvl w:ilvl="0">
      <w:start w:val="1"/>
      <w:numFmt w:val="decimal"/>
      <w:lvlText w:val="%1."/>
      <w:lvlJc w:val="left"/>
      <w:pPr>
        <w:ind w:left="720" w:hanging="720"/>
      </w:pPr>
      <w:rPr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eastAsia="Arial" w:hAnsi="Arial" w:cs="Arial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1440" w:hanging="720"/>
      </w:pPr>
      <w:rPr>
        <w:rFonts w:ascii="Arial" w:eastAsia="Arial" w:hAnsi="Arial" w:cs="Arial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3207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298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658" w:hanging="1440"/>
      </w:pPr>
    </w:lvl>
    <w:lvl w:ilvl="7">
      <w:start w:val="1"/>
      <w:numFmt w:val="decimal"/>
      <w:lvlText w:val="%1.%2.%3.%4.%5.%6.%7.%8"/>
      <w:lvlJc w:val="left"/>
      <w:pPr>
        <w:ind w:left="1658" w:hanging="1440"/>
      </w:pPr>
    </w:lvl>
    <w:lvl w:ilvl="8">
      <w:start w:val="1"/>
      <w:numFmt w:val="decimal"/>
      <w:lvlText w:val="%1.%2.%3.%4.%5.%6.%7.%8.%9"/>
      <w:lvlJc w:val="left"/>
      <w:pPr>
        <w:ind w:left="2018" w:hanging="1800"/>
      </w:pPr>
    </w:lvl>
  </w:abstractNum>
  <w:abstractNum w:abstractNumId="68" w15:restartNumberingAfterBreak="0">
    <w:nsid w:val="5BD53DF1"/>
    <w:multiLevelType w:val="multilevel"/>
    <w:tmpl w:val="063229DE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color w:val="000000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644" w:hanging="358"/>
      </w:pPr>
      <w:rPr>
        <w:rFonts w:ascii="Arial" w:eastAsia="Arial" w:hAnsi="Arial" w:cs="Arial"/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3">
      <w:start w:val="1"/>
      <w:numFmt w:val="lowerLetter"/>
      <w:lvlText w:val="%4)"/>
      <w:lvlJc w:val="left"/>
      <w:pPr>
        <w:ind w:left="2988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Roman"/>
      <w:lvlText w:val="(%5)"/>
      <w:lvlJc w:val="left"/>
      <w:pPr>
        <w:ind w:left="3065" w:hanging="108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5">
      <w:start w:val="1"/>
      <w:numFmt w:val="upperLetter"/>
      <w:lvlText w:val="(%6)"/>
      <w:lvlJc w:val="left"/>
      <w:pPr>
        <w:ind w:left="1156" w:hanging="108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516" w:hanging="1440"/>
      </w:pPr>
    </w:lvl>
    <w:lvl w:ilvl="7">
      <w:start w:val="1"/>
      <w:numFmt w:val="decimal"/>
      <w:lvlText w:val="%1.%2.%3.%4.%5.%6.%7.%8"/>
      <w:lvlJc w:val="left"/>
      <w:pPr>
        <w:ind w:left="1516" w:hanging="1440"/>
      </w:pPr>
    </w:lvl>
    <w:lvl w:ilvl="8">
      <w:start w:val="1"/>
      <w:numFmt w:val="decimal"/>
      <w:lvlText w:val="%1.%2.%3.%4.%5.%6.%7.%8.%9"/>
      <w:lvlJc w:val="left"/>
      <w:pPr>
        <w:ind w:left="1876" w:hanging="1800"/>
      </w:pPr>
    </w:lvl>
  </w:abstractNum>
  <w:abstractNum w:abstractNumId="69" w15:restartNumberingAfterBreak="0">
    <w:nsid w:val="5D5E2DC2"/>
    <w:multiLevelType w:val="multilevel"/>
    <w:tmpl w:val="47D6397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272916"/>
    <w:multiLevelType w:val="multilevel"/>
    <w:tmpl w:val="C9B4A48A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5F5626B1"/>
    <w:multiLevelType w:val="multilevel"/>
    <w:tmpl w:val="FBB4DD8C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5F5B0290"/>
    <w:multiLevelType w:val="multilevel"/>
    <w:tmpl w:val="E59067B4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61B94BF2"/>
    <w:multiLevelType w:val="multilevel"/>
    <w:tmpl w:val="743E0D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7"/>
      </w:pPr>
    </w:lvl>
    <w:lvl w:ilvl="4">
      <w:start w:val="1"/>
      <w:numFmt w:val="lowerRoman"/>
      <w:lvlText w:val="(%5)"/>
      <w:lvlJc w:val="left"/>
      <w:pPr>
        <w:ind w:left="2232" w:hanging="792"/>
      </w:pPr>
    </w:lvl>
    <w:lvl w:ilvl="5">
      <w:start w:val="1"/>
      <w:numFmt w:val="upperLetter"/>
      <w:lvlText w:val="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62AB7BF4"/>
    <w:multiLevelType w:val="multilevel"/>
    <w:tmpl w:val="2A4C192E"/>
    <w:lvl w:ilvl="0">
      <w:start w:val="1"/>
      <w:numFmt w:val="decimal"/>
      <w:lvlText w:val="%1."/>
      <w:lvlJc w:val="left"/>
      <w:pPr>
        <w:ind w:left="502" w:hanging="360"/>
      </w:pPr>
      <w:rPr>
        <w:rFonts w:ascii="Arial" w:eastAsia="Arial" w:hAnsi="Arial" w:cs="Arial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644" w:hanging="359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578" w:hanging="72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3130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3207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298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658" w:hanging="1440"/>
      </w:pPr>
    </w:lvl>
    <w:lvl w:ilvl="7">
      <w:start w:val="1"/>
      <w:numFmt w:val="decimal"/>
      <w:lvlText w:val="%1.%2.%3.%4.%5.%6.%7.%8"/>
      <w:lvlJc w:val="left"/>
      <w:pPr>
        <w:ind w:left="1658" w:hanging="1440"/>
      </w:pPr>
    </w:lvl>
    <w:lvl w:ilvl="8">
      <w:start w:val="1"/>
      <w:numFmt w:val="decimal"/>
      <w:lvlText w:val="%1.%2.%3.%4.%5.%6.%7.%8.%9"/>
      <w:lvlJc w:val="left"/>
      <w:pPr>
        <w:ind w:left="2018" w:hanging="1800"/>
      </w:pPr>
    </w:lvl>
  </w:abstractNum>
  <w:abstractNum w:abstractNumId="75" w15:restartNumberingAfterBreak="0">
    <w:nsid w:val="64E43C6E"/>
    <w:multiLevelType w:val="multilevel"/>
    <w:tmpl w:val="EF1CB3EA"/>
    <w:lvl w:ilvl="0">
      <w:start w:val="23"/>
      <w:numFmt w:val="decimal"/>
      <w:pStyle w:val="Schedule"/>
      <w:lvlText w:val="%1"/>
      <w:lvlJc w:val="left"/>
      <w:pPr>
        <w:ind w:left="709" w:hanging="709"/>
      </w:pPr>
      <w:rPr>
        <w:b/>
      </w:rPr>
    </w:lvl>
    <w:lvl w:ilvl="1">
      <w:start w:val="1"/>
      <w:numFmt w:val="decimal"/>
      <w:pStyle w:val="Part"/>
      <w:lvlText w:val="%2."/>
      <w:lvlJc w:val="left"/>
      <w:pPr>
        <w:ind w:left="709" w:hanging="709"/>
      </w:pPr>
      <w:rPr>
        <w:b w:val="0"/>
        <w:i w:val="0"/>
        <w:color w:val="000000"/>
        <w:sz w:val="22"/>
        <w:szCs w:val="22"/>
      </w:rPr>
    </w:lvl>
    <w:lvl w:ilvl="2">
      <w:start w:val="1"/>
      <w:numFmt w:val="lowerLetter"/>
      <w:pStyle w:val="ScheduleTitleClause"/>
      <w:lvlText w:val="(%3)"/>
      <w:lvlJc w:val="left"/>
      <w:pPr>
        <w:ind w:left="809" w:hanging="709"/>
      </w:pPr>
      <w:rPr>
        <w:b w:val="0"/>
        <w:i w:val="0"/>
        <w:sz w:val="22"/>
        <w:szCs w:val="22"/>
      </w:rPr>
    </w:lvl>
    <w:lvl w:ilvl="3">
      <w:start w:val="1"/>
      <w:numFmt w:val="lowerRoman"/>
      <w:pStyle w:val="ScheduleUntitledsubclause1"/>
      <w:lvlText w:val="(%4)"/>
      <w:lvlJc w:val="left"/>
      <w:pPr>
        <w:ind w:left="2126" w:hanging="708"/>
      </w:pPr>
      <w:rPr>
        <w:b w:val="0"/>
        <w:i w:val="0"/>
        <w:sz w:val="22"/>
        <w:szCs w:val="22"/>
      </w:rPr>
    </w:lvl>
    <w:lvl w:ilvl="4">
      <w:start w:val="1"/>
      <w:numFmt w:val="upperLetter"/>
      <w:pStyle w:val="ScheduleUntitledsubclause2"/>
      <w:lvlText w:val="(%5)"/>
      <w:lvlJc w:val="left"/>
      <w:pPr>
        <w:ind w:left="2836" w:hanging="709"/>
      </w:pPr>
      <w:rPr>
        <w:b w:val="0"/>
        <w:i w:val="0"/>
      </w:rPr>
    </w:lvl>
    <w:lvl w:ilvl="5">
      <w:start w:val="1"/>
      <w:numFmt w:val="decimal"/>
      <w:pStyle w:val="ScheduleUntitledsubclause3"/>
      <w:lvlText w:val="%6)"/>
      <w:lvlJc w:val="left"/>
      <w:pPr>
        <w:ind w:left="3544" w:hanging="708"/>
      </w:pPr>
    </w:lvl>
    <w:lvl w:ilvl="6">
      <w:start w:val="1"/>
      <w:numFmt w:val="decimal"/>
      <w:lvlText w:val="%7%3)"/>
      <w:lvlJc w:val="left"/>
      <w:pPr>
        <w:ind w:left="2714" w:hanging="1296"/>
      </w:pPr>
    </w:lvl>
    <w:lvl w:ilvl="7">
      <w:start w:val="1"/>
      <w:numFmt w:val="lowerRoman"/>
      <w:lvlText w:val="%8)"/>
      <w:lvlJc w:val="left"/>
      <w:pPr>
        <w:ind w:left="2858" w:hanging="1440"/>
      </w:pPr>
    </w:lvl>
    <w:lvl w:ilvl="8">
      <w:start w:val="1"/>
      <w:numFmt w:val="upperLetter"/>
      <w:lvlText w:val="%9)"/>
      <w:lvlJc w:val="left"/>
      <w:pPr>
        <w:ind w:left="3002" w:hanging="1584"/>
      </w:pPr>
    </w:lvl>
  </w:abstractNum>
  <w:abstractNum w:abstractNumId="76" w15:restartNumberingAfterBreak="0">
    <w:nsid w:val="68E15348"/>
    <w:multiLevelType w:val="multilevel"/>
    <w:tmpl w:val="53D6C980"/>
    <w:lvl w:ilvl="0">
      <w:start w:val="1"/>
      <w:numFmt w:val="lowerLetter"/>
      <w:lvlText w:val="%1)"/>
      <w:lvlJc w:val="left"/>
      <w:pPr>
        <w:ind w:left="2346" w:hanging="360"/>
      </w:pPr>
    </w:lvl>
    <w:lvl w:ilvl="1">
      <w:start w:val="1"/>
      <w:numFmt w:val="lowerLetter"/>
      <w:lvlText w:val="%2."/>
      <w:lvlJc w:val="left"/>
      <w:pPr>
        <w:ind w:left="3066" w:hanging="360"/>
      </w:pPr>
    </w:lvl>
    <w:lvl w:ilvl="2">
      <w:start w:val="1"/>
      <w:numFmt w:val="lowerRoman"/>
      <w:lvlText w:val="%3."/>
      <w:lvlJc w:val="right"/>
      <w:pPr>
        <w:ind w:left="3786" w:hanging="180"/>
      </w:pPr>
    </w:lvl>
    <w:lvl w:ilvl="3">
      <w:start w:val="1"/>
      <w:numFmt w:val="decimal"/>
      <w:lvlText w:val="%4."/>
      <w:lvlJc w:val="left"/>
      <w:pPr>
        <w:ind w:left="4506" w:hanging="360"/>
      </w:pPr>
    </w:lvl>
    <w:lvl w:ilvl="4">
      <w:start w:val="1"/>
      <w:numFmt w:val="lowerLetter"/>
      <w:lvlText w:val="%5."/>
      <w:lvlJc w:val="left"/>
      <w:pPr>
        <w:ind w:left="5226" w:hanging="360"/>
      </w:pPr>
    </w:lvl>
    <w:lvl w:ilvl="5">
      <w:start w:val="1"/>
      <w:numFmt w:val="lowerRoman"/>
      <w:lvlText w:val="%6."/>
      <w:lvlJc w:val="right"/>
      <w:pPr>
        <w:ind w:left="5946" w:hanging="180"/>
      </w:pPr>
    </w:lvl>
    <w:lvl w:ilvl="6">
      <w:start w:val="1"/>
      <w:numFmt w:val="decimal"/>
      <w:lvlText w:val="%7."/>
      <w:lvlJc w:val="left"/>
      <w:pPr>
        <w:ind w:left="6666" w:hanging="360"/>
      </w:pPr>
    </w:lvl>
    <w:lvl w:ilvl="7">
      <w:start w:val="1"/>
      <w:numFmt w:val="lowerLetter"/>
      <w:lvlText w:val="%8."/>
      <w:lvlJc w:val="left"/>
      <w:pPr>
        <w:ind w:left="7386" w:hanging="360"/>
      </w:pPr>
    </w:lvl>
    <w:lvl w:ilvl="8">
      <w:start w:val="1"/>
      <w:numFmt w:val="lowerRoman"/>
      <w:lvlText w:val="%9."/>
      <w:lvlJc w:val="right"/>
      <w:pPr>
        <w:ind w:left="8106" w:hanging="180"/>
      </w:pPr>
    </w:lvl>
  </w:abstractNum>
  <w:abstractNum w:abstractNumId="77" w15:restartNumberingAfterBreak="0">
    <w:nsid w:val="69FF36EB"/>
    <w:multiLevelType w:val="multilevel"/>
    <w:tmpl w:val="307430FA"/>
    <w:lvl w:ilvl="0">
      <w:start w:val="1"/>
      <w:numFmt w:val="decimal"/>
      <w:lvlText w:val="%1."/>
      <w:lvlJc w:val="left"/>
      <w:pPr>
        <w:ind w:left="502" w:hanging="360"/>
      </w:pPr>
      <w:rPr>
        <w:rFonts w:ascii="Arial" w:eastAsia="Arial" w:hAnsi="Arial" w:cs="Arial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644" w:hanging="359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578" w:hanging="72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3130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3207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298" w:hanging="1080"/>
      </w:pPr>
      <w:rPr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658" w:hanging="1440"/>
      </w:pPr>
    </w:lvl>
    <w:lvl w:ilvl="7">
      <w:start w:val="1"/>
      <w:numFmt w:val="decimal"/>
      <w:lvlText w:val="%1.%2.%3.%4.%5.%6.%7.%8"/>
      <w:lvlJc w:val="left"/>
      <w:pPr>
        <w:ind w:left="1658" w:hanging="1440"/>
      </w:pPr>
    </w:lvl>
    <w:lvl w:ilvl="8">
      <w:start w:val="1"/>
      <w:numFmt w:val="decimal"/>
      <w:lvlText w:val="%1.%2.%3.%4.%5.%6.%7.%8.%9"/>
      <w:lvlJc w:val="left"/>
      <w:pPr>
        <w:ind w:left="2018" w:hanging="1800"/>
      </w:pPr>
    </w:lvl>
  </w:abstractNum>
  <w:abstractNum w:abstractNumId="78" w15:restartNumberingAfterBreak="0">
    <w:nsid w:val="6AF57697"/>
    <w:multiLevelType w:val="multilevel"/>
    <w:tmpl w:val="9594F90C"/>
    <w:lvl w:ilvl="0">
      <w:start w:val="23"/>
      <w:numFmt w:val="decimal"/>
      <w:lvlText w:val="%1"/>
      <w:lvlJc w:val="left"/>
      <w:pPr>
        <w:ind w:left="709" w:hanging="709"/>
      </w:pPr>
      <w:rPr>
        <w:b/>
      </w:rPr>
    </w:lvl>
    <w:lvl w:ilvl="1">
      <w:start w:val="1"/>
      <w:numFmt w:val="decimal"/>
      <w:lvlText w:val="%2."/>
      <w:lvlJc w:val="left"/>
      <w:pPr>
        <w:ind w:left="709" w:hanging="709"/>
      </w:pPr>
      <w:rPr>
        <w:b w:val="0"/>
        <w:i w:val="0"/>
        <w:color w:val="000000"/>
        <w:sz w:val="22"/>
        <w:szCs w:val="22"/>
      </w:rPr>
    </w:lvl>
    <w:lvl w:ilvl="2">
      <w:start w:val="1"/>
      <w:numFmt w:val="lowerLetter"/>
      <w:lvlText w:val="(%3)"/>
      <w:lvlJc w:val="left"/>
      <w:pPr>
        <w:ind w:left="809" w:hanging="709"/>
      </w:pPr>
      <w:rPr>
        <w:b w:val="0"/>
        <w:i w:val="0"/>
        <w:sz w:val="22"/>
        <w:szCs w:val="22"/>
      </w:rPr>
    </w:lvl>
    <w:lvl w:ilvl="3">
      <w:start w:val="1"/>
      <w:numFmt w:val="lowerRoman"/>
      <w:lvlText w:val="(%4)"/>
      <w:lvlJc w:val="left"/>
      <w:pPr>
        <w:ind w:left="2126" w:hanging="708"/>
      </w:pPr>
      <w:rPr>
        <w:b w:val="0"/>
        <w:i w:val="0"/>
        <w:sz w:val="22"/>
        <w:szCs w:val="22"/>
      </w:rPr>
    </w:lvl>
    <w:lvl w:ilvl="4">
      <w:start w:val="1"/>
      <w:numFmt w:val="upperLetter"/>
      <w:lvlText w:val="(%5)"/>
      <w:lvlJc w:val="left"/>
      <w:pPr>
        <w:ind w:left="2836" w:hanging="709"/>
      </w:pPr>
      <w:rPr>
        <w:b w:val="0"/>
        <w:i w:val="0"/>
      </w:rPr>
    </w:lvl>
    <w:lvl w:ilvl="5">
      <w:start w:val="1"/>
      <w:numFmt w:val="decimal"/>
      <w:lvlText w:val="%6)"/>
      <w:lvlJc w:val="left"/>
      <w:pPr>
        <w:ind w:left="3544" w:hanging="708"/>
      </w:pPr>
    </w:lvl>
    <w:lvl w:ilvl="6">
      <w:start w:val="1"/>
      <w:numFmt w:val="decimal"/>
      <w:lvlText w:val="%7%3)"/>
      <w:lvlJc w:val="left"/>
      <w:pPr>
        <w:ind w:left="2714" w:hanging="1296"/>
      </w:pPr>
    </w:lvl>
    <w:lvl w:ilvl="7">
      <w:start w:val="1"/>
      <w:numFmt w:val="lowerRoman"/>
      <w:lvlText w:val="%8)"/>
      <w:lvlJc w:val="left"/>
      <w:pPr>
        <w:ind w:left="2858" w:hanging="1440"/>
      </w:pPr>
    </w:lvl>
    <w:lvl w:ilvl="8">
      <w:start w:val="1"/>
      <w:numFmt w:val="upperLetter"/>
      <w:lvlText w:val="%9)"/>
      <w:lvlJc w:val="left"/>
      <w:pPr>
        <w:ind w:left="3002" w:hanging="1584"/>
      </w:pPr>
    </w:lvl>
  </w:abstractNum>
  <w:abstractNum w:abstractNumId="79" w15:restartNumberingAfterBreak="0">
    <w:nsid w:val="6C7C1369"/>
    <w:multiLevelType w:val="multilevel"/>
    <w:tmpl w:val="C1A8D770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0" w15:restartNumberingAfterBreak="0">
    <w:nsid w:val="6DD316D9"/>
    <w:multiLevelType w:val="multilevel"/>
    <w:tmpl w:val="88FA75C8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6E034719"/>
    <w:multiLevelType w:val="multilevel"/>
    <w:tmpl w:val="C0A6561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720" w:hanging="72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82" w15:restartNumberingAfterBreak="0">
    <w:nsid w:val="6EAF08A8"/>
    <w:multiLevelType w:val="multilevel"/>
    <w:tmpl w:val="6D68CF12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PSL2numberedclaus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GPSL3numberedclause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GPSL4numberedclause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GPSL5numberedclause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GPSL6numbered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3" w15:restartNumberingAfterBreak="0">
    <w:nsid w:val="71203043"/>
    <w:multiLevelType w:val="multilevel"/>
    <w:tmpl w:val="831A0D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7"/>
      </w:pPr>
    </w:lvl>
    <w:lvl w:ilvl="4">
      <w:start w:val="1"/>
      <w:numFmt w:val="lowerRoman"/>
      <w:lvlText w:val="(%5)"/>
      <w:lvlJc w:val="left"/>
      <w:pPr>
        <w:ind w:left="2232" w:hanging="792"/>
      </w:pPr>
    </w:lvl>
    <w:lvl w:ilvl="5">
      <w:start w:val="1"/>
      <w:numFmt w:val="upperLetter"/>
      <w:lvlText w:val="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71256E2A"/>
    <w:multiLevelType w:val="multilevel"/>
    <w:tmpl w:val="07C8FD76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5" w15:restartNumberingAfterBreak="0">
    <w:nsid w:val="71353CFF"/>
    <w:multiLevelType w:val="multilevel"/>
    <w:tmpl w:val="756C50D2"/>
    <w:lvl w:ilvl="0">
      <w:start w:val="23"/>
      <w:numFmt w:val="decimal"/>
      <w:lvlText w:val="%1"/>
      <w:lvlJc w:val="left"/>
      <w:pPr>
        <w:ind w:left="709" w:hanging="709"/>
      </w:pPr>
      <w:rPr>
        <w:b/>
      </w:rPr>
    </w:lvl>
    <w:lvl w:ilvl="1">
      <w:start w:val="1"/>
      <w:numFmt w:val="decimal"/>
      <w:lvlText w:val="%2."/>
      <w:lvlJc w:val="left"/>
      <w:pPr>
        <w:ind w:left="709" w:hanging="709"/>
      </w:pPr>
      <w:rPr>
        <w:b w:val="0"/>
        <w:i w:val="0"/>
        <w:color w:val="000000"/>
        <w:sz w:val="22"/>
        <w:szCs w:val="22"/>
      </w:rPr>
    </w:lvl>
    <w:lvl w:ilvl="2">
      <w:start w:val="1"/>
      <w:numFmt w:val="lowerLetter"/>
      <w:lvlText w:val="(%3)"/>
      <w:lvlJc w:val="left"/>
      <w:pPr>
        <w:ind w:left="809" w:hanging="709"/>
      </w:pPr>
      <w:rPr>
        <w:b w:val="0"/>
        <w:i w:val="0"/>
        <w:sz w:val="22"/>
        <w:szCs w:val="22"/>
      </w:rPr>
    </w:lvl>
    <w:lvl w:ilvl="3">
      <w:start w:val="1"/>
      <w:numFmt w:val="lowerRoman"/>
      <w:lvlText w:val="(%4)"/>
      <w:lvlJc w:val="left"/>
      <w:pPr>
        <w:ind w:left="2126" w:hanging="708"/>
      </w:pPr>
      <w:rPr>
        <w:b w:val="0"/>
        <w:i w:val="0"/>
        <w:sz w:val="22"/>
        <w:szCs w:val="22"/>
      </w:rPr>
    </w:lvl>
    <w:lvl w:ilvl="4">
      <w:start w:val="1"/>
      <w:numFmt w:val="upperLetter"/>
      <w:lvlText w:val="(%5)"/>
      <w:lvlJc w:val="left"/>
      <w:pPr>
        <w:ind w:left="2836" w:hanging="709"/>
      </w:pPr>
      <w:rPr>
        <w:b w:val="0"/>
        <w:i w:val="0"/>
      </w:rPr>
    </w:lvl>
    <w:lvl w:ilvl="5">
      <w:start w:val="1"/>
      <w:numFmt w:val="decimal"/>
      <w:lvlText w:val="%6)"/>
      <w:lvlJc w:val="left"/>
      <w:pPr>
        <w:ind w:left="3544" w:hanging="708"/>
      </w:pPr>
    </w:lvl>
    <w:lvl w:ilvl="6">
      <w:start w:val="1"/>
      <w:numFmt w:val="decimal"/>
      <w:lvlText w:val="%7%3)"/>
      <w:lvlJc w:val="left"/>
      <w:pPr>
        <w:ind w:left="2714" w:hanging="1296"/>
      </w:pPr>
    </w:lvl>
    <w:lvl w:ilvl="7">
      <w:start w:val="1"/>
      <w:numFmt w:val="lowerRoman"/>
      <w:lvlText w:val="%8)"/>
      <w:lvlJc w:val="left"/>
      <w:pPr>
        <w:ind w:left="2858" w:hanging="1440"/>
      </w:pPr>
    </w:lvl>
    <w:lvl w:ilvl="8">
      <w:start w:val="1"/>
      <w:numFmt w:val="upperLetter"/>
      <w:lvlText w:val="%9)"/>
      <w:lvlJc w:val="left"/>
      <w:pPr>
        <w:ind w:left="3002" w:hanging="1584"/>
      </w:pPr>
    </w:lvl>
  </w:abstractNum>
  <w:abstractNum w:abstractNumId="86" w15:restartNumberingAfterBreak="0">
    <w:nsid w:val="72C77A99"/>
    <w:multiLevelType w:val="multilevel"/>
    <w:tmpl w:val="44A493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7" w15:restartNumberingAfterBreak="0">
    <w:nsid w:val="73D75B20"/>
    <w:multiLevelType w:val="multilevel"/>
    <w:tmpl w:val="3A460F0C"/>
    <w:lvl w:ilvl="0">
      <w:start w:val="1"/>
      <w:numFmt w:val="decimal"/>
      <w:pStyle w:val="GPSL2GuidanceNumbered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4507162"/>
    <w:multiLevelType w:val="multilevel"/>
    <w:tmpl w:val="F63ACB0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644" w:hanging="359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ind w:left="2563" w:hanging="72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sz w:val="22"/>
        <w:szCs w:val="22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89" w15:restartNumberingAfterBreak="0">
    <w:nsid w:val="74BE755B"/>
    <w:multiLevelType w:val="multilevel"/>
    <w:tmpl w:val="FDBA77E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720" w:hanging="72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90" w15:restartNumberingAfterBreak="0">
    <w:nsid w:val="78342692"/>
    <w:multiLevelType w:val="multilevel"/>
    <w:tmpl w:val="F55435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36" w:hanging="576"/>
      </w:pPr>
      <w:rPr>
        <w:b w:val="0"/>
      </w:rPr>
    </w:lvl>
    <w:lvl w:ilvl="2">
      <w:start w:val="1"/>
      <w:numFmt w:val="decimal"/>
      <w:lvlText w:val="%1.%2.%3."/>
      <w:lvlJc w:val="left"/>
      <w:pPr>
        <w:ind w:left="1656" w:hanging="720"/>
      </w:pPr>
    </w:lvl>
    <w:lvl w:ilvl="3">
      <w:start w:val="1"/>
      <w:numFmt w:val="decimal"/>
      <w:lvlText w:val="%1.%2.%3.%4."/>
      <w:lvlJc w:val="left"/>
      <w:pPr>
        <w:ind w:left="2592" w:hanging="936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788C774D"/>
    <w:multiLevelType w:val="multilevel"/>
    <w:tmpl w:val="217E352C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7B123F05"/>
    <w:multiLevelType w:val="multilevel"/>
    <w:tmpl w:val="E0A00874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3" w15:restartNumberingAfterBreak="0">
    <w:nsid w:val="7B40117F"/>
    <w:multiLevelType w:val="multilevel"/>
    <w:tmpl w:val="DE44943A"/>
    <w:lvl w:ilvl="0">
      <w:start w:val="1"/>
      <w:numFmt w:val="decimal"/>
      <w:lvlText w:val="%1"/>
      <w:lvlJc w:val="left"/>
      <w:pPr>
        <w:ind w:left="170" w:hanging="170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258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4" w15:restartNumberingAfterBreak="0">
    <w:nsid w:val="7C133BBB"/>
    <w:multiLevelType w:val="multilevel"/>
    <w:tmpl w:val="58B45222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334379786">
    <w:abstractNumId w:val="47"/>
  </w:num>
  <w:num w:numId="2" w16cid:durableId="984549962">
    <w:abstractNumId w:val="36"/>
  </w:num>
  <w:num w:numId="3" w16cid:durableId="1301417392">
    <w:abstractNumId w:val="82"/>
  </w:num>
  <w:num w:numId="4" w16cid:durableId="808010130">
    <w:abstractNumId w:val="40"/>
  </w:num>
  <w:num w:numId="5" w16cid:durableId="119488168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45221661">
    <w:abstractNumId w:val="87"/>
  </w:num>
  <w:num w:numId="7" w16cid:durableId="1267887426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6076756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32729546">
    <w:abstractNumId w:val="19"/>
  </w:num>
  <w:num w:numId="10" w16cid:durableId="10652229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692862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9783559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2098780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3112016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28841734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9939499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9526557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7194540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7180507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2438798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41275232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454240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808004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314012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341129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906226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372925196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739092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3865534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1787786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8898117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770000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41867380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72596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7721582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58867590">
    <w:abstractNumId w:val="26"/>
  </w:num>
  <w:num w:numId="37" w16cid:durableId="1506436176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1372718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61637069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297660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1547549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2062650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16052148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31537560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846479693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 w16cid:durableId="4869781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 w16cid:durableId="1484007788">
    <w:abstractNumId w:val="52"/>
  </w:num>
  <w:num w:numId="48" w16cid:durableId="1215433762">
    <w:abstractNumId w:val="30"/>
  </w:num>
  <w:num w:numId="49" w16cid:durableId="1269970052">
    <w:abstractNumId w:val="35"/>
  </w:num>
  <w:num w:numId="50" w16cid:durableId="1946767400">
    <w:abstractNumId w:val="13"/>
  </w:num>
  <w:num w:numId="51" w16cid:durableId="2031683127">
    <w:abstractNumId w:val="31"/>
  </w:num>
  <w:num w:numId="52" w16cid:durableId="351226064">
    <w:abstractNumId w:val="63"/>
  </w:num>
  <w:num w:numId="53" w16cid:durableId="1782145630">
    <w:abstractNumId w:val="15"/>
  </w:num>
  <w:num w:numId="54" w16cid:durableId="86293570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578435809">
    <w:abstractNumId w:val="75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899554523">
    <w:abstractNumId w:val="85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2347527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998729431">
    <w:abstractNumId w:val="43"/>
  </w:num>
  <w:num w:numId="59" w16cid:durableId="547961478">
    <w:abstractNumId w:val="44"/>
  </w:num>
  <w:num w:numId="60" w16cid:durableId="1347169593">
    <w:abstractNumId w:val="24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342439729">
    <w:abstractNumId w:val="0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798185277">
    <w:abstractNumId w:val="58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448622999">
    <w:abstractNumId w:val="78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256646161">
    <w:abstractNumId w:val="55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624502584">
    <w:abstractNumId w:val="17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926578226">
    <w:abstractNumId w:val="20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2014262803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38849832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09736298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132478114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643805759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51269110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03758876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56749951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975989011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749824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706248797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4072192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483501097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29972956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28704879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430317428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0770627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250122112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372613771">
    <w:abstractNumId w:val="28"/>
  </w:num>
  <w:num w:numId="86" w16cid:durableId="1785148156">
    <w:abstractNumId w:val="59"/>
  </w:num>
  <w:num w:numId="87" w16cid:durableId="27552220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505127708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966081246">
    <w:abstractNumId w:val="32"/>
  </w:num>
  <w:num w:numId="90" w16cid:durableId="68424036">
    <w:abstractNumId w:val="83"/>
  </w:num>
  <w:num w:numId="91" w16cid:durableId="1576092655">
    <w:abstractNumId w:val="73"/>
  </w:num>
  <w:num w:numId="92" w16cid:durableId="2064789433">
    <w:abstractNumId w:val="3"/>
  </w:num>
  <w:num w:numId="93" w16cid:durableId="2146579893">
    <w:abstractNumId w:val="39"/>
  </w:num>
  <w:num w:numId="94" w16cid:durableId="569583676">
    <w:abstractNumId w:val="69"/>
  </w:num>
  <w:num w:numId="95" w16cid:durableId="1235237523">
    <w:abstractNumId w:val="65"/>
  </w:num>
  <w:num w:numId="96" w16cid:durableId="1254359921">
    <w:abstractNumId w:val="66"/>
  </w:num>
  <w:num w:numId="97" w16cid:durableId="578835227">
    <w:abstractNumId w:val="68"/>
  </w:num>
  <w:num w:numId="98" w16cid:durableId="167210498">
    <w:abstractNumId w:val="25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AEB"/>
    <w:rsid w:val="00026A65"/>
    <w:rsid w:val="00046143"/>
    <w:rsid w:val="00063F8E"/>
    <w:rsid w:val="00067F20"/>
    <w:rsid w:val="00072E6D"/>
    <w:rsid w:val="00097016"/>
    <w:rsid w:val="000E3A9F"/>
    <w:rsid w:val="000F68A4"/>
    <w:rsid w:val="001156A7"/>
    <w:rsid w:val="00120928"/>
    <w:rsid w:val="00187A7E"/>
    <w:rsid w:val="001A4B51"/>
    <w:rsid w:val="001E4424"/>
    <w:rsid w:val="001F07D2"/>
    <w:rsid w:val="0020127E"/>
    <w:rsid w:val="00235D23"/>
    <w:rsid w:val="00266C4F"/>
    <w:rsid w:val="00270B49"/>
    <w:rsid w:val="0027213B"/>
    <w:rsid w:val="00292E2E"/>
    <w:rsid w:val="002944A8"/>
    <w:rsid w:val="002A5C2D"/>
    <w:rsid w:val="002D1C6C"/>
    <w:rsid w:val="002D6D90"/>
    <w:rsid w:val="0030221F"/>
    <w:rsid w:val="00317563"/>
    <w:rsid w:val="0037709C"/>
    <w:rsid w:val="003836D3"/>
    <w:rsid w:val="003A49BD"/>
    <w:rsid w:val="003A5809"/>
    <w:rsid w:val="003B38C5"/>
    <w:rsid w:val="003E7FAF"/>
    <w:rsid w:val="003F3656"/>
    <w:rsid w:val="004147D4"/>
    <w:rsid w:val="004155E5"/>
    <w:rsid w:val="00447A91"/>
    <w:rsid w:val="0048315B"/>
    <w:rsid w:val="00494D0B"/>
    <w:rsid w:val="004B639C"/>
    <w:rsid w:val="004C4EC4"/>
    <w:rsid w:val="004D74B6"/>
    <w:rsid w:val="004F0060"/>
    <w:rsid w:val="004F0F34"/>
    <w:rsid w:val="00507C9A"/>
    <w:rsid w:val="0052197B"/>
    <w:rsid w:val="005228D0"/>
    <w:rsid w:val="005313F6"/>
    <w:rsid w:val="005344E0"/>
    <w:rsid w:val="005B10AF"/>
    <w:rsid w:val="005C2B9E"/>
    <w:rsid w:val="005C7213"/>
    <w:rsid w:val="005D266A"/>
    <w:rsid w:val="005F2B74"/>
    <w:rsid w:val="005F417D"/>
    <w:rsid w:val="006367DE"/>
    <w:rsid w:val="0064628C"/>
    <w:rsid w:val="00685B22"/>
    <w:rsid w:val="006A0989"/>
    <w:rsid w:val="006A38C4"/>
    <w:rsid w:val="006B188B"/>
    <w:rsid w:val="006C7C66"/>
    <w:rsid w:val="00705AAD"/>
    <w:rsid w:val="00717BB4"/>
    <w:rsid w:val="00736F2B"/>
    <w:rsid w:val="007562BE"/>
    <w:rsid w:val="0076189A"/>
    <w:rsid w:val="007A402E"/>
    <w:rsid w:val="007B3480"/>
    <w:rsid w:val="007C7970"/>
    <w:rsid w:val="007E1381"/>
    <w:rsid w:val="008022D9"/>
    <w:rsid w:val="008245D3"/>
    <w:rsid w:val="008310F8"/>
    <w:rsid w:val="008563DC"/>
    <w:rsid w:val="00864839"/>
    <w:rsid w:val="008862BA"/>
    <w:rsid w:val="008917D2"/>
    <w:rsid w:val="008B297C"/>
    <w:rsid w:val="008D384D"/>
    <w:rsid w:val="008E306A"/>
    <w:rsid w:val="008E6BF4"/>
    <w:rsid w:val="008F21E8"/>
    <w:rsid w:val="00912EB7"/>
    <w:rsid w:val="00932CAE"/>
    <w:rsid w:val="00955F33"/>
    <w:rsid w:val="009674BD"/>
    <w:rsid w:val="009C77FC"/>
    <w:rsid w:val="009D25F0"/>
    <w:rsid w:val="009E4CD9"/>
    <w:rsid w:val="009F0D16"/>
    <w:rsid w:val="00A06FFC"/>
    <w:rsid w:val="00A107FA"/>
    <w:rsid w:val="00A86165"/>
    <w:rsid w:val="00A94540"/>
    <w:rsid w:val="00AD1E76"/>
    <w:rsid w:val="00AD3667"/>
    <w:rsid w:val="00AD638C"/>
    <w:rsid w:val="00B0249A"/>
    <w:rsid w:val="00B04AE6"/>
    <w:rsid w:val="00B20A5B"/>
    <w:rsid w:val="00B66309"/>
    <w:rsid w:val="00BB1F84"/>
    <w:rsid w:val="00BB23F0"/>
    <w:rsid w:val="00BC242A"/>
    <w:rsid w:val="00BF7F04"/>
    <w:rsid w:val="00C010B5"/>
    <w:rsid w:val="00C97647"/>
    <w:rsid w:val="00CC3FF5"/>
    <w:rsid w:val="00CD52CA"/>
    <w:rsid w:val="00CF089D"/>
    <w:rsid w:val="00D32AEB"/>
    <w:rsid w:val="00D8557C"/>
    <w:rsid w:val="00D96AAA"/>
    <w:rsid w:val="00DD7997"/>
    <w:rsid w:val="00DE7F33"/>
    <w:rsid w:val="00DF7AD5"/>
    <w:rsid w:val="00E21011"/>
    <w:rsid w:val="00E617D4"/>
    <w:rsid w:val="00E62D46"/>
    <w:rsid w:val="00EB2EFF"/>
    <w:rsid w:val="00F37395"/>
    <w:rsid w:val="00F5275A"/>
    <w:rsid w:val="00F728F4"/>
    <w:rsid w:val="00F738B3"/>
    <w:rsid w:val="00F96A1D"/>
    <w:rsid w:val="00FA3F8D"/>
    <w:rsid w:val="00FB0A42"/>
    <w:rsid w:val="00FD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62E70DA"/>
  <w15:docId w15:val="{B24C461F-F60E-40F5-9D1C-458A6C82A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39" w:unhideWhenUsed="1" w:qFormat="1"/>
    <w:lsdException w:name="heading 4" w:semiHidden="1" w:uiPriority="3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next w:val="Normal"/>
    <w:link w:val="Heading2Char"/>
    <w:uiPriority w:val="9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3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3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8862BA"/>
    <w:pPr>
      <w:adjustRightInd w:val="0"/>
      <w:spacing w:after="240" w:line="360" w:lineRule="auto"/>
      <w:ind w:left="3240" w:hanging="1080"/>
      <w:jc w:val="both"/>
      <w:outlineLvl w:val="6"/>
    </w:pPr>
    <w:rPr>
      <w:rFonts w:ascii="Times New Roman" w:eastAsia="STZhongsong" w:hAnsi="Times New Roman"/>
      <w:lang w:eastAsia="zh-CN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8862BA"/>
    <w:pPr>
      <w:adjustRightInd w:val="0"/>
      <w:spacing w:after="240" w:line="360" w:lineRule="auto"/>
      <w:ind w:left="3744" w:hanging="1224"/>
      <w:jc w:val="both"/>
      <w:outlineLvl w:val="7"/>
    </w:pPr>
    <w:rPr>
      <w:rFonts w:ascii="Times New Roman" w:eastAsia="STZhongsong" w:hAnsi="Times New Roman"/>
      <w:lang w:eastAsia="zh-CN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8862BA"/>
    <w:pPr>
      <w:adjustRightInd w:val="0"/>
      <w:spacing w:after="240" w:line="360" w:lineRule="auto"/>
      <w:ind w:left="4320" w:hanging="1440"/>
      <w:jc w:val="both"/>
      <w:outlineLvl w:val="8"/>
    </w:pPr>
    <w:rPr>
      <w:rFonts w:ascii="Times New Roman" w:eastAsia="STZhongsong" w:hAnsi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11table">
    <w:name w:val="1.1 table"/>
    <w:basedOn w:val="Normal"/>
    <w:link w:val="11tableChar"/>
    <w:qFormat/>
    <w:pPr>
      <w:numPr>
        <w:ilvl w:val="1"/>
        <w:numId w:val="1"/>
      </w:numPr>
      <w:adjustRightInd w:val="0"/>
      <w:spacing w:after="0" w:line="240" w:lineRule="auto"/>
    </w:pPr>
    <w:rPr>
      <w:rFonts w:eastAsia="STZhongsong"/>
      <w:b/>
      <w:lang w:eastAsia="zh-CN"/>
    </w:rPr>
  </w:style>
  <w:style w:type="character" w:customStyle="1" w:styleId="11tableChar">
    <w:name w:val="1.1 table Char"/>
    <w:link w:val="11table"/>
    <w:rPr>
      <w:rFonts w:eastAsia="STZhongsong" w:cs="Times New Roman"/>
      <w:b/>
      <w:lang w:eastAsia="zh-CN"/>
    </w:rPr>
  </w:style>
  <w:style w:type="paragraph" w:customStyle="1" w:styleId="MarginText">
    <w:name w:val="Margin Text"/>
    <w:basedOn w:val="Normal"/>
    <w:link w:val="MarginTextChar"/>
    <w:pPr>
      <w:keepNext/>
      <w:adjustRightInd w:val="0"/>
      <w:spacing w:before="240" w:after="120" w:line="240" w:lineRule="auto"/>
      <w:ind w:left="142"/>
      <w:jc w:val="both"/>
    </w:pPr>
    <w:rPr>
      <w:rFonts w:ascii="Arial" w:eastAsia="STZhongsong" w:hAnsi="Arial"/>
      <w:sz w:val="18"/>
      <w:szCs w:val="18"/>
      <w:lang w:eastAsia="zh-CN"/>
    </w:rPr>
  </w:style>
  <w:style w:type="character" w:customStyle="1" w:styleId="MarginTextChar">
    <w:name w:val="Margin Text Char"/>
    <w:link w:val="MarginText"/>
    <w:rPr>
      <w:rFonts w:ascii="Arial" w:eastAsia="STZhongsong" w:hAnsi="Arial" w:cs="Times New Roman"/>
      <w:sz w:val="18"/>
      <w:szCs w:val="18"/>
      <w:lang w:eastAsia="zh-C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GPSL2NumberedBoldHeading">
    <w:name w:val="GPS L2 Numbered Bold Heading"/>
    <w:basedOn w:val="Normal"/>
    <w:qFormat/>
    <w:pPr>
      <w:tabs>
        <w:tab w:val="left" w:pos="1134"/>
      </w:tabs>
      <w:autoSpaceDN w:val="0"/>
      <w:spacing w:before="120" w:after="120" w:line="240" w:lineRule="auto"/>
      <w:ind w:left="1494" w:hanging="218"/>
      <w:jc w:val="both"/>
    </w:pPr>
    <w:rPr>
      <w:rFonts w:eastAsia="Times New Roman" w:cs="Arial"/>
      <w:b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PSL1CLAUSEHEADING">
    <w:name w:val="GPS L1 CLAUSE HEADING"/>
    <w:basedOn w:val="Normal"/>
    <w:next w:val="Normal"/>
    <w:qFormat/>
    <w:pPr>
      <w:numPr>
        <w:numId w:val="3"/>
      </w:numPr>
      <w:tabs>
        <w:tab w:val="left" w:pos="0"/>
      </w:tabs>
      <w:adjustRightInd w:val="0"/>
      <w:spacing w:before="240" w:after="240" w:line="240" w:lineRule="auto"/>
      <w:jc w:val="both"/>
      <w:outlineLvl w:val="1"/>
    </w:pPr>
    <w:rPr>
      <w:rFonts w:ascii="Arial Bold" w:eastAsia="STZhongsong" w:hAnsi="Arial Bold" w:cs="Arial"/>
      <w:b/>
      <w:caps/>
      <w:lang w:eastAsia="zh-CN"/>
    </w:rPr>
  </w:style>
  <w:style w:type="paragraph" w:customStyle="1" w:styleId="GPSL2numberedclause">
    <w:name w:val="GPS L2 numbered clause"/>
    <w:basedOn w:val="Normal"/>
    <w:link w:val="GPSL2numberedclauseChar1"/>
    <w:qFormat/>
    <w:pPr>
      <w:numPr>
        <w:ilvl w:val="1"/>
        <w:numId w:val="3"/>
      </w:numPr>
      <w:tabs>
        <w:tab w:val="left" w:pos="1134"/>
      </w:tabs>
      <w:adjustRightInd w:val="0"/>
      <w:spacing w:before="120" w:after="120" w:line="240" w:lineRule="auto"/>
      <w:jc w:val="both"/>
    </w:pPr>
    <w:rPr>
      <w:rFonts w:eastAsia="Times New Roman" w:cs="Arial"/>
      <w:lang w:eastAsia="zh-CN"/>
    </w:rPr>
  </w:style>
  <w:style w:type="paragraph" w:customStyle="1" w:styleId="GPSL3numberedclause">
    <w:name w:val="GPS L3 numbered clause"/>
    <w:basedOn w:val="GPSL2numberedclause"/>
    <w:link w:val="GPSL3numberedclauseChar"/>
    <w:qFormat/>
    <w:pPr>
      <w:numPr>
        <w:ilvl w:val="2"/>
      </w:numPr>
      <w:tabs>
        <w:tab w:val="clear" w:pos="1134"/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link w:val="GPSL4numberedclauseChar"/>
    <w:qFormat/>
    <w:pPr>
      <w:numPr>
        <w:ilvl w:val="3"/>
      </w:numPr>
      <w:tabs>
        <w:tab w:val="clear" w:pos="2127"/>
        <w:tab w:val="num" w:pos="360"/>
      </w:tabs>
      <w:ind w:left="2835" w:hanging="708"/>
    </w:pPr>
    <w:rPr>
      <w:szCs w:val="20"/>
    </w:rPr>
  </w:style>
  <w:style w:type="paragraph" w:customStyle="1" w:styleId="GPSL5numberedclause">
    <w:name w:val="GPS L5 numbered clause"/>
    <w:basedOn w:val="GPSL4numberedclause"/>
    <w:link w:val="GPSL5numberedclauseChar"/>
    <w:qFormat/>
    <w:pPr>
      <w:numPr>
        <w:ilvl w:val="4"/>
      </w:numPr>
      <w:tabs>
        <w:tab w:val="num" w:pos="360"/>
        <w:tab w:val="num" w:pos="2880"/>
        <w:tab w:val="left" w:pos="3402"/>
      </w:tabs>
      <w:ind w:left="3402" w:hanging="567"/>
    </w:p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num" w:pos="2880"/>
        <w:tab w:val="left" w:pos="4253"/>
      </w:tabs>
      <w:ind w:left="4253" w:hanging="709"/>
    </w:pPr>
  </w:style>
  <w:style w:type="table" w:customStyle="1" w:styleId="GridTable2-Accent11">
    <w:name w:val="Grid Table 2 - Accent 11"/>
    <w:basedOn w:val="TableNormal"/>
    <w:uiPriority w:val="47"/>
    <w:pPr>
      <w:autoSpaceDN w:val="0"/>
      <w:spacing w:after="0" w:line="240" w:lineRule="auto"/>
      <w:textAlignment w:val="baseline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GPSL3numberedclauseChar">
    <w:name w:val="GPS L3 numbered clause Char"/>
    <w:link w:val="GPSL3numberedclause"/>
    <w:rPr>
      <w:rFonts w:eastAsia="Times New Roman" w:cs="Arial"/>
      <w:lang w:eastAsia="zh-CN"/>
    </w:rPr>
  </w:style>
  <w:style w:type="paragraph" w:customStyle="1" w:styleId="GPSL2Numbered">
    <w:name w:val="GPS L2 Numbered"/>
    <w:basedOn w:val="GPSL2NumberedBoldHeading"/>
    <w:link w:val="GPSL2NumberedChar"/>
    <w:qFormat/>
    <w:pPr>
      <w:tabs>
        <w:tab w:val="left" w:pos="709"/>
      </w:tabs>
      <w:autoSpaceDN/>
      <w:adjustRightInd w:val="0"/>
      <w:ind w:left="644" w:hanging="360"/>
    </w:pPr>
    <w:rPr>
      <w:b w:val="0"/>
    </w:rPr>
  </w:style>
  <w:style w:type="character" w:customStyle="1" w:styleId="GPSL2NumberedChar">
    <w:name w:val="GPS L2 Numbered Char"/>
    <w:link w:val="GPSL2Numbered"/>
    <w:locked/>
    <w:rPr>
      <w:rFonts w:ascii="Calibri" w:eastAsia="Times New Roman" w:hAnsi="Calibri" w:cs="Arial"/>
      <w:lang w:eastAsia="zh-CN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1"/>
      </w:numPr>
      <w:tabs>
        <w:tab w:val="clear" w:pos="0"/>
        <w:tab w:val="left" w:pos="142"/>
      </w:tabs>
      <w:spacing w:before="120"/>
      <w:outlineLvl w:val="9"/>
    </w:pPr>
    <w:rPr>
      <w:rFonts w:ascii="Calibri" w:hAnsi="Calibri"/>
    </w:rPr>
  </w:style>
  <w:style w:type="character" w:customStyle="1" w:styleId="GPSL1SCHEDULEHeadingChar">
    <w:name w:val="GPS L1 SCHEDULE Heading Char"/>
    <w:link w:val="GPSL1SCHEDULEHeading"/>
    <w:locked/>
    <w:rPr>
      <w:rFonts w:eastAsia="STZhongsong" w:cs="Arial"/>
      <w:b/>
      <w:caps/>
      <w:lang w:eastAsia="zh-CN"/>
    </w:rPr>
  </w:style>
  <w:style w:type="numbering" w:customStyle="1" w:styleId="LFO9">
    <w:name w:val="LFO9"/>
    <w:basedOn w:val="NoList"/>
    <w:rsid w:val="00A70984"/>
  </w:style>
  <w:style w:type="paragraph" w:styleId="Subtitle">
    <w:name w:val="Subtitle"/>
    <w:basedOn w:val="Normal"/>
    <w:next w:val="Normal"/>
    <w:link w:val="SubtitleChar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normaltextrun">
    <w:name w:val="normaltextrun"/>
    <w:basedOn w:val="DefaultParagraphFont"/>
    <w:rsid w:val="005B10AF"/>
  </w:style>
  <w:style w:type="character" w:styleId="Hyperlink">
    <w:name w:val="Hyperlink"/>
    <w:basedOn w:val="DefaultParagraphFont"/>
    <w:uiPriority w:val="99"/>
    <w:unhideWhenUsed/>
    <w:rsid w:val="00F37395"/>
    <w:rPr>
      <w:color w:val="0000FF" w:themeColor="hyperlink"/>
      <w:u w:val="single"/>
    </w:rPr>
  </w:style>
  <w:style w:type="paragraph" w:customStyle="1" w:styleId="Standard">
    <w:name w:val="Standard"/>
    <w:rsid w:val="00F37395"/>
    <w:pPr>
      <w:widowControl w:val="0"/>
      <w:suppressAutoHyphens/>
      <w:autoSpaceDN w:val="0"/>
      <w:spacing w:after="0"/>
      <w:textAlignment w:val="baseline"/>
    </w:pPr>
    <w:rPr>
      <w:rFonts w:ascii="Arial" w:eastAsia="Arial" w:hAnsi="Arial" w:cs="Arial"/>
      <w:lang w:eastAsia="zh-CN" w:bidi="hi-IN"/>
    </w:rPr>
  </w:style>
  <w:style w:type="paragraph" w:customStyle="1" w:styleId="paragraph">
    <w:name w:val="paragraph"/>
    <w:basedOn w:val="Normal"/>
    <w:rsid w:val="00F373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eop">
    <w:name w:val="eop"/>
    <w:basedOn w:val="DefaultParagraphFont"/>
    <w:rsid w:val="00F37395"/>
  </w:style>
  <w:style w:type="numbering" w:customStyle="1" w:styleId="NoList1">
    <w:name w:val="No List1"/>
    <w:next w:val="NoList"/>
    <w:uiPriority w:val="99"/>
    <w:semiHidden/>
    <w:unhideWhenUsed/>
    <w:rsid w:val="004F0060"/>
  </w:style>
  <w:style w:type="character" w:customStyle="1" w:styleId="Heading1Char">
    <w:name w:val="Heading 1 Char"/>
    <w:basedOn w:val="DefaultParagraphFont"/>
    <w:link w:val="Heading1"/>
    <w:rsid w:val="004F0060"/>
    <w:rPr>
      <w:rFonts w:cs="Times New Roman"/>
      <w:b/>
      <w:sz w:val="48"/>
      <w:szCs w:val="48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uiPriority w:val="99"/>
    <w:semiHidden/>
    <w:rsid w:val="004F0060"/>
    <w:rPr>
      <w:rFonts w:cs="Times New Roman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semiHidden/>
    <w:rsid w:val="004F0060"/>
    <w:rPr>
      <w:rFonts w:cs="Times New Roman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4F0060"/>
    <w:rPr>
      <w:rFonts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4F0060"/>
    <w:rPr>
      <w:rFonts w:cs="Times New Roman"/>
      <w:b/>
    </w:rPr>
  </w:style>
  <w:style w:type="character" w:customStyle="1" w:styleId="Heading6Char">
    <w:name w:val="Heading 6 Char"/>
    <w:basedOn w:val="DefaultParagraphFont"/>
    <w:link w:val="Heading6"/>
    <w:semiHidden/>
    <w:rsid w:val="004F0060"/>
    <w:rPr>
      <w:rFonts w:cs="Times New Roman"/>
      <w:b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F0060"/>
    <w:rPr>
      <w:color w:val="800080" w:themeColor="followedHyperlink"/>
      <w:u w:val="single"/>
    </w:rPr>
  </w:style>
  <w:style w:type="character" w:customStyle="1" w:styleId="Heading2Char1">
    <w:name w:val="Heading 2 Char1"/>
    <w:aliases w:val="Major Char1,PARA2 Char1,KJL:1st Level Char1,Heading Two Char1,h2 Char1,(1.1 Char1,1.2 Char1,1.3 etc) Char1,Prophead 2 Char1,RFP Heading 2 Char1,Activity Char1,l2 Char1,H2 Char1,h 3 Char1,Numbered - 2 Char1,Reset numbering Char1,T2 Char"/>
    <w:basedOn w:val="DefaultParagraphFont"/>
    <w:uiPriority w:val="99"/>
    <w:semiHidden/>
    <w:rsid w:val="004F006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msonormal0">
    <w:name w:val="msonormal"/>
    <w:basedOn w:val="Normal"/>
    <w:rsid w:val="004F00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4F0060"/>
    <w:rPr>
      <w:rFonts w:cs="Times New Roman"/>
      <w:b/>
      <w:sz w:val="72"/>
      <w:szCs w:val="72"/>
    </w:rPr>
  </w:style>
  <w:style w:type="paragraph" w:styleId="BodyText">
    <w:name w:val="Body Text"/>
    <w:basedOn w:val="Normal"/>
    <w:link w:val="BodyTextChar"/>
    <w:uiPriority w:val="99"/>
    <w:semiHidden/>
    <w:unhideWhenUsed/>
    <w:rsid w:val="004F0060"/>
    <w:pPr>
      <w:spacing w:after="120"/>
    </w:pPr>
    <w:rPr>
      <w:rFonts w:cs="Calibri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F0060"/>
  </w:style>
  <w:style w:type="paragraph" w:styleId="BodyTextIndent">
    <w:name w:val="Body Text Indent"/>
    <w:basedOn w:val="Normal"/>
    <w:link w:val="BodyTextIndentChar"/>
    <w:semiHidden/>
    <w:unhideWhenUsed/>
    <w:rsid w:val="004F0060"/>
    <w:pPr>
      <w:adjustRightInd w:val="0"/>
      <w:spacing w:after="240" w:line="240" w:lineRule="auto"/>
      <w:ind w:left="170" w:hanging="170"/>
      <w:jc w:val="both"/>
    </w:pPr>
    <w:rPr>
      <w:rFonts w:eastAsia="Times New Roman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4F0060"/>
    <w:rPr>
      <w:rFonts w:eastAsia="Times New Roman" w:cs="Times New Roman"/>
      <w:lang w:eastAsia="zh-CN"/>
    </w:rPr>
  </w:style>
  <w:style w:type="character" w:customStyle="1" w:styleId="SubtitleChar">
    <w:name w:val="Subtitle Char"/>
    <w:basedOn w:val="DefaultParagraphFont"/>
    <w:link w:val="Subtitle"/>
    <w:rsid w:val="004F0060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BodyText1">
    <w:name w:val="Body Text 1"/>
    <w:basedOn w:val="BodyText"/>
    <w:rsid w:val="004F0060"/>
    <w:pPr>
      <w:autoSpaceDN w:val="0"/>
      <w:spacing w:after="240" w:line="360" w:lineRule="auto"/>
      <w:ind w:left="851"/>
    </w:pPr>
    <w:rPr>
      <w:rFonts w:ascii="Arial" w:eastAsia="Times New Roman" w:hAnsi="Arial" w:cs="Times New Roman"/>
      <w:sz w:val="20"/>
      <w:szCs w:val="20"/>
    </w:rPr>
  </w:style>
  <w:style w:type="character" w:customStyle="1" w:styleId="GPSDefinitionL2Char">
    <w:name w:val="GPS Definition L2 Char"/>
    <w:link w:val="GPSDefinitionL2"/>
    <w:locked/>
    <w:rsid w:val="004F0060"/>
    <w:rPr>
      <w:rFonts w:ascii="Arial" w:eastAsia="Times New Roman" w:hAnsi="Arial" w:cs="Arial"/>
    </w:rPr>
  </w:style>
  <w:style w:type="paragraph" w:customStyle="1" w:styleId="GPSDefinitionL2">
    <w:name w:val="GPS Definition L2"/>
    <w:basedOn w:val="Normal"/>
    <w:link w:val="GPSDefinitionL2Char"/>
    <w:qFormat/>
    <w:rsid w:val="004F0060"/>
    <w:pPr>
      <w:tabs>
        <w:tab w:val="left" w:pos="-576"/>
      </w:tabs>
      <w:overflowPunct w:val="0"/>
      <w:autoSpaceDE w:val="0"/>
      <w:autoSpaceDN w:val="0"/>
      <w:spacing w:after="120" w:line="240" w:lineRule="auto"/>
      <w:ind w:hanging="545"/>
      <w:jc w:val="both"/>
    </w:pPr>
    <w:rPr>
      <w:rFonts w:ascii="Arial" w:eastAsia="Times New Roman" w:hAnsi="Arial" w:cs="Arial"/>
    </w:rPr>
  </w:style>
  <w:style w:type="paragraph" w:customStyle="1" w:styleId="GPsDefinition">
    <w:name w:val="GPs Definition"/>
    <w:basedOn w:val="Normal"/>
    <w:qFormat/>
    <w:rsid w:val="004F0060"/>
    <w:pPr>
      <w:tabs>
        <w:tab w:val="left" w:pos="-179"/>
      </w:tabs>
      <w:overflowPunct w:val="0"/>
      <w:autoSpaceDE w:val="0"/>
      <w:autoSpaceDN w:val="0"/>
      <w:spacing w:after="120" w:line="240" w:lineRule="auto"/>
      <w:jc w:val="both"/>
    </w:pPr>
    <w:rPr>
      <w:rFonts w:ascii="Arial" w:eastAsia="Times New Roman" w:hAnsi="Arial" w:cs="Arial"/>
    </w:rPr>
  </w:style>
  <w:style w:type="character" w:customStyle="1" w:styleId="GPSDefinitionL3Char">
    <w:name w:val="GPS Definition L3 Char"/>
    <w:link w:val="GPSDefinitionL3"/>
    <w:locked/>
    <w:rsid w:val="004F0060"/>
    <w:rPr>
      <w:rFonts w:ascii="Arial" w:eastAsia="Times New Roman" w:hAnsi="Arial" w:cs="Arial"/>
    </w:rPr>
  </w:style>
  <w:style w:type="paragraph" w:customStyle="1" w:styleId="GPSDefinitionL3">
    <w:name w:val="GPS Definition L3"/>
    <w:basedOn w:val="GPSDefinitionL2"/>
    <w:link w:val="GPSDefinitionL3Char"/>
    <w:qFormat/>
    <w:rsid w:val="004F0060"/>
  </w:style>
  <w:style w:type="paragraph" w:customStyle="1" w:styleId="GPSDefinitionL4">
    <w:name w:val="GPS Definition L4"/>
    <w:basedOn w:val="GPSDefinitionL3"/>
    <w:qFormat/>
    <w:rsid w:val="004F0060"/>
    <w:pPr>
      <w:numPr>
        <w:numId w:val="4"/>
      </w:numPr>
      <w:tabs>
        <w:tab w:val="clear" w:pos="-576"/>
        <w:tab w:val="left" w:pos="-2316"/>
        <w:tab w:val="left" w:pos="-2100"/>
        <w:tab w:val="num" w:pos="360"/>
      </w:tabs>
      <w:ind w:left="0" w:hanging="545"/>
    </w:pPr>
  </w:style>
  <w:style w:type="character" w:customStyle="1" w:styleId="GPSL2GuidanceNumberedChar">
    <w:name w:val="GPS L2 Guidance Numbered Char"/>
    <w:link w:val="GPSL2GuidanceNumbered"/>
    <w:locked/>
    <w:rsid w:val="004F0060"/>
    <w:rPr>
      <w:rFonts w:ascii="Arial" w:eastAsia="Times New Roman" w:hAnsi="Arial" w:cs="Arial"/>
      <w:b/>
      <w:i/>
      <w:lang w:eastAsia="zh-CN"/>
    </w:rPr>
  </w:style>
  <w:style w:type="paragraph" w:customStyle="1" w:styleId="GPSL2GuidanceNumbered">
    <w:name w:val="GPS L2 Guidance Numbered"/>
    <w:basedOn w:val="Normal"/>
    <w:link w:val="GPSL2GuidanceNumberedChar"/>
    <w:qFormat/>
    <w:rsid w:val="004F0060"/>
    <w:pPr>
      <w:numPr>
        <w:numId w:val="6"/>
      </w:numPr>
      <w:tabs>
        <w:tab w:val="left" w:pos="1418"/>
      </w:tabs>
      <w:adjustRightInd w:val="0"/>
      <w:spacing w:before="120" w:after="120" w:line="240" w:lineRule="auto"/>
      <w:jc w:val="both"/>
    </w:pPr>
    <w:rPr>
      <w:rFonts w:ascii="Arial" w:eastAsia="Times New Roman" w:hAnsi="Arial" w:cs="Arial"/>
      <w:b/>
      <w:i/>
      <w:lang w:eastAsia="zh-CN"/>
    </w:rPr>
  </w:style>
  <w:style w:type="paragraph" w:customStyle="1" w:styleId="GPSDefinitionTerm">
    <w:name w:val="GPS Definition Term"/>
    <w:basedOn w:val="Normal"/>
    <w:uiPriority w:val="99"/>
    <w:qFormat/>
    <w:rsid w:val="004F0060"/>
    <w:pPr>
      <w:overflowPunct w:val="0"/>
      <w:autoSpaceDE w:val="0"/>
      <w:autoSpaceDN w:val="0"/>
      <w:adjustRightInd w:val="0"/>
      <w:spacing w:after="120" w:line="240" w:lineRule="auto"/>
      <w:ind w:left="-108"/>
    </w:pPr>
    <w:rPr>
      <w:rFonts w:ascii="Arial" w:eastAsia="Times New Roman" w:hAnsi="Arial" w:cs="Arial"/>
      <w:b/>
    </w:rPr>
  </w:style>
  <w:style w:type="character" w:customStyle="1" w:styleId="GPSL2numberedclauseChar1">
    <w:name w:val="GPS L2 numbered clause Char1"/>
    <w:link w:val="GPSL2numberedclause"/>
    <w:locked/>
    <w:rsid w:val="004F0060"/>
    <w:rPr>
      <w:rFonts w:eastAsia="Times New Roman" w:cs="Arial"/>
      <w:lang w:eastAsia="zh-CN"/>
    </w:rPr>
  </w:style>
  <w:style w:type="character" w:customStyle="1" w:styleId="GPSL4numberedclauseChar">
    <w:name w:val="GPS L4 numbered clause Char"/>
    <w:link w:val="GPSL4numberedclause"/>
    <w:locked/>
    <w:rsid w:val="004F0060"/>
    <w:rPr>
      <w:rFonts w:eastAsia="Times New Roman" w:cs="Arial"/>
      <w:szCs w:val="20"/>
      <w:lang w:eastAsia="zh-CN"/>
    </w:rPr>
  </w:style>
  <w:style w:type="character" w:customStyle="1" w:styleId="GPSL5numberedclauseChar">
    <w:name w:val="GPS L5 numbered clause Char"/>
    <w:link w:val="GPSL5numberedclause"/>
    <w:locked/>
    <w:rsid w:val="004F0060"/>
    <w:rPr>
      <w:rFonts w:eastAsia="Times New Roman" w:cs="Arial"/>
      <w:szCs w:val="20"/>
      <w:lang w:eastAsia="zh-CN"/>
    </w:rPr>
  </w:style>
  <w:style w:type="paragraph" w:customStyle="1" w:styleId="ORDERFORML1PraraNo">
    <w:name w:val="ORDER FORM L1 Prara No"/>
    <w:basedOn w:val="Normal"/>
    <w:qFormat/>
    <w:rsid w:val="004F0060"/>
    <w:pPr>
      <w:numPr>
        <w:numId w:val="9"/>
      </w:numPr>
      <w:adjustRightInd w:val="0"/>
      <w:spacing w:after="0" w:line="240" w:lineRule="auto"/>
      <w:ind w:left="426" w:hanging="426"/>
      <w:jc w:val="both"/>
    </w:pPr>
    <w:rPr>
      <w:rFonts w:eastAsia="STZhongsong"/>
      <w:b/>
      <w:caps/>
      <w:lang w:eastAsia="zh-CN"/>
    </w:rPr>
  </w:style>
  <w:style w:type="paragraph" w:customStyle="1" w:styleId="ORDERFORML2Title">
    <w:name w:val="ORDER FORM L2 Title"/>
    <w:basedOn w:val="Normal"/>
    <w:qFormat/>
    <w:rsid w:val="004F0060"/>
    <w:pPr>
      <w:numPr>
        <w:ilvl w:val="1"/>
        <w:numId w:val="9"/>
      </w:numPr>
      <w:adjustRightInd w:val="0"/>
      <w:spacing w:after="120" w:line="240" w:lineRule="auto"/>
      <w:ind w:left="993" w:hanging="567"/>
      <w:jc w:val="both"/>
    </w:pPr>
    <w:rPr>
      <w:rFonts w:ascii="Arial" w:eastAsia="STZhongsong" w:hAnsi="Arial"/>
      <w:b/>
      <w:lang w:eastAsia="zh-CN"/>
    </w:rPr>
  </w:style>
  <w:style w:type="character" w:customStyle="1" w:styleId="GuidancenoteparagraphtextChar">
    <w:name w:val="Guidance note paragraph text Char"/>
    <w:link w:val="Guidancenoteparagraphtext"/>
    <w:locked/>
    <w:rsid w:val="004F0060"/>
    <w:rPr>
      <w:rFonts w:ascii="Arial" w:eastAsia="STZhongsong" w:hAnsi="Arial" w:cs="Times New Roman"/>
      <w:b/>
      <w:i/>
      <w:color w:val="000000"/>
      <w:sz w:val="20"/>
      <w:szCs w:val="24"/>
      <w:lang w:eastAsia="zh-CN"/>
    </w:rPr>
  </w:style>
  <w:style w:type="paragraph" w:customStyle="1" w:styleId="Guidancenoteparagraphtext">
    <w:name w:val="Guidance note paragraph text"/>
    <w:basedOn w:val="Normal"/>
    <w:link w:val="GuidancenoteparagraphtextChar"/>
    <w:qFormat/>
    <w:rsid w:val="004F0060"/>
    <w:pPr>
      <w:spacing w:after="240" w:line="240" w:lineRule="auto"/>
      <w:ind w:left="709"/>
      <w:jc w:val="both"/>
    </w:pPr>
    <w:rPr>
      <w:rFonts w:ascii="Arial" w:eastAsia="STZhongsong" w:hAnsi="Arial"/>
      <w:b/>
      <w:i/>
      <w:color w:val="000000"/>
      <w:sz w:val="20"/>
      <w:szCs w:val="24"/>
      <w:lang w:eastAsia="zh-CN"/>
    </w:rPr>
  </w:style>
  <w:style w:type="paragraph" w:customStyle="1" w:styleId="tabletxt">
    <w:name w:val="tabletxt"/>
    <w:basedOn w:val="Normal"/>
    <w:rsid w:val="004F0060"/>
    <w:pPr>
      <w:autoSpaceDE w:val="0"/>
      <w:autoSpaceDN w:val="0"/>
      <w:adjustRightInd w:val="0"/>
      <w:spacing w:before="20" w:after="20" w:line="240" w:lineRule="auto"/>
      <w:jc w:val="both"/>
    </w:pPr>
    <w:rPr>
      <w:rFonts w:ascii="Times New Roman" w:eastAsia="Times New Roman" w:hAnsi="Times New Roman" w:cs="Arial"/>
      <w:sz w:val="20"/>
      <w:szCs w:val="20"/>
      <w:lang w:val="en-US"/>
    </w:rPr>
  </w:style>
  <w:style w:type="paragraph" w:customStyle="1" w:styleId="Tabletext">
    <w:name w:val="Tabletext"/>
    <w:basedOn w:val="Normal"/>
    <w:rsid w:val="004F0060"/>
    <w:pPr>
      <w:keepLines/>
      <w:widowControl w:val="0"/>
      <w:spacing w:after="0" w:line="240" w:lineRule="atLeast"/>
    </w:pPr>
    <w:rPr>
      <w:rFonts w:ascii="Arial" w:eastAsia="Times New Roman" w:hAnsi="Arial"/>
      <w:sz w:val="20"/>
      <w:szCs w:val="20"/>
      <w:lang w:val="en-US"/>
    </w:rPr>
  </w:style>
  <w:style w:type="character" w:customStyle="1" w:styleId="Heading6Char19">
    <w:name w:val="Heading 6 Char19"/>
    <w:aliases w:val="Heading 6 (Do Not Use) Char19,Heading 6(unused) Char19,Legal Level 1. Char19,L1 PIP Char19,Heading 6  Appendix Y &amp; Z Char19,Lev 6 Char19,H6 DO NOT USE Char19,Bullet list Char19,PA Appendix Char19,H6 Char19,H61 Char19,PR14 Char19"/>
    <w:uiPriority w:val="99"/>
    <w:semiHidden/>
    <w:locked/>
    <w:rsid w:val="004F0060"/>
    <w:rPr>
      <w:rFonts w:ascii="Calibri" w:hAnsi="Calibri" w:cs="Calibri" w:hint="default"/>
      <w:b/>
      <w:bCs w:val="0"/>
      <w:lang w:val="en-GB" w:eastAsia="en-GB"/>
    </w:rPr>
  </w:style>
  <w:style w:type="paragraph" w:customStyle="1" w:styleId="GPSL1Schedulenumbered">
    <w:name w:val="GPS L1 Schedule numbered"/>
    <w:basedOn w:val="Normal"/>
    <w:qFormat/>
    <w:rsid w:val="005344E0"/>
    <w:pPr>
      <w:numPr>
        <w:numId w:val="54"/>
      </w:numPr>
      <w:tabs>
        <w:tab w:val="left" w:pos="851"/>
      </w:tabs>
      <w:overflowPunct w:val="0"/>
      <w:autoSpaceDE w:val="0"/>
      <w:autoSpaceDN w:val="0"/>
      <w:adjustRightInd w:val="0"/>
      <w:spacing w:after="240" w:line="240" w:lineRule="auto"/>
      <w:jc w:val="both"/>
    </w:pPr>
    <w:rPr>
      <w:rFonts w:eastAsia="Times New Roman" w:cs="Arial"/>
    </w:rPr>
  </w:style>
  <w:style w:type="paragraph" w:customStyle="1" w:styleId="ScheduleTitleClause">
    <w:name w:val="Schedule Title Clause"/>
    <w:basedOn w:val="Normal"/>
    <w:rsid w:val="00A107FA"/>
    <w:pPr>
      <w:keepNext/>
      <w:numPr>
        <w:ilvl w:val="2"/>
        <w:numId w:val="55"/>
      </w:numPr>
      <w:spacing w:before="240" w:after="240" w:line="300" w:lineRule="atLeast"/>
      <w:jc w:val="both"/>
      <w:outlineLvl w:val="0"/>
    </w:pPr>
    <w:rPr>
      <w:rFonts w:ascii="Arial" w:eastAsia="Times New Roman" w:hAnsi="Arial"/>
      <w:b/>
      <w:color w:val="000000"/>
      <w:kern w:val="28"/>
      <w:szCs w:val="20"/>
    </w:rPr>
  </w:style>
  <w:style w:type="paragraph" w:customStyle="1" w:styleId="ScheduleUntitledsubclause1">
    <w:name w:val="Schedule Untitled subclause 1"/>
    <w:basedOn w:val="Normal"/>
    <w:rsid w:val="00A107FA"/>
    <w:pPr>
      <w:numPr>
        <w:ilvl w:val="3"/>
        <w:numId w:val="55"/>
      </w:numPr>
      <w:spacing w:before="280" w:after="120" w:line="300" w:lineRule="atLeast"/>
      <w:jc w:val="both"/>
      <w:outlineLvl w:val="1"/>
    </w:pPr>
    <w:rPr>
      <w:rFonts w:ascii="Arial" w:eastAsia="Times New Roman" w:hAnsi="Arial"/>
      <w:color w:val="000000"/>
      <w:szCs w:val="20"/>
    </w:rPr>
  </w:style>
  <w:style w:type="paragraph" w:customStyle="1" w:styleId="ScheduleUntitledsubclause2">
    <w:name w:val="Schedule Untitled subclause 2"/>
    <w:basedOn w:val="Normal"/>
    <w:rsid w:val="00A107FA"/>
    <w:pPr>
      <w:numPr>
        <w:ilvl w:val="4"/>
        <w:numId w:val="55"/>
      </w:numPr>
      <w:spacing w:after="120" w:line="300" w:lineRule="atLeast"/>
      <w:jc w:val="both"/>
      <w:outlineLvl w:val="2"/>
    </w:pPr>
    <w:rPr>
      <w:rFonts w:ascii="Arial" w:eastAsia="Times New Roman" w:hAnsi="Arial"/>
      <w:color w:val="000000"/>
      <w:szCs w:val="20"/>
    </w:rPr>
  </w:style>
  <w:style w:type="paragraph" w:customStyle="1" w:styleId="ScheduleUntitledsubclause3">
    <w:name w:val="Schedule Untitled subclause 3"/>
    <w:basedOn w:val="Normal"/>
    <w:rsid w:val="00A107FA"/>
    <w:pPr>
      <w:numPr>
        <w:ilvl w:val="5"/>
        <w:numId w:val="55"/>
      </w:numPr>
      <w:tabs>
        <w:tab w:val="left" w:pos="2261"/>
      </w:tabs>
      <w:spacing w:after="120" w:line="300" w:lineRule="atLeast"/>
      <w:jc w:val="both"/>
      <w:outlineLvl w:val="3"/>
    </w:pPr>
    <w:rPr>
      <w:rFonts w:ascii="Arial" w:eastAsia="Times New Roman" w:hAnsi="Arial"/>
      <w:color w:val="000000"/>
      <w:szCs w:val="20"/>
    </w:rPr>
  </w:style>
  <w:style w:type="paragraph" w:customStyle="1" w:styleId="Schedule">
    <w:name w:val="Schedule"/>
    <w:qFormat/>
    <w:rsid w:val="00A107FA"/>
    <w:pPr>
      <w:numPr>
        <w:numId w:val="55"/>
      </w:numPr>
      <w:spacing w:before="240" w:after="240" w:line="240" w:lineRule="atLeast"/>
    </w:pPr>
    <w:rPr>
      <w:rFonts w:ascii="Arial" w:eastAsia="Times New Roman" w:hAnsi="Arial" w:cs="Times New Roman"/>
      <w:b/>
      <w:color w:val="000000"/>
      <w:lang w:val="en-US"/>
    </w:rPr>
  </w:style>
  <w:style w:type="paragraph" w:customStyle="1" w:styleId="Part">
    <w:name w:val="Part"/>
    <w:basedOn w:val="Normal"/>
    <w:qFormat/>
    <w:rsid w:val="00A107FA"/>
    <w:pPr>
      <w:numPr>
        <w:ilvl w:val="1"/>
        <w:numId w:val="55"/>
      </w:numPr>
      <w:spacing w:before="240" w:after="240" w:line="300" w:lineRule="atLeast"/>
    </w:pPr>
    <w:rPr>
      <w:rFonts w:ascii="Arial" w:eastAsia="Times New Roman" w:hAnsi="Arial"/>
      <w:b/>
      <w:color w:val="000000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8862BA"/>
    <w:rPr>
      <w:rFonts w:ascii="Times New Roman" w:eastAsia="STZhongsong" w:hAnsi="Times New Roman" w:cs="Times New Roman"/>
      <w:lang w:eastAsia="zh-CN"/>
    </w:rPr>
  </w:style>
  <w:style w:type="character" w:customStyle="1" w:styleId="Heading8Char">
    <w:name w:val="Heading 8 Char"/>
    <w:basedOn w:val="DefaultParagraphFont"/>
    <w:link w:val="Heading8"/>
    <w:semiHidden/>
    <w:rsid w:val="008862BA"/>
    <w:rPr>
      <w:rFonts w:ascii="Times New Roman" w:eastAsia="STZhongsong" w:hAnsi="Times New Roman" w:cs="Times New Roman"/>
      <w:lang w:eastAsia="zh-CN"/>
    </w:rPr>
  </w:style>
  <w:style w:type="character" w:customStyle="1" w:styleId="Heading9Char">
    <w:name w:val="Heading 9 Char"/>
    <w:basedOn w:val="DefaultParagraphFont"/>
    <w:link w:val="Heading9"/>
    <w:semiHidden/>
    <w:rsid w:val="008862BA"/>
    <w:rPr>
      <w:rFonts w:ascii="Times New Roman" w:eastAsia="STZhongsong" w:hAnsi="Times New Roman" w:cs="Times New Roman"/>
      <w:lang w:eastAsia="zh-CN"/>
    </w:rPr>
  </w:style>
  <w:style w:type="paragraph" w:customStyle="1" w:styleId="AppHead">
    <w:name w:val="AppHead"/>
    <w:basedOn w:val="Normal"/>
    <w:rsid w:val="008862BA"/>
    <w:pPr>
      <w:numPr>
        <w:numId w:val="69"/>
      </w:numPr>
      <w:adjustRightInd w:val="0"/>
      <w:spacing w:after="240" w:line="360" w:lineRule="auto"/>
      <w:jc w:val="center"/>
      <w:outlineLvl w:val="0"/>
    </w:pPr>
    <w:rPr>
      <w:rFonts w:ascii="Times New Roman" w:eastAsia="STZhongsong" w:hAnsi="Times New Roman"/>
      <w:b/>
      <w:caps/>
      <w:lang w:eastAsia="zh-CN"/>
    </w:rPr>
  </w:style>
  <w:style w:type="paragraph" w:customStyle="1" w:styleId="AppPart">
    <w:name w:val="AppPart"/>
    <w:basedOn w:val="Normal"/>
    <w:rsid w:val="008862BA"/>
    <w:pPr>
      <w:numPr>
        <w:ilvl w:val="1"/>
        <w:numId w:val="69"/>
      </w:numPr>
      <w:adjustRightInd w:val="0"/>
      <w:spacing w:after="240" w:line="360" w:lineRule="auto"/>
      <w:jc w:val="center"/>
      <w:outlineLvl w:val="1"/>
    </w:pPr>
    <w:rPr>
      <w:rFonts w:ascii="Times New Roman" w:eastAsia="STZhongsong" w:hAnsi="Times New Roman"/>
      <w:b/>
      <w:lang w:eastAsia="zh-CN"/>
    </w:rPr>
  </w:style>
  <w:style w:type="paragraph" w:customStyle="1" w:styleId="ScheduleText1">
    <w:name w:val="Schedule Text 1"/>
    <w:basedOn w:val="Normal"/>
    <w:next w:val="Normal"/>
    <w:rsid w:val="005F2B74"/>
    <w:pPr>
      <w:numPr>
        <w:numId w:val="72"/>
      </w:numPr>
      <w:spacing w:before="100" w:line="240" w:lineRule="auto"/>
    </w:pPr>
    <w:rPr>
      <w:rFonts w:ascii="Arial" w:eastAsia="Times New Roman" w:hAnsi="Arial"/>
      <w:b/>
      <w:sz w:val="24"/>
      <w:szCs w:val="24"/>
    </w:rPr>
  </w:style>
  <w:style w:type="paragraph" w:customStyle="1" w:styleId="ScheduleText2">
    <w:name w:val="Schedule Text 2"/>
    <w:basedOn w:val="ScheduleText1"/>
    <w:next w:val="Normal"/>
    <w:rsid w:val="005F2B74"/>
    <w:pPr>
      <w:numPr>
        <w:ilvl w:val="1"/>
      </w:numPr>
    </w:pPr>
    <w:rPr>
      <w:b w:val="0"/>
    </w:rPr>
  </w:style>
  <w:style w:type="paragraph" w:customStyle="1" w:styleId="ScheduleText3">
    <w:name w:val="Schedule Text 3"/>
    <w:basedOn w:val="Normal"/>
    <w:next w:val="Normal"/>
    <w:rsid w:val="005F2B74"/>
    <w:pPr>
      <w:numPr>
        <w:ilvl w:val="2"/>
        <w:numId w:val="72"/>
      </w:numPr>
      <w:tabs>
        <w:tab w:val="left" w:pos="720"/>
        <w:tab w:val="left" w:pos="1803"/>
      </w:tabs>
      <w:spacing w:before="100" w:line="240" w:lineRule="auto"/>
    </w:pPr>
    <w:rPr>
      <w:rFonts w:ascii="Arial" w:eastAsia="Times New Roman" w:hAnsi="Arial"/>
      <w:sz w:val="24"/>
      <w:szCs w:val="24"/>
    </w:rPr>
  </w:style>
  <w:style w:type="paragraph" w:customStyle="1" w:styleId="ScheduleText4">
    <w:name w:val="Schedule Text 4"/>
    <w:basedOn w:val="Normal"/>
    <w:next w:val="Normal"/>
    <w:rsid w:val="005F2B74"/>
    <w:pPr>
      <w:numPr>
        <w:ilvl w:val="3"/>
        <w:numId w:val="72"/>
      </w:numPr>
      <w:tabs>
        <w:tab w:val="left" w:pos="720"/>
        <w:tab w:val="left" w:pos="1803"/>
      </w:tabs>
      <w:spacing w:before="100" w:line="240" w:lineRule="auto"/>
    </w:pPr>
    <w:rPr>
      <w:rFonts w:ascii="Arial" w:eastAsia="Times New Roman" w:hAnsi="Arial"/>
      <w:sz w:val="24"/>
      <w:szCs w:val="24"/>
    </w:rPr>
  </w:style>
  <w:style w:type="paragraph" w:customStyle="1" w:styleId="ScheduleText5">
    <w:name w:val="Schedule Text 5"/>
    <w:basedOn w:val="Normal"/>
    <w:next w:val="Normal"/>
    <w:rsid w:val="005F2B74"/>
    <w:pPr>
      <w:numPr>
        <w:ilvl w:val="4"/>
        <w:numId w:val="72"/>
      </w:numPr>
      <w:tabs>
        <w:tab w:val="left" w:pos="720"/>
        <w:tab w:val="left" w:pos="2523"/>
      </w:tabs>
      <w:spacing w:before="100" w:line="240" w:lineRule="auto"/>
    </w:pPr>
    <w:rPr>
      <w:rFonts w:ascii="Arial" w:eastAsia="Times New Roman" w:hAnsi="Arial"/>
      <w:sz w:val="24"/>
      <w:szCs w:val="24"/>
    </w:rPr>
  </w:style>
  <w:style w:type="paragraph" w:customStyle="1" w:styleId="ScheduleText6">
    <w:name w:val="Schedule Text 6"/>
    <w:basedOn w:val="ScheduleText5"/>
    <w:rsid w:val="005F2B74"/>
    <w:pPr>
      <w:numPr>
        <w:ilvl w:val="5"/>
      </w:numPr>
    </w:pPr>
  </w:style>
  <w:style w:type="paragraph" w:customStyle="1" w:styleId="ScheduleText7">
    <w:name w:val="Schedule Text 7"/>
    <w:basedOn w:val="ScheduleText6"/>
    <w:rsid w:val="005F2B74"/>
    <w:pPr>
      <w:numPr>
        <w:ilvl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webSettings" Target="webSettings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assets.publishing.service.gov.uk/government/uploads/system/uploads/attachment_data/file/921437/PPN-06_20-Taking-Account-of-Social-Value-in-the-Award-of-Central-Government-Contracts.pdf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tyles" Target="styles.xml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23" Type="http://schemas.openxmlformats.org/officeDocument/2006/relationships/theme" Target="theme/theme1.xml"/><Relationship Id="rId10" Type="http://schemas.openxmlformats.org/officeDocument/2006/relationships/numbering" Target="numbering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VdEJfYSykZBXdIZRNpiAVwLyKg==">AMUW2mXh/JuM/fkchhKMEtXtoDNNVIaAHqfUU8k0yrXxiqPJmLM5UWDRrfGUnPO+QPJ5CiO/aJ8Z9m8Xkaf3g95KyJoz8kZtRi/ls16aIYTp5kS+W2HHaWWC92/3Caadn0SpJf5kqmND7ia8UsNK0PeBdroy36YhTg==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PolicyDirtyBag xmlns="microsoft.office.server.policy.changes">
  <Microsoft.Office.RecordsManagement.PolicyFeatures.PolicyAudit op="Change"/>
</PolicyDirtyBag>
</file>

<file path=customXml/item4.xml><?xml version="1.0" encoding="utf-8"?>
<?mso-contentType ?>
<p:Policy xmlns:p="office.server.policy" id="" local="true">
  <p:Name>MOD Document</p:Name>
  <p:Description>WIP Information Management Policy. Draft versions retained for 1 year, previous versions retained 2 years, current version deleted 7 years after last modification.</p:Description>
  <p:Statement>This content is subject to MODs Work In Progress Information Management Policy.</p:Statement>
  <p:PolicyItems>
    <p:PolicyItem featureId="Microsoft.Office.RecordsManagement.PolicyFeatures.PolicyAudit" staticId="0x010100D9D675D6CDED02438DC7CFF78D2F29E401|1757814118" UniqueId="dc6ba186-9934-4820-84ba-14368f378971">
      <p:Name>Auditing</p:Name>
      <p:Description>Audits user actions on documents and list items to the Audit Log.</p:Description>
      <p:CustomData>
        <Audit>
          <Update/>
          <CheckInOut/>
          <MoveCopy/>
          <DeleteRestore/>
        </Audit>
      </p:CustomData>
    </p:PolicyItem>
  </p:PolicyItems>
</p:Policy>
</file>

<file path=customXml/item5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Version=16.0.0.0, Culture=neutral, PublicKeyToken=71e9bce111e9429c</Assembly>
    <Class>Microsoft.Office.RecordsManagement.Internal.AuditHandler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Version xmlns="04738c6d-ecc8-46f1-821f-82e308eab3d9" xsi:nil="true"/>
    <d67af1ddf1dc47979d20c0eae491b81b xmlns="04738c6d-ecc8-46f1-821f-82e308eab3d9">
      <Terms xmlns="http://schemas.microsoft.com/office/infopath/2007/PartnerControls">
        <TermInfo xmlns="http://schemas.microsoft.com/office/infopath/2007/PartnerControls">
          <TermName xmlns="http://schemas.microsoft.com/office/infopath/2007/PartnerControls">03_04 Provide Commercial Activities</TermName>
          <TermId xmlns="http://schemas.microsoft.com/office/infopath/2007/PartnerControls">ba8a9fa4-23a7-4d90-b9ae-12627a5eba3c</TermId>
        </TermInfo>
      </Terms>
    </d67af1ddf1dc47979d20c0eae491b81b>
    <TaxKeywordTaxHTField xmlns="04738c6d-ecc8-46f1-821f-82e308eab3d9">
      <Terms xmlns="http://schemas.microsoft.com/office/infopath/2007/PartnerControls"/>
    </TaxKeywordTaxHTField>
    <_Status xmlns="http://schemas.microsoft.com/sharepoint/v3/fields">Not Started</_Status>
    <n1f450bd0d644ca798bdc94626fdef4f xmlns="04738c6d-ecc8-46f1-821f-82e308eab3d9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Acquisition management</TermName>
          <TermId xmlns="http://schemas.microsoft.com/office/infopath/2007/PartnerControls">22469fcb-e949-4297-89c8-68ba58011f61</TermId>
        </TermInfo>
      </Terms>
    </n1f450bd0d644ca798bdc94626fdef4f>
    <m79e07ce3690491db9121a08429fad40 xmlns="04738c6d-ecc8-46f1-821f-82e308eab3d9">
      <Terms xmlns="http://schemas.microsoft.com/office/infopath/2007/PartnerControls">
        <TermInfo xmlns="http://schemas.microsoft.com/office/infopath/2007/PartnerControls">
          <TermName xmlns="http://schemas.microsoft.com/office/infopath/2007/PartnerControls">Air</TermName>
          <TermId xmlns="http://schemas.microsoft.com/office/infopath/2007/PartnerControls">bae4d02c-6a4f-4c05-88c9-3d9c33685563</TermId>
        </TermInfo>
      </Terms>
    </m79e07ce3690491db9121a08429fad40>
    <TaxCatchAll xmlns="04738c6d-ecc8-46f1-821f-82e308eab3d9">
      <Value>480</Value>
      <Value>10</Value>
      <Value>2</Value>
      <Value>7</Value>
    </TaxCatchAll>
    <UKProtectiveMarking xmlns="04738c6d-ecc8-46f1-821f-82e308eab3d9">OFFICIAL</UKProtectiveMarking>
    <CategoryDescription xmlns="http://schemas.microsoft.com/sharepoint.v3" xsi:nil="true"/>
    <CreatedOriginated xmlns="04738c6d-ecc8-46f1-821f-82e308eab3d9">2024-06-28T08:09:21+00:00</CreatedOriginated>
    <i71a74d1f9984201b479cc08077b6323 xmlns="04738c6d-ecc8-46f1-821f-82e308eab3d9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Procurement</TermName>
          <TermId xmlns="http://schemas.microsoft.com/office/infopath/2007/PartnerControls">6628c55f-21f9-4760-89a5-49bc7bc0738e</TermId>
        </TermInfo>
      </Terms>
    </i71a74d1f9984201b479cc08077b6323>
    <wic_System_Copyright xmlns="http://schemas.microsoft.com/sharepoint/v3/fields" xsi:nil="true"/>
  </documentManagement>
</p:properties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MOD Document" ma:contentTypeID="0x010100D9D675D6CDED02438DC7CFF78D2F29E401002BB6ECA1086E664AB6B170E0FD68A1B3" ma:contentTypeVersion="8" ma:contentTypeDescription="Designed to facilitate the storage of MOD Documents with a '.doc' or '.docx' extension" ma:contentTypeScope="" ma:versionID="6502f6e89d4413bbae00bb54eb3c1ee4">
  <xsd:schema xmlns:xsd="http://www.w3.org/2001/XMLSchema" xmlns:xs="http://www.w3.org/2001/XMLSchema" xmlns:p="http://schemas.microsoft.com/office/2006/metadata/properties" xmlns:ns1="http://schemas.microsoft.com/sharepoint/v3" xmlns:ns2="04738c6d-ecc8-46f1-821f-82e308eab3d9" xmlns:ns3="http://schemas.microsoft.com/sharepoint.v3" xmlns:ns4="http://schemas.microsoft.com/sharepoint/v3/fields" xmlns:ns5="11f61f5e-7628-451c-8c25-870e4f299876" targetNamespace="http://schemas.microsoft.com/office/2006/metadata/properties" ma:root="true" ma:fieldsID="8b68c561bfa03fa1120e5a50b4775910" ns1:_="" ns2:_="" ns3:_="" ns4:_="" ns5:_="">
    <xsd:import namespace="http://schemas.microsoft.com/sharepoint/v3"/>
    <xsd:import namespace="04738c6d-ecc8-46f1-821f-82e308eab3d9"/>
    <xsd:import namespace="http://schemas.microsoft.com/sharepoint.v3"/>
    <xsd:import namespace="http://schemas.microsoft.com/sharepoint/v3/fields"/>
    <xsd:import namespace="11f61f5e-7628-451c-8c25-870e4f299876"/>
    <xsd:element name="properties">
      <xsd:complexType>
        <xsd:sequence>
          <xsd:element name="documentManagement">
            <xsd:complexType>
              <xsd:all>
                <xsd:element ref="ns2:UKProtectiveMarking"/>
                <xsd:element ref="ns3:CategoryDescription" minOccurs="0"/>
                <xsd:element ref="ns4:_Status" minOccurs="0"/>
                <xsd:element ref="ns2:DocumentVersion" minOccurs="0"/>
                <xsd:element ref="ns2:CreatedOriginated" minOccurs="0"/>
                <xsd:element ref="ns4:wic_System_Copyright" minOccurs="0"/>
                <xsd:element ref="ns2:TaxCatchAll" minOccurs="0"/>
                <xsd:element ref="ns2:TaxKeywordTaxHTField" minOccurs="0"/>
                <xsd:element ref="ns2:TaxCatchAllLabel" minOccurs="0"/>
                <xsd:element ref="ns1:_dlc_Exempt" minOccurs="0"/>
                <xsd:element ref="ns2:d67af1ddf1dc47979d20c0eae491b81b" minOccurs="0"/>
                <xsd:element ref="ns2:m79e07ce3690491db9121a08429fad40" minOccurs="0"/>
                <xsd:element ref="ns2:n1f450bd0d644ca798bdc94626fdef4f" minOccurs="0"/>
                <xsd:element ref="ns2:i71a74d1f9984201b479cc08077b6323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5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1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38c6d-ecc8-46f1-821f-82e308eab3d9" elementFormDefault="qualified">
    <xsd:import namespace="http://schemas.microsoft.com/office/2006/documentManagement/types"/>
    <xsd:import namespace="http://schemas.microsoft.com/office/infopath/2007/PartnerControls"/>
    <xsd:element name="UKProtectiveMarking" ma:index="7" ma:displayName="Security Marking" ma:default="OFFICIAL" ma:description="The OFFICIAL-SENSITIVE marking should be used if it is clear that consequence of compromise would cause significant harm; Over 80% of MOD material is expected to be marked OFFICIAL." ma:format="Dropdown" ma:internalName="UKProtectiveMarking" ma:readOnly="false">
      <xsd:simpleType>
        <xsd:restriction base="dms:Choice">
          <xsd:enumeration value="OFFICIAL"/>
          <xsd:enumeration value="OFFICIAL-SENSITIVE"/>
          <xsd:enumeration value="OFFICIAL-SENSITIVE COMMERCIAL"/>
          <xsd:enumeration value="OFFICIAL-SENSITIVE PERSONAL"/>
          <xsd:enumeration value="OFFICIAL-SENSITIVE LOCSEN"/>
        </xsd:restriction>
      </xsd:simpleType>
    </xsd:element>
    <xsd:element name="DocumentVersion" ma:index="10" nillable="true" ma:displayName="Document Version" ma:description="Version number in the format X_X_X e.g. 1_2_1.You do not need a set number of digits, 1_1 is valid for example." ma:internalName="DocumentVersion">
      <xsd:simpleType>
        <xsd:restriction base="dms:Text">
          <xsd:maxLength value="255"/>
        </xsd:restriction>
      </xsd:simpleType>
    </xsd:element>
    <xsd:element name="CreatedOriginated" ma:index="11" nillable="true" ma:displayName="Created (Originated)" ma:default="[today]" ma:description="The date the document was originally created." ma:format="DateOnly" ma:internalName="CreatedOriginated">
      <xsd:simpleType>
        <xsd:restriction base="dms:DateTime"/>
      </xsd:simpleType>
    </xsd:element>
    <xsd:element name="TaxCatchAll" ma:index="15" nillable="true" ma:displayName="Taxonomy Catch All Column" ma:description="" ma:hidden="true" ma:list="{39821a5f-44e9-4a16-8d1e-f71c3156eb6a}" ma:internalName="TaxCatchAll" ma:showField="CatchAllData" ma:web="a66c65f5-5515-4573-9d27-82f52813b4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8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0" nillable="true" ma:displayName="Taxonomy Catch All Column1" ma:description="" ma:hidden="true" ma:list="{39821a5f-44e9-4a16-8d1e-f71c3156eb6a}" ma:internalName="TaxCatchAllLabel" ma:readOnly="true" ma:showField="CatchAllDataLabel" ma:web="a66c65f5-5515-4573-9d27-82f52813b4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67af1ddf1dc47979d20c0eae491b81b" ma:index="22" ma:taxonomy="true" ma:internalName="d67af1ddf1dc47979d20c0eae491b81b" ma:taxonomyFieldName="fileplanid" ma:displayName="UK Defence File Plan" ma:default="3;#04 Deliver the Unit's objectives|954cf193-6423-4137-9b07-8b4f402d8d43" ma:fieldId="{d67af1dd-f1dc-4797-9d20-c0eae491b81b}" ma:sspId="a9ff0b8c-5d72-4038-b2cd-f57bf310c636" ma:termSetId="4c6cc6f3-ba61-4d44-9233-db11931daca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79e07ce3690491db9121a08429fad40" ma:index="23" ma:taxonomy="true" ma:internalName="m79e07ce3690491db9121a08429fad40" ma:taxonomyFieldName="Business_x0020_Owner" ma:displayName="Business Owner" ma:default="2;#Air|bae4d02c-6a4f-4c05-88c9-3d9c33685563" ma:fieldId="{679e07ce-3690-491d-b912-1a08429fad40}" ma:sspId="a9ff0b8c-5d72-4038-b2cd-f57bf310c636" ma:termSetId="38806ae3-bd96-4c11-838c-3f296b63bb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1f450bd0d644ca798bdc94626fdef4f" ma:index="25" ma:taxonomy="true" ma:internalName="n1f450bd0d644ca798bdc94626fdef4f" ma:taxonomyFieldName="Subject_x0020_Keywords" ma:displayName="Subject Keywords" ma:default="1;#Information management|6a085f67-cdb7-474e-8082-e1093d41b8cb" ma:fieldId="{71f450bd-0d64-4ca7-98bd-c94626fdef4f}" ma:taxonomyMulti="true" ma:sspId="a9ff0b8c-5d72-4038-b2cd-f57bf310c636" ma:termSetId="7b8c463c-3f4b-49b4-909b-bbb5fe2586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1a74d1f9984201b479cc08077b6323" ma:index="26" ma:taxonomy="true" ma:internalName="i71a74d1f9984201b479cc08077b6323" ma:taxonomyFieldName="Subject_x0020_Category" ma:displayName="Subject Category" ma:default="4;#Information management|07795f02-7987-43cd-b575-f41fc8ac97cd" ma:fieldId="{271a74d1-f998-4201-b479-cc08077b6323}" ma:taxonomyMulti="true" ma:sspId="a9ff0b8c-5d72-4038-b2cd-f57bf310c636" ma:termSetId="ff656f65-90c7-4f70-90bd-c22025b6cf0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8" nillable="true" ma:displayName="Description" ma:description="A description of the document." ma:internalName="Category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9" nillable="true" ma:displayName="Status" ma:default="Not Started" ma:description="The document lifecycle stage." ma:format="Dropdown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Under Review"/>
              <xsd:enumeration value="Reviewed"/>
              <xsd:enumeration value="Scheduled"/>
              <xsd:enumeration value="Published"/>
              <xsd:enumeration value="Final"/>
              <xsd:enumeration value="Superseded"/>
              <xsd:enumeration value="Expired"/>
            </xsd:restriction>
          </xsd:simpleType>
        </xsd:union>
      </xsd:simpleType>
    </xsd:element>
    <xsd:element name="wic_System_Copyright" ma:index="12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61f5e-7628-451c-8c25-870e4f299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7" ma:displayName="Author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9.xml><?xml version="1.0" encoding="utf-8"?>
<?mso-contentType ?>
<SharedContentType xmlns="Microsoft.SharePoint.Taxonomy.ContentTypeSync" SourceId="a9ff0b8c-5d72-4038-b2cd-f57bf310c636" ContentTypeId="0x010100D9D675D6CDED02438DC7CFF78D2F29E401" PreviousValue="false" LastSyncTimeStamp="2017-05-26T14:13:10.48Z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DA424A3-B6F3-44D9-A078-AAEED44576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468443-A71D-4070-B6B2-65E55F348379}">
  <ds:schemaRefs>
    <ds:schemaRef ds:uri="microsoft.office.server.policy.changes"/>
  </ds:schemaRefs>
</ds:datastoreItem>
</file>

<file path=customXml/itemProps4.xml><?xml version="1.0" encoding="utf-8"?>
<ds:datastoreItem xmlns:ds="http://schemas.openxmlformats.org/officeDocument/2006/customXml" ds:itemID="{E42614CD-E2C3-44F8-85F8-E77ED677129B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ECB4BDDD-8ED3-4ABF-AB5C-AEE463596B41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C5D60A29-30ED-48DA-94E7-169D184F91C2}">
  <ds:schemaRefs>
    <ds:schemaRef ds:uri="http://schemas.microsoft.com/sharepoint/v3"/>
    <ds:schemaRef ds:uri="http://purl.org/dc/terms/"/>
    <ds:schemaRef ds:uri="http://schemas.microsoft.com/sharepoint.v3"/>
    <ds:schemaRef ds:uri="04738c6d-ecc8-46f1-821f-82e308eab3d9"/>
    <ds:schemaRef ds:uri="http://schemas.microsoft.com/office/2006/documentManagement/types"/>
    <ds:schemaRef ds:uri="http://schemas.microsoft.com/sharepoint/v3/fields"/>
    <ds:schemaRef ds:uri="http://purl.org/dc/elements/1.1/"/>
    <ds:schemaRef ds:uri="http://schemas.microsoft.com/office/2006/metadata/properties"/>
    <ds:schemaRef ds:uri="11f61f5e-7628-451c-8c25-870e4f299876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7.xml><?xml version="1.0" encoding="utf-8"?>
<ds:datastoreItem xmlns:ds="http://schemas.openxmlformats.org/officeDocument/2006/customXml" ds:itemID="{8BF13A0C-963B-4596-AA2A-B960E7C29C51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122388B3-05A4-44D1-B969-FFE27E141E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738c6d-ecc8-46f1-821f-82e308eab3d9"/>
    <ds:schemaRef ds:uri="http://schemas.microsoft.com/sharepoint.v3"/>
    <ds:schemaRef ds:uri="http://schemas.microsoft.com/sharepoint/v3/fields"/>
    <ds:schemaRef ds:uri="11f61f5e-7628-451c-8c25-870e4f2998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9.xml><?xml version="1.0" encoding="utf-8"?>
<ds:datastoreItem xmlns:ds="http://schemas.openxmlformats.org/officeDocument/2006/customXml" ds:itemID="{E767046C-9EBF-4A93-AF38-1EBE3F6A17F8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Centiant</Company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 Wright</dc:creator>
  <cp:lastModifiedBy>Bratchell, Simon Mr (Air-Comrcl Proc Snr Off 2)</cp:lastModifiedBy>
  <cp:revision>2</cp:revision>
  <dcterms:created xsi:type="dcterms:W3CDTF">2024-07-03T06:31:00Z</dcterms:created>
  <dcterms:modified xsi:type="dcterms:W3CDTF">2024-07-03T06:31:00Z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17 November 2017 D1V8</vt:lpwstr>
  </property>
  <property fmtid="{D5CDD505-2E9C-101B-9397-08002B2CF9AE}" pid="3" name="ClassificationContentMarkingHeaderShapeIds">
    <vt:lpwstr>51ad3772,28f6327f,73ce68f2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OFFICIAL SENSITIVE COMMERCIAL</vt:lpwstr>
  </property>
  <property fmtid="{D5CDD505-2E9C-101B-9397-08002B2CF9AE}" pid="6" name="MSIP_Label_d833fd40-4ee8-453a-a2b5-f612684d52ea_Enabled">
    <vt:lpwstr>true</vt:lpwstr>
  </property>
  <property fmtid="{D5CDD505-2E9C-101B-9397-08002B2CF9AE}" pid="7" name="MSIP_Label_d833fd40-4ee8-453a-a2b5-f612684d52ea_SetDate">
    <vt:lpwstr>2024-06-04T09:59:19Z</vt:lpwstr>
  </property>
  <property fmtid="{D5CDD505-2E9C-101B-9397-08002B2CF9AE}" pid="8" name="MSIP_Label_d833fd40-4ee8-453a-a2b5-f612684d52ea_Method">
    <vt:lpwstr>Privileged</vt:lpwstr>
  </property>
  <property fmtid="{D5CDD505-2E9C-101B-9397-08002B2CF9AE}" pid="9" name="MSIP_Label_d833fd40-4ee8-453a-a2b5-f612684d52ea_Name">
    <vt:lpwstr>OFFICIAL SENSITIVE COMMERCIAL</vt:lpwstr>
  </property>
  <property fmtid="{D5CDD505-2E9C-101B-9397-08002B2CF9AE}" pid="10" name="MSIP_Label_d833fd40-4ee8-453a-a2b5-f612684d52ea_SiteId">
    <vt:lpwstr>c4f4022f-7b45-42f2-8a58-76e12db49e22</vt:lpwstr>
  </property>
  <property fmtid="{D5CDD505-2E9C-101B-9397-08002B2CF9AE}" pid="11" name="MSIP_Label_d833fd40-4ee8-453a-a2b5-f612684d52ea_ActionId">
    <vt:lpwstr>821246a7-8677-4103-ae2a-73d32f457e9c</vt:lpwstr>
  </property>
  <property fmtid="{D5CDD505-2E9C-101B-9397-08002B2CF9AE}" pid="12" name="MSIP_Label_d833fd40-4ee8-453a-a2b5-f612684d52ea_ContentBits">
    <vt:lpwstr>1</vt:lpwstr>
  </property>
  <property fmtid="{D5CDD505-2E9C-101B-9397-08002B2CF9AE}" pid="13" name="MSIP_Label_d8a60473-494b-4586-a1bb-b0e663054676_Enabled">
    <vt:lpwstr>true</vt:lpwstr>
  </property>
  <property fmtid="{D5CDD505-2E9C-101B-9397-08002B2CF9AE}" pid="14" name="MSIP_Label_d8a60473-494b-4586-a1bb-b0e663054676_SetDate">
    <vt:lpwstr>2024-06-20T08:54:16Z</vt:lpwstr>
  </property>
  <property fmtid="{D5CDD505-2E9C-101B-9397-08002B2CF9AE}" pid="15" name="MSIP_Label_d8a60473-494b-4586-a1bb-b0e663054676_Method">
    <vt:lpwstr>Privileged</vt:lpwstr>
  </property>
  <property fmtid="{D5CDD505-2E9C-101B-9397-08002B2CF9AE}" pid="16" name="MSIP_Label_d8a60473-494b-4586-a1bb-b0e663054676_Name">
    <vt:lpwstr>MOD-1-O-‘UNMARKED’</vt:lpwstr>
  </property>
  <property fmtid="{D5CDD505-2E9C-101B-9397-08002B2CF9AE}" pid="17" name="MSIP_Label_d8a60473-494b-4586-a1bb-b0e663054676_SiteId">
    <vt:lpwstr>be7760ed-5953-484b-ae95-d0a16dfa09e5</vt:lpwstr>
  </property>
  <property fmtid="{D5CDD505-2E9C-101B-9397-08002B2CF9AE}" pid="18" name="MSIP_Label_d8a60473-494b-4586-a1bb-b0e663054676_ActionId">
    <vt:lpwstr>14783030-76ca-4b9a-8607-aa8765dcc20b</vt:lpwstr>
  </property>
  <property fmtid="{D5CDD505-2E9C-101B-9397-08002B2CF9AE}" pid="19" name="MSIP_Label_d8a60473-494b-4586-a1bb-b0e663054676_ContentBits">
    <vt:lpwstr>0</vt:lpwstr>
  </property>
  <property fmtid="{D5CDD505-2E9C-101B-9397-08002B2CF9AE}" pid="20" name="ContentTypeId">
    <vt:lpwstr>0x010100D9D675D6CDED02438DC7CFF78D2F29E401002BB6ECA1086E664AB6B170E0FD68A1B3</vt:lpwstr>
  </property>
  <property fmtid="{D5CDD505-2E9C-101B-9397-08002B2CF9AE}" pid="21" name="Subject Category">
    <vt:lpwstr>10;#Procurement|6628c55f-21f9-4760-89a5-49bc7bc0738e</vt:lpwstr>
  </property>
  <property fmtid="{D5CDD505-2E9C-101B-9397-08002B2CF9AE}" pid="22" name="TaxKeyword">
    <vt:lpwstr/>
  </property>
  <property fmtid="{D5CDD505-2E9C-101B-9397-08002B2CF9AE}" pid="23" name="Subject Keywords">
    <vt:lpwstr>480;#Acquisition management|22469fcb-e949-4297-89c8-68ba58011f61</vt:lpwstr>
  </property>
  <property fmtid="{D5CDD505-2E9C-101B-9397-08002B2CF9AE}" pid="24" name="fileplanid">
    <vt:lpwstr>7;#03_04 Provide Commercial Activities|ba8a9fa4-23a7-4d90-b9ae-12627a5eba3c</vt:lpwstr>
  </property>
  <property fmtid="{D5CDD505-2E9C-101B-9397-08002B2CF9AE}" pid="25" name="Business Owner">
    <vt:lpwstr>2;#Air|bae4d02c-6a4f-4c05-88c9-3d9c33685563</vt:lpwstr>
  </property>
  <property fmtid="{D5CDD505-2E9C-101B-9397-08002B2CF9AE}" pid="26" name="_dlc_policyId">
    <vt:lpwstr/>
  </property>
  <property fmtid="{D5CDD505-2E9C-101B-9397-08002B2CF9AE}" pid="27" name="ItemRetentionFormula">
    <vt:lpwstr/>
  </property>
</Properties>
</file>