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54" w:rsidRDefault="00F56754" w:rsidP="005E071D">
      <w:pPr>
        <w:pStyle w:val="DocumentTitle"/>
      </w:pPr>
    </w:p>
    <w:p w:rsidR="00F56754" w:rsidRDefault="00F56754" w:rsidP="005E071D">
      <w:pPr>
        <w:pStyle w:val="DocumentTitle"/>
      </w:pPr>
    </w:p>
    <w:p w:rsidR="005E071D" w:rsidRPr="0062558E" w:rsidRDefault="00E2735D" w:rsidP="005E071D">
      <w:pPr>
        <w:pStyle w:val="DocumentTitle"/>
        <w:rPr>
          <w:b w:val="0"/>
          <w:i/>
          <w:iCs/>
          <w:sz w:val="64"/>
          <w:szCs w:val="64"/>
        </w:rPr>
      </w:pPr>
      <w:r>
        <w:br/>
      </w:r>
      <w:r w:rsidR="0062558E" w:rsidRPr="0062558E">
        <w:rPr>
          <w:sz w:val="64"/>
          <w:szCs w:val="64"/>
        </w:rPr>
        <w:t>Market Sounding Questionnaire</w:t>
      </w:r>
    </w:p>
    <w:p w:rsidR="005E071D" w:rsidRPr="001F55B2" w:rsidRDefault="009F0C48" w:rsidP="005E071D">
      <w:pPr>
        <w:pStyle w:val="SubtitlePink"/>
        <w:rPr>
          <w:sz w:val="48"/>
        </w:rPr>
      </w:pPr>
      <w:r>
        <w:rPr>
          <w:sz w:val="44"/>
        </w:rPr>
        <w:t>NHS West Essex</w:t>
      </w:r>
      <w:r w:rsidR="003336AD" w:rsidRPr="001F55B2">
        <w:rPr>
          <w:sz w:val="44"/>
        </w:rPr>
        <w:t xml:space="preserve"> </w:t>
      </w:r>
      <w:r w:rsidR="0062558E" w:rsidRPr="001F55B2">
        <w:rPr>
          <w:sz w:val="44"/>
        </w:rPr>
        <w:t>Clinical Commissioning Group</w:t>
      </w:r>
      <w:r w:rsidR="005E071D" w:rsidRPr="001F55B2">
        <w:rPr>
          <w:sz w:val="48"/>
        </w:rPr>
        <w:br/>
      </w:r>
      <w:r>
        <w:rPr>
          <w:sz w:val="44"/>
        </w:rPr>
        <w:t>Primary Care</w:t>
      </w:r>
      <w:r w:rsidR="003336AD" w:rsidRPr="001F55B2">
        <w:rPr>
          <w:sz w:val="44"/>
        </w:rPr>
        <w:t xml:space="preserve"> </w:t>
      </w:r>
      <w:r w:rsidR="0062558E" w:rsidRPr="001F55B2">
        <w:rPr>
          <w:sz w:val="44"/>
        </w:rPr>
        <w:t>Services</w:t>
      </w:r>
      <w:r w:rsidR="005E071D" w:rsidRPr="001F55B2">
        <w:rPr>
          <w:sz w:val="44"/>
        </w:rPr>
        <w:br/>
      </w:r>
      <w:r w:rsidR="00315413">
        <w:rPr>
          <w:sz w:val="44"/>
        </w:rPr>
        <w:t>29</w:t>
      </w:r>
      <w:r w:rsidR="00315413" w:rsidRPr="00315413">
        <w:rPr>
          <w:sz w:val="44"/>
          <w:vertAlign w:val="superscript"/>
        </w:rPr>
        <w:t>th</w:t>
      </w:r>
      <w:r w:rsidR="00315413">
        <w:rPr>
          <w:sz w:val="44"/>
        </w:rPr>
        <w:t xml:space="preserve"> </w:t>
      </w:r>
      <w:r>
        <w:rPr>
          <w:sz w:val="44"/>
        </w:rPr>
        <w:t>November</w:t>
      </w:r>
      <w:r w:rsidR="00F56754" w:rsidRPr="001F55B2">
        <w:rPr>
          <w:sz w:val="44"/>
        </w:rPr>
        <w:t xml:space="preserve"> 2017</w:t>
      </w:r>
    </w:p>
    <w:p w:rsidR="005E071D" w:rsidRDefault="005E071D" w:rsidP="008A2FCE"/>
    <w:p w:rsidR="005E071D" w:rsidRDefault="005E071D" w:rsidP="008A2FCE"/>
    <w:p w:rsidR="005E071D" w:rsidRDefault="005E071D" w:rsidP="008A2FCE"/>
    <w:p w:rsidR="005E071D" w:rsidRDefault="005E071D" w:rsidP="008A2FCE"/>
    <w:p w:rsidR="005E071D" w:rsidRDefault="005E071D" w:rsidP="008A2FCE"/>
    <w:p w:rsidR="00D87CFD" w:rsidRDefault="00D87CFD" w:rsidP="00D87CFD"/>
    <w:p w:rsidR="00E2735D" w:rsidRDefault="00E2735D" w:rsidP="00E2735D">
      <w:pPr>
        <w:pStyle w:val="NormalBody"/>
      </w:pPr>
    </w:p>
    <w:p w:rsidR="00E2735D" w:rsidRDefault="00E2735D" w:rsidP="00E2735D"/>
    <w:p w:rsidR="00E2735D" w:rsidRDefault="00E2735D" w:rsidP="00E2735D">
      <w:pPr>
        <w:pStyle w:val="NormalBody"/>
      </w:pPr>
    </w:p>
    <w:p w:rsidR="00E2735D" w:rsidRDefault="00E2735D" w:rsidP="00E2735D"/>
    <w:p w:rsidR="00E2735D" w:rsidRDefault="00E2735D" w:rsidP="00E2735D">
      <w:pPr>
        <w:pStyle w:val="NormalBody"/>
      </w:pPr>
    </w:p>
    <w:p w:rsidR="00E2735D" w:rsidRDefault="00E2735D" w:rsidP="00E2735D"/>
    <w:p w:rsidR="009F0C48" w:rsidRDefault="009F0C48">
      <w:pPr>
        <w:rPr>
          <w:rFonts w:asciiTheme="minorHAnsi" w:hAnsiTheme="minorHAnsi" w:cs="Arial"/>
          <w:b/>
          <w:color w:val="auto"/>
          <w:sz w:val="28"/>
          <w:szCs w:val="24"/>
          <w:u w:val="single"/>
        </w:rPr>
      </w:pPr>
      <w:bookmarkStart w:id="0" w:name="_Toc394922311"/>
      <w:r>
        <w:rPr>
          <w:rFonts w:asciiTheme="minorHAnsi" w:hAnsiTheme="minorHAnsi" w:cs="Arial"/>
          <w:b/>
          <w:color w:val="auto"/>
          <w:sz w:val="28"/>
          <w:szCs w:val="24"/>
          <w:u w:val="single"/>
        </w:rPr>
        <w:br w:type="page"/>
      </w:r>
    </w:p>
    <w:p w:rsidR="00ED7606" w:rsidRPr="00935DF3" w:rsidRDefault="00ED7606" w:rsidP="00ED7606">
      <w:pPr>
        <w:spacing w:before="120" w:after="120"/>
        <w:contextualSpacing/>
        <w:jc w:val="center"/>
        <w:rPr>
          <w:rFonts w:asciiTheme="minorHAnsi" w:hAnsiTheme="minorHAnsi" w:cs="Arial"/>
          <w:b/>
          <w:color w:val="auto"/>
          <w:sz w:val="28"/>
          <w:szCs w:val="24"/>
        </w:rPr>
      </w:pPr>
      <w:r w:rsidRPr="00935DF3">
        <w:rPr>
          <w:rFonts w:asciiTheme="minorHAnsi" w:hAnsiTheme="minorHAnsi" w:cs="Arial"/>
          <w:b/>
          <w:color w:val="auto"/>
          <w:sz w:val="28"/>
          <w:szCs w:val="24"/>
        </w:rPr>
        <w:lastRenderedPageBreak/>
        <w:t>Market Sounding Questionnaire</w:t>
      </w:r>
    </w:p>
    <w:p w:rsidR="00935DF3" w:rsidRPr="00935DF3" w:rsidRDefault="00935DF3" w:rsidP="00935DF3">
      <w:p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color w:val="auto"/>
          <w:szCs w:val="24"/>
          <w:lang w:val="en"/>
        </w:rPr>
        <w:t>NHS West Essex Clinical Commissioning Group seeks feedback from the market for Primary Medical Services.</w:t>
      </w:r>
    </w:p>
    <w:p w:rsidR="00935DF3" w:rsidRPr="00935DF3" w:rsidRDefault="00935DF3" w:rsidP="00935DF3">
      <w:p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color w:val="auto"/>
          <w:szCs w:val="24"/>
          <w:lang w:val="en"/>
        </w:rPr>
        <w:t>A future provider will be needed to provide the full range of primary medical services at the below practices from 01 June 2018:</w:t>
      </w:r>
    </w:p>
    <w:p w:rsidR="00935DF3" w:rsidRPr="00935DF3" w:rsidRDefault="00935DF3" w:rsidP="00935DF3">
      <w:p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b/>
          <w:color w:val="auto"/>
          <w:szCs w:val="24"/>
          <w:lang w:val="en"/>
        </w:rPr>
        <w:t xml:space="preserve">Steeple </w:t>
      </w:r>
      <w:proofErr w:type="spellStart"/>
      <w:r w:rsidRPr="00935DF3">
        <w:rPr>
          <w:rFonts w:asciiTheme="minorHAnsi" w:hAnsiTheme="minorHAnsi" w:cs="Arial"/>
          <w:b/>
          <w:color w:val="auto"/>
          <w:szCs w:val="24"/>
          <w:lang w:val="en"/>
        </w:rPr>
        <w:t>Bumpstead</w:t>
      </w:r>
      <w:proofErr w:type="spellEnd"/>
      <w:r w:rsidRPr="00935DF3">
        <w:rPr>
          <w:rFonts w:asciiTheme="minorHAnsi" w:hAnsiTheme="minorHAnsi" w:cs="Arial"/>
          <w:b/>
          <w:color w:val="auto"/>
          <w:szCs w:val="24"/>
          <w:lang w:val="en"/>
        </w:rPr>
        <w:t xml:space="preserve"> Surgery</w:t>
      </w:r>
      <w:r>
        <w:rPr>
          <w:rFonts w:asciiTheme="minorHAnsi" w:hAnsiTheme="minorHAnsi" w:cs="Arial"/>
          <w:color w:val="auto"/>
          <w:szCs w:val="24"/>
          <w:lang w:val="en"/>
        </w:rPr>
        <w:br/>
      </w:r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The Steeple </w:t>
      </w:r>
      <w:proofErr w:type="spellStart"/>
      <w:r w:rsidRPr="00935DF3">
        <w:rPr>
          <w:rFonts w:asciiTheme="minorHAnsi" w:hAnsiTheme="minorHAnsi" w:cs="Arial"/>
          <w:color w:val="auto"/>
          <w:szCs w:val="24"/>
          <w:lang w:val="en"/>
        </w:rPr>
        <w:t>Bumpstead</w:t>
      </w:r>
      <w:proofErr w:type="spellEnd"/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 Surgery is situated in the village of Steeple </w:t>
      </w:r>
      <w:proofErr w:type="spellStart"/>
      <w:r w:rsidRPr="00935DF3">
        <w:rPr>
          <w:rFonts w:asciiTheme="minorHAnsi" w:hAnsiTheme="minorHAnsi" w:cs="Arial"/>
          <w:color w:val="auto"/>
          <w:szCs w:val="24"/>
          <w:lang w:val="en"/>
        </w:rPr>
        <w:t>Bumpstead</w:t>
      </w:r>
      <w:proofErr w:type="spellEnd"/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 in Braintree district, Essex, England. The patient list has an even split of male and female patients with more patients aged 45-70 years and less patients aged 0-9 years and 25-44 years than the CCG and England averages . The current weighted list size is 2,454.80 as of the 1st October 2017.</w:t>
      </w:r>
    </w:p>
    <w:p w:rsidR="00935DF3" w:rsidRPr="00935DF3" w:rsidRDefault="00935DF3" w:rsidP="00935DF3">
      <w:p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proofErr w:type="spellStart"/>
      <w:r w:rsidRPr="00935DF3">
        <w:rPr>
          <w:rFonts w:asciiTheme="minorHAnsi" w:hAnsiTheme="minorHAnsi" w:cs="Arial"/>
          <w:b/>
          <w:color w:val="auto"/>
          <w:szCs w:val="24"/>
          <w:lang w:val="en"/>
        </w:rPr>
        <w:t>Nazeing</w:t>
      </w:r>
      <w:proofErr w:type="spellEnd"/>
      <w:r w:rsidRPr="00935DF3">
        <w:rPr>
          <w:rFonts w:asciiTheme="minorHAnsi" w:hAnsiTheme="minorHAnsi" w:cs="Arial"/>
          <w:b/>
          <w:color w:val="auto"/>
          <w:szCs w:val="24"/>
          <w:lang w:val="en"/>
        </w:rPr>
        <w:t xml:space="preserve"> Valley Health Centre</w:t>
      </w:r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 </w:t>
      </w:r>
      <w:r>
        <w:rPr>
          <w:rFonts w:asciiTheme="minorHAnsi" w:hAnsiTheme="minorHAnsi" w:cs="Arial"/>
          <w:color w:val="auto"/>
          <w:szCs w:val="24"/>
          <w:lang w:val="en"/>
        </w:rPr>
        <w:br/>
      </w:r>
      <w:proofErr w:type="gramStart"/>
      <w:r w:rsidRPr="00935DF3">
        <w:rPr>
          <w:rFonts w:asciiTheme="minorHAnsi" w:hAnsiTheme="minorHAnsi" w:cs="Arial"/>
          <w:color w:val="auto"/>
          <w:szCs w:val="24"/>
          <w:lang w:val="en"/>
        </w:rPr>
        <w:t>The</w:t>
      </w:r>
      <w:proofErr w:type="gramEnd"/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 </w:t>
      </w:r>
      <w:proofErr w:type="spellStart"/>
      <w:r w:rsidRPr="00935DF3">
        <w:rPr>
          <w:rFonts w:asciiTheme="minorHAnsi" w:hAnsiTheme="minorHAnsi" w:cs="Arial"/>
          <w:color w:val="auto"/>
          <w:szCs w:val="24"/>
          <w:lang w:val="en"/>
        </w:rPr>
        <w:t>Nazeing</w:t>
      </w:r>
      <w:proofErr w:type="spellEnd"/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 Valley Health Centre is situated in the village of </w:t>
      </w:r>
      <w:proofErr w:type="spellStart"/>
      <w:r w:rsidRPr="00935DF3">
        <w:rPr>
          <w:rFonts w:asciiTheme="minorHAnsi" w:hAnsiTheme="minorHAnsi" w:cs="Arial"/>
          <w:color w:val="auto"/>
          <w:szCs w:val="24"/>
          <w:lang w:val="en"/>
        </w:rPr>
        <w:t>Nazeing</w:t>
      </w:r>
      <w:proofErr w:type="spellEnd"/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 in the Epping Forest district, Essex, England.  The current weighted patient list size is 3085.53 as of 1st October 2017 with a fairly even age distribution in line with the national and CCG’s average but slightly less males aged over 75 than the national average.  </w:t>
      </w:r>
    </w:p>
    <w:p w:rsidR="00935DF3" w:rsidRPr="00935DF3" w:rsidRDefault="00935DF3" w:rsidP="00935DF3">
      <w:pPr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color w:val="auto"/>
          <w:szCs w:val="24"/>
          <w:lang w:val="en"/>
        </w:rPr>
        <w:t>Services to be provided:</w:t>
      </w:r>
    </w:p>
    <w:p w:rsidR="00935DF3" w:rsidRPr="00935DF3" w:rsidRDefault="00935DF3" w:rsidP="00935DF3">
      <w:pPr>
        <w:pStyle w:val="ListParagraph"/>
        <w:numPr>
          <w:ilvl w:val="0"/>
          <w:numId w:val="22"/>
        </w:numPr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Essential Services </w:t>
      </w:r>
    </w:p>
    <w:p w:rsidR="00935DF3" w:rsidRPr="00935DF3" w:rsidRDefault="00935DF3" w:rsidP="00935DF3">
      <w:pPr>
        <w:pStyle w:val="ListParagraph"/>
        <w:numPr>
          <w:ilvl w:val="0"/>
          <w:numId w:val="22"/>
        </w:num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All Additional Services </w:t>
      </w:r>
    </w:p>
    <w:p w:rsidR="00935DF3" w:rsidRPr="00935DF3" w:rsidRDefault="00935DF3" w:rsidP="00935DF3">
      <w:pPr>
        <w:pStyle w:val="ListParagraph"/>
        <w:numPr>
          <w:ilvl w:val="0"/>
          <w:numId w:val="22"/>
        </w:num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color w:val="auto"/>
          <w:szCs w:val="24"/>
          <w:lang w:val="en"/>
        </w:rPr>
        <w:t>Enhanced Services</w:t>
      </w:r>
    </w:p>
    <w:p w:rsidR="00935DF3" w:rsidRPr="00935DF3" w:rsidRDefault="00935DF3" w:rsidP="00935DF3">
      <w:pPr>
        <w:pStyle w:val="ListParagraph"/>
        <w:numPr>
          <w:ilvl w:val="0"/>
          <w:numId w:val="22"/>
        </w:num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color w:val="auto"/>
          <w:szCs w:val="24"/>
          <w:lang w:val="en"/>
        </w:rPr>
        <w:t>Core opening hours and service delivery from 8am – 6.30pm Monday to Friday (except statutory bank and public holidays)</w:t>
      </w:r>
    </w:p>
    <w:p w:rsidR="00935DF3" w:rsidRPr="00935DF3" w:rsidRDefault="00935DF3" w:rsidP="00935DF3">
      <w:p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935DF3">
        <w:rPr>
          <w:rFonts w:asciiTheme="minorHAnsi" w:hAnsiTheme="minorHAnsi" w:cs="Arial"/>
          <w:color w:val="auto"/>
          <w:szCs w:val="24"/>
          <w:lang w:val="en"/>
        </w:rPr>
        <w:t>West Essex CCG is looking for a patient-</w:t>
      </w:r>
      <w:proofErr w:type="spellStart"/>
      <w:r w:rsidRPr="00935DF3">
        <w:rPr>
          <w:rFonts w:asciiTheme="minorHAnsi" w:hAnsiTheme="minorHAnsi" w:cs="Arial"/>
          <w:color w:val="auto"/>
          <w:szCs w:val="24"/>
          <w:lang w:val="en"/>
        </w:rPr>
        <w:t>centred</w:t>
      </w:r>
      <w:proofErr w:type="spellEnd"/>
      <w:r w:rsidRPr="00935DF3">
        <w:rPr>
          <w:rFonts w:asciiTheme="minorHAnsi" w:hAnsiTheme="minorHAnsi" w:cs="Arial"/>
          <w:color w:val="auto"/>
          <w:szCs w:val="24"/>
          <w:lang w:val="en"/>
        </w:rPr>
        <w:t xml:space="preserve"> approach to care delivery that is user friendly and culturally sensitive and encompasses national and local public health targets.  We are also looking for providers who can demonstrate a willingness to deliver a number of key design principles e.g. improving access and promoting prevention and self-care, as part of core service delivery.</w:t>
      </w:r>
    </w:p>
    <w:p w:rsidR="00935DF3" w:rsidRPr="00935DF3" w:rsidRDefault="00935DF3" w:rsidP="00935DF3">
      <w:pPr>
        <w:pStyle w:val="NormalBody"/>
        <w:spacing w:after="240"/>
        <w:rPr>
          <w:color w:val="auto"/>
          <w:lang w:val="en"/>
        </w:rPr>
      </w:pPr>
      <w:r w:rsidRPr="00935DF3">
        <w:rPr>
          <w:color w:val="auto"/>
          <w:lang w:val="en"/>
        </w:rPr>
        <w:t>The full scope of the service can be found in the draft service specification issued with the early engagement notice, alongside draft KPIs of the future contract.</w:t>
      </w:r>
    </w:p>
    <w:p w:rsidR="00935DF3" w:rsidRPr="00935DF3" w:rsidRDefault="00935DF3" w:rsidP="00935DF3">
      <w:pPr>
        <w:pStyle w:val="NormalBody"/>
        <w:rPr>
          <w:color w:val="auto"/>
          <w:lang w:val="en"/>
        </w:rPr>
      </w:pPr>
      <w:r w:rsidRPr="00935DF3">
        <w:rPr>
          <w:color w:val="auto"/>
          <w:lang w:val="en"/>
        </w:rPr>
        <w:t>The contract period will be an initial 3 years with the option to extend by up to a further 2 years.</w:t>
      </w:r>
    </w:p>
    <w:p w:rsidR="00935DF3" w:rsidRDefault="00935DF3" w:rsidP="00935DF3">
      <w:p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</w:p>
    <w:p w:rsidR="00935DF3" w:rsidRDefault="001065FC" w:rsidP="00935DF3">
      <w:p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1065FC">
        <w:rPr>
          <w:rFonts w:asciiTheme="minorHAnsi" w:hAnsiTheme="minorHAnsi" w:cs="Arial"/>
          <w:color w:val="auto"/>
          <w:szCs w:val="24"/>
          <w:lang w:val="en"/>
        </w:rPr>
        <w:lastRenderedPageBreak/>
        <w:t xml:space="preserve">In order to inform the commissioning process, commissioners are looking to establish what interest there might be in providing such a service from suitably qualified, capable and competent organisations. </w:t>
      </w:r>
      <w:r>
        <w:rPr>
          <w:rFonts w:asciiTheme="minorHAnsi" w:hAnsiTheme="minorHAnsi" w:cs="Arial"/>
          <w:color w:val="auto"/>
          <w:szCs w:val="24"/>
          <w:lang w:val="en"/>
        </w:rPr>
        <w:t xml:space="preserve"> </w:t>
      </w:r>
    </w:p>
    <w:p w:rsidR="001065FC" w:rsidRDefault="001065FC" w:rsidP="00935DF3">
      <w:pPr>
        <w:spacing w:before="240" w:after="240"/>
        <w:rPr>
          <w:rFonts w:asciiTheme="minorHAnsi" w:hAnsiTheme="minorHAnsi" w:cs="Arial"/>
          <w:color w:val="auto"/>
          <w:szCs w:val="24"/>
        </w:rPr>
      </w:pPr>
      <w:r>
        <w:rPr>
          <w:rFonts w:asciiTheme="minorHAnsi" w:hAnsiTheme="minorHAnsi" w:cs="Arial"/>
          <w:color w:val="auto"/>
          <w:szCs w:val="24"/>
          <w:lang w:val="en"/>
        </w:rPr>
        <w:t xml:space="preserve"> </w:t>
      </w:r>
      <w:r w:rsidRPr="001065FC">
        <w:rPr>
          <w:rFonts w:asciiTheme="minorHAnsi" w:hAnsiTheme="minorHAnsi" w:cs="Arial"/>
          <w:color w:val="auto"/>
          <w:szCs w:val="24"/>
          <w:lang w:val="en"/>
        </w:rPr>
        <w:t xml:space="preserve">Interested parties are asked to complete and return the </w:t>
      </w:r>
      <w:r w:rsidR="009F0C48">
        <w:rPr>
          <w:rFonts w:asciiTheme="minorHAnsi" w:hAnsiTheme="minorHAnsi" w:cs="Arial"/>
          <w:color w:val="auto"/>
          <w:szCs w:val="24"/>
          <w:lang w:val="en"/>
        </w:rPr>
        <w:t>below</w:t>
      </w:r>
      <w:r w:rsidRPr="001065FC">
        <w:rPr>
          <w:rFonts w:asciiTheme="minorHAnsi" w:hAnsiTheme="minorHAnsi" w:cs="Arial"/>
          <w:color w:val="auto"/>
          <w:szCs w:val="24"/>
          <w:lang w:val="en"/>
        </w:rPr>
        <w:t xml:space="preserve"> </w:t>
      </w:r>
      <w:r>
        <w:rPr>
          <w:rFonts w:asciiTheme="minorHAnsi" w:hAnsiTheme="minorHAnsi" w:cs="Arial"/>
          <w:color w:val="auto"/>
          <w:szCs w:val="24"/>
          <w:lang w:val="en"/>
        </w:rPr>
        <w:t>market</w:t>
      </w:r>
      <w:r w:rsidRPr="001065FC">
        <w:rPr>
          <w:rFonts w:asciiTheme="minorHAnsi" w:hAnsiTheme="minorHAnsi" w:cs="Arial"/>
          <w:color w:val="auto"/>
          <w:szCs w:val="24"/>
          <w:lang w:val="en"/>
        </w:rPr>
        <w:t xml:space="preserve"> sounding questionnaire by the return date of </w:t>
      </w:r>
      <w:r w:rsidR="009F0C48">
        <w:rPr>
          <w:rFonts w:asciiTheme="minorHAnsi" w:hAnsiTheme="minorHAnsi" w:cs="Arial"/>
          <w:b/>
          <w:color w:val="auto"/>
          <w:szCs w:val="24"/>
          <w:lang w:val="en"/>
        </w:rPr>
        <w:t>1</w:t>
      </w:r>
      <w:r w:rsidR="008D0258">
        <w:rPr>
          <w:rFonts w:asciiTheme="minorHAnsi" w:hAnsiTheme="minorHAnsi" w:cs="Arial"/>
          <w:b/>
          <w:color w:val="auto"/>
          <w:szCs w:val="24"/>
          <w:lang w:val="en"/>
        </w:rPr>
        <w:t>5</w:t>
      </w:r>
      <w:r w:rsidR="009F0C48" w:rsidRPr="009F0C48">
        <w:rPr>
          <w:rFonts w:asciiTheme="minorHAnsi" w:hAnsiTheme="minorHAnsi" w:cs="Arial"/>
          <w:b/>
          <w:color w:val="auto"/>
          <w:szCs w:val="24"/>
          <w:vertAlign w:val="superscript"/>
          <w:lang w:val="en"/>
        </w:rPr>
        <w:t>th</w:t>
      </w:r>
      <w:r w:rsidR="009F0C48">
        <w:rPr>
          <w:rFonts w:asciiTheme="minorHAnsi" w:hAnsiTheme="minorHAnsi" w:cs="Arial"/>
          <w:b/>
          <w:color w:val="auto"/>
          <w:szCs w:val="24"/>
          <w:lang w:val="en"/>
        </w:rPr>
        <w:t xml:space="preserve"> December 2017</w:t>
      </w:r>
      <w:r w:rsidRPr="00130D3C">
        <w:rPr>
          <w:rFonts w:asciiTheme="minorHAnsi" w:hAnsiTheme="minorHAnsi" w:cs="Arial"/>
          <w:b/>
          <w:color w:val="auto"/>
          <w:szCs w:val="24"/>
          <w:lang w:val="en"/>
        </w:rPr>
        <w:t xml:space="preserve"> at 12:00 midday</w:t>
      </w:r>
      <w:r w:rsidRPr="001065FC">
        <w:rPr>
          <w:rFonts w:asciiTheme="minorHAnsi" w:hAnsiTheme="minorHAnsi" w:cs="Arial"/>
          <w:color w:val="auto"/>
          <w:szCs w:val="24"/>
          <w:lang w:val="en"/>
        </w:rPr>
        <w:t xml:space="preserve"> to the following email address: </w:t>
      </w:r>
      <w:hyperlink r:id="rId9" w:history="1">
        <w:r w:rsidRPr="00ED7606">
          <w:rPr>
            <w:rStyle w:val="Hyperlink"/>
            <w:rFonts w:asciiTheme="minorHAnsi" w:hAnsiTheme="minorHAnsi" w:cs="Arial"/>
            <w:szCs w:val="24"/>
          </w:rPr>
          <w:t>scwcsu.procurement@nhs.net</w:t>
        </w:r>
      </w:hyperlink>
      <w:r w:rsidRPr="00ED7606">
        <w:rPr>
          <w:rFonts w:asciiTheme="minorHAnsi" w:hAnsiTheme="minorHAnsi" w:cs="Arial"/>
          <w:color w:val="auto"/>
          <w:szCs w:val="24"/>
        </w:rPr>
        <w:t xml:space="preserve">  </w:t>
      </w:r>
    </w:p>
    <w:p w:rsidR="008D0258" w:rsidRPr="008D0258" w:rsidRDefault="008D0258" w:rsidP="008D0258">
      <w:r>
        <w:t>Please note, the above deadline has been extended (previously 12</w:t>
      </w:r>
      <w:r w:rsidRPr="008D0258">
        <w:rPr>
          <w:vertAlign w:val="superscript"/>
        </w:rPr>
        <w:t>th</w:t>
      </w:r>
      <w:r>
        <w:t xml:space="preserve"> December).</w:t>
      </w:r>
    </w:p>
    <w:p w:rsidR="001065FC" w:rsidRDefault="001065FC" w:rsidP="001065FC">
      <w:pPr>
        <w:pStyle w:val="NoSpacing"/>
        <w:spacing w:before="120" w:after="120"/>
        <w:rPr>
          <w:rFonts w:asciiTheme="minorHAnsi" w:hAnsiTheme="minorHAnsi" w:cs="Arial"/>
          <w:color w:val="auto"/>
          <w:sz w:val="24"/>
          <w:szCs w:val="24"/>
        </w:rPr>
      </w:pPr>
      <w:r w:rsidRPr="00ED7606">
        <w:rPr>
          <w:rFonts w:asciiTheme="minorHAnsi" w:hAnsiTheme="minorHAnsi" w:cs="Arial"/>
          <w:color w:val="auto"/>
          <w:sz w:val="24"/>
          <w:szCs w:val="24"/>
        </w:rPr>
        <w:t>If you have any queries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 regarding this exercise</w:t>
      </w:r>
      <w:r w:rsidRPr="00ED7606">
        <w:rPr>
          <w:rFonts w:asciiTheme="minorHAnsi" w:hAnsiTheme="minorHAnsi" w:cs="Arial"/>
          <w:color w:val="auto"/>
          <w:sz w:val="24"/>
          <w:szCs w:val="24"/>
        </w:rPr>
        <w:t xml:space="preserve">, please contact SCW Procurement Team at </w:t>
      </w:r>
      <w:hyperlink r:id="rId10" w:history="1">
        <w:r w:rsidRPr="00ED7606">
          <w:rPr>
            <w:rStyle w:val="Hyperlink"/>
            <w:rFonts w:asciiTheme="minorHAnsi" w:hAnsiTheme="minorHAnsi" w:cs="Arial"/>
            <w:sz w:val="24"/>
            <w:szCs w:val="24"/>
          </w:rPr>
          <w:t>scwcsu.procurement@nhs.net</w:t>
        </w:r>
      </w:hyperlink>
      <w:r>
        <w:rPr>
          <w:rFonts w:asciiTheme="minorHAnsi" w:hAnsiTheme="minorHAnsi" w:cs="Arial"/>
          <w:color w:val="auto"/>
          <w:sz w:val="24"/>
          <w:szCs w:val="24"/>
        </w:rPr>
        <w:t xml:space="preserve"> , marking emails for the attention of </w:t>
      </w:r>
      <w:r w:rsidR="009F0C48">
        <w:rPr>
          <w:rFonts w:asciiTheme="minorHAnsi" w:hAnsiTheme="minorHAnsi" w:cs="Arial"/>
          <w:color w:val="auto"/>
          <w:sz w:val="24"/>
          <w:szCs w:val="24"/>
        </w:rPr>
        <w:t>John Gibbs</w:t>
      </w:r>
      <w:r>
        <w:rPr>
          <w:rFonts w:asciiTheme="minorHAnsi" w:hAnsiTheme="minorHAnsi" w:cs="Arial"/>
          <w:color w:val="auto"/>
          <w:sz w:val="24"/>
          <w:szCs w:val="24"/>
        </w:rPr>
        <w:t>.</w:t>
      </w:r>
    </w:p>
    <w:p w:rsidR="001065FC" w:rsidRDefault="001065FC" w:rsidP="001065FC">
      <w:pPr>
        <w:pStyle w:val="NoSpacing"/>
        <w:rPr>
          <w:rFonts w:asciiTheme="minorHAnsi" w:hAnsiTheme="minorHAnsi" w:cs="Arial"/>
          <w:color w:val="auto"/>
          <w:sz w:val="24"/>
          <w:szCs w:val="24"/>
        </w:rPr>
      </w:pPr>
    </w:p>
    <w:p w:rsidR="001065FC" w:rsidRPr="001065FC" w:rsidRDefault="001065FC" w:rsidP="001065FC">
      <w:pPr>
        <w:pStyle w:val="NoSpacing"/>
        <w:spacing w:after="120"/>
        <w:jc w:val="center"/>
        <w:rPr>
          <w:rFonts w:asciiTheme="minorHAnsi" w:hAnsiTheme="minorHAnsi" w:cs="Arial"/>
          <w:b/>
          <w:color w:val="auto"/>
          <w:sz w:val="24"/>
          <w:szCs w:val="24"/>
        </w:rPr>
      </w:pPr>
      <w:r w:rsidRPr="001065FC">
        <w:rPr>
          <w:rFonts w:asciiTheme="minorHAnsi" w:hAnsiTheme="minorHAnsi" w:cs="Arial"/>
          <w:b/>
          <w:color w:val="auto"/>
          <w:sz w:val="24"/>
          <w:szCs w:val="24"/>
        </w:rPr>
        <w:t>Thank you for your time and participation in this market engagement exercise.</w:t>
      </w:r>
    </w:p>
    <w:p w:rsidR="001065FC" w:rsidRPr="001065FC" w:rsidRDefault="001065FC" w:rsidP="001065FC">
      <w:pPr>
        <w:pStyle w:val="NormalBody"/>
        <w:spacing w:before="120" w:after="120"/>
      </w:pPr>
    </w:p>
    <w:p w:rsidR="00ED7606" w:rsidRPr="009F0C48" w:rsidRDefault="00ED7606" w:rsidP="009F0C48">
      <w:bookmarkStart w:id="1" w:name="_Toc449599969"/>
    </w:p>
    <w:p w:rsidR="00125197" w:rsidRDefault="00125197">
      <w:pPr>
        <w:rPr>
          <w:rFonts w:asciiTheme="minorHAnsi" w:hAnsiTheme="minorHAnsi" w:cs="Arial"/>
          <w:b/>
          <w:color w:val="auto"/>
          <w:sz w:val="28"/>
          <w:szCs w:val="24"/>
          <w:u w:val="single"/>
        </w:rPr>
      </w:pPr>
      <w:r>
        <w:rPr>
          <w:rFonts w:asciiTheme="minorHAnsi" w:hAnsiTheme="minorHAnsi" w:cs="Arial"/>
          <w:color w:val="auto"/>
          <w:sz w:val="28"/>
          <w:szCs w:val="24"/>
          <w:u w:val="single"/>
        </w:rPr>
        <w:br w:type="page"/>
      </w:r>
    </w:p>
    <w:p w:rsidR="00ED7606" w:rsidRPr="00935DF3" w:rsidRDefault="00ED7606" w:rsidP="00ED7606">
      <w:pPr>
        <w:pStyle w:val="Heading2"/>
        <w:spacing w:before="120" w:after="120"/>
        <w:contextualSpacing/>
        <w:jc w:val="center"/>
        <w:rPr>
          <w:rFonts w:asciiTheme="minorHAnsi" w:hAnsiTheme="minorHAnsi" w:cs="Arial"/>
          <w:color w:val="auto"/>
          <w:sz w:val="28"/>
          <w:szCs w:val="24"/>
        </w:rPr>
      </w:pPr>
      <w:r w:rsidRPr="00935DF3">
        <w:rPr>
          <w:rFonts w:asciiTheme="minorHAnsi" w:hAnsiTheme="minorHAnsi" w:cs="Arial"/>
          <w:color w:val="auto"/>
          <w:sz w:val="28"/>
          <w:szCs w:val="24"/>
        </w:rPr>
        <w:lastRenderedPageBreak/>
        <w:t>Respondent Information</w:t>
      </w:r>
      <w:bookmarkStart w:id="2" w:name="_Toc161730016"/>
      <w:bookmarkStart w:id="3" w:name="_Toc161731620"/>
      <w:bookmarkEnd w:id="0"/>
      <w:bookmarkEnd w:id="1"/>
      <w:bookmarkEnd w:id="2"/>
      <w:bookmarkEnd w:id="3"/>
    </w:p>
    <w:p w:rsidR="00ED7606" w:rsidRPr="00ED7606" w:rsidRDefault="00ED7606" w:rsidP="00ED7606">
      <w:pPr>
        <w:rPr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5386"/>
      </w:tblGrid>
      <w:tr w:rsidR="00ED7606" w:rsidRPr="00ED7606" w:rsidTr="00C36C19">
        <w:trPr>
          <w:cantSplit/>
          <w:trHeight w:val="45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Organisation’s name: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0C4E74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774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Address: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46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Telephone: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46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20B" w:rsidRPr="00ED7606" w:rsidRDefault="0006720B" w:rsidP="0006720B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46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Website address: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20B" w:rsidRPr="00ED7606" w:rsidRDefault="0006720B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</w:tbl>
    <w:p w:rsidR="00ED7606" w:rsidRPr="009F0C48" w:rsidRDefault="00ED7606" w:rsidP="009F0C4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5387"/>
      </w:tblGrid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Contact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32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115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Mobile 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</w:tbl>
    <w:p w:rsidR="00ED7606" w:rsidRPr="009F0C48" w:rsidRDefault="00ED7606" w:rsidP="009F0C48"/>
    <w:p w:rsidR="00935DF3" w:rsidRDefault="00935DF3">
      <w:bookmarkStart w:id="4" w:name="_Toc449599970"/>
      <w:r>
        <w:br w:type="page"/>
      </w:r>
    </w:p>
    <w:p w:rsidR="00935DF3" w:rsidRDefault="00935DF3" w:rsidP="00935DF3">
      <w:pPr>
        <w:pStyle w:val="Heading2"/>
        <w:spacing w:before="120" w:after="120"/>
        <w:jc w:val="center"/>
        <w:rPr>
          <w:rFonts w:asciiTheme="minorHAnsi" w:hAnsiTheme="minorHAnsi" w:cs="Arial"/>
          <w:color w:val="auto"/>
          <w:sz w:val="28"/>
          <w:szCs w:val="28"/>
        </w:rPr>
      </w:pPr>
      <w:r w:rsidRPr="00935DF3">
        <w:rPr>
          <w:rFonts w:asciiTheme="minorHAnsi" w:hAnsiTheme="minorHAnsi" w:cs="Arial"/>
          <w:color w:val="auto"/>
          <w:sz w:val="28"/>
          <w:szCs w:val="28"/>
        </w:rPr>
        <w:lastRenderedPageBreak/>
        <w:t>Market Sounding Questionnaire</w:t>
      </w:r>
      <w:r>
        <w:rPr>
          <w:rFonts w:asciiTheme="minorHAnsi" w:hAnsiTheme="minorHAnsi" w:cs="Arial"/>
          <w:color w:val="auto"/>
          <w:sz w:val="28"/>
          <w:szCs w:val="28"/>
        </w:rPr>
        <w:t xml:space="preserve"> - </w:t>
      </w:r>
      <w:r w:rsidRPr="00935DF3">
        <w:rPr>
          <w:rFonts w:asciiTheme="minorHAnsi" w:hAnsiTheme="minorHAnsi" w:cs="Arial"/>
          <w:color w:val="auto"/>
          <w:sz w:val="28"/>
          <w:szCs w:val="28"/>
        </w:rPr>
        <w:t xml:space="preserve">Steeple </w:t>
      </w:r>
      <w:proofErr w:type="spellStart"/>
      <w:r w:rsidRPr="00935DF3">
        <w:rPr>
          <w:rFonts w:asciiTheme="minorHAnsi" w:hAnsiTheme="minorHAnsi" w:cs="Arial"/>
          <w:color w:val="auto"/>
          <w:sz w:val="28"/>
          <w:szCs w:val="28"/>
        </w:rPr>
        <w:t>Bumpstead</w:t>
      </w:r>
      <w:proofErr w:type="spellEnd"/>
      <w:r w:rsidRPr="00935DF3">
        <w:rPr>
          <w:rFonts w:asciiTheme="minorHAnsi" w:hAnsiTheme="minorHAnsi" w:cs="Arial"/>
          <w:color w:val="auto"/>
          <w:sz w:val="28"/>
          <w:szCs w:val="28"/>
        </w:rPr>
        <w:t xml:space="preserve"> Surgery</w:t>
      </w:r>
    </w:p>
    <w:p w:rsidR="00935DF3" w:rsidRPr="00935DF3" w:rsidRDefault="00935DF3" w:rsidP="00935D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5DF3" w:rsidRPr="00ED7606" w:rsidTr="00552B20">
        <w:tc>
          <w:tcPr>
            <w:tcW w:w="9242" w:type="dxa"/>
            <w:shd w:val="clear" w:color="auto" w:fill="BFBFBF" w:themeFill="background1" w:themeFillShade="BF"/>
          </w:tcPr>
          <w:p w:rsidR="00935DF3" w:rsidRPr="00935DF3" w:rsidRDefault="00935DF3" w:rsidP="00552B20">
            <w:pPr>
              <w:spacing w:before="120" w:after="120"/>
              <w:rPr>
                <w:rFonts w:asciiTheme="minorHAnsi" w:hAnsiTheme="minorHAnsi" w:cs="Arial"/>
                <w:b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Please state whether you would be interested in competing to deliver</w:t>
            </w:r>
            <w:r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the described</w:t>
            </w: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services for West Essex CCG, and why you would be well placed to do so</w:t>
            </w:r>
          </w:p>
        </w:tc>
      </w:tr>
      <w:tr w:rsidR="00935DF3" w:rsidRPr="00ED7606" w:rsidTr="00552B20">
        <w:tc>
          <w:tcPr>
            <w:tcW w:w="9242" w:type="dxa"/>
          </w:tcPr>
          <w:p w:rsidR="00935DF3" w:rsidRPr="00935DF3" w:rsidRDefault="00935DF3" w:rsidP="00552B20">
            <w:pPr>
              <w:pStyle w:val="NormalBody"/>
            </w:pPr>
          </w:p>
          <w:p w:rsidR="00935DF3" w:rsidRPr="00935DF3" w:rsidRDefault="00935DF3" w:rsidP="00552B20">
            <w:pPr>
              <w:pStyle w:val="NormalBody"/>
            </w:pPr>
          </w:p>
        </w:tc>
      </w:tr>
      <w:tr w:rsidR="00935DF3" w:rsidRPr="00ED7606" w:rsidTr="00552B20">
        <w:tc>
          <w:tcPr>
            <w:tcW w:w="9242" w:type="dxa"/>
            <w:shd w:val="clear" w:color="auto" w:fill="BFBFBF" w:themeFill="background1" w:themeFillShade="BF"/>
          </w:tcPr>
          <w:p w:rsidR="00935DF3" w:rsidRPr="00935DF3" w:rsidRDefault="00935DF3" w:rsidP="00552B20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Based on the description of the required services, how would your organisation foresee the future contract, e.g. GMS Rates, as a Branch Surgery, or stand alone.</w:t>
            </w:r>
          </w:p>
        </w:tc>
      </w:tr>
      <w:tr w:rsidR="00935DF3" w:rsidRPr="00ED7606" w:rsidTr="00552B20">
        <w:tc>
          <w:tcPr>
            <w:tcW w:w="9242" w:type="dxa"/>
          </w:tcPr>
          <w:p w:rsidR="00935DF3" w:rsidRPr="00935DF3" w:rsidRDefault="00935DF3" w:rsidP="00552B20"/>
          <w:p w:rsidR="00935DF3" w:rsidRPr="00935DF3" w:rsidRDefault="00935DF3" w:rsidP="00552B20"/>
        </w:tc>
      </w:tr>
      <w:tr w:rsidR="00935DF3" w:rsidRPr="00ED7606" w:rsidTr="00552B20">
        <w:tc>
          <w:tcPr>
            <w:tcW w:w="9242" w:type="dxa"/>
            <w:shd w:val="clear" w:color="auto" w:fill="BFBFBF" w:themeFill="background1" w:themeFillShade="BF"/>
          </w:tcPr>
          <w:p w:rsidR="00935DF3" w:rsidRPr="00935DF3" w:rsidRDefault="00935DF3" w:rsidP="00552B20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In regards to the draft Specification and KPIs, would your organisation suggest any area that may discourage you from bidding, and if so why?</w:t>
            </w:r>
          </w:p>
        </w:tc>
      </w:tr>
      <w:tr w:rsidR="00935DF3" w:rsidRPr="00ED7606" w:rsidTr="00552B20">
        <w:tc>
          <w:tcPr>
            <w:tcW w:w="9242" w:type="dxa"/>
          </w:tcPr>
          <w:p w:rsidR="00935DF3" w:rsidRPr="00935DF3" w:rsidRDefault="00935DF3" w:rsidP="00552B20">
            <w:pPr>
              <w:pStyle w:val="NormalBody"/>
              <w:rPr>
                <w:color w:val="auto"/>
              </w:rPr>
            </w:pPr>
          </w:p>
          <w:p w:rsidR="00935DF3" w:rsidRPr="00935DF3" w:rsidRDefault="00935DF3" w:rsidP="00552B20"/>
          <w:p w:rsidR="00935DF3" w:rsidRPr="00935DF3" w:rsidRDefault="00935DF3" w:rsidP="00552B20">
            <w:pPr>
              <w:pStyle w:val="NormalBody"/>
            </w:pPr>
          </w:p>
        </w:tc>
      </w:tr>
      <w:tr w:rsidR="00935DF3" w:rsidRPr="00ED7606" w:rsidTr="00552B20">
        <w:tc>
          <w:tcPr>
            <w:tcW w:w="9242" w:type="dxa"/>
            <w:shd w:val="clear" w:color="auto" w:fill="BFBFBF" w:themeFill="background1" w:themeFillShade="BF"/>
          </w:tcPr>
          <w:p w:rsidR="00935DF3" w:rsidRPr="00935DF3" w:rsidRDefault="00935DF3" w:rsidP="00552B20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Please describe what your organisation believes are any other challenges to potential bidders, and whether these might affect your appetite to bid for the service</w:t>
            </w:r>
          </w:p>
        </w:tc>
      </w:tr>
      <w:tr w:rsidR="00935DF3" w:rsidRPr="00ED7606" w:rsidTr="00552B20">
        <w:tc>
          <w:tcPr>
            <w:tcW w:w="9242" w:type="dxa"/>
          </w:tcPr>
          <w:p w:rsidR="00935DF3" w:rsidRPr="00935DF3" w:rsidRDefault="00935DF3" w:rsidP="00552B20">
            <w:pPr>
              <w:pStyle w:val="NormalBody"/>
              <w:rPr>
                <w:color w:val="auto"/>
              </w:rPr>
            </w:pPr>
          </w:p>
          <w:p w:rsidR="00935DF3" w:rsidRPr="00935DF3" w:rsidRDefault="00935DF3" w:rsidP="00552B20">
            <w:pPr>
              <w:pStyle w:val="NormalBody"/>
            </w:pPr>
          </w:p>
        </w:tc>
      </w:tr>
      <w:tr w:rsidR="00935DF3" w:rsidRPr="00ED7606" w:rsidTr="00552B20">
        <w:tc>
          <w:tcPr>
            <w:tcW w:w="9242" w:type="dxa"/>
            <w:shd w:val="clear" w:color="auto" w:fill="BFBFBF" w:themeFill="background1" w:themeFillShade="BF"/>
          </w:tcPr>
          <w:p w:rsidR="00935DF3" w:rsidRPr="00935DF3" w:rsidRDefault="00935DF3" w:rsidP="00552B20">
            <w:pPr>
              <w:spacing w:before="120" w:after="120"/>
              <w:rPr>
                <w:rFonts w:asciiTheme="minorHAnsi" w:hAnsiTheme="minorHAnsi" w:cs="Arial"/>
                <w:b/>
                <w:color w:val="auto"/>
              </w:rPr>
            </w:pPr>
            <w:r w:rsidRPr="00935DF3">
              <w:rPr>
                <w:rFonts w:asciiTheme="minorHAnsi" w:hAnsiTheme="minorHAnsi" w:cs="Arial"/>
                <w:b/>
                <w:color w:val="auto"/>
              </w:rPr>
              <w:t>The Commissioners anticipate that the procurement and mobilisation will be a resource intensive process that is estimated to run between February/March 2018 and May 2018.</w:t>
            </w:r>
          </w:p>
          <w:p w:rsidR="00935DF3" w:rsidRPr="00935DF3" w:rsidRDefault="00935DF3" w:rsidP="00552B20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</w:rPr>
              <w:t>Please indicate your organisational capacity to bid for and deliver the service based on these indicative timeframes</w:t>
            </w:r>
          </w:p>
        </w:tc>
      </w:tr>
      <w:tr w:rsidR="00935DF3" w:rsidRPr="00ED7606" w:rsidTr="00552B20">
        <w:tc>
          <w:tcPr>
            <w:tcW w:w="9242" w:type="dxa"/>
          </w:tcPr>
          <w:p w:rsidR="00935DF3" w:rsidRDefault="00935DF3" w:rsidP="00552B20">
            <w:pPr>
              <w:pStyle w:val="NormalBody"/>
            </w:pPr>
          </w:p>
          <w:p w:rsidR="00935DF3" w:rsidRPr="009F0C48" w:rsidRDefault="00935DF3" w:rsidP="00552B20"/>
        </w:tc>
      </w:tr>
    </w:tbl>
    <w:p w:rsidR="00935DF3" w:rsidRPr="00935DF3" w:rsidRDefault="00935DF3" w:rsidP="00935DF3"/>
    <w:p w:rsidR="00ED7606" w:rsidRPr="00ED7606" w:rsidRDefault="00ED7606" w:rsidP="00ED7606">
      <w:pPr>
        <w:spacing w:before="120" w:after="120"/>
        <w:contextualSpacing/>
        <w:rPr>
          <w:rFonts w:asciiTheme="minorHAnsi" w:hAnsiTheme="minorHAnsi" w:cs="Arial"/>
          <w:color w:val="auto"/>
          <w:szCs w:val="24"/>
        </w:rPr>
      </w:pPr>
    </w:p>
    <w:p w:rsidR="00ED7606" w:rsidRPr="00ED7606" w:rsidRDefault="00ED7606" w:rsidP="00ED7606">
      <w:pPr>
        <w:spacing w:before="120" w:after="120"/>
        <w:contextualSpacing/>
        <w:rPr>
          <w:rFonts w:asciiTheme="minorHAnsi" w:hAnsiTheme="minorHAnsi" w:cs="Arial"/>
          <w:color w:val="auto"/>
          <w:szCs w:val="24"/>
        </w:rPr>
      </w:pPr>
      <w:r w:rsidRPr="00ED7606">
        <w:rPr>
          <w:rFonts w:asciiTheme="minorHAnsi" w:hAnsiTheme="minorHAnsi" w:cs="Arial"/>
          <w:color w:val="auto"/>
          <w:szCs w:val="24"/>
        </w:rPr>
        <w:br w:type="page"/>
      </w:r>
    </w:p>
    <w:p w:rsidR="00ED7606" w:rsidRPr="00935DF3" w:rsidRDefault="00ED7606" w:rsidP="00ED7606">
      <w:pPr>
        <w:pStyle w:val="Heading2"/>
        <w:spacing w:before="120" w:after="120"/>
        <w:jc w:val="center"/>
        <w:rPr>
          <w:rFonts w:asciiTheme="minorHAnsi" w:hAnsiTheme="minorHAnsi" w:cs="Arial"/>
          <w:color w:val="auto"/>
          <w:sz w:val="28"/>
          <w:szCs w:val="28"/>
        </w:rPr>
      </w:pPr>
      <w:r w:rsidRPr="00935DF3">
        <w:rPr>
          <w:rFonts w:asciiTheme="minorHAnsi" w:hAnsiTheme="minorHAnsi" w:cs="Arial"/>
          <w:color w:val="auto"/>
          <w:sz w:val="28"/>
          <w:szCs w:val="28"/>
        </w:rPr>
        <w:lastRenderedPageBreak/>
        <w:t>Market Sounding Question</w:t>
      </w:r>
      <w:bookmarkEnd w:id="4"/>
      <w:r w:rsidR="009F0C48" w:rsidRPr="00935DF3">
        <w:rPr>
          <w:rFonts w:asciiTheme="minorHAnsi" w:hAnsiTheme="minorHAnsi" w:cs="Arial"/>
          <w:color w:val="auto"/>
          <w:sz w:val="28"/>
          <w:szCs w:val="28"/>
        </w:rPr>
        <w:t>naire</w:t>
      </w:r>
      <w:r w:rsidR="00935DF3">
        <w:rPr>
          <w:rFonts w:asciiTheme="minorHAnsi" w:hAnsiTheme="minorHAnsi" w:cs="Arial"/>
          <w:color w:val="auto"/>
          <w:sz w:val="28"/>
          <w:szCs w:val="28"/>
        </w:rPr>
        <w:t xml:space="preserve"> - </w:t>
      </w:r>
      <w:proofErr w:type="spellStart"/>
      <w:r w:rsidR="00935DF3" w:rsidRPr="00935DF3">
        <w:rPr>
          <w:rFonts w:asciiTheme="minorHAnsi" w:hAnsiTheme="minorHAnsi" w:cs="Arial"/>
          <w:color w:val="auto"/>
          <w:sz w:val="28"/>
          <w:szCs w:val="28"/>
        </w:rPr>
        <w:t>Nazeing</w:t>
      </w:r>
      <w:proofErr w:type="spellEnd"/>
      <w:r w:rsidR="00935DF3" w:rsidRPr="00935DF3">
        <w:rPr>
          <w:rFonts w:asciiTheme="minorHAnsi" w:hAnsiTheme="minorHAnsi" w:cs="Arial"/>
          <w:color w:val="auto"/>
          <w:sz w:val="28"/>
          <w:szCs w:val="28"/>
        </w:rPr>
        <w:t xml:space="preserve"> Valley Health Centre</w:t>
      </w:r>
    </w:p>
    <w:p w:rsidR="002D0851" w:rsidRPr="002D0851" w:rsidRDefault="002D0851" w:rsidP="002D08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D7606" w:rsidRPr="00ED7606" w:rsidTr="00C36C19">
        <w:tc>
          <w:tcPr>
            <w:tcW w:w="9242" w:type="dxa"/>
            <w:shd w:val="clear" w:color="auto" w:fill="BFBFBF" w:themeFill="background1" w:themeFillShade="BF"/>
          </w:tcPr>
          <w:p w:rsidR="00935DF3" w:rsidRPr="00935DF3" w:rsidRDefault="003336AD" w:rsidP="00935DF3">
            <w:pPr>
              <w:spacing w:before="120" w:after="120"/>
              <w:rPr>
                <w:rFonts w:asciiTheme="minorHAnsi" w:hAnsiTheme="minorHAnsi" w:cs="Arial"/>
                <w:b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Please state whether you would be interested in competing to deliver</w:t>
            </w:r>
            <w:r w:rsidR="00935DF3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the described</w:t>
            </w: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services for </w:t>
            </w:r>
            <w:r w:rsidR="009F0C48"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West Essex CCG</w:t>
            </w: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, and why you would be well placed to do so</w:t>
            </w:r>
          </w:p>
        </w:tc>
      </w:tr>
      <w:tr w:rsidR="00ED7606" w:rsidRPr="00ED7606" w:rsidTr="00C36C19">
        <w:tc>
          <w:tcPr>
            <w:tcW w:w="9242" w:type="dxa"/>
          </w:tcPr>
          <w:p w:rsidR="009F0C48" w:rsidRPr="00935DF3" w:rsidRDefault="009F0C48" w:rsidP="009F0C48">
            <w:pPr>
              <w:pStyle w:val="NormalBody"/>
            </w:pPr>
          </w:p>
          <w:p w:rsidR="009F0C48" w:rsidRPr="00935DF3" w:rsidRDefault="009F0C48" w:rsidP="009F0C48">
            <w:pPr>
              <w:pStyle w:val="NormalBody"/>
            </w:pPr>
          </w:p>
        </w:tc>
      </w:tr>
      <w:tr w:rsidR="00ED7606" w:rsidRPr="00ED7606" w:rsidTr="00C36C19">
        <w:tc>
          <w:tcPr>
            <w:tcW w:w="9242" w:type="dxa"/>
            <w:shd w:val="clear" w:color="auto" w:fill="BFBFBF" w:themeFill="background1" w:themeFillShade="BF"/>
          </w:tcPr>
          <w:p w:rsidR="00ED7606" w:rsidRPr="00935DF3" w:rsidRDefault="002D0851" w:rsidP="009F0C48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Based on the description of the required services, how would your organisation foresee the future contract, e.g. </w:t>
            </w:r>
            <w:r w:rsidR="00935DF3" w:rsidRPr="00935DF3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GMS Rates, </w:t>
            </w: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as a Branch Surgery, or stand alone.</w:t>
            </w:r>
          </w:p>
        </w:tc>
      </w:tr>
      <w:tr w:rsidR="00ED7606" w:rsidRPr="00ED7606" w:rsidTr="00C36C19">
        <w:tc>
          <w:tcPr>
            <w:tcW w:w="9242" w:type="dxa"/>
          </w:tcPr>
          <w:p w:rsidR="009F0C48" w:rsidRPr="00935DF3" w:rsidRDefault="009F0C48" w:rsidP="009F0C48"/>
          <w:p w:rsidR="009F0C48" w:rsidRPr="00935DF3" w:rsidRDefault="009F0C48" w:rsidP="009F0C48"/>
        </w:tc>
      </w:tr>
      <w:tr w:rsidR="00ED7606" w:rsidRPr="00ED7606" w:rsidTr="00C36C19">
        <w:tc>
          <w:tcPr>
            <w:tcW w:w="9242" w:type="dxa"/>
            <w:shd w:val="clear" w:color="auto" w:fill="BFBFBF" w:themeFill="background1" w:themeFillShade="BF"/>
          </w:tcPr>
          <w:p w:rsidR="00ED7606" w:rsidRPr="00935DF3" w:rsidRDefault="002D0851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In regards to the draft Specification and KPIs, would your organisation suggest any area that may discourage you from bidding, and if so why?</w:t>
            </w:r>
          </w:p>
        </w:tc>
      </w:tr>
      <w:tr w:rsidR="00ED7606" w:rsidRPr="00ED7606" w:rsidTr="00C36C19">
        <w:tc>
          <w:tcPr>
            <w:tcW w:w="9242" w:type="dxa"/>
          </w:tcPr>
          <w:p w:rsidR="00ED7606" w:rsidRPr="00935DF3" w:rsidRDefault="00ED7606" w:rsidP="009F0C48">
            <w:pPr>
              <w:pStyle w:val="NormalBody"/>
              <w:rPr>
                <w:color w:val="auto"/>
              </w:rPr>
            </w:pPr>
          </w:p>
          <w:p w:rsidR="009F0C48" w:rsidRPr="00935DF3" w:rsidRDefault="009F0C48" w:rsidP="009F0C48"/>
          <w:p w:rsidR="009F0C48" w:rsidRPr="00935DF3" w:rsidRDefault="009F0C48" w:rsidP="009F0C48">
            <w:pPr>
              <w:pStyle w:val="NormalBody"/>
            </w:pPr>
          </w:p>
        </w:tc>
      </w:tr>
      <w:tr w:rsidR="002D0851" w:rsidRPr="00ED7606" w:rsidTr="002D0851">
        <w:tc>
          <w:tcPr>
            <w:tcW w:w="9242" w:type="dxa"/>
            <w:shd w:val="clear" w:color="auto" w:fill="BFBFBF" w:themeFill="background1" w:themeFillShade="BF"/>
          </w:tcPr>
          <w:p w:rsidR="002D0851" w:rsidRPr="00935DF3" w:rsidRDefault="002D0851" w:rsidP="002D0851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  <w:szCs w:val="24"/>
              </w:rPr>
              <w:t>Please describe what your organisation believes are any other challenges to potential bidders, and whether these might affect your appetite to bid for the service</w:t>
            </w:r>
          </w:p>
        </w:tc>
      </w:tr>
      <w:tr w:rsidR="002D0851" w:rsidRPr="00ED7606" w:rsidTr="00C36C19">
        <w:tc>
          <w:tcPr>
            <w:tcW w:w="9242" w:type="dxa"/>
          </w:tcPr>
          <w:p w:rsidR="002D0851" w:rsidRPr="00935DF3" w:rsidRDefault="002D0851" w:rsidP="00843E98">
            <w:pPr>
              <w:pStyle w:val="NormalBody"/>
              <w:rPr>
                <w:color w:val="auto"/>
              </w:rPr>
            </w:pPr>
          </w:p>
          <w:p w:rsidR="002D0851" w:rsidRPr="00935DF3" w:rsidRDefault="002D0851" w:rsidP="00843E98">
            <w:pPr>
              <w:pStyle w:val="NormalBody"/>
            </w:pPr>
          </w:p>
        </w:tc>
      </w:tr>
      <w:tr w:rsidR="003336AD" w:rsidRPr="00ED7606" w:rsidTr="003336AD">
        <w:tc>
          <w:tcPr>
            <w:tcW w:w="9242" w:type="dxa"/>
            <w:shd w:val="clear" w:color="auto" w:fill="BFBFBF" w:themeFill="background1" w:themeFillShade="BF"/>
          </w:tcPr>
          <w:p w:rsidR="003336AD" w:rsidRPr="00935DF3" w:rsidRDefault="003336AD" w:rsidP="003336AD">
            <w:pPr>
              <w:spacing w:before="120" w:after="120"/>
              <w:rPr>
                <w:rFonts w:asciiTheme="minorHAnsi" w:hAnsiTheme="minorHAnsi" w:cs="Arial"/>
                <w:b/>
                <w:color w:val="auto"/>
              </w:rPr>
            </w:pPr>
            <w:r w:rsidRPr="00935DF3">
              <w:rPr>
                <w:rFonts w:asciiTheme="minorHAnsi" w:hAnsiTheme="minorHAnsi" w:cs="Arial"/>
                <w:b/>
                <w:color w:val="auto"/>
              </w:rPr>
              <w:t xml:space="preserve">The Commissioners anticipate that the procurement and mobilisation will be a resource intensive process that is estimated to run between </w:t>
            </w:r>
            <w:r w:rsidR="009F0C48" w:rsidRPr="00935DF3">
              <w:rPr>
                <w:rFonts w:asciiTheme="minorHAnsi" w:hAnsiTheme="minorHAnsi" w:cs="Arial"/>
                <w:b/>
                <w:color w:val="auto"/>
              </w:rPr>
              <w:t>February/March</w:t>
            </w:r>
            <w:r w:rsidRPr="00935DF3">
              <w:rPr>
                <w:rFonts w:asciiTheme="minorHAnsi" w:hAnsiTheme="minorHAnsi" w:cs="Arial"/>
                <w:b/>
                <w:color w:val="auto"/>
              </w:rPr>
              <w:t xml:space="preserve"> 201</w:t>
            </w:r>
            <w:r w:rsidR="009F0C48" w:rsidRPr="00935DF3">
              <w:rPr>
                <w:rFonts w:asciiTheme="minorHAnsi" w:hAnsiTheme="minorHAnsi" w:cs="Arial"/>
                <w:b/>
                <w:color w:val="auto"/>
              </w:rPr>
              <w:t>8</w:t>
            </w:r>
            <w:r w:rsidRPr="00935DF3">
              <w:rPr>
                <w:rFonts w:asciiTheme="minorHAnsi" w:hAnsiTheme="minorHAnsi" w:cs="Arial"/>
                <w:b/>
                <w:color w:val="auto"/>
              </w:rPr>
              <w:t xml:space="preserve"> and </w:t>
            </w:r>
            <w:r w:rsidR="009F0C48" w:rsidRPr="00935DF3">
              <w:rPr>
                <w:rFonts w:asciiTheme="minorHAnsi" w:hAnsiTheme="minorHAnsi" w:cs="Arial"/>
                <w:b/>
                <w:color w:val="auto"/>
              </w:rPr>
              <w:t>May</w:t>
            </w:r>
            <w:r w:rsidR="002A065B" w:rsidRPr="00935DF3">
              <w:rPr>
                <w:rFonts w:asciiTheme="minorHAnsi" w:hAnsiTheme="minorHAnsi" w:cs="Arial"/>
                <w:b/>
                <w:color w:val="auto"/>
              </w:rPr>
              <w:t xml:space="preserve"> 201</w:t>
            </w:r>
            <w:r w:rsidR="009F0C48" w:rsidRPr="00935DF3">
              <w:rPr>
                <w:rFonts w:asciiTheme="minorHAnsi" w:hAnsiTheme="minorHAnsi" w:cs="Arial"/>
                <w:b/>
                <w:color w:val="auto"/>
              </w:rPr>
              <w:t>8</w:t>
            </w:r>
            <w:r w:rsidRPr="00935DF3">
              <w:rPr>
                <w:rFonts w:asciiTheme="minorHAnsi" w:hAnsiTheme="minorHAnsi" w:cs="Arial"/>
                <w:b/>
                <w:color w:val="auto"/>
              </w:rPr>
              <w:t>.</w:t>
            </w:r>
          </w:p>
          <w:p w:rsidR="003336AD" w:rsidRPr="00935DF3" w:rsidRDefault="003336AD" w:rsidP="002A065B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935DF3">
              <w:rPr>
                <w:rFonts w:asciiTheme="minorHAnsi" w:hAnsiTheme="minorHAnsi" w:cs="Arial"/>
                <w:b/>
                <w:color w:val="auto"/>
              </w:rPr>
              <w:t xml:space="preserve">Please indicate your </w:t>
            </w:r>
            <w:r w:rsidR="002A065B" w:rsidRPr="00935DF3">
              <w:rPr>
                <w:rFonts w:asciiTheme="minorHAnsi" w:hAnsiTheme="minorHAnsi" w:cs="Arial"/>
                <w:b/>
                <w:color w:val="auto"/>
              </w:rPr>
              <w:t>organisational capacity to bid for and deliver the service based on these indicative ti</w:t>
            </w:r>
            <w:r w:rsidRPr="00935DF3">
              <w:rPr>
                <w:rFonts w:asciiTheme="minorHAnsi" w:hAnsiTheme="minorHAnsi" w:cs="Arial"/>
                <w:b/>
                <w:color w:val="auto"/>
              </w:rPr>
              <w:t>meframes</w:t>
            </w:r>
          </w:p>
        </w:tc>
      </w:tr>
      <w:tr w:rsidR="003336AD" w:rsidRPr="00ED7606" w:rsidTr="00C36C19">
        <w:tc>
          <w:tcPr>
            <w:tcW w:w="9242" w:type="dxa"/>
          </w:tcPr>
          <w:p w:rsidR="009F0C48" w:rsidRDefault="009F0C48" w:rsidP="009F0C48">
            <w:pPr>
              <w:pStyle w:val="NormalBody"/>
            </w:pPr>
          </w:p>
          <w:p w:rsidR="009F0C48" w:rsidRPr="009F0C48" w:rsidRDefault="009F0C48" w:rsidP="009F0C48"/>
        </w:tc>
      </w:tr>
    </w:tbl>
    <w:p w:rsidR="00130D3C" w:rsidRDefault="00ED7606" w:rsidP="00ED7606">
      <w:pPr>
        <w:pStyle w:val="NoSpacing"/>
        <w:spacing w:before="120" w:after="120"/>
        <w:jc w:val="center"/>
        <w:rPr>
          <w:rFonts w:asciiTheme="minorHAnsi" w:hAnsiTheme="minorHAnsi" w:cs="Arial"/>
          <w:color w:val="auto"/>
          <w:sz w:val="24"/>
          <w:szCs w:val="24"/>
        </w:rPr>
      </w:pPr>
      <w:r w:rsidRPr="00ED7606">
        <w:rPr>
          <w:rFonts w:asciiTheme="minorHAnsi" w:hAnsiTheme="minorHAnsi" w:cs="Arial"/>
          <w:color w:val="auto"/>
          <w:sz w:val="24"/>
          <w:szCs w:val="24"/>
        </w:rPr>
        <w:t>Ple</w:t>
      </w:r>
      <w:r w:rsidR="005B3BC4">
        <w:rPr>
          <w:rFonts w:asciiTheme="minorHAnsi" w:hAnsiTheme="minorHAnsi" w:cs="Arial"/>
          <w:color w:val="auto"/>
          <w:sz w:val="24"/>
          <w:szCs w:val="24"/>
        </w:rPr>
        <w:t xml:space="preserve">ase complete this questionnaire </w:t>
      </w:r>
      <w:r w:rsidRPr="00ED7606">
        <w:rPr>
          <w:rFonts w:asciiTheme="minorHAnsi" w:hAnsiTheme="minorHAnsi" w:cs="Arial"/>
          <w:color w:val="auto"/>
          <w:sz w:val="24"/>
          <w:szCs w:val="24"/>
        </w:rPr>
        <w:t xml:space="preserve">and return it to </w:t>
      </w:r>
      <w:hyperlink r:id="rId11" w:history="1">
        <w:r w:rsidRPr="00ED7606">
          <w:rPr>
            <w:rStyle w:val="Hyperlink"/>
            <w:rFonts w:asciiTheme="minorHAnsi" w:hAnsiTheme="minorHAnsi" w:cs="Arial"/>
            <w:sz w:val="24"/>
            <w:szCs w:val="24"/>
          </w:rPr>
          <w:t>scwcsu.procurement@nhs.net</w:t>
        </w:r>
      </w:hyperlink>
      <w:r w:rsidRPr="00ED7606">
        <w:rPr>
          <w:rFonts w:asciiTheme="minorHAnsi" w:hAnsiTheme="minorHAnsi" w:cs="Arial"/>
          <w:color w:val="auto"/>
          <w:sz w:val="24"/>
          <w:szCs w:val="24"/>
        </w:rPr>
        <w:t xml:space="preserve"> by </w:t>
      </w:r>
    </w:p>
    <w:p w:rsidR="00ED7606" w:rsidRPr="00ED7606" w:rsidRDefault="00ED7606" w:rsidP="00ED7606">
      <w:pPr>
        <w:pStyle w:val="NoSpacing"/>
        <w:spacing w:before="120" w:after="120"/>
        <w:jc w:val="center"/>
        <w:rPr>
          <w:rFonts w:asciiTheme="minorHAnsi" w:hAnsiTheme="minorHAnsi" w:cs="Arial"/>
          <w:color w:val="auto"/>
          <w:sz w:val="24"/>
          <w:szCs w:val="24"/>
        </w:rPr>
      </w:pPr>
      <w:r w:rsidRPr="00130D3C">
        <w:rPr>
          <w:rFonts w:asciiTheme="minorHAnsi" w:hAnsiTheme="minorHAnsi" w:cs="Arial"/>
          <w:b/>
          <w:color w:val="auto"/>
          <w:sz w:val="24"/>
          <w:szCs w:val="24"/>
        </w:rPr>
        <w:t>12:00 midday on</w:t>
      </w:r>
      <w:r w:rsidR="00FD1A95" w:rsidRPr="00130D3C">
        <w:rPr>
          <w:rFonts w:asciiTheme="minorHAnsi" w:hAnsiTheme="minorHAnsi" w:cs="Arial"/>
          <w:b/>
          <w:color w:val="auto"/>
          <w:sz w:val="24"/>
          <w:szCs w:val="24"/>
        </w:rPr>
        <w:t xml:space="preserve"> </w:t>
      </w:r>
      <w:r w:rsidR="009F0C48">
        <w:rPr>
          <w:rFonts w:asciiTheme="minorHAnsi" w:hAnsiTheme="minorHAnsi" w:cs="Arial"/>
          <w:b/>
          <w:color w:val="auto"/>
          <w:sz w:val="24"/>
          <w:szCs w:val="24"/>
        </w:rPr>
        <w:t>1</w:t>
      </w:r>
      <w:r w:rsidR="008D0258">
        <w:rPr>
          <w:rFonts w:asciiTheme="minorHAnsi" w:hAnsiTheme="minorHAnsi" w:cs="Arial"/>
          <w:b/>
          <w:color w:val="auto"/>
          <w:sz w:val="24"/>
          <w:szCs w:val="24"/>
        </w:rPr>
        <w:t>5</w:t>
      </w:r>
      <w:r w:rsidR="009F0C48">
        <w:rPr>
          <w:rFonts w:asciiTheme="minorHAnsi" w:hAnsiTheme="minorHAnsi" w:cs="Arial"/>
          <w:b/>
          <w:color w:val="auto"/>
          <w:sz w:val="24"/>
          <w:szCs w:val="24"/>
        </w:rPr>
        <w:t>/12</w:t>
      </w:r>
      <w:r w:rsidRPr="00130D3C">
        <w:rPr>
          <w:rFonts w:asciiTheme="minorHAnsi" w:hAnsiTheme="minorHAnsi" w:cs="Arial"/>
          <w:b/>
          <w:color w:val="auto"/>
          <w:sz w:val="24"/>
          <w:szCs w:val="24"/>
        </w:rPr>
        <w:t xml:space="preserve">/2017 </w:t>
      </w:r>
      <w:bookmarkStart w:id="5" w:name="_GoBack"/>
      <w:bookmarkEnd w:id="5"/>
    </w:p>
    <w:p w:rsidR="00ED7606" w:rsidRPr="00ED7606" w:rsidRDefault="00ED7606" w:rsidP="00ED7606">
      <w:pPr>
        <w:pStyle w:val="NoSpacing"/>
        <w:spacing w:before="120" w:after="120"/>
        <w:jc w:val="center"/>
        <w:rPr>
          <w:rFonts w:asciiTheme="minorHAnsi" w:hAnsiTheme="minorHAnsi" w:cs="Arial"/>
          <w:color w:val="auto"/>
          <w:sz w:val="24"/>
          <w:szCs w:val="24"/>
          <w:u w:val="single"/>
        </w:rPr>
      </w:pPr>
      <w:r w:rsidRPr="00ED7606">
        <w:rPr>
          <w:rFonts w:asciiTheme="minorHAnsi" w:hAnsiTheme="minorHAnsi" w:cs="Arial"/>
          <w:color w:val="auto"/>
          <w:sz w:val="24"/>
          <w:szCs w:val="24"/>
        </w:rPr>
        <w:t xml:space="preserve">If you have any queries, please contact SCW Procurement Team at </w:t>
      </w:r>
      <w:hyperlink r:id="rId12" w:history="1">
        <w:r w:rsidRPr="00ED7606">
          <w:rPr>
            <w:rStyle w:val="Hyperlink"/>
            <w:rFonts w:asciiTheme="minorHAnsi" w:hAnsiTheme="minorHAnsi" w:cs="Arial"/>
            <w:sz w:val="24"/>
            <w:szCs w:val="24"/>
          </w:rPr>
          <w:t>scwcsu.procurement@nhs.net</w:t>
        </w:r>
      </w:hyperlink>
      <w:r w:rsidRPr="00ED7606">
        <w:rPr>
          <w:rFonts w:asciiTheme="minorHAnsi" w:hAnsiTheme="minorHAnsi" w:cs="Arial"/>
          <w:color w:val="auto"/>
          <w:sz w:val="24"/>
          <w:szCs w:val="24"/>
        </w:rPr>
        <w:t xml:space="preserve">  </w:t>
      </w:r>
      <w:r w:rsidR="00125197" w:rsidRPr="00FD1A95">
        <w:rPr>
          <w:rFonts w:asciiTheme="minorHAnsi" w:hAnsiTheme="minorHAnsi" w:cs="Arial"/>
          <w:color w:val="auto"/>
          <w:sz w:val="24"/>
          <w:szCs w:val="24"/>
        </w:rPr>
        <w:t>for</w:t>
      </w:r>
      <w:r w:rsidR="00125197" w:rsidRPr="00ED7606">
        <w:rPr>
          <w:rFonts w:asciiTheme="minorHAnsi" w:hAnsiTheme="minorHAnsi" w:cs="Arial"/>
          <w:color w:val="auto"/>
          <w:sz w:val="24"/>
          <w:szCs w:val="24"/>
        </w:rPr>
        <w:t xml:space="preserve"> the attention of </w:t>
      </w:r>
      <w:r w:rsidR="009F0C48">
        <w:rPr>
          <w:rFonts w:asciiTheme="minorHAnsi" w:hAnsiTheme="minorHAnsi" w:cs="Arial"/>
          <w:color w:val="auto"/>
          <w:sz w:val="24"/>
          <w:szCs w:val="24"/>
        </w:rPr>
        <w:t>John Gibbs</w:t>
      </w:r>
    </w:p>
    <w:p w:rsidR="00ED7606" w:rsidRPr="00ED7606" w:rsidRDefault="00ED7606" w:rsidP="00ED7606">
      <w:pPr>
        <w:pStyle w:val="NoSpacing"/>
        <w:spacing w:before="120" w:after="120"/>
        <w:jc w:val="center"/>
        <w:rPr>
          <w:rFonts w:asciiTheme="minorHAnsi" w:hAnsiTheme="minorHAnsi" w:cs="Arial"/>
          <w:b/>
          <w:color w:val="auto"/>
          <w:sz w:val="32"/>
          <w:szCs w:val="24"/>
        </w:rPr>
      </w:pPr>
      <w:r w:rsidRPr="00ED7606">
        <w:rPr>
          <w:rFonts w:asciiTheme="minorHAnsi" w:hAnsiTheme="minorHAnsi" w:cs="Arial"/>
          <w:b/>
          <w:color w:val="auto"/>
          <w:sz w:val="32"/>
          <w:szCs w:val="24"/>
        </w:rPr>
        <w:t>THANK YOU</w:t>
      </w:r>
    </w:p>
    <w:sectPr w:rsidR="00ED7606" w:rsidRPr="00ED7606" w:rsidSect="00E2735D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397" w:gutter="0"/>
      <w:pgNumType w:start="1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CB" w:rsidRDefault="004866CB" w:rsidP="008A2FCE">
      <w:r>
        <w:separator/>
      </w:r>
    </w:p>
    <w:p w:rsidR="004866CB" w:rsidRDefault="004866CB" w:rsidP="008A2FCE"/>
  </w:endnote>
  <w:endnote w:type="continuationSeparator" w:id="0">
    <w:p w:rsidR="004866CB" w:rsidRDefault="004866CB" w:rsidP="008A2FCE">
      <w:r>
        <w:continuationSeparator/>
      </w:r>
    </w:p>
    <w:p w:rsidR="004866CB" w:rsidRDefault="004866CB" w:rsidP="008A2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Pr="00E03B4D" w:rsidRDefault="00170991" w:rsidP="008A2FCE">
    <w:pPr>
      <w:pStyle w:val="Footer"/>
    </w:pPr>
    <w:r>
      <w:t>South, Central and West</w:t>
    </w:r>
    <w:r w:rsidRPr="00180FAE">
      <w:tab/>
    </w:r>
    <w:r w:rsidR="00F56754">
      <w:tab/>
    </w:r>
    <w:r w:rsidRPr="00180FAE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8D025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Pr="000B28B6" w:rsidRDefault="00170991" w:rsidP="008A2FCE">
    <w:pPr>
      <w:pStyle w:val="Footer"/>
    </w:pPr>
    <w:r>
      <w:t>South, Central and West</w:t>
    </w:r>
    <w:r w:rsidR="00F56754">
      <w:tab/>
    </w:r>
    <w:r w:rsidR="00F5675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CB" w:rsidRDefault="004866CB" w:rsidP="008A2FCE">
      <w:r>
        <w:separator/>
      </w:r>
    </w:p>
    <w:p w:rsidR="004866CB" w:rsidRDefault="004866CB" w:rsidP="008A2FCE"/>
  </w:footnote>
  <w:footnote w:type="continuationSeparator" w:id="0">
    <w:p w:rsidR="004866CB" w:rsidRDefault="004866CB" w:rsidP="008A2FCE">
      <w:r>
        <w:continuationSeparator/>
      </w:r>
    </w:p>
    <w:p w:rsidR="004866CB" w:rsidRDefault="004866CB" w:rsidP="008A2F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Default="00665231" w:rsidP="008A2FCE">
    <w:pPr>
      <w:pStyle w:val="Header"/>
    </w:pPr>
    <w:bookmarkStart w:id="6" w:name="_WNSectionTitle"/>
    <w:bookmarkStart w:id="7" w:name="_WNTabType_0"/>
    <w:bookmarkStart w:id="8" w:name="_WNSectionTitle_1"/>
    <w:bookmarkStart w:id="9" w:name="_WNTabType_1"/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64C8111A" wp14:editId="6A44FDD1">
          <wp:simplePos x="0" y="0"/>
          <wp:positionH relativeFrom="column">
            <wp:posOffset>-914400</wp:posOffset>
          </wp:positionH>
          <wp:positionV relativeFrom="paragraph">
            <wp:posOffset>31750</wp:posOffset>
          </wp:positionV>
          <wp:extent cx="7557135" cy="10626725"/>
          <wp:effectExtent l="0" t="0" r="5715" b="3175"/>
          <wp:wrapNone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2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991">
      <w:rPr>
        <w:noProof/>
        <w:lang w:val="en-US"/>
      </w:rPr>
      <w:softHyphen/>
      <w:t xml:space="preserve">    </w:t>
    </w:r>
    <w:bookmarkEnd w:id="6"/>
    <w:bookmarkEnd w:id="7"/>
  </w:p>
  <w:p w:rsidR="00170991" w:rsidRDefault="00170991" w:rsidP="008A2FCE">
    <w:pPr>
      <w:pStyle w:val="Header"/>
    </w:pPr>
  </w:p>
  <w:p w:rsidR="00E2735D" w:rsidRDefault="00170991" w:rsidP="00E2735D">
    <w:pPr>
      <w:pStyle w:val="Header"/>
      <w:tabs>
        <w:tab w:val="clear" w:pos="4513"/>
        <w:tab w:val="clear" w:pos="9026"/>
        <w:tab w:val="left" w:pos="2048"/>
      </w:tabs>
    </w:pPr>
    <w:r>
      <w:tab/>
    </w:r>
  </w:p>
  <w:p w:rsidR="00170991" w:rsidRDefault="00170991" w:rsidP="00E2735D">
    <w:pPr>
      <w:pStyle w:val="Header"/>
      <w:tabs>
        <w:tab w:val="clear" w:pos="4513"/>
        <w:tab w:val="clear" w:pos="9026"/>
        <w:tab w:val="left" w:pos="980"/>
      </w:tabs>
    </w:pPr>
  </w:p>
  <w:p w:rsidR="00170991" w:rsidRDefault="00170991" w:rsidP="005E071D">
    <w:pPr>
      <w:pStyle w:val="Header"/>
      <w:tabs>
        <w:tab w:val="clear" w:pos="4513"/>
        <w:tab w:val="clear" w:pos="9026"/>
        <w:tab w:val="left" w:pos="2048"/>
      </w:tabs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bookmarkEnd w:id="8"/>
  <w:bookmarkEnd w:id="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CC35EC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15E5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E740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5040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EDC2B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A409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1809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12E0E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F8A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8323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4CCB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B46713"/>
    <w:multiLevelType w:val="hybridMultilevel"/>
    <w:tmpl w:val="400673AA"/>
    <w:lvl w:ilvl="0" w:tplc="041ADC20">
      <w:numFmt w:val="bullet"/>
      <w:lvlText w:val="•"/>
      <w:lvlJc w:val="left"/>
      <w:pPr>
        <w:ind w:left="975" w:hanging="615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651BC2"/>
    <w:multiLevelType w:val="hybridMultilevel"/>
    <w:tmpl w:val="3820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C0171B"/>
    <w:multiLevelType w:val="hybridMultilevel"/>
    <w:tmpl w:val="1BCA5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4873C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A3838"/>
    <w:multiLevelType w:val="hybridMultilevel"/>
    <w:tmpl w:val="BF444874"/>
    <w:lvl w:ilvl="0" w:tplc="30629C54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4C5281"/>
    <w:multiLevelType w:val="hybridMultilevel"/>
    <w:tmpl w:val="62C47DDA"/>
    <w:lvl w:ilvl="0" w:tplc="041ADC20">
      <w:numFmt w:val="bullet"/>
      <w:lvlText w:val="•"/>
      <w:lvlJc w:val="left"/>
      <w:pPr>
        <w:ind w:left="975" w:hanging="615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73240"/>
    <w:multiLevelType w:val="hybridMultilevel"/>
    <w:tmpl w:val="F70E6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71E22"/>
    <w:multiLevelType w:val="hybridMultilevel"/>
    <w:tmpl w:val="A0788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A43BFE"/>
    <w:multiLevelType w:val="hybridMultilevel"/>
    <w:tmpl w:val="E2D22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8F70DA"/>
    <w:multiLevelType w:val="hybridMultilevel"/>
    <w:tmpl w:val="3AF66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1A6230"/>
    <w:multiLevelType w:val="hybridMultilevel"/>
    <w:tmpl w:val="2B6E7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8D3E98"/>
    <w:multiLevelType w:val="hybridMultilevel"/>
    <w:tmpl w:val="1980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9"/>
  </w:num>
  <w:num w:numId="14">
    <w:abstractNumId w:val="13"/>
  </w:num>
  <w:num w:numId="15">
    <w:abstractNumId w:val="20"/>
  </w:num>
  <w:num w:numId="16">
    <w:abstractNumId w:val="17"/>
  </w:num>
  <w:num w:numId="17">
    <w:abstractNumId w:val="21"/>
  </w:num>
  <w:num w:numId="18">
    <w:abstractNumId w:val="18"/>
  </w:num>
  <w:num w:numId="19">
    <w:abstractNumId w:val="15"/>
  </w:num>
  <w:num w:numId="20">
    <w:abstractNumId w:val="11"/>
  </w:num>
  <w:num w:numId="21">
    <w:abstractNumId w:val="12"/>
  </w:num>
  <w:num w:numId="22">
    <w:abstractNumId w:val="1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th Taylor">
    <w15:presenceInfo w15:providerId="None" w15:userId="Ruth Tayl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_WNTabType_1" w:val="0"/>
    <w:docVar w:name="EnableWordNotes" w:val="0"/>
  </w:docVars>
  <w:rsids>
    <w:rsidRoot w:val="0058352E"/>
    <w:rsid w:val="00002788"/>
    <w:rsid w:val="0000338E"/>
    <w:rsid w:val="0001100F"/>
    <w:rsid w:val="000450D3"/>
    <w:rsid w:val="00056E06"/>
    <w:rsid w:val="0006720B"/>
    <w:rsid w:val="000B28B6"/>
    <w:rsid w:val="000B6408"/>
    <w:rsid w:val="000C4E74"/>
    <w:rsid w:val="000D14EF"/>
    <w:rsid w:val="000F12B7"/>
    <w:rsid w:val="000F35C2"/>
    <w:rsid w:val="001065FC"/>
    <w:rsid w:val="00114424"/>
    <w:rsid w:val="00123B67"/>
    <w:rsid w:val="00125197"/>
    <w:rsid w:val="00130D3C"/>
    <w:rsid w:val="00136D87"/>
    <w:rsid w:val="00170991"/>
    <w:rsid w:val="0017519B"/>
    <w:rsid w:val="0018087A"/>
    <w:rsid w:val="00180B57"/>
    <w:rsid w:val="00180FAE"/>
    <w:rsid w:val="00185FA2"/>
    <w:rsid w:val="0019702D"/>
    <w:rsid w:val="001A5D77"/>
    <w:rsid w:val="001B14F6"/>
    <w:rsid w:val="001D0C78"/>
    <w:rsid w:val="001F55B2"/>
    <w:rsid w:val="001F5E03"/>
    <w:rsid w:val="00201109"/>
    <w:rsid w:val="00201BA1"/>
    <w:rsid w:val="00225C51"/>
    <w:rsid w:val="00227686"/>
    <w:rsid w:val="00231549"/>
    <w:rsid w:val="002374EF"/>
    <w:rsid w:val="00243593"/>
    <w:rsid w:val="00244459"/>
    <w:rsid w:val="00252134"/>
    <w:rsid w:val="00261980"/>
    <w:rsid w:val="00261A0E"/>
    <w:rsid w:val="00264AB0"/>
    <w:rsid w:val="00271A8A"/>
    <w:rsid w:val="00274590"/>
    <w:rsid w:val="002754AF"/>
    <w:rsid w:val="00281BA6"/>
    <w:rsid w:val="00283193"/>
    <w:rsid w:val="00292DF2"/>
    <w:rsid w:val="002A065B"/>
    <w:rsid w:val="002B4DEE"/>
    <w:rsid w:val="002C3111"/>
    <w:rsid w:val="002D0851"/>
    <w:rsid w:val="002E2657"/>
    <w:rsid w:val="002F1712"/>
    <w:rsid w:val="00304350"/>
    <w:rsid w:val="00315413"/>
    <w:rsid w:val="003164D4"/>
    <w:rsid w:val="00316B9E"/>
    <w:rsid w:val="00323E59"/>
    <w:rsid w:val="00324DC2"/>
    <w:rsid w:val="0032707E"/>
    <w:rsid w:val="00327735"/>
    <w:rsid w:val="003336AD"/>
    <w:rsid w:val="00336DEE"/>
    <w:rsid w:val="00343333"/>
    <w:rsid w:val="0034481F"/>
    <w:rsid w:val="00346594"/>
    <w:rsid w:val="00352A2D"/>
    <w:rsid w:val="003533AA"/>
    <w:rsid w:val="00354F9C"/>
    <w:rsid w:val="00362E9C"/>
    <w:rsid w:val="0038048A"/>
    <w:rsid w:val="00387032"/>
    <w:rsid w:val="003A22EA"/>
    <w:rsid w:val="003A2AB7"/>
    <w:rsid w:val="003A7F68"/>
    <w:rsid w:val="003B7756"/>
    <w:rsid w:val="003C799B"/>
    <w:rsid w:val="004169CC"/>
    <w:rsid w:val="00444011"/>
    <w:rsid w:val="00466CCD"/>
    <w:rsid w:val="00473CF5"/>
    <w:rsid w:val="0048232E"/>
    <w:rsid w:val="004866CB"/>
    <w:rsid w:val="004A2808"/>
    <w:rsid w:val="004A696F"/>
    <w:rsid w:val="004B7335"/>
    <w:rsid w:val="004C26F9"/>
    <w:rsid w:val="004C5911"/>
    <w:rsid w:val="004C7743"/>
    <w:rsid w:val="004D49DE"/>
    <w:rsid w:val="004D76DF"/>
    <w:rsid w:val="004E0724"/>
    <w:rsid w:val="005119AF"/>
    <w:rsid w:val="00515A15"/>
    <w:rsid w:val="0054487B"/>
    <w:rsid w:val="00550322"/>
    <w:rsid w:val="005521D1"/>
    <w:rsid w:val="0058352E"/>
    <w:rsid w:val="005B3BC4"/>
    <w:rsid w:val="005B502D"/>
    <w:rsid w:val="005B60FC"/>
    <w:rsid w:val="005C2D4B"/>
    <w:rsid w:val="005E071D"/>
    <w:rsid w:val="005E7B50"/>
    <w:rsid w:val="005F1A9F"/>
    <w:rsid w:val="005F35E0"/>
    <w:rsid w:val="00600662"/>
    <w:rsid w:val="0062086F"/>
    <w:rsid w:val="0062558E"/>
    <w:rsid w:val="006342A4"/>
    <w:rsid w:val="00641BBD"/>
    <w:rsid w:val="00654675"/>
    <w:rsid w:val="006555F8"/>
    <w:rsid w:val="00665231"/>
    <w:rsid w:val="00667C00"/>
    <w:rsid w:val="00690511"/>
    <w:rsid w:val="00693DAF"/>
    <w:rsid w:val="006A1586"/>
    <w:rsid w:val="006C1474"/>
    <w:rsid w:val="006C7036"/>
    <w:rsid w:val="006D4275"/>
    <w:rsid w:val="006E3BF8"/>
    <w:rsid w:val="006F0C4E"/>
    <w:rsid w:val="00703B33"/>
    <w:rsid w:val="00706EC4"/>
    <w:rsid w:val="00716D70"/>
    <w:rsid w:val="007348D0"/>
    <w:rsid w:val="00746690"/>
    <w:rsid w:val="00747F31"/>
    <w:rsid w:val="007B307F"/>
    <w:rsid w:val="007E1212"/>
    <w:rsid w:val="007E224D"/>
    <w:rsid w:val="007F1C7E"/>
    <w:rsid w:val="007F1C8B"/>
    <w:rsid w:val="007F2605"/>
    <w:rsid w:val="00816A0C"/>
    <w:rsid w:val="00835F97"/>
    <w:rsid w:val="00841596"/>
    <w:rsid w:val="008450C3"/>
    <w:rsid w:val="008525A5"/>
    <w:rsid w:val="00890FC0"/>
    <w:rsid w:val="008A0AB1"/>
    <w:rsid w:val="008A0BDF"/>
    <w:rsid w:val="008A272D"/>
    <w:rsid w:val="008A2FCE"/>
    <w:rsid w:val="008A36E6"/>
    <w:rsid w:val="008B36D3"/>
    <w:rsid w:val="008C0863"/>
    <w:rsid w:val="008C50C3"/>
    <w:rsid w:val="008D0258"/>
    <w:rsid w:val="008D025F"/>
    <w:rsid w:val="008D5AB2"/>
    <w:rsid w:val="008E2644"/>
    <w:rsid w:val="008E265D"/>
    <w:rsid w:val="008E512F"/>
    <w:rsid w:val="008E7C95"/>
    <w:rsid w:val="008F4181"/>
    <w:rsid w:val="00901BE5"/>
    <w:rsid w:val="00907A4F"/>
    <w:rsid w:val="0092181C"/>
    <w:rsid w:val="00926A25"/>
    <w:rsid w:val="00932A83"/>
    <w:rsid w:val="00935DF3"/>
    <w:rsid w:val="00943DDE"/>
    <w:rsid w:val="00947179"/>
    <w:rsid w:val="00953AB7"/>
    <w:rsid w:val="009740FA"/>
    <w:rsid w:val="009A0AE2"/>
    <w:rsid w:val="009A5450"/>
    <w:rsid w:val="009A66DD"/>
    <w:rsid w:val="009B0D40"/>
    <w:rsid w:val="009D76B7"/>
    <w:rsid w:val="009F0C48"/>
    <w:rsid w:val="009F2E52"/>
    <w:rsid w:val="00A008BA"/>
    <w:rsid w:val="00A1222D"/>
    <w:rsid w:val="00A2041E"/>
    <w:rsid w:val="00A20FF8"/>
    <w:rsid w:val="00A32995"/>
    <w:rsid w:val="00A32DCC"/>
    <w:rsid w:val="00A5665A"/>
    <w:rsid w:val="00A85EC6"/>
    <w:rsid w:val="00AA4F6B"/>
    <w:rsid w:val="00AB1668"/>
    <w:rsid w:val="00AB2543"/>
    <w:rsid w:val="00AD632C"/>
    <w:rsid w:val="00AD64D4"/>
    <w:rsid w:val="00AE4ED1"/>
    <w:rsid w:val="00B151ED"/>
    <w:rsid w:val="00B360FB"/>
    <w:rsid w:val="00B43A62"/>
    <w:rsid w:val="00B8750C"/>
    <w:rsid w:val="00B90D4C"/>
    <w:rsid w:val="00BB087C"/>
    <w:rsid w:val="00BB696B"/>
    <w:rsid w:val="00BD2088"/>
    <w:rsid w:val="00BF1A0A"/>
    <w:rsid w:val="00C21BD4"/>
    <w:rsid w:val="00C35605"/>
    <w:rsid w:val="00C42EAB"/>
    <w:rsid w:val="00C506D2"/>
    <w:rsid w:val="00C63ABE"/>
    <w:rsid w:val="00C7011F"/>
    <w:rsid w:val="00C838E3"/>
    <w:rsid w:val="00C851E8"/>
    <w:rsid w:val="00C96A33"/>
    <w:rsid w:val="00CA13CB"/>
    <w:rsid w:val="00CA1CCF"/>
    <w:rsid w:val="00CC1201"/>
    <w:rsid w:val="00CD4836"/>
    <w:rsid w:val="00CD6E23"/>
    <w:rsid w:val="00CE13EA"/>
    <w:rsid w:val="00CE4319"/>
    <w:rsid w:val="00D043E6"/>
    <w:rsid w:val="00D06096"/>
    <w:rsid w:val="00D14AF5"/>
    <w:rsid w:val="00D23800"/>
    <w:rsid w:val="00D33639"/>
    <w:rsid w:val="00D4511E"/>
    <w:rsid w:val="00D52ADB"/>
    <w:rsid w:val="00D647EE"/>
    <w:rsid w:val="00D775FA"/>
    <w:rsid w:val="00D815E5"/>
    <w:rsid w:val="00D87CFD"/>
    <w:rsid w:val="00D92FBA"/>
    <w:rsid w:val="00D960DC"/>
    <w:rsid w:val="00DA4123"/>
    <w:rsid w:val="00DA60AC"/>
    <w:rsid w:val="00DA6D76"/>
    <w:rsid w:val="00DB6146"/>
    <w:rsid w:val="00DC25FA"/>
    <w:rsid w:val="00DC7C1D"/>
    <w:rsid w:val="00DD341C"/>
    <w:rsid w:val="00DD479E"/>
    <w:rsid w:val="00E0038A"/>
    <w:rsid w:val="00E03B4D"/>
    <w:rsid w:val="00E2735D"/>
    <w:rsid w:val="00E32E93"/>
    <w:rsid w:val="00E4284B"/>
    <w:rsid w:val="00E510A8"/>
    <w:rsid w:val="00E530F6"/>
    <w:rsid w:val="00E6152C"/>
    <w:rsid w:val="00E64C6D"/>
    <w:rsid w:val="00E658BC"/>
    <w:rsid w:val="00E72727"/>
    <w:rsid w:val="00E82F52"/>
    <w:rsid w:val="00E8728B"/>
    <w:rsid w:val="00E9177A"/>
    <w:rsid w:val="00E91F75"/>
    <w:rsid w:val="00E9596F"/>
    <w:rsid w:val="00EA00BB"/>
    <w:rsid w:val="00EC24EB"/>
    <w:rsid w:val="00ED7606"/>
    <w:rsid w:val="00EF61F7"/>
    <w:rsid w:val="00F24934"/>
    <w:rsid w:val="00F27DA4"/>
    <w:rsid w:val="00F3712F"/>
    <w:rsid w:val="00F52521"/>
    <w:rsid w:val="00F56754"/>
    <w:rsid w:val="00F71F03"/>
    <w:rsid w:val="00F82354"/>
    <w:rsid w:val="00F92A0F"/>
    <w:rsid w:val="00F961C0"/>
    <w:rsid w:val="00FA4B1D"/>
    <w:rsid w:val="00FD1A95"/>
    <w:rsid w:val="00FD6B8E"/>
    <w:rsid w:val="00FE0F9C"/>
    <w:rsid w:val="00FF2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Revision" w:semiHidden="1"/>
  </w:latentStyles>
  <w:style w:type="paragraph" w:default="1" w:styleId="Normal">
    <w:name w:val="Normal"/>
    <w:next w:val="NormalBody"/>
    <w:qFormat/>
    <w:rsid w:val="008A2FCE"/>
    <w:rPr>
      <w:color w:val="606362"/>
      <w:sz w:val="24"/>
      <w:szCs w:val="22"/>
      <w:lang w:eastAsia="en-US"/>
    </w:rPr>
  </w:style>
  <w:style w:type="paragraph" w:styleId="Heading1">
    <w:name w:val="heading 1"/>
    <w:aliases w:val="Heading Capped Blue"/>
    <w:basedOn w:val="Heading2"/>
    <w:next w:val="Normal"/>
    <w:link w:val="Heading1Char"/>
    <w:uiPriority w:val="9"/>
    <w:rsid w:val="00E658BC"/>
    <w:pPr>
      <w:spacing w:before="360"/>
      <w:outlineLvl w:val="0"/>
    </w:pPr>
    <w:rPr>
      <w:b w:val="0"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BA"/>
    <w:pPr>
      <w:outlineLvl w:val="1"/>
    </w:pPr>
    <w:rPr>
      <w:b/>
      <w:color w:val="1960A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DA4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apped Blue Char"/>
    <w:link w:val="Heading1"/>
    <w:uiPriority w:val="9"/>
    <w:rsid w:val="00E658BC"/>
    <w:rPr>
      <w:caps/>
      <w:color w:val="1960AB"/>
      <w:sz w:val="28"/>
    </w:rPr>
  </w:style>
  <w:style w:type="paragraph" w:customStyle="1" w:styleId="Headertext">
    <w:name w:val="Header text"/>
    <w:basedOn w:val="Title"/>
    <w:rsid w:val="004C5911"/>
    <w:pPr>
      <w:pBdr>
        <w:bottom w:val="dotted" w:sz="4" w:space="1" w:color="FFFFFF"/>
      </w:pBdr>
      <w:suppressAutoHyphens/>
    </w:pPr>
    <w:rPr>
      <w:rFonts w:eastAsia="Times New Roman"/>
      <w:b/>
      <w:color w:val="FFFFFF"/>
      <w:lang w:val="en-US"/>
    </w:rPr>
  </w:style>
  <w:style w:type="paragraph" w:styleId="Title">
    <w:name w:val="Title"/>
    <w:aliases w:val="Page/Section Title"/>
    <w:basedOn w:val="Normal"/>
    <w:next w:val="Normal"/>
    <w:link w:val="TitleChar"/>
    <w:uiPriority w:val="10"/>
    <w:rsid w:val="004A696F"/>
    <w:pPr>
      <w:pBdr>
        <w:bottom w:val="dotted" w:sz="4" w:space="4" w:color="5BBF21"/>
      </w:pBdr>
      <w:spacing w:after="300"/>
      <w:contextualSpacing/>
    </w:pPr>
    <w:rPr>
      <w:rFonts w:eastAsia="MS Mincho"/>
      <w:caps/>
      <w:color w:val="003893"/>
      <w:spacing w:val="5"/>
      <w:kern w:val="28"/>
      <w:sz w:val="52"/>
      <w:szCs w:val="52"/>
    </w:rPr>
  </w:style>
  <w:style w:type="character" w:customStyle="1" w:styleId="TitleChar">
    <w:name w:val="Title Char"/>
    <w:aliases w:val="Page/Section Title Char"/>
    <w:link w:val="Title"/>
    <w:uiPriority w:val="10"/>
    <w:rsid w:val="004A696F"/>
    <w:rPr>
      <w:rFonts w:eastAsia="MS Mincho" w:cs="Times New Roman"/>
      <w:caps/>
      <w:color w:val="003893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61A0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en-GB"/>
    </w:rPr>
  </w:style>
  <w:style w:type="character" w:styleId="Strong">
    <w:name w:val="Strong"/>
    <w:uiPriority w:val="22"/>
    <w:qFormat/>
    <w:rsid w:val="00B151ED"/>
    <w:rPr>
      <w:b/>
      <w:bCs/>
      <w:color w:val="606362"/>
    </w:rPr>
  </w:style>
  <w:style w:type="character" w:styleId="Emphasis">
    <w:name w:val="Emphasis"/>
    <w:uiPriority w:val="20"/>
    <w:qFormat/>
    <w:rsid w:val="00B151ED"/>
    <w:rPr>
      <w:i/>
      <w:iCs/>
      <w:color w:val="606362"/>
    </w:rPr>
  </w:style>
  <w:style w:type="character" w:styleId="IntenseEmphasis">
    <w:name w:val="Intense Emphasis"/>
    <w:aliases w:val="Intense Emphasis Blue"/>
    <w:uiPriority w:val="21"/>
    <w:qFormat/>
    <w:rsid w:val="00D33639"/>
    <w:rPr>
      <w:b/>
      <w:bCs/>
      <w:i/>
      <w:color w:val="1960AB"/>
    </w:rPr>
  </w:style>
  <w:style w:type="paragraph" w:styleId="Subtitle">
    <w:name w:val="Subtitle"/>
    <w:aliases w:val="Introductory paragraph"/>
    <w:basedOn w:val="Normal"/>
    <w:next w:val="Normal"/>
    <w:link w:val="SubtitleChar"/>
    <w:uiPriority w:val="11"/>
    <w:qFormat/>
    <w:rsid w:val="00A008BA"/>
    <w:rPr>
      <w:color w:val="1960AB"/>
      <w:sz w:val="28"/>
    </w:rPr>
  </w:style>
  <w:style w:type="character" w:customStyle="1" w:styleId="SubtitleChar">
    <w:name w:val="Subtitle Char"/>
    <w:aliases w:val="Introductory paragraph Char"/>
    <w:link w:val="Subtitle"/>
    <w:uiPriority w:val="11"/>
    <w:rsid w:val="00A008BA"/>
    <w:rPr>
      <w:color w:val="1960AB"/>
      <w:sz w:val="28"/>
    </w:rPr>
  </w:style>
  <w:style w:type="character" w:customStyle="1" w:styleId="Heading2Char">
    <w:name w:val="Heading 2 Char"/>
    <w:link w:val="Heading2"/>
    <w:uiPriority w:val="9"/>
    <w:rsid w:val="00A008BA"/>
    <w:rPr>
      <w:b/>
      <w:color w:val="1960AB"/>
      <w:sz w:val="24"/>
    </w:rPr>
  </w:style>
  <w:style w:type="character" w:customStyle="1" w:styleId="Heading3Char">
    <w:name w:val="Heading 3 Char"/>
    <w:link w:val="Heading3"/>
    <w:uiPriority w:val="9"/>
    <w:rsid w:val="00F27DA4"/>
    <w:rPr>
      <w:b/>
      <w:color w:val="606362"/>
      <w:sz w:val="24"/>
    </w:rPr>
  </w:style>
  <w:style w:type="paragraph" w:styleId="NoSpacing">
    <w:name w:val="No Spacing"/>
    <w:aliases w:val="Table text"/>
    <w:uiPriority w:val="1"/>
    <w:qFormat/>
    <w:rsid w:val="001A5D77"/>
    <w:rPr>
      <w:color w:val="606362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151ED"/>
    <w:rPr>
      <w:i/>
      <w:iCs/>
    </w:rPr>
  </w:style>
  <w:style w:type="character" w:customStyle="1" w:styleId="QuoteChar">
    <w:name w:val="Quote Char"/>
    <w:link w:val="Quote"/>
    <w:uiPriority w:val="29"/>
    <w:rsid w:val="00B151ED"/>
    <w:rPr>
      <w:i/>
      <w:iCs/>
      <w:color w:val="606362"/>
      <w:sz w:val="24"/>
    </w:rPr>
  </w:style>
  <w:style w:type="character" w:styleId="BookTitle">
    <w:name w:val="Book Title"/>
    <w:uiPriority w:val="33"/>
    <w:qFormat/>
    <w:rsid w:val="00B151ED"/>
    <w:rPr>
      <w:b/>
      <w:bCs/>
      <w:smallCaps/>
      <w:color w:val="606362"/>
      <w:spacing w:val="5"/>
    </w:rPr>
  </w:style>
  <w:style w:type="table" w:styleId="TableGrid">
    <w:name w:val="Table Grid"/>
    <w:basedOn w:val="TableNormal"/>
    <w:uiPriority w:val="59"/>
    <w:rsid w:val="003A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7179"/>
    <w:rPr>
      <w:color w:val="606362"/>
      <w:sz w:val="24"/>
    </w:rPr>
  </w:style>
  <w:style w:type="paragraph" w:styleId="Footer">
    <w:name w:val="footer"/>
    <w:basedOn w:val="Normal"/>
    <w:link w:val="Foot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179"/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179"/>
    <w:rPr>
      <w:rFonts w:ascii="Tahoma" w:hAnsi="Tahoma" w:cs="Tahoma"/>
      <w:color w:val="606362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0F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IntenseEmphasisPink">
    <w:name w:val="Intense Emphasis Pink"/>
    <w:basedOn w:val="Normal"/>
    <w:qFormat/>
    <w:rsid w:val="00D33639"/>
    <w:rPr>
      <w:b/>
      <w:i/>
      <w:color w:val="A1368B"/>
    </w:rPr>
  </w:style>
  <w:style w:type="paragraph" w:customStyle="1" w:styleId="IntenseEmphasisGreen">
    <w:name w:val="Intense Emphasis Green"/>
    <w:basedOn w:val="Normal"/>
    <w:qFormat/>
    <w:rsid w:val="00D33639"/>
    <w:rPr>
      <w:b/>
      <w:i/>
      <w:color w:val="7CBC60"/>
    </w:rPr>
  </w:style>
  <w:style w:type="paragraph" w:customStyle="1" w:styleId="NormalDark">
    <w:name w:val="Normal Dark"/>
    <w:basedOn w:val="Normal"/>
    <w:qFormat/>
    <w:rsid w:val="008A2FCE"/>
    <w:rPr>
      <w:color w:val="262626"/>
    </w:rPr>
  </w:style>
  <w:style w:type="paragraph" w:customStyle="1" w:styleId="NoteLevel21">
    <w:name w:val="Note Level 21"/>
    <w:basedOn w:val="Normal"/>
    <w:rsid w:val="000B28B6"/>
    <w:pPr>
      <w:keepNext/>
      <w:numPr>
        <w:ilvl w:val="1"/>
        <w:numId w:val="1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rsid w:val="000B28B6"/>
    <w:pPr>
      <w:keepNext/>
      <w:numPr>
        <w:ilvl w:val="2"/>
        <w:numId w:val="1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rsid w:val="000B28B6"/>
    <w:pPr>
      <w:keepNext/>
      <w:numPr>
        <w:ilvl w:val="3"/>
        <w:numId w:val="1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rsid w:val="000B28B6"/>
    <w:pPr>
      <w:keepNext/>
      <w:numPr>
        <w:ilvl w:val="4"/>
        <w:numId w:val="1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rsid w:val="000B28B6"/>
    <w:pPr>
      <w:keepNext/>
      <w:numPr>
        <w:ilvl w:val="5"/>
        <w:numId w:val="1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rsid w:val="000B28B6"/>
    <w:pPr>
      <w:keepNext/>
      <w:numPr>
        <w:ilvl w:val="6"/>
        <w:numId w:val="1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rsid w:val="000B28B6"/>
    <w:pPr>
      <w:keepNext/>
      <w:numPr>
        <w:ilvl w:val="7"/>
        <w:numId w:val="1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rsid w:val="000B28B6"/>
    <w:pPr>
      <w:keepNext/>
      <w:numPr>
        <w:ilvl w:val="8"/>
        <w:numId w:val="11"/>
      </w:numPr>
      <w:contextualSpacing/>
      <w:outlineLvl w:val="8"/>
    </w:pPr>
    <w:rPr>
      <w:rFonts w:ascii="Verdana" w:eastAsia="MS Gothic" w:hAnsi="Verdana"/>
    </w:rPr>
  </w:style>
  <w:style w:type="paragraph" w:customStyle="1" w:styleId="DocumentTitle">
    <w:name w:val="Document Title"/>
    <w:basedOn w:val="Normal"/>
    <w:qFormat/>
    <w:rsid w:val="00227686"/>
    <w:rPr>
      <w:b/>
      <w:sz w:val="70"/>
      <w:szCs w:val="70"/>
    </w:rPr>
  </w:style>
  <w:style w:type="paragraph" w:customStyle="1" w:styleId="SubtitleBlue">
    <w:name w:val="Subtitle Blue"/>
    <w:basedOn w:val="SubtitleGreen"/>
    <w:qFormat/>
    <w:rsid w:val="00227686"/>
    <w:rPr>
      <w:color w:val="1960AB"/>
    </w:rPr>
  </w:style>
  <w:style w:type="paragraph" w:customStyle="1" w:styleId="SubtitlePink">
    <w:name w:val="Subtitle Pink"/>
    <w:basedOn w:val="Normal"/>
    <w:qFormat/>
    <w:rsid w:val="000B6408"/>
    <w:pPr>
      <w:keepNext/>
      <w:tabs>
        <w:tab w:val="num" w:pos="0"/>
      </w:tabs>
      <w:contextualSpacing/>
      <w:outlineLvl w:val="0"/>
    </w:pPr>
    <w:rPr>
      <w:rFonts w:eastAsia="MS Gothic"/>
      <w:color w:val="A1368B"/>
      <w:sz w:val="50"/>
      <w:szCs w:val="50"/>
    </w:rPr>
  </w:style>
  <w:style w:type="paragraph" w:customStyle="1" w:styleId="SubtitleGreen">
    <w:name w:val="Subtitle Green"/>
    <w:basedOn w:val="SubtitlePink"/>
    <w:qFormat/>
    <w:rsid w:val="00227686"/>
    <w:rPr>
      <w:color w:val="7CBC60"/>
    </w:rPr>
  </w:style>
  <w:style w:type="paragraph" w:customStyle="1" w:styleId="HeadingBold">
    <w:name w:val="Heading Bold"/>
    <w:basedOn w:val="Header"/>
    <w:next w:val="Normal"/>
    <w:qFormat/>
    <w:rsid w:val="00D33639"/>
    <w:rPr>
      <w:b/>
      <w:sz w:val="28"/>
      <w:szCs w:val="28"/>
    </w:rPr>
  </w:style>
  <w:style w:type="paragraph" w:customStyle="1" w:styleId="HeadingBlue">
    <w:name w:val="Heading Blue"/>
    <w:basedOn w:val="Heading2"/>
    <w:next w:val="Normal"/>
    <w:rsid w:val="00D33639"/>
    <w:rPr>
      <w:sz w:val="28"/>
      <w:szCs w:val="28"/>
    </w:rPr>
  </w:style>
  <w:style w:type="paragraph" w:customStyle="1" w:styleId="HeadingCappedPink">
    <w:name w:val="Heading Capped Pink"/>
    <w:basedOn w:val="Heading1"/>
    <w:next w:val="Normal"/>
    <w:rsid w:val="00E658BC"/>
    <w:rPr>
      <w:color w:val="A1368B"/>
    </w:rPr>
  </w:style>
  <w:style w:type="paragraph" w:customStyle="1" w:styleId="HeadingCappedGreen">
    <w:name w:val="Heading Capped Green"/>
    <w:basedOn w:val="Heading1"/>
    <w:next w:val="Normal"/>
    <w:rsid w:val="00E658BC"/>
    <w:rPr>
      <w:color w:val="7CBC60"/>
    </w:rPr>
  </w:style>
  <w:style w:type="paragraph" w:customStyle="1" w:styleId="HeadingBoldBlue">
    <w:name w:val="Heading Bold Blue"/>
    <w:basedOn w:val="HeadingBlue"/>
    <w:next w:val="Normal"/>
    <w:qFormat/>
    <w:rsid w:val="00E658BC"/>
  </w:style>
  <w:style w:type="paragraph" w:customStyle="1" w:styleId="HeadingBoldPink">
    <w:name w:val="Heading Bold Pink"/>
    <w:basedOn w:val="HeadingBlue"/>
    <w:next w:val="Normal"/>
    <w:qFormat/>
    <w:rsid w:val="00E658BC"/>
    <w:rPr>
      <w:color w:val="A1368B"/>
    </w:rPr>
  </w:style>
  <w:style w:type="paragraph" w:customStyle="1" w:styleId="HeadingBoldGreen">
    <w:name w:val="Heading Bold Green"/>
    <w:basedOn w:val="Heading2"/>
    <w:next w:val="Normal"/>
    <w:qFormat/>
    <w:rsid w:val="007F2605"/>
    <w:rPr>
      <w:color w:val="7CBC60"/>
      <w:sz w:val="28"/>
      <w:szCs w:val="28"/>
    </w:rPr>
  </w:style>
  <w:style w:type="paragraph" w:customStyle="1" w:styleId="HeadingCappedBoldandBlue">
    <w:name w:val="Heading Capped Bold and Blue"/>
    <w:basedOn w:val="Heading1"/>
    <w:next w:val="Normal"/>
    <w:qFormat/>
    <w:rsid w:val="008A2FCE"/>
    <w:pPr>
      <w:spacing w:before="0"/>
    </w:pPr>
    <w:rPr>
      <w:b/>
    </w:rPr>
  </w:style>
  <w:style w:type="paragraph" w:customStyle="1" w:styleId="HeadingCappedBoldandPink">
    <w:name w:val="Heading Capped Bold and Pink"/>
    <w:basedOn w:val="HeadingCappedBoldandBlue"/>
    <w:next w:val="Normal"/>
    <w:qFormat/>
    <w:rsid w:val="008A2FCE"/>
    <w:rPr>
      <w:color w:val="A1368B"/>
    </w:rPr>
  </w:style>
  <w:style w:type="paragraph" w:customStyle="1" w:styleId="HeadingCappedBoldandGreen">
    <w:name w:val="Heading Capped Bold and Green"/>
    <w:basedOn w:val="HeadingCappedBoldandPink"/>
    <w:next w:val="Normal"/>
    <w:qFormat/>
    <w:rsid w:val="008A2FCE"/>
    <w:rPr>
      <w:color w:val="7CBC60"/>
    </w:rPr>
  </w:style>
  <w:style w:type="paragraph" w:customStyle="1" w:styleId="NormalBody">
    <w:name w:val="Normal Body"/>
    <w:basedOn w:val="Normal"/>
    <w:next w:val="Normal"/>
    <w:rsid w:val="000B6408"/>
  </w:style>
  <w:style w:type="paragraph" w:customStyle="1" w:styleId="TableTextDark">
    <w:name w:val="Table Text Dark"/>
    <w:basedOn w:val="NoSpacing"/>
    <w:qFormat/>
    <w:rsid w:val="00227686"/>
    <w:rPr>
      <w:color w:val="262626"/>
    </w:rPr>
  </w:style>
  <w:style w:type="paragraph" w:customStyle="1" w:styleId="HeadingCapped">
    <w:name w:val="Heading Capped"/>
    <w:basedOn w:val="HeadingCappedBoldandBlue"/>
    <w:qFormat/>
    <w:rsid w:val="00354F9C"/>
    <w:rPr>
      <w:color w:val="595959"/>
    </w:rPr>
  </w:style>
  <w:style w:type="paragraph" w:customStyle="1" w:styleId="NoteLevel11">
    <w:name w:val="Note Level 11"/>
    <w:basedOn w:val="Normal"/>
    <w:rsid w:val="00D92FBA"/>
    <w:pPr>
      <w:keepNext/>
      <w:numPr>
        <w:numId w:val="11"/>
      </w:numPr>
      <w:contextualSpacing/>
      <w:outlineLvl w:val="0"/>
    </w:pPr>
    <w:rPr>
      <w:rFonts w:ascii="Verdana" w:eastAsia="MS Gothic" w:hAnsi="Verdana"/>
    </w:rPr>
  </w:style>
  <w:style w:type="table" w:styleId="ColorfulList-Accent6">
    <w:name w:val="Colorful List Accent 6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List">
    <w:name w:val="Colorful List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Theme">
    <w:name w:val="Table Theme"/>
    <w:basedOn w:val="TableNormal"/>
    <w:rsid w:val="00D9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A20FF8"/>
    <w:tblPr>
      <w:tblOverlap w:val="nev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i w:val="0"/>
        <w:color w:val="FFFFFF"/>
        <w:sz w:val="22"/>
      </w:rPr>
      <w:tblPr/>
      <w:tcPr>
        <w:shd w:val="clear" w:color="auto" w:fill="7F7F7F"/>
      </w:tcPr>
    </w:tblStylePr>
  </w:style>
  <w:style w:type="table" w:styleId="ColorfulGrid-Accent3">
    <w:name w:val="Colorful Grid Accent 3"/>
    <w:basedOn w:val="TableNormal"/>
    <w:rsid w:val="00D87C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Simple3">
    <w:name w:val="Table Simple 3"/>
    <w:basedOn w:val="TableNormal"/>
    <w:rsid w:val="00A20F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TableBlue2">
    <w:name w:val="Table Blue 2"/>
    <w:basedOn w:val="TableNormal"/>
    <w:uiPriority w:val="99"/>
    <w:rsid w:val="00D87CFD"/>
    <w:tblPr>
      <w:tblStyleRowBandSize w:val="1"/>
      <w:tblStyleColBandSize w:val="1"/>
    </w:tblPr>
    <w:tblStylePr w:type="firstRow">
      <w:tblPr/>
      <w:tcPr>
        <w:shd w:val="clear" w:color="auto" w:fill="1960AB"/>
      </w:tcPr>
    </w:tblStylePr>
  </w:style>
  <w:style w:type="table" w:customStyle="1" w:styleId="TableBlue1">
    <w:name w:val="Table Blue 1"/>
    <w:basedOn w:val="TableNormal"/>
    <w:uiPriority w:val="99"/>
    <w:rsid w:val="00A20FF8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FFFFFF"/>
    </w:tcPr>
    <w:tblStylePr w:type="firstRow">
      <w:tblPr/>
      <w:tcPr>
        <w:shd w:val="clear" w:color="auto" w:fill="1960AB"/>
      </w:tcPr>
    </w:tblStylePr>
  </w:style>
  <w:style w:type="table" w:customStyle="1" w:styleId="TablePink">
    <w:name w:val="Table Pink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A1368B"/>
      </w:tcPr>
    </w:tblStylePr>
  </w:style>
  <w:style w:type="table" w:customStyle="1" w:styleId="TableGreen">
    <w:name w:val="Table Green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7CBC60"/>
      </w:tcPr>
    </w:tblStylePr>
  </w:style>
  <w:style w:type="table" w:styleId="TableWeb3">
    <w:name w:val="Table Web 3"/>
    <w:basedOn w:val="TableNormal"/>
    <w:rsid w:val="00D87C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LightGrid">
    <w:name w:val="Light Grid"/>
    <w:basedOn w:val="TableNormal"/>
    <w:rsid w:val="00D87C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Mincho" w:hAnsi="Calibri" w:cs="Times New Roman"/>
        <w:b/>
        <w:bCs/>
      </w:rPr>
    </w:tblStylePr>
    <w:tblStylePr w:type="lastCol">
      <w:rPr>
        <w:rFonts w:ascii="Calibri" w:eastAsia="MS Mincho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nelessTablePink">
    <w:name w:val="Lineless Table Pink"/>
    <w:basedOn w:val="TableNormal"/>
    <w:uiPriority w:val="99"/>
    <w:rsid w:val="00C506D2"/>
    <w:tblPr/>
    <w:tblStylePr w:type="firstRow">
      <w:tblPr/>
      <w:tcPr>
        <w:shd w:val="clear" w:color="auto" w:fill="A1368B"/>
      </w:tcPr>
    </w:tblStylePr>
  </w:style>
  <w:style w:type="table" w:customStyle="1" w:styleId="LinelessTableGreen">
    <w:name w:val="Lineless Table Green"/>
    <w:basedOn w:val="TableNormal"/>
    <w:uiPriority w:val="99"/>
    <w:rsid w:val="00C506D2"/>
    <w:tblPr/>
    <w:tblStylePr w:type="firstRow">
      <w:tblPr/>
      <w:tcPr>
        <w:shd w:val="clear" w:color="auto" w:fill="7CBC60"/>
      </w:tcPr>
    </w:tblStylePr>
  </w:style>
  <w:style w:type="paragraph" w:customStyle="1" w:styleId="TABLEHEADINGCAPPEDWHITE">
    <w:name w:val="TABLE HEADING CAPPED WHITE"/>
    <w:basedOn w:val="HeadingCapped"/>
    <w:qFormat/>
    <w:rsid w:val="00185FA2"/>
    <w:rPr>
      <w:b w:val="0"/>
      <w:color w:val="FFFFFF"/>
      <w:sz w:val="22"/>
    </w:rPr>
  </w:style>
  <w:style w:type="paragraph" w:customStyle="1" w:styleId="TableHeadingWhite">
    <w:name w:val="Table Heading White"/>
    <w:basedOn w:val="TableTextDark"/>
    <w:qFormat/>
    <w:rsid w:val="00C506D2"/>
    <w:rPr>
      <w:color w:val="FFFFFF"/>
    </w:rPr>
  </w:style>
  <w:style w:type="paragraph" w:customStyle="1" w:styleId="HeadingNormal">
    <w:name w:val="Heading Normal"/>
    <w:basedOn w:val="Normal"/>
    <w:qFormat/>
    <w:rsid w:val="00170991"/>
    <w:rPr>
      <w:color w:val="595959"/>
      <w:sz w:val="28"/>
      <w:szCs w:val="28"/>
    </w:rPr>
  </w:style>
  <w:style w:type="paragraph" w:customStyle="1" w:styleId="HeadingBluenormal">
    <w:name w:val="Heading Blue normal"/>
    <w:basedOn w:val="HeadingNormal"/>
    <w:qFormat/>
    <w:rsid w:val="00170991"/>
    <w:rPr>
      <w:color w:val="1960AB"/>
    </w:rPr>
  </w:style>
  <w:style w:type="paragraph" w:customStyle="1" w:styleId="HeadingPinkNormal">
    <w:name w:val="Heading Pink Normal"/>
    <w:basedOn w:val="Normal"/>
    <w:qFormat/>
    <w:rsid w:val="00170991"/>
    <w:rPr>
      <w:color w:val="A1368B"/>
      <w:sz w:val="28"/>
      <w:szCs w:val="28"/>
    </w:rPr>
  </w:style>
  <w:style w:type="paragraph" w:customStyle="1" w:styleId="HeadingGreenNormal">
    <w:name w:val="Heading Green Normal"/>
    <w:basedOn w:val="Normal"/>
    <w:qFormat/>
    <w:rsid w:val="00170991"/>
    <w:rPr>
      <w:color w:val="7CBC60"/>
      <w:sz w:val="28"/>
      <w:szCs w:val="28"/>
    </w:rPr>
  </w:style>
  <w:style w:type="paragraph" w:customStyle="1" w:styleId="TableHeading">
    <w:name w:val="Table Heading"/>
    <w:basedOn w:val="TableHeadingWhite"/>
    <w:qFormat/>
    <w:rsid w:val="00185FA2"/>
    <w:rPr>
      <w:color w:val="595959"/>
    </w:rPr>
  </w:style>
  <w:style w:type="paragraph" w:customStyle="1" w:styleId="TABLEHEADINGCAPPED">
    <w:name w:val="TABLE HEADING CAPPED"/>
    <w:basedOn w:val="TABLEHEADINGCAPPEDWHITE"/>
    <w:next w:val="HeadingCapped"/>
    <w:qFormat/>
    <w:rsid w:val="00185FA2"/>
    <w:rPr>
      <w:color w:val="595959"/>
    </w:rPr>
  </w:style>
  <w:style w:type="paragraph" w:customStyle="1" w:styleId="TABLEHEADINGCAPPEDBOLD">
    <w:name w:val="TABLE HEADING CAPPED BOLD"/>
    <w:basedOn w:val="TABLEHEADINGCAPPEDWHITE"/>
    <w:next w:val="HeadingCappedBoldandBlue"/>
    <w:qFormat/>
    <w:rsid w:val="00185FA2"/>
    <w:rPr>
      <w:b/>
      <w:color w:val="595959"/>
    </w:rPr>
  </w:style>
  <w:style w:type="paragraph" w:customStyle="1" w:styleId="TABLEHEADINGCAPPEDBOLDANDWHITE">
    <w:name w:val="TABLE HEADING CAPPED BOLD AND WHITE"/>
    <w:basedOn w:val="TABLEHEADINGCAPPEDWHITE"/>
    <w:qFormat/>
    <w:rsid w:val="00185FA2"/>
    <w:rPr>
      <w:b/>
    </w:rPr>
  </w:style>
  <w:style w:type="table" w:customStyle="1" w:styleId="LinelessTableGrey">
    <w:name w:val="Lineless Table Grey"/>
    <w:basedOn w:val="TableNormal"/>
    <w:uiPriority w:val="99"/>
    <w:rsid w:val="001D0C78"/>
    <w:tblPr/>
    <w:tblStylePr w:type="firstRow">
      <w:rPr>
        <w:color w:val="595959"/>
      </w:rPr>
      <w:tblPr/>
      <w:tcPr>
        <w:shd w:val="clear" w:color="auto" w:fill="595959"/>
      </w:tcPr>
    </w:tblStylePr>
  </w:style>
  <w:style w:type="character" w:styleId="Hyperlink">
    <w:name w:val="Hyperlink"/>
    <w:basedOn w:val="DefaultParagraphFont"/>
    <w:uiPriority w:val="99"/>
    <w:unhideWhenUsed/>
    <w:rsid w:val="00ED7606"/>
    <w:rPr>
      <w:color w:val="0000FF" w:themeColor="hyperlink"/>
      <w:u w:val="single"/>
    </w:rPr>
  </w:style>
  <w:style w:type="paragraph" w:customStyle="1" w:styleId="PQQindent">
    <w:name w:val="PQQ indent"/>
    <w:basedOn w:val="Normal"/>
    <w:link w:val="PQQindentChar"/>
    <w:rsid w:val="00ED7606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color w:val="auto"/>
      <w:kern w:val="32"/>
      <w:sz w:val="22"/>
      <w:szCs w:val="24"/>
    </w:rPr>
  </w:style>
  <w:style w:type="paragraph" w:customStyle="1" w:styleId="Style10ptBold">
    <w:name w:val="Style 10 pt Bold"/>
    <w:basedOn w:val="Normal"/>
    <w:rsid w:val="00ED7606"/>
    <w:pPr>
      <w:spacing w:before="60" w:after="60"/>
    </w:pPr>
    <w:rPr>
      <w:rFonts w:ascii="Arial" w:eastAsia="Times New Roman" w:hAnsi="Arial"/>
      <w:b/>
      <w:bCs/>
      <w:color w:val="auto"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ED7606"/>
    <w:pPr>
      <w:spacing w:before="60" w:after="60"/>
    </w:pPr>
    <w:rPr>
      <w:rFonts w:ascii="Arial" w:eastAsia="Times New Roman" w:hAnsi="Arial"/>
      <w:color w:val="0000FF"/>
      <w:sz w:val="20"/>
      <w:szCs w:val="20"/>
      <w:lang w:eastAsia="en-GB"/>
    </w:rPr>
  </w:style>
  <w:style w:type="character" w:customStyle="1" w:styleId="PQQindentChar">
    <w:name w:val="PQQ indent Char"/>
    <w:basedOn w:val="DefaultParagraphFont"/>
    <w:link w:val="PQQindent"/>
    <w:locked/>
    <w:rsid w:val="00ED7606"/>
    <w:rPr>
      <w:rFonts w:ascii="Arial" w:eastAsia="Arial" w:hAnsi="Arial" w:cs="Arial"/>
      <w:bCs/>
      <w:kern w:val="32"/>
      <w:sz w:val="22"/>
      <w:szCs w:val="24"/>
      <w:lang w:eastAsia="en-US"/>
    </w:rPr>
  </w:style>
  <w:style w:type="paragraph" w:styleId="ListParagraph">
    <w:name w:val="List Paragraph"/>
    <w:basedOn w:val="Normal"/>
    <w:rsid w:val="003A7F68"/>
    <w:pPr>
      <w:ind w:left="720"/>
      <w:contextualSpacing/>
    </w:pPr>
  </w:style>
  <w:style w:type="character" w:styleId="CommentReference">
    <w:name w:val="annotation reference"/>
    <w:basedOn w:val="DefaultParagraphFont"/>
    <w:rsid w:val="0024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3593"/>
    <w:rPr>
      <w:color w:val="60636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3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93"/>
    <w:rPr>
      <w:b/>
      <w:bCs/>
      <w:color w:val="60636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Revision" w:semiHidden="1"/>
  </w:latentStyles>
  <w:style w:type="paragraph" w:default="1" w:styleId="Normal">
    <w:name w:val="Normal"/>
    <w:next w:val="NormalBody"/>
    <w:qFormat/>
    <w:rsid w:val="008A2FCE"/>
    <w:rPr>
      <w:color w:val="606362"/>
      <w:sz w:val="24"/>
      <w:szCs w:val="22"/>
      <w:lang w:eastAsia="en-US"/>
    </w:rPr>
  </w:style>
  <w:style w:type="paragraph" w:styleId="Heading1">
    <w:name w:val="heading 1"/>
    <w:aliases w:val="Heading Capped Blue"/>
    <w:basedOn w:val="Heading2"/>
    <w:next w:val="Normal"/>
    <w:link w:val="Heading1Char"/>
    <w:uiPriority w:val="9"/>
    <w:rsid w:val="00E658BC"/>
    <w:pPr>
      <w:spacing w:before="360"/>
      <w:outlineLvl w:val="0"/>
    </w:pPr>
    <w:rPr>
      <w:b w:val="0"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BA"/>
    <w:pPr>
      <w:outlineLvl w:val="1"/>
    </w:pPr>
    <w:rPr>
      <w:b/>
      <w:color w:val="1960A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DA4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apped Blue Char"/>
    <w:link w:val="Heading1"/>
    <w:uiPriority w:val="9"/>
    <w:rsid w:val="00E658BC"/>
    <w:rPr>
      <w:caps/>
      <w:color w:val="1960AB"/>
      <w:sz w:val="28"/>
    </w:rPr>
  </w:style>
  <w:style w:type="paragraph" w:customStyle="1" w:styleId="Headertext">
    <w:name w:val="Header text"/>
    <w:basedOn w:val="Title"/>
    <w:rsid w:val="004C5911"/>
    <w:pPr>
      <w:pBdr>
        <w:bottom w:val="dotted" w:sz="4" w:space="1" w:color="FFFFFF"/>
      </w:pBdr>
      <w:suppressAutoHyphens/>
    </w:pPr>
    <w:rPr>
      <w:rFonts w:eastAsia="Times New Roman"/>
      <w:b/>
      <w:color w:val="FFFFFF"/>
      <w:lang w:val="en-US"/>
    </w:rPr>
  </w:style>
  <w:style w:type="paragraph" w:styleId="Title">
    <w:name w:val="Title"/>
    <w:aliases w:val="Page/Section Title"/>
    <w:basedOn w:val="Normal"/>
    <w:next w:val="Normal"/>
    <w:link w:val="TitleChar"/>
    <w:uiPriority w:val="10"/>
    <w:rsid w:val="004A696F"/>
    <w:pPr>
      <w:pBdr>
        <w:bottom w:val="dotted" w:sz="4" w:space="4" w:color="5BBF21"/>
      </w:pBdr>
      <w:spacing w:after="300"/>
      <w:contextualSpacing/>
    </w:pPr>
    <w:rPr>
      <w:rFonts w:eastAsia="MS Mincho"/>
      <w:caps/>
      <w:color w:val="003893"/>
      <w:spacing w:val="5"/>
      <w:kern w:val="28"/>
      <w:sz w:val="52"/>
      <w:szCs w:val="52"/>
    </w:rPr>
  </w:style>
  <w:style w:type="character" w:customStyle="1" w:styleId="TitleChar">
    <w:name w:val="Title Char"/>
    <w:aliases w:val="Page/Section Title Char"/>
    <w:link w:val="Title"/>
    <w:uiPriority w:val="10"/>
    <w:rsid w:val="004A696F"/>
    <w:rPr>
      <w:rFonts w:eastAsia="MS Mincho" w:cs="Times New Roman"/>
      <w:caps/>
      <w:color w:val="003893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61A0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en-GB"/>
    </w:rPr>
  </w:style>
  <w:style w:type="character" w:styleId="Strong">
    <w:name w:val="Strong"/>
    <w:uiPriority w:val="22"/>
    <w:qFormat/>
    <w:rsid w:val="00B151ED"/>
    <w:rPr>
      <w:b/>
      <w:bCs/>
      <w:color w:val="606362"/>
    </w:rPr>
  </w:style>
  <w:style w:type="character" w:styleId="Emphasis">
    <w:name w:val="Emphasis"/>
    <w:uiPriority w:val="20"/>
    <w:qFormat/>
    <w:rsid w:val="00B151ED"/>
    <w:rPr>
      <w:i/>
      <w:iCs/>
      <w:color w:val="606362"/>
    </w:rPr>
  </w:style>
  <w:style w:type="character" w:styleId="IntenseEmphasis">
    <w:name w:val="Intense Emphasis"/>
    <w:aliases w:val="Intense Emphasis Blue"/>
    <w:uiPriority w:val="21"/>
    <w:qFormat/>
    <w:rsid w:val="00D33639"/>
    <w:rPr>
      <w:b/>
      <w:bCs/>
      <w:i/>
      <w:color w:val="1960AB"/>
    </w:rPr>
  </w:style>
  <w:style w:type="paragraph" w:styleId="Subtitle">
    <w:name w:val="Subtitle"/>
    <w:aliases w:val="Introductory paragraph"/>
    <w:basedOn w:val="Normal"/>
    <w:next w:val="Normal"/>
    <w:link w:val="SubtitleChar"/>
    <w:uiPriority w:val="11"/>
    <w:qFormat/>
    <w:rsid w:val="00A008BA"/>
    <w:rPr>
      <w:color w:val="1960AB"/>
      <w:sz w:val="28"/>
    </w:rPr>
  </w:style>
  <w:style w:type="character" w:customStyle="1" w:styleId="SubtitleChar">
    <w:name w:val="Subtitle Char"/>
    <w:aliases w:val="Introductory paragraph Char"/>
    <w:link w:val="Subtitle"/>
    <w:uiPriority w:val="11"/>
    <w:rsid w:val="00A008BA"/>
    <w:rPr>
      <w:color w:val="1960AB"/>
      <w:sz w:val="28"/>
    </w:rPr>
  </w:style>
  <w:style w:type="character" w:customStyle="1" w:styleId="Heading2Char">
    <w:name w:val="Heading 2 Char"/>
    <w:link w:val="Heading2"/>
    <w:uiPriority w:val="9"/>
    <w:rsid w:val="00A008BA"/>
    <w:rPr>
      <w:b/>
      <w:color w:val="1960AB"/>
      <w:sz w:val="24"/>
    </w:rPr>
  </w:style>
  <w:style w:type="character" w:customStyle="1" w:styleId="Heading3Char">
    <w:name w:val="Heading 3 Char"/>
    <w:link w:val="Heading3"/>
    <w:uiPriority w:val="9"/>
    <w:rsid w:val="00F27DA4"/>
    <w:rPr>
      <w:b/>
      <w:color w:val="606362"/>
      <w:sz w:val="24"/>
    </w:rPr>
  </w:style>
  <w:style w:type="paragraph" w:styleId="NoSpacing">
    <w:name w:val="No Spacing"/>
    <w:aliases w:val="Table text"/>
    <w:uiPriority w:val="1"/>
    <w:qFormat/>
    <w:rsid w:val="001A5D77"/>
    <w:rPr>
      <w:color w:val="606362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151ED"/>
    <w:rPr>
      <w:i/>
      <w:iCs/>
    </w:rPr>
  </w:style>
  <w:style w:type="character" w:customStyle="1" w:styleId="QuoteChar">
    <w:name w:val="Quote Char"/>
    <w:link w:val="Quote"/>
    <w:uiPriority w:val="29"/>
    <w:rsid w:val="00B151ED"/>
    <w:rPr>
      <w:i/>
      <w:iCs/>
      <w:color w:val="606362"/>
      <w:sz w:val="24"/>
    </w:rPr>
  </w:style>
  <w:style w:type="character" w:styleId="BookTitle">
    <w:name w:val="Book Title"/>
    <w:uiPriority w:val="33"/>
    <w:qFormat/>
    <w:rsid w:val="00B151ED"/>
    <w:rPr>
      <w:b/>
      <w:bCs/>
      <w:smallCaps/>
      <w:color w:val="606362"/>
      <w:spacing w:val="5"/>
    </w:rPr>
  </w:style>
  <w:style w:type="table" w:styleId="TableGrid">
    <w:name w:val="Table Grid"/>
    <w:basedOn w:val="TableNormal"/>
    <w:uiPriority w:val="59"/>
    <w:rsid w:val="003A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7179"/>
    <w:rPr>
      <w:color w:val="606362"/>
      <w:sz w:val="24"/>
    </w:rPr>
  </w:style>
  <w:style w:type="paragraph" w:styleId="Footer">
    <w:name w:val="footer"/>
    <w:basedOn w:val="Normal"/>
    <w:link w:val="Foot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179"/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179"/>
    <w:rPr>
      <w:rFonts w:ascii="Tahoma" w:hAnsi="Tahoma" w:cs="Tahoma"/>
      <w:color w:val="606362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0F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IntenseEmphasisPink">
    <w:name w:val="Intense Emphasis Pink"/>
    <w:basedOn w:val="Normal"/>
    <w:qFormat/>
    <w:rsid w:val="00D33639"/>
    <w:rPr>
      <w:b/>
      <w:i/>
      <w:color w:val="A1368B"/>
    </w:rPr>
  </w:style>
  <w:style w:type="paragraph" w:customStyle="1" w:styleId="IntenseEmphasisGreen">
    <w:name w:val="Intense Emphasis Green"/>
    <w:basedOn w:val="Normal"/>
    <w:qFormat/>
    <w:rsid w:val="00D33639"/>
    <w:rPr>
      <w:b/>
      <w:i/>
      <w:color w:val="7CBC60"/>
    </w:rPr>
  </w:style>
  <w:style w:type="paragraph" w:customStyle="1" w:styleId="NormalDark">
    <w:name w:val="Normal Dark"/>
    <w:basedOn w:val="Normal"/>
    <w:qFormat/>
    <w:rsid w:val="008A2FCE"/>
    <w:rPr>
      <w:color w:val="262626"/>
    </w:rPr>
  </w:style>
  <w:style w:type="paragraph" w:customStyle="1" w:styleId="NoteLevel21">
    <w:name w:val="Note Level 21"/>
    <w:basedOn w:val="Normal"/>
    <w:rsid w:val="000B28B6"/>
    <w:pPr>
      <w:keepNext/>
      <w:numPr>
        <w:ilvl w:val="1"/>
        <w:numId w:val="1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rsid w:val="000B28B6"/>
    <w:pPr>
      <w:keepNext/>
      <w:numPr>
        <w:ilvl w:val="2"/>
        <w:numId w:val="1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rsid w:val="000B28B6"/>
    <w:pPr>
      <w:keepNext/>
      <w:numPr>
        <w:ilvl w:val="3"/>
        <w:numId w:val="1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rsid w:val="000B28B6"/>
    <w:pPr>
      <w:keepNext/>
      <w:numPr>
        <w:ilvl w:val="4"/>
        <w:numId w:val="1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rsid w:val="000B28B6"/>
    <w:pPr>
      <w:keepNext/>
      <w:numPr>
        <w:ilvl w:val="5"/>
        <w:numId w:val="1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rsid w:val="000B28B6"/>
    <w:pPr>
      <w:keepNext/>
      <w:numPr>
        <w:ilvl w:val="6"/>
        <w:numId w:val="1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rsid w:val="000B28B6"/>
    <w:pPr>
      <w:keepNext/>
      <w:numPr>
        <w:ilvl w:val="7"/>
        <w:numId w:val="1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rsid w:val="000B28B6"/>
    <w:pPr>
      <w:keepNext/>
      <w:numPr>
        <w:ilvl w:val="8"/>
        <w:numId w:val="11"/>
      </w:numPr>
      <w:contextualSpacing/>
      <w:outlineLvl w:val="8"/>
    </w:pPr>
    <w:rPr>
      <w:rFonts w:ascii="Verdana" w:eastAsia="MS Gothic" w:hAnsi="Verdana"/>
    </w:rPr>
  </w:style>
  <w:style w:type="paragraph" w:customStyle="1" w:styleId="DocumentTitle">
    <w:name w:val="Document Title"/>
    <w:basedOn w:val="Normal"/>
    <w:qFormat/>
    <w:rsid w:val="00227686"/>
    <w:rPr>
      <w:b/>
      <w:sz w:val="70"/>
      <w:szCs w:val="70"/>
    </w:rPr>
  </w:style>
  <w:style w:type="paragraph" w:customStyle="1" w:styleId="SubtitleBlue">
    <w:name w:val="Subtitle Blue"/>
    <w:basedOn w:val="SubtitleGreen"/>
    <w:qFormat/>
    <w:rsid w:val="00227686"/>
    <w:rPr>
      <w:color w:val="1960AB"/>
    </w:rPr>
  </w:style>
  <w:style w:type="paragraph" w:customStyle="1" w:styleId="SubtitlePink">
    <w:name w:val="Subtitle Pink"/>
    <w:basedOn w:val="Normal"/>
    <w:qFormat/>
    <w:rsid w:val="000B6408"/>
    <w:pPr>
      <w:keepNext/>
      <w:tabs>
        <w:tab w:val="num" w:pos="0"/>
      </w:tabs>
      <w:contextualSpacing/>
      <w:outlineLvl w:val="0"/>
    </w:pPr>
    <w:rPr>
      <w:rFonts w:eastAsia="MS Gothic"/>
      <w:color w:val="A1368B"/>
      <w:sz w:val="50"/>
      <w:szCs w:val="50"/>
    </w:rPr>
  </w:style>
  <w:style w:type="paragraph" w:customStyle="1" w:styleId="SubtitleGreen">
    <w:name w:val="Subtitle Green"/>
    <w:basedOn w:val="SubtitlePink"/>
    <w:qFormat/>
    <w:rsid w:val="00227686"/>
    <w:rPr>
      <w:color w:val="7CBC60"/>
    </w:rPr>
  </w:style>
  <w:style w:type="paragraph" w:customStyle="1" w:styleId="HeadingBold">
    <w:name w:val="Heading Bold"/>
    <w:basedOn w:val="Header"/>
    <w:next w:val="Normal"/>
    <w:qFormat/>
    <w:rsid w:val="00D33639"/>
    <w:rPr>
      <w:b/>
      <w:sz w:val="28"/>
      <w:szCs w:val="28"/>
    </w:rPr>
  </w:style>
  <w:style w:type="paragraph" w:customStyle="1" w:styleId="HeadingBlue">
    <w:name w:val="Heading Blue"/>
    <w:basedOn w:val="Heading2"/>
    <w:next w:val="Normal"/>
    <w:rsid w:val="00D33639"/>
    <w:rPr>
      <w:sz w:val="28"/>
      <w:szCs w:val="28"/>
    </w:rPr>
  </w:style>
  <w:style w:type="paragraph" w:customStyle="1" w:styleId="HeadingCappedPink">
    <w:name w:val="Heading Capped Pink"/>
    <w:basedOn w:val="Heading1"/>
    <w:next w:val="Normal"/>
    <w:rsid w:val="00E658BC"/>
    <w:rPr>
      <w:color w:val="A1368B"/>
    </w:rPr>
  </w:style>
  <w:style w:type="paragraph" w:customStyle="1" w:styleId="HeadingCappedGreen">
    <w:name w:val="Heading Capped Green"/>
    <w:basedOn w:val="Heading1"/>
    <w:next w:val="Normal"/>
    <w:rsid w:val="00E658BC"/>
    <w:rPr>
      <w:color w:val="7CBC60"/>
    </w:rPr>
  </w:style>
  <w:style w:type="paragraph" w:customStyle="1" w:styleId="HeadingBoldBlue">
    <w:name w:val="Heading Bold Blue"/>
    <w:basedOn w:val="HeadingBlue"/>
    <w:next w:val="Normal"/>
    <w:qFormat/>
    <w:rsid w:val="00E658BC"/>
  </w:style>
  <w:style w:type="paragraph" w:customStyle="1" w:styleId="HeadingBoldPink">
    <w:name w:val="Heading Bold Pink"/>
    <w:basedOn w:val="HeadingBlue"/>
    <w:next w:val="Normal"/>
    <w:qFormat/>
    <w:rsid w:val="00E658BC"/>
    <w:rPr>
      <w:color w:val="A1368B"/>
    </w:rPr>
  </w:style>
  <w:style w:type="paragraph" w:customStyle="1" w:styleId="HeadingBoldGreen">
    <w:name w:val="Heading Bold Green"/>
    <w:basedOn w:val="Heading2"/>
    <w:next w:val="Normal"/>
    <w:qFormat/>
    <w:rsid w:val="007F2605"/>
    <w:rPr>
      <w:color w:val="7CBC60"/>
      <w:sz w:val="28"/>
      <w:szCs w:val="28"/>
    </w:rPr>
  </w:style>
  <w:style w:type="paragraph" w:customStyle="1" w:styleId="HeadingCappedBoldandBlue">
    <w:name w:val="Heading Capped Bold and Blue"/>
    <w:basedOn w:val="Heading1"/>
    <w:next w:val="Normal"/>
    <w:qFormat/>
    <w:rsid w:val="008A2FCE"/>
    <w:pPr>
      <w:spacing w:before="0"/>
    </w:pPr>
    <w:rPr>
      <w:b/>
    </w:rPr>
  </w:style>
  <w:style w:type="paragraph" w:customStyle="1" w:styleId="HeadingCappedBoldandPink">
    <w:name w:val="Heading Capped Bold and Pink"/>
    <w:basedOn w:val="HeadingCappedBoldandBlue"/>
    <w:next w:val="Normal"/>
    <w:qFormat/>
    <w:rsid w:val="008A2FCE"/>
    <w:rPr>
      <w:color w:val="A1368B"/>
    </w:rPr>
  </w:style>
  <w:style w:type="paragraph" w:customStyle="1" w:styleId="HeadingCappedBoldandGreen">
    <w:name w:val="Heading Capped Bold and Green"/>
    <w:basedOn w:val="HeadingCappedBoldandPink"/>
    <w:next w:val="Normal"/>
    <w:qFormat/>
    <w:rsid w:val="008A2FCE"/>
    <w:rPr>
      <w:color w:val="7CBC60"/>
    </w:rPr>
  </w:style>
  <w:style w:type="paragraph" w:customStyle="1" w:styleId="NormalBody">
    <w:name w:val="Normal Body"/>
    <w:basedOn w:val="Normal"/>
    <w:next w:val="Normal"/>
    <w:rsid w:val="000B6408"/>
  </w:style>
  <w:style w:type="paragraph" w:customStyle="1" w:styleId="TableTextDark">
    <w:name w:val="Table Text Dark"/>
    <w:basedOn w:val="NoSpacing"/>
    <w:qFormat/>
    <w:rsid w:val="00227686"/>
    <w:rPr>
      <w:color w:val="262626"/>
    </w:rPr>
  </w:style>
  <w:style w:type="paragraph" w:customStyle="1" w:styleId="HeadingCapped">
    <w:name w:val="Heading Capped"/>
    <w:basedOn w:val="HeadingCappedBoldandBlue"/>
    <w:qFormat/>
    <w:rsid w:val="00354F9C"/>
    <w:rPr>
      <w:color w:val="595959"/>
    </w:rPr>
  </w:style>
  <w:style w:type="paragraph" w:customStyle="1" w:styleId="NoteLevel11">
    <w:name w:val="Note Level 11"/>
    <w:basedOn w:val="Normal"/>
    <w:rsid w:val="00D92FBA"/>
    <w:pPr>
      <w:keepNext/>
      <w:numPr>
        <w:numId w:val="11"/>
      </w:numPr>
      <w:contextualSpacing/>
      <w:outlineLvl w:val="0"/>
    </w:pPr>
    <w:rPr>
      <w:rFonts w:ascii="Verdana" w:eastAsia="MS Gothic" w:hAnsi="Verdana"/>
    </w:rPr>
  </w:style>
  <w:style w:type="table" w:styleId="ColorfulList-Accent6">
    <w:name w:val="Colorful List Accent 6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List">
    <w:name w:val="Colorful List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Theme">
    <w:name w:val="Table Theme"/>
    <w:basedOn w:val="TableNormal"/>
    <w:rsid w:val="00D9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A20FF8"/>
    <w:tblPr>
      <w:tblOverlap w:val="nev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i w:val="0"/>
        <w:color w:val="FFFFFF"/>
        <w:sz w:val="22"/>
      </w:rPr>
      <w:tblPr/>
      <w:tcPr>
        <w:shd w:val="clear" w:color="auto" w:fill="7F7F7F"/>
      </w:tcPr>
    </w:tblStylePr>
  </w:style>
  <w:style w:type="table" w:styleId="ColorfulGrid-Accent3">
    <w:name w:val="Colorful Grid Accent 3"/>
    <w:basedOn w:val="TableNormal"/>
    <w:rsid w:val="00D87C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Simple3">
    <w:name w:val="Table Simple 3"/>
    <w:basedOn w:val="TableNormal"/>
    <w:rsid w:val="00A20F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TableBlue2">
    <w:name w:val="Table Blue 2"/>
    <w:basedOn w:val="TableNormal"/>
    <w:uiPriority w:val="99"/>
    <w:rsid w:val="00D87CFD"/>
    <w:tblPr>
      <w:tblStyleRowBandSize w:val="1"/>
      <w:tblStyleColBandSize w:val="1"/>
    </w:tblPr>
    <w:tblStylePr w:type="firstRow">
      <w:tblPr/>
      <w:tcPr>
        <w:shd w:val="clear" w:color="auto" w:fill="1960AB"/>
      </w:tcPr>
    </w:tblStylePr>
  </w:style>
  <w:style w:type="table" w:customStyle="1" w:styleId="TableBlue1">
    <w:name w:val="Table Blue 1"/>
    <w:basedOn w:val="TableNormal"/>
    <w:uiPriority w:val="99"/>
    <w:rsid w:val="00A20FF8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FFFFFF"/>
    </w:tcPr>
    <w:tblStylePr w:type="firstRow">
      <w:tblPr/>
      <w:tcPr>
        <w:shd w:val="clear" w:color="auto" w:fill="1960AB"/>
      </w:tcPr>
    </w:tblStylePr>
  </w:style>
  <w:style w:type="table" w:customStyle="1" w:styleId="TablePink">
    <w:name w:val="Table Pink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A1368B"/>
      </w:tcPr>
    </w:tblStylePr>
  </w:style>
  <w:style w:type="table" w:customStyle="1" w:styleId="TableGreen">
    <w:name w:val="Table Green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7CBC60"/>
      </w:tcPr>
    </w:tblStylePr>
  </w:style>
  <w:style w:type="table" w:styleId="TableWeb3">
    <w:name w:val="Table Web 3"/>
    <w:basedOn w:val="TableNormal"/>
    <w:rsid w:val="00D87C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LightGrid">
    <w:name w:val="Light Grid"/>
    <w:basedOn w:val="TableNormal"/>
    <w:rsid w:val="00D87C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Mincho" w:hAnsi="Calibri" w:cs="Times New Roman"/>
        <w:b/>
        <w:bCs/>
      </w:rPr>
    </w:tblStylePr>
    <w:tblStylePr w:type="lastCol">
      <w:rPr>
        <w:rFonts w:ascii="Calibri" w:eastAsia="MS Mincho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nelessTablePink">
    <w:name w:val="Lineless Table Pink"/>
    <w:basedOn w:val="TableNormal"/>
    <w:uiPriority w:val="99"/>
    <w:rsid w:val="00C506D2"/>
    <w:tblPr/>
    <w:tblStylePr w:type="firstRow">
      <w:tblPr/>
      <w:tcPr>
        <w:shd w:val="clear" w:color="auto" w:fill="A1368B"/>
      </w:tcPr>
    </w:tblStylePr>
  </w:style>
  <w:style w:type="table" w:customStyle="1" w:styleId="LinelessTableGreen">
    <w:name w:val="Lineless Table Green"/>
    <w:basedOn w:val="TableNormal"/>
    <w:uiPriority w:val="99"/>
    <w:rsid w:val="00C506D2"/>
    <w:tblPr/>
    <w:tblStylePr w:type="firstRow">
      <w:tblPr/>
      <w:tcPr>
        <w:shd w:val="clear" w:color="auto" w:fill="7CBC60"/>
      </w:tcPr>
    </w:tblStylePr>
  </w:style>
  <w:style w:type="paragraph" w:customStyle="1" w:styleId="TABLEHEADINGCAPPEDWHITE">
    <w:name w:val="TABLE HEADING CAPPED WHITE"/>
    <w:basedOn w:val="HeadingCapped"/>
    <w:qFormat/>
    <w:rsid w:val="00185FA2"/>
    <w:rPr>
      <w:b w:val="0"/>
      <w:color w:val="FFFFFF"/>
      <w:sz w:val="22"/>
    </w:rPr>
  </w:style>
  <w:style w:type="paragraph" w:customStyle="1" w:styleId="TableHeadingWhite">
    <w:name w:val="Table Heading White"/>
    <w:basedOn w:val="TableTextDark"/>
    <w:qFormat/>
    <w:rsid w:val="00C506D2"/>
    <w:rPr>
      <w:color w:val="FFFFFF"/>
    </w:rPr>
  </w:style>
  <w:style w:type="paragraph" w:customStyle="1" w:styleId="HeadingNormal">
    <w:name w:val="Heading Normal"/>
    <w:basedOn w:val="Normal"/>
    <w:qFormat/>
    <w:rsid w:val="00170991"/>
    <w:rPr>
      <w:color w:val="595959"/>
      <w:sz w:val="28"/>
      <w:szCs w:val="28"/>
    </w:rPr>
  </w:style>
  <w:style w:type="paragraph" w:customStyle="1" w:styleId="HeadingBluenormal">
    <w:name w:val="Heading Blue normal"/>
    <w:basedOn w:val="HeadingNormal"/>
    <w:qFormat/>
    <w:rsid w:val="00170991"/>
    <w:rPr>
      <w:color w:val="1960AB"/>
    </w:rPr>
  </w:style>
  <w:style w:type="paragraph" w:customStyle="1" w:styleId="HeadingPinkNormal">
    <w:name w:val="Heading Pink Normal"/>
    <w:basedOn w:val="Normal"/>
    <w:qFormat/>
    <w:rsid w:val="00170991"/>
    <w:rPr>
      <w:color w:val="A1368B"/>
      <w:sz w:val="28"/>
      <w:szCs w:val="28"/>
    </w:rPr>
  </w:style>
  <w:style w:type="paragraph" w:customStyle="1" w:styleId="HeadingGreenNormal">
    <w:name w:val="Heading Green Normal"/>
    <w:basedOn w:val="Normal"/>
    <w:qFormat/>
    <w:rsid w:val="00170991"/>
    <w:rPr>
      <w:color w:val="7CBC60"/>
      <w:sz w:val="28"/>
      <w:szCs w:val="28"/>
    </w:rPr>
  </w:style>
  <w:style w:type="paragraph" w:customStyle="1" w:styleId="TableHeading">
    <w:name w:val="Table Heading"/>
    <w:basedOn w:val="TableHeadingWhite"/>
    <w:qFormat/>
    <w:rsid w:val="00185FA2"/>
    <w:rPr>
      <w:color w:val="595959"/>
    </w:rPr>
  </w:style>
  <w:style w:type="paragraph" w:customStyle="1" w:styleId="TABLEHEADINGCAPPED">
    <w:name w:val="TABLE HEADING CAPPED"/>
    <w:basedOn w:val="TABLEHEADINGCAPPEDWHITE"/>
    <w:next w:val="HeadingCapped"/>
    <w:qFormat/>
    <w:rsid w:val="00185FA2"/>
    <w:rPr>
      <w:color w:val="595959"/>
    </w:rPr>
  </w:style>
  <w:style w:type="paragraph" w:customStyle="1" w:styleId="TABLEHEADINGCAPPEDBOLD">
    <w:name w:val="TABLE HEADING CAPPED BOLD"/>
    <w:basedOn w:val="TABLEHEADINGCAPPEDWHITE"/>
    <w:next w:val="HeadingCappedBoldandBlue"/>
    <w:qFormat/>
    <w:rsid w:val="00185FA2"/>
    <w:rPr>
      <w:b/>
      <w:color w:val="595959"/>
    </w:rPr>
  </w:style>
  <w:style w:type="paragraph" w:customStyle="1" w:styleId="TABLEHEADINGCAPPEDBOLDANDWHITE">
    <w:name w:val="TABLE HEADING CAPPED BOLD AND WHITE"/>
    <w:basedOn w:val="TABLEHEADINGCAPPEDWHITE"/>
    <w:qFormat/>
    <w:rsid w:val="00185FA2"/>
    <w:rPr>
      <w:b/>
    </w:rPr>
  </w:style>
  <w:style w:type="table" w:customStyle="1" w:styleId="LinelessTableGrey">
    <w:name w:val="Lineless Table Grey"/>
    <w:basedOn w:val="TableNormal"/>
    <w:uiPriority w:val="99"/>
    <w:rsid w:val="001D0C78"/>
    <w:tblPr/>
    <w:tblStylePr w:type="firstRow">
      <w:rPr>
        <w:color w:val="595959"/>
      </w:rPr>
      <w:tblPr/>
      <w:tcPr>
        <w:shd w:val="clear" w:color="auto" w:fill="595959"/>
      </w:tcPr>
    </w:tblStylePr>
  </w:style>
  <w:style w:type="character" w:styleId="Hyperlink">
    <w:name w:val="Hyperlink"/>
    <w:basedOn w:val="DefaultParagraphFont"/>
    <w:uiPriority w:val="99"/>
    <w:unhideWhenUsed/>
    <w:rsid w:val="00ED7606"/>
    <w:rPr>
      <w:color w:val="0000FF" w:themeColor="hyperlink"/>
      <w:u w:val="single"/>
    </w:rPr>
  </w:style>
  <w:style w:type="paragraph" w:customStyle="1" w:styleId="PQQindent">
    <w:name w:val="PQQ indent"/>
    <w:basedOn w:val="Normal"/>
    <w:link w:val="PQQindentChar"/>
    <w:rsid w:val="00ED7606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color w:val="auto"/>
      <w:kern w:val="32"/>
      <w:sz w:val="22"/>
      <w:szCs w:val="24"/>
    </w:rPr>
  </w:style>
  <w:style w:type="paragraph" w:customStyle="1" w:styleId="Style10ptBold">
    <w:name w:val="Style 10 pt Bold"/>
    <w:basedOn w:val="Normal"/>
    <w:rsid w:val="00ED7606"/>
    <w:pPr>
      <w:spacing w:before="60" w:after="60"/>
    </w:pPr>
    <w:rPr>
      <w:rFonts w:ascii="Arial" w:eastAsia="Times New Roman" w:hAnsi="Arial"/>
      <w:b/>
      <w:bCs/>
      <w:color w:val="auto"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ED7606"/>
    <w:pPr>
      <w:spacing w:before="60" w:after="60"/>
    </w:pPr>
    <w:rPr>
      <w:rFonts w:ascii="Arial" w:eastAsia="Times New Roman" w:hAnsi="Arial"/>
      <w:color w:val="0000FF"/>
      <w:sz w:val="20"/>
      <w:szCs w:val="20"/>
      <w:lang w:eastAsia="en-GB"/>
    </w:rPr>
  </w:style>
  <w:style w:type="character" w:customStyle="1" w:styleId="PQQindentChar">
    <w:name w:val="PQQ indent Char"/>
    <w:basedOn w:val="DefaultParagraphFont"/>
    <w:link w:val="PQQindent"/>
    <w:locked/>
    <w:rsid w:val="00ED7606"/>
    <w:rPr>
      <w:rFonts w:ascii="Arial" w:eastAsia="Arial" w:hAnsi="Arial" w:cs="Arial"/>
      <w:bCs/>
      <w:kern w:val="32"/>
      <w:sz w:val="22"/>
      <w:szCs w:val="24"/>
      <w:lang w:eastAsia="en-US"/>
    </w:rPr>
  </w:style>
  <w:style w:type="paragraph" w:styleId="ListParagraph">
    <w:name w:val="List Paragraph"/>
    <w:basedOn w:val="Normal"/>
    <w:rsid w:val="003A7F68"/>
    <w:pPr>
      <w:ind w:left="720"/>
      <w:contextualSpacing/>
    </w:pPr>
  </w:style>
  <w:style w:type="character" w:styleId="CommentReference">
    <w:name w:val="annotation reference"/>
    <w:basedOn w:val="DefaultParagraphFont"/>
    <w:rsid w:val="0024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3593"/>
    <w:rPr>
      <w:color w:val="60636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3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93"/>
    <w:rPr>
      <w:b/>
      <w:bCs/>
      <w:color w:val="60636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289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63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5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4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cwcsu.procurement@nhs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wcsu.procurement@nhs.ne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cwcsu.procurement@nhs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wcsu.procurement@nhs.ne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04F1-4644-442D-AB1A-011936E0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 Laura</dc:creator>
  <cp:lastModifiedBy>Gibbs John (SCW)</cp:lastModifiedBy>
  <cp:revision>2</cp:revision>
  <cp:lastPrinted>2017-02-15T16:55:00Z</cp:lastPrinted>
  <dcterms:created xsi:type="dcterms:W3CDTF">2017-12-11T10:17:00Z</dcterms:created>
  <dcterms:modified xsi:type="dcterms:W3CDTF">2017-12-11T10:17:00Z</dcterms:modified>
</cp:coreProperties>
</file>