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663883" w:rsidRDefault="006949C1" w:rsidP="006949C1">
      <w:pPr>
        <w:pStyle w:val="BodyText"/>
        <w:jc w:val="center"/>
        <w:rPr>
          <w:rFonts w:ascii="Arial" w:hAnsi="Arial" w:cs="Arial"/>
          <w:szCs w:val="24"/>
        </w:rPr>
      </w:pPr>
      <w:r>
        <w:rPr>
          <w:noProof/>
        </w:rPr>
        <w:drawing>
          <wp:inline distT="0" distB="0" distL="0" distR="0" wp14:anchorId="269E8E18" wp14:editId="2BBDF66D">
            <wp:extent cx="2584450" cy="8350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0" cy="835025"/>
                    </a:xfrm>
                    <a:prstGeom prst="rect">
                      <a:avLst/>
                    </a:prstGeom>
                  </pic:spPr>
                </pic:pic>
              </a:graphicData>
            </a:graphic>
          </wp:inline>
        </w:drawing>
      </w:r>
    </w:p>
    <w:p w:rsidR="007A2E87" w:rsidRPr="00663883" w:rsidRDefault="007A2E87" w:rsidP="00300006">
      <w:pPr>
        <w:pStyle w:val="BodyText"/>
        <w:jc w:val="center"/>
        <w:rPr>
          <w:rFonts w:ascii="Arial" w:hAnsi="Arial" w:cs="Arial"/>
          <w:b w:val="0"/>
          <w:szCs w:val="24"/>
        </w:rPr>
      </w:pPr>
    </w:p>
    <w:p w:rsidR="006949C1" w:rsidRDefault="006949C1" w:rsidP="006949C1">
      <w:pPr>
        <w:jc w:val="center"/>
        <w:rPr>
          <w:rFonts w:ascii="Arial" w:hAnsi="Arial" w:cs="Arial"/>
          <w:b/>
          <w:caps/>
          <w:sz w:val="28"/>
          <w:szCs w:val="28"/>
        </w:rPr>
      </w:pPr>
      <w:r>
        <w:rPr>
          <w:rFonts w:ascii="Arial" w:hAnsi="Arial" w:cs="Arial"/>
          <w:b/>
          <w:caps/>
          <w:sz w:val="28"/>
          <w:szCs w:val="28"/>
        </w:rPr>
        <w:t>Tender for WORKS AT QUEENS HALL, HIGH STREET, WELLINGBOROUGH</w:t>
      </w:r>
    </w:p>
    <w:p w:rsidR="006949C1" w:rsidRDefault="006949C1" w:rsidP="006949C1">
      <w:pPr>
        <w:jc w:val="center"/>
        <w:rPr>
          <w:rFonts w:ascii="Arial" w:hAnsi="Arial" w:cs="Arial"/>
          <w:b/>
          <w:caps/>
          <w:sz w:val="28"/>
          <w:szCs w:val="28"/>
        </w:rPr>
      </w:pPr>
    </w:p>
    <w:p w:rsidR="000A4F20" w:rsidRPr="00300006" w:rsidRDefault="00E16E58" w:rsidP="00300006">
      <w:pPr>
        <w:jc w:val="center"/>
        <w:rPr>
          <w:rFonts w:ascii="Arial" w:hAnsi="Arial" w:cs="Arial"/>
          <w:b/>
          <w:caps/>
          <w:szCs w:val="24"/>
        </w:rPr>
      </w:pPr>
      <w:r>
        <w:rPr>
          <w:rFonts w:ascii="Arial" w:hAnsi="Arial" w:cs="Arial"/>
          <w:b/>
          <w:caps/>
          <w:szCs w:val="24"/>
        </w:rPr>
        <w:t>Contract</w:t>
      </w:r>
    </w:p>
    <w:p w:rsidR="00C26024" w:rsidRDefault="00C26024"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6949C1">
        <w:rPr>
          <w:rFonts w:ascii="Arial" w:hAnsi="Arial" w:cs="Arial"/>
          <w:b/>
          <w:caps/>
          <w:szCs w:val="24"/>
        </w:rPr>
        <w:t xml:space="preserve">QUEENS HALL, HIGH STreet, wellingborougH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6949C1" w:rsidRDefault="006949C1" w:rsidP="006949C1">
      <w:pPr>
        <w:jc w:val="both"/>
        <w:rPr>
          <w:rFonts w:ascii="Arial" w:hAnsi="Arial"/>
          <w:szCs w:val="24"/>
        </w:rPr>
      </w:pPr>
      <w:r>
        <w:rPr>
          <w:rFonts w:ascii="Arial" w:hAnsi="Arial"/>
          <w:szCs w:val="24"/>
        </w:rPr>
        <w:t xml:space="preserve">Head of Finance </w:t>
      </w:r>
    </w:p>
    <w:p w:rsidR="006949C1" w:rsidRDefault="006949C1" w:rsidP="006949C1">
      <w:pPr>
        <w:jc w:val="both"/>
        <w:rPr>
          <w:rFonts w:ascii="Arial" w:hAnsi="Arial"/>
          <w:szCs w:val="24"/>
        </w:rPr>
      </w:pPr>
      <w:r>
        <w:rPr>
          <w:rFonts w:ascii="Arial" w:hAnsi="Arial"/>
          <w:szCs w:val="24"/>
        </w:rPr>
        <w:t>The Borough Council of Wellingborough</w:t>
      </w:r>
    </w:p>
    <w:p w:rsidR="006949C1" w:rsidRDefault="006949C1" w:rsidP="006949C1">
      <w:pPr>
        <w:jc w:val="both"/>
        <w:rPr>
          <w:rFonts w:ascii="Arial" w:hAnsi="Arial"/>
          <w:szCs w:val="24"/>
        </w:rPr>
      </w:pPr>
      <w:r>
        <w:rPr>
          <w:rFonts w:ascii="Arial" w:hAnsi="Arial"/>
          <w:szCs w:val="24"/>
        </w:rPr>
        <w:t>Swanspool House</w:t>
      </w:r>
    </w:p>
    <w:p w:rsidR="006949C1" w:rsidRDefault="006949C1" w:rsidP="006949C1">
      <w:pPr>
        <w:jc w:val="both"/>
        <w:rPr>
          <w:rFonts w:ascii="Arial" w:hAnsi="Arial"/>
          <w:szCs w:val="24"/>
        </w:rPr>
      </w:pPr>
      <w:r>
        <w:rPr>
          <w:rFonts w:ascii="Arial" w:hAnsi="Arial"/>
          <w:szCs w:val="24"/>
        </w:rPr>
        <w:t>Wellingborough</w:t>
      </w:r>
    </w:p>
    <w:p w:rsidR="006949C1" w:rsidRDefault="006949C1" w:rsidP="006949C1">
      <w:pPr>
        <w:jc w:val="both"/>
        <w:rPr>
          <w:rFonts w:ascii="Arial" w:hAnsi="Arial"/>
          <w:szCs w:val="24"/>
        </w:rPr>
      </w:pPr>
      <w:r>
        <w:rPr>
          <w:rFonts w:ascii="Arial" w:hAnsi="Arial"/>
          <w:szCs w:val="24"/>
        </w:rPr>
        <w:t xml:space="preserve">NN8 1BP </w:t>
      </w:r>
    </w:p>
    <w:p w:rsidR="006949C1" w:rsidRPr="00AA0749" w:rsidRDefault="006949C1" w:rsidP="00300006">
      <w:pPr>
        <w:spacing w:before="120" w:after="120"/>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6949C1">
        <w:trPr>
          <w:trHeight w:val="284"/>
          <w:jc w:val="center"/>
        </w:trPr>
        <w:tc>
          <w:tcPr>
            <w:tcW w:w="9356" w:type="dxa"/>
            <w:vAlign w:val="center"/>
          </w:tcPr>
          <w:p w:rsidR="000351CB" w:rsidRPr="00FE6246" w:rsidRDefault="000351CB" w:rsidP="000351CB">
            <w:pPr>
              <w:spacing w:before="120" w:after="120"/>
              <w:jc w:val="center"/>
              <w:rPr>
                <w:rFonts w:ascii="Arial" w:hAnsi="Arial" w:cs="Arial"/>
                <w:b/>
                <w:szCs w:val="24"/>
              </w:rPr>
            </w:pPr>
            <w:r w:rsidRPr="00AA0749">
              <w:rPr>
                <w:rFonts w:ascii="Arial" w:hAnsi="Arial" w:cs="Arial"/>
                <w:b/>
                <w:szCs w:val="24"/>
              </w:rPr>
              <w:t>To be received no later than</w:t>
            </w:r>
            <w:r>
              <w:rPr>
                <w:rFonts w:ascii="Arial" w:hAnsi="Arial" w:cs="Arial"/>
                <w:b/>
                <w:szCs w:val="24"/>
              </w:rPr>
              <w:t xml:space="preserve"> 12.00pm </w:t>
            </w:r>
            <w:r w:rsidRPr="00FE6246">
              <w:rPr>
                <w:rFonts w:ascii="Arial" w:hAnsi="Arial" w:cs="Arial"/>
                <w:b/>
                <w:szCs w:val="24"/>
              </w:rPr>
              <w:t xml:space="preserve">on </w:t>
            </w:r>
            <w:r w:rsidR="00C01237">
              <w:rPr>
                <w:rFonts w:ascii="Arial" w:hAnsi="Arial" w:cs="Arial"/>
                <w:b/>
                <w:szCs w:val="24"/>
              </w:rPr>
              <w:t>26</w:t>
            </w:r>
            <w:r w:rsidRPr="007F2D3A">
              <w:rPr>
                <w:rFonts w:ascii="Arial" w:hAnsi="Arial" w:cs="Arial"/>
                <w:b/>
                <w:szCs w:val="24"/>
                <w:vertAlign w:val="superscript"/>
              </w:rPr>
              <w:t>th</w:t>
            </w:r>
            <w:r>
              <w:rPr>
                <w:rFonts w:ascii="Arial" w:hAnsi="Arial" w:cs="Arial"/>
                <w:b/>
                <w:szCs w:val="24"/>
              </w:rPr>
              <w:t xml:space="preserve"> September</w:t>
            </w:r>
            <w:r w:rsidRPr="00FE6246">
              <w:rPr>
                <w:rFonts w:ascii="Arial" w:hAnsi="Arial" w:cs="Arial"/>
                <w:b/>
                <w:szCs w:val="24"/>
              </w:rPr>
              <w:t xml:space="preserve"> 2017.</w:t>
            </w:r>
          </w:p>
          <w:p w:rsidR="00914408" w:rsidRDefault="000351CB" w:rsidP="000351CB">
            <w:pPr>
              <w:jc w:val="center"/>
              <w:rPr>
                <w:rFonts w:ascii="Arial" w:hAnsi="Arial" w:cs="Arial"/>
                <w:szCs w:val="24"/>
              </w:rPr>
            </w:pPr>
            <w:r w:rsidRPr="00AA0749">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C01237"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C01237"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C01237"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C01237"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C01237"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1"/>
    <w:bookmarkEnd w:id="2"/>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3" w:name="SupplierInformation"/>
      <w:r w:rsidR="003F581C">
        <w:rPr>
          <w:rFonts w:ascii="Arial" w:hAnsi="Arial" w:cs="Arial"/>
          <w:b/>
        </w:rPr>
        <w:t xml:space="preserve">POTENTIAL </w:t>
      </w:r>
      <w:r w:rsidRPr="007F0BA2">
        <w:rPr>
          <w:rFonts w:ascii="Arial" w:hAnsi="Arial" w:cs="Arial"/>
          <w:b/>
        </w:rPr>
        <w:t>SUPPLIER INFORMATION</w:t>
      </w:r>
      <w:bookmarkEnd w:id="3"/>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Employers (Compulsory) Liability Insurance</w:t>
            </w:r>
            <w:r w:rsidRPr="006949C1">
              <w:rPr>
                <w:rFonts w:ascii="Arial" w:hAnsi="Arial" w:cs="Arial"/>
                <w:sz w:val="22"/>
              </w:rPr>
              <w:t>* = £</w:t>
            </w:r>
            <w:r w:rsidR="000D25A4">
              <w:rPr>
                <w:rFonts w:ascii="Arial" w:hAnsi="Arial" w:cs="Arial"/>
                <w:sz w:val="22"/>
              </w:rPr>
              <w:t>10</w:t>
            </w:r>
            <w:r w:rsidR="006949C1" w:rsidRPr="006949C1">
              <w:rPr>
                <w:rFonts w:ascii="Arial" w:hAnsi="Arial" w:cs="Arial"/>
                <w:sz w:val="22"/>
              </w:rPr>
              <w:t xml:space="preserve">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Public Liability Insurance = </w:t>
            </w:r>
            <w:r w:rsidRPr="006949C1">
              <w:rPr>
                <w:rFonts w:ascii="Arial" w:hAnsi="Arial" w:cs="Arial"/>
                <w:sz w:val="22"/>
              </w:rPr>
              <w:t>£</w:t>
            </w:r>
            <w:r w:rsidR="006949C1" w:rsidRPr="006949C1">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Professional Indemnity Insurance = </w:t>
            </w:r>
            <w:r w:rsidR="000D25A4">
              <w:rPr>
                <w:rFonts w:ascii="Arial" w:hAnsi="Arial" w:cs="Arial"/>
                <w:sz w:val="22"/>
              </w:rPr>
              <w:t>£2million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Product Liability Insurance =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D5AF1" w:rsidTr="006B1D2D">
        <w:tc>
          <w:tcPr>
            <w:tcW w:w="1668" w:type="dxa"/>
          </w:tcPr>
          <w:p w:rsidR="006B1D2D" w:rsidRPr="00BD5AF1" w:rsidRDefault="006B1D2D" w:rsidP="006B1D2D">
            <w:pPr>
              <w:rPr>
                <w:rFonts w:ascii="Arial" w:hAnsi="Arial" w:cs="Arial"/>
                <w:b/>
                <w:sz w:val="22"/>
              </w:rPr>
            </w:pPr>
            <w:r w:rsidRPr="00BD5AF1">
              <w:rPr>
                <w:rFonts w:ascii="Arial" w:hAnsi="Arial" w:cs="Arial"/>
                <w:b/>
                <w:sz w:val="22"/>
              </w:rPr>
              <w:lastRenderedPageBreak/>
              <w:t>Question No.</w:t>
            </w:r>
          </w:p>
        </w:tc>
        <w:tc>
          <w:tcPr>
            <w:tcW w:w="3543" w:type="dxa"/>
          </w:tcPr>
          <w:p w:rsidR="006B1D2D" w:rsidRPr="00BD5AF1" w:rsidRDefault="006B1D2D" w:rsidP="006B1D2D">
            <w:pPr>
              <w:rPr>
                <w:rFonts w:ascii="Arial" w:hAnsi="Arial" w:cs="Arial"/>
                <w:b/>
                <w:sz w:val="22"/>
              </w:rPr>
            </w:pPr>
            <w:r w:rsidRPr="00BD5AF1">
              <w:rPr>
                <w:rFonts w:ascii="Arial" w:hAnsi="Arial" w:cs="Arial"/>
                <w:b/>
                <w:sz w:val="22"/>
              </w:rPr>
              <w:t>Question</w:t>
            </w:r>
          </w:p>
        </w:tc>
        <w:tc>
          <w:tcPr>
            <w:tcW w:w="3828" w:type="dxa"/>
          </w:tcPr>
          <w:p w:rsidR="006B1D2D" w:rsidRPr="00BD5AF1" w:rsidRDefault="006B1D2D" w:rsidP="006B1D2D">
            <w:pPr>
              <w:rPr>
                <w:rFonts w:ascii="Arial" w:hAnsi="Arial" w:cs="Arial"/>
                <w:b/>
                <w:sz w:val="22"/>
              </w:rPr>
            </w:pPr>
            <w:r w:rsidRPr="00BD5AF1">
              <w:rPr>
                <w:rFonts w:ascii="Arial" w:hAnsi="Arial" w:cs="Arial"/>
                <w:b/>
                <w:sz w:val="22"/>
              </w:rPr>
              <w:t>Response</w:t>
            </w:r>
          </w:p>
        </w:tc>
      </w:tr>
      <w:tr w:rsidR="006B1D2D" w:rsidRPr="00BD5AF1" w:rsidTr="006B1D2D">
        <w:tc>
          <w:tcPr>
            <w:tcW w:w="1668" w:type="dxa"/>
          </w:tcPr>
          <w:p w:rsidR="006B1D2D" w:rsidRPr="00BD5AF1" w:rsidRDefault="006B1D2D" w:rsidP="006B1D2D">
            <w:pPr>
              <w:rPr>
                <w:rFonts w:ascii="Arial" w:hAnsi="Arial" w:cs="Arial"/>
                <w:b/>
                <w:sz w:val="22"/>
              </w:rPr>
            </w:pPr>
            <w:r w:rsidRPr="00BD5AF1">
              <w:rPr>
                <w:rFonts w:ascii="Arial" w:hAnsi="Arial" w:cs="Arial"/>
                <w:b/>
                <w:sz w:val="22"/>
              </w:rPr>
              <w:t>6.2</w:t>
            </w:r>
          </w:p>
        </w:tc>
        <w:tc>
          <w:tcPr>
            <w:tcW w:w="3543" w:type="dxa"/>
          </w:tcPr>
          <w:p w:rsidR="006B1D2D" w:rsidRPr="00BD5AF1" w:rsidRDefault="006B1D2D" w:rsidP="006B1D2D">
            <w:pPr>
              <w:rPr>
                <w:rFonts w:ascii="Arial" w:hAnsi="Arial" w:cs="Arial"/>
                <w:b/>
                <w:sz w:val="22"/>
              </w:rPr>
            </w:pPr>
            <w:r w:rsidRPr="00BD5AF1">
              <w:rPr>
                <w:rFonts w:ascii="Arial" w:hAnsi="Arial" w:cs="Arial"/>
                <w:b/>
                <w:sz w:val="22"/>
              </w:rPr>
              <w:t>Health and Safety</w:t>
            </w:r>
          </w:p>
        </w:tc>
        <w:tc>
          <w:tcPr>
            <w:tcW w:w="3828" w:type="dxa"/>
          </w:tcPr>
          <w:p w:rsidR="006B1D2D" w:rsidRPr="00BD5AF1" w:rsidRDefault="006B1D2D" w:rsidP="006B1D2D">
            <w:pPr>
              <w:rPr>
                <w:rFonts w:ascii="Arial" w:hAnsi="Arial" w:cs="Arial"/>
                <w:sz w:val="22"/>
              </w:rPr>
            </w:pPr>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(a)</w:t>
            </w:r>
          </w:p>
        </w:tc>
        <w:tc>
          <w:tcPr>
            <w:tcW w:w="3543" w:type="dxa"/>
          </w:tcPr>
          <w:p w:rsidR="006B1D2D" w:rsidRPr="00BD5AF1" w:rsidRDefault="006B1D2D" w:rsidP="006B1D2D">
            <w:pPr>
              <w:rPr>
                <w:rFonts w:ascii="Arial" w:hAnsi="Arial" w:cs="Arial"/>
                <w:sz w:val="22"/>
              </w:rPr>
            </w:pPr>
            <w:r w:rsidRPr="00BD5AF1">
              <w:rPr>
                <w:rFonts w:ascii="Arial" w:hAnsi="Arial" w:cs="Arial"/>
                <w:sz w:val="22"/>
              </w:rPr>
              <w:t xml:space="preserve">Does your company have a formal health and safety policy or statement? </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(b)</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have a health and safety system accredited to BS8800 or equivalent?</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(c)</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have a specific director, partner or other person responsible for the implementation of your company’s health and safety policy.</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(d)</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employ a full time health and safety professional or health and safety consultant?</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(e)</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organisation provide health and safety training to:</w:t>
            </w:r>
          </w:p>
          <w:p w:rsidR="006B1D2D" w:rsidRPr="00BD5AF1" w:rsidRDefault="006B1D2D" w:rsidP="006B1D2D">
            <w:pPr>
              <w:rPr>
                <w:rFonts w:ascii="Arial" w:hAnsi="Arial" w:cs="Arial"/>
                <w:sz w:val="22"/>
              </w:rPr>
            </w:pPr>
            <w:proofErr w:type="spellStart"/>
            <w:r w:rsidRPr="00BD5AF1">
              <w:rPr>
                <w:rFonts w:ascii="Arial" w:hAnsi="Arial" w:cs="Arial"/>
                <w:sz w:val="22"/>
              </w:rPr>
              <w:t>i</w:t>
            </w:r>
            <w:proofErr w:type="spellEnd"/>
            <w:r w:rsidRPr="00BD5AF1">
              <w:rPr>
                <w:rFonts w:ascii="Arial" w:hAnsi="Arial" w:cs="Arial"/>
                <w:sz w:val="22"/>
              </w:rPr>
              <w:t>) staff?</w:t>
            </w:r>
          </w:p>
          <w:p w:rsidR="006B1D2D" w:rsidRPr="00BD5AF1" w:rsidRDefault="006B1D2D" w:rsidP="006B1D2D">
            <w:pPr>
              <w:rPr>
                <w:rFonts w:ascii="Arial" w:hAnsi="Arial" w:cs="Arial"/>
                <w:sz w:val="22"/>
              </w:rPr>
            </w:pPr>
            <w:r w:rsidRPr="00BD5AF1">
              <w:rPr>
                <w:rFonts w:ascii="Arial" w:hAnsi="Arial" w:cs="Arial"/>
                <w:sz w:val="22"/>
              </w:rPr>
              <w:t>ii) sub-contractors?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If ‘yes’, please provide details of the content and type of training, e.g. induction, management, task specific </w:t>
            </w:r>
            <w:proofErr w:type="spellStart"/>
            <w:r w:rsidRPr="00BD5AF1">
              <w:rPr>
                <w:rFonts w:ascii="Arial" w:hAnsi="Arial" w:cs="Arial"/>
                <w:sz w:val="22"/>
              </w:rPr>
              <w:t>etc</w:t>
            </w:r>
            <w:proofErr w:type="spellEnd"/>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(f)</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maintain accident records?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(g)</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 you consult staff on health and safety matters?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describe how</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(h)</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 you undertake risk assessments?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bl>
    <w:p w:rsidR="00BE6F02" w:rsidRDefault="00BE6F02"/>
    <w:tbl>
      <w:tblPr>
        <w:tblStyle w:val="TableGrid2"/>
        <w:tblW w:w="0" w:type="auto"/>
        <w:tblLook w:val="04A0" w:firstRow="1" w:lastRow="0" w:firstColumn="1" w:lastColumn="0" w:noHBand="0" w:noVBand="1"/>
      </w:tblPr>
      <w:tblGrid>
        <w:gridCol w:w="1668"/>
        <w:gridCol w:w="3543"/>
        <w:gridCol w:w="3828"/>
      </w:tblGrid>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w:t>
            </w:r>
            <w:proofErr w:type="spellStart"/>
            <w:r w:rsidRPr="00BD5AF1">
              <w:rPr>
                <w:rFonts w:ascii="Arial" w:hAnsi="Arial" w:cs="Arial"/>
                <w:sz w:val="22"/>
              </w:rPr>
              <w:t>i</w:t>
            </w:r>
            <w:proofErr w:type="spellEnd"/>
            <w:r w:rsidRPr="00BD5AF1">
              <w:rPr>
                <w:rFonts w:ascii="Arial" w:hAnsi="Arial" w:cs="Arial"/>
                <w:sz w:val="22"/>
              </w:rPr>
              <w:t>)</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over the past 5 years, been or is in the process of being investigated/ prosecuted for any health and safety offence?</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lastRenderedPageBreak/>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6B1D2D"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lastRenderedPageBreak/>
              <w:t>6.2 (j)</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over the past 5 years, been or is in the process of having any civil action brought against it for any health and safety offence?</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6B1D2D"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(k)</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been served with any prohibition/ improvement notices for breaches of health and safety legislation in the past 3 years?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 including subsequent action taken by the organisation</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BE6F02" w:rsidRDefault="00BE6F02"/>
    <w:p w:rsidR="00BE6F02" w:rsidRDefault="00BE6F02"/>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C0123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5"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6" w:name="TenderSubmission"/>
      <w:bookmarkEnd w:id="6"/>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B21CAB" w:rsidP="00B21CAB">
            <w:pPr>
              <w:autoSpaceDE w:val="0"/>
              <w:autoSpaceDN w:val="0"/>
              <w:adjustRightInd w:val="0"/>
              <w:rPr>
                <w:rFonts w:ascii="Arial" w:hAnsi="Arial" w:cs="Arial"/>
                <w:szCs w:val="24"/>
              </w:rPr>
            </w:pPr>
            <w:r w:rsidRPr="00B21CAB">
              <w:rPr>
                <w:rFonts w:ascii="Arial" w:hAnsi="Arial" w:cs="Arial"/>
                <w:szCs w:val="24"/>
              </w:rPr>
              <w:t>10</w:t>
            </w:r>
            <w:r w:rsidR="00BD5AF1" w:rsidRPr="00B21CAB">
              <w:rPr>
                <w:rFonts w:ascii="Arial" w:hAnsi="Arial" w:cs="Arial"/>
                <w:szCs w:val="24"/>
              </w:rPr>
              <w:t>00</w:t>
            </w:r>
          </w:p>
        </w:tc>
      </w:tr>
      <w:tr w:rsidR="00E16E58" w:rsidRPr="009C2DA8" w:rsidTr="00E16E58">
        <w:trPr>
          <w:trHeight w:val="284"/>
        </w:trPr>
        <w:tc>
          <w:tcPr>
            <w:tcW w:w="9356" w:type="dxa"/>
            <w:gridSpan w:val="5"/>
            <w:tcBorders>
              <w:top w:val="nil"/>
              <w:bottom w:val="single" w:sz="4" w:space="0" w:color="auto"/>
            </w:tcBorders>
          </w:tcPr>
          <w:p w:rsidR="00047E6B" w:rsidRDefault="00047E6B" w:rsidP="00BD5AF1">
            <w:pPr>
              <w:rPr>
                <w:rFonts w:ascii="Arial" w:hAnsi="Arial" w:cs="Arial"/>
                <w:szCs w:val="24"/>
              </w:rPr>
            </w:pPr>
            <w:r>
              <w:rPr>
                <w:rFonts w:ascii="Arial" w:hAnsi="Arial" w:cs="Arial"/>
                <w:szCs w:val="24"/>
              </w:rPr>
              <w:t>Please describe how you are able to fully meet the requirements of the specification, along with details of the on site delivery and supervision of the project</w:t>
            </w:r>
            <w:r w:rsidR="00451095">
              <w:rPr>
                <w:rFonts w:ascii="Arial" w:hAnsi="Arial" w:cs="Arial"/>
                <w:szCs w:val="24"/>
              </w:rPr>
              <w:t>?</w:t>
            </w:r>
          </w:p>
          <w:p w:rsidR="00047E6B" w:rsidRDefault="00047E6B" w:rsidP="00BD5AF1">
            <w:pPr>
              <w:rPr>
                <w:rFonts w:ascii="Arial" w:hAnsi="Arial" w:cs="Arial"/>
                <w:szCs w:val="24"/>
              </w:rPr>
            </w:pPr>
          </w:p>
          <w:p w:rsidR="00E16E58" w:rsidRPr="00B21CAB" w:rsidRDefault="00E16E58" w:rsidP="00047E6B">
            <w:pPr>
              <w:rPr>
                <w:rFonts w:ascii="Arial" w:hAnsi="Arial" w:cs="Arial"/>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B21CAB" w:rsidP="00B21CAB">
            <w:pPr>
              <w:autoSpaceDE w:val="0"/>
              <w:autoSpaceDN w:val="0"/>
              <w:adjustRightInd w:val="0"/>
              <w:rPr>
                <w:rFonts w:ascii="Arial" w:hAnsi="Arial" w:cs="Arial"/>
                <w:szCs w:val="24"/>
              </w:rPr>
            </w:pPr>
            <w:r w:rsidRPr="00B21CAB">
              <w:rPr>
                <w:rFonts w:ascii="Arial" w:hAnsi="Arial" w:cs="Arial"/>
                <w:szCs w:val="24"/>
              </w:rPr>
              <w:t>10</w:t>
            </w:r>
            <w:r w:rsidR="00B77EFB" w:rsidRPr="00B21CAB">
              <w:rPr>
                <w:rFonts w:ascii="Arial" w:hAnsi="Arial" w:cs="Arial"/>
                <w:szCs w:val="24"/>
              </w:rPr>
              <w:t>00</w:t>
            </w:r>
          </w:p>
        </w:tc>
      </w:tr>
      <w:tr w:rsidR="00C15F28" w:rsidRPr="009C2DA8" w:rsidTr="00C15F28">
        <w:trPr>
          <w:trHeight w:val="284"/>
        </w:trPr>
        <w:tc>
          <w:tcPr>
            <w:tcW w:w="9356" w:type="dxa"/>
            <w:gridSpan w:val="5"/>
            <w:tcBorders>
              <w:top w:val="nil"/>
              <w:bottom w:val="single" w:sz="4" w:space="0" w:color="auto"/>
            </w:tcBorders>
          </w:tcPr>
          <w:p w:rsidR="00451095" w:rsidRDefault="00047E6B" w:rsidP="00BD5AF1">
            <w:pPr>
              <w:autoSpaceDE w:val="0"/>
              <w:autoSpaceDN w:val="0"/>
              <w:adjustRightInd w:val="0"/>
              <w:spacing w:after="120"/>
              <w:rPr>
                <w:rFonts w:ascii="Arial" w:hAnsi="Arial" w:cs="Arial"/>
                <w:szCs w:val="24"/>
              </w:rPr>
            </w:pPr>
            <w:r>
              <w:rPr>
                <w:rFonts w:ascii="Arial" w:hAnsi="Arial" w:cs="Arial"/>
                <w:szCs w:val="24"/>
              </w:rPr>
              <w:t xml:space="preserve">Please detail the available resources and the heritage experience and restoration skills of all </w:t>
            </w:r>
            <w:r w:rsidR="00451095">
              <w:rPr>
                <w:rFonts w:ascii="Arial" w:hAnsi="Arial" w:cs="Arial"/>
                <w:szCs w:val="24"/>
              </w:rPr>
              <w:t>direct employed operatives, including qualifications?</w:t>
            </w:r>
          </w:p>
          <w:p w:rsidR="00C15F28" w:rsidRPr="009C2DA8" w:rsidRDefault="00C15F28" w:rsidP="00BD5AF1">
            <w:pPr>
              <w:autoSpaceDE w:val="0"/>
              <w:autoSpaceDN w:val="0"/>
              <w:adjustRightInd w:val="0"/>
              <w:spacing w:after="120"/>
              <w:rPr>
                <w:rFonts w:ascii="Arial" w:hAnsi="Arial" w:cs="Arial"/>
                <w:szCs w:val="24"/>
              </w:rPr>
            </w:pP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 xml:space="preserve">Question 3:                                                                            Word limit: </w:t>
            </w:r>
            <w:r>
              <w:rPr>
                <w:rFonts w:ascii="Arial" w:hAnsi="Arial" w:cs="Arial"/>
              </w:rPr>
              <w:t xml:space="preserve"> </w:t>
            </w:r>
            <w:r w:rsidR="00B77EFB" w:rsidRPr="00B21CAB">
              <w:rPr>
                <w:rFonts w:ascii="Arial" w:hAnsi="Arial" w:cs="Arial"/>
              </w:rPr>
              <w:t>500</w:t>
            </w:r>
          </w:p>
          <w:p w:rsidR="00A46F3F" w:rsidRPr="00A46F3F" w:rsidRDefault="00B77EFB" w:rsidP="00451095">
            <w:pPr>
              <w:rPr>
                <w:rFonts w:ascii="Arial" w:hAnsi="Arial" w:cs="Arial"/>
              </w:rPr>
            </w:pPr>
            <w:r w:rsidRPr="00E22A54">
              <w:rPr>
                <w:rFonts w:ascii="Arial" w:hAnsi="Arial" w:cs="Arial"/>
                <w:szCs w:val="24"/>
              </w:rPr>
              <w:t>Please detail your proposed project programme</w:t>
            </w:r>
            <w:r w:rsidR="00451095">
              <w:rPr>
                <w:rFonts w:ascii="Arial" w:hAnsi="Arial" w:cs="Arial"/>
                <w:szCs w:val="24"/>
              </w:rPr>
              <w:t>, complete with a method statement specifically explaining the delivery of the internal works, whilst the building remains operational?</w:t>
            </w: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367A90" w:rsidP="00E16E58">
            <w:pPr>
              <w:rPr>
                <w:rFonts w:ascii="Arial" w:hAnsi="Arial" w:cs="Arial"/>
              </w:rPr>
            </w:pPr>
            <w:r>
              <w:rPr>
                <w:rFonts w:ascii="Arial" w:hAnsi="Arial" w:cs="Arial"/>
                <w:b/>
              </w:rPr>
              <w:t xml:space="preserve">Question 4:                                                                         Word limit: </w:t>
            </w:r>
            <w:r w:rsidR="00B77EFB" w:rsidRPr="00B21CAB">
              <w:rPr>
                <w:rFonts w:ascii="Arial" w:hAnsi="Arial" w:cs="Arial"/>
              </w:rPr>
              <w:t>500</w:t>
            </w:r>
          </w:p>
          <w:p w:rsidR="00367A90" w:rsidRPr="00367A90" w:rsidRDefault="00451095" w:rsidP="00451095">
            <w:pPr>
              <w:rPr>
                <w:rFonts w:ascii="Arial" w:hAnsi="Arial" w:cs="Arial"/>
              </w:rPr>
            </w:pPr>
            <w:r>
              <w:rPr>
                <w:rFonts w:ascii="Arial" w:hAnsi="Arial" w:cs="Arial"/>
                <w:szCs w:val="24"/>
              </w:rPr>
              <w:t>Please detail all sub contractors, general or specialist, involved with the delivery of the project, complete with details of their heritage/restoration experience for a project of this type</w:t>
            </w:r>
            <w:r w:rsidR="00B77EFB" w:rsidRPr="00E22A54">
              <w:rPr>
                <w:rFonts w:ascii="Arial" w:hAnsi="Arial" w:cs="Arial"/>
                <w:szCs w:val="24"/>
              </w:rPr>
              <w:t>?</w:t>
            </w: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51095" w:rsidRDefault="00451095" w:rsidP="00451095">
            <w:pPr>
              <w:rPr>
                <w:rFonts w:ascii="Arial" w:hAnsi="Arial" w:cs="Arial"/>
              </w:rPr>
            </w:pPr>
            <w:r>
              <w:rPr>
                <w:rFonts w:ascii="Arial" w:hAnsi="Arial" w:cs="Arial"/>
                <w:b/>
              </w:rPr>
              <w:lastRenderedPageBreak/>
              <w:t xml:space="preserve">Question 5:                                                                         Word limit: </w:t>
            </w:r>
            <w:r w:rsidRPr="00B21CAB">
              <w:rPr>
                <w:rFonts w:ascii="Arial" w:hAnsi="Arial" w:cs="Arial"/>
              </w:rPr>
              <w:t>500</w:t>
            </w:r>
          </w:p>
          <w:p w:rsidR="00A9343C" w:rsidRPr="00451095" w:rsidRDefault="00F53D06" w:rsidP="00E16E58">
            <w:pPr>
              <w:rPr>
                <w:rFonts w:ascii="Arial" w:hAnsi="Arial" w:cs="Arial"/>
              </w:rPr>
            </w:pPr>
            <w:r>
              <w:rPr>
                <w:rFonts w:ascii="Arial" w:hAnsi="Arial" w:cs="Arial"/>
              </w:rPr>
              <w:t>Please provide references of similar types of heritage based projects, including adherence to budget and project programme?</w:t>
            </w:r>
          </w:p>
          <w:p w:rsidR="00451095" w:rsidRDefault="00451095" w:rsidP="00E16E58">
            <w:pPr>
              <w:rPr>
                <w:rFonts w:ascii="Arial" w:hAnsi="Arial" w:cs="Arial"/>
                <w:b/>
              </w:rPr>
            </w:pPr>
          </w:p>
          <w:p w:rsidR="00451095" w:rsidRDefault="00451095"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r w:rsidR="00451095" w:rsidTr="004F2D91">
        <w:trPr>
          <w:gridAfter w:val="1"/>
          <w:wAfter w:w="67" w:type="dxa"/>
        </w:trPr>
        <w:tc>
          <w:tcPr>
            <w:tcW w:w="9289" w:type="dxa"/>
            <w:gridSpan w:val="4"/>
          </w:tcPr>
          <w:p w:rsidR="00451095" w:rsidRDefault="00451095" w:rsidP="00E16E58">
            <w:pPr>
              <w:rPr>
                <w:rFonts w:ascii="Arial" w:hAnsi="Arial" w:cs="Arial"/>
                <w:b/>
              </w:rPr>
            </w:pPr>
            <w:r>
              <w:rPr>
                <w:rFonts w:ascii="Arial" w:hAnsi="Arial" w:cs="Arial"/>
                <w:b/>
              </w:rPr>
              <w:lastRenderedPageBreak/>
              <w:t>Answer:</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r w:rsidR="00451095" w:rsidTr="004F2D91">
        <w:trPr>
          <w:gridAfter w:val="1"/>
          <w:wAfter w:w="67" w:type="dxa"/>
        </w:trPr>
        <w:tc>
          <w:tcPr>
            <w:tcW w:w="9289" w:type="dxa"/>
            <w:gridSpan w:val="4"/>
          </w:tcPr>
          <w:p w:rsidR="00451095" w:rsidRDefault="00451095" w:rsidP="00451095">
            <w:pPr>
              <w:rPr>
                <w:rFonts w:ascii="Arial" w:hAnsi="Arial" w:cs="Arial"/>
              </w:rPr>
            </w:pPr>
            <w:r>
              <w:rPr>
                <w:rFonts w:ascii="Arial" w:hAnsi="Arial" w:cs="Arial"/>
                <w:b/>
              </w:rPr>
              <w:t xml:space="preserve">Question 6:                                                                         Word limit: </w:t>
            </w:r>
            <w:r w:rsidR="00B21CAB" w:rsidRPr="00B21CAB">
              <w:rPr>
                <w:rFonts w:ascii="Arial" w:hAnsi="Arial" w:cs="Arial"/>
              </w:rPr>
              <w:t>10</w:t>
            </w:r>
            <w:r w:rsidRPr="00B21CAB">
              <w:rPr>
                <w:rFonts w:ascii="Arial" w:hAnsi="Arial" w:cs="Arial"/>
              </w:rPr>
              <w:t>00</w:t>
            </w:r>
          </w:p>
          <w:p w:rsidR="00451095" w:rsidRPr="00451095" w:rsidRDefault="00F53D06" w:rsidP="00E16E58">
            <w:pPr>
              <w:rPr>
                <w:rFonts w:ascii="Arial" w:hAnsi="Arial" w:cs="Arial"/>
              </w:rPr>
            </w:pPr>
            <w:r>
              <w:rPr>
                <w:rFonts w:ascii="Arial" w:hAnsi="Arial" w:cs="Arial"/>
              </w:rPr>
              <w:t>Please detail how health and safety is managed within the company and on this specific project basis, to ensure a safe working environment for operatives, visitors and the general public?</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r w:rsidR="00451095" w:rsidTr="004F2D91">
        <w:trPr>
          <w:gridAfter w:val="1"/>
          <w:wAfter w:w="67" w:type="dxa"/>
        </w:trPr>
        <w:tc>
          <w:tcPr>
            <w:tcW w:w="9289" w:type="dxa"/>
            <w:gridSpan w:val="4"/>
          </w:tcPr>
          <w:p w:rsidR="00451095" w:rsidRDefault="00451095" w:rsidP="00E16E58">
            <w:pPr>
              <w:rPr>
                <w:rFonts w:ascii="Arial" w:hAnsi="Arial" w:cs="Arial"/>
                <w:b/>
              </w:rPr>
            </w:pPr>
            <w:r>
              <w:rPr>
                <w:rFonts w:ascii="Arial" w:hAnsi="Arial" w:cs="Arial"/>
                <w:b/>
              </w:rPr>
              <w:t>Answer:</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bl>
    <w:p w:rsidR="00C15F28" w:rsidRDefault="00C15F28" w:rsidP="00E16E58"/>
    <w:p w:rsidR="0068041C" w:rsidRDefault="0068041C">
      <w:r>
        <w:br w:type="page"/>
      </w:r>
    </w:p>
    <w:p w:rsidR="00E16E58" w:rsidRDefault="00E16E58" w:rsidP="00E16E58"/>
    <w:p w:rsidR="00845F49" w:rsidRPr="00663883" w:rsidRDefault="00845F49" w:rsidP="00845F49">
      <w:pPr>
        <w:pStyle w:val="Heading2"/>
        <w:rPr>
          <w:rFonts w:ascii="Arial" w:hAnsi="Arial" w:cs="Arial"/>
          <w:i w:val="0"/>
          <w:sz w:val="24"/>
          <w:szCs w:val="24"/>
        </w:rPr>
      </w:pPr>
      <w:bookmarkStart w:id="7" w:name="Price"/>
      <w:r w:rsidRPr="00663883">
        <w:rPr>
          <w:rFonts w:ascii="Arial" w:hAnsi="Arial" w:cs="Arial"/>
          <w:i w:val="0"/>
          <w:sz w:val="24"/>
          <w:szCs w:val="24"/>
        </w:rPr>
        <w:t>PRIC</w:t>
      </w:r>
      <w:r w:rsidR="00932212" w:rsidRPr="00663883">
        <w:rPr>
          <w:rFonts w:ascii="Arial" w:hAnsi="Arial" w:cs="Arial"/>
          <w:i w:val="0"/>
          <w:sz w:val="24"/>
          <w:szCs w:val="24"/>
        </w:rPr>
        <w:t>E</w:t>
      </w:r>
    </w:p>
    <w:bookmarkEnd w:id="7"/>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complete </w:t>
      </w:r>
      <w:r w:rsidR="00B77EFB">
        <w:rPr>
          <w:rFonts w:ascii="Arial" w:hAnsi="Arial" w:cs="Arial"/>
          <w:szCs w:val="24"/>
        </w:rPr>
        <w:t xml:space="preserve">and return </w:t>
      </w:r>
      <w:r w:rsidRPr="00FC67BE">
        <w:rPr>
          <w:rFonts w:ascii="Arial" w:hAnsi="Arial" w:cs="Arial"/>
          <w:szCs w:val="24"/>
        </w:rPr>
        <w:t xml:space="preserve">the </w:t>
      </w:r>
      <w:r w:rsidR="00B77EFB">
        <w:rPr>
          <w:rFonts w:ascii="Arial" w:hAnsi="Arial" w:cs="Arial"/>
          <w:szCs w:val="24"/>
        </w:rPr>
        <w:t>Schedule of Works</w:t>
      </w:r>
      <w:r w:rsidR="00B01B2B">
        <w:rPr>
          <w:rFonts w:ascii="Arial" w:hAnsi="Arial" w:cs="Arial"/>
          <w:szCs w:val="24"/>
        </w:rPr>
        <w:t xml:space="preserve"> (within Document Two – Specification and Schedule of Works)</w:t>
      </w:r>
      <w:r w:rsidR="00B77EFB">
        <w:rPr>
          <w:rFonts w:ascii="Arial" w:hAnsi="Arial" w:cs="Arial"/>
          <w:szCs w:val="24"/>
        </w:rPr>
        <w:t>, preliminaries and Preambles pricing documents attached to this Tender</w:t>
      </w:r>
      <w:r w:rsidRPr="00FC67BE">
        <w:rPr>
          <w:rFonts w:ascii="Arial" w:hAnsi="Arial" w:cs="Arial"/>
          <w:szCs w:val="24"/>
        </w:rPr>
        <w:t>. All prices quoted should exclude VAT.</w:t>
      </w:r>
    </w:p>
    <w:p w:rsidR="00FC67BE" w:rsidRPr="00FC67BE" w:rsidRDefault="00FC67BE" w:rsidP="00FC67BE">
      <w:pPr>
        <w:widowControl w:val="0"/>
        <w:jc w:val="both"/>
        <w:rPr>
          <w:rFonts w:ascii="Arial" w:hAnsi="Arial" w:cs="Arial"/>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Pr="00483EFD" w:rsidRDefault="00C0123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74624A" w:rsidRPr="00FC67BE" w:rsidRDefault="00714B21" w:rsidP="00714B21">
      <w:pPr>
        <w:rPr>
          <w:rFonts w:ascii="Arial" w:hAnsi="Arial" w:cs="Arial"/>
          <w:b/>
          <w:caps/>
          <w:szCs w:val="24"/>
        </w:rPr>
      </w:pPr>
      <w:bookmarkStart w:id="8"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8"/>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B77EFB" w:rsidRPr="00663883" w:rsidRDefault="00222ADC" w:rsidP="00B77EFB">
      <w:pPr>
        <w:pStyle w:val="Default"/>
        <w:rPr>
          <w:b/>
          <w:bCs/>
          <w:lang w:val="en-GB"/>
        </w:rPr>
      </w:pPr>
      <w:r w:rsidRPr="00663883">
        <w:rPr>
          <w:b/>
          <w:color w:val="auto"/>
          <w:lang w:eastAsia="en-GB"/>
        </w:rPr>
        <w:t>Tender for</w:t>
      </w:r>
      <w:r w:rsidR="00FC67BE">
        <w:rPr>
          <w:b/>
          <w:color w:val="auto"/>
          <w:lang w:eastAsia="en-GB"/>
        </w:rPr>
        <w:t xml:space="preserve"> </w:t>
      </w:r>
      <w:r w:rsidR="00B77EFB" w:rsidRPr="002118B0">
        <w:rPr>
          <w:b/>
          <w:color w:val="auto"/>
          <w:lang w:eastAsia="en-GB"/>
        </w:rPr>
        <w:t xml:space="preserve">The Borough Council of </w:t>
      </w:r>
      <w:proofErr w:type="spellStart"/>
      <w:r w:rsidR="00B77EFB" w:rsidRPr="002118B0">
        <w:rPr>
          <w:b/>
          <w:color w:val="auto"/>
          <w:lang w:eastAsia="en-GB"/>
        </w:rPr>
        <w:t>Wellingborough</w:t>
      </w:r>
      <w:proofErr w:type="spellEnd"/>
      <w:r w:rsidR="00B77EFB" w:rsidRPr="002118B0">
        <w:rPr>
          <w:b/>
          <w:color w:val="auto"/>
          <w:lang w:eastAsia="en-GB"/>
        </w:rPr>
        <w:t xml:space="preserve"> for </w:t>
      </w:r>
      <w:r w:rsidR="00B77EFB">
        <w:rPr>
          <w:b/>
          <w:color w:val="auto"/>
          <w:lang w:eastAsia="en-GB"/>
        </w:rPr>
        <w:t>Works at Queens Hall, High Street,</w:t>
      </w:r>
      <w:r w:rsidR="00B77EFB" w:rsidRPr="002118B0">
        <w:rPr>
          <w:b/>
          <w:color w:val="auto"/>
          <w:lang w:eastAsia="en-GB"/>
        </w:rPr>
        <w:t xml:space="preserve"> </w:t>
      </w:r>
      <w:proofErr w:type="spellStart"/>
      <w:r w:rsidR="00B77EFB" w:rsidRPr="002118B0">
        <w:rPr>
          <w:b/>
          <w:color w:val="auto"/>
          <w:lang w:eastAsia="en-GB"/>
        </w:rPr>
        <w:t>Wellingborough</w:t>
      </w:r>
      <w:proofErr w:type="spellEnd"/>
    </w:p>
    <w:p w:rsidR="00222ADC" w:rsidRPr="00663883" w:rsidRDefault="00222ADC" w:rsidP="0074624A">
      <w:pPr>
        <w:pStyle w:val="Default"/>
        <w:rPr>
          <w:b/>
          <w:bCs/>
          <w:lang w:val="en-GB"/>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C0123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9"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9"/>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bookmarkStart w:id="10" w:name="_GoBack"/>
      <w:bookmarkEnd w:id="10"/>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C0123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515B68" w:rsidRPr="00483EFD" w:rsidRDefault="00483EFD" w:rsidP="001A44F0">
      <w:pPr>
        <w:rPr>
          <w:rFonts w:ascii="Arial" w:hAnsi="Arial" w:cs="Arial"/>
          <w:sz w:val="22"/>
          <w:lang w:eastAsia="en-US"/>
        </w:rPr>
      </w:pPr>
      <w:bookmarkStart w:id="11" w:name="App3"/>
      <w:bookmarkStart w:id="12" w:name="ConfidentialandCommerciallySensitiveInfo"/>
      <w:bookmarkEnd w:id="11"/>
      <w:bookmarkEnd w:id="12"/>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C01237"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6B" w:rsidRDefault="00047E6B">
      <w:r>
        <w:separator/>
      </w:r>
    </w:p>
  </w:endnote>
  <w:endnote w:type="continuationSeparator" w:id="0">
    <w:p w:rsidR="00047E6B" w:rsidRDefault="0004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6B" w:rsidRDefault="00047E6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7E6B" w:rsidRDefault="00047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047E6B" w:rsidRPr="00663883" w:rsidRDefault="00047E6B"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C01237">
              <w:rPr>
                <w:rFonts w:ascii="Arial" w:hAnsi="Arial" w:cs="Arial"/>
                <w:b/>
                <w:noProof/>
              </w:rPr>
              <w:t>18</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C01237">
              <w:rPr>
                <w:rFonts w:ascii="Arial" w:hAnsi="Arial" w:cs="Arial"/>
                <w:b/>
                <w:noProof/>
              </w:rPr>
              <w:t>18</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6B" w:rsidRDefault="00047E6B">
      <w:r>
        <w:separator/>
      </w:r>
    </w:p>
  </w:footnote>
  <w:footnote w:type="continuationSeparator" w:id="0">
    <w:p w:rsidR="00047E6B" w:rsidRDefault="00047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6B" w:rsidRPr="00300006" w:rsidRDefault="00047E6B"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CB"/>
    <w:rsid w:val="000351F2"/>
    <w:rsid w:val="00035C49"/>
    <w:rsid w:val="000377F3"/>
    <w:rsid w:val="00041877"/>
    <w:rsid w:val="00042675"/>
    <w:rsid w:val="000438CC"/>
    <w:rsid w:val="00047E6B"/>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D25A4"/>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47E17"/>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1095"/>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797"/>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949C1"/>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01B2B"/>
    <w:rsid w:val="00B10F27"/>
    <w:rsid w:val="00B21CAB"/>
    <w:rsid w:val="00B22C26"/>
    <w:rsid w:val="00B2351E"/>
    <w:rsid w:val="00B26B95"/>
    <w:rsid w:val="00B312B4"/>
    <w:rsid w:val="00B35276"/>
    <w:rsid w:val="00B51B6E"/>
    <w:rsid w:val="00B6379C"/>
    <w:rsid w:val="00B64F2B"/>
    <w:rsid w:val="00B733EB"/>
    <w:rsid w:val="00B739D4"/>
    <w:rsid w:val="00B77EFB"/>
    <w:rsid w:val="00B80F69"/>
    <w:rsid w:val="00B80FDE"/>
    <w:rsid w:val="00B82D89"/>
    <w:rsid w:val="00B84771"/>
    <w:rsid w:val="00B87755"/>
    <w:rsid w:val="00B9216D"/>
    <w:rsid w:val="00BB4969"/>
    <w:rsid w:val="00BC61AD"/>
    <w:rsid w:val="00BD2AC4"/>
    <w:rsid w:val="00BD5A1C"/>
    <w:rsid w:val="00BD5AF1"/>
    <w:rsid w:val="00BD71AC"/>
    <w:rsid w:val="00BD72AC"/>
    <w:rsid w:val="00BE284C"/>
    <w:rsid w:val="00BE5F3B"/>
    <w:rsid w:val="00BE6F02"/>
    <w:rsid w:val="00BF0E3F"/>
    <w:rsid w:val="00C007F5"/>
    <w:rsid w:val="00C01237"/>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20E5"/>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3D06"/>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7186527">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05666650">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537E4-36C0-4D32-81BE-AED39B9E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534A40</Template>
  <TotalTime>6</TotalTime>
  <Pages>18</Pages>
  <Words>3206</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21464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4</cp:revision>
  <cp:lastPrinted>2017-07-17T13:37:00Z</cp:lastPrinted>
  <dcterms:created xsi:type="dcterms:W3CDTF">2017-09-04T12:32:00Z</dcterms:created>
  <dcterms:modified xsi:type="dcterms:W3CDTF">2017-09-12T09:53:00Z</dcterms:modified>
</cp:coreProperties>
</file>