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45DB20" w14:textId="77777777" w:rsidR="003F644B" w:rsidRDefault="008572EA">
      <w:pPr>
        <w:rPr>
          <w:b/>
          <w:u w:val="single"/>
        </w:rPr>
      </w:pPr>
      <w:r>
        <w:rPr>
          <w:b/>
          <w:u w:val="single"/>
        </w:rPr>
        <w:br/>
      </w:r>
      <w:r>
        <w:rPr>
          <w:noProof/>
        </w:rPr>
        <w:drawing>
          <wp:anchor distT="0" distB="0" distL="114300" distR="114300" simplePos="0" relativeHeight="251658240" behindDoc="0" locked="0" layoutInCell="1" hidden="0" allowOverlap="1" wp14:anchorId="3645DBC4" wp14:editId="3645DBC5">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3645DB21" w14:textId="77777777" w:rsidR="003F644B" w:rsidRDefault="003F644B">
      <w:pPr>
        <w:jc w:val="center"/>
        <w:rPr>
          <w:rFonts w:ascii="Arial" w:eastAsia="Arial" w:hAnsi="Arial" w:cs="Arial"/>
          <w:b/>
        </w:rPr>
      </w:pPr>
    </w:p>
    <w:p w14:paraId="3645DB22" w14:textId="77777777" w:rsidR="003F644B" w:rsidRDefault="003F644B">
      <w:pPr>
        <w:jc w:val="center"/>
        <w:rPr>
          <w:rFonts w:ascii="Arial" w:eastAsia="Arial" w:hAnsi="Arial" w:cs="Arial"/>
          <w:b/>
        </w:rPr>
      </w:pPr>
    </w:p>
    <w:p w14:paraId="3645DB23" w14:textId="77777777" w:rsidR="003F644B" w:rsidRDefault="003F644B">
      <w:pPr>
        <w:jc w:val="center"/>
        <w:rPr>
          <w:rFonts w:ascii="Arial" w:eastAsia="Arial" w:hAnsi="Arial" w:cs="Arial"/>
          <w:b/>
        </w:rPr>
      </w:pPr>
    </w:p>
    <w:p w14:paraId="3645DB24" w14:textId="77777777" w:rsidR="003F644B" w:rsidRDefault="008572EA">
      <w:pPr>
        <w:jc w:val="center"/>
        <w:rPr>
          <w:rFonts w:ascii="Arial" w:eastAsia="Arial" w:hAnsi="Arial" w:cs="Arial"/>
          <w:b/>
          <w:sz w:val="28"/>
          <w:szCs w:val="28"/>
        </w:rPr>
      </w:pPr>
      <w:r>
        <w:rPr>
          <w:rFonts w:ascii="Arial" w:eastAsia="Arial" w:hAnsi="Arial" w:cs="Arial"/>
          <w:b/>
          <w:sz w:val="28"/>
          <w:szCs w:val="28"/>
        </w:rPr>
        <w:t>Attachment 2c – Lot 2a Certificate of Past Performance</w:t>
      </w:r>
      <w:bookmarkStart w:id="0" w:name="bookmark=id.gjdgxs" w:colFirst="0" w:colLast="0"/>
      <w:bookmarkEnd w:id="0"/>
    </w:p>
    <w:p w14:paraId="3645DB25" w14:textId="77777777" w:rsidR="003F644B" w:rsidRDefault="008572EA">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3645DB26" w14:textId="77777777" w:rsidR="003F644B" w:rsidRDefault="008572EA">
      <w:pPr>
        <w:jc w:val="center"/>
        <w:rPr>
          <w:rFonts w:ascii="Arial" w:eastAsia="Arial" w:hAnsi="Arial" w:cs="Arial"/>
          <w:b/>
          <w:sz w:val="28"/>
          <w:szCs w:val="28"/>
        </w:rPr>
      </w:pPr>
      <w:r>
        <w:rPr>
          <w:rFonts w:ascii="Arial" w:eastAsia="Arial" w:hAnsi="Arial" w:cs="Arial"/>
          <w:b/>
          <w:sz w:val="28"/>
          <w:szCs w:val="28"/>
        </w:rPr>
        <w:t xml:space="preserve">Lot 2a </w:t>
      </w:r>
      <w:r>
        <w:rPr>
          <w:rFonts w:ascii="Arial" w:eastAsia="Arial" w:hAnsi="Arial" w:cs="Arial"/>
          <w:b/>
          <w:i/>
          <w:sz w:val="28"/>
          <w:szCs w:val="28"/>
        </w:rPr>
        <w:t>Large Scale Digital, Integration and Programme Development Services</w:t>
      </w:r>
    </w:p>
    <w:p w14:paraId="3645DB27" w14:textId="77777777" w:rsidR="003F644B" w:rsidRDefault="003F644B">
      <w:pPr>
        <w:rPr>
          <w:rFonts w:ascii="Arial" w:eastAsia="Arial" w:hAnsi="Arial" w:cs="Arial"/>
          <w:b/>
          <w:sz w:val="24"/>
          <w:szCs w:val="24"/>
        </w:rPr>
      </w:pPr>
    </w:p>
    <w:p w14:paraId="3645DB28" w14:textId="77777777" w:rsidR="003F644B" w:rsidRDefault="008572EA">
      <w:pPr>
        <w:spacing w:after="120"/>
        <w:ind w:right="-180"/>
        <w:rPr>
          <w:rFonts w:ascii="Arial" w:eastAsia="Arial" w:hAnsi="Arial" w:cs="Arial"/>
          <w:b/>
        </w:rPr>
      </w:pPr>
      <w:r>
        <w:rPr>
          <w:rFonts w:ascii="Arial" w:eastAsia="Arial" w:hAnsi="Arial" w:cs="Arial"/>
          <w:b/>
        </w:rPr>
        <w:t>Instructions</w:t>
      </w:r>
    </w:p>
    <w:p w14:paraId="3645DB29" w14:textId="77777777" w:rsidR="003F644B" w:rsidRDefault="008572EA">
      <w:pPr>
        <w:spacing w:after="120"/>
        <w:ind w:right="-180"/>
        <w:rPr>
          <w:rFonts w:ascii="Arial" w:eastAsia="Arial" w:hAnsi="Arial" w:cs="Arial"/>
        </w:rPr>
      </w:pPr>
      <w:r>
        <w:rPr>
          <w:rFonts w:ascii="Arial" w:eastAsia="Arial" w:hAnsi="Arial" w:cs="Arial"/>
        </w:rPr>
        <w:t>You (the bidder) are required to submit 2 completed Certificate of Past Performance for Lot 2a to demonstrate your technical and professional capability.</w:t>
      </w:r>
    </w:p>
    <w:p w14:paraId="3645DB2A" w14:textId="77777777" w:rsidR="003F644B" w:rsidRDefault="008572EA">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3645DB2B" w14:textId="77777777" w:rsidR="003F644B" w:rsidRDefault="008572EA">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3645DB2C" w14:textId="77777777" w:rsidR="003F644B" w:rsidRDefault="008572EA">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3645DB2D" w14:textId="77777777" w:rsidR="003F644B" w:rsidRDefault="008572EA">
      <w:pPr>
        <w:spacing w:after="120"/>
        <w:ind w:right="-180"/>
        <w:rPr>
          <w:rFonts w:ascii="Arial" w:eastAsia="Arial" w:hAnsi="Arial" w:cs="Arial"/>
        </w:rPr>
      </w:pPr>
      <w:r>
        <w:rPr>
          <w:rFonts w:ascii="Arial" w:eastAsia="Arial" w:hAnsi="Arial" w:cs="Arial"/>
          <w:highlight w:val="white"/>
        </w:rPr>
        <w:t>You mus</w:t>
      </w:r>
      <w:r>
        <w:rPr>
          <w:rFonts w:ascii="Arial" w:eastAsia="Arial" w:hAnsi="Arial" w:cs="Arial"/>
          <w:highlight w:val="white"/>
        </w:rPr>
        <w:t>t su</w:t>
      </w:r>
      <w:r>
        <w:rPr>
          <w:rFonts w:ascii="Arial" w:eastAsia="Arial" w:hAnsi="Arial" w:cs="Arial"/>
        </w:rPr>
        <w:t xml:space="preserve">bmit the 2 completed certificates for Lot 2a </w:t>
      </w:r>
      <w:r>
        <w:rPr>
          <w:rFonts w:ascii="Arial" w:eastAsia="Arial" w:hAnsi="Arial" w:cs="Arial"/>
          <w:highlight w:val="white"/>
        </w:rPr>
        <w:t xml:space="preserve">by uploading the certificate </w:t>
      </w:r>
      <w:r>
        <w:rPr>
          <w:rFonts w:ascii="Arial" w:eastAsia="Arial" w:hAnsi="Arial" w:cs="Arial"/>
        </w:rPr>
        <w:t xml:space="preserve">question </w:t>
      </w:r>
      <w:r>
        <w:rPr>
          <w:rFonts w:ascii="Arial" w:eastAsia="Arial" w:hAnsi="Arial" w:cs="Arial"/>
          <w:highlight w:val="white"/>
        </w:rPr>
        <w:t>1.36.3</w:t>
      </w:r>
      <w:r>
        <w:rPr>
          <w:rFonts w:ascii="Arial" w:eastAsia="Arial" w:hAnsi="Arial" w:cs="Arial"/>
        </w:rPr>
        <w:t xml:space="preserve"> within </w:t>
      </w:r>
      <w:r>
        <w:rPr>
          <w:rFonts w:ascii="Arial" w:eastAsia="Arial" w:hAnsi="Arial" w:cs="Arial"/>
          <w:highlight w:val="white"/>
        </w:rPr>
        <w:t xml:space="preserve">the online selection questionnaire. </w:t>
      </w:r>
    </w:p>
    <w:p w14:paraId="3645DB2E" w14:textId="77777777" w:rsidR="003F644B" w:rsidRDefault="008572EA">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2a COPP</w:t>
      </w:r>
    </w:p>
    <w:p w14:paraId="3645DB2F" w14:textId="77777777" w:rsidR="003F644B" w:rsidRDefault="008572EA">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3645DB30" w14:textId="77777777" w:rsidR="003F644B" w:rsidRDefault="008572EA">
      <w:pPr>
        <w:spacing w:before="240" w:after="120"/>
        <w:rPr>
          <w:rFonts w:ascii="Arial" w:eastAsia="Arial" w:hAnsi="Arial" w:cs="Arial"/>
          <w:b/>
        </w:rPr>
      </w:pPr>
      <w:r>
        <w:rPr>
          <w:rFonts w:ascii="Arial" w:eastAsia="Arial" w:hAnsi="Arial" w:cs="Arial"/>
          <w:b/>
        </w:rPr>
        <w:t>Mandatory requirements</w:t>
      </w:r>
    </w:p>
    <w:p w14:paraId="3645DB31" w14:textId="77777777" w:rsidR="003F644B" w:rsidRDefault="008572EA">
      <w:pPr>
        <w:spacing w:before="240" w:after="120"/>
        <w:rPr>
          <w:rFonts w:ascii="Arial" w:eastAsia="Arial" w:hAnsi="Arial" w:cs="Arial"/>
        </w:rPr>
      </w:pPr>
      <w:r>
        <w:rPr>
          <w:rFonts w:ascii="Arial" w:eastAsia="Arial" w:hAnsi="Arial" w:cs="Arial"/>
        </w:rPr>
        <w:t>You are required to submit 2 completed certifi</w:t>
      </w:r>
      <w:r>
        <w:rPr>
          <w:rFonts w:ascii="Arial" w:eastAsia="Arial" w:hAnsi="Arial" w:cs="Arial"/>
        </w:rPr>
        <w:t xml:space="preserve">cates for Lot 2a. </w:t>
      </w:r>
    </w:p>
    <w:p w14:paraId="3645DB32" w14:textId="77777777" w:rsidR="003F644B" w:rsidRDefault="008572EA">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w:t>
      </w:r>
      <w:r>
        <w:rPr>
          <w:rFonts w:ascii="Arial" w:eastAsia="Arial" w:hAnsi="Arial" w:cs="Arial"/>
          <w:color w:val="000000"/>
        </w:rPr>
        <w:t>ng you must be delivering the services. You cannot use a contract where you have not yet started to deliver the services.</w:t>
      </w:r>
    </w:p>
    <w:p w14:paraId="3645DB33" w14:textId="77777777" w:rsidR="003F644B" w:rsidRDefault="008572EA">
      <w:pPr>
        <w:spacing w:before="120" w:after="120"/>
        <w:ind w:right="-620"/>
        <w:rPr>
          <w:rFonts w:ascii="Arial" w:eastAsia="Arial" w:hAnsi="Arial" w:cs="Arial"/>
          <w:strike/>
          <w:color w:val="000000"/>
          <w:highlight w:val="white"/>
        </w:rPr>
      </w:pPr>
      <w:r>
        <w:rPr>
          <w:rFonts w:ascii="Arial" w:eastAsia="Arial" w:hAnsi="Arial" w:cs="Arial"/>
          <w:color w:val="000000"/>
        </w:rPr>
        <w:t>The services you delivered under the contract, as described in the summary you set out in the certificate, must be within the scope of</w:t>
      </w:r>
      <w:r>
        <w:rPr>
          <w:rFonts w:ascii="Arial" w:eastAsia="Arial" w:hAnsi="Arial" w:cs="Arial"/>
          <w:color w:val="000000"/>
        </w:rPr>
        <w:t xml:space="preserve"> Lot 2a, as set out at </w:t>
      </w:r>
      <w:r>
        <w:rPr>
          <w:rFonts w:ascii="Arial" w:eastAsia="Arial" w:hAnsi="Arial" w:cs="Arial"/>
          <w:color w:val="000000"/>
          <w:highlight w:val="white"/>
        </w:rPr>
        <w:t xml:space="preserve">Attachment </w:t>
      </w:r>
      <w:r>
        <w:rPr>
          <w:rFonts w:ascii="Arial" w:eastAsia="Arial" w:hAnsi="Arial" w:cs="Arial"/>
          <w:highlight w:val="white"/>
        </w:rPr>
        <w:t>1 Section 3</w:t>
      </w:r>
      <w:r>
        <w:rPr>
          <w:rFonts w:ascii="Arial" w:eastAsia="Arial" w:hAnsi="Arial" w:cs="Arial"/>
          <w:color w:val="000000"/>
          <w:highlight w:val="white"/>
        </w:rPr>
        <w:t xml:space="preserve">. </w:t>
      </w:r>
    </w:p>
    <w:p w14:paraId="3645DB34" w14:textId="77777777" w:rsidR="003F644B" w:rsidRDefault="008572EA">
      <w:pPr>
        <w:spacing w:before="120" w:after="120"/>
        <w:ind w:right="-620"/>
        <w:rPr>
          <w:rFonts w:ascii="Arial" w:eastAsia="Arial" w:hAnsi="Arial" w:cs="Arial"/>
          <w:highlight w:val="white"/>
        </w:rPr>
      </w:pPr>
      <w:r>
        <w:rPr>
          <w:rFonts w:ascii="Arial" w:eastAsia="Arial" w:hAnsi="Arial" w:cs="Arial"/>
          <w:highlight w:val="white"/>
        </w:rPr>
        <w:t>The contract must meet the following requirements:</w:t>
      </w:r>
    </w:p>
    <w:p w14:paraId="3645DB35" w14:textId="77777777" w:rsidR="003F644B" w:rsidRDefault="008572EA">
      <w:pPr>
        <w:numPr>
          <w:ilvl w:val="0"/>
          <w:numId w:val="1"/>
        </w:numPr>
        <w:spacing w:before="120" w:after="0"/>
        <w:ind w:right="-620"/>
        <w:rPr>
          <w:rFonts w:ascii="Arial" w:eastAsia="Arial" w:hAnsi="Arial" w:cs="Arial"/>
        </w:rPr>
      </w:pPr>
      <w:r>
        <w:rPr>
          <w:rFonts w:ascii="Arial" w:eastAsia="Arial" w:hAnsi="Arial" w:cs="Arial"/>
          <w:color w:val="000000"/>
          <w:highlight w:val="white"/>
        </w:rPr>
        <w:t xml:space="preserve">Successful build and delivery of Full Development Security </w:t>
      </w:r>
      <w:r>
        <w:rPr>
          <w:rFonts w:ascii="Arial" w:eastAsia="Arial" w:hAnsi="Arial" w:cs="Arial"/>
          <w:highlight w:val="white"/>
        </w:rPr>
        <w:t>Operations (</w:t>
      </w:r>
      <w:proofErr w:type="spellStart"/>
      <w:r>
        <w:rPr>
          <w:rFonts w:ascii="Arial" w:eastAsia="Arial" w:hAnsi="Arial" w:cs="Arial"/>
          <w:highlight w:val="white"/>
        </w:rPr>
        <w:t>DevSecOps</w:t>
      </w:r>
      <w:proofErr w:type="spellEnd"/>
      <w:r>
        <w:rPr>
          <w:rFonts w:ascii="Arial" w:eastAsia="Arial" w:hAnsi="Arial" w:cs="Arial"/>
          <w:highlight w:val="white"/>
        </w:rPr>
        <w:t xml:space="preserve">) </w:t>
      </w:r>
      <w:r>
        <w:rPr>
          <w:rFonts w:ascii="Arial" w:eastAsia="Arial" w:hAnsi="Arial" w:cs="Arial"/>
          <w:color w:val="000000"/>
          <w:highlight w:val="white"/>
        </w:rPr>
        <w:t>engineering lifecycle in a service build context (i.e. App/Platform develop</w:t>
      </w:r>
      <w:r>
        <w:rPr>
          <w:rFonts w:ascii="Arial" w:eastAsia="Arial" w:hAnsi="Arial" w:cs="Arial"/>
          <w:color w:val="000000"/>
          <w:highlight w:val="white"/>
        </w:rPr>
        <w:t>ment, Test, integration and release into service)</w:t>
      </w:r>
      <w:r>
        <w:rPr>
          <w:rFonts w:ascii="Arial" w:eastAsia="Arial" w:hAnsi="Arial" w:cs="Arial"/>
          <w:color w:val="000000"/>
          <w:highlight w:val="white"/>
        </w:rPr>
        <w:br/>
      </w:r>
    </w:p>
    <w:p w14:paraId="3645DB36" w14:textId="77777777" w:rsidR="003F644B" w:rsidRDefault="008572EA">
      <w:pPr>
        <w:numPr>
          <w:ilvl w:val="0"/>
          <w:numId w:val="1"/>
        </w:numPr>
        <w:spacing w:after="120"/>
        <w:ind w:right="-620"/>
        <w:rPr>
          <w:rFonts w:ascii="Arial" w:eastAsia="Arial" w:hAnsi="Arial" w:cs="Arial"/>
        </w:rPr>
      </w:pPr>
      <w:r>
        <w:rPr>
          <w:rFonts w:ascii="Arial" w:eastAsia="Arial" w:hAnsi="Arial" w:cs="Arial"/>
          <w:highlight w:val="white"/>
        </w:rPr>
        <w:lastRenderedPageBreak/>
        <w:t xml:space="preserve">A contract value of </w:t>
      </w:r>
      <w:r>
        <w:rPr>
          <w:rFonts w:ascii="Arial" w:eastAsia="Arial" w:hAnsi="Arial" w:cs="Arial"/>
          <w:color w:val="000000"/>
          <w:highlight w:val="white"/>
        </w:rPr>
        <w:t>£5m</w:t>
      </w:r>
      <w:r>
        <w:rPr>
          <w:rFonts w:ascii="Arial" w:eastAsia="Arial" w:hAnsi="Arial" w:cs="Arial"/>
          <w:highlight w:val="white"/>
        </w:rPr>
        <w:t xml:space="preserve"> or above</w:t>
      </w:r>
      <w:r>
        <w:rPr>
          <w:rFonts w:ascii="Arial" w:eastAsia="Arial" w:hAnsi="Arial" w:cs="Arial"/>
          <w:color w:val="000000"/>
          <w:highlight w:val="yellow"/>
        </w:rPr>
        <w:br/>
      </w:r>
    </w:p>
    <w:p w14:paraId="3645DB37" w14:textId="77777777" w:rsidR="003F644B" w:rsidRDefault="008572EA">
      <w:pPr>
        <w:spacing w:before="120" w:after="120"/>
        <w:ind w:right="-620"/>
        <w:rPr>
          <w:rFonts w:ascii="Arial" w:eastAsia="Arial" w:hAnsi="Arial" w:cs="Arial"/>
          <w:color w:val="000000"/>
        </w:rPr>
      </w:pPr>
      <w:r>
        <w:rPr>
          <w:rFonts w:ascii="Arial" w:eastAsia="Arial" w:hAnsi="Arial" w:cs="Arial"/>
          <w:color w:val="000000"/>
        </w:rPr>
        <w:t xml:space="preserve">The contracts can be from the public or private sector. </w:t>
      </w:r>
    </w:p>
    <w:p w14:paraId="3645DB38" w14:textId="77777777" w:rsidR="003F644B" w:rsidRDefault="008572EA">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3645DB39" w14:textId="77777777" w:rsidR="003F644B" w:rsidRDefault="008572EA">
      <w:pPr>
        <w:spacing w:before="120" w:after="120"/>
        <w:ind w:right="-620"/>
        <w:rPr>
          <w:rFonts w:ascii="Arial" w:eastAsia="Arial" w:hAnsi="Arial" w:cs="Arial"/>
          <w:highlight w:val="white"/>
        </w:rPr>
      </w:pPr>
      <w:r>
        <w:rPr>
          <w:rFonts w:ascii="Arial" w:eastAsia="Arial" w:hAnsi="Arial" w:cs="Arial"/>
          <w:highlight w:val="white"/>
        </w:rPr>
        <w:t>No attachments other than the contract example certificate is permitted. Any additional documents submitted wil</w:t>
      </w:r>
      <w:r>
        <w:rPr>
          <w:rFonts w:ascii="Arial" w:eastAsia="Arial" w:hAnsi="Arial" w:cs="Arial"/>
          <w:highlight w:val="white"/>
        </w:rPr>
        <w:t>l be disregarded in the evaluation of this question.</w:t>
      </w:r>
    </w:p>
    <w:p w14:paraId="3645DB3A" w14:textId="77777777" w:rsidR="003F644B" w:rsidRDefault="008572EA">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 xml:space="preserve">Where you relied on other such entities to perform the contract, you need </w:t>
      </w:r>
      <w:r>
        <w:rPr>
          <w:rFonts w:ascii="Arial" w:eastAsia="Arial" w:hAnsi="Arial" w:cs="Arial"/>
        </w:rPr>
        <w:t>to tell us who they were and describe the function that each such other entity performed under the contract.</w:t>
      </w:r>
    </w:p>
    <w:p w14:paraId="3645DB3B" w14:textId="77777777" w:rsidR="003F644B" w:rsidRDefault="008572EA">
      <w:pPr>
        <w:spacing w:before="120" w:after="12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w:t>
      </w:r>
      <w:r>
        <w:rPr>
          <w:rFonts w:ascii="Arial" w:eastAsia="Arial" w:hAnsi="Arial" w:cs="Arial"/>
          <w:highlight w:val="white"/>
        </w:rPr>
        <w:t>hin the past 18 months prior to the publication of the contract notice.</w:t>
      </w:r>
    </w:p>
    <w:p w14:paraId="3645DB3C" w14:textId="77777777" w:rsidR="003F644B" w:rsidRDefault="003F644B">
      <w:pPr>
        <w:spacing w:before="120" w:after="120"/>
        <w:ind w:right="-620"/>
        <w:rPr>
          <w:rFonts w:ascii="Arial" w:eastAsia="Arial" w:hAnsi="Arial" w:cs="Arial"/>
          <w:color w:val="000000"/>
        </w:rPr>
      </w:pPr>
    </w:p>
    <w:p w14:paraId="3645DB3D" w14:textId="77777777" w:rsidR="003F644B" w:rsidRDefault="008572EA">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3645DB3E" w14:textId="77777777" w:rsidR="003F644B" w:rsidRDefault="008572EA">
      <w:pPr>
        <w:spacing w:before="240" w:after="240"/>
        <w:rPr>
          <w:rFonts w:ascii="Arial" w:eastAsia="Arial" w:hAnsi="Arial" w:cs="Arial"/>
        </w:rPr>
      </w:pPr>
      <w:r>
        <w:rPr>
          <w:rFonts w:ascii="Arial" w:eastAsia="Arial" w:hAnsi="Arial" w:cs="Arial"/>
        </w:rPr>
        <w:t>You will fail Part 12 – Past Performance Certificate of the selection questionnaire and be excluded from the competition i</w:t>
      </w:r>
      <w:r>
        <w:rPr>
          <w:rFonts w:ascii="Arial" w:eastAsia="Arial" w:hAnsi="Arial" w:cs="Arial"/>
        </w:rPr>
        <w:t xml:space="preserve">f:  </w:t>
      </w:r>
      <w:r>
        <w:rPr>
          <w:rFonts w:ascii="Arial" w:eastAsia="Arial" w:hAnsi="Arial" w:cs="Arial"/>
          <w:b/>
        </w:rPr>
        <w:t xml:space="preserve"> </w:t>
      </w:r>
    </w:p>
    <w:p w14:paraId="3645DB3F" w14:textId="77777777" w:rsidR="003F644B" w:rsidRDefault="008572EA">
      <w:pPr>
        <w:numPr>
          <w:ilvl w:val="0"/>
          <w:numId w:val="2"/>
        </w:numPr>
        <w:spacing w:before="240" w:after="0"/>
        <w:rPr>
          <w:rFonts w:ascii="Arial" w:eastAsia="Arial" w:hAnsi="Arial" w:cs="Arial"/>
        </w:rPr>
      </w:pPr>
      <w:r>
        <w:rPr>
          <w:rFonts w:ascii="Arial" w:eastAsia="Arial" w:hAnsi="Arial" w:cs="Arial"/>
        </w:rPr>
        <w:t>Your certificates do not meet all the mandatory requirements set out above</w:t>
      </w:r>
    </w:p>
    <w:p w14:paraId="3645DB40" w14:textId="77777777" w:rsidR="003F644B" w:rsidRDefault="008572EA">
      <w:pPr>
        <w:numPr>
          <w:ilvl w:val="0"/>
          <w:numId w:val="2"/>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3645DB41" w14:textId="77777777" w:rsidR="003F644B" w:rsidRDefault="008572EA">
      <w:pPr>
        <w:numPr>
          <w:ilvl w:val="0"/>
          <w:numId w:val="2"/>
        </w:numPr>
        <w:spacing w:after="0"/>
        <w:rPr>
          <w:rFonts w:ascii="Arial" w:eastAsia="Arial" w:hAnsi="Arial" w:cs="Arial"/>
        </w:rPr>
      </w:pPr>
      <w:r>
        <w:rPr>
          <w:rFonts w:ascii="Arial" w:eastAsia="Arial" w:hAnsi="Arial" w:cs="Arial"/>
        </w:rPr>
        <w:t>Your customer has not provided the required certification information in secti</w:t>
      </w:r>
      <w:r>
        <w:rPr>
          <w:rFonts w:ascii="Arial" w:eastAsia="Arial" w:hAnsi="Arial" w:cs="Arial"/>
        </w:rPr>
        <w:t xml:space="preserve">on B of the Certificate of Past Performance. </w:t>
      </w:r>
    </w:p>
    <w:p w14:paraId="3645DB42" w14:textId="77777777" w:rsidR="003F644B" w:rsidRDefault="008572EA">
      <w:pPr>
        <w:numPr>
          <w:ilvl w:val="0"/>
          <w:numId w:val="2"/>
        </w:numPr>
        <w:spacing w:after="0"/>
        <w:rPr>
          <w:rFonts w:ascii="Arial" w:eastAsia="Arial" w:hAnsi="Arial" w:cs="Arial"/>
        </w:rPr>
      </w:pPr>
      <w:r>
        <w:rPr>
          <w:rFonts w:ascii="Arial" w:eastAsia="Arial" w:hAnsi="Arial" w:cs="Arial"/>
          <w:highlight w:val="white"/>
        </w:rPr>
        <w:t>We contact the customer contact to verify the information provided and they cannot or will not verify the information</w:t>
      </w:r>
    </w:p>
    <w:p w14:paraId="3645DB43" w14:textId="77777777" w:rsidR="003F644B" w:rsidRDefault="008572EA">
      <w:pPr>
        <w:numPr>
          <w:ilvl w:val="0"/>
          <w:numId w:val="2"/>
        </w:numPr>
        <w:spacing w:after="0"/>
        <w:rPr>
          <w:rFonts w:ascii="Arial" w:eastAsia="Arial" w:hAnsi="Arial" w:cs="Arial"/>
          <w:highlight w:val="white"/>
        </w:rPr>
      </w:pPr>
      <w:r>
        <w:rPr>
          <w:rFonts w:ascii="Arial" w:eastAsia="Arial" w:hAnsi="Arial" w:cs="Arial"/>
          <w:highlight w:val="white"/>
        </w:rPr>
        <w:t xml:space="preserve">Bidders may utilise both certificates to cover as many of the services, listed in section A </w:t>
      </w:r>
      <w:r>
        <w:rPr>
          <w:rFonts w:ascii="Arial" w:eastAsia="Arial" w:hAnsi="Arial" w:cs="Arial"/>
          <w:highlight w:val="white"/>
        </w:rPr>
        <w:t>of the below table, as possible.</w:t>
      </w:r>
      <w:r>
        <w:rPr>
          <w:rFonts w:ascii="Arial" w:eastAsia="Arial" w:hAnsi="Arial" w:cs="Arial"/>
          <w:highlight w:val="white"/>
        </w:rPr>
        <w:br/>
      </w:r>
    </w:p>
    <w:p w14:paraId="3645DB44" w14:textId="77777777" w:rsidR="003F644B" w:rsidRDefault="008572EA">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3645DB45" w14:textId="77777777" w:rsidR="003F644B" w:rsidRDefault="008572EA">
      <w:pPr>
        <w:rPr>
          <w:rFonts w:ascii="Arial" w:eastAsia="Arial" w:hAnsi="Arial" w:cs="Arial"/>
          <w:b/>
        </w:rPr>
      </w:pPr>
      <w:r>
        <w:br w:type="page"/>
      </w:r>
    </w:p>
    <w:p w14:paraId="3645DB46" w14:textId="77777777" w:rsidR="003F644B" w:rsidRDefault="003F644B">
      <w:pPr>
        <w:rPr>
          <w:rFonts w:ascii="Arial" w:eastAsia="Arial" w:hAnsi="Arial" w:cs="Arial"/>
          <w:b/>
        </w:rPr>
      </w:pPr>
    </w:p>
    <w:p w14:paraId="3645DB47" w14:textId="77777777" w:rsidR="003F644B" w:rsidRDefault="008572EA">
      <w:pPr>
        <w:ind w:hanging="567"/>
        <w:rPr>
          <w:rFonts w:ascii="Arial" w:eastAsia="Arial" w:hAnsi="Arial" w:cs="Arial"/>
          <w:b/>
          <w:sz w:val="24"/>
          <w:szCs w:val="24"/>
        </w:rPr>
      </w:pPr>
      <w:r>
        <w:rPr>
          <w:rFonts w:ascii="Arial" w:eastAsia="Arial" w:hAnsi="Arial" w:cs="Arial"/>
          <w:b/>
          <w:sz w:val="24"/>
          <w:szCs w:val="24"/>
        </w:rPr>
        <w:t>Certificate of Past Performance</w:t>
      </w:r>
    </w:p>
    <w:p w14:paraId="3645DB48" w14:textId="77777777" w:rsidR="003F644B" w:rsidRDefault="008572EA">
      <w:pPr>
        <w:ind w:hanging="567"/>
        <w:rPr>
          <w:rFonts w:ascii="Arial" w:eastAsia="Arial" w:hAnsi="Arial" w:cs="Arial"/>
          <w:b/>
          <w:sz w:val="24"/>
          <w:szCs w:val="24"/>
        </w:rPr>
      </w:pPr>
      <w:r>
        <w:rPr>
          <w:rFonts w:ascii="Arial" w:eastAsia="Arial" w:hAnsi="Arial" w:cs="Arial"/>
          <w:b/>
          <w:sz w:val="24"/>
          <w:szCs w:val="24"/>
        </w:rPr>
        <w:t xml:space="preserve">RM6335 – DALAS – Lot 2a </w:t>
      </w:r>
      <w:r>
        <w:rPr>
          <w:rFonts w:ascii="Arial" w:eastAsia="Arial" w:hAnsi="Arial" w:cs="Arial"/>
          <w:b/>
          <w:i/>
          <w:sz w:val="24"/>
          <w:szCs w:val="24"/>
        </w:rPr>
        <w:t>Large Scale Digital, Integration and Programme Development Services</w:t>
      </w:r>
    </w:p>
    <w:tbl>
      <w:tblPr>
        <w:tblStyle w:val="a3"/>
        <w:tblW w:w="928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665"/>
      </w:tblGrid>
      <w:tr w:rsidR="003F644B" w14:paraId="3645DB4A" w14:textId="77777777">
        <w:trPr>
          <w:trHeight w:val="220"/>
        </w:trPr>
        <w:tc>
          <w:tcPr>
            <w:tcW w:w="9285" w:type="dxa"/>
            <w:gridSpan w:val="2"/>
            <w:vAlign w:val="center"/>
          </w:tcPr>
          <w:p w14:paraId="3645DB49" w14:textId="77777777" w:rsidR="003F644B" w:rsidRDefault="008572EA">
            <w:pPr>
              <w:spacing w:before="80" w:after="80"/>
              <w:rPr>
                <w:rFonts w:ascii="Arial" w:eastAsia="Arial" w:hAnsi="Arial" w:cs="Arial"/>
                <w:b/>
                <w:color w:val="FF0000"/>
              </w:rPr>
            </w:pPr>
            <w:r>
              <w:rPr>
                <w:rFonts w:ascii="Arial" w:eastAsia="Arial" w:hAnsi="Arial" w:cs="Arial"/>
                <w:b/>
              </w:rPr>
              <w:t>Lot Title: Lot 2</w:t>
            </w:r>
            <w:proofErr w:type="gramStart"/>
            <w:r>
              <w:rPr>
                <w:rFonts w:ascii="Arial" w:eastAsia="Arial" w:hAnsi="Arial" w:cs="Arial"/>
                <w:b/>
              </w:rPr>
              <w:t xml:space="preserve">a  </w:t>
            </w:r>
            <w:r>
              <w:rPr>
                <w:rFonts w:ascii="Arial" w:eastAsia="Arial" w:hAnsi="Arial" w:cs="Arial"/>
                <w:b/>
                <w:i/>
              </w:rPr>
              <w:t>Large</w:t>
            </w:r>
            <w:proofErr w:type="gramEnd"/>
            <w:r>
              <w:rPr>
                <w:rFonts w:ascii="Arial" w:eastAsia="Arial" w:hAnsi="Arial" w:cs="Arial"/>
                <w:b/>
                <w:i/>
              </w:rPr>
              <w:t xml:space="preserve"> Scale Digital, Integration and Programme Development Services</w:t>
            </w:r>
          </w:p>
        </w:tc>
      </w:tr>
      <w:tr w:rsidR="003F644B" w14:paraId="3645DB4D" w14:textId="77777777">
        <w:tc>
          <w:tcPr>
            <w:tcW w:w="4620" w:type="dxa"/>
            <w:vAlign w:val="center"/>
          </w:tcPr>
          <w:p w14:paraId="3645DB4B" w14:textId="77777777" w:rsidR="003F644B" w:rsidRDefault="008572EA">
            <w:pPr>
              <w:spacing w:before="80" w:after="80"/>
              <w:rPr>
                <w:rFonts w:ascii="Arial" w:eastAsia="Arial" w:hAnsi="Arial" w:cs="Arial"/>
                <w:b/>
              </w:rPr>
            </w:pPr>
            <w:r>
              <w:rPr>
                <w:rFonts w:ascii="Arial" w:eastAsia="Arial" w:hAnsi="Arial" w:cs="Arial"/>
                <w:b/>
              </w:rPr>
              <w:t>Name of bidder:</w:t>
            </w:r>
          </w:p>
        </w:tc>
        <w:tc>
          <w:tcPr>
            <w:tcW w:w="4665" w:type="dxa"/>
            <w:vAlign w:val="center"/>
          </w:tcPr>
          <w:p w14:paraId="3645DB4C" w14:textId="77777777" w:rsidR="003F644B" w:rsidRDefault="008572EA">
            <w:pPr>
              <w:spacing w:before="80" w:after="80"/>
              <w:rPr>
                <w:rFonts w:ascii="Arial" w:eastAsia="Arial" w:hAnsi="Arial" w:cs="Arial"/>
              </w:rPr>
            </w:pPr>
            <w:r>
              <w:rPr>
                <w:rFonts w:ascii="Arial" w:eastAsia="Arial" w:hAnsi="Arial" w:cs="Arial"/>
                <w:highlight w:val="yellow"/>
              </w:rPr>
              <w:t>[bidder’s name]</w:t>
            </w:r>
          </w:p>
        </w:tc>
      </w:tr>
      <w:tr w:rsidR="003F644B" w14:paraId="3645DB4F" w14:textId="77777777">
        <w:trPr>
          <w:trHeight w:val="540"/>
        </w:trPr>
        <w:tc>
          <w:tcPr>
            <w:tcW w:w="9285" w:type="dxa"/>
            <w:gridSpan w:val="2"/>
            <w:shd w:val="clear" w:color="auto" w:fill="A4C2F4"/>
            <w:vAlign w:val="center"/>
          </w:tcPr>
          <w:p w14:paraId="3645DB4E" w14:textId="77777777" w:rsidR="003F644B" w:rsidRDefault="008572EA">
            <w:pPr>
              <w:spacing w:before="80" w:after="80"/>
              <w:rPr>
                <w:rFonts w:ascii="Arial" w:eastAsia="Arial" w:hAnsi="Arial" w:cs="Arial"/>
                <w:b/>
              </w:rPr>
            </w:pPr>
            <w:r>
              <w:rPr>
                <w:rFonts w:ascii="Arial" w:eastAsia="Arial" w:hAnsi="Arial" w:cs="Arial"/>
                <w:b/>
              </w:rPr>
              <w:t>Section A - To be completed by the bidder</w:t>
            </w:r>
          </w:p>
        </w:tc>
      </w:tr>
      <w:tr w:rsidR="003F644B" w14:paraId="3645DB51" w14:textId="77777777">
        <w:trPr>
          <w:trHeight w:val="540"/>
        </w:trPr>
        <w:tc>
          <w:tcPr>
            <w:tcW w:w="9285" w:type="dxa"/>
            <w:gridSpan w:val="2"/>
            <w:shd w:val="clear" w:color="auto" w:fill="FFFFFF"/>
            <w:vAlign w:val="center"/>
          </w:tcPr>
          <w:p w14:paraId="3645DB50" w14:textId="77777777" w:rsidR="003F644B" w:rsidRDefault="008572EA">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3F644B" w14:paraId="3645DB54" w14:textId="77777777">
        <w:trPr>
          <w:trHeight w:val="540"/>
        </w:trPr>
        <w:tc>
          <w:tcPr>
            <w:tcW w:w="4620" w:type="dxa"/>
            <w:shd w:val="clear" w:color="auto" w:fill="FFFFFF"/>
            <w:vAlign w:val="center"/>
          </w:tcPr>
          <w:p w14:paraId="3645DB52" w14:textId="77777777" w:rsidR="003F644B" w:rsidRDefault="008572EA">
            <w:pPr>
              <w:spacing w:before="80" w:after="80"/>
              <w:rPr>
                <w:rFonts w:ascii="Arial" w:eastAsia="Arial" w:hAnsi="Arial" w:cs="Arial"/>
                <w:b/>
              </w:rPr>
            </w:pPr>
            <w:r>
              <w:rPr>
                <w:rFonts w:ascii="Arial" w:eastAsia="Arial" w:hAnsi="Arial" w:cs="Arial"/>
                <w:b/>
              </w:rPr>
              <w:t>Name of customer:</w:t>
            </w:r>
          </w:p>
        </w:tc>
        <w:tc>
          <w:tcPr>
            <w:tcW w:w="4665" w:type="dxa"/>
            <w:shd w:val="clear" w:color="auto" w:fill="FFFFFF"/>
            <w:vAlign w:val="center"/>
          </w:tcPr>
          <w:p w14:paraId="3645DB53" w14:textId="77777777" w:rsidR="003F644B" w:rsidRDefault="008572EA">
            <w:pPr>
              <w:spacing w:before="80" w:after="80"/>
              <w:rPr>
                <w:rFonts w:ascii="Arial" w:eastAsia="Arial" w:hAnsi="Arial" w:cs="Arial"/>
              </w:rPr>
            </w:pPr>
            <w:r>
              <w:rPr>
                <w:rFonts w:ascii="Arial" w:eastAsia="Arial" w:hAnsi="Arial" w:cs="Arial"/>
                <w:highlight w:val="yellow"/>
              </w:rPr>
              <w:t>[customer name]</w:t>
            </w:r>
          </w:p>
        </w:tc>
      </w:tr>
      <w:tr w:rsidR="003F644B" w14:paraId="3645DB57" w14:textId="77777777">
        <w:trPr>
          <w:trHeight w:val="540"/>
        </w:trPr>
        <w:tc>
          <w:tcPr>
            <w:tcW w:w="4620" w:type="dxa"/>
            <w:shd w:val="clear" w:color="auto" w:fill="FFFFFF"/>
            <w:vAlign w:val="center"/>
          </w:tcPr>
          <w:p w14:paraId="3645DB55" w14:textId="77777777" w:rsidR="003F644B" w:rsidRDefault="008572EA">
            <w:pPr>
              <w:spacing w:before="80" w:after="80"/>
              <w:rPr>
                <w:rFonts w:ascii="Arial" w:eastAsia="Arial" w:hAnsi="Arial" w:cs="Arial"/>
                <w:b/>
              </w:rPr>
            </w:pPr>
            <w:r>
              <w:rPr>
                <w:rFonts w:ascii="Arial" w:eastAsia="Arial" w:hAnsi="Arial" w:cs="Arial"/>
                <w:b/>
              </w:rPr>
              <w:t>Name of supplier:</w:t>
            </w:r>
          </w:p>
        </w:tc>
        <w:tc>
          <w:tcPr>
            <w:tcW w:w="4665" w:type="dxa"/>
            <w:shd w:val="clear" w:color="auto" w:fill="FFFFFF"/>
            <w:vAlign w:val="center"/>
          </w:tcPr>
          <w:p w14:paraId="3645DB56" w14:textId="77777777" w:rsidR="003F644B" w:rsidRDefault="008572EA">
            <w:pPr>
              <w:spacing w:before="80" w:after="80"/>
              <w:rPr>
                <w:rFonts w:ascii="Arial" w:eastAsia="Arial" w:hAnsi="Arial" w:cs="Arial"/>
              </w:rPr>
            </w:pPr>
            <w:r>
              <w:rPr>
                <w:rFonts w:ascii="Arial" w:eastAsia="Arial" w:hAnsi="Arial" w:cs="Arial"/>
                <w:highlight w:val="yellow"/>
              </w:rPr>
              <w:t>[supplier name]</w:t>
            </w:r>
          </w:p>
        </w:tc>
      </w:tr>
      <w:tr w:rsidR="003F644B" w14:paraId="3645DB5A" w14:textId="77777777">
        <w:trPr>
          <w:trHeight w:val="540"/>
        </w:trPr>
        <w:tc>
          <w:tcPr>
            <w:tcW w:w="4620" w:type="dxa"/>
            <w:shd w:val="clear" w:color="auto" w:fill="FFFFFF"/>
            <w:vAlign w:val="center"/>
          </w:tcPr>
          <w:p w14:paraId="3645DB58" w14:textId="77777777" w:rsidR="003F644B" w:rsidRDefault="008572EA">
            <w:pPr>
              <w:spacing w:before="80" w:after="80"/>
              <w:rPr>
                <w:rFonts w:ascii="Arial" w:eastAsia="Arial" w:hAnsi="Arial" w:cs="Arial"/>
                <w:b/>
              </w:rPr>
            </w:pPr>
            <w:r>
              <w:rPr>
                <w:rFonts w:ascii="Arial" w:eastAsia="Arial" w:hAnsi="Arial" w:cs="Arial"/>
                <w:b/>
              </w:rPr>
              <w:t>Contract title:</w:t>
            </w:r>
          </w:p>
        </w:tc>
        <w:tc>
          <w:tcPr>
            <w:tcW w:w="4665" w:type="dxa"/>
            <w:shd w:val="clear" w:color="auto" w:fill="FFFFFF"/>
            <w:vAlign w:val="center"/>
          </w:tcPr>
          <w:p w14:paraId="3645DB59" w14:textId="77777777" w:rsidR="003F644B" w:rsidRDefault="008572EA">
            <w:pPr>
              <w:spacing w:before="80" w:after="80"/>
              <w:rPr>
                <w:rFonts w:ascii="Arial" w:eastAsia="Arial" w:hAnsi="Arial" w:cs="Arial"/>
              </w:rPr>
            </w:pPr>
            <w:r>
              <w:rPr>
                <w:rFonts w:ascii="Arial" w:eastAsia="Arial" w:hAnsi="Arial" w:cs="Arial"/>
                <w:highlight w:val="yellow"/>
              </w:rPr>
              <w:t>[contract title]</w:t>
            </w:r>
          </w:p>
        </w:tc>
      </w:tr>
      <w:tr w:rsidR="003F644B" w14:paraId="3645DB5D" w14:textId="77777777">
        <w:trPr>
          <w:trHeight w:val="540"/>
        </w:trPr>
        <w:tc>
          <w:tcPr>
            <w:tcW w:w="4620" w:type="dxa"/>
            <w:shd w:val="clear" w:color="auto" w:fill="FFFFFF"/>
            <w:vAlign w:val="center"/>
          </w:tcPr>
          <w:p w14:paraId="3645DB5B" w14:textId="77777777" w:rsidR="003F644B" w:rsidRDefault="008572EA">
            <w:pPr>
              <w:spacing w:before="80" w:after="80"/>
              <w:rPr>
                <w:rFonts w:ascii="Arial" w:eastAsia="Arial" w:hAnsi="Arial" w:cs="Arial"/>
                <w:b/>
              </w:rPr>
            </w:pPr>
            <w:r>
              <w:rPr>
                <w:rFonts w:ascii="Arial" w:eastAsia="Arial" w:hAnsi="Arial" w:cs="Arial"/>
                <w:b/>
              </w:rPr>
              <w:t>Contract start date:</w:t>
            </w:r>
          </w:p>
        </w:tc>
        <w:tc>
          <w:tcPr>
            <w:tcW w:w="4665" w:type="dxa"/>
            <w:shd w:val="clear" w:color="auto" w:fill="FFFFFF"/>
            <w:vAlign w:val="center"/>
          </w:tcPr>
          <w:p w14:paraId="3645DB5C" w14:textId="77777777" w:rsidR="003F644B" w:rsidRDefault="008572EA">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F644B" w14:paraId="3645DB60" w14:textId="77777777">
        <w:trPr>
          <w:trHeight w:val="540"/>
        </w:trPr>
        <w:tc>
          <w:tcPr>
            <w:tcW w:w="4620" w:type="dxa"/>
            <w:shd w:val="clear" w:color="auto" w:fill="FFFFFF"/>
            <w:vAlign w:val="center"/>
          </w:tcPr>
          <w:p w14:paraId="3645DB5E" w14:textId="77777777" w:rsidR="003F644B" w:rsidRDefault="008572EA">
            <w:pPr>
              <w:spacing w:before="80" w:after="80"/>
              <w:rPr>
                <w:rFonts w:ascii="Arial" w:eastAsia="Arial" w:hAnsi="Arial" w:cs="Arial"/>
                <w:b/>
              </w:rPr>
            </w:pPr>
            <w:r>
              <w:rPr>
                <w:rFonts w:ascii="Arial" w:eastAsia="Arial" w:hAnsi="Arial" w:cs="Arial"/>
                <w:b/>
              </w:rPr>
              <w:t>Contract end date / anticipated end date:</w:t>
            </w:r>
          </w:p>
        </w:tc>
        <w:tc>
          <w:tcPr>
            <w:tcW w:w="4665" w:type="dxa"/>
            <w:shd w:val="clear" w:color="auto" w:fill="FFFFFF"/>
            <w:vAlign w:val="center"/>
          </w:tcPr>
          <w:p w14:paraId="3645DB5F" w14:textId="77777777" w:rsidR="003F644B" w:rsidRDefault="008572EA">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F644B" w14:paraId="3645DB65" w14:textId="77777777">
        <w:trPr>
          <w:trHeight w:val="569"/>
        </w:trPr>
        <w:tc>
          <w:tcPr>
            <w:tcW w:w="4620" w:type="dxa"/>
            <w:shd w:val="clear" w:color="auto" w:fill="FFFFFF"/>
            <w:vAlign w:val="center"/>
          </w:tcPr>
          <w:p w14:paraId="3645DB61" w14:textId="77777777" w:rsidR="003F644B" w:rsidRDefault="008572EA">
            <w:pPr>
              <w:spacing w:before="80" w:after="80"/>
              <w:rPr>
                <w:rFonts w:ascii="Arial" w:eastAsia="Arial" w:hAnsi="Arial" w:cs="Arial"/>
                <w:b/>
              </w:rPr>
            </w:pPr>
            <w:r>
              <w:rPr>
                <w:rFonts w:ascii="Arial" w:eastAsia="Arial" w:hAnsi="Arial" w:cs="Arial"/>
                <w:b/>
              </w:rPr>
              <w:t xml:space="preserve">OJEU Award Notice or Find a Tender </w:t>
            </w:r>
            <w:proofErr w:type="gramStart"/>
            <w:r>
              <w:rPr>
                <w:rFonts w:ascii="Arial" w:eastAsia="Arial" w:hAnsi="Arial" w:cs="Arial"/>
                <w:b/>
              </w:rPr>
              <w:t>or  Contracts</w:t>
            </w:r>
            <w:proofErr w:type="gramEnd"/>
            <w:r>
              <w:rPr>
                <w:rFonts w:ascii="Arial" w:eastAsia="Arial" w:hAnsi="Arial" w:cs="Arial"/>
                <w:b/>
              </w:rPr>
              <w:t xml:space="preserve"> Finder reference: </w:t>
            </w:r>
          </w:p>
          <w:p w14:paraId="3645DB62" w14:textId="77777777" w:rsidR="003F644B" w:rsidRDefault="008572EA">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665" w:type="dxa"/>
            <w:shd w:val="clear" w:color="auto" w:fill="FFFFFF"/>
            <w:vAlign w:val="center"/>
          </w:tcPr>
          <w:p w14:paraId="3645DB63" w14:textId="77777777" w:rsidR="003F644B" w:rsidRDefault="008572EA">
            <w:pPr>
              <w:spacing w:before="80" w:after="80"/>
              <w:rPr>
                <w:rFonts w:ascii="Arial" w:eastAsia="Arial" w:hAnsi="Arial" w:cs="Arial"/>
              </w:rPr>
            </w:pPr>
            <w:r>
              <w:rPr>
                <w:rFonts w:ascii="Arial" w:eastAsia="Arial" w:hAnsi="Arial" w:cs="Arial"/>
              </w:rPr>
              <w:t>OJEU Award Notice or Find a Tender or Contracts Finder reference:</w:t>
            </w:r>
          </w:p>
          <w:p w14:paraId="3645DB64" w14:textId="77777777" w:rsidR="003F644B" w:rsidRDefault="008572EA">
            <w:pPr>
              <w:spacing w:before="80" w:after="80"/>
              <w:rPr>
                <w:rFonts w:ascii="Arial" w:eastAsia="Arial" w:hAnsi="Arial" w:cs="Arial"/>
              </w:rPr>
            </w:pPr>
            <w:r>
              <w:rPr>
                <w:rFonts w:ascii="Arial" w:eastAsia="Arial" w:hAnsi="Arial" w:cs="Arial"/>
                <w:highlight w:val="yellow"/>
              </w:rPr>
              <w:t>[e.g. 2011/S 239-387260]</w:t>
            </w:r>
          </w:p>
        </w:tc>
      </w:tr>
      <w:tr w:rsidR="003F644B" w14:paraId="3645DB68" w14:textId="77777777">
        <w:trPr>
          <w:trHeight w:val="569"/>
        </w:trPr>
        <w:tc>
          <w:tcPr>
            <w:tcW w:w="4620" w:type="dxa"/>
            <w:shd w:val="clear" w:color="auto" w:fill="FFFFFF"/>
            <w:vAlign w:val="center"/>
          </w:tcPr>
          <w:p w14:paraId="3645DB66" w14:textId="77777777" w:rsidR="003F644B" w:rsidRDefault="008572EA">
            <w:pPr>
              <w:spacing w:before="80" w:after="80"/>
              <w:rPr>
                <w:rFonts w:ascii="Arial" w:eastAsia="Arial" w:hAnsi="Arial" w:cs="Arial"/>
                <w:b/>
              </w:rPr>
            </w:pPr>
            <w:r>
              <w:rPr>
                <w:rFonts w:ascii="Arial" w:eastAsia="Arial" w:hAnsi="Arial" w:cs="Arial"/>
                <w:b/>
              </w:rPr>
              <w:t>Contract value:</w:t>
            </w:r>
          </w:p>
        </w:tc>
        <w:tc>
          <w:tcPr>
            <w:tcW w:w="4665" w:type="dxa"/>
            <w:shd w:val="clear" w:color="auto" w:fill="FFFFFF"/>
            <w:vAlign w:val="center"/>
          </w:tcPr>
          <w:p w14:paraId="3645DB67" w14:textId="77777777" w:rsidR="003F644B" w:rsidRDefault="008572EA">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3F644B" w14:paraId="3645DB6B" w14:textId="77777777">
        <w:trPr>
          <w:trHeight w:val="569"/>
        </w:trPr>
        <w:tc>
          <w:tcPr>
            <w:tcW w:w="4620" w:type="dxa"/>
            <w:shd w:val="clear" w:color="auto" w:fill="FFFFFF"/>
            <w:vAlign w:val="center"/>
          </w:tcPr>
          <w:p w14:paraId="3645DB69" w14:textId="61FF8260" w:rsidR="003F644B" w:rsidRDefault="008572EA">
            <w:pPr>
              <w:spacing w:before="80" w:after="80"/>
              <w:rPr>
                <w:rFonts w:ascii="Arial" w:eastAsia="Arial" w:hAnsi="Arial" w:cs="Arial"/>
                <w:b/>
              </w:rPr>
            </w:pPr>
            <w:r>
              <w:rPr>
                <w:rFonts w:ascii="Arial" w:eastAsia="Arial" w:hAnsi="Arial" w:cs="Arial"/>
                <w:b/>
              </w:rPr>
              <w:t xml:space="preserve">Confirm </w:t>
            </w:r>
            <w:r>
              <w:rPr>
                <w:rFonts w:ascii="Arial" w:eastAsia="Arial" w:hAnsi="Arial" w:cs="Arial"/>
                <w:color w:val="000000"/>
              </w:rPr>
              <w:t>Successful build and delivery of Full Dev/</w:t>
            </w:r>
            <w:r>
              <w:rPr>
                <w:rFonts w:ascii="Arial" w:eastAsia="Arial" w:hAnsi="Arial" w:cs="Arial"/>
              </w:rPr>
              <w:t>Sec/</w:t>
            </w:r>
            <w:r>
              <w:rPr>
                <w:rFonts w:ascii="Arial" w:eastAsia="Arial" w:hAnsi="Arial" w:cs="Arial"/>
                <w:color w:val="000000"/>
              </w:rPr>
              <w:t>Ops engineering lifecycle in a service build context</w:t>
            </w:r>
            <w:r>
              <w:rPr>
                <w:rFonts w:ascii="Arial" w:eastAsia="Arial" w:hAnsi="Arial" w:cs="Arial"/>
                <w:b/>
              </w:rPr>
              <w:t xml:space="preserve"> </w:t>
            </w:r>
            <w:r>
              <w:rPr>
                <w:rFonts w:ascii="Arial" w:eastAsia="Arial" w:hAnsi="Arial" w:cs="Arial"/>
                <w:highlight w:val="white"/>
              </w:rPr>
              <w:t>(i.e. App/Platform development, Test, integration and release into service)</w:t>
            </w:r>
          </w:p>
        </w:tc>
        <w:tc>
          <w:tcPr>
            <w:tcW w:w="4665" w:type="dxa"/>
            <w:shd w:val="clear" w:color="auto" w:fill="FFFFFF"/>
            <w:vAlign w:val="center"/>
          </w:tcPr>
          <w:p w14:paraId="3645DB6A"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6E" w14:textId="77777777">
        <w:trPr>
          <w:trHeight w:val="569"/>
        </w:trPr>
        <w:tc>
          <w:tcPr>
            <w:tcW w:w="4620" w:type="dxa"/>
            <w:shd w:val="clear" w:color="auto" w:fill="FFFFFF"/>
            <w:vAlign w:val="center"/>
          </w:tcPr>
          <w:p w14:paraId="3645DB6C" w14:textId="77777777" w:rsidR="003F644B" w:rsidRDefault="008572EA">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Contract is over £5m:</w:t>
            </w:r>
          </w:p>
        </w:tc>
        <w:tc>
          <w:tcPr>
            <w:tcW w:w="4665" w:type="dxa"/>
            <w:shd w:val="clear" w:color="auto" w:fill="FFFFFF"/>
            <w:vAlign w:val="center"/>
          </w:tcPr>
          <w:p w14:paraId="3645DB6D"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0" w14:textId="77777777">
        <w:trPr>
          <w:trHeight w:val="569"/>
        </w:trPr>
        <w:tc>
          <w:tcPr>
            <w:tcW w:w="9285" w:type="dxa"/>
            <w:gridSpan w:val="2"/>
            <w:shd w:val="clear" w:color="auto" w:fill="FFFFFF"/>
            <w:vAlign w:val="center"/>
          </w:tcPr>
          <w:p w14:paraId="3645DB6F" w14:textId="77777777" w:rsidR="003F644B" w:rsidRDefault="008572EA">
            <w:pPr>
              <w:spacing w:before="80" w:after="80"/>
              <w:rPr>
                <w:rFonts w:ascii="Arial" w:eastAsia="Arial" w:hAnsi="Arial" w:cs="Arial"/>
                <w:b/>
                <w:strike/>
                <w:highlight w:val="yellow"/>
              </w:rPr>
            </w:pPr>
            <w:r>
              <w:rPr>
                <w:rFonts w:ascii="Arial" w:eastAsia="Arial" w:hAnsi="Arial" w:cs="Arial"/>
                <w:b/>
              </w:rPr>
              <w:lastRenderedPageBreak/>
              <w:t>Please confirm below by selecting Yes or No which services are covered in this certificate;</w:t>
            </w:r>
          </w:p>
        </w:tc>
      </w:tr>
      <w:tr w:rsidR="003F644B" w14:paraId="3645DB73" w14:textId="77777777">
        <w:trPr>
          <w:trHeight w:val="615"/>
        </w:trPr>
        <w:tc>
          <w:tcPr>
            <w:tcW w:w="4620" w:type="dxa"/>
            <w:shd w:val="clear" w:color="auto" w:fill="FFFFFF"/>
            <w:vAlign w:val="center"/>
          </w:tcPr>
          <w:p w14:paraId="3645DB71" w14:textId="77777777" w:rsidR="003F644B" w:rsidRDefault="008572EA">
            <w:pPr>
              <w:rPr>
                <w:rFonts w:ascii="Arial" w:eastAsia="Arial" w:hAnsi="Arial" w:cs="Arial"/>
                <w:b/>
              </w:rPr>
            </w:pPr>
            <w:r>
              <w:rPr>
                <w:rFonts w:ascii="Arial" w:eastAsia="Arial" w:hAnsi="Arial" w:cs="Arial"/>
              </w:rPr>
              <w:t>User-centred design</w:t>
            </w:r>
          </w:p>
        </w:tc>
        <w:tc>
          <w:tcPr>
            <w:tcW w:w="4665" w:type="dxa"/>
            <w:shd w:val="clear" w:color="auto" w:fill="FFFFFF"/>
            <w:vAlign w:val="center"/>
          </w:tcPr>
          <w:p w14:paraId="3645DB72"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6" w14:textId="77777777">
        <w:trPr>
          <w:trHeight w:val="569"/>
        </w:trPr>
        <w:tc>
          <w:tcPr>
            <w:tcW w:w="4620" w:type="dxa"/>
            <w:shd w:val="clear" w:color="auto" w:fill="FFFFFF"/>
            <w:vAlign w:val="center"/>
          </w:tcPr>
          <w:p w14:paraId="3645DB74" w14:textId="77777777" w:rsidR="003F644B" w:rsidRDefault="008572EA">
            <w:pPr>
              <w:rPr>
                <w:rFonts w:ascii="Arial" w:eastAsia="Arial" w:hAnsi="Arial" w:cs="Arial"/>
                <w:b/>
              </w:rPr>
            </w:pPr>
            <w:r>
              <w:rPr>
                <w:rFonts w:ascii="Arial" w:eastAsia="Arial" w:hAnsi="Arial" w:cs="Arial"/>
              </w:rPr>
              <w:t>Integration of software lifecycle from apps dev through release and IT Ops</w:t>
            </w:r>
          </w:p>
        </w:tc>
        <w:tc>
          <w:tcPr>
            <w:tcW w:w="4665" w:type="dxa"/>
            <w:shd w:val="clear" w:color="auto" w:fill="FFFFFF"/>
            <w:vAlign w:val="center"/>
          </w:tcPr>
          <w:p w14:paraId="3645DB75"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B" w14:textId="77777777">
        <w:trPr>
          <w:trHeight w:val="569"/>
        </w:trPr>
        <w:tc>
          <w:tcPr>
            <w:tcW w:w="4620" w:type="dxa"/>
            <w:shd w:val="clear" w:color="auto" w:fill="FFFFFF"/>
            <w:vAlign w:val="center"/>
          </w:tcPr>
          <w:p w14:paraId="3645DB77" w14:textId="77777777" w:rsidR="003F644B" w:rsidRDefault="008572EA">
            <w:pPr>
              <w:rPr>
                <w:rFonts w:ascii="Arial" w:eastAsia="Arial" w:hAnsi="Arial" w:cs="Arial"/>
              </w:rPr>
            </w:pPr>
            <w:r>
              <w:rPr>
                <w:rFonts w:ascii="Arial" w:eastAsia="Arial" w:hAnsi="Arial" w:cs="Arial"/>
              </w:rPr>
              <w:t>Process, workflow, forms and application development, deployment and live support</w:t>
            </w:r>
          </w:p>
          <w:p w14:paraId="3645DB78" w14:textId="77777777" w:rsidR="003F644B" w:rsidRDefault="008572EA">
            <w:pPr>
              <w:rPr>
                <w:rFonts w:ascii="Arial" w:eastAsia="Arial" w:hAnsi="Arial" w:cs="Arial"/>
              </w:rPr>
            </w:pPr>
            <w:r>
              <w:rPr>
                <w:rFonts w:ascii="Arial" w:eastAsia="Arial" w:hAnsi="Arial" w:cs="Arial"/>
              </w:rPr>
              <w:t>using automated tooling to support rapid release of stable products and microservices,</w:t>
            </w:r>
          </w:p>
          <w:p w14:paraId="3645DB79" w14:textId="77777777" w:rsidR="003F644B" w:rsidRDefault="008572EA">
            <w:pPr>
              <w:rPr>
                <w:rFonts w:ascii="Arial" w:eastAsia="Arial" w:hAnsi="Arial" w:cs="Arial"/>
                <w:b/>
              </w:rPr>
            </w:pPr>
            <w:r>
              <w:rPr>
                <w:rFonts w:ascii="Arial" w:eastAsia="Arial" w:hAnsi="Arial" w:cs="Arial"/>
              </w:rPr>
              <w:t>through discovery, alpha and beta phases, built on Dev/Sec/Ops principles by design.</w:t>
            </w:r>
          </w:p>
        </w:tc>
        <w:tc>
          <w:tcPr>
            <w:tcW w:w="4665" w:type="dxa"/>
            <w:shd w:val="clear" w:color="auto" w:fill="FFFFFF"/>
            <w:vAlign w:val="center"/>
          </w:tcPr>
          <w:p w14:paraId="3645DB7A" w14:textId="77777777" w:rsidR="003F644B" w:rsidRDefault="008572EA">
            <w:pPr>
              <w:spacing w:before="80" w:after="80"/>
              <w:rPr>
                <w:rFonts w:ascii="Arial" w:eastAsia="Arial" w:hAnsi="Arial" w:cs="Arial"/>
                <w:highlight w:val="yellow"/>
              </w:rPr>
            </w:pPr>
            <w:r>
              <w:rPr>
                <w:rFonts w:ascii="Arial" w:eastAsia="Arial" w:hAnsi="Arial" w:cs="Arial"/>
                <w:highlight w:val="yellow"/>
              </w:rPr>
              <w:t>[Y</w:t>
            </w:r>
            <w:r>
              <w:rPr>
                <w:rFonts w:ascii="Arial" w:eastAsia="Arial" w:hAnsi="Arial" w:cs="Arial"/>
                <w:highlight w:val="yellow"/>
              </w:rPr>
              <w:t>es/No]</w:t>
            </w:r>
          </w:p>
        </w:tc>
      </w:tr>
      <w:tr w:rsidR="003F644B" w14:paraId="3645DB7E" w14:textId="77777777">
        <w:trPr>
          <w:trHeight w:val="569"/>
        </w:trPr>
        <w:tc>
          <w:tcPr>
            <w:tcW w:w="4620" w:type="dxa"/>
            <w:shd w:val="clear" w:color="auto" w:fill="FFFFFF"/>
            <w:vAlign w:val="center"/>
          </w:tcPr>
          <w:p w14:paraId="3645DB7C" w14:textId="77777777" w:rsidR="003F644B" w:rsidRDefault="008572EA">
            <w:pPr>
              <w:rPr>
                <w:rFonts w:ascii="Arial" w:eastAsia="Arial" w:hAnsi="Arial" w:cs="Arial"/>
              </w:rPr>
            </w:pPr>
            <w:r>
              <w:rPr>
                <w:rFonts w:ascii="Arial" w:eastAsia="Arial" w:hAnsi="Arial" w:cs="Arial"/>
              </w:rPr>
              <w:t>Dev-Ops engineering and platform development</w:t>
            </w:r>
          </w:p>
        </w:tc>
        <w:tc>
          <w:tcPr>
            <w:tcW w:w="4665" w:type="dxa"/>
            <w:shd w:val="clear" w:color="auto" w:fill="FFFFFF"/>
            <w:vAlign w:val="center"/>
          </w:tcPr>
          <w:p w14:paraId="3645DB7D"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2" w14:textId="77777777">
        <w:trPr>
          <w:trHeight w:val="569"/>
        </w:trPr>
        <w:tc>
          <w:tcPr>
            <w:tcW w:w="4620" w:type="dxa"/>
            <w:shd w:val="clear" w:color="auto" w:fill="FFFFFF"/>
            <w:vAlign w:val="center"/>
          </w:tcPr>
          <w:p w14:paraId="3645DB7F" w14:textId="77777777" w:rsidR="003F644B" w:rsidRDefault="008572EA">
            <w:pPr>
              <w:rPr>
                <w:rFonts w:ascii="Arial" w:eastAsia="Arial" w:hAnsi="Arial" w:cs="Arial"/>
              </w:rPr>
            </w:pPr>
            <w:r>
              <w:rPr>
                <w:rFonts w:ascii="Arial" w:eastAsia="Arial" w:hAnsi="Arial" w:cs="Arial"/>
              </w:rPr>
              <w:t>Rapid forms creation and deployment</w:t>
            </w:r>
          </w:p>
          <w:p w14:paraId="3645DB80" w14:textId="77777777" w:rsidR="003F644B" w:rsidRDefault="003F644B">
            <w:pPr>
              <w:rPr>
                <w:rFonts w:ascii="Arial" w:eastAsia="Arial" w:hAnsi="Arial" w:cs="Arial"/>
              </w:rPr>
            </w:pPr>
          </w:p>
        </w:tc>
        <w:tc>
          <w:tcPr>
            <w:tcW w:w="4665" w:type="dxa"/>
            <w:shd w:val="clear" w:color="auto" w:fill="FFFFFF"/>
            <w:vAlign w:val="center"/>
          </w:tcPr>
          <w:p w14:paraId="3645DB81"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5" w14:textId="77777777">
        <w:trPr>
          <w:trHeight w:val="569"/>
        </w:trPr>
        <w:tc>
          <w:tcPr>
            <w:tcW w:w="4620" w:type="dxa"/>
            <w:shd w:val="clear" w:color="auto" w:fill="FFFFFF"/>
            <w:vAlign w:val="center"/>
          </w:tcPr>
          <w:p w14:paraId="3645DB83" w14:textId="77777777" w:rsidR="003F644B" w:rsidRDefault="008572EA">
            <w:pPr>
              <w:rPr>
                <w:rFonts w:ascii="Arial" w:eastAsia="Arial" w:hAnsi="Arial" w:cs="Arial"/>
              </w:rPr>
            </w:pPr>
            <w:r>
              <w:rPr>
                <w:rFonts w:ascii="Arial" w:eastAsia="Arial" w:hAnsi="Arial" w:cs="Arial"/>
              </w:rPr>
              <w:t>Application hyper and enduring care in Dev/Sec/Ops contexts</w:t>
            </w:r>
          </w:p>
        </w:tc>
        <w:tc>
          <w:tcPr>
            <w:tcW w:w="4665" w:type="dxa"/>
            <w:shd w:val="clear" w:color="auto" w:fill="FFFFFF"/>
            <w:vAlign w:val="center"/>
          </w:tcPr>
          <w:p w14:paraId="3645DB84"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9" w14:textId="77777777">
        <w:trPr>
          <w:trHeight w:val="569"/>
        </w:trPr>
        <w:tc>
          <w:tcPr>
            <w:tcW w:w="4620" w:type="dxa"/>
            <w:shd w:val="clear" w:color="auto" w:fill="FFFFFF"/>
            <w:vAlign w:val="center"/>
          </w:tcPr>
          <w:p w14:paraId="3645DB86" w14:textId="77777777" w:rsidR="003F644B" w:rsidRDefault="008572EA">
            <w:pPr>
              <w:rPr>
                <w:rFonts w:ascii="Arial" w:eastAsia="Arial" w:hAnsi="Arial" w:cs="Arial"/>
              </w:rPr>
            </w:pPr>
            <w:r>
              <w:rPr>
                <w:rFonts w:ascii="Arial" w:eastAsia="Arial" w:hAnsi="Arial" w:cs="Arial"/>
              </w:rPr>
              <w:t xml:space="preserve">Multi-supplier </w:t>
            </w:r>
            <w:proofErr w:type="spellStart"/>
            <w:r>
              <w:rPr>
                <w:rFonts w:ascii="Arial" w:eastAsia="Arial" w:hAnsi="Arial" w:cs="Arial"/>
              </w:rPr>
              <w:t>strat</w:t>
            </w:r>
            <w:proofErr w:type="spellEnd"/>
            <w:r>
              <w:rPr>
                <w:rFonts w:ascii="Arial" w:eastAsia="Arial" w:hAnsi="Arial" w:cs="Arial"/>
              </w:rPr>
              <w:t>-hacks and hackathons</w:t>
            </w:r>
          </w:p>
          <w:p w14:paraId="3645DB87" w14:textId="77777777" w:rsidR="003F644B" w:rsidRDefault="003F644B">
            <w:pPr>
              <w:rPr>
                <w:rFonts w:ascii="Arial" w:eastAsia="Arial" w:hAnsi="Arial" w:cs="Arial"/>
              </w:rPr>
            </w:pPr>
          </w:p>
        </w:tc>
        <w:tc>
          <w:tcPr>
            <w:tcW w:w="4665" w:type="dxa"/>
            <w:shd w:val="clear" w:color="auto" w:fill="FFFFFF"/>
            <w:vAlign w:val="center"/>
          </w:tcPr>
          <w:p w14:paraId="3645DB88"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D" w14:textId="77777777">
        <w:trPr>
          <w:trHeight w:val="569"/>
        </w:trPr>
        <w:tc>
          <w:tcPr>
            <w:tcW w:w="4620" w:type="dxa"/>
            <w:shd w:val="clear" w:color="auto" w:fill="FFFFFF"/>
            <w:vAlign w:val="center"/>
          </w:tcPr>
          <w:p w14:paraId="3645DB8A" w14:textId="77777777" w:rsidR="003F644B" w:rsidRDefault="008572EA">
            <w:pPr>
              <w:rPr>
                <w:rFonts w:ascii="Arial" w:eastAsia="Arial" w:hAnsi="Arial" w:cs="Arial"/>
                <w:highlight w:val="yellow"/>
              </w:rPr>
            </w:pPr>
            <w:r>
              <w:rPr>
                <w:rFonts w:ascii="Arial" w:eastAsia="Arial" w:hAnsi="Arial" w:cs="Arial"/>
              </w:rPr>
              <w:t>Minimum costed supplier workshare commitment to encourage investment and innovation.</w:t>
            </w:r>
          </w:p>
          <w:p w14:paraId="3645DB8B" w14:textId="77777777" w:rsidR="003F644B" w:rsidRDefault="003F644B">
            <w:pPr>
              <w:rPr>
                <w:rFonts w:ascii="Arial" w:eastAsia="Arial" w:hAnsi="Arial" w:cs="Arial"/>
              </w:rPr>
            </w:pPr>
          </w:p>
        </w:tc>
        <w:tc>
          <w:tcPr>
            <w:tcW w:w="4665" w:type="dxa"/>
            <w:shd w:val="clear" w:color="auto" w:fill="FFFFFF"/>
            <w:vAlign w:val="center"/>
          </w:tcPr>
          <w:p w14:paraId="3645DB8C"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90" w14:textId="77777777">
        <w:trPr>
          <w:trHeight w:val="660"/>
        </w:trPr>
        <w:tc>
          <w:tcPr>
            <w:tcW w:w="9285" w:type="dxa"/>
            <w:gridSpan w:val="2"/>
            <w:shd w:val="clear" w:color="auto" w:fill="FFFFFF"/>
            <w:vAlign w:val="center"/>
          </w:tcPr>
          <w:p w14:paraId="3645DB8E" w14:textId="77777777" w:rsidR="003F644B" w:rsidRDefault="008572EA">
            <w:pPr>
              <w:spacing w:before="80" w:after="80"/>
              <w:rPr>
                <w:rFonts w:ascii="Arial" w:eastAsia="Arial" w:hAnsi="Arial" w:cs="Arial"/>
                <w:b/>
              </w:rPr>
            </w:pPr>
            <w:bookmarkStart w:id="1" w:name="_heading=h.d9x35uaiwu0a" w:colFirst="0" w:colLast="0"/>
            <w:bookmarkEnd w:id="1"/>
            <w:r>
              <w:rPr>
                <w:rFonts w:ascii="Arial" w:eastAsia="Arial" w:hAnsi="Arial" w:cs="Arial"/>
                <w:b/>
              </w:rPr>
              <w:t>Summary of the contract:</w:t>
            </w:r>
          </w:p>
          <w:p w14:paraId="3645DB8F" w14:textId="12AB8F39" w:rsidR="003F644B" w:rsidRDefault="008572EA">
            <w:pPr>
              <w:spacing w:before="80" w:after="80"/>
              <w:rPr>
                <w:rFonts w:ascii="Arial" w:eastAsia="Arial" w:hAnsi="Arial" w:cs="Arial"/>
              </w:rPr>
            </w:pPr>
            <w:r>
              <w:rPr>
                <w:rFonts w:ascii="Arial" w:eastAsia="Arial" w:hAnsi="Arial" w:cs="Arial"/>
              </w:rPr>
              <w:t>Please describe the services performed under the contract with reference to the build and delivery of Full Dev/</w:t>
            </w:r>
            <w:r>
              <w:rPr>
                <w:rFonts w:ascii="Arial" w:eastAsia="Arial" w:hAnsi="Arial" w:cs="Arial"/>
              </w:rPr>
              <w:t>Sec/</w:t>
            </w:r>
            <w:bookmarkStart w:id="2" w:name="_GoBack"/>
            <w:bookmarkEnd w:id="2"/>
            <w:r>
              <w:rPr>
                <w:rFonts w:ascii="Arial" w:eastAsia="Arial" w:hAnsi="Arial" w:cs="Arial"/>
              </w:rPr>
              <w:t>Ops engineering lifecy</w:t>
            </w:r>
            <w:r>
              <w:rPr>
                <w:rFonts w:ascii="Arial" w:eastAsia="Arial" w:hAnsi="Arial" w:cs="Arial"/>
              </w:rPr>
              <w:t>cle in a service build context</w:t>
            </w:r>
            <w:r>
              <w:rPr>
                <w:rFonts w:ascii="Arial" w:eastAsia="Arial" w:hAnsi="Arial" w:cs="Arial"/>
                <w:b/>
              </w:rPr>
              <w:t xml:space="preserve"> </w:t>
            </w:r>
            <w:r>
              <w:rPr>
                <w:rFonts w:ascii="Arial" w:eastAsia="Arial" w:hAnsi="Arial" w:cs="Arial"/>
                <w:highlight w:val="white"/>
              </w:rPr>
              <w:t>(i.e. App/Platform development, Test, integration and release into service)</w:t>
            </w:r>
            <w:r>
              <w:rPr>
                <w:rFonts w:ascii="Arial" w:eastAsia="Arial" w:hAnsi="Arial" w:cs="Arial"/>
              </w:rPr>
              <w:t xml:space="preserve">: </w:t>
            </w:r>
          </w:p>
        </w:tc>
      </w:tr>
      <w:tr w:rsidR="003F644B" w14:paraId="3645DB98" w14:textId="77777777">
        <w:tc>
          <w:tcPr>
            <w:tcW w:w="9285" w:type="dxa"/>
            <w:gridSpan w:val="2"/>
            <w:shd w:val="clear" w:color="auto" w:fill="FFFFFF"/>
            <w:vAlign w:val="center"/>
          </w:tcPr>
          <w:p w14:paraId="3645DB91" w14:textId="77777777" w:rsidR="003F644B" w:rsidRDefault="008572EA">
            <w:pPr>
              <w:spacing w:before="80" w:after="80"/>
              <w:rPr>
                <w:rFonts w:ascii="Arial" w:eastAsia="Arial" w:hAnsi="Arial" w:cs="Arial"/>
              </w:rPr>
            </w:pPr>
            <w:r>
              <w:rPr>
                <w:rFonts w:ascii="Arial" w:eastAsia="Arial" w:hAnsi="Arial" w:cs="Arial"/>
                <w:highlight w:val="yellow"/>
              </w:rPr>
              <w:t>[Insert summary of services performed under the contract.]</w:t>
            </w:r>
          </w:p>
          <w:p w14:paraId="3645DB92" w14:textId="77777777" w:rsidR="003F644B" w:rsidRDefault="003F644B">
            <w:pPr>
              <w:spacing w:before="80" w:after="80"/>
              <w:rPr>
                <w:rFonts w:ascii="Arial" w:eastAsia="Arial" w:hAnsi="Arial" w:cs="Arial"/>
              </w:rPr>
            </w:pPr>
          </w:p>
          <w:p w14:paraId="3645DB93" w14:textId="77777777" w:rsidR="003F644B" w:rsidRDefault="003F644B">
            <w:pPr>
              <w:spacing w:before="80" w:after="80"/>
              <w:rPr>
                <w:rFonts w:ascii="Arial" w:eastAsia="Arial" w:hAnsi="Arial" w:cs="Arial"/>
              </w:rPr>
            </w:pPr>
          </w:p>
          <w:p w14:paraId="3645DB94" w14:textId="77777777" w:rsidR="003F644B" w:rsidRDefault="003F644B">
            <w:pPr>
              <w:spacing w:before="80" w:after="80"/>
              <w:rPr>
                <w:rFonts w:ascii="Arial" w:eastAsia="Arial" w:hAnsi="Arial" w:cs="Arial"/>
              </w:rPr>
            </w:pPr>
          </w:p>
          <w:p w14:paraId="3645DB95" w14:textId="77777777" w:rsidR="003F644B" w:rsidRDefault="003F644B">
            <w:pPr>
              <w:spacing w:before="80" w:after="80"/>
              <w:rPr>
                <w:rFonts w:ascii="Arial" w:eastAsia="Arial" w:hAnsi="Arial" w:cs="Arial"/>
              </w:rPr>
            </w:pPr>
          </w:p>
          <w:p w14:paraId="3645DB96" w14:textId="77777777" w:rsidR="003F644B" w:rsidRDefault="003F644B">
            <w:pPr>
              <w:spacing w:before="80" w:after="80"/>
              <w:rPr>
                <w:rFonts w:ascii="Arial" w:eastAsia="Arial" w:hAnsi="Arial" w:cs="Arial"/>
              </w:rPr>
            </w:pPr>
          </w:p>
          <w:p w14:paraId="3645DB97" w14:textId="77777777" w:rsidR="003F644B" w:rsidRDefault="003F644B">
            <w:pPr>
              <w:spacing w:before="80" w:after="80"/>
              <w:rPr>
                <w:rFonts w:ascii="Arial" w:eastAsia="Arial" w:hAnsi="Arial" w:cs="Arial"/>
              </w:rPr>
            </w:pPr>
          </w:p>
        </w:tc>
      </w:tr>
      <w:tr w:rsidR="003F644B" w14:paraId="3645DB9A" w14:textId="77777777">
        <w:trPr>
          <w:trHeight w:val="800"/>
        </w:trPr>
        <w:tc>
          <w:tcPr>
            <w:tcW w:w="9285" w:type="dxa"/>
            <w:gridSpan w:val="2"/>
            <w:shd w:val="clear" w:color="auto" w:fill="C27BA0"/>
            <w:vAlign w:val="center"/>
          </w:tcPr>
          <w:p w14:paraId="3645DB99" w14:textId="77777777" w:rsidR="003F644B" w:rsidRDefault="008572EA">
            <w:pPr>
              <w:spacing w:before="80" w:after="80"/>
              <w:rPr>
                <w:rFonts w:ascii="Arial" w:eastAsia="Arial" w:hAnsi="Arial" w:cs="Arial"/>
                <w:b/>
              </w:rPr>
            </w:pPr>
            <w:r>
              <w:rPr>
                <w:rFonts w:ascii="Arial" w:eastAsia="Arial" w:hAnsi="Arial" w:cs="Arial"/>
                <w:b/>
              </w:rPr>
              <w:t>Section B - To be completed by the customer</w:t>
            </w:r>
          </w:p>
        </w:tc>
      </w:tr>
      <w:tr w:rsidR="003F644B" w14:paraId="3645DB9C" w14:textId="77777777">
        <w:trPr>
          <w:trHeight w:val="800"/>
        </w:trPr>
        <w:tc>
          <w:tcPr>
            <w:tcW w:w="9285" w:type="dxa"/>
            <w:gridSpan w:val="2"/>
            <w:shd w:val="clear" w:color="auto" w:fill="FFFFFF"/>
            <w:vAlign w:val="center"/>
          </w:tcPr>
          <w:p w14:paraId="3645DB9B" w14:textId="77777777" w:rsidR="003F644B" w:rsidRDefault="008572EA">
            <w:pPr>
              <w:spacing w:before="80" w:after="80"/>
              <w:rPr>
                <w:rFonts w:ascii="Arial" w:eastAsia="Arial" w:hAnsi="Arial" w:cs="Arial"/>
                <w:b/>
              </w:rPr>
            </w:pPr>
            <w:r>
              <w:rPr>
                <w:rFonts w:ascii="Arial" w:eastAsia="Arial" w:hAnsi="Arial" w:cs="Arial"/>
                <w:b/>
              </w:rPr>
              <w:lastRenderedPageBreak/>
              <w:t>Certificate of Past Performance - Customer contact details</w:t>
            </w:r>
          </w:p>
        </w:tc>
      </w:tr>
      <w:tr w:rsidR="003F644B" w14:paraId="3645DB9F" w14:textId="77777777">
        <w:tc>
          <w:tcPr>
            <w:tcW w:w="4620" w:type="dxa"/>
            <w:shd w:val="clear" w:color="auto" w:fill="FFFFFF"/>
            <w:vAlign w:val="center"/>
          </w:tcPr>
          <w:p w14:paraId="3645DB9D" w14:textId="77777777" w:rsidR="003F644B" w:rsidRDefault="008572EA">
            <w:pPr>
              <w:spacing w:before="80" w:after="80"/>
              <w:rPr>
                <w:rFonts w:ascii="Arial" w:eastAsia="Arial" w:hAnsi="Arial" w:cs="Arial"/>
                <w:b/>
              </w:rPr>
            </w:pPr>
            <w:r>
              <w:rPr>
                <w:rFonts w:ascii="Arial" w:eastAsia="Arial" w:hAnsi="Arial" w:cs="Arial"/>
                <w:b/>
              </w:rPr>
              <w:t>Customer contact name:</w:t>
            </w:r>
          </w:p>
        </w:tc>
        <w:tc>
          <w:tcPr>
            <w:tcW w:w="4665" w:type="dxa"/>
            <w:shd w:val="clear" w:color="auto" w:fill="FFFFFF"/>
            <w:vAlign w:val="center"/>
          </w:tcPr>
          <w:p w14:paraId="3645DB9E" w14:textId="77777777" w:rsidR="003F644B" w:rsidRDefault="008572EA">
            <w:pPr>
              <w:spacing w:before="80" w:after="80"/>
              <w:rPr>
                <w:rFonts w:ascii="Arial" w:eastAsia="Arial" w:hAnsi="Arial" w:cs="Arial"/>
              </w:rPr>
            </w:pPr>
            <w:r>
              <w:rPr>
                <w:rFonts w:ascii="Arial" w:eastAsia="Arial" w:hAnsi="Arial" w:cs="Arial"/>
                <w:highlight w:val="cyan"/>
              </w:rPr>
              <w:t>[name of customer contact]</w:t>
            </w:r>
          </w:p>
        </w:tc>
      </w:tr>
      <w:tr w:rsidR="003F644B" w14:paraId="3645DBA2" w14:textId="77777777">
        <w:tc>
          <w:tcPr>
            <w:tcW w:w="4620" w:type="dxa"/>
            <w:shd w:val="clear" w:color="auto" w:fill="FFFFFF"/>
            <w:vAlign w:val="center"/>
          </w:tcPr>
          <w:p w14:paraId="3645DBA0" w14:textId="77777777" w:rsidR="003F644B" w:rsidRDefault="008572EA">
            <w:pPr>
              <w:spacing w:before="80" w:after="80"/>
              <w:rPr>
                <w:rFonts w:ascii="Arial" w:eastAsia="Arial" w:hAnsi="Arial" w:cs="Arial"/>
                <w:b/>
              </w:rPr>
            </w:pPr>
            <w:r>
              <w:rPr>
                <w:rFonts w:ascii="Arial" w:eastAsia="Arial" w:hAnsi="Arial" w:cs="Arial"/>
                <w:b/>
              </w:rPr>
              <w:t>Customer address:</w:t>
            </w:r>
          </w:p>
        </w:tc>
        <w:tc>
          <w:tcPr>
            <w:tcW w:w="4665" w:type="dxa"/>
            <w:shd w:val="clear" w:color="auto" w:fill="FFFFFF"/>
            <w:vAlign w:val="center"/>
          </w:tcPr>
          <w:p w14:paraId="3645DBA1" w14:textId="77777777" w:rsidR="003F644B" w:rsidRDefault="008572EA">
            <w:pPr>
              <w:spacing w:before="80" w:after="80"/>
              <w:rPr>
                <w:rFonts w:ascii="Arial" w:eastAsia="Arial" w:hAnsi="Arial" w:cs="Arial"/>
              </w:rPr>
            </w:pPr>
            <w:r>
              <w:rPr>
                <w:rFonts w:ascii="Arial" w:eastAsia="Arial" w:hAnsi="Arial" w:cs="Arial"/>
                <w:highlight w:val="cyan"/>
              </w:rPr>
              <w:t>[customer address]</w:t>
            </w:r>
          </w:p>
        </w:tc>
      </w:tr>
      <w:tr w:rsidR="003F644B" w14:paraId="3645DBA5" w14:textId="77777777">
        <w:tc>
          <w:tcPr>
            <w:tcW w:w="4620" w:type="dxa"/>
            <w:shd w:val="clear" w:color="auto" w:fill="FFFFFF"/>
            <w:vAlign w:val="center"/>
          </w:tcPr>
          <w:p w14:paraId="3645DBA3" w14:textId="77777777" w:rsidR="003F644B" w:rsidRDefault="008572EA">
            <w:pPr>
              <w:spacing w:before="80" w:after="80"/>
              <w:rPr>
                <w:rFonts w:ascii="Arial" w:eastAsia="Arial" w:hAnsi="Arial" w:cs="Arial"/>
                <w:b/>
              </w:rPr>
            </w:pPr>
            <w:r>
              <w:rPr>
                <w:rFonts w:ascii="Arial" w:eastAsia="Arial" w:hAnsi="Arial" w:cs="Arial"/>
                <w:b/>
              </w:rPr>
              <w:t>Customer direct line:</w:t>
            </w:r>
          </w:p>
        </w:tc>
        <w:tc>
          <w:tcPr>
            <w:tcW w:w="4665" w:type="dxa"/>
            <w:shd w:val="clear" w:color="auto" w:fill="FFFFFF"/>
            <w:vAlign w:val="center"/>
          </w:tcPr>
          <w:p w14:paraId="3645DBA4" w14:textId="77777777" w:rsidR="003F644B" w:rsidRDefault="008572EA">
            <w:pPr>
              <w:spacing w:before="80" w:after="80"/>
              <w:rPr>
                <w:rFonts w:ascii="Arial" w:eastAsia="Arial" w:hAnsi="Arial" w:cs="Arial"/>
              </w:rPr>
            </w:pPr>
            <w:r>
              <w:rPr>
                <w:rFonts w:ascii="Arial" w:eastAsia="Arial" w:hAnsi="Arial" w:cs="Arial"/>
                <w:highlight w:val="cyan"/>
              </w:rPr>
              <w:t>[customer telephone number]</w:t>
            </w:r>
          </w:p>
        </w:tc>
      </w:tr>
      <w:tr w:rsidR="003F644B" w14:paraId="3645DBA8" w14:textId="77777777">
        <w:tc>
          <w:tcPr>
            <w:tcW w:w="4620" w:type="dxa"/>
            <w:shd w:val="clear" w:color="auto" w:fill="FFFFFF"/>
            <w:vAlign w:val="center"/>
          </w:tcPr>
          <w:p w14:paraId="3645DBA6" w14:textId="77777777" w:rsidR="003F644B" w:rsidRDefault="008572EA">
            <w:pPr>
              <w:spacing w:before="80" w:after="80"/>
              <w:rPr>
                <w:rFonts w:ascii="Arial" w:eastAsia="Arial" w:hAnsi="Arial" w:cs="Arial"/>
                <w:b/>
              </w:rPr>
            </w:pPr>
            <w:r>
              <w:rPr>
                <w:rFonts w:ascii="Arial" w:eastAsia="Arial" w:hAnsi="Arial" w:cs="Arial"/>
                <w:b/>
              </w:rPr>
              <w:t>Customer email:</w:t>
            </w:r>
          </w:p>
        </w:tc>
        <w:tc>
          <w:tcPr>
            <w:tcW w:w="4665" w:type="dxa"/>
            <w:shd w:val="clear" w:color="auto" w:fill="FFFFFF"/>
            <w:vAlign w:val="center"/>
          </w:tcPr>
          <w:p w14:paraId="3645DBA7" w14:textId="77777777" w:rsidR="003F644B" w:rsidRDefault="008572EA">
            <w:pPr>
              <w:spacing w:before="80" w:after="80"/>
              <w:rPr>
                <w:rFonts w:ascii="Arial" w:eastAsia="Arial" w:hAnsi="Arial" w:cs="Arial"/>
              </w:rPr>
            </w:pPr>
            <w:r>
              <w:rPr>
                <w:rFonts w:ascii="Arial" w:eastAsia="Arial" w:hAnsi="Arial" w:cs="Arial"/>
                <w:highlight w:val="cyan"/>
              </w:rPr>
              <w:t>[customer email]</w:t>
            </w:r>
          </w:p>
        </w:tc>
      </w:tr>
      <w:tr w:rsidR="003F644B" w14:paraId="3645DBAA" w14:textId="77777777">
        <w:trPr>
          <w:trHeight w:val="540"/>
        </w:trPr>
        <w:tc>
          <w:tcPr>
            <w:tcW w:w="9285" w:type="dxa"/>
            <w:gridSpan w:val="2"/>
            <w:shd w:val="clear" w:color="auto" w:fill="FFFFFF"/>
            <w:vAlign w:val="center"/>
          </w:tcPr>
          <w:p w14:paraId="3645DBA9" w14:textId="77777777" w:rsidR="003F644B" w:rsidRDefault="008572EA">
            <w:pPr>
              <w:spacing w:before="80" w:after="80"/>
              <w:rPr>
                <w:rFonts w:ascii="Arial" w:eastAsia="Arial" w:hAnsi="Arial" w:cs="Arial"/>
                <w:b/>
              </w:rPr>
            </w:pPr>
            <w:r>
              <w:rPr>
                <w:rFonts w:ascii="Arial" w:eastAsia="Arial" w:hAnsi="Arial" w:cs="Arial"/>
                <w:b/>
              </w:rPr>
              <w:t xml:space="preserve">Customer confirmation: </w:t>
            </w:r>
          </w:p>
        </w:tc>
      </w:tr>
      <w:tr w:rsidR="003F644B" w14:paraId="3645DBBD" w14:textId="77777777">
        <w:trPr>
          <w:trHeight w:val="1080"/>
        </w:trPr>
        <w:tc>
          <w:tcPr>
            <w:tcW w:w="4620" w:type="dxa"/>
            <w:shd w:val="clear" w:color="auto" w:fill="FFFFFF"/>
            <w:vAlign w:val="center"/>
          </w:tcPr>
          <w:p w14:paraId="3645DBAB" w14:textId="77777777" w:rsidR="003F644B" w:rsidRDefault="003F644B">
            <w:pPr>
              <w:spacing w:before="80" w:after="80"/>
              <w:rPr>
                <w:rFonts w:ascii="Arial" w:eastAsia="Arial" w:hAnsi="Arial" w:cs="Arial"/>
                <w:b/>
                <w:color w:val="000000"/>
              </w:rPr>
            </w:pPr>
          </w:p>
          <w:p w14:paraId="3645DBAC" w14:textId="77777777" w:rsidR="003F644B" w:rsidRDefault="008572EA">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45DBAD" w14:textId="77777777" w:rsidR="003F644B" w:rsidRDefault="003F644B">
            <w:pPr>
              <w:spacing w:before="80" w:after="80"/>
              <w:rPr>
                <w:rFonts w:ascii="Arial" w:eastAsia="Arial" w:hAnsi="Arial" w:cs="Arial"/>
              </w:rPr>
            </w:pPr>
          </w:p>
        </w:tc>
        <w:tc>
          <w:tcPr>
            <w:tcW w:w="4665" w:type="dxa"/>
            <w:shd w:val="clear" w:color="auto" w:fill="FFFFFF"/>
            <w:vAlign w:val="center"/>
          </w:tcPr>
          <w:p w14:paraId="3645DBAE" w14:textId="77777777" w:rsidR="003F644B" w:rsidRDefault="008572EA">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3645DBAF" w14:textId="77777777" w:rsidR="003F644B" w:rsidRDefault="003F644B">
            <w:pPr>
              <w:spacing w:before="80" w:after="80"/>
              <w:rPr>
                <w:rFonts w:ascii="Arial" w:eastAsia="Arial" w:hAnsi="Arial" w:cs="Arial"/>
              </w:rPr>
            </w:pPr>
          </w:p>
          <w:p w14:paraId="3645DBB0" w14:textId="77777777" w:rsidR="003F644B" w:rsidRDefault="003F644B">
            <w:pPr>
              <w:spacing w:before="80" w:after="80"/>
              <w:rPr>
                <w:rFonts w:ascii="Arial" w:eastAsia="Arial" w:hAnsi="Arial" w:cs="Arial"/>
              </w:rPr>
            </w:pPr>
          </w:p>
          <w:p w14:paraId="3645DBB1" w14:textId="77777777" w:rsidR="003F644B" w:rsidRDefault="003F644B">
            <w:pPr>
              <w:spacing w:before="80" w:after="80"/>
              <w:rPr>
                <w:rFonts w:ascii="Arial" w:eastAsia="Arial" w:hAnsi="Arial" w:cs="Arial"/>
              </w:rPr>
            </w:pPr>
          </w:p>
          <w:p w14:paraId="3645DBB2" w14:textId="77777777" w:rsidR="003F644B" w:rsidRDefault="008572EA">
            <w:pPr>
              <w:spacing w:before="80" w:after="80"/>
              <w:rPr>
                <w:rFonts w:ascii="Arial" w:eastAsia="Arial" w:hAnsi="Arial" w:cs="Arial"/>
                <w:b/>
                <w:color w:val="000000"/>
              </w:rPr>
            </w:pPr>
            <w:r>
              <w:rPr>
                <w:rFonts w:ascii="Arial" w:eastAsia="Arial" w:hAnsi="Arial" w:cs="Arial"/>
                <w:b/>
                <w:color w:val="000000"/>
              </w:rPr>
              <w:t xml:space="preserve">Signed: </w:t>
            </w:r>
            <w:proofErr w:type="gramStart"/>
            <w:r>
              <w:rPr>
                <w:rFonts w:ascii="Arial" w:eastAsia="Arial" w:hAnsi="Arial" w:cs="Arial"/>
                <w:b/>
                <w:color w:val="000000"/>
                <w:highlight w:val="cyan"/>
              </w:rPr>
              <w:t>[ ]</w:t>
            </w:r>
            <w:proofErr w:type="gramEnd"/>
          </w:p>
          <w:p w14:paraId="3645DBB3" w14:textId="77777777" w:rsidR="003F644B" w:rsidRDefault="003F644B">
            <w:pPr>
              <w:spacing w:before="80" w:after="80"/>
              <w:rPr>
                <w:rFonts w:ascii="Arial" w:eastAsia="Arial" w:hAnsi="Arial" w:cs="Arial"/>
                <w:b/>
              </w:rPr>
            </w:pPr>
          </w:p>
          <w:p w14:paraId="3645DBB4" w14:textId="77777777" w:rsidR="003F644B" w:rsidRDefault="003F644B">
            <w:pPr>
              <w:spacing w:before="80" w:after="80"/>
              <w:rPr>
                <w:rFonts w:ascii="Arial" w:eastAsia="Arial" w:hAnsi="Arial" w:cs="Arial"/>
                <w:b/>
              </w:rPr>
            </w:pPr>
          </w:p>
          <w:p w14:paraId="3645DBB5" w14:textId="77777777" w:rsidR="003F644B" w:rsidRDefault="008572EA">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r>
              <w:rPr>
                <w:rFonts w:ascii="Arial" w:eastAsia="Arial" w:hAnsi="Arial" w:cs="Arial"/>
                <w:b/>
              </w:rPr>
              <w:t xml:space="preserve">   </w:t>
            </w:r>
          </w:p>
          <w:p w14:paraId="3645DBB6" w14:textId="77777777" w:rsidR="003F644B" w:rsidRDefault="003F644B">
            <w:pPr>
              <w:spacing w:before="80" w:after="80"/>
              <w:rPr>
                <w:rFonts w:ascii="Arial" w:eastAsia="Arial" w:hAnsi="Arial" w:cs="Arial"/>
                <w:b/>
              </w:rPr>
            </w:pPr>
          </w:p>
          <w:p w14:paraId="3645DBB7" w14:textId="77777777" w:rsidR="003F644B" w:rsidRDefault="003F644B">
            <w:pPr>
              <w:spacing w:before="80" w:after="80"/>
              <w:rPr>
                <w:rFonts w:ascii="Arial" w:eastAsia="Arial" w:hAnsi="Arial" w:cs="Arial"/>
                <w:b/>
              </w:rPr>
            </w:pPr>
          </w:p>
          <w:p w14:paraId="3645DBB8" w14:textId="77777777" w:rsidR="003F644B" w:rsidRDefault="008572EA">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p>
          <w:p w14:paraId="3645DBB9" w14:textId="77777777" w:rsidR="003F644B" w:rsidRDefault="003F644B">
            <w:pPr>
              <w:spacing w:before="80" w:after="80"/>
              <w:rPr>
                <w:rFonts w:ascii="Arial" w:eastAsia="Arial" w:hAnsi="Arial" w:cs="Arial"/>
                <w:b/>
              </w:rPr>
            </w:pPr>
          </w:p>
          <w:p w14:paraId="3645DBBA" w14:textId="77777777" w:rsidR="003F644B" w:rsidRDefault="003F644B">
            <w:pPr>
              <w:spacing w:before="80" w:after="80"/>
              <w:rPr>
                <w:rFonts w:ascii="Arial" w:eastAsia="Arial" w:hAnsi="Arial" w:cs="Arial"/>
                <w:b/>
              </w:rPr>
            </w:pPr>
          </w:p>
          <w:p w14:paraId="3645DBBB" w14:textId="77777777" w:rsidR="003F644B" w:rsidRDefault="008572EA">
            <w:pPr>
              <w:spacing w:before="80" w:after="80"/>
              <w:rPr>
                <w:rFonts w:ascii="Arial" w:eastAsia="Arial" w:hAnsi="Arial" w:cs="Arial"/>
                <w:b/>
              </w:rPr>
            </w:pPr>
            <w:r>
              <w:rPr>
                <w:rFonts w:ascii="Arial" w:eastAsia="Arial" w:hAnsi="Arial" w:cs="Arial"/>
                <w:b/>
              </w:rPr>
              <w:t xml:space="preserve">Date: </w:t>
            </w:r>
            <w:proofErr w:type="gramStart"/>
            <w:r>
              <w:rPr>
                <w:rFonts w:ascii="Arial" w:eastAsia="Arial" w:hAnsi="Arial" w:cs="Arial"/>
                <w:b/>
                <w:color w:val="000000"/>
                <w:highlight w:val="cyan"/>
              </w:rPr>
              <w:t>[ ]</w:t>
            </w:r>
            <w:proofErr w:type="gramEnd"/>
          </w:p>
          <w:p w14:paraId="3645DBBC" w14:textId="77777777" w:rsidR="003F644B" w:rsidRDefault="003F644B">
            <w:pPr>
              <w:spacing w:before="80" w:after="80"/>
              <w:rPr>
                <w:rFonts w:ascii="Arial" w:eastAsia="Arial" w:hAnsi="Arial" w:cs="Arial"/>
                <w:b/>
              </w:rPr>
            </w:pPr>
          </w:p>
        </w:tc>
      </w:tr>
      <w:tr w:rsidR="003F644B" w14:paraId="3645DBBF" w14:textId="77777777">
        <w:trPr>
          <w:trHeight w:val="800"/>
        </w:trPr>
        <w:tc>
          <w:tcPr>
            <w:tcW w:w="9285" w:type="dxa"/>
            <w:gridSpan w:val="2"/>
            <w:vAlign w:val="center"/>
          </w:tcPr>
          <w:p w14:paraId="3645DBBE" w14:textId="77777777" w:rsidR="003F644B" w:rsidRDefault="008572EA">
            <w:pPr>
              <w:spacing w:before="80" w:after="80"/>
              <w:rPr>
                <w:rFonts w:ascii="Arial" w:eastAsia="Arial" w:hAnsi="Arial" w:cs="Arial"/>
              </w:rPr>
            </w:pPr>
            <w:r>
              <w:rPr>
                <w:rFonts w:ascii="Arial" w:eastAsia="Arial" w:hAnsi="Arial" w:cs="Arial"/>
                <w:b/>
              </w:rPr>
              <w:t>Liability for customer certifying Certificate of Past Performance:</w:t>
            </w:r>
          </w:p>
        </w:tc>
      </w:tr>
      <w:tr w:rsidR="003F644B" w14:paraId="3645DBC2" w14:textId="77777777">
        <w:trPr>
          <w:trHeight w:val="1560"/>
        </w:trPr>
        <w:tc>
          <w:tcPr>
            <w:tcW w:w="9285" w:type="dxa"/>
            <w:gridSpan w:val="2"/>
            <w:vAlign w:val="center"/>
          </w:tcPr>
          <w:p w14:paraId="3645DBC0" w14:textId="77777777" w:rsidR="003F644B" w:rsidRDefault="008572EA">
            <w:pPr>
              <w:spacing w:before="80" w:after="80"/>
              <w:jc w:val="both"/>
              <w:rPr>
                <w:rFonts w:ascii="Arial" w:eastAsia="Arial" w:hAnsi="Arial" w:cs="Arial"/>
              </w:rPr>
            </w:pPr>
            <w:bookmarkStart w:id="3" w:name="_heading=h.1fob9te" w:colFirst="0" w:colLast="0"/>
            <w:bookmarkEnd w:id="3"/>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14:paraId="3645DBC1" w14:textId="77777777" w:rsidR="003F644B" w:rsidRDefault="008572EA">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3645DBC3" w14:textId="77777777" w:rsidR="003F644B" w:rsidRDefault="003F644B">
      <w:pPr>
        <w:rPr>
          <w:rFonts w:ascii="Arial" w:eastAsia="Arial" w:hAnsi="Arial" w:cs="Arial"/>
        </w:rPr>
      </w:pPr>
    </w:p>
    <w:sectPr w:rsidR="003F644B">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5DBCE" w14:textId="77777777" w:rsidR="00000000" w:rsidRDefault="008572EA">
      <w:pPr>
        <w:spacing w:after="0" w:line="240" w:lineRule="auto"/>
      </w:pPr>
      <w:r>
        <w:separator/>
      </w:r>
    </w:p>
  </w:endnote>
  <w:endnote w:type="continuationSeparator" w:id="0">
    <w:p w14:paraId="3645DBD0" w14:textId="77777777" w:rsidR="00000000" w:rsidRDefault="0085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DBC6" w14:textId="77777777" w:rsidR="003F644B" w:rsidRDefault="008572E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3645DBC7" w14:textId="77777777" w:rsidR="003F644B" w:rsidRDefault="008572EA">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2c – Lot 2a Certificate of Past Performance </w:t>
    </w:r>
  </w:p>
  <w:p w14:paraId="3645DBC8" w14:textId="77777777" w:rsidR="003F644B" w:rsidRDefault="008572EA">
    <w:pPr>
      <w:spacing w:after="0" w:line="240" w:lineRule="auto"/>
      <w:rPr>
        <w:rFonts w:ascii="Arial" w:eastAsia="Arial" w:hAnsi="Arial" w:cs="Arial"/>
        <w:sz w:val="16"/>
        <w:szCs w:val="16"/>
      </w:rPr>
    </w:pPr>
    <w:r>
      <w:rPr>
        <w:rFonts w:ascii="Arial" w:eastAsia="Arial" w:hAnsi="Arial" w:cs="Arial"/>
        <w:sz w:val="16"/>
        <w:szCs w:val="16"/>
      </w:rPr>
      <w:t>© Crown Copyright 2022</w:t>
    </w:r>
  </w:p>
  <w:p w14:paraId="3645DBC9" w14:textId="77777777" w:rsidR="003F644B" w:rsidRDefault="003F644B">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5DBCA" w14:textId="77777777" w:rsidR="00000000" w:rsidRDefault="008572EA">
      <w:pPr>
        <w:spacing w:after="0" w:line="240" w:lineRule="auto"/>
      </w:pPr>
      <w:r>
        <w:separator/>
      </w:r>
    </w:p>
  </w:footnote>
  <w:footnote w:type="continuationSeparator" w:id="0">
    <w:p w14:paraId="3645DBCC" w14:textId="77777777" w:rsidR="00000000" w:rsidRDefault="0085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80D1B"/>
    <w:multiLevelType w:val="multilevel"/>
    <w:tmpl w:val="D3B43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F32268"/>
    <w:multiLevelType w:val="multilevel"/>
    <w:tmpl w:val="30102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4B"/>
    <w:rsid w:val="003F644B"/>
    <w:rsid w:val="00857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DB20"/>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16aTxzdUUIIsR7uRXFTM1AVdhA==">AMUW2mVQuh6J9otxoxdxocvSs4It6LNAR8Hl9PBiQBZsktmskEXP7/raWKEAZmaLOyL75zgf+8GgOND65fX/Oo5cJzb3+hrkqKzZph2Cl8A6UYZvZuwdqg4jm7E63Fd5PMS2moHlGJQY4eA3qijkLokbYNFI5hBIxoss+nrTyAldvtaWvHKJL6s=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Isobel Hughes</cp:lastModifiedBy>
  <cp:revision>2</cp:revision>
  <dcterms:created xsi:type="dcterms:W3CDTF">2022-09-20T11:15:00Z</dcterms:created>
  <dcterms:modified xsi:type="dcterms:W3CDTF">2022-10-05T14:18:00Z</dcterms:modified>
</cp:coreProperties>
</file>